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A2E" w:rsidRDefault="004A1A2E">
      <w:pPr>
        <w:widowControl w:val="0"/>
        <w:pBdr>
          <w:top w:val="nil"/>
          <w:left w:val="nil"/>
          <w:bottom w:val="nil"/>
          <w:right w:val="nil"/>
          <w:between w:val="nil"/>
        </w:pBdr>
        <w:spacing w:after="0"/>
        <w:rPr>
          <w:rFonts w:ascii="Arial" w:eastAsia="Arial" w:hAnsi="Arial" w:cs="Arial"/>
          <w:color w:val="000000"/>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8568"/>
      </w:tblGrid>
      <w:tr w:rsidR="004A1A2E">
        <w:trPr>
          <w:trHeight w:val="305"/>
        </w:trPr>
        <w:tc>
          <w:tcPr>
            <w:tcW w:w="1008" w:type="dxa"/>
          </w:tcPr>
          <w:p w:rsidR="004A1A2E" w:rsidRDefault="003D0559">
            <w:r>
              <w:t>1.</w:t>
            </w:r>
          </w:p>
        </w:tc>
        <w:tc>
          <w:tcPr>
            <w:tcW w:w="8568" w:type="dxa"/>
          </w:tcPr>
          <w:p w:rsidR="004A1A2E" w:rsidRDefault="003D0559">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to calculate the bonus of the employees. The class master derives the information from both admin and account classes which derives information from the class person. Create base and all derived classes having </w:t>
            </w:r>
            <w:proofErr w:type="gramStart"/>
            <w:r>
              <w:rPr>
                <w:rFonts w:ascii="Times New Roman" w:eastAsia="Times New Roman" w:hAnsi="Times New Roman" w:cs="Times New Roman"/>
                <w:sz w:val="24"/>
                <w:szCs w:val="24"/>
              </w:rPr>
              <w:t>same  member</w:t>
            </w:r>
            <w:proofErr w:type="gramEnd"/>
            <w:r>
              <w:rPr>
                <w:rFonts w:ascii="Times New Roman" w:eastAsia="Times New Roman" w:hAnsi="Times New Roman" w:cs="Times New Roman"/>
                <w:sz w:val="24"/>
                <w:szCs w:val="24"/>
              </w:rPr>
              <w:t xml:space="preserve"> functions and par</w:t>
            </w:r>
            <w:r>
              <w:rPr>
                <w:rFonts w:ascii="Times New Roman" w:eastAsia="Times New Roman" w:hAnsi="Times New Roman" w:cs="Times New Roman"/>
                <w:sz w:val="24"/>
                <w:szCs w:val="24"/>
              </w:rPr>
              <w:t xml:space="preserve">ameters called </w:t>
            </w:r>
            <w:proofErr w:type="spell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display data and bonus. </w:t>
            </w:r>
          </w:p>
          <w:p w:rsidR="004A1A2E" w:rsidRDefault="004A1A2E"/>
        </w:tc>
      </w:tr>
      <w:tr w:rsidR="004A1A2E">
        <w:trPr>
          <w:trHeight w:val="260"/>
        </w:trPr>
        <w:tc>
          <w:tcPr>
            <w:tcW w:w="1008" w:type="dxa"/>
          </w:tcPr>
          <w:p w:rsidR="004A1A2E" w:rsidRDefault="003D0559">
            <w:r>
              <w:t>Sample Input</w:t>
            </w:r>
          </w:p>
        </w:tc>
        <w:tc>
          <w:tcPr>
            <w:tcW w:w="8568" w:type="dxa"/>
          </w:tcPr>
          <w:p w:rsidR="004A1A2E" w:rsidRDefault="003D0559">
            <w:r>
              <w:t>enter salary : 10000</w:t>
            </w:r>
          </w:p>
        </w:tc>
      </w:tr>
      <w:tr w:rsidR="004A1A2E">
        <w:tc>
          <w:tcPr>
            <w:tcW w:w="1008" w:type="dxa"/>
          </w:tcPr>
          <w:p w:rsidR="004A1A2E" w:rsidRDefault="003D0559">
            <w:r>
              <w:t>Sample Output</w:t>
            </w:r>
          </w:p>
        </w:tc>
        <w:tc>
          <w:tcPr>
            <w:tcW w:w="8568" w:type="dxa"/>
          </w:tcPr>
          <w:p w:rsidR="004A1A2E" w:rsidRDefault="003D0559">
            <w:r>
              <w:t>bonus = 11000</w:t>
            </w:r>
          </w:p>
        </w:tc>
      </w:tr>
      <w:tr w:rsidR="004A1A2E">
        <w:tc>
          <w:tcPr>
            <w:tcW w:w="1008" w:type="dxa"/>
            <w:vMerge w:val="restart"/>
          </w:tcPr>
          <w:p w:rsidR="004A1A2E" w:rsidRDefault="003D0559">
            <w:r>
              <w:t>Test Case</w:t>
            </w:r>
          </w:p>
        </w:tc>
        <w:tc>
          <w:tcPr>
            <w:tcW w:w="8568" w:type="dxa"/>
          </w:tcPr>
          <w:p w:rsidR="004A1A2E" w:rsidRDefault="003D0559">
            <w:r>
              <w:t>25000</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12000.45</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947281">
            <w:proofErr w:type="spellStart"/>
            <w:r>
              <w:t>A</w:t>
            </w:r>
            <w:r w:rsidR="003D0559">
              <w:t>bcd</w:t>
            </w:r>
            <w:proofErr w:type="spellEnd"/>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$234**</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“HELLO”</w:t>
            </w:r>
          </w:p>
        </w:tc>
      </w:tr>
    </w:tbl>
    <w:p w:rsidR="004A1A2E" w:rsidRDefault="004A1A2E"/>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8568"/>
      </w:tblGrid>
      <w:tr w:rsidR="004A1A2E">
        <w:trPr>
          <w:trHeight w:val="422"/>
        </w:trPr>
        <w:tc>
          <w:tcPr>
            <w:tcW w:w="1008" w:type="dxa"/>
          </w:tcPr>
          <w:p w:rsidR="004A1A2E" w:rsidRDefault="003D0559">
            <w:r>
              <w:t>2.</w:t>
            </w:r>
          </w:p>
        </w:tc>
        <w:tc>
          <w:tcPr>
            <w:tcW w:w="8568" w:type="dxa"/>
          </w:tcPr>
          <w:p w:rsidR="004A1A2E" w:rsidRDefault="003D0559">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C++ program to demonstrate multiple inheritance by creating a class cuboid which extends class rectangle, class shape. It calculates area and volume. Use appropriate member </w:t>
            </w:r>
            <w:proofErr w:type="gramStart"/>
            <w:r>
              <w:rPr>
                <w:rFonts w:ascii="Times New Roman" w:eastAsia="Times New Roman" w:hAnsi="Times New Roman" w:cs="Times New Roman"/>
                <w:sz w:val="24"/>
                <w:szCs w:val="24"/>
              </w:rPr>
              <w:t>functions  and</w:t>
            </w:r>
            <w:proofErr w:type="gramEnd"/>
            <w:r>
              <w:rPr>
                <w:rFonts w:ascii="Times New Roman" w:eastAsia="Times New Roman" w:hAnsi="Times New Roman" w:cs="Times New Roman"/>
                <w:sz w:val="24"/>
                <w:szCs w:val="24"/>
              </w:rPr>
              <w:t xml:space="preserve"> member variables. </w:t>
            </w:r>
          </w:p>
          <w:p w:rsidR="004A1A2E" w:rsidRDefault="004A1A2E"/>
        </w:tc>
      </w:tr>
      <w:tr w:rsidR="004A1A2E">
        <w:tc>
          <w:tcPr>
            <w:tcW w:w="1008" w:type="dxa"/>
          </w:tcPr>
          <w:p w:rsidR="004A1A2E" w:rsidRDefault="003D0559">
            <w:r>
              <w:t>Sample Input</w:t>
            </w:r>
          </w:p>
        </w:tc>
        <w:tc>
          <w:tcPr>
            <w:tcW w:w="8568" w:type="dxa"/>
          </w:tcPr>
          <w:p w:rsidR="004A1A2E" w:rsidRDefault="003D0559">
            <w:r>
              <w:t>LENGTH = 10</w:t>
            </w:r>
          </w:p>
          <w:p w:rsidR="004A1A2E" w:rsidRDefault="003D0559">
            <w:r>
              <w:t>BREATH = 10</w:t>
            </w:r>
          </w:p>
          <w:p w:rsidR="004A1A2E" w:rsidRDefault="003D0559">
            <w:r>
              <w:t>HE</w:t>
            </w:r>
            <w:r>
              <w:t>IGHT = 10</w:t>
            </w:r>
          </w:p>
        </w:tc>
      </w:tr>
      <w:tr w:rsidR="004A1A2E">
        <w:tc>
          <w:tcPr>
            <w:tcW w:w="1008" w:type="dxa"/>
          </w:tcPr>
          <w:p w:rsidR="004A1A2E" w:rsidRDefault="003D0559">
            <w:r>
              <w:t>Sample Output</w:t>
            </w:r>
          </w:p>
        </w:tc>
        <w:tc>
          <w:tcPr>
            <w:tcW w:w="8568" w:type="dxa"/>
          </w:tcPr>
          <w:p w:rsidR="004A1A2E" w:rsidRDefault="003D0559">
            <w:r>
              <w:t>AREA OF RECTANGLE = 100</w:t>
            </w:r>
          </w:p>
          <w:p w:rsidR="004A1A2E" w:rsidRDefault="003D0559">
            <w:r>
              <w:t>VOLUME OF RECTANGLE = 1000</w:t>
            </w:r>
          </w:p>
        </w:tc>
      </w:tr>
      <w:tr w:rsidR="004A1A2E">
        <w:tc>
          <w:tcPr>
            <w:tcW w:w="1008" w:type="dxa"/>
            <w:vMerge w:val="restart"/>
          </w:tcPr>
          <w:p w:rsidR="004A1A2E" w:rsidRDefault="003D0559">
            <w:r>
              <w:t>Test Case</w:t>
            </w:r>
          </w:p>
        </w:tc>
        <w:tc>
          <w:tcPr>
            <w:tcW w:w="8568" w:type="dxa"/>
          </w:tcPr>
          <w:p w:rsidR="004A1A2E" w:rsidRDefault="003D0559">
            <w:r>
              <w:t>1. 54, 34.3, 1.55</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2.75.5,10,20</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5,10,15</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X,Y,Z</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LENGTH, BREATH, HEIGHT</w:t>
            </w:r>
          </w:p>
        </w:tc>
      </w:tr>
    </w:tbl>
    <w:p w:rsidR="004A1A2E" w:rsidRDefault="004A1A2E"/>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8568"/>
      </w:tblGrid>
      <w:tr w:rsidR="004A1A2E">
        <w:trPr>
          <w:trHeight w:val="440"/>
        </w:trPr>
        <w:tc>
          <w:tcPr>
            <w:tcW w:w="1008" w:type="dxa"/>
          </w:tcPr>
          <w:p w:rsidR="004A1A2E" w:rsidRDefault="003D0559">
            <w:r>
              <w:t>3.</w:t>
            </w:r>
          </w:p>
        </w:tc>
        <w:tc>
          <w:tcPr>
            <w:tcW w:w="8568" w:type="dxa"/>
          </w:tcPr>
          <w:p w:rsidR="004A1A2E" w:rsidRDefault="003D0559">
            <w:r>
              <w:rPr>
                <w:rFonts w:ascii="Times New Roman" w:eastAsia="Times New Roman" w:hAnsi="Times New Roman" w:cs="Times New Roman"/>
                <w:sz w:val="24"/>
                <w:szCs w:val="24"/>
              </w:rPr>
              <w:t>Create a class Number and derive the class Skipper from Number. Write a program to print the numbers from M to N by skipping K numbers in between? Use appropriate functions and variables.</w:t>
            </w:r>
          </w:p>
        </w:tc>
      </w:tr>
      <w:tr w:rsidR="004A1A2E">
        <w:tc>
          <w:tcPr>
            <w:tcW w:w="1008" w:type="dxa"/>
          </w:tcPr>
          <w:p w:rsidR="004A1A2E" w:rsidRDefault="003D0559">
            <w:r>
              <w:t>Sample Input</w:t>
            </w:r>
          </w:p>
        </w:tc>
        <w:tc>
          <w:tcPr>
            <w:tcW w:w="8568" w:type="dxa"/>
          </w:tcPr>
          <w:p w:rsidR="004A1A2E" w:rsidRDefault="003D0559">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50</w:t>
            </w:r>
          </w:p>
          <w:p w:rsidR="004A1A2E" w:rsidRDefault="003D0559">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100</w:t>
            </w:r>
          </w:p>
          <w:p w:rsidR="004A1A2E" w:rsidRDefault="003D0559">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 = 7</w:t>
            </w:r>
          </w:p>
          <w:p w:rsidR="004A1A2E" w:rsidRDefault="004A1A2E"/>
        </w:tc>
      </w:tr>
      <w:tr w:rsidR="004A1A2E">
        <w:tc>
          <w:tcPr>
            <w:tcW w:w="1008" w:type="dxa"/>
          </w:tcPr>
          <w:p w:rsidR="004A1A2E" w:rsidRDefault="003D0559">
            <w:r>
              <w:lastRenderedPageBreak/>
              <w:t>Sample Output</w:t>
            </w:r>
          </w:p>
        </w:tc>
        <w:tc>
          <w:tcPr>
            <w:tcW w:w="8568" w:type="dxa"/>
          </w:tcPr>
          <w:p w:rsidR="004A1A2E" w:rsidRDefault="003D0559">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50, 58, 66, 74, </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p>
          <w:p w:rsidR="004A1A2E" w:rsidRDefault="004A1A2E"/>
        </w:tc>
      </w:tr>
      <w:tr w:rsidR="004A1A2E">
        <w:tc>
          <w:tcPr>
            <w:tcW w:w="1008" w:type="dxa"/>
            <w:vMerge w:val="restart"/>
          </w:tcPr>
          <w:p w:rsidR="004A1A2E" w:rsidRDefault="003D0559">
            <w:r>
              <w:t>Test Case</w:t>
            </w:r>
          </w:p>
        </w:tc>
        <w:tc>
          <w:tcPr>
            <w:tcW w:w="8568" w:type="dxa"/>
          </w:tcPr>
          <w:p w:rsidR="004A1A2E" w:rsidRDefault="003D055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 = 15, N  = 05, K = 02</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 = 25, N  = 50, K = 04</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 = 15, N  = 100, K = -02</w:t>
            </w:r>
            <w:r>
              <w:rPr>
                <w:rFonts w:ascii="Times New Roman" w:eastAsia="Times New Roman" w:hAnsi="Times New Roman" w:cs="Times New Roman"/>
                <w:sz w:val="14"/>
                <w:szCs w:val="14"/>
              </w:rPr>
              <w:t xml:space="preserve"> </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 = 0 , N = 0 , K = 2</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 = 200 , N = 200 , K = 50</w:t>
            </w:r>
          </w:p>
        </w:tc>
      </w:tr>
    </w:tbl>
    <w:p w:rsidR="004A1A2E" w:rsidRDefault="004A1A2E"/>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8568"/>
      </w:tblGrid>
      <w:tr w:rsidR="004A1A2E">
        <w:trPr>
          <w:trHeight w:val="323"/>
        </w:trPr>
        <w:tc>
          <w:tcPr>
            <w:tcW w:w="1008" w:type="dxa"/>
          </w:tcPr>
          <w:p w:rsidR="004A1A2E" w:rsidRDefault="003D0559">
            <w:r>
              <w:t>4</w:t>
            </w:r>
          </w:p>
        </w:tc>
        <w:tc>
          <w:tcPr>
            <w:tcW w:w="8568" w:type="dxa"/>
          </w:tcPr>
          <w:p w:rsidR="004A1A2E" w:rsidRDefault="003D0559">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Grandfather is the owner of 500Cr property, he wants to give this property to his grandson. What are </w:t>
            </w:r>
            <w:proofErr w:type="gramStart"/>
            <w:r>
              <w:rPr>
                <w:rFonts w:ascii="Times New Roman" w:eastAsia="Times New Roman" w:hAnsi="Times New Roman" w:cs="Times New Roman"/>
                <w:sz w:val="24"/>
                <w:szCs w:val="24"/>
              </w:rPr>
              <w:t>the  possible</w:t>
            </w:r>
            <w:proofErr w:type="gramEnd"/>
            <w:r>
              <w:rPr>
                <w:rFonts w:ascii="Times New Roman" w:eastAsia="Times New Roman" w:hAnsi="Times New Roman" w:cs="Times New Roman"/>
                <w:sz w:val="24"/>
                <w:szCs w:val="24"/>
              </w:rPr>
              <w:t xml:space="preserve"> ways to access this property by his grandson? Use appropriate functions and variables.</w:t>
            </w:r>
          </w:p>
          <w:p w:rsidR="004A1A2E" w:rsidRDefault="004A1A2E"/>
        </w:tc>
      </w:tr>
      <w:tr w:rsidR="004A1A2E">
        <w:tc>
          <w:tcPr>
            <w:tcW w:w="1008" w:type="dxa"/>
          </w:tcPr>
          <w:p w:rsidR="004A1A2E" w:rsidRDefault="003D0559">
            <w:r>
              <w:t>Sample Input</w:t>
            </w:r>
          </w:p>
        </w:tc>
        <w:tc>
          <w:tcPr>
            <w:tcW w:w="8568" w:type="dxa"/>
          </w:tcPr>
          <w:p w:rsidR="004A1A2E" w:rsidRDefault="003D0559">
            <w:r>
              <w:t>500</w:t>
            </w:r>
          </w:p>
        </w:tc>
      </w:tr>
      <w:tr w:rsidR="004A1A2E">
        <w:tc>
          <w:tcPr>
            <w:tcW w:w="1008" w:type="dxa"/>
          </w:tcPr>
          <w:p w:rsidR="004A1A2E" w:rsidRDefault="003D0559">
            <w:r>
              <w:t>Sample Output</w:t>
            </w:r>
          </w:p>
        </w:tc>
        <w:tc>
          <w:tcPr>
            <w:tcW w:w="8568" w:type="dxa"/>
          </w:tcPr>
          <w:p w:rsidR="004A1A2E" w:rsidRDefault="003D0559">
            <w:r>
              <w:t>Received the Prope</w:t>
            </w:r>
            <w:r>
              <w:t>rty</w:t>
            </w:r>
          </w:p>
        </w:tc>
      </w:tr>
      <w:tr w:rsidR="004A1A2E">
        <w:tc>
          <w:tcPr>
            <w:tcW w:w="1008" w:type="dxa"/>
            <w:vMerge w:val="restart"/>
          </w:tcPr>
          <w:p w:rsidR="004A1A2E" w:rsidRDefault="003D0559">
            <w:r>
              <w:t>Test Case</w:t>
            </w:r>
          </w:p>
        </w:tc>
        <w:tc>
          <w:tcPr>
            <w:tcW w:w="8568" w:type="dxa"/>
          </w:tcPr>
          <w:p w:rsidR="004A1A2E" w:rsidRDefault="003D0559">
            <w:r>
              <w:t>1. 500</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2.-5</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3.6!</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4. FIVE</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5. 87.65</w:t>
            </w:r>
          </w:p>
        </w:tc>
      </w:tr>
    </w:tbl>
    <w:p w:rsidR="004A1A2E" w:rsidRDefault="004A1A2E"/>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8568"/>
      </w:tblGrid>
      <w:tr w:rsidR="004A1A2E">
        <w:trPr>
          <w:trHeight w:val="323"/>
        </w:trPr>
        <w:tc>
          <w:tcPr>
            <w:tcW w:w="1008" w:type="dxa"/>
          </w:tcPr>
          <w:p w:rsidR="004A1A2E" w:rsidRDefault="003D0559">
            <w:r>
              <w:t>5</w:t>
            </w:r>
          </w:p>
        </w:tc>
        <w:tc>
          <w:tcPr>
            <w:tcW w:w="8568" w:type="dxa"/>
          </w:tcPr>
          <w:p w:rsidR="004A1A2E" w:rsidRDefault="003D0559">
            <w:pPr>
              <w:spacing w:before="240" w:line="276"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A paper consists of 4 authors, but one author didn’t do any work but he wants to put his name in this paper. But others are not interested at the same time they want to add another author as a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author. How to identify </w:t>
            </w:r>
            <w:proofErr w:type="gramStart"/>
            <w:r>
              <w:rPr>
                <w:rFonts w:ascii="Times New Roman" w:eastAsia="Times New Roman" w:hAnsi="Times New Roman" w:cs="Times New Roman"/>
                <w:sz w:val="24"/>
                <w:szCs w:val="24"/>
              </w:rPr>
              <w:t>the  Not</w:t>
            </w:r>
            <w:proofErr w:type="gramEnd"/>
            <w:r>
              <w:rPr>
                <w:rFonts w:ascii="Times New Roman" w:eastAsia="Times New Roman" w:hAnsi="Times New Roman" w:cs="Times New Roman"/>
                <w:sz w:val="24"/>
                <w:szCs w:val="24"/>
              </w:rPr>
              <w:t xml:space="preserve"> worked for paper. Write a C++ code for the above scenario. </w:t>
            </w:r>
          </w:p>
          <w:bookmarkEnd w:id="0"/>
          <w:p w:rsidR="004A1A2E" w:rsidRDefault="004A1A2E"/>
        </w:tc>
      </w:tr>
      <w:tr w:rsidR="004A1A2E">
        <w:tc>
          <w:tcPr>
            <w:tcW w:w="1008" w:type="dxa"/>
          </w:tcPr>
          <w:p w:rsidR="004A1A2E" w:rsidRDefault="003D0559">
            <w:r>
              <w:t>Sample Input</w:t>
            </w:r>
          </w:p>
        </w:tc>
        <w:tc>
          <w:tcPr>
            <w:tcW w:w="8568" w:type="dxa"/>
          </w:tcPr>
          <w:p w:rsidR="004A1A2E" w:rsidRDefault="003D0559">
            <w:r>
              <w:t>Enter the authors details : 1 2 3 4 5</w:t>
            </w:r>
          </w:p>
        </w:tc>
      </w:tr>
      <w:tr w:rsidR="004A1A2E">
        <w:tc>
          <w:tcPr>
            <w:tcW w:w="1008" w:type="dxa"/>
          </w:tcPr>
          <w:p w:rsidR="004A1A2E" w:rsidRDefault="003D0559">
            <w:r>
              <w:t>Sample Output</w:t>
            </w:r>
          </w:p>
        </w:tc>
        <w:tc>
          <w:tcPr>
            <w:tcW w:w="8568" w:type="dxa"/>
          </w:tcPr>
          <w:p w:rsidR="004A1A2E" w:rsidRDefault="003D0559">
            <w:r>
              <w:t xml:space="preserve">Author No. 1 is removed from the paper….and </w:t>
            </w:r>
          </w:p>
          <w:p w:rsidR="004A1A2E" w:rsidRDefault="003D0559">
            <w:r>
              <w:t>5th author inserted….</w:t>
            </w:r>
          </w:p>
        </w:tc>
      </w:tr>
      <w:tr w:rsidR="004A1A2E">
        <w:tc>
          <w:tcPr>
            <w:tcW w:w="1008" w:type="dxa"/>
            <w:vMerge w:val="restart"/>
          </w:tcPr>
          <w:p w:rsidR="004A1A2E" w:rsidRDefault="003D0559">
            <w:r>
              <w:t>Test Case</w:t>
            </w:r>
          </w:p>
        </w:tc>
        <w:tc>
          <w:tcPr>
            <w:tcW w:w="8568" w:type="dxa"/>
          </w:tcPr>
          <w:p w:rsidR="004A1A2E" w:rsidRDefault="003D0559">
            <w:r>
              <w:t>1</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2</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3</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4</w:t>
            </w:r>
          </w:p>
        </w:tc>
      </w:tr>
      <w:tr w:rsidR="004A1A2E">
        <w:tc>
          <w:tcPr>
            <w:tcW w:w="1008" w:type="dxa"/>
            <w:vMerge/>
          </w:tcPr>
          <w:p w:rsidR="004A1A2E" w:rsidRDefault="004A1A2E">
            <w:pPr>
              <w:widowControl w:val="0"/>
              <w:pBdr>
                <w:top w:val="nil"/>
                <w:left w:val="nil"/>
                <w:bottom w:val="nil"/>
                <w:right w:val="nil"/>
                <w:between w:val="nil"/>
              </w:pBdr>
              <w:spacing w:line="276" w:lineRule="auto"/>
            </w:pPr>
          </w:p>
        </w:tc>
        <w:tc>
          <w:tcPr>
            <w:tcW w:w="8568" w:type="dxa"/>
          </w:tcPr>
          <w:p w:rsidR="004A1A2E" w:rsidRDefault="003D0559">
            <w:r>
              <w:t>5</w:t>
            </w:r>
          </w:p>
        </w:tc>
      </w:tr>
    </w:tbl>
    <w:p w:rsidR="004A1A2E" w:rsidRDefault="004A1A2E"/>
    <w:sectPr w:rsidR="004A1A2E">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2E"/>
    <w:rsid w:val="003D0559"/>
    <w:rsid w:val="004A1A2E"/>
    <w:rsid w:val="00947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A68A4C-51EB-4700-85E4-BB67F746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0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92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b52vMDCyvs1YPctB6DqkhF3pQ==">AMUW2mUigLg80X4QWnCmULic3CiPt1G1I/Kbr+ynnOUlW7msgYqupmrXVxXbkfGTu2gQS7nXmTBKxMbv3rbQENjF8DV8TFyAnvMG/FJjau6xiONOKVQsJrA=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DhanaMedha</dc:creator>
  <cp:lastModifiedBy>gayathri</cp:lastModifiedBy>
  <cp:revision>2</cp:revision>
  <dcterms:created xsi:type="dcterms:W3CDTF">2022-10-03T05:25:00Z</dcterms:created>
  <dcterms:modified xsi:type="dcterms:W3CDTF">2023-03-23T12:58:00Z</dcterms:modified>
</cp:coreProperties>
</file>