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D47" w:rsidRDefault="002F1D47" w:rsidP="005A6DA3">
      <w:pPr>
        <w:spacing w:after="0" w:line="360" w:lineRule="auto"/>
        <w:jc w:val="center"/>
        <w:rPr>
          <w:rFonts w:ascii="Times New Roman" w:hAnsi="Times New Roman" w:cs="Times New Roman"/>
          <w:b/>
          <w:bCs/>
          <w:iCs/>
          <w:sz w:val="40"/>
          <w:szCs w:val="40"/>
          <w:lang w:val="en-US"/>
        </w:rPr>
      </w:pPr>
      <w:proofErr w:type="spellStart"/>
      <w:r w:rsidRPr="002F1D47">
        <w:rPr>
          <w:rFonts w:ascii="Times New Roman" w:hAnsi="Times New Roman" w:cs="Times New Roman"/>
          <w:b/>
          <w:bCs/>
          <w:iCs/>
          <w:sz w:val="40"/>
          <w:szCs w:val="40"/>
          <w:lang w:val="en-US"/>
        </w:rPr>
        <w:t>Blockchain</w:t>
      </w:r>
      <w:proofErr w:type="spellEnd"/>
      <w:r w:rsidRPr="002F1D47">
        <w:rPr>
          <w:rFonts w:ascii="Times New Roman" w:hAnsi="Times New Roman" w:cs="Times New Roman"/>
          <w:b/>
          <w:bCs/>
          <w:iCs/>
          <w:sz w:val="40"/>
          <w:szCs w:val="40"/>
          <w:lang w:val="en-US"/>
        </w:rPr>
        <w:t xml:space="preserve"> Based on Securely Sharing a User One to User Two in Database</w:t>
      </w:r>
      <w:bookmarkStart w:id="0" w:name="_GoBack"/>
      <w:bookmarkEnd w:id="0"/>
    </w:p>
    <w:p w:rsidR="00672FFD" w:rsidRPr="004275FF" w:rsidRDefault="00672FFD" w:rsidP="000E39ED">
      <w:pPr>
        <w:spacing w:after="0" w:line="360" w:lineRule="auto"/>
        <w:jc w:val="both"/>
        <w:rPr>
          <w:rFonts w:ascii="Times New Roman" w:hAnsi="Times New Roman" w:cs="Times New Roman"/>
          <w:sz w:val="28"/>
          <w:szCs w:val="24"/>
        </w:rPr>
      </w:pPr>
      <w:r w:rsidRPr="004275FF">
        <w:rPr>
          <w:rFonts w:ascii="Times New Roman" w:hAnsi="Times New Roman" w:cs="Times New Roman"/>
          <w:b/>
          <w:bCs/>
          <w:sz w:val="28"/>
          <w:szCs w:val="24"/>
        </w:rPr>
        <w:t>ABSTRACT</w:t>
      </w:r>
      <w:r w:rsidRPr="004275FF">
        <w:rPr>
          <w:rFonts w:ascii="Times New Roman" w:hAnsi="Times New Roman" w:cs="Times New Roman"/>
          <w:sz w:val="28"/>
          <w:szCs w:val="24"/>
        </w:rPr>
        <w:t>:</w:t>
      </w:r>
    </w:p>
    <w:p w:rsidR="009D4CE5" w:rsidRDefault="009D4CE5" w:rsidP="009D4CE5">
      <w:pPr>
        <w:spacing w:line="360" w:lineRule="auto"/>
        <w:jc w:val="both"/>
        <w:rPr>
          <w:rFonts w:ascii="Times New Roman" w:hAnsi="Times New Roman" w:cs="Times New Roman"/>
          <w:sz w:val="24"/>
        </w:rPr>
      </w:pPr>
      <w:r w:rsidRPr="00881876">
        <w:rPr>
          <w:rFonts w:ascii="Times New Roman" w:hAnsi="Times New Roman" w:cs="Times New Roman"/>
          <w:sz w:val="24"/>
          <w:szCs w:val="24"/>
        </w:rPr>
        <w:t xml:space="preserve">Mobile edge computing (MEC) is a promising edge technology to provide high bandwidth and low latency shared services and resources to mobile users. However, the MEC infrastructure raises major security concerns when the shared resources involve sensitive and private data of users. This paper proposes a novel </w:t>
      </w:r>
      <w:proofErr w:type="spellStart"/>
      <w:r w:rsidRPr="00881876">
        <w:rPr>
          <w:rFonts w:ascii="Times New Roman" w:hAnsi="Times New Roman" w:cs="Times New Roman"/>
          <w:sz w:val="24"/>
          <w:szCs w:val="24"/>
        </w:rPr>
        <w:t>blockchain</w:t>
      </w:r>
      <w:proofErr w:type="spellEnd"/>
      <w:r w:rsidRPr="00881876">
        <w:rPr>
          <w:rFonts w:ascii="Times New Roman" w:hAnsi="Times New Roman" w:cs="Times New Roman"/>
          <w:sz w:val="24"/>
          <w:szCs w:val="24"/>
        </w:rPr>
        <w:t xml:space="preserve">-based key management scheme for MEC that is essential for ensuring secure group communication among the mobile devices as they dynamically move from one subnetwork to another. In the proposed scheme, when a mobile device joins a subnetwork, it ﬁrst generates lightweight key pairs for digital signature and communication, and broadcasts its public key to neighbouring peer users in the subnetwork </w:t>
      </w:r>
      <w:proofErr w:type="spellStart"/>
      <w:r w:rsidRPr="00881876">
        <w:rPr>
          <w:rFonts w:ascii="Times New Roman" w:hAnsi="Times New Roman" w:cs="Times New Roman"/>
          <w:sz w:val="24"/>
          <w:szCs w:val="24"/>
        </w:rPr>
        <w:t>blockchain</w:t>
      </w:r>
      <w:proofErr w:type="spellEnd"/>
      <w:r w:rsidRPr="00881876">
        <w:rPr>
          <w:rFonts w:ascii="Times New Roman" w:hAnsi="Times New Roman" w:cs="Times New Roman"/>
          <w:sz w:val="24"/>
          <w:szCs w:val="24"/>
        </w:rPr>
        <w:t xml:space="preserve">. The </w:t>
      </w:r>
      <w:proofErr w:type="spellStart"/>
      <w:r w:rsidRPr="00881876">
        <w:rPr>
          <w:rFonts w:ascii="Times New Roman" w:hAnsi="Times New Roman" w:cs="Times New Roman"/>
          <w:sz w:val="24"/>
          <w:szCs w:val="24"/>
        </w:rPr>
        <w:t>blockchain</w:t>
      </w:r>
      <w:proofErr w:type="spellEnd"/>
      <w:r w:rsidRPr="00881876">
        <w:rPr>
          <w:rFonts w:ascii="Times New Roman" w:hAnsi="Times New Roman" w:cs="Times New Roman"/>
          <w:sz w:val="24"/>
          <w:szCs w:val="24"/>
        </w:rPr>
        <w:t xml:space="preserve"> miner in the subnetwork packs all the public key of mobile devices into a block that will be sent to other users in the subnetwork. This enables the mobile device to communicate with its peers in the subnetwork by encrypting the data with the public key stored in the </w:t>
      </w:r>
      <w:proofErr w:type="spellStart"/>
      <w:r w:rsidRPr="00881876">
        <w:rPr>
          <w:rFonts w:ascii="Times New Roman" w:hAnsi="Times New Roman" w:cs="Times New Roman"/>
          <w:sz w:val="24"/>
          <w:szCs w:val="24"/>
        </w:rPr>
        <w:t>blockchain</w:t>
      </w:r>
      <w:proofErr w:type="spellEnd"/>
      <w:r w:rsidRPr="00881876">
        <w:rPr>
          <w:rFonts w:ascii="Times New Roman" w:hAnsi="Times New Roman" w:cs="Times New Roman"/>
          <w:sz w:val="24"/>
          <w:szCs w:val="24"/>
        </w:rPr>
        <w:t xml:space="preserve">. When the mobile device moves to another subnetwork in the tree network, all the mobile devices of the new subnetwork can quickly verify its identity by checking its record in the local or higher hierarchy subnetwork </w:t>
      </w:r>
      <w:proofErr w:type="spellStart"/>
      <w:r w:rsidRPr="00881876">
        <w:rPr>
          <w:rFonts w:ascii="Times New Roman" w:hAnsi="Times New Roman" w:cs="Times New Roman"/>
          <w:sz w:val="24"/>
          <w:szCs w:val="24"/>
        </w:rPr>
        <w:t>blockchain</w:t>
      </w:r>
      <w:proofErr w:type="spellEnd"/>
      <w:r w:rsidRPr="00881876">
        <w:rPr>
          <w:rFonts w:ascii="Times New Roman" w:hAnsi="Times New Roman" w:cs="Times New Roman"/>
          <w:sz w:val="24"/>
          <w:szCs w:val="24"/>
        </w:rPr>
        <w:t xml:space="preserve">. Furthermore, when the mobile device leaves the subnetwork, it does not need to do anything and its records will remain in the </w:t>
      </w:r>
      <w:proofErr w:type="spellStart"/>
      <w:r w:rsidRPr="00881876">
        <w:rPr>
          <w:rFonts w:ascii="Times New Roman" w:hAnsi="Times New Roman" w:cs="Times New Roman"/>
          <w:sz w:val="24"/>
          <w:szCs w:val="24"/>
        </w:rPr>
        <w:t>blockchain</w:t>
      </w:r>
      <w:proofErr w:type="spellEnd"/>
      <w:r w:rsidRPr="00881876">
        <w:rPr>
          <w:rFonts w:ascii="Times New Roman" w:hAnsi="Times New Roman" w:cs="Times New Roman"/>
          <w:sz w:val="24"/>
          <w:szCs w:val="24"/>
        </w:rPr>
        <w:t xml:space="preserve"> which is an append-only database. Theoretical security analysis shows that the proposed scheme can defend against the 51% attack and malicious entities in the </w:t>
      </w:r>
      <w:proofErr w:type="spellStart"/>
      <w:r w:rsidRPr="00881876">
        <w:rPr>
          <w:rFonts w:ascii="Times New Roman" w:hAnsi="Times New Roman" w:cs="Times New Roman"/>
          <w:sz w:val="24"/>
          <w:szCs w:val="24"/>
        </w:rPr>
        <w:t>blockchain</w:t>
      </w:r>
      <w:proofErr w:type="spellEnd"/>
      <w:r w:rsidRPr="00881876">
        <w:rPr>
          <w:rFonts w:ascii="Times New Roman" w:hAnsi="Times New Roman" w:cs="Times New Roman"/>
          <w:sz w:val="24"/>
          <w:szCs w:val="24"/>
        </w:rPr>
        <w:t xml:space="preserve"> network utilizing Proof-of-Work consensus </w:t>
      </w:r>
      <w:proofErr w:type="gramStart"/>
      <w:r w:rsidRPr="00881876">
        <w:rPr>
          <w:rFonts w:ascii="Times New Roman" w:hAnsi="Times New Roman" w:cs="Times New Roman"/>
          <w:sz w:val="24"/>
          <w:szCs w:val="24"/>
        </w:rPr>
        <w:t>mechanism</w:t>
      </w:r>
      <w:proofErr w:type="gramEnd"/>
      <w:r w:rsidRPr="00881876">
        <w:rPr>
          <w:rFonts w:ascii="Times New Roman" w:hAnsi="Times New Roman" w:cs="Times New Roman"/>
          <w:sz w:val="24"/>
          <w:szCs w:val="24"/>
        </w:rPr>
        <w:t>. Moreover, the backward and forward secrecy is also preserved. Experimental results demonstrate that the proposed scheme outperforms two baselines in terms of computation, communication and storage.</w:t>
      </w:r>
    </w:p>
    <w:p w:rsidR="004275FF" w:rsidRDefault="004275FF" w:rsidP="000E39ED">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C03A31" w:rsidRDefault="00C03A31" w:rsidP="00C03A31">
      <w:pPr>
        <w:spacing w:after="0"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4412"/>
        <w:gridCol w:w="4830"/>
      </w:tblGrid>
      <w:tr w:rsidR="00CC2F10" w:rsidRPr="00ED0C67" w:rsidTr="00DF43E4">
        <w:trPr>
          <w:trHeight w:val="433"/>
        </w:trPr>
        <w:tc>
          <w:tcPr>
            <w:tcW w:w="4841" w:type="dxa"/>
          </w:tcPr>
          <w:p w:rsidR="00CC2F10" w:rsidRDefault="00CC2F10" w:rsidP="00DF43E4">
            <w:pPr>
              <w:rPr>
                <w:rFonts w:ascii="Times New Roman" w:hAnsi="Times New Roman" w:cs="Times New Roman"/>
                <w:b/>
                <w:sz w:val="24"/>
                <w:szCs w:val="24"/>
              </w:rPr>
            </w:pPr>
          </w:p>
          <w:p w:rsidR="00CC2F10" w:rsidRPr="00ED0C67" w:rsidRDefault="00CC2F10" w:rsidP="00DF43E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rsidR="00CC2F10" w:rsidRDefault="00CC2F10" w:rsidP="00DF43E4">
            <w:pPr>
              <w:jc w:val="center"/>
              <w:rPr>
                <w:rFonts w:ascii="Times New Roman" w:hAnsi="Times New Roman" w:cs="Times New Roman"/>
                <w:b/>
                <w:sz w:val="24"/>
                <w:szCs w:val="24"/>
              </w:rPr>
            </w:pPr>
          </w:p>
          <w:p w:rsidR="00CC2F10" w:rsidRPr="00ED0C67" w:rsidRDefault="00CC2F10" w:rsidP="00DF43E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CC2F10" w:rsidRPr="00807B79" w:rsidTr="00DF43E4">
        <w:trPr>
          <w:trHeight w:val="88"/>
        </w:trPr>
        <w:tc>
          <w:tcPr>
            <w:tcW w:w="4841" w:type="dxa"/>
          </w:tcPr>
          <w:p w:rsidR="009D4CE5" w:rsidRDefault="009D4CE5" w:rsidP="009D4CE5">
            <w:pPr>
              <w:pStyle w:val="ListParagraph"/>
              <w:numPr>
                <w:ilvl w:val="0"/>
                <w:numId w:val="38"/>
              </w:numPr>
              <w:tabs>
                <w:tab w:val="left" w:pos="2790"/>
              </w:tabs>
              <w:spacing w:before="100" w:beforeAutospacing="1" w:after="100" w:afterAutospacing="1" w:line="360" w:lineRule="auto"/>
              <w:jc w:val="both"/>
              <w:rPr>
                <w:rFonts w:ascii="Times New Roman" w:hAnsi="Times New Roman" w:cs="Times New Roman"/>
                <w:bCs/>
                <w:color w:val="000000" w:themeColor="text1"/>
                <w:sz w:val="24"/>
                <w:szCs w:val="24"/>
              </w:rPr>
            </w:pPr>
            <w:r w:rsidRPr="008F7870">
              <w:rPr>
                <w:rFonts w:ascii="Times New Roman" w:hAnsi="Times New Roman" w:cs="Times New Roman"/>
                <w:bCs/>
                <w:color w:val="000000" w:themeColor="text1"/>
                <w:sz w:val="24"/>
                <w:szCs w:val="24"/>
              </w:rPr>
              <w:t xml:space="preserve">Unlike the existing </w:t>
            </w:r>
            <w:proofErr w:type="spellStart"/>
            <w:r w:rsidRPr="008F7870">
              <w:rPr>
                <w:rFonts w:ascii="Times New Roman" w:hAnsi="Times New Roman" w:cs="Times New Roman"/>
                <w:bCs/>
                <w:color w:val="000000" w:themeColor="text1"/>
                <w:sz w:val="24"/>
                <w:szCs w:val="24"/>
              </w:rPr>
              <w:t>blockchain</w:t>
            </w:r>
            <w:proofErr w:type="spellEnd"/>
            <w:r w:rsidRPr="008F7870">
              <w:rPr>
                <w:rFonts w:ascii="Times New Roman" w:hAnsi="Times New Roman" w:cs="Times New Roman"/>
                <w:bCs/>
                <w:color w:val="000000" w:themeColor="text1"/>
                <w:sz w:val="24"/>
                <w:szCs w:val="24"/>
              </w:rPr>
              <w:t xml:space="preserve">-based key management schemes, the proposed scheme in </w:t>
            </w:r>
            <w:r>
              <w:rPr>
                <w:rFonts w:ascii="Times New Roman" w:hAnsi="Times New Roman" w:cs="Times New Roman"/>
                <w:bCs/>
                <w:color w:val="000000" w:themeColor="text1"/>
                <w:sz w:val="24"/>
                <w:szCs w:val="24"/>
              </w:rPr>
              <w:t>this paper stores group members.</w:t>
            </w:r>
          </w:p>
          <w:p w:rsidR="009D4CE5" w:rsidRDefault="009D4CE5" w:rsidP="009D4CE5">
            <w:pPr>
              <w:pStyle w:val="ListParagraph"/>
              <w:numPr>
                <w:ilvl w:val="0"/>
                <w:numId w:val="38"/>
              </w:numPr>
              <w:tabs>
                <w:tab w:val="left" w:pos="2790"/>
              </w:tabs>
              <w:spacing w:before="100" w:beforeAutospacing="1" w:after="100" w:afterAutospacing="1" w:line="360" w:lineRule="auto"/>
              <w:jc w:val="both"/>
              <w:rPr>
                <w:rFonts w:ascii="Times New Roman" w:hAnsi="Times New Roman" w:cs="Times New Roman"/>
                <w:bCs/>
                <w:color w:val="000000" w:themeColor="text1"/>
                <w:sz w:val="24"/>
                <w:szCs w:val="24"/>
              </w:rPr>
            </w:pPr>
            <w:r w:rsidRPr="008F7870">
              <w:rPr>
                <w:rFonts w:ascii="Times New Roman" w:hAnsi="Times New Roman" w:cs="Times New Roman"/>
                <w:bCs/>
                <w:color w:val="000000" w:themeColor="text1"/>
                <w:sz w:val="24"/>
                <w:szCs w:val="24"/>
              </w:rPr>
              <w:t xml:space="preserve"> public keys for encrypted communication in </w:t>
            </w:r>
            <w:proofErr w:type="spellStart"/>
            <w:r w:rsidRPr="008F7870">
              <w:rPr>
                <w:rFonts w:ascii="Times New Roman" w:hAnsi="Times New Roman" w:cs="Times New Roman"/>
                <w:bCs/>
                <w:color w:val="000000" w:themeColor="text1"/>
                <w:sz w:val="24"/>
                <w:szCs w:val="24"/>
              </w:rPr>
              <w:t>blockchain</w:t>
            </w:r>
            <w:proofErr w:type="spellEnd"/>
            <w:r w:rsidRPr="008F7870">
              <w:rPr>
                <w:rFonts w:ascii="Times New Roman" w:hAnsi="Times New Roman" w:cs="Times New Roman"/>
                <w:bCs/>
                <w:color w:val="000000" w:themeColor="text1"/>
                <w:sz w:val="24"/>
                <w:szCs w:val="24"/>
              </w:rPr>
              <w:t xml:space="preserve">, and it quickly verifies their identities by their records stored in local or higher </w:t>
            </w:r>
            <w:proofErr w:type="spellStart"/>
            <w:r w:rsidRPr="008F7870">
              <w:rPr>
                <w:rFonts w:ascii="Times New Roman" w:hAnsi="Times New Roman" w:cs="Times New Roman"/>
                <w:bCs/>
                <w:color w:val="000000" w:themeColor="text1"/>
                <w:sz w:val="24"/>
                <w:szCs w:val="24"/>
              </w:rPr>
              <w:t>blockchain</w:t>
            </w:r>
            <w:proofErr w:type="spellEnd"/>
            <w:r w:rsidRPr="008F7870">
              <w:rPr>
                <w:rFonts w:ascii="Times New Roman" w:hAnsi="Times New Roman" w:cs="Times New Roman"/>
                <w:bCs/>
                <w:color w:val="000000" w:themeColor="text1"/>
                <w:sz w:val="24"/>
                <w:szCs w:val="24"/>
              </w:rPr>
              <w:t xml:space="preserve"> hierarchies when the members are moving around the network.</w:t>
            </w:r>
          </w:p>
          <w:p w:rsidR="009D4CE5" w:rsidRPr="008F7870" w:rsidRDefault="009D4CE5" w:rsidP="009D4CE5">
            <w:pPr>
              <w:pStyle w:val="ListParagraph"/>
              <w:numPr>
                <w:ilvl w:val="0"/>
                <w:numId w:val="38"/>
              </w:numPr>
              <w:tabs>
                <w:tab w:val="left" w:pos="2790"/>
              </w:tabs>
              <w:spacing w:before="100" w:beforeAutospacing="1" w:after="100" w:afterAutospacing="1" w:line="360" w:lineRule="auto"/>
              <w:jc w:val="both"/>
              <w:rPr>
                <w:rFonts w:ascii="Times New Roman" w:hAnsi="Times New Roman" w:cs="Times New Roman"/>
                <w:bCs/>
                <w:color w:val="000000" w:themeColor="text1"/>
                <w:sz w:val="24"/>
                <w:szCs w:val="24"/>
              </w:rPr>
            </w:pPr>
            <w:r w:rsidRPr="00A70085">
              <w:rPr>
                <w:rFonts w:ascii="Times New Roman" w:hAnsi="Times New Roman" w:cs="Times New Roman"/>
                <w:bCs/>
                <w:color w:val="000000" w:themeColor="text1"/>
                <w:sz w:val="24"/>
                <w:szCs w:val="24"/>
              </w:rPr>
              <w:t>Most traditional key management schemes are based on a key tree, and the distribution</w:t>
            </w:r>
          </w:p>
          <w:p w:rsidR="00791EF1" w:rsidRPr="00B115EE" w:rsidRDefault="00791EF1" w:rsidP="000E39ED">
            <w:pPr>
              <w:spacing w:line="360" w:lineRule="auto"/>
              <w:jc w:val="both"/>
              <w:rPr>
                <w:rFonts w:ascii="Times New Roman" w:hAnsi="Times New Roman" w:cs="Times New Roman"/>
                <w:sz w:val="24"/>
                <w:szCs w:val="24"/>
                <w:lang w:val="en-IN"/>
              </w:rPr>
            </w:pPr>
          </w:p>
        </w:tc>
        <w:tc>
          <w:tcPr>
            <w:tcW w:w="5485" w:type="dxa"/>
          </w:tcPr>
          <w:p w:rsidR="009D4CE5" w:rsidRDefault="009D4CE5" w:rsidP="009D4CE5">
            <w:pPr>
              <w:pStyle w:val="ListParagraph"/>
              <w:numPr>
                <w:ilvl w:val="0"/>
                <w:numId w:val="40"/>
              </w:numPr>
              <w:spacing w:line="360" w:lineRule="auto"/>
              <w:jc w:val="both"/>
              <w:rPr>
                <w:rFonts w:ascii="Times New Roman" w:hAnsi="Times New Roman" w:cs="Times New Roman"/>
                <w:sz w:val="24"/>
                <w:szCs w:val="24"/>
              </w:rPr>
            </w:pPr>
            <w:r w:rsidRPr="007C7B4B">
              <w:rPr>
                <w:rFonts w:ascii="Times New Roman" w:hAnsi="Times New Roman" w:cs="Times New Roman"/>
                <w:sz w:val="24"/>
                <w:szCs w:val="24"/>
              </w:rPr>
              <w:t xml:space="preserve">Thus, in this paper, we propose a new feature matching ranked search mechanism (FMRSM) for encrypted cloud data. This mechanism uses feature score algorithm (FSA) to create indexes, which allows multi-keywords which are extracted from a document as a feature to be mapped to one dimension of the index. Thus, the storage cost of indexes can be reduced and the efficiency of encryption can be improved. </w:t>
            </w:r>
          </w:p>
          <w:p w:rsidR="00F653AF" w:rsidRPr="00BE23FB" w:rsidRDefault="009D4CE5" w:rsidP="009D4CE5">
            <w:pPr>
              <w:pStyle w:val="ListParagraph"/>
              <w:numPr>
                <w:ilvl w:val="0"/>
                <w:numId w:val="37"/>
              </w:numPr>
              <w:spacing w:line="360" w:lineRule="auto"/>
              <w:jc w:val="both"/>
              <w:rPr>
                <w:rFonts w:ascii="Times New Roman" w:hAnsi="Times New Roman" w:cs="Times New Roman"/>
                <w:sz w:val="24"/>
                <w:szCs w:val="24"/>
              </w:rPr>
            </w:pPr>
            <w:r w:rsidRPr="00A02E06">
              <w:rPr>
                <w:rFonts w:ascii="Times New Roman" w:hAnsi="Times New Roman" w:cs="Times New Roman"/>
                <w:sz w:val="24"/>
                <w:szCs w:val="24"/>
              </w:rPr>
              <w:t>The purpose of accelerating the encryption process and reducing storage cost</w:t>
            </w:r>
          </w:p>
        </w:tc>
      </w:tr>
      <w:tr w:rsidR="00CC2F10" w:rsidRPr="00BD07AE" w:rsidTr="00DF43E4">
        <w:trPr>
          <w:trHeight w:val="541"/>
        </w:trPr>
        <w:tc>
          <w:tcPr>
            <w:tcW w:w="4841" w:type="dxa"/>
          </w:tcPr>
          <w:p w:rsidR="00CC2F10" w:rsidRPr="005545B9" w:rsidRDefault="00CC2F10" w:rsidP="00DF43E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rsidR="009D4CE5" w:rsidRPr="00135AEA" w:rsidRDefault="009D4CE5" w:rsidP="009D4CE5">
            <w:pPr>
              <w:pStyle w:val="ListParagraph"/>
              <w:numPr>
                <w:ilvl w:val="0"/>
                <w:numId w:val="42"/>
              </w:numPr>
              <w:tabs>
                <w:tab w:val="left" w:pos="6818"/>
              </w:tabs>
              <w:spacing w:line="360" w:lineRule="auto"/>
              <w:jc w:val="both"/>
              <w:rPr>
                <w:rFonts w:ascii="Times New Roman" w:hAnsi="Times New Roman" w:cs="Times New Roman"/>
                <w:b/>
                <w:sz w:val="24"/>
              </w:rPr>
            </w:pPr>
            <w:r>
              <w:rPr>
                <w:rFonts w:ascii="Times New Roman" w:hAnsi="Times New Roman" w:cs="Times New Roman"/>
                <w:b/>
                <w:sz w:val="24"/>
              </w:rPr>
              <w:t>H</w:t>
            </w:r>
            <w:r w:rsidRPr="00135AEA">
              <w:rPr>
                <w:rFonts w:ascii="Times New Roman" w:hAnsi="Times New Roman" w:cs="Times New Roman"/>
                <w:b/>
                <w:sz w:val="24"/>
              </w:rPr>
              <w:t>ash chain</w:t>
            </w:r>
          </w:p>
          <w:p w:rsidR="00CC2F10" w:rsidRPr="001370A9" w:rsidRDefault="00CC2F10" w:rsidP="009975FB">
            <w:pPr>
              <w:spacing w:line="360" w:lineRule="auto"/>
              <w:jc w:val="both"/>
              <w:rPr>
                <w:rFonts w:ascii="Times New Roman" w:hAnsi="Times New Roman" w:cs="Times New Roman"/>
                <w:sz w:val="24"/>
                <w:szCs w:val="24"/>
              </w:rPr>
            </w:pPr>
          </w:p>
        </w:tc>
        <w:tc>
          <w:tcPr>
            <w:tcW w:w="5485" w:type="dxa"/>
          </w:tcPr>
          <w:p w:rsidR="00CC2F10" w:rsidRPr="005545B9" w:rsidRDefault="00CC2F10" w:rsidP="00DF43E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rsidR="009D4CE5" w:rsidRDefault="009D4CE5" w:rsidP="009D4CE5">
            <w:pPr>
              <w:pStyle w:val="ListParagraph"/>
              <w:numPr>
                <w:ilvl w:val="0"/>
                <w:numId w:val="42"/>
              </w:numPr>
              <w:tabs>
                <w:tab w:val="left" w:pos="2790"/>
              </w:tabs>
              <w:spacing w:after="0" w:line="360" w:lineRule="auto"/>
              <w:jc w:val="both"/>
              <w:rPr>
                <w:rFonts w:ascii="Times New Roman" w:hAnsi="Times New Roman" w:cs="Times New Roman"/>
                <w:b/>
                <w:sz w:val="28"/>
                <w:szCs w:val="28"/>
              </w:rPr>
            </w:pPr>
            <w:r w:rsidRPr="00A70085">
              <w:rPr>
                <w:rFonts w:ascii="Times New Roman" w:hAnsi="Times New Roman" w:cs="Times New Roman"/>
                <w:b/>
                <w:sz w:val="28"/>
                <w:szCs w:val="28"/>
              </w:rPr>
              <w:t>key management schemes</w:t>
            </w:r>
          </w:p>
          <w:p w:rsidR="00CC2F10" w:rsidRPr="001370A9" w:rsidRDefault="00CC2F10" w:rsidP="000E39ED">
            <w:pPr>
              <w:spacing w:line="360" w:lineRule="auto"/>
              <w:jc w:val="both"/>
              <w:rPr>
                <w:rFonts w:ascii="Times New Roman" w:hAnsi="Times New Roman" w:cs="Times New Roman"/>
                <w:sz w:val="24"/>
                <w:szCs w:val="24"/>
                <w:lang w:val="en-IN"/>
              </w:rPr>
            </w:pPr>
          </w:p>
        </w:tc>
      </w:tr>
      <w:tr w:rsidR="00CC2F10" w:rsidRPr="000122CD" w:rsidTr="00DF43E4">
        <w:trPr>
          <w:trHeight w:val="3325"/>
        </w:trPr>
        <w:tc>
          <w:tcPr>
            <w:tcW w:w="4841" w:type="dxa"/>
          </w:tcPr>
          <w:p w:rsidR="00CC2F10" w:rsidRDefault="00CC2F10" w:rsidP="00DF43E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 xml:space="preserve">ALGORITHM </w:t>
            </w:r>
            <w:r w:rsidR="00C31DF5" w:rsidRPr="005545B9">
              <w:rPr>
                <w:rFonts w:ascii="Times New Roman" w:hAnsi="Times New Roman"/>
                <w:b/>
                <w:sz w:val="28"/>
                <w:szCs w:val="28"/>
              </w:rPr>
              <w:t>DEFINITION</w:t>
            </w:r>
            <w:r w:rsidR="00C31DF5" w:rsidRPr="005927C9">
              <w:rPr>
                <w:rFonts w:ascii="Times New Roman" w:hAnsi="Times New Roman"/>
                <w:b/>
                <w:sz w:val="24"/>
                <w:szCs w:val="24"/>
              </w:rPr>
              <w:t>: -</w:t>
            </w:r>
          </w:p>
          <w:p w:rsidR="009D4CE5" w:rsidRPr="00135AEA" w:rsidRDefault="009D4CE5" w:rsidP="009D4CE5">
            <w:pPr>
              <w:tabs>
                <w:tab w:val="left" w:pos="6818"/>
              </w:tabs>
              <w:spacing w:line="360" w:lineRule="auto"/>
              <w:jc w:val="both"/>
              <w:rPr>
                <w:rFonts w:ascii="Times New Roman" w:hAnsi="Times New Roman" w:cs="Times New Roman"/>
                <w:sz w:val="28"/>
              </w:rPr>
            </w:pPr>
            <w:r w:rsidRPr="00135AEA">
              <w:rPr>
                <w:rFonts w:ascii="Times New Roman" w:hAnsi="Times New Roman" w:cs="Times New Roman"/>
              </w:rPr>
              <w:t xml:space="preserve">Block chain, an append-only distributed database, is a successful underlying technique of Bitcoin proposed by </w:t>
            </w:r>
            <w:proofErr w:type="spellStart"/>
            <w:r w:rsidRPr="00135AEA">
              <w:rPr>
                <w:rFonts w:ascii="Times New Roman" w:hAnsi="Times New Roman" w:cs="Times New Roman"/>
              </w:rPr>
              <w:t>Nakamoto</w:t>
            </w:r>
            <w:proofErr w:type="spellEnd"/>
            <w:r w:rsidRPr="00135AEA">
              <w:rPr>
                <w:rFonts w:ascii="Times New Roman" w:hAnsi="Times New Roman" w:cs="Times New Roman"/>
              </w:rPr>
              <w:t xml:space="preserve"> in [32]. As shown in Fig. 1, the block chain consists of blocks and a hash chain, in which the order among blocks can be determined by checking the hash value of the previous block head. The characteristics of block </w:t>
            </w:r>
            <w:proofErr w:type="spellStart"/>
            <w:r w:rsidRPr="00135AEA">
              <w:rPr>
                <w:rFonts w:ascii="Times New Roman" w:hAnsi="Times New Roman" w:cs="Times New Roman"/>
              </w:rPr>
              <w:t>chain</w:t>
            </w:r>
            <w:r>
              <w:rPr>
                <w:rFonts w:ascii="Times New Roman" w:hAnsi="Times New Roman" w:cs="Times New Roman"/>
              </w:rPr>
              <w:t>.</w:t>
            </w:r>
            <w:r w:rsidRPr="00135AEA">
              <w:rPr>
                <w:rFonts w:ascii="Times New Roman" w:hAnsi="Times New Roman" w:cs="Times New Roman"/>
              </w:rPr>
              <w:t>include</w:t>
            </w:r>
            <w:proofErr w:type="spellEnd"/>
            <w:r w:rsidRPr="00135AEA">
              <w:rPr>
                <w:rFonts w:ascii="Times New Roman" w:hAnsi="Times New Roman" w:cs="Times New Roman"/>
              </w:rPr>
              <w:t xml:space="preserve"> traceability, openness and transparency, decentralization, demonstrable, difficult to be tampered with, etc. Taking the Proof-of-Work </w:t>
            </w:r>
            <w:r w:rsidRPr="00135AEA">
              <w:rPr>
                <w:rFonts w:ascii="Times New Roman" w:hAnsi="Times New Roman" w:cs="Times New Roman"/>
              </w:rPr>
              <w:lastRenderedPageBreak/>
              <w:t>(</w:t>
            </w:r>
            <w:proofErr w:type="spellStart"/>
            <w:r w:rsidRPr="00135AEA">
              <w:rPr>
                <w:rFonts w:ascii="Times New Roman" w:hAnsi="Times New Roman" w:cs="Times New Roman"/>
              </w:rPr>
              <w:t>PoW</w:t>
            </w:r>
            <w:proofErr w:type="spellEnd"/>
            <w:r w:rsidRPr="00135AEA">
              <w:rPr>
                <w:rFonts w:ascii="Times New Roman" w:hAnsi="Times New Roman" w:cs="Times New Roman"/>
              </w:rPr>
              <w:t xml:space="preserve">) consensus mechanism as an example, the transactions achieved among nodes (i.e. users) in the </w:t>
            </w:r>
            <w:proofErr w:type="spellStart"/>
            <w:r w:rsidRPr="00135AEA">
              <w:rPr>
                <w:rFonts w:ascii="Times New Roman" w:hAnsi="Times New Roman" w:cs="Times New Roman"/>
              </w:rPr>
              <w:t>blockchain</w:t>
            </w:r>
            <w:proofErr w:type="spellEnd"/>
            <w:r w:rsidRPr="00135AEA">
              <w:rPr>
                <w:rFonts w:ascii="Times New Roman" w:hAnsi="Times New Roman" w:cs="Times New Roman"/>
              </w:rPr>
              <w:t xml:space="preserve"> network will be collected by some nodes (i.e. miners). Then the nodes will compete for opportunities to generate the new block, by enumerating the hash values of the previous block head through increasing the random number of the previous block head. Only the hash value meets the requirement of the difficulty number (i.e. a system parameter for controlling the block generation rate of </w:t>
            </w:r>
            <w:proofErr w:type="spellStart"/>
            <w:r w:rsidRPr="00135AEA">
              <w:rPr>
                <w:rFonts w:ascii="Times New Roman" w:hAnsi="Times New Roman" w:cs="Times New Roman"/>
              </w:rPr>
              <w:t>blockchain</w:t>
            </w:r>
            <w:proofErr w:type="spellEnd"/>
            <w:r w:rsidRPr="00135AEA">
              <w:rPr>
                <w:rFonts w:ascii="Times New Roman" w:hAnsi="Times New Roman" w:cs="Times New Roman"/>
              </w:rPr>
              <w:t>),</w:t>
            </w:r>
          </w:p>
          <w:p w:rsidR="00CC2F10" w:rsidRPr="00AA0697" w:rsidRDefault="00CC2F10" w:rsidP="00C31DF5">
            <w:pPr>
              <w:spacing w:line="360" w:lineRule="auto"/>
              <w:jc w:val="both"/>
              <w:rPr>
                <w:rFonts w:ascii="Times New Roman" w:hAnsi="Times New Roman" w:cs="Times New Roman"/>
                <w:sz w:val="24"/>
                <w:szCs w:val="24"/>
              </w:rPr>
            </w:pPr>
          </w:p>
        </w:tc>
        <w:tc>
          <w:tcPr>
            <w:tcW w:w="5485" w:type="dxa"/>
          </w:tcPr>
          <w:p w:rsidR="00CC2F10" w:rsidRPr="009975FB" w:rsidRDefault="00CC2F10" w:rsidP="00DF43E4">
            <w:pPr>
              <w:autoSpaceDE w:val="0"/>
              <w:autoSpaceDN w:val="0"/>
              <w:adjustRightInd w:val="0"/>
              <w:spacing w:line="360" w:lineRule="auto"/>
              <w:jc w:val="both"/>
              <w:rPr>
                <w:rFonts w:ascii="Times New Roman" w:hAnsi="Times New Roman"/>
                <w:sz w:val="24"/>
                <w:szCs w:val="24"/>
              </w:rPr>
            </w:pPr>
            <w:r w:rsidRPr="005545B9">
              <w:rPr>
                <w:rFonts w:ascii="Times New Roman" w:hAnsi="Times New Roman"/>
                <w:b/>
                <w:sz w:val="28"/>
                <w:szCs w:val="28"/>
              </w:rPr>
              <w:lastRenderedPageBreak/>
              <w:t xml:space="preserve">ALGORITHM </w:t>
            </w:r>
            <w:r w:rsidR="00C31DF5" w:rsidRPr="005545B9">
              <w:rPr>
                <w:rFonts w:ascii="Times New Roman" w:hAnsi="Times New Roman"/>
                <w:b/>
                <w:sz w:val="28"/>
                <w:szCs w:val="28"/>
              </w:rPr>
              <w:t>DEFINITION</w:t>
            </w:r>
            <w:r w:rsidR="00C31DF5" w:rsidRPr="005927C9">
              <w:rPr>
                <w:rFonts w:ascii="Times New Roman" w:hAnsi="Times New Roman"/>
                <w:b/>
                <w:sz w:val="24"/>
                <w:szCs w:val="24"/>
              </w:rPr>
              <w:t>: -</w:t>
            </w:r>
          </w:p>
          <w:p w:rsidR="009D4CE5" w:rsidRDefault="009D4CE5" w:rsidP="009D4CE5">
            <w:pPr>
              <w:tabs>
                <w:tab w:val="left" w:pos="2790"/>
              </w:tabs>
              <w:spacing w:line="360" w:lineRule="auto"/>
              <w:ind w:left="360"/>
              <w:jc w:val="both"/>
              <w:rPr>
                <w:rFonts w:ascii="Times New Roman" w:hAnsi="Times New Roman" w:cs="Times New Roman"/>
                <w:b/>
                <w:sz w:val="24"/>
                <w:szCs w:val="24"/>
              </w:rPr>
            </w:pPr>
            <w:proofErr w:type="gramStart"/>
            <w:r w:rsidRPr="00A70085">
              <w:rPr>
                <w:rFonts w:ascii="Times New Roman" w:hAnsi="Times New Roman" w:cs="Times New Roman"/>
                <w:sz w:val="24"/>
                <w:szCs w:val="28"/>
              </w:rPr>
              <w:t>the</w:t>
            </w:r>
            <w:proofErr w:type="gramEnd"/>
            <w:r w:rsidRPr="00A70085">
              <w:rPr>
                <w:rFonts w:ascii="Times New Roman" w:hAnsi="Times New Roman" w:cs="Times New Roman"/>
                <w:sz w:val="24"/>
                <w:szCs w:val="28"/>
              </w:rPr>
              <w:t xml:space="preserve"> key management processes. Recently, the emerging </w:t>
            </w:r>
            <w:proofErr w:type="spellStart"/>
            <w:r w:rsidRPr="00A70085">
              <w:rPr>
                <w:rFonts w:ascii="Times New Roman" w:hAnsi="Times New Roman" w:cs="Times New Roman"/>
                <w:sz w:val="24"/>
                <w:szCs w:val="28"/>
              </w:rPr>
              <w:t>blockchain</w:t>
            </w:r>
            <w:proofErr w:type="spellEnd"/>
            <w:r w:rsidRPr="00A70085">
              <w:rPr>
                <w:rFonts w:ascii="Times New Roman" w:hAnsi="Times New Roman" w:cs="Times New Roman"/>
                <w:sz w:val="24"/>
                <w:szCs w:val="28"/>
              </w:rPr>
              <w:t xml:space="preserve"> technique provides us a more secure and decentralized environment which attracts the interest of many </w:t>
            </w:r>
            <w:r w:rsidRPr="00A70085">
              <w:rPr>
                <w:rFonts w:ascii="Times New Roman" w:hAnsi="Times New Roman" w:cs="Times New Roman"/>
                <w:sz w:val="24"/>
                <w:szCs w:val="24"/>
              </w:rPr>
              <w:t>researcher</w:t>
            </w:r>
            <w:r w:rsidRPr="00A70085">
              <w:rPr>
                <w:rFonts w:ascii="Times New Roman" w:hAnsi="Times New Roman" w:cs="Times New Roman"/>
                <w:b/>
                <w:sz w:val="24"/>
                <w:szCs w:val="24"/>
              </w:rPr>
              <w:t>s</w:t>
            </w:r>
            <w:r>
              <w:rPr>
                <w:rFonts w:ascii="Times New Roman" w:hAnsi="Times New Roman" w:cs="Times New Roman"/>
                <w:b/>
                <w:sz w:val="24"/>
                <w:szCs w:val="24"/>
              </w:rPr>
              <w:t>.</w:t>
            </w:r>
          </w:p>
          <w:p w:rsidR="009D4CE5" w:rsidRDefault="009D4CE5" w:rsidP="009D4CE5">
            <w:pPr>
              <w:tabs>
                <w:tab w:val="left" w:pos="6818"/>
              </w:tabs>
              <w:spacing w:line="360" w:lineRule="auto"/>
              <w:jc w:val="both"/>
              <w:rPr>
                <w:sz w:val="24"/>
              </w:rPr>
            </w:pPr>
            <w:r w:rsidRPr="00A70085">
              <w:rPr>
                <w:rFonts w:ascii="Times New Roman" w:hAnsi="Times New Roman" w:cs="Times New Roman"/>
                <w:b/>
                <w:sz w:val="24"/>
              </w:rPr>
              <w:t>Distributed key management</w:t>
            </w:r>
          </w:p>
          <w:p w:rsidR="009D4CE5" w:rsidRDefault="009D4CE5" w:rsidP="009D4CE5">
            <w:pPr>
              <w:tabs>
                <w:tab w:val="left" w:pos="6818"/>
              </w:tabs>
              <w:spacing w:line="360" w:lineRule="auto"/>
              <w:jc w:val="both"/>
              <w:rPr>
                <w:rFonts w:ascii="Times New Roman" w:hAnsi="Times New Roman" w:cs="Times New Roman"/>
                <w:sz w:val="24"/>
              </w:rPr>
            </w:pPr>
            <w:r w:rsidRPr="00A70085">
              <w:rPr>
                <w:rFonts w:ascii="Times New Roman" w:hAnsi="Times New Roman" w:cs="Times New Roman"/>
                <w:sz w:val="24"/>
              </w:rPr>
              <w:t>In distributed key mana</w:t>
            </w:r>
            <w:r>
              <w:rPr>
                <w:rFonts w:ascii="Times New Roman" w:hAnsi="Times New Roman" w:cs="Times New Roman"/>
                <w:sz w:val="24"/>
              </w:rPr>
              <w:t>gement schemes, there are no ex</w:t>
            </w:r>
            <w:r w:rsidRPr="00A70085">
              <w:rPr>
                <w:rFonts w:ascii="Times New Roman" w:hAnsi="Times New Roman" w:cs="Times New Roman"/>
                <w:sz w:val="24"/>
              </w:rPr>
              <w:t xml:space="preserve">plicit key distribution center (KDC) and all the members can devote to the management of TEK [7], [13], [14], [22], [23], </w:t>
            </w:r>
            <w:r w:rsidRPr="00A70085">
              <w:rPr>
                <w:rFonts w:ascii="Times New Roman" w:hAnsi="Times New Roman" w:cs="Times New Roman"/>
                <w:sz w:val="24"/>
              </w:rPr>
              <w:lastRenderedPageBreak/>
              <w:t xml:space="preserve">[24], </w:t>
            </w:r>
            <w:proofErr w:type="gramStart"/>
            <w:r w:rsidRPr="00A70085">
              <w:rPr>
                <w:rFonts w:ascii="Times New Roman" w:hAnsi="Times New Roman" w:cs="Times New Roman"/>
                <w:sz w:val="24"/>
              </w:rPr>
              <w:t>[</w:t>
            </w:r>
            <w:proofErr w:type="gramEnd"/>
            <w:r w:rsidRPr="00A70085">
              <w:rPr>
                <w:rFonts w:ascii="Times New Roman" w:hAnsi="Times New Roman" w:cs="Times New Roman"/>
                <w:sz w:val="24"/>
              </w:rPr>
              <w:t xml:space="preserve">25]. The distributed schemes can help to unify the workload of key management and reduce the requirement of central entities. Lou et al. proposed a </w:t>
            </w:r>
            <w:proofErr w:type="spellStart"/>
            <w:r w:rsidRPr="00A70085">
              <w:rPr>
                <w:rFonts w:ascii="Times New Roman" w:hAnsi="Times New Roman" w:cs="Times New Roman"/>
                <w:sz w:val="24"/>
              </w:rPr>
              <w:t>blockchain</w:t>
            </w:r>
            <w:proofErr w:type="spellEnd"/>
            <w:r w:rsidRPr="00A70085">
              <w:rPr>
                <w:rFonts w:ascii="Times New Roman" w:hAnsi="Times New Roman" w:cs="Times New Roman"/>
                <w:sz w:val="24"/>
              </w:rPr>
              <w:t xml:space="preserve">-based key management scheme in named data network to solve the problem of lacking mutual trust between sites without trust anchors in [22]. Zhao et al. proposed an efficient key management scheme for health </w:t>
            </w:r>
            <w:proofErr w:type="spellStart"/>
            <w:r w:rsidRPr="00A70085">
              <w:rPr>
                <w:rFonts w:ascii="Times New Roman" w:hAnsi="Times New Roman" w:cs="Times New Roman"/>
                <w:sz w:val="24"/>
              </w:rPr>
              <w:t>blockchain</w:t>
            </w:r>
            <w:proofErr w:type="spellEnd"/>
            <w:r w:rsidRPr="00A70085">
              <w:rPr>
                <w:rFonts w:ascii="Times New Roman" w:hAnsi="Times New Roman" w:cs="Times New Roman"/>
                <w:sz w:val="24"/>
              </w:rPr>
              <w:t xml:space="preserve"> in [23]. With the help of group-based keys within the context of clustered and distributed key management framework</w:t>
            </w:r>
          </w:p>
          <w:p w:rsidR="00CC2F10" w:rsidRPr="000122CD" w:rsidRDefault="00760E5E" w:rsidP="00C31DF5">
            <w:pPr>
              <w:spacing w:line="360" w:lineRule="auto"/>
              <w:jc w:val="both"/>
              <w:rPr>
                <w:rFonts w:ascii="Times New Roman" w:hAnsi="Times New Roman" w:cs="Times New Roman"/>
                <w:sz w:val="24"/>
                <w:szCs w:val="24"/>
              </w:rPr>
            </w:pPr>
            <w:r w:rsidRPr="00760E5E">
              <w:rPr>
                <w:rFonts w:ascii="Times New Roman" w:hAnsi="Times New Roman" w:cs="Times New Roman"/>
                <w:bCs/>
                <w:sz w:val="24"/>
                <w:szCs w:val="24"/>
                <w:lang w:val="en-IN"/>
              </w:rPr>
              <w:t>.</w:t>
            </w:r>
          </w:p>
        </w:tc>
      </w:tr>
      <w:tr w:rsidR="00CC2F10" w:rsidRPr="000122CD" w:rsidTr="00DF43E4">
        <w:trPr>
          <w:trHeight w:val="3325"/>
        </w:trPr>
        <w:tc>
          <w:tcPr>
            <w:tcW w:w="4841" w:type="dxa"/>
          </w:tcPr>
          <w:p w:rsidR="00CC2F10" w:rsidRPr="000122CD" w:rsidRDefault="00CC2F10" w:rsidP="00DF43E4">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lastRenderedPageBreak/>
              <w:t>DRAWBACKS:-</w:t>
            </w:r>
          </w:p>
          <w:p w:rsidR="009D4CE5" w:rsidRPr="007A0714" w:rsidRDefault="009D4CE5" w:rsidP="009D4CE5">
            <w:pPr>
              <w:pStyle w:val="ListParagraph"/>
              <w:numPr>
                <w:ilvl w:val="0"/>
                <w:numId w:val="39"/>
              </w:numPr>
              <w:autoSpaceDE w:val="0"/>
              <w:autoSpaceDN w:val="0"/>
              <w:adjustRightInd w:val="0"/>
              <w:spacing w:line="360" w:lineRule="auto"/>
              <w:jc w:val="both"/>
              <w:rPr>
                <w:rFonts w:ascii="Times New Roman" w:hAnsi="Times New Roman" w:cs="Times New Roman"/>
                <w:sz w:val="24"/>
                <w:szCs w:val="24"/>
              </w:rPr>
            </w:pPr>
            <w:r w:rsidRPr="007A0714">
              <w:rPr>
                <w:rFonts w:ascii="Times New Roman" w:hAnsi="Times New Roman" w:cs="Times New Roman"/>
                <w:sz w:val="24"/>
                <w:szCs w:val="24"/>
              </w:rPr>
              <w:t>Security flaws are observed</w:t>
            </w:r>
          </w:p>
          <w:p w:rsidR="009D4CE5" w:rsidRPr="007A0714" w:rsidRDefault="009D4CE5" w:rsidP="009D4CE5">
            <w:pPr>
              <w:pStyle w:val="ListParagraph"/>
              <w:numPr>
                <w:ilvl w:val="0"/>
                <w:numId w:val="39"/>
              </w:numPr>
              <w:autoSpaceDE w:val="0"/>
              <w:autoSpaceDN w:val="0"/>
              <w:adjustRightInd w:val="0"/>
              <w:spacing w:line="360" w:lineRule="auto"/>
              <w:jc w:val="both"/>
              <w:rPr>
                <w:rFonts w:ascii="Times New Roman" w:hAnsi="Times New Roman" w:cs="Times New Roman"/>
                <w:sz w:val="24"/>
                <w:szCs w:val="24"/>
              </w:rPr>
            </w:pPr>
            <w:r w:rsidRPr="007A0714">
              <w:rPr>
                <w:rFonts w:ascii="Times New Roman" w:hAnsi="Times New Roman" w:cs="Times New Roman"/>
                <w:sz w:val="24"/>
                <w:szCs w:val="24"/>
              </w:rPr>
              <w:t>Low query accuracy</w:t>
            </w:r>
          </w:p>
          <w:p w:rsidR="009D4CE5" w:rsidRPr="00A02E06" w:rsidRDefault="009D4CE5" w:rsidP="009D4CE5">
            <w:pPr>
              <w:pStyle w:val="Default"/>
              <w:numPr>
                <w:ilvl w:val="0"/>
                <w:numId w:val="39"/>
              </w:numPr>
              <w:spacing w:line="360" w:lineRule="auto"/>
              <w:jc w:val="both"/>
              <w:rPr>
                <w:color w:val="000000" w:themeColor="text1"/>
              </w:rPr>
            </w:pPr>
            <w:r w:rsidRPr="00A02E06">
              <w:t>Less  overall matching relationship</w:t>
            </w:r>
          </w:p>
          <w:p w:rsidR="00E06A9B" w:rsidRPr="000122CD" w:rsidRDefault="00E06A9B" w:rsidP="009D4CE5">
            <w:pPr>
              <w:pStyle w:val="ListParagraph"/>
              <w:autoSpaceDE w:val="0"/>
              <w:autoSpaceDN w:val="0"/>
              <w:adjustRightInd w:val="0"/>
              <w:spacing w:after="0" w:line="360" w:lineRule="auto"/>
              <w:jc w:val="both"/>
              <w:rPr>
                <w:rFonts w:ascii="Times New Roman" w:hAnsi="Times New Roman" w:cs="Times New Roman"/>
                <w:sz w:val="24"/>
                <w:szCs w:val="24"/>
              </w:rPr>
            </w:pPr>
          </w:p>
        </w:tc>
        <w:tc>
          <w:tcPr>
            <w:tcW w:w="5485" w:type="dxa"/>
          </w:tcPr>
          <w:p w:rsidR="00CC2F10" w:rsidRPr="000122CD" w:rsidRDefault="00CC2F10" w:rsidP="00DF43E4">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ADVANTAGES:-</w:t>
            </w:r>
          </w:p>
          <w:p w:rsidR="009D4CE5" w:rsidRPr="003A4B1C" w:rsidRDefault="009D4CE5" w:rsidP="009D4CE5">
            <w:pPr>
              <w:pStyle w:val="ListParagraph"/>
              <w:numPr>
                <w:ilvl w:val="0"/>
                <w:numId w:val="41"/>
              </w:numPr>
              <w:autoSpaceDE w:val="0"/>
              <w:autoSpaceDN w:val="0"/>
              <w:adjustRightInd w:val="0"/>
              <w:spacing w:line="360" w:lineRule="auto"/>
              <w:jc w:val="both"/>
              <w:rPr>
                <w:rFonts w:ascii="Times New Roman" w:hAnsi="Times New Roman" w:cs="Times New Roman"/>
                <w:color w:val="000000" w:themeColor="text1"/>
                <w:sz w:val="24"/>
                <w:szCs w:val="24"/>
              </w:rPr>
            </w:pPr>
            <w:r w:rsidRPr="003A4B1C">
              <w:rPr>
                <w:rFonts w:ascii="Times New Roman" w:hAnsi="Times New Roman" w:cs="Times New Roman"/>
                <w:color w:val="000000" w:themeColor="text1"/>
                <w:sz w:val="24"/>
                <w:szCs w:val="24"/>
              </w:rPr>
              <w:t>Providing more security</w:t>
            </w:r>
          </w:p>
          <w:p w:rsidR="009D4CE5" w:rsidRPr="003A4B1C" w:rsidRDefault="009D4CE5" w:rsidP="009D4CE5">
            <w:pPr>
              <w:pStyle w:val="ListParagraph"/>
              <w:numPr>
                <w:ilvl w:val="0"/>
                <w:numId w:val="41"/>
              </w:numPr>
              <w:autoSpaceDE w:val="0"/>
              <w:autoSpaceDN w:val="0"/>
              <w:adjustRightInd w:val="0"/>
              <w:spacing w:line="360" w:lineRule="auto"/>
              <w:jc w:val="both"/>
              <w:rPr>
                <w:rFonts w:ascii="Times New Roman" w:hAnsi="Times New Roman" w:cs="Times New Roman"/>
                <w:color w:val="000000" w:themeColor="text1"/>
                <w:sz w:val="24"/>
                <w:szCs w:val="24"/>
              </w:rPr>
            </w:pPr>
            <w:r w:rsidRPr="003A4B1C">
              <w:rPr>
                <w:rFonts w:ascii="Times New Roman" w:hAnsi="Times New Roman" w:cs="Times New Roman"/>
                <w:color w:val="000000" w:themeColor="text1"/>
                <w:sz w:val="24"/>
                <w:szCs w:val="24"/>
              </w:rPr>
              <w:t>Reducing storage cost</w:t>
            </w:r>
          </w:p>
          <w:p w:rsidR="00CC60EE" w:rsidRPr="000A0FF9" w:rsidRDefault="00CC60EE" w:rsidP="009D4CE5">
            <w:pPr>
              <w:pStyle w:val="ListParagraph"/>
              <w:autoSpaceDE w:val="0"/>
              <w:autoSpaceDN w:val="0"/>
              <w:adjustRightInd w:val="0"/>
              <w:spacing w:after="0" w:line="360" w:lineRule="auto"/>
              <w:jc w:val="both"/>
              <w:rPr>
                <w:rFonts w:ascii="Times New Roman" w:hAnsi="Times New Roman" w:cs="Times New Roman"/>
                <w:sz w:val="24"/>
                <w:szCs w:val="24"/>
              </w:rPr>
            </w:pPr>
          </w:p>
        </w:tc>
      </w:tr>
    </w:tbl>
    <w:p w:rsidR="00CC2F10" w:rsidRDefault="00CC2F10" w:rsidP="00C03A31">
      <w:pPr>
        <w:spacing w:after="0" w:line="360" w:lineRule="auto"/>
        <w:jc w:val="both"/>
        <w:rPr>
          <w:rFonts w:ascii="Times New Roman" w:hAnsi="Times New Roman" w:cs="Times New Roman"/>
          <w:sz w:val="24"/>
          <w:szCs w:val="24"/>
        </w:rPr>
      </w:pPr>
    </w:p>
    <w:p w:rsidR="007F6930" w:rsidRDefault="007F6930">
      <w:pPr>
        <w:rPr>
          <w:rFonts w:ascii="Times New Roman" w:hAnsi="Times New Roman" w:cs="Times New Roman"/>
          <w:sz w:val="24"/>
          <w:szCs w:val="24"/>
        </w:rPr>
      </w:pPr>
      <w:r>
        <w:rPr>
          <w:rFonts w:ascii="Times New Roman" w:hAnsi="Times New Roman" w:cs="Times New Roman"/>
          <w:sz w:val="24"/>
          <w:szCs w:val="24"/>
        </w:rPr>
        <w:br w:type="page"/>
      </w:r>
    </w:p>
    <w:p w:rsidR="00672FFD" w:rsidRDefault="00672FFD" w:rsidP="00672FFD">
      <w:pPr>
        <w:spacing w:after="0" w:line="360" w:lineRule="auto"/>
        <w:jc w:val="both"/>
        <w:rPr>
          <w:rFonts w:ascii="Times New Roman" w:hAnsi="Times New Roman" w:cs="Times New Roman"/>
          <w:b/>
          <w:bCs/>
          <w:sz w:val="24"/>
          <w:szCs w:val="24"/>
        </w:rPr>
      </w:pPr>
      <w:r w:rsidRPr="009A2DD4">
        <w:rPr>
          <w:rFonts w:ascii="Times New Roman" w:hAnsi="Times New Roman" w:cs="Times New Roman"/>
          <w:b/>
          <w:bCs/>
          <w:sz w:val="28"/>
          <w:szCs w:val="28"/>
        </w:rPr>
        <w:lastRenderedPageBreak/>
        <w:t>SYSTEM REQUIREMENTS</w:t>
      </w:r>
      <w:r w:rsidRPr="00672FFD">
        <w:rPr>
          <w:rFonts w:ascii="Times New Roman" w:hAnsi="Times New Roman" w:cs="Times New Roman"/>
          <w:b/>
          <w:bCs/>
          <w:sz w:val="24"/>
          <w:szCs w:val="24"/>
        </w:rPr>
        <w:t>:</w:t>
      </w:r>
    </w:p>
    <w:p w:rsidR="009A2DD4" w:rsidRPr="00672FFD" w:rsidRDefault="009A2DD4" w:rsidP="00672FFD">
      <w:pPr>
        <w:spacing w:after="0" w:line="360" w:lineRule="auto"/>
        <w:jc w:val="both"/>
        <w:rPr>
          <w:rFonts w:ascii="Times New Roman" w:hAnsi="Times New Roman" w:cs="Times New Roman"/>
          <w:b/>
          <w:bCs/>
          <w:sz w:val="24"/>
          <w:szCs w:val="24"/>
        </w:rPr>
      </w:pP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t>HARDWARE REQUIREMENTS</w:t>
      </w:r>
      <w:r w:rsidRPr="00672FFD">
        <w:rPr>
          <w:rFonts w:ascii="Times New Roman" w:hAnsi="Times New Roman" w:cs="Times New Roman"/>
          <w:sz w:val="24"/>
          <w:szCs w:val="24"/>
        </w:rPr>
        <w:t>:</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r>
      <w:r w:rsidR="009A2DD4">
        <w:rPr>
          <w:rFonts w:ascii="Times New Roman" w:hAnsi="Times New Roman" w:cs="Times New Roman"/>
          <w:sz w:val="24"/>
          <w:szCs w:val="24"/>
        </w:rPr>
        <w:tab/>
      </w:r>
      <w:r w:rsidRPr="00672FFD">
        <w:rPr>
          <w:rFonts w:ascii="Times New Roman" w:hAnsi="Times New Roman" w:cs="Times New Roman"/>
          <w:sz w:val="24"/>
          <w:szCs w:val="24"/>
        </w:rPr>
        <w:t xml:space="preserve">: </w:t>
      </w:r>
      <w:r w:rsidR="009A2DD4">
        <w:rPr>
          <w:rFonts w:ascii="Times New Roman" w:hAnsi="Times New Roman" w:cs="Times New Roman"/>
          <w:sz w:val="24"/>
          <w:szCs w:val="24"/>
        </w:rPr>
        <w:tab/>
      </w:r>
      <w:r w:rsidRPr="00672FFD">
        <w:rPr>
          <w:rFonts w:ascii="Times New Roman" w:hAnsi="Times New Roman" w:cs="Times New Roman"/>
          <w:sz w:val="24"/>
          <w:szCs w:val="24"/>
        </w:rPr>
        <w:t>Pentium i3 Processor</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Hard Disk</w:t>
      </w:r>
      <w:r>
        <w:rPr>
          <w:rFonts w:ascii="Times New Roman" w:hAnsi="Times New Roman" w:cs="Times New Roman"/>
          <w:sz w:val="24"/>
          <w:szCs w:val="24"/>
        </w:rPr>
        <w:tab/>
      </w:r>
      <w:r w:rsidR="009A2DD4">
        <w:rPr>
          <w:rFonts w:ascii="Times New Roman" w:hAnsi="Times New Roman" w:cs="Times New Roman"/>
          <w:sz w:val="24"/>
          <w:szCs w:val="24"/>
        </w:rPr>
        <w:tab/>
      </w:r>
      <w:r w:rsidRPr="00672FFD">
        <w:rPr>
          <w:rFonts w:ascii="Times New Roman" w:hAnsi="Times New Roman" w:cs="Times New Roman"/>
          <w:sz w:val="24"/>
          <w:szCs w:val="24"/>
        </w:rPr>
        <w:t xml:space="preserve">: </w:t>
      </w:r>
      <w:r w:rsidR="009A2DD4">
        <w:rPr>
          <w:rFonts w:ascii="Times New Roman" w:hAnsi="Times New Roman" w:cs="Times New Roman"/>
          <w:sz w:val="24"/>
          <w:szCs w:val="24"/>
        </w:rPr>
        <w:tab/>
      </w:r>
      <w:r w:rsidRPr="00672FFD">
        <w:rPr>
          <w:rFonts w:ascii="Times New Roman" w:hAnsi="Times New Roman" w:cs="Times New Roman"/>
          <w:sz w:val="24"/>
          <w:szCs w:val="24"/>
        </w:rPr>
        <w:t>500 GB.</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Monitor</w:t>
      </w:r>
      <w:r>
        <w:rPr>
          <w:rFonts w:ascii="Times New Roman" w:hAnsi="Times New Roman" w:cs="Times New Roman"/>
          <w:sz w:val="24"/>
          <w:szCs w:val="24"/>
        </w:rPr>
        <w:tab/>
      </w:r>
      <w:r w:rsidR="009A2DD4">
        <w:rPr>
          <w:rFonts w:ascii="Times New Roman" w:hAnsi="Times New Roman" w:cs="Times New Roman"/>
          <w:sz w:val="24"/>
          <w:szCs w:val="24"/>
        </w:rPr>
        <w:tab/>
      </w:r>
      <w:r w:rsidRPr="00672FFD">
        <w:rPr>
          <w:rFonts w:ascii="Times New Roman" w:hAnsi="Times New Roman" w:cs="Times New Roman"/>
          <w:sz w:val="24"/>
          <w:szCs w:val="24"/>
        </w:rPr>
        <w:t xml:space="preserve">: </w:t>
      </w:r>
      <w:r w:rsidR="009A2DD4">
        <w:rPr>
          <w:rFonts w:ascii="Times New Roman" w:hAnsi="Times New Roman" w:cs="Times New Roman"/>
          <w:sz w:val="24"/>
          <w:szCs w:val="24"/>
        </w:rPr>
        <w:tab/>
      </w:r>
      <w:r w:rsidRPr="00672FFD">
        <w:rPr>
          <w:rFonts w:ascii="Times New Roman" w:hAnsi="Times New Roman" w:cs="Times New Roman"/>
          <w:sz w:val="24"/>
          <w:szCs w:val="24"/>
        </w:rPr>
        <w:t>15’’ LED</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Input Devices</w:t>
      </w:r>
      <w:r>
        <w:rPr>
          <w:rFonts w:ascii="Times New Roman" w:hAnsi="Times New Roman" w:cs="Times New Roman"/>
          <w:sz w:val="24"/>
          <w:szCs w:val="24"/>
        </w:rPr>
        <w:tab/>
      </w:r>
      <w:r w:rsidR="009A2DD4">
        <w:rPr>
          <w:rFonts w:ascii="Times New Roman" w:hAnsi="Times New Roman" w:cs="Times New Roman"/>
          <w:sz w:val="24"/>
          <w:szCs w:val="24"/>
        </w:rPr>
        <w:tab/>
      </w:r>
      <w:r w:rsidRPr="00672FFD">
        <w:rPr>
          <w:rFonts w:ascii="Times New Roman" w:hAnsi="Times New Roman" w:cs="Times New Roman"/>
          <w:sz w:val="24"/>
          <w:szCs w:val="24"/>
        </w:rPr>
        <w:t xml:space="preserve">: </w:t>
      </w:r>
      <w:r w:rsidR="009A2DD4">
        <w:rPr>
          <w:rFonts w:ascii="Times New Roman" w:hAnsi="Times New Roman" w:cs="Times New Roman"/>
          <w:sz w:val="24"/>
          <w:szCs w:val="24"/>
        </w:rPr>
        <w:tab/>
      </w:r>
      <w:r w:rsidRPr="00672FFD">
        <w:rPr>
          <w:rFonts w:ascii="Times New Roman" w:hAnsi="Times New Roman" w:cs="Times New Roman"/>
          <w:sz w:val="24"/>
          <w:szCs w:val="24"/>
        </w:rPr>
        <w:t>Keyboard, Mouse</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sidR="009A2DD4">
        <w:rPr>
          <w:rFonts w:ascii="Times New Roman" w:hAnsi="Times New Roman" w:cs="Times New Roman"/>
          <w:sz w:val="24"/>
          <w:szCs w:val="24"/>
        </w:rPr>
        <w:tab/>
      </w:r>
      <w:r w:rsidRPr="00672FFD">
        <w:rPr>
          <w:rFonts w:ascii="Times New Roman" w:hAnsi="Times New Roman" w:cs="Times New Roman"/>
          <w:sz w:val="24"/>
          <w:szCs w:val="24"/>
        </w:rPr>
        <w:t xml:space="preserve">: </w:t>
      </w:r>
      <w:r w:rsidR="009A2DD4">
        <w:rPr>
          <w:rFonts w:ascii="Times New Roman" w:hAnsi="Times New Roman" w:cs="Times New Roman"/>
          <w:sz w:val="24"/>
          <w:szCs w:val="24"/>
        </w:rPr>
        <w:tab/>
      </w:r>
      <w:r w:rsidRPr="00672FFD">
        <w:rPr>
          <w:rFonts w:ascii="Times New Roman" w:hAnsi="Times New Roman" w:cs="Times New Roman"/>
          <w:sz w:val="24"/>
          <w:szCs w:val="24"/>
        </w:rPr>
        <w:t>2 GB</w:t>
      </w:r>
    </w:p>
    <w:p w:rsidR="00672FFD" w:rsidRDefault="00672FFD" w:rsidP="00672FFD">
      <w:pPr>
        <w:spacing w:after="0" w:line="360" w:lineRule="auto"/>
        <w:jc w:val="both"/>
        <w:rPr>
          <w:rFonts w:ascii="Times New Roman" w:hAnsi="Times New Roman" w:cs="Times New Roman"/>
          <w:sz w:val="24"/>
          <w:szCs w:val="24"/>
        </w:rPr>
      </w:pPr>
    </w:p>
    <w:p w:rsidR="00672FFD" w:rsidRPr="00672FFD" w:rsidRDefault="00672FFD" w:rsidP="00672FFD">
      <w:pPr>
        <w:spacing w:after="0" w:line="360" w:lineRule="auto"/>
        <w:jc w:val="both"/>
        <w:rPr>
          <w:rFonts w:ascii="Times New Roman" w:hAnsi="Times New Roman" w:cs="Times New Roman"/>
          <w:b/>
          <w:bCs/>
          <w:sz w:val="24"/>
          <w:szCs w:val="24"/>
        </w:rPr>
      </w:pPr>
      <w:r w:rsidRPr="00672FFD">
        <w:rPr>
          <w:rFonts w:ascii="Times New Roman" w:hAnsi="Times New Roman" w:cs="Times New Roman"/>
          <w:b/>
          <w:bCs/>
          <w:sz w:val="24"/>
          <w:szCs w:val="24"/>
        </w:rPr>
        <w:t>SOFTWARE REQUIREMENTS:</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Operating system</w:t>
      </w:r>
      <w:r>
        <w:rPr>
          <w:rFonts w:ascii="Times New Roman" w:hAnsi="Times New Roman" w:cs="Times New Roman"/>
          <w:sz w:val="24"/>
          <w:szCs w:val="24"/>
        </w:rPr>
        <w:tab/>
      </w:r>
      <w:r w:rsidRPr="00672FFD">
        <w:rPr>
          <w:rFonts w:ascii="Times New Roman" w:hAnsi="Times New Roman" w:cs="Times New Roman"/>
          <w:sz w:val="24"/>
          <w:szCs w:val="24"/>
        </w:rPr>
        <w:t xml:space="preserve">: </w:t>
      </w:r>
      <w:r w:rsidR="009A2DD4">
        <w:rPr>
          <w:rFonts w:ascii="Times New Roman" w:hAnsi="Times New Roman" w:cs="Times New Roman"/>
          <w:sz w:val="24"/>
          <w:szCs w:val="24"/>
        </w:rPr>
        <w:tab/>
      </w:r>
      <w:r w:rsidRPr="00672FFD">
        <w:rPr>
          <w:rFonts w:ascii="Times New Roman" w:hAnsi="Times New Roman" w:cs="Times New Roman"/>
          <w:sz w:val="24"/>
          <w:szCs w:val="24"/>
        </w:rPr>
        <w:t xml:space="preserve">Windows </w:t>
      </w:r>
      <w:r w:rsidR="00F74F6C">
        <w:rPr>
          <w:rFonts w:ascii="Times New Roman" w:hAnsi="Times New Roman" w:cs="Times New Roman"/>
          <w:sz w:val="24"/>
          <w:szCs w:val="24"/>
        </w:rPr>
        <w:t>10</w:t>
      </w:r>
      <w:r w:rsidRPr="00672FFD">
        <w:rPr>
          <w:rFonts w:ascii="Times New Roman" w:hAnsi="Times New Roman" w:cs="Times New Roman"/>
          <w:sz w:val="24"/>
          <w:szCs w:val="24"/>
        </w:rPr>
        <w:t>.</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Coding Language</w:t>
      </w:r>
      <w:r>
        <w:rPr>
          <w:rFonts w:ascii="Times New Roman" w:hAnsi="Times New Roman" w:cs="Times New Roman"/>
          <w:sz w:val="24"/>
          <w:szCs w:val="24"/>
        </w:rPr>
        <w:tab/>
      </w:r>
      <w:r w:rsidRPr="00672FFD">
        <w:rPr>
          <w:rFonts w:ascii="Times New Roman" w:hAnsi="Times New Roman" w:cs="Times New Roman"/>
          <w:sz w:val="24"/>
          <w:szCs w:val="24"/>
        </w:rPr>
        <w:t xml:space="preserve">: </w:t>
      </w:r>
      <w:r w:rsidR="009A2DD4">
        <w:rPr>
          <w:rFonts w:ascii="Times New Roman" w:hAnsi="Times New Roman" w:cs="Times New Roman"/>
          <w:sz w:val="24"/>
          <w:szCs w:val="24"/>
        </w:rPr>
        <w:tab/>
      </w:r>
      <w:r w:rsidRPr="00672FFD">
        <w:rPr>
          <w:rFonts w:ascii="Times New Roman" w:hAnsi="Times New Roman" w:cs="Times New Roman"/>
          <w:sz w:val="24"/>
          <w:szCs w:val="24"/>
        </w:rPr>
        <w:t>Java.</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xml:space="preserve">: </w:t>
      </w:r>
      <w:r w:rsidR="009A2DD4">
        <w:rPr>
          <w:rFonts w:ascii="Times New Roman" w:hAnsi="Times New Roman" w:cs="Times New Roman"/>
          <w:sz w:val="24"/>
          <w:szCs w:val="24"/>
        </w:rPr>
        <w:tab/>
        <w:t>Eclipse</w:t>
      </w:r>
    </w:p>
    <w:p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xml:space="preserve">: </w:t>
      </w:r>
      <w:r w:rsidR="009A2DD4">
        <w:rPr>
          <w:rFonts w:ascii="Times New Roman" w:hAnsi="Times New Roman" w:cs="Times New Roman"/>
          <w:sz w:val="24"/>
          <w:szCs w:val="24"/>
        </w:rPr>
        <w:tab/>
      </w:r>
      <w:r w:rsidRPr="00672FFD">
        <w:rPr>
          <w:rFonts w:ascii="Times New Roman" w:hAnsi="Times New Roman" w:cs="Times New Roman"/>
          <w:sz w:val="24"/>
          <w:szCs w:val="24"/>
        </w:rPr>
        <w:t>MYSQL</w:t>
      </w:r>
    </w:p>
    <w:p w:rsidR="009D189B" w:rsidRDefault="009D189B" w:rsidP="00672FFD">
      <w:pPr>
        <w:spacing w:after="0" w:line="360" w:lineRule="auto"/>
        <w:jc w:val="both"/>
        <w:rPr>
          <w:rFonts w:ascii="Times New Roman" w:hAnsi="Times New Roman" w:cs="Times New Roman"/>
          <w:sz w:val="24"/>
          <w:szCs w:val="24"/>
        </w:rPr>
      </w:pPr>
    </w:p>
    <w:p w:rsidR="00672FFD" w:rsidRDefault="00672FFD" w:rsidP="000D67B2">
      <w:pPr>
        <w:spacing w:after="0" w:line="360" w:lineRule="auto"/>
        <w:jc w:val="both"/>
        <w:rPr>
          <w:rFonts w:ascii="Times New Roman" w:hAnsi="Times New Roman" w:cs="Times New Roman"/>
          <w:b/>
          <w:bCs/>
          <w:sz w:val="24"/>
          <w:szCs w:val="24"/>
        </w:rPr>
      </w:pPr>
    </w:p>
    <w:p w:rsidR="009A2DD4" w:rsidRPr="00CC50CB" w:rsidRDefault="009A2DD4" w:rsidP="000D67B2">
      <w:pPr>
        <w:spacing w:after="0" w:line="360" w:lineRule="auto"/>
        <w:jc w:val="both"/>
        <w:rPr>
          <w:rFonts w:ascii="Times New Roman" w:hAnsi="Times New Roman" w:cs="Times New Roman"/>
          <w:sz w:val="24"/>
          <w:szCs w:val="24"/>
        </w:rPr>
      </w:pPr>
    </w:p>
    <w:sectPr w:rsidR="009A2DD4" w:rsidRPr="00CC50CB" w:rsidSect="00504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5pt;height:10.5pt" o:bullet="t">
        <v:imagedata r:id="rId1" o:title="msoCE8B"/>
      </v:shape>
    </w:pict>
  </w:numPicBullet>
  <w:abstractNum w:abstractNumId="0" w15:restartNumberingAfterBreak="0">
    <w:nsid w:val="033C48F8"/>
    <w:multiLevelType w:val="multilevel"/>
    <w:tmpl w:val="15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53258"/>
    <w:multiLevelType w:val="hybridMultilevel"/>
    <w:tmpl w:val="180021C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981996"/>
    <w:multiLevelType w:val="multilevel"/>
    <w:tmpl w:val="82C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95E3C"/>
    <w:multiLevelType w:val="hybridMultilevel"/>
    <w:tmpl w:val="ED44D4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4C78"/>
    <w:multiLevelType w:val="multilevel"/>
    <w:tmpl w:val="D8F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C5089"/>
    <w:multiLevelType w:val="hybridMultilevel"/>
    <w:tmpl w:val="DE8AF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2C2C"/>
    <w:multiLevelType w:val="multilevel"/>
    <w:tmpl w:val="8A7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20ED1"/>
    <w:multiLevelType w:val="multilevel"/>
    <w:tmpl w:val="40F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D7779"/>
    <w:multiLevelType w:val="multilevel"/>
    <w:tmpl w:val="450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473EF"/>
    <w:multiLevelType w:val="multilevel"/>
    <w:tmpl w:val="BF2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319A0"/>
    <w:multiLevelType w:val="hybridMultilevel"/>
    <w:tmpl w:val="ABB02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E0479"/>
    <w:multiLevelType w:val="hybridMultilevel"/>
    <w:tmpl w:val="795AD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BC69AB"/>
    <w:multiLevelType w:val="multilevel"/>
    <w:tmpl w:val="29FC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26A7D"/>
    <w:multiLevelType w:val="hybridMultilevel"/>
    <w:tmpl w:val="BA16966C"/>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AF7AA5"/>
    <w:multiLevelType w:val="multilevel"/>
    <w:tmpl w:val="BEDA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E3F5A"/>
    <w:multiLevelType w:val="multilevel"/>
    <w:tmpl w:val="52CE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01DCE"/>
    <w:multiLevelType w:val="hybridMultilevel"/>
    <w:tmpl w:val="2FD468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6D5EFA"/>
    <w:multiLevelType w:val="hybridMultilevel"/>
    <w:tmpl w:val="065EA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1D4768"/>
    <w:multiLevelType w:val="multilevel"/>
    <w:tmpl w:val="4CB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C537D"/>
    <w:multiLevelType w:val="multilevel"/>
    <w:tmpl w:val="6466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091590"/>
    <w:multiLevelType w:val="multilevel"/>
    <w:tmpl w:val="C9B6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C52AD"/>
    <w:multiLevelType w:val="multilevel"/>
    <w:tmpl w:val="F2E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F7FA4"/>
    <w:multiLevelType w:val="multilevel"/>
    <w:tmpl w:val="0F9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D24775"/>
    <w:multiLevelType w:val="multilevel"/>
    <w:tmpl w:val="26E6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503CB"/>
    <w:multiLevelType w:val="multilevel"/>
    <w:tmpl w:val="5984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974E89"/>
    <w:multiLevelType w:val="hybridMultilevel"/>
    <w:tmpl w:val="44BC6B38"/>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F55C7"/>
    <w:multiLevelType w:val="multilevel"/>
    <w:tmpl w:val="FA0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E0295"/>
    <w:multiLevelType w:val="hybridMultilevel"/>
    <w:tmpl w:val="59F0C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663D2"/>
    <w:multiLevelType w:val="multilevel"/>
    <w:tmpl w:val="892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625F8"/>
    <w:multiLevelType w:val="multilevel"/>
    <w:tmpl w:val="B90C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861C6"/>
    <w:multiLevelType w:val="multilevel"/>
    <w:tmpl w:val="69A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574D8"/>
    <w:multiLevelType w:val="multilevel"/>
    <w:tmpl w:val="B576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FC43B0"/>
    <w:multiLevelType w:val="multilevel"/>
    <w:tmpl w:val="0CC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64CE0"/>
    <w:multiLevelType w:val="hybridMultilevel"/>
    <w:tmpl w:val="6AA47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4C6918"/>
    <w:multiLevelType w:val="hybridMultilevel"/>
    <w:tmpl w:val="0FE8BD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B26035"/>
    <w:multiLevelType w:val="multilevel"/>
    <w:tmpl w:val="38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851930"/>
    <w:multiLevelType w:val="multilevel"/>
    <w:tmpl w:val="F4E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39278F"/>
    <w:multiLevelType w:val="multilevel"/>
    <w:tmpl w:val="986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372AF"/>
    <w:multiLevelType w:val="multilevel"/>
    <w:tmpl w:val="051E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B3125B"/>
    <w:multiLevelType w:val="multilevel"/>
    <w:tmpl w:val="BFC8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486F37"/>
    <w:multiLevelType w:val="multilevel"/>
    <w:tmpl w:val="A43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5"/>
  </w:num>
  <w:num w:numId="3">
    <w:abstractNumId w:val="35"/>
  </w:num>
  <w:num w:numId="4">
    <w:abstractNumId w:val="8"/>
  </w:num>
  <w:num w:numId="5">
    <w:abstractNumId w:val="2"/>
  </w:num>
  <w:num w:numId="6">
    <w:abstractNumId w:val="31"/>
  </w:num>
  <w:num w:numId="7">
    <w:abstractNumId w:val="14"/>
  </w:num>
  <w:num w:numId="8">
    <w:abstractNumId w:val="4"/>
  </w:num>
  <w:num w:numId="9">
    <w:abstractNumId w:val="26"/>
  </w:num>
  <w:num w:numId="10">
    <w:abstractNumId w:val="21"/>
  </w:num>
  <w:num w:numId="11">
    <w:abstractNumId w:val="32"/>
  </w:num>
  <w:num w:numId="12">
    <w:abstractNumId w:val="9"/>
  </w:num>
  <w:num w:numId="13">
    <w:abstractNumId w:val="0"/>
  </w:num>
  <w:num w:numId="14">
    <w:abstractNumId w:val="18"/>
  </w:num>
  <w:num w:numId="15">
    <w:abstractNumId w:val="7"/>
  </w:num>
  <w:num w:numId="16">
    <w:abstractNumId w:val="41"/>
  </w:num>
  <w:num w:numId="17">
    <w:abstractNumId w:val="23"/>
  </w:num>
  <w:num w:numId="18">
    <w:abstractNumId w:val="40"/>
  </w:num>
  <w:num w:numId="19">
    <w:abstractNumId w:val="39"/>
  </w:num>
  <w:num w:numId="20">
    <w:abstractNumId w:val="6"/>
  </w:num>
  <w:num w:numId="21">
    <w:abstractNumId w:val="22"/>
  </w:num>
  <w:num w:numId="22">
    <w:abstractNumId w:val="29"/>
  </w:num>
  <w:num w:numId="23">
    <w:abstractNumId w:val="20"/>
  </w:num>
  <w:num w:numId="24">
    <w:abstractNumId w:val="24"/>
  </w:num>
  <w:num w:numId="25">
    <w:abstractNumId w:val="12"/>
  </w:num>
  <w:num w:numId="26">
    <w:abstractNumId w:val="36"/>
  </w:num>
  <w:num w:numId="27">
    <w:abstractNumId w:val="38"/>
  </w:num>
  <w:num w:numId="28">
    <w:abstractNumId w:val="19"/>
  </w:num>
  <w:num w:numId="29">
    <w:abstractNumId w:val="28"/>
  </w:num>
  <w:num w:numId="30">
    <w:abstractNumId w:val="37"/>
  </w:num>
  <w:num w:numId="31">
    <w:abstractNumId w:val="13"/>
  </w:num>
  <w:num w:numId="32">
    <w:abstractNumId w:val="17"/>
  </w:num>
  <w:num w:numId="33">
    <w:abstractNumId w:val="25"/>
  </w:num>
  <w:num w:numId="34">
    <w:abstractNumId w:val="11"/>
  </w:num>
  <w:num w:numId="35">
    <w:abstractNumId w:val="27"/>
  </w:num>
  <w:num w:numId="36">
    <w:abstractNumId w:val="1"/>
  </w:num>
  <w:num w:numId="37">
    <w:abstractNumId w:val="16"/>
  </w:num>
  <w:num w:numId="38">
    <w:abstractNumId w:val="3"/>
  </w:num>
  <w:num w:numId="39">
    <w:abstractNumId w:val="34"/>
  </w:num>
  <w:num w:numId="40">
    <w:abstractNumId w:val="5"/>
  </w:num>
  <w:num w:numId="41">
    <w:abstractNumId w:val="10"/>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A5136F"/>
    <w:rsid w:val="00013B81"/>
    <w:rsid w:val="000801EC"/>
    <w:rsid w:val="000A0FF9"/>
    <w:rsid w:val="000D67B2"/>
    <w:rsid w:val="000E39ED"/>
    <w:rsid w:val="000F7543"/>
    <w:rsid w:val="001370A9"/>
    <w:rsid w:val="00140D2E"/>
    <w:rsid w:val="00141245"/>
    <w:rsid w:val="0014322F"/>
    <w:rsid w:val="001D747A"/>
    <w:rsid w:val="002667B4"/>
    <w:rsid w:val="0027018A"/>
    <w:rsid w:val="00281619"/>
    <w:rsid w:val="00281E6D"/>
    <w:rsid w:val="00290E54"/>
    <w:rsid w:val="002A05F8"/>
    <w:rsid w:val="002D5D19"/>
    <w:rsid w:val="002F1D47"/>
    <w:rsid w:val="00314424"/>
    <w:rsid w:val="00386488"/>
    <w:rsid w:val="00420F86"/>
    <w:rsid w:val="004275FF"/>
    <w:rsid w:val="004B6003"/>
    <w:rsid w:val="005049AE"/>
    <w:rsid w:val="00547C11"/>
    <w:rsid w:val="0055045B"/>
    <w:rsid w:val="00567F06"/>
    <w:rsid w:val="005A6DA3"/>
    <w:rsid w:val="006011C7"/>
    <w:rsid w:val="00601557"/>
    <w:rsid w:val="00603819"/>
    <w:rsid w:val="00610C02"/>
    <w:rsid w:val="00672FFD"/>
    <w:rsid w:val="006D4B88"/>
    <w:rsid w:val="00716B5A"/>
    <w:rsid w:val="007351E2"/>
    <w:rsid w:val="00760E5E"/>
    <w:rsid w:val="00761107"/>
    <w:rsid w:val="00766789"/>
    <w:rsid w:val="00791EF1"/>
    <w:rsid w:val="007B760D"/>
    <w:rsid w:val="007C2620"/>
    <w:rsid w:val="007F6930"/>
    <w:rsid w:val="00805A31"/>
    <w:rsid w:val="008368BB"/>
    <w:rsid w:val="008D0E01"/>
    <w:rsid w:val="008E1A28"/>
    <w:rsid w:val="009632D4"/>
    <w:rsid w:val="00997193"/>
    <w:rsid w:val="009975FB"/>
    <w:rsid w:val="009A2DD4"/>
    <w:rsid w:val="009D189B"/>
    <w:rsid w:val="009D4CE5"/>
    <w:rsid w:val="009F4CC2"/>
    <w:rsid w:val="00A32832"/>
    <w:rsid w:val="00A5136F"/>
    <w:rsid w:val="00A6296D"/>
    <w:rsid w:val="00A87FF0"/>
    <w:rsid w:val="00A94049"/>
    <w:rsid w:val="00A97C29"/>
    <w:rsid w:val="00B115EE"/>
    <w:rsid w:val="00BC05CB"/>
    <w:rsid w:val="00BC5E64"/>
    <w:rsid w:val="00BE23FB"/>
    <w:rsid w:val="00C03A31"/>
    <w:rsid w:val="00C31DF5"/>
    <w:rsid w:val="00CA0B2E"/>
    <w:rsid w:val="00CC2F10"/>
    <w:rsid w:val="00CC50CB"/>
    <w:rsid w:val="00CC60EE"/>
    <w:rsid w:val="00CE0F34"/>
    <w:rsid w:val="00D04757"/>
    <w:rsid w:val="00D14A43"/>
    <w:rsid w:val="00D42F9D"/>
    <w:rsid w:val="00D611F8"/>
    <w:rsid w:val="00DC54A0"/>
    <w:rsid w:val="00DF7CC8"/>
    <w:rsid w:val="00E06A9B"/>
    <w:rsid w:val="00E453BD"/>
    <w:rsid w:val="00E67D2A"/>
    <w:rsid w:val="00E869A7"/>
    <w:rsid w:val="00E928BC"/>
    <w:rsid w:val="00E97175"/>
    <w:rsid w:val="00EA7638"/>
    <w:rsid w:val="00F02C5C"/>
    <w:rsid w:val="00F653AF"/>
    <w:rsid w:val="00F71312"/>
    <w:rsid w:val="00F74F6C"/>
    <w:rsid w:val="00F9660B"/>
    <w:rsid w:val="00FA7780"/>
    <w:rsid w:val="00FC08AB"/>
    <w:rsid w:val="00FC30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7E5FD0-B6DB-471F-BECC-9DED1675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F1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F10"/>
    <w:pPr>
      <w:spacing w:after="200" w:line="276" w:lineRule="auto"/>
      <w:ind w:left="720"/>
      <w:contextualSpacing/>
    </w:pPr>
    <w:rPr>
      <w:lang w:val="en-US"/>
    </w:rPr>
  </w:style>
  <w:style w:type="paragraph" w:customStyle="1" w:styleId="Default">
    <w:name w:val="Default"/>
    <w:rsid w:val="009D4CE5"/>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
    <w:name w:val="List"/>
    <w:basedOn w:val="Normal"/>
    <w:uiPriority w:val="99"/>
    <w:unhideWhenUsed/>
    <w:rsid w:val="009D4CE5"/>
    <w:pPr>
      <w:spacing w:after="200" w:line="276" w:lineRule="auto"/>
      <w:ind w:left="360" w:hanging="36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4501283">
      <w:bodyDiv w:val="1"/>
      <w:marLeft w:val="0"/>
      <w:marRight w:val="0"/>
      <w:marTop w:val="0"/>
      <w:marBottom w:val="0"/>
      <w:divBdr>
        <w:top w:val="none" w:sz="0" w:space="0" w:color="auto"/>
        <w:left w:val="none" w:sz="0" w:space="0" w:color="auto"/>
        <w:bottom w:val="none" w:sz="0" w:space="0" w:color="auto"/>
        <w:right w:val="none" w:sz="0" w:space="0" w:color="auto"/>
      </w:divBdr>
    </w:div>
    <w:div w:id="118227187">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201475941">
      <w:bodyDiv w:val="1"/>
      <w:marLeft w:val="0"/>
      <w:marRight w:val="0"/>
      <w:marTop w:val="0"/>
      <w:marBottom w:val="0"/>
      <w:divBdr>
        <w:top w:val="none" w:sz="0" w:space="0" w:color="auto"/>
        <w:left w:val="none" w:sz="0" w:space="0" w:color="auto"/>
        <w:bottom w:val="none" w:sz="0" w:space="0" w:color="auto"/>
        <w:right w:val="none" w:sz="0" w:space="0" w:color="auto"/>
      </w:divBdr>
    </w:div>
    <w:div w:id="308632295">
      <w:bodyDiv w:val="1"/>
      <w:marLeft w:val="0"/>
      <w:marRight w:val="0"/>
      <w:marTop w:val="0"/>
      <w:marBottom w:val="0"/>
      <w:divBdr>
        <w:top w:val="none" w:sz="0" w:space="0" w:color="auto"/>
        <w:left w:val="none" w:sz="0" w:space="0" w:color="auto"/>
        <w:bottom w:val="none" w:sz="0" w:space="0" w:color="auto"/>
        <w:right w:val="none" w:sz="0" w:space="0" w:color="auto"/>
      </w:divBdr>
    </w:div>
    <w:div w:id="322972625">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710616989">
      <w:bodyDiv w:val="1"/>
      <w:marLeft w:val="0"/>
      <w:marRight w:val="0"/>
      <w:marTop w:val="0"/>
      <w:marBottom w:val="0"/>
      <w:divBdr>
        <w:top w:val="none" w:sz="0" w:space="0" w:color="auto"/>
        <w:left w:val="none" w:sz="0" w:space="0" w:color="auto"/>
        <w:bottom w:val="none" w:sz="0" w:space="0" w:color="auto"/>
        <w:right w:val="none" w:sz="0" w:space="0" w:color="auto"/>
      </w:divBdr>
    </w:div>
    <w:div w:id="833035931">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89677990">
      <w:bodyDiv w:val="1"/>
      <w:marLeft w:val="0"/>
      <w:marRight w:val="0"/>
      <w:marTop w:val="0"/>
      <w:marBottom w:val="0"/>
      <w:divBdr>
        <w:top w:val="none" w:sz="0" w:space="0" w:color="auto"/>
        <w:left w:val="none" w:sz="0" w:space="0" w:color="auto"/>
        <w:bottom w:val="none" w:sz="0" w:space="0" w:color="auto"/>
        <w:right w:val="none" w:sz="0" w:space="0" w:color="auto"/>
      </w:divBdr>
    </w:div>
    <w:div w:id="990255309">
      <w:bodyDiv w:val="1"/>
      <w:marLeft w:val="0"/>
      <w:marRight w:val="0"/>
      <w:marTop w:val="0"/>
      <w:marBottom w:val="0"/>
      <w:divBdr>
        <w:top w:val="none" w:sz="0" w:space="0" w:color="auto"/>
        <w:left w:val="none" w:sz="0" w:space="0" w:color="auto"/>
        <w:bottom w:val="none" w:sz="0" w:space="0" w:color="auto"/>
        <w:right w:val="none" w:sz="0" w:space="0" w:color="auto"/>
      </w:divBdr>
    </w:div>
    <w:div w:id="1096973777">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58446262">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3396100">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28698630">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 w:id="18456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Raheem Pasha</dc:creator>
  <cp:lastModifiedBy>INTEL 99</cp:lastModifiedBy>
  <cp:revision>5</cp:revision>
  <dcterms:created xsi:type="dcterms:W3CDTF">2022-03-30T09:09:00Z</dcterms:created>
  <dcterms:modified xsi:type="dcterms:W3CDTF">2023-09-20T11:12:00Z</dcterms:modified>
</cp:coreProperties>
</file>