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5E22" w:rsidRPr="00D41A85" w:rsidRDefault="00CC5E22" w:rsidP="00D41A8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1A85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:rsidR="00D41A85" w:rsidRDefault="00D41A85" w:rsidP="00D41A8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1A85" w:rsidRPr="00D41A85" w:rsidRDefault="00D41A85" w:rsidP="00D41A8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983C0B">
        <w:rPr>
          <w:rFonts w:ascii="Times New Roman" w:hAnsi="Times New Roman" w:cs="Times New Roman"/>
          <w:sz w:val="28"/>
          <w:szCs w:val="28"/>
        </w:rPr>
        <w:t>Internet of Things (IO</w:t>
      </w:r>
      <w:r w:rsidRPr="00D41A85">
        <w:rPr>
          <w:rFonts w:ascii="Times New Roman" w:hAnsi="Times New Roman" w:cs="Times New Roman"/>
          <w:sz w:val="28"/>
          <w:szCs w:val="28"/>
        </w:rPr>
        <w:t>T) devices are increasingly integrated</w:t>
      </w:r>
      <w:r>
        <w:rPr>
          <w:rFonts w:ascii="Times New Roman" w:hAnsi="Times New Roman" w:cs="Times New Roman"/>
          <w:sz w:val="28"/>
          <w:szCs w:val="28"/>
        </w:rPr>
        <w:t xml:space="preserve"> in cyber</w:t>
      </w:r>
      <w:r w:rsidR="00983C0B"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physical systems (CPS), including in critical infrastructure</w:t>
      </w:r>
      <w:r>
        <w:rPr>
          <w:rFonts w:ascii="Times New Roman" w:hAnsi="Times New Roman" w:cs="Times New Roman"/>
          <w:sz w:val="28"/>
          <w:szCs w:val="28"/>
        </w:rPr>
        <w:t xml:space="preserve"> sectors such as </w:t>
      </w:r>
      <w:r w:rsidRPr="00D41A85">
        <w:rPr>
          <w:rFonts w:ascii="Times New Roman" w:hAnsi="Times New Roman" w:cs="Times New Roman"/>
          <w:sz w:val="28"/>
          <w:szCs w:val="28"/>
        </w:rPr>
        <w:t>dams and utility plants. In these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83C0B">
        <w:rPr>
          <w:rFonts w:ascii="Times New Roman" w:hAnsi="Times New Roman" w:cs="Times New Roman"/>
          <w:sz w:val="28"/>
          <w:szCs w:val="28"/>
        </w:rPr>
        <w:t>settings, IO</w:t>
      </w:r>
      <w:r w:rsidRPr="00D41A85">
        <w:rPr>
          <w:rFonts w:ascii="Times New Roman" w:hAnsi="Times New Roman" w:cs="Times New Roman"/>
          <w:sz w:val="28"/>
          <w:szCs w:val="28"/>
        </w:rPr>
        <w:t xml:space="preserve">T devices </w:t>
      </w:r>
      <w:r>
        <w:rPr>
          <w:rFonts w:ascii="Times New Roman" w:hAnsi="Times New Roman" w:cs="Times New Roman"/>
          <w:sz w:val="28"/>
          <w:szCs w:val="28"/>
        </w:rPr>
        <w:t xml:space="preserve">(also referred to as Industrial </w:t>
      </w:r>
      <w:r w:rsidR="00983C0B">
        <w:rPr>
          <w:rFonts w:ascii="Times New Roman" w:hAnsi="Times New Roman" w:cs="Times New Roman"/>
          <w:sz w:val="28"/>
          <w:szCs w:val="28"/>
        </w:rPr>
        <w:t>IO</w:t>
      </w:r>
      <w:r w:rsidRPr="00D41A85">
        <w:rPr>
          <w:rFonts w:ascii="Times New Roman" w:hAnsi="Times New Roman" w:cs="Times New Roman"/>
          <w:sz w:val="28"/>
          <w:szCs w:val="28"/>
        </w:rPr>
        <w:t>T 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83C0B">
        <w:rPr>
          <w:rFonts w:ascii="Times New Roman" w:hAnsi="Times New Roman" w:cs="Times New Roman"/>
          <w:sz w:val="28"/>
          <w:szCs w:val="28"/>
        </w:rPr>
        <w:t>IIO</w:t>
      </w:r>
      <w:r w:rsidRPr="00D41A85">
        <w:rPr>
          <w:rFonts w:ascii="Times New Roman" w:hAnsi="Times New Roman" w:cs="Times New Roman"/>
          <w:sz w:val="28"/>
          <w:szCs w:val="28"/>
        </w:rPr>
        <w:t>T) are often part of an Industrial Control System (ICS),</w:t>
      </w:r>
      <w:r>
        <w:rPr>
          <w:rFonts w:ascii="Times New Roman" w:hAnsi="Times New Roman" w:cs="Times New Roman"/>
          <w:sz w:val="28"/>
          <w:szCs w:val="28"/>
        </w:rPr>
        <w:t xml:space="preserve"> tasked with the </w:t>
      </w:r>
      <w:r w:rsidRPr="00D41A85">
        <w:rPr>
          <w:rFonts w:ascii="Times New Roman" w:hAnsi="Times New Roman" w:cs="Times New Roman"/>
          <w:sz w:val="28"/>
          <w:szCs w:val="28"/>
        </w:rPr>
        <w:t>reliable operation of the infrastructure. ICS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ca</w:t>
      </w:r>
      <w:r>
        <w:rPr>
          <w:rFonts w:ascii="Times New Roman" w:hAnsi="Times New Roman" w:cs="Times New Roman"/>
          <w:sz w:val="28"/>
          <w:szCs w:val="28"/>
        </w:rPr>
        <w:t xml:space="preserve">n be broadly defined to include </w:t>
      </w:r>
      <w:r w:rsidRPr="00D41A85">
        <w:rPr>
          <w:rFonts w:ascii="Times New Roman" w:hAnsi="Times New Roman" w:cs="Times New Roman"/>
          <w:sz w:val="28"/>
          <w:szCs w:val="28"/>
        </w:rPr>
        <w:t>supervisory control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data acquisition (SCAD</w:t>
      </w:r>
      <w:r>
        <w:rPr>
          <w:rFonts w:ascii="Times New Roman" w:hAnsi="Times New Roman" w:cs="Times New Roman"/>
          <w:sz w:val="28"/>
          <w:szCs w:val="28"/>
        </w:rPr>
        <w:t xml:space="preserve">A) systems, distributed control </w:t>
      </w:r>
      <w:r w:rsidRPr="00D41A85">
        <w:rPr>
          <w:rFonts w:ascii="Times New Roman" w:hAnsi="Times New Roman" w:cs="Times New Roman"/>
          <w:sz w:val="28"/>
          <w:szCs w:val="28"/>
        </w:rPr>
        <w:t>systems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(DCS), and systems that comprise programmable logic controllers</w:t>
      </w:r>
      <w:r>
        <w:rPr>
          <w:rFonts w:ascii="Times New Roman" w:hAnsi="Times New Roman" w:cs="Times New Roman"/>
          <w:sz w:val="28"/>
          <w:szCs w:val="28"/>
        </w:rPr>
        <w:t xml:space="preserve"> (PLC) </w:t>
      </w:r>
      <w:r w:rsidRPr="00D41A85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r w:rsidRPr="00D41A85">
        <w:rPr>
          <w:rFonts w:ascii="Times New Roman" w:hAnsi="Times New Roman" w:cs="Times New Roman"/>
          <w:sz w:val="28"/>
          <w:szCs w:val="28"/>
        </w:rPr>
        <w:t>Modbus</w:t>
      </w:r>
      <w:proofErr w:type="spellEnd"/>
      <w:r w:rsidRPr="00D41A85">
        <w:rPr>
          <w:rFonts w:ascii="Times New Roman" w:hAnsi="Times New Roman" w:cs="Times New Roman"/>
          <w:sz w:val="28"/>
          <w:szCs w:val="28"/>
        </w:rPr>
        <w:t xml:space="preserve"> protocols.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T</w:t>
      </w:r>
      <w:r w:rsidR="00983C0B">
        <w:rPr>
          <w:rFonts w:ascii="Times New Roman" w:hAnsi="Times New Roman" w:cs="Times New Roman"/>
          <w:sz w:val="28"/>
          <w:szCs w:val="28"/>
        </w:rPr>
        <w:t>he connection between ICS or IIO</w:t>
      </w:r>
      <w:r w:rsidRPr="00D41A85">
        <w:rPr>
          <w:rFonts w:ascii="Times New Roman" w:hAnsi="Times New Roman" w:cs="Times New Roman"/>
          <w:sz w:val="28"/>
          <w:szCs w:val="28"/>
        </w:rPr>
        <w:t>T-based systems with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public networks, however, increases their attack surfaces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isks of being </w:t>
      </w:r>
      <w:r w:rsidRPr="00D41A85">
        <w:rPr>
          <w:rFonts w:ascii="Times New Roman" w:hAnsi="Times New Roman" w:cs="Times New Roman"/>
          <w:sz w:val="28"/>
          <w:szCs w:val="28"/>
        </w:rPr>
        <w:t>targeted by cyber criminals. One high-profile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xample is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Stuxnet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campaign, </w:t>
      </w:r>
      <w:r w:rsidRPr="00D41A85">
        <w:rPr>
          <w:rFonts w:ascii="Times New Roman" w:hAnsi="Times New Roman" w:cs="Times New Roman"/>
          <w:sz w:val="28"/>
          <w:szCs w:val="28"/>
        </w:rPr>
        <w:t>which reportedly targeted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 xml:space="preserve">Iranian centrifuges </w:t>
      </w:r>
      <w:r>
        <w:rPr>
          <w:rFonts w:ascii="Times New Roman" w:hAnsi="Times New Roman" w:cs="Times New Roman"/>
          <w:sz w:val="28"/>
          <w:szCs w:val="28"/>
        </w:rPr>
        <w:t xml:space="preserve">for nuclear enrichment in 2010, </w:t>
      </w:r>
      <w:r w:rsidRPr="00D41A85">
        <w:rPr>
          <w:rFonts w:ascii="Times New Roman" w:hAnsi="Times New Roman" w:cs="Times New Roman"/>
          <w:sz w:val="28"/>
          <w:szCs w:val="28"/>
        </w:rPr>
        <w:t>causing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severe damage to the equipment [1], [2]. Another example</w:t>
      </w:r>
      <w:r>
        <w:rPr>
          <w:rFonts w:ascii="Times New Roman" w:hAnsi="Times New Roman" w:cs="Times New Roman"/>
          <w:sz w:val="28"/>
          <w:szCs w:val="28"/>
        </w:rPr>
        <w:t xml:space="preserve"> is that of the </w:t>
      </w:r>
      <w:r w:rsidRPr="00D41A85">
        <w:rPr>
          <w:rFonts w:ascii="Times New Roman" w:hAnsi="Times New Roman" w:cs="Times New Roman"/>
          <w:sz w:val="28"/>
          <w:szCs w:val="28"/>
        </w:rPr>
        <w:t>incident targeting a pump that resulted in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failur</w:t>
      </w:r>
      <w:r>
        <w:rPr>
          <w:rFonts w:ascii="Times New Roman" w:hAnsi="Times New Roman" w:cs="Times New Roman"/>
          <w:sz w:val="28"/>
          <w:szCs w:val="28"/>
        </w:rPr>
        <w:t xml:space="preserve">e of an Illinois water plant in </w:t>
      </w:r>
      <w:r w:rsidRPr="00D41A85">
        <w:rPr>
          <w:rFonts w:ascii="Times New Roman" w:hAnsi="Times New Roman" w:cs="Times New Roman"/>
          <w:sz w:val="28"/>
          <w:szCs w:val="28"/>
        </w:rPr>
        <w:t xml:space="preserve">2011 [3]. </w:t>
      </w:r>
      <w:proofErr w:type="gramStart"/>
      <w:r w:rsidRPr="00D41A85">
        <w:rPr>
          <w:rFonts w:ascii="Times New Roman" w:hAnsi="Times New Roman" w:cs="Times New Roman"/>
          <w:sz w:val="28"/>
          <w:szCs w:val="28"/>
        </w:rPr>
        <w:t>BlackEnergy3was another campaign that targeted Ukraine power grids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2015, resulting in power outage that affected approximately</w:t>
      </w:r>
      <w:r>
        <w:rPr>
          <w:rFonts w:ascii="Times New Roman" w:hAnsi="Times New Roman" w:cs="Times New Roman"/>
          <w:sz w:val="28"/>
          <w:szCs w:val="28"/>
        </w:rPr>
        <w:t xml:space="preserve"> 230,000 people [4].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In </w:t>
      </w:r>
      <w:r w:rsidRPr="00D41A85">
        <w:rPr>
          <w:rFonts w:ascii="Times New Roman" w:hAnsi="Times New Roman" w:cs="Times New Roman"/>
          <w:sz w:val="28"/>
          <w:szCs w:val="28"/>
        </w:rPr>
        <w:t>April 2018, there were also reports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of successful cyb</w:t>
      </w:r>
      <w:r>
        <w:rPr>
          <w:rFonts w:ascii="Times New Roman" w:hAnsi="Times New Roman" w:cs="Times New Roman"/>
          <w:sz w:val="28"/>
          <w:szCs w:val="28"/>
        </w:rPr>
        <w:t xml:space="preserve">er-attacks affecting three U.S. </w:t>
      </w:r>
      <w:r w:rsidRPr="00D41A85">
        <w:rPr>
          <w:rFonts w:ascii="Times New Roman" w:hAnsi="Times New Roman" w:cs="Times New Roman"/>
          <w:sz w:val="28"/>
          <w:szCs w:val="28"/>
        </w:rPr>
        <w:t>gas pipeline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firms, and resulted in the shutdown of electronic customer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communication systems for several days [1]. Although security</w:t>
      </w:r>
      <w:r>
        <w:rPr>
          <w:rFonts w:ascii="Times New Roman" w:hAnsi="Times New Roman" w:cs="Times New Roman"/>
          <w:sz w:val="28"/>
          <w:szCs w:val="28"/>
        </w:rPr>
        <w:t xml:space="preserve"> solutions </w:t>
      </w:r>
      <w:r w:rsidRPr="00D41A85">
        <w:rPr>
          <w:rFonts w:ascii="Times New Roman" w:hAnsi="Times New Roman" w:cs="Times New Roman"/>
          <w:sz w:val="28"/>
          <w:szCs w:val="28"/>
        </w:rPr>
        <w:t>developed for information technology (IT) and operational</w:t>
      </w:r>
      <w:r>
        <w:rPr>
          <w:rFonts w:ascii="Times New Roman" w:hAnsi="Times New Roman" w:cs="Times New Roman"/>
          <w:sz w:val="28"/>
          <w:szCs w:val="28"/>
        </w:rPr>
        <w:t xml:space="preserve"> technology (OT) </w:t>
      </w:r>
      <w:r w:rsidRPr="00D41A85">
        <w:rPr>
          <w:rFonts w:ascii="Times New Roman" w:hAnsi="Times New Roman" w:cs="Times New Roman"/>
          <w:sz w:val="28"/>
          <w:szCs w:val="28"/>
        </w:rPr>
        <w:t>systems are relatively mature, they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may not be d</w:t>
      </w:r>
      <w:r>
        <w:rPr>
          <w:rFonts w:ascii="Times New Roman" w:hAnsi="Times New Roman" w:cs="Times New Roman"/>
          <w:sz w:val="28"/>
          <w:szCs w:val="28"/>
        </w:rPr>
        <w:t xml:space="preserve">irectly applicable to ICSs. For </w:t>
      </w:r>
      <w:r w:rsidRPr="00D41A85">
        <w:rPr>
          <w:rFonts w:ascii="Times New Roman" w:hAnsi="Times New Roman" w:cs="Times New Roman"/>
          <w:sz w:val="28"/>
          <w:szCs w:val="28"/>
        </w:rPr>
        <w:t>example, this could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be the case due to the tight integration between the controlled</w:t>
      </w:r>
    </w:p>
    <w:p w:rsidR="00AF3699" w:rsidRPr="00D41A85" w:rsidRDefault="00D41A85" w:rsidP="00D41A8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41A85">
        <w:rPr>
          <w:rFonts w:ascii="Times New Roman" w:hAnsi="Times New Roman" w:cs="Times New Roman"/>
          <w:sz w:val="28"/>
          <w:szCs w:val="28"/>
        </w:rPr>
        <w:t>physical</w:t>
      </w:r>
      <w:proofErr w:type="gramEnd"/>
      <w:r w:rsidRPr="00D41A85">
        <w:rPr>
          <w:rFonts w:ascii="Times New Roman" w:hAnsi="Times New Roman" w:cs="Times New Roman"/>
          <w:sz w:val="28"/>
          <w:szCs w:val="28"/>
        </w:rPr>
        <w:t xml:space="preserve"> environment and the cyber systems.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Therefore, sys</w:t>
      </w:r>
      <w:r>
        <w:rPr>
          <w:rFonts w:ascii="Times New Roman" w:hAnsi="Times New Roman" w:cs="Times New Roman"/>
          <w:sz w:val="28"/>
          <w:szCs w:val="28"/>
        </w:rPr>
        <w:t xml:space="preserve">tem-level security </w:t>
      </w:r>
      <w:r w:rsidRPr="00D41A85">
        <w:rPr>
          <w:rFonts w:ascii="Times New Roman" w:hAnsi="Times New Roman" w:cs="Times New Roman"/>
          <w:sz w:val="28"/>
          <w:szCs w:val="28"/>
        </w:rPr>
        <w:t>methods are necessary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analyze physica</w:t>
      </w:r>
      <w:r>
        <w:rPr>
          <w:rFonts w:ascii="Times New Roman" w:hAnsi="Times New Roman" w:cs="Times New Roman"/>
          <w:sz w:val="28"/>
          <w:szCs w:val="28"/>
        </w:rPr>
        <w:t xml:space="preserve">l </w:t>
      </w:r>
      <w:proofErr w:type="spellStart"/>
      <w:r>
        <w:rPr>
          <w:rFonts w:ascii="Times New Roman" w:hAnsi="Times New Roman" w:cs="Times New Roman"/>
          <w:sz w:val="28"/>
          <w:szCs w:val="28"/>
        </w:rPr>
        <w:t>behaviour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maintain system </w:t>
      </w:r>
      <w:r w:rsidRPr="00D41A85">
        <w:rPr>
          <w:rFonts w:ascii="Times New Roman" w:hAnsi="Times New Roman" w:cs="Times New Roman"/>
          <w:sz w:val="28"/>
          <w:szCs w:val="28"/>
        </w:rPr>
        <w:t>operation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availability [1]. ICS security goals are prioritized in the order</w:t>
      </w:r>
      <w:r>
        <w:rPr>
          <w:rFonts w:ascii="Times New Roman" w:hAnsi="Times New Roman" w:cs="Times New Roman"/>
          <w:sz w:val="28"/>
          <w:szCs w:val="28"/>
        </w:rPr>
        <w:t xml:space="preserve"> of </w:t>
      </w:r>
      <w:r w:rsidRPr="00D41A85">
        <w:rPr>
          <w:rFonts w:ascii="Times New Roman" w:hAnsi="Times New Roman" w:cs="Times New Roman"/>
          <w:sz w:val="28"/>
          <w:szCs w:val="28"/>
        </w:rPr>
        <w:t>availability, integrity, and confidentiality, unlike most IT/OT</w:t>
      </w:r>
      <w:r>
        <w:rPr>
          <w:rFonts w:ascii="Times New Roman" w:hAnsi="Times New Roman" w:cs="Times New Roman"/>
          <w:sz w:val="28"/>
          <w:szCs w:val="28"/>
        </w:rPr>
        <w:t xml:space="preserve"> systems (generally </w:t>
      </w:r>
      <w:r w:rsidRPr="00D41A85">
        <w:rPr>
          <w:rFonts w:ascii="Times New Roman" w:hAnsi="Times New Roman" w:cs="Times New Roman"/>
          <w:sz w:val="28"/>
          <w:szCs w:val="28"/>
        </w:rPr>
        <w:lastRenderedPageBreak/>
        <w:t>prioritized in the order of confidentiality,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integrity</w:t>
      </w:r>
      <w:r>
        <w:rPr>
          <w:rFonts w:ascii="Times New Roman" w:hAnsi="Times New Roman" w:cs="Times New Roman"/>
          <w:sz w:val="28"/>
          <w:szCs w:val="28"/>
        </w:rPr>
        <w:t xml:space="preserve">, and availability) [5]. Due to </w:t>
      </w:r>
      <w:r w:rsidRPr="00D41A85">
        <w:rPr>
          <w:rFonts w:ascii="Times New Roman" w:hAnsi="Times New Roman" w:cs="Times New Roman"/>
          <w:sz w:val="28"/>
          <w:szCs w:val="28"/>
        </w:rPr>
        <w:t>close coupling between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variables of the fee</w:t>
      </w:r>
      <w:r>
        <w:rPr>
          <w:rFonts w:ascii="Times New Roman" w:hAnsi="Times New Roman" w:cs="Times New Roman"/>
          <w:sz w:val="28"/>
          <w:szCs w:val="28"/>
        </w:rPr>
        <w:t xml:space="preserve">dback control loop and physical </w:t>
      </w:r>
      <w:r w:rsidRPr="00D41A85">
        <w:rPr>
          <w:rFonts w:ascii="Times New Roman" w:hAnsi="Times New Roman" w:cs="Times New Roman"/>
          <w:sz w:val="28"/>
          <w:szCs w:val="28"/>
        </w:rPr>
        <w:t>processes,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(successful) cyber-attacks on ICS can result in severe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potent</w:t>
      </w:r>
      <w:r>
        <w:rPr>
          <w:rFonts w:ascii="Times New Roman" w:hAnsi="Times New Roman" w:cs="Times New Roman"/>
          <w:sz w:val="28"/>
          <w:szCs w:val="28"/>
        </w:rPr>
        <w:t xml:space="preserve">ially </w:t>
      </w:r>
      <w:r w:rsidRPr="00D41A85">
        <w:rPr>
          <w:rFonts w:ascii="Times New Roman" w:hAnsi="Times New Roman" w:cs="Times New Roman"/>
          <w:sz w:val="28"/>
          <w:szCs w:val="28"/>
        </w:rPr>
        <w:t>fatal consequences for the society and our environment.</w:t>
      </w:r>
      <w:r>
        <w:rPr>
          <w:rFonts w:ascii="Times New Roman" w:hAnsi="Times New Roman" w:cs="Times New Roman"/>
          <w:sz w:val="28"/>
          <w:szCs w:val="28"/>
        </w:rPr>
        <w:t xml:space="preserve"> This reinforces the </w:t>
      </w:r>
      <w:r w:rsidRPr="00D41A85">
        <w:rPr>
          <w:rFonts w:ascii="Times New Roman" w:hAnsi="Times New Roman" w:cs="Times New Roman"/>
          <w:sz w:val="28"/>
          <w:szCs w:val="28"/>
        </w:rPr>
        <w:t>importance of designing extremely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robust safe</w:t>
      </w:r>
      <w:r>
        <w:rPr>
          <w:rFonts w:ascii="Times New Roman" w:hAnsi="Times New Roman" w:cs="Times New Roman"/>
          <w:sz w:val="28"/>
          <w:szCs w:val="28"/>
        </w:rPr>
        <w:t xml:space="preserve">ty and security measurements to </w:t>
      </w:r>
      <w:r w:rsidRPr="00D41A85">
        <w:rPr>
          <w:rFonts w:ascii="Times New Roman" w:hAnsi="Times New Roman" w:cs="Times New Roman"/>
          <w:sz w:val="28"/>
          <w:szCs w:val="28"/>
        </w:rPr>
        <w:t>detect and prevent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intrusions targeting ICS [1].</w:t>
      </w:r>
      <w:r>
        <w:rPr>
          <w:rFonts w:ascii="Times New Roman" w:hAnsi="Times New Roman" w:cs="Times New Roman"/>
          <w:sz w:val="28"/>
          <w:szCs w:val="28"/>
        </w:rPr>
        <w:t xml:space="preserve"> Popular attack detection and </w:t>
      </w:r>
      <w:r w:rsidRPr="00D41A85">
        <w:rPr>
          <w:rFonts w:ascii="Times New Roman" w:hAnsi="Times New Roman" w:cs="Times New Roman"/>
          <w:sz w:val="28"/>
          <w:szCs w:val="28"/>
        </w:rPr>
        <w:t>attribution approaches include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 xml:space="preserve">those based </w:t>
      </w:r>
      <w:r>
        <w:rPr>
          <w:rFonts w:ascii="Times New Roman" w:hAnsi="Times New Roman" w:cs="Times New Roman"/>
          <w:sz w:val="28"/>
          <w:szCs w:val="28"/>
        </w:rPr>
        <w:t xml:space="preserve">on signatures and anomalies. To </w:t>
      </w:r>
      <w:r w:rsidRPr="00D41A85">
        <w:rPr>
          <w:rFonts w:ascii="Times New Roman" w:hAnsi="Times New Roman" w:cs="Times New Roman"/>
          <w:sz w:val="28"/>
          <w:szCs w:val="28"/>
        </w:rPr>
        <w:t>mitigate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known limitations in both signature-based and anomaly-based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detection and attribution approaches, there have been attempts</w:t>
      </w:r>
      <w:r>
        <w:rPr>
          <w:rFonts w:ascii="Times New Roman" w:hAnsi="Times New Roman" w:cs="Times New Roman"/>
          <w:sz w:val="28"/>
          <w:szCs w:val="28"/>
        </w:rPr>
        <w:t xml:space="preserve"> to introduce hybrid </w:t>
      </w:r>
      <w:r w:rsidRPr="00D41A85">
        <w:rPr>
          <w:rFonts w:ascii="Times New Roman" w:hAnsi="Times New Roman" w:cs="Times New Roman"/>
          <w:sz w:val="28"/>
          <w:szCs w:val="28"/>
        </w:rPr>
        <w:t>based approaches [6]. Although hybrid</w:t>
      </w:r>
      <w:r w:rsidR="00983C0B"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based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approa</w:t>
      </w:r>
      <w:r>
        <w:rPr>
          <w:rFonts w:ascii="Times New Roman" w:hAnsi="Times New Roman" w:cs="Times New Roman"/>
          <w:sz w:val="28"/>
          <w:szCs w:val="28"/>
        </w:rPr>
        <w:t xml:space="preserve">ches are effective at detecting </w:t>
      </w:r>
      <w:r w:rsidRPr="00D41A85">
        <w:rPr>
          <w:rFonts w:ascii="Times New Roman" w:hAnsi="Times New Roman" w:cs="Times New Roman"/>
          <w:sz w:val="28"/>
          <w:szCs w:val="28"/>
        </w:rPr>
        <w:t>unusual activates,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they are not reliable due to frequent network upgrades, resulting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in different Intrusion Detection System (IDS) typologies</w:t>
      </w:r>
      <w:r>
        <w:rPr>
          <w:rFonts w:ascii="Times New Roman" w:hAnsi="Times New Roman" w:cs="Times New Roman"/>
          <w:sz w:val="28"/>
          <w:szCs w:val="28"/>
        </w:rPr>
        <w:t xml:space="preserve"> [7]. Beyond this, </w:t>
      </w:r>
      <w:r w:rsidRPr="00D41A85">
        <w:rPr>
          <w:rFonts w:ascii="Times New Roman" w:hAnsi="Times New Roman" w:cs="Times New Roman"/>
          <w:sz w:val="28"/>
          <w:szCs w:val="28"/>
        </w:rPr>
        <w:t>conventional attack detection and attribution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techniques ma</w:t>
      </w:r>
      <w:r>
        <w:rPr>
          <w:rFonts w:ascii="Times New Roman" w:hAnsi="Times New Roman" w:cs="Times New Roman"/>
          <w:sz w:val="28"/>
          <w:szCs w:val="28"/>
        </w:rPr>
        <w:t xml:space="preserve">inly rely on network </w:t>
      </w:r>
      <w:r w:rsidRPr="00D41A85">
        <w:rPr>
          <w:rFonts w:ascii="Times New Roman" w:hAnsi="Times New Roman" w:cs="Times New Roman"/>
          <w:sz w:val="28"/>
          <w:szCs w:val="28"/>
        </w:rPr>
        <w:t>metadata analysis (e.g. IP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41A85">
        <w:rPr>
          <w:rFonts w:ascii="Times New Roman" w:hAnsi="Times New Roman" w:cs="Times New Roman"/>
          <w:sz w:val="28"/>
          <w:szCs w:val="28"/>
        </w:rPr>
        <w:t>addresses,</w:t>
      </w:r>
      <w:proofErr w:type="gramEnd"/>
      <w:r w:rsidRPr="00D41A85">
        <w:rPr>
          <w:rFonts w:ascii="Times New Roman" w:hAnsi="Times New Roman" w:cs="Times New Roman"/>
          <w:sz w:val="28"/>
          <w:szCs w:val="28"/>
        </w:rPr>
        <w:t xml:space="preserve"> transmissi</w:t>
      </w:r>
      <w:r>
        <w:rPr>
          <w:rFonts w:ascii="Times New Roman" w:hAnsi="Times New Roman" w:cs="Times New Roman"/>
          <w:sz w:val="28"/>
          <w:szCs w:val="28"/>
        </w:rPr>
        <w:t xml:space="preserve">on ports, traffic duration, and </w:t>
      </w:r>
      <w:r w:rsidRPr="00D41A85">
        <w:rPr>
          <w:rFonts w:ascii="Times New Roman" w:hAnsi="Times New Roman" w:cs="Times New Roman"/>
          <w:sz w:val="28"/>
          <w:szCs w:val="28"/>
        </w:rPr>
        <w:t>packet intervals).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Therefore, there has been renewed interest in utilizing</w:t>
      </w:r>
      <w:r>
        <w:rPr>
          <w:rFonts w:ascii="Times New Roman" w:hAnsi="Times New Roman" w:cs="Times New Roman"/>
          <w:sz w:val="28"/>
          <w:szCs w:val="28"/>
        </w:rPr>
        <w:t xml:space="preserve"> attack </w:t>
      </w:r>
      <w:r w:rsidRPr="00D41A85">
        <w:rPr>
          <w:rFonts w:ascii="Times New Roman" w:hAnsi="Times New Roman" w:cs="Times New Roman"/>
          <w:sz w:val="28"/>
          <w:szCs w:val="28"/>
        </w:rPr>
        <w:t>detection and attribution solutions based on Machine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Learning (ML) or Dee</w:t>
      </w:r>
      <w:r>
        <w:rPr>
          <w:rFonts w:ascii="Times New Roman" w:hAnsi="Times New Roman" w:cs="Times New Roman"/>
          <w:sz w:val="28"/>
          <w:szCs w:val="28"/>
        </w:rPr>
        <w:t xml:space="preserve">p </w:t>
      </w:r>
      <w:r w:rsidRPr="00D41A85">
        <w:rPr>
          <w:rFonts w:ascii="Times New Roman" w:hAnsi="Times New Roman" w:cs="Times New Roman"/>
          <w:sz w:val="28"/>
          <w:szCs w:val="28"/>
        </w:rPr>
        <w:t>Neural Networks (DNN) in recent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times.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In additi</w:t>
      </w:r>
      <w:r>
        <w:rPr>
          <w:rFonts w:ascii="Times New Roman" w:hAnsi="Times New Roman" w:cs="Times New Roman"/>
          <w:sz w:val="28"/>
          <w:szCs w:val="28"/>
        </w:rPr>
        <w:t xml:space="preserve">on, attack detection approaches </w:t>
      </w:r>
      <w:r w:rsidRPr="00D41A85">
        <w:rPr>
          <w:rFonts w:ascii="Times New Roman" w:hAnsi="Times New Roman" w:cs="Times New Roman"/>
          <w:sz w:val="28"/>
          <w:szCs w:val="28"/>
        </w:rPr>
        <w:t>can be categorized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into network-based or ho</w:t>
      </w:r>
      <w:r>
        <w:rPr>
          <w:rFonts w:ascii="Times New Roman" w:hAnsi="Times New Roman" w:cs="Times New Roman"/>
          <w:sz w:val="28"/>
          <w:szCs w:val="28"/>
        </w:rPr>
        <w:t xml:space="preserve">st-based approaches. Supervised </w:t>
      </w:r>
      <w:r w:rsidRPr="00D41A85">
        <w:rPr>
          <w:rFonts w:ascii="Times New Roman" w:hAnsi="Times New Roman" w:cs="Times New Roman"/>
          <w:sz w:val="28"/>
          <w:szCs w:val="28"/>
        </w:rPr>
        <w:t>clustering,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single-class or multi-class Support Vector Machine</w:t>
      </w:r>
      <w:r>
        <w:rPr>
          <w:rFonts w:ascii="Times New Roman" w:hAnsi="Times New Roman" w:cs="Times New Roman"/>
          <w:sz w:val="28"/>
          <w:szCs w:val="28"/>
        </w:rPr>
        <w:t xml:space="preserve"> (SVM), fuzzy logic, </w:t>
      </w:r>
      <w:r w:rsidRPr="00D41A85">
        <w:rPr>
          <w:rFonts w:ascii="Times New Roman" w:hAnsi="Times New Roman" w:cs="Times New Roman"/>
          <w:sz w:val="28"/>
          <w:szCs w:val="28"/>
        </w:rPr>
        <w:t>Artificial Neural Network (ANN),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DNN a</w:t>
      </w:r>
      <w:r>
        <w:rPr>
          <w:rFonts w:ascii="Times New Roman" w:hAnsi="Times New Roman" w:cs="Times New Roman"/>
          <w:sz w:val="28"/>
          <w:szCs w:val="28"/>
        </w:rPr>
        <w:t xml:space="preserve">re commonly used techniques for </w:t>
      </w:r>
      <w:r w:rsidRPr="00D41A85">
        <w:rPr>
          <w:rFonts w:ascii="Times New Roman" w:hAnsi="Times New Roman" w:cs="Times New Roman"/>
          <w:sz w:val="28"/>
          <w:szCs w:val="28"/>
        </w:rPr>
        <w:t>attack detection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network traffic. These techniques analyze real-time traffic data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to detect malicious attacks in a timely manner. However,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attack detection tha</w:t>
      </w:r>
      <w:r>
        <w:rPr>
          <w:rFonts w:ascii="Times New Roman" w:hAnsi="Times New Roman" w:cs="Times New Roman"/>
          <w:sz w:val="28"/>
          <w:szCs w:val="28"/>
        </w:rPr>
        <w:t xml:space="preserve">t </w:t>
      </w:r>
      <w:r w:rsidRPr="00D41A85">
        <w:rPr>
          <w:rFonts w:ascii="Times New Roman" w:hAnsi="Times New Roman" w:cs="Times New Roman"/>
          <w:sz w:val="28"/>
          <w:szCs w:val="28"/>
        </w:rPr>
        <w:t>considers only network and host data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 xml:space="preserve">may fail to </w:t>
      </w:r>
      <w:r>
        <w:rPr>
          <w:rFonts w:ascii="Times New Roman" w:hAnsi="Times New Roman" w:cs="Times New Roman"/>
          <w:sz w:val="28"/>
          <w:szCs w:val="28"/>
        </w:rPr>
        <w:t xml:space="preserve">detect sophisticated attacks or </w:t>
      </w:r>
      <w:r w:rsidRPr="00D41A85">
        <w:rPr>
          <w:rFonts w:ascii="Times New Roman" w:hAnsi="Times New Roman" w:cs="Times New Roman"/>
          <w:sz w:val="28"/>
          <w:szCs w:val="28"/>
        </w:rPr>
        <w:t>insider attacks. Unsupervised models that incorporate process/physical data</w:t>
      </w:r>
      <w:r>
        <w:rPr>
          <w:rFonts w:ascii="Times New Roman" w:hAnsi="Times New Roman" w:cs="Times New Roman"/>
          <w:sz w:val="28"/>
          <w:szCs w:val="28"/>
        </w:rPr>
        <w:t xml:space="preserve"> can </w:t>
      </w:r>
      <w:r w:rsidRPr="00D41A85">
        <w:rPr>
          <w:rFonts w:ascii="Times New Roman" w:hAnsi="Times New Roman" w:cs="Times New Roman"/>
          <w:sz w:val="28"/>
          <w:szCs w:val="28"/>
        </w:rPr>
        <w:t>complement a system’s monitoring since they do not</w:t>
      </w:r>
      <w:r>
        <w:rPr>
          <w:rFonts w:ascii="Times New Roman" w:hAnsi="Times New Roman" w:cs="Times New Roman"/>
          <w:sz w:val="28"/>
          <w:szCs w:val="28"/>
        </w:rPr>
        <w:t xml:space="preserve"> rely on detailed knowledge of </w:t>
      </w:r>
      <w:r w:rsidRPr="00D41A85">
        <w:rPr>
          <w:rFonts w:ascii="Times New Roman" w:hAnsi="Times New Roman" w:cs="Times New Roman"/>
          <w:sz w:val="28"/>
          <w:szCs w:val="28"/>
        </w:rPr>
        <w:t>the cyber-threats. In general,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a sophisticated att</w:t>
      </w:r>
      <w:r>
        <w:rPr>
          <w:rFonts w:ascii="Times New Roman" w:hAnsi="Times New Roman" w:cs="Times New Roman"/>
          <w:sz w:val="28"/>
          <w:szCs w:val="28"/>
        </w:rPr>
        <w:t xml:space="preserve">acker with sufficient knowledge </w:t>
      </w:r>
      <w:r w:rsidRPr="00D41A85">
        <w:rPr>
          <w:rFonts w:ascii="Times New Roman" w:hAnsi="Times New Roman" w:cs="Times New Roman"/>
          <w:sz w:val="28"/>
          <w:szCs w:val="28"/>
        </w:rPr>
        <w:t>and time,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such as a nation state advanced persistent threat actor, can</w:t>
      </w:r>
      <w:r>
        <w:rPr>
          <w:rFonts w:ascii="Times New Roman" w:hAnsi="Times New Roman" w:cs="Times New Roman"/>
          <w:sz w:val="28"/>
          <w:szCs w:val="28"/>
        </w:rPr>
        <w:t xml:space="preserve"> potentially </w:t>
      </w:r>
      <w:r w:rsidRPr="00D41A85">
        <w:rPr>
          <w:rFonts w:ascii="Times New Roman" w:hAnsi="Times New Roman" w:cs="Times New Roman"/>
          <w:sz w:val="28"/>
          <w:szCs w:val="28"/>
        </w:rPr>
        <w:lastRenderedPageBreak/>
        <w:t>circumvent robust security solutions. Furthermore,</w:t>
      </w:r>
      <w:r>
        <w:rPr>
          <w:rFonts w:ascii="Times New Roman" w:hAnsi="Times New Roman" w:cs="Times New Roman"/>
          <w:sz w:val="28"/>
          <w:szCs w:val="28"/>
        </w:rPr>
        <w:t xml:space="preserve"> most of the existing approaches </w:t>
      </w:r>
      <w:r w:rsidRPr="00D41A85">
        <w:rPr>
          <w:rFonts w:ascii="Times New Roman" w:hAnsi="Times New Roman" w:cs="Times New Roman"/>
          <w:sz w:val="28"/>
          <w:szCs w:val="28"/>
        </w:rPr>
        <w:t>ignore the imbalanced property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of ICS data by modeling only a system’</w:t>
      </w:r>
      <w:r>
        <w:rPr>
          <w:rFonts w:ascii="Times New Roman" w:hAnsi="Times New Roman" w:cs="Times New Roman"/>
          <w:sz w:val="28"/>
          <w:szCs w:val="28"/>
        </w:rPr>
        <w:t xml:space="preserve">s normal </w:t>
      </w:r>
      <w:r w:rsidRPr="00D41A85">
        <w:rPr>
          <w:rFonts w:ascii="Times New Roman" w:hAnsi="Times New Roman" w:cs="Times New Roman"/>
          <w:sz w:val="28"/>
          <w:szCs w:val="28"/>
        </w:rPr>
        <w:t>behavior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and reporting deviations from normal behavior as anomalies.</w:t>
      </w:r>
      <w:r>
        <w:rPr>
          <w:rFonts w:ascii="Times New Roman" w:hAnsi="Times New Roman" w:cs="Times New Roman"/>
          <w:sz w:val="28"/>
          <w:szCs w:val="28"/>
        </w:rPr>
        <w:t xml:space="preserve"> This is, </w:t>
      </w:r>
      <w:r w:rsidRPr="00D41A85">
        <w:rPr>
          <w:rFonts w:ascii="Times New Roman" w:hAnsi="Times New Roman" w:cs="Times New Roman"/>
          <w:sz w:val="28"/>
          <w:szCs w:val="28"/>
        </w:rPr>
        <w:t>perhaps, due to limited attack samples in existing</w:t>
      </w:r>
      <w:r>
        <w:rPr>
          <w:rFonts w:ascii="Times New Roman" w:hAnsi="Times New Roman" w:cs="Times New Roman"/>
          <w:sz w:val="28"/>
          <w:szCs w:val="28"/>
        </w:rPr>
        <w:t xml:space="preserve"> datasets and real-world </w:t>
      </w:r>
      <w:r w:rsidRPr="00D41A85">
        <w:rPr>
          <w:rFonts w:ascii="Times New Roman" w:hAnsi="Times New Roman" w:cs="Times New Roman"/>
          <w:sz w:val="28"/>
          <w:szCs w:val="28"/>
        </w:rPr>
        <w:t>scenarios. Although using majority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 xml:space="preserve">class samples is </w:t>
      </w:r>
      <w:r>
        <w:rPr>
          <w:rFonts w:ascii="Times New Roman" w:hAnsi="Times New Roman" w:cs="Times New Roman"/>
          <w:sz w:val="28"/>
          <w:szCs w:val="28"/>
        </w:rPr>
        <w:t xml:space="preserve">a good solution to avoid issues </w:t>
      </w:r>
      <w:r w:rsidRPr="00D41A85">
        <w:rPr>
          <w:rFonts w:ascii="Times New Roman" w:hAnsi="Times New Roman" w:cs="Times New Roman"/>
          <w:sz w:val="28"/>
          <w:szCs w:val="28"/>
        </w:rPr>
        <w:t>due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imbalanced datasets, the trained model will have no view of</w:t>
      </w:r>
      <w:r>
        <w:rPr>
          <w:rFonts w:ascii="Times New Roman" w:hAnsi="Times New Roman" w:cs="Times New Roman"/>
          <w:sz w:val="28"/>
          <w:szCs w:val="28"/>
        </w:rPr>
        <w:t xml:space="preserve"> the attack </w:t>
      </w:r>
      <w:r w:rsidRPr="00D41A85">
        <w:rPr>
          <w:rFonts w:ascii="Times New Roman" w:hAnsi="Times New Roman" w:cs="Times New Roman"/>
          <w:sz w:val="28"/>
          <w:szCs w:val="28"/>
        </w:rPr>
        <w:t>samples’ patterns. In other words, such an approach</w:t>
      </w:r>
      <w:r>
        <w:rPr>
          <w:rFonts w:ascii="Times New Roman" w:hAnsi="Times New Roman" w:cs="Times New Roman"/>
          <w:sz w:val="28"/>
          <w:szCs w:val="28"/>
        </w:rPr>
        <w:t xml:space="preserve"> fails to detect unseen attacks </w:t>
      </w:r>
      <w:r w:rsidRPr="00D41A85">
        <w:rPr>
          <w:rFonts w:ascii="Times New Roman" w:hAnsi="Times New Roman" w:cs="Times New Roman"/>
          <w:sz w:val="28"/>
          <w:szCs w:val="28"/>
        </w:rPr>
        <w:t>and suffers from a high false</w:t>
      </w:r>
      <w:r w:rsidR="00983C0B"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positive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rate [8]. Thus, the</w:t>
      </w:r>
      <w:r>
        <w:rPr>
          <w:rFonts w:ascii="Times New Roman" w:hAnsi="Times New Roman" w:cs="Times New Roman"/>
          <w:sz w:val="28"/>
          <w:szCs w:val="28"/>
        </w:rPr>
        <w:t xml:space="preserve">re have been attempts to </w:t>
      </w:r>
      <w:r w:rsidRPr="00D41A85">
        <w:rPr>
          <w:rFonts w:ascii="Times New Roman" w:hAnsi="Times New Roman" w:cs="Times New Roman"/>
          <w:sz w:val="28"/>
          <w:szCs w:val="28"/>
        </w:rPr>
        <w:t>utilize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DL approaches, for example, to facilitate automated feature</w:t>
      </w:r>
      <w:r>
        <w:rPr>
          <w:rFonts w:ascii="Times New Roman" w:hAnsi="Times New Roman" w:cs="Times New Roman"/>
          <w:sz w:val="28"/>
          <w:szCs w:val="28"/>
        </w:rPr>
        <w:t xml:space="preserve"> (representation) </w:t>
      </w:r>
      <w:r w:rsidRPr="00D41A85">
        <w:rPr>
          <w:rFonts w:ascii="Times New Roman" w:hAnsi="Times New Roman" w:cs="Times New Roman"/>
          <w:sz w:val="28"/>
          <w:szCs w:val="28"/>
        </w:rPr>
        <w:t>learning to model complex concepts from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simple</w:t>
      </w:r>
      <w:r>
        <w:rPr>
          <w:rFonts w:ascii="Times New Roman" w:hAnsi="Times New Roman" w:cs="Times New Roman"/>
          <w:sz w:val="28"/>
          <w:szCs w:val="28"/>
        </w:rPr>
        <w:t xml:space="preserve">r ones [9] without depending on </w:t>
      </w:r>
      <w:r w:rsidRPr="00D41A85">
        <w:rPr>
          <w:rFonts w:ascii="Times New Roman" w:hAnsi="Times New Roman" w:cs="Times New Roman"/>
          <w:sz w:val="28"/>
          <w:szCs w:val="28"/>
        </w:rPr>
        <w:t>human-crafted features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[10].</w:t>
      </w:r>
      <w:r w:rsidR="00983C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Motivated by the above </w:t>
      </w:r>
      <w:r w:rsidRPr="00D41A85">
        <w:rPr>
          <w:rFonts w:ascii="Times New Roman" w:hAnsi="Times New Roman" w:cs="Times New Roman"/>
          <w:sz w:val="28"/>
          <w:szCs w:val="28"/>
        </w:rPr>
        <w:t>observations, this paper presents our</w:t>
      </w:r>
      <w:r>
        <w:rPr>
          <w:rFonts w:ascii="Times New Roman" w:hAnsi="Times New Roman" w:cs="Times New Roman"/>
          <w:sz w:val="28"/>
          <w:szCs w:val="28"/>
        </w:rPr>
        <w:t xml:space="preserve"> proposed novel two </w:t>
      </w:r>
      <w:r w:rsidRPr="00D41A85">
        <w:rPr>
          <w:rFonts w:ascii="Times New Roman" w:hAnsi="Times New Roman" w:cs="Times New Roman"/>
          <w:sz w:val="28"/>
          <w:szCs w:val="28"/>
        </w:rPr>
        <w:t>stage ensemble deep learning-based attack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etection and attack attribution </w:t>
      </w:r>
      <w:r w:rsidRPr="00D41A85">
        <w:rPr>
          <w:rFonts w:ascii="Times New Roman" w:hAnsi="Times New Roman" w:cs="Times New Roman"/>
          <w:sz w:val="28"/>
          <w:szCs w:val="28"/>
        </w:rPr>
        <w:t>framework for imbalanced ICS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 xml:space="preserve">datasets. </w:t>
      </w:r>
      <w:r>
        <w:rPr>
          <w:rFonts w:ascii="Times New Roman" w:hAnsi="Times New Roman" w:cs="Times New Roman"/>
          <w:sz w:val="28"/>
          <w:szCs w:val="28"/>
        </w:rPr>
        <w:t xml:space="preserve">In the first stage, an ensemble </w:t>
      </w:r>
      <w:r w:rsidRPr="00D41A85">
        <w:rPr>
          <w:rFonts w:ascii="Times New Roman" w:hAnsi="Times New Roman" w:cs="Times New Roman"/>
          <w:sz w:val="28"/>
          <w:szCs w:val="28"/>
        </w:rPr>
        <w:t>representation learning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model combined with a Decision Tree (DT) is designed</w:t>
      </w:r>
      <w:r>
        <w:rPr>
          <w:rFonts w:ascii="Times New Roman" w:hAnsi="Times New Roman" w:cs="Times New Roman"/>
          <w:sz w:val="28"/>
          <w:szCs w:val="28"/>
        </w:rPr>
        <w:t xml:space="preserve"> to </w:t>
      </w:r>
      <w:r w:rsidRPr="00D41A85">
        <w:rPr>
          <w:rFonts w:ascii="Times New Roman" w:hAnsi="Times New Roman" w:cs="Times New Roman"/>
          <w:sz w:val="28"/>
          <w:szCs w:val="28"/>
        </w:rPr>
        <w:t>detect attacks in an imbalanced environment. Once the</w:t>
      </w:r>
      <w:r>
        <w:rPr>
          <w:rFonts w:ascii="Times New Roman" w:hAnsi="Times New Roman" w:cs="Times New Roman"/>
          <w:sz w:val="28"/>
          <w:szCs w:val="28"/>
        </w:rPr>
        <w:t xml:space="preserve"> attack is detected, several </w:t>
      </w:r>
      <w:r w:rsidRPr="00D41A85">
        <w:rPr>
          <w:rFonts w:ascii="Times New Roman" w:hAnsi="Times New Roman" w:cs="Times New Roman"/>
          <w:sz w:val="28"/>
          <w:szCs w:val="28"/>
        </w:rPr>
        <w:t>one-</w:t>
      </w:r>
      <w:proofErr w:type="spellStart"/>
      <w:r w:rsidRPr="00D41A85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D41A85">
        <w:rPr>
          <w:rFonts w:ascii="Times New Roman" w:hAnsi="Times New Roman" w:cs="Times New Roman"/>
          <w:sz w:val="28"/>
          <w:szCs w:val="28"/>
        </w:rPr>
        <w:t>-all classifiers will ensemble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together to fo</w:t>
      </w:r>
      <w:r>
        <w:rPr>
          <w:rFonts w:ascii="Times New Roman" w:hAnsi="Times New Roman" w:cs="Times New Roman"/>
          <w:sz w:val="28"/>
          <w:szCs w:val="28"/>
        </w:rPr>
        <w:t xml:space="preserve">rm a larger DNN to classify the </w:t>
      </w:r>
      <w:r w:rsidRPr="00D41A85">
        <w:rPr>
          <w:rFonts w:ascii="Times New Roman" w:hAnsi="Times New Roman" w:cs="Times New Roman"/>
          <w:sz w:val="28"/>
          <w:szCs w:val="28"/>
        </w:rPr>
        <w:t>attack attributes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with a confidence interval during the second stage. Moreover,</w:t>
      </w:r>
      <w:r>
        <w:rPr>
          <w:rFonts w:ascii="Times New Roman" w:hAnsi="Times New Roman" w:cs="Times New Roman"/>
          <w:sz w:val="28"/>
          <w:szCs w:val="28"/>
        </w:rPr>
        <w:t xml:space="preserve"> the </w:t>
      </w:r>
      <w:r w:rsidRPr="00D41A85">
        <w:rPr>
          <w:rFonts w:ascii="Times New Roman" w:hAnsi="Times New Roman" w:cs="Times New Roman"/>
          <w:sz w:val="28"/>
          <w:szCs w:val="28"/>
        </w:rPr>
        <w:t>proposed framework is capable of detecting unseen attack</w:t>
      </w:r>
      <w:r>
        <w:rPr>
          <w:rFonts w:ascii="Times New Roman" w:hAnsi="Times New Roman" w:cs="Times New Roman"/>
          <w:sz w:val="28"/>
          <w:szCs w:val="28"/>
        </w:rPr>
        <w:t xml:space="preserve"> samples. A summary of </w:t>
      </w:r>
      <w:r w:rsidRPr="00D41A85">
        <w:rPr>
          <w:rFonts w:ascii="Times New Roman" w:hAnsi="Times New Roman" w:cs="Times New Roman"/>
          <w:sz w:val="28"/>
          <w:szCs w:val="28"/>
        </w:rPr>
        <w:t>our approach in this study is 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follows:</w:t>
      </w:r>
      <w:r>
        <w:rPr>
          <w:rFonts w:ascii="Times New Roman" w:hAnsi="Times New Roman" w:cs="Times New Roman"/>
          <w:sz w:val="28"/>
          <w:szCs w:val="28"/>
        </w:rPr>
        <w:t xml:space="preserve"> 1) </w:t>
      </w:r>
      <w:proofErr w:type="gramStart"/>
      <w:r>
        <w:rPr>
          <w:rFonts w:ascii="Times New Roman" w:hAnsi="Times New Roman" w:cs="Times New Roman"/>
          <w:sz w:val="28"/>
          <w:szCs w:val="28"/>
        </w:rPr>
        <w:t>We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develop a novel two-phase </w:t>
      </w:r>
      <w:r w:rsidRPr="00D41A85">
        <w:rPr>
          <w:rFonts w:ascii="Times New Roman" w:hAnsi="Times New Roman" w:cs="Times New Roman"/>
          <w:sz w:val="28"/>
          <w:szCs w:val="28"/>
        </w:rPr>
        <w:t>ensemble ICS attack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detection method capable of detecting both previously</w:t>
      </w:r>
      <w:r>
        <w:rPr>
          <w:rFonts w:ascii="Times New Roman" w:hAnsi="Times New Roman" w:cs="Times New Roman"/>
          <w:sz w:val="28"/>
          <w:szCs w:val="28"/>
        </w:rPr>
        <w:t xml:space="preserve"> seen </w:t>
      </w:r>
      <w:r w:rsidRPr="00D41A85">
        <w:rPr>
          <w:rFonts w:ascii="Times New Roman" w:hAnsi="Times New Roman" w:cs="Times New Roman"/>
          <w:sz w:val="28"/>
          <w:szCs w:val="28"/>
        </w:rPr>
        <w:t>and unseen attacks. We will also demonstrate</w:t>
      </w:r>
      <w:r>
        <w:rPr>
          <w:rFonts w:ascii="Times New Roman" w:hAnsi="Times New Roman" w:cs="Times New Roman"/>
          <w:sz w:val="28"/>
          <w:szCs w:val="28"/>
        </w:rPr>
        <w:t xml:space="preserve"> that the proposed method </w:t>
      </w:r>
      <w:r w:rsidRPr="00D41A85">
        <w:rPr>
          <w:rFonts w:ascii="Times New Roman" w:hAnsi="Times New Roman" w:cs="Times New Roman"/>
          <w:sz w:val="28"/>
          <w:szCs w:val="28"/>
        </w:rPr>
        <w:t>outperforms other competing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approaches in terms of accuracy and f-measure.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proposed deep representation learning results in this</w:t>
      </w:r>
      <w:r>
        <w:rPr>
          <w:rFonts w:ascii="Times New Roman" w:hAnsi="Times New Roman" w:cs="Times New Roman"/>
          <w:sz w:val="28"/>
          <w:szCs w:val="28"/>
        </w:rPr>
        <w:t xml:space="preserve"> method being robust to </w:t>
      </w:r>
      <w:r w:rsidRPr="00D41A85">
        <w:rPr>
          <w:rFonts w:ascii="Times New Roman" w:hAnsi="Times New Roman" w:cs="Times New Roman"/>
          <w:sz w:val="28"/>
          <w:szCs w:val="28"/>
        </w:rPr>
        <w:t>imbalanced data.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2) We propose a novel self-tuning two-phase attack attribution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method that ensembles several deep one-</w:t>
      </w:r>
      <w:proofErr w:type="spellStart"/>
      <w:r w:rsidRPr="00D41A85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="00983C0B"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all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class</w:t>
      </w:r>
      <w:r>
        <w:rPr>
          <w:rFonts w:ascii="Times New Roman" w:hAnsi="Times New Roman" w:cs="Times New Roman"/>
          <w:sz w:val="28"/>
          <w:szCs w:val="28"/>
        </w:rPr>
        <w:t xml:space="preserve">ifiers using a DNN architecture </w:t>
      </w:r>
      <w:r w:rsidRPr="00D41A85">
        <w:rPr>
          <w:rFonts w:ascii="Times New Roman" w:hAnsi="Times New Roman" w:cs="Times New Roman"/>
          <w:sz w:val="28"/>
          <w:szCs w:val="28"/>
        </w:rPr>
        <w:t>for reducing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false alarm rates. The proposed method can accurately</w:t>
      </w:r>
      <w:r>
        <w:rPr>
          <w:rFonts w:ascii="Times New Roman" w:hAnsi="Times New Roman" w:cs="Times New Roman"/>
          <w:sz w:val="28"/>
          <w:szCs w:val="28"/>
        </w:rPr>
        <w:t xml:space="preserve"> attribute </w:t>
      </w:r>
      <w:r w:rsidRPr="00D41A85">
        <w:rPr>
          <w:rFonts w:ascii="Times New Roman" w:hAnsi="Times New Roman" w:cs="Times New Roman"/>
          <w:sz w:val="28"/>
          <w:szCs w:val="28"/>
        </w:rPr>
        <w:t>attacks with high similarity. This is the first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ML-bas</w:t>
      </w:r>
      <w:r>
        <w:rPr>
          <w:rFonts w:ascii="Times New Roman" w:hAnsi="Times New Roman" w:cs="Times New Roman"/>
          <w:sz w:val="28"/>
          <w:szCs w:val="28"/>
        </w:rPr>
        <w:t xml:space="preserve">ed attack attribution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method in </w:t>
      </w:r>
      <w:r w:rsidRPr="00D41A85">
        <w:rPr>
          <w:rFonts w:ascii="Times New Roman" w:hAnsi="Times New Roman" w:cs="Times New Roman"/>
          <w:sz w:val="28"/>
          <w:szCs w:val="28"/>
        </w:rPr>
        <w:t>ICS/</w:t>
      </w:r>
      <w:proofErr w:type="spellStart"/>
      <w:r w:rsidRPr="00D41A85">
        <w:rPr>
          <w:rFonts w:ascii="Times New Roman" w:hAnsi="Times New Roman" w:cs="Times New Roman"/>
          <w:sz w:val="28"/>
          <w:szCs w:val="28"/>
        </w:rPr>
        <w:t>IIoT</w:t>
      </w:r>
      <w:proofErr w:type="spellEnd"/>
      <w:r w:rsidRPr="00D41A85">
        <w:rPr>
          <w:rFonts w:ascii="Times New Roman" w:hAnsi="Times New Roman" w:cs="Times New Roman"/>
          <w:sz w:val="28"/>
          <w:szCs w:val="28"/>
        </w:rPr>
        <w:t xml:space="preserve"> at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time of this research.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3) We analy</w:t>
      </w:r>
      <w:r>
        <w:rPr>
          <w:rFonts w:ascii="Times New Roman" w:hAnsi="Times New Roman" w:cs="Times New Roman"/>
          <w:sz w:val="28"/>
          <w:szCs w:val="28"/>
        </w:rPr>
        <w:t xml:space="preserve">ze the computational complexity </w:t>
      </w:r>
      <w:r w:rsidRPr="00D41A85">
        <w:rPr>
          <w:rFonts w:ascii="Times New Roman" w:hAnsi="Times New Roman" w:cs="Times New Roman"/>
          <w:sz w:val="28"/>
          <w:szCs w:val="28"/>
        </w:rPr>
        <w:t>of the proposed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attack detection and attack attribution framework,</w:t>
      </w:r>
      <w:r>
        <w:rPr>
          <w:rFonts w:ascii="Times New Roman" w:hAnsi="Times New Roman" w:cs="Times New Roman"/>
          <w:sz w:val="28"/>
          <w:szCs w:val="28"/>
        </w:rPr>
        <w:t xml:space="preserve"> demonstrating </w:t>
      </w:r>
      <w:r w:rsidRPr="00D41A85">
        <w:rPr>
          <w:rFonts w:ascii="Times New Roman" w:hAnsi="Times New Roman" w:cs="Times New Roman"/>
          <w:sz w:val="28"/>
          <w:szCs w:val="28"/>
        </w:rPr>
        <w:t>that despite its superior performance, its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computa</w:t>
      </w:r>
      <w:r>
        <w:rPr>
          <w:rFonts w:ascii="Times New Roman" w:hAnsi="Times New Roman" w:cs="Times New Roman"/>
          <w:sz w:val="28"/>
          <w:szCs w:val="28"/>
        </w:rPr>
        <w:t xml:space="preserve">tional complexity is similar to </w:t>
      </w:r>
      <w:r w:rsidRPr="00D41A85">
        <w:rPr>
          <w:rFonts w:ascii="Times New Roman" w:hAnsi="Times New Roman" w:cs="Times New Roman"/>
          <w:sz w:val="28"/>
          <w:szCs w:val="28"/>
        </w:rPr>
        <w:t>that of other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DNN-based methods in the literature.</w:t>
      </w:r>
      <w:r>
        <w:rPr>
          <w:rFonts w:ascii="Times New Roman" w:hAnsi="Times New Roman" w:cs="Times New Roman"/>
          <w:sz w:val="28"/>
          <w:szCs w:val="28"/>
        </w:rPr>
        <w:t xml:space="preserve"> The rest of the paper will be </w:t>
      </w:r>
      <w:r w:rsidRPr="00D41A85">
        <w:rPr>
          <w:rFonts w:ascii="Times New Roman" w:hAnsi="Times New Roman" w:cs="Times New Roman"/>
          <w:sz w:val="28"/>
          <w:szCs w:val="28"/>
        </w:rPr>
        <w:t>organized as follows. Section II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 xml:space="preserve">will introduce the </w:t>
      </w:r>
      <w:r>
        <w:rPr>
          <w:rFonts w:ascii="Times New Roman" w:hAnsi="Times New Roman" w:cs="Times New Roman"/>
          <w:sz w:val="28"/>
          <w:szCs w:val="28"/>
        </w:rPr>
        <w:t xml:space="preserve">relevant background and related </w:t>
      </w:r>
      <w:r w:rsidRPr="00D41A85">
        <w:rPr>
          <w:rFonts w:ascii="Times New Roman" w:hAnsi="Times New Roman" w:cs="Times New Roman"/>
          <w:sz w:val="28"/>
          <w:szCs w:val="28"/>
        </w:rPr>
        <w:t>literature.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Section III will describe the proposed framework, followed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83C0B">
        <w:rPr>
          <w:rFonts w:ascii="Times New Roman" w:hAnsi="Times New Roman" w:cs="Times New Roman"/>
          <w:sz w:val="28"/>
          <w:szCs w:val="28"/>
        </w:rPr>
        <w:t>by the exp</w:t>
      </w:r>
      <w:r w:rsidRPr="00D41A85">
        <w:rPr>
          <w:rFonts w:ascii="Times New Roman" w:hAnsi="Times New Roman" w:cs="Times New Roman"/>
          <w:sz w:val="28"/>
          <w:szCs w:val="28"/>
        </w:rPr>
        <w:t>erimental setup in Section IV. In Section V, the</w:t>
      </w:r>
      <w:r>
        <w:rPr>
          <w:rFonts w:ascii="Times New Roman" w:hAnsi="Times New Roman" w:cs="Times New Roman"/>
          <w:sz w:val="28"/>
          <w:szCs w:val="28"/>
        </w:rPr>
        <w:t xml:space="preserve"> evaluation findings based </w:t>
      </w:r>
      <w:r w:rsidRPr="00D41A85">
        <w:rPr>
          <w:rFonts w:ascii="Times New Roman" w:hAnsi="Times New Roman" w:cs="Times New Roman"/>
          <w:sz w:val="28"/>
          <w:szCs w:val="28"/>
        </w:rPr>
        <w:t>on two real-world ICS datasets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demonstr</w:t>
      </w:r>
      <w:r>
        <w:rPr>
          <w:rFonts w:ascii="Times New Roman" w:hAnsi="Times New Roman" w:cs="Times New Roman"/>
          <w:sz w:val="28"/>
          <w:szCs w:val="28"/>
        </w:rPr>
        <w:t xml:space="preserve">ate that the proposed framework </w:t>
      </w:r>
      <w:r w:rsidRPr="00D41A85">
        <w:rPr>
          <w:rFonts w:ascii="Times New Roman" w:hAnsi="Times New Roman" w:cs="Times New Roman"/>
          <w:sz w:val="28"/>
          <w:szCs w:val="28"/>
        </w:rPr>
        <w:t>outperforms several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1A85">
        <w:rPr>
          <w:rFonts w:ascii="Times New Roman" w:hAnsi="Times New Roman" w:cs="Times New Roman"/>
          <w:sz w:val="28"/>
          <w:szCs w:val="28"/>
        </w:rPr>
        <w:t>other systems. Finally, Section VI concludes this paper.</w:t>
      </w:r>
    </w:p>
    <w:sectPr w:rsidR="00AF3699" w:rsidRPr="00D41A85" w:rsidSect="00CD7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3337E7"/>
    <w:multiLevelType w:val="hybridMultilevel"/>
    <w:tmpl w:val="CFB4DC06"/>
    <w:lvl w:ilvl="0" w:tplc="E4148FC4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C5E22"/>
    <w:rsid w:val="00056ACC"/>
    <w:rsid w:val="000C18B7"/>
    <w:rsid w:val="001915BB"/>
    <w:rsid w:val="002B745D"/>
    <w:rsid w:val="003A3777"/>
    <w:rsid w:val="003B2008"/>
    <w:rsid w:val="005D11DA"/>
    <w:rsid w:val="00614FA5"/>
    <w:rsid w:val="006B587E"/>
    <w:rsid w:val="006E35FA"/>
    <w:rsid w:val="00850802"/>
    <w:rsid w:val="00856A34"/>
    <w:rsid w:val="00881A34"/>
    <w:rsid w:val="00983C0B"/>
    <w:rsid w:val="00A54BD1"/>
    <w:rsid w:val="00AF3699"/>
    <w:rsid w:val="00B214C0"/>
    <w:rsid w:val="00B467ED"/>
    <w:rsid w:val="00CA2B28"/>
    <w:rsid w:val="00CC5E22"/>
    <w:rsid w:val="00CD7779"/>
    <w:rsid w:val="00D41A85"/>
    <w:rsid w:val="00E2324A"/>
    <w:rsid w:val="00EB0F9A"/>
    <w:rsid w:val="00F04F25"/>
    <w:rsid w:val="00FC6E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5E2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F369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4D4F5D-D1E5-4FF3-9739-453812201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1049</Words>
  <Characters>5982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20</cp:revision>
  <dcterms:created xsi:type="dcterms:W3CDTF">2016-12-19T05:46:00Z</dcterms:created>
  <dcterms:modified xsi:type="dcterms:W3CDTF">2022-01-06T06:57:00Z</dcterms:modified>
</cp:coreProperties>
</file>