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7B7" w:rsidRPr="00036DCE" w:rsidRDefault="008367B7" w:rsidP="008367B7">
      <w:pPr>
        <w:pStyle w:val="NoSpacing"/>
        <w:jc w:val="center"/>
        <w:rPr>
          <w:rFonts w:ascii="Times New Roman" w:hAnsi="Times New Roman"/>
          <w:b/>
          <w:sz w:val="56"/>
        </w:rPr>
      </w:pPr>
      <w:r w:rsidRPr="00036DCE">
        <w:rPr>
          <w:rFonts w:ascii="Times New Roman" w:hAnsi="Times New Roman"/>
          <w:b/>
          <w:sz w:val="56"/>
        </w:rPr>
        <w:t>BİLGİSAYAR ORGANİZASYONU VE TASARIMI LABORATUVARI UYGULAMA RAPORU</w:t>
      </w:r>
    </w:p>
    <w:p w:rsidR="008367B7" w:rsidRDefault="008367B7" w:rsidP="008367B7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8367B7" w:rsidRDefault="008367B7" w:rsidP="008367B7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8367B7" w:rsidRDefault="008367B7" w:rsidP="008367B7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8367B7" w:rsidRDefault="008367B7" w:rsidP="008367B7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8367B7" w:rsidRPr="00036DCE" w:rsidRDefault="008367B7" w:rsidP="008367B7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8367B7" w:rsidRPr="00036DCE" w:rsidRDefault="008367B7" w:rsidP="008367B7">
      <w:pPr>
        <w:pStyle w:val="NoSpacing"/>
        <w:rPr>
          <w:rFonts w:ascii="Times New Roman" w:hAnsi="Times New Roman"/>
          <w:b/>
          <w:sz w:val="48"/>
        </w:rPr>
      </w:pPr>
      <w:r w:rsidRPr="00036DCE">
        <w:rPr>
          <w:rFonts w:ascii="Times New Roman" w:hAnsi="Times New Roman"/>
          <w:b/>
          <w:sz w:val="48"/>
        </w:rPr>
        <w:t>UYGULAMA NO:</w:t>
      </w:r>
      <w:r w:rsidRPr="00036DCE">
        <w:rPr>
          <w:rFonts w:ascii="Times New Roman" w:hAnsi="Times New Roman"/>
          <w:b/>
          <w:sz w:val="48"/>
        </w:rPr>
        <w:tab/>
      </w:r>
      <w:r w:rsidRPr="00036DCE"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sz w:val="48"/>
        </w:rPr>
        <w:t>2</w:t>
      </w:r>
    </w:p>
    <w:p w:rsidR="008367B7" w:rsidRDefault="008367B7" w:rsidP="008367B7">
      <w:pPr>
        <w:pStyle w:val="NoSpacing"/>
        <w:rPr>
          <w:rFonts w:ascii="Times New Roman" w:hAnsi="Times New Roman"/>
          <w:b/>
          <w:sz w:val="48"/>
        </w:rPr>
      </w:pPr>
    </w:p>
    <w:p w:rsidR="008367B7" w:rsidRDefault="008367B7" w:rsidP="008367B7">
      <w:pPr>
        <w:pStyle w:val="NoSpacing"/>
        <w:rPr>
          <w:rFonts w:ascii="Times New Roman" w:hAnsi="Times New Roman"/>
          <w:b/>
          <w:sz w:val="48"/>
        </w:rPr>
      </w:pPr>
    </w:p>
    <w:p w:rsidR="008367B7" w:rsidRPr="00036DCE" w:rsidRDefault="008367B7" w:rsidP="008367B7">
      <w:pPr>
        <w:pStyle w:val="NoSpacing"/>
        <w:rPr>
          <w:rFonts w:ascii="Times New Roman" w:hAnsi="Times New Roman"/>
          <w:b/>
          <w:sz w:val="48"/>
        </w:rPr>
      </w:pPr>
      <w:r w:rsidRPr="00036DCE">
        <w:rPr>
          <w:rFonts w:ascii="Times New Roman" w:hAnsi="Times New Roman"/>
          <w:b/>
          <w:sz w:val="48"/>
        </w:rPr>
        <w:t>UYGULAMA TARİHİ:</w:t>
      </w:r>
      <w:r w:rsidRPr="00036DCE"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sz w:val="48"/>
        </w:rPr>
        <w:t>16 KASIM 2016</w:t>
      </w:r>
    </w:p>
    <w:p w:rsidR="008367B7" w:rsidRDefault="008367B7" w:rsidP="008367B7">
      <w:pPr>
        <w:pStyle w:val="NoSpacing"/>
        <w:rPr>
          <w:rFonts w:ascii="Times New Roman" w:hAnsi="Times New Roman"/>
          <w:b/>
          <w:sz w:val="48"/>
        </w:rPr>
      </w:pPr>
    </w:p>
    <w:p w:rsidR="008367B7" w:rsidRDefault="008367B7" w:rsidP="008367B7">
      <w:pPr>
        <w:pStyle w:val="NoSpacing"/>
        <w:rPr>
          <w:rFonts w:ascii="Times New Roman" w:hAnsi="Times New Roman"/>
          <w:b/>
          <w:sz w:val="48"/>
        </w:rPr>
      </w:pPr>
    </w:p>
    <w:p w:rsidR="008367B7" w:rsidRDefault="008367B7" w:rsidP="008367B7">
      <w:pPr>
        <w:pStyle w:val="NoSpacing"/>
        <w:rPr>
          <w:rFonts w:ascii="Times New Roman" w:hAnsi="Times New Roman"/>
          <w:b/>
          <w:sz w:val="48"/>
        </w:rPr>
      </w:pPr>
      <w:r w:rsidRPr="00036DCE">
        <w:rPr>
          <w:rFonts w:ascii="Times New Roman" w:hAnsi="Times New Roman"/>
          <w:b/>
          <w:sz w:val="48"/>
        </w:rPr>
        <w:t xml:space="preserve">GRUP </w:t>
      </w:r>
      <w:r>
        <w:rPr>
          <w:rFonts w:ascii="Times New Roman" w:hAnsi="Times New Roman"/>
          <w:b/>
          <w:sz w:val="48"/>
        </w:rPr>
        <w:t>NO</w:t>
      </w:r>
      <w:r w:rsidRPr="00036DCE">
        <w:rPr>
          <w:rFonts w:ascii="Times New Roman" w:hAnsi="Times New Roman"/>
          <w:b/>
          <w:sz w:val="48"/>
        </w:rPr>
        <w:t xml:space="preserve">: </w:t>
      </w:r>
      <w:r w:rsidRPr="00036DCE">
        <w:rPr>
          <w:rFonts w:ascii="Times New Roman" w:hAnsi="Times New Roman"/>
          <w:b/>
          <w:sz w:val="48"/>
        </w:rPr>
        <w:tab/>
      </w:r>
      <w:r w:rsidRPr="00036DCE">
        <w:rPr>
          <w:rFonts w:ascii="Times New Roman" w:hAnsi="Times New Roman"/>
          <w:b/>
          <w:sz w:val="48"/>
        </w:rPr>
        <w:tab/>
      </w:r>
      <w:r w:rsidRPr="00036DCE"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sz w:val="48"/>
        </w:rPr>
        <w:tab/>
        <w:t>G8</w:t>
      </w:r>
    </w:p>
    <w:p w:rsidR="008367B7" w:rsidRDefault="008367B7" w:rsidP="008367B7">
      <w:pPr>
        <w:pStyle w:val="NoSpacing"/>
        <w:rPr>
          <w:rFonts w:ascii="Times New Roman" w:hAnsi="Times New Roman"/>
          <w:b/>
          <w:sz w:val="48"/>
        </w:rPr>
      </w:pPr>
    </w:p>
    <w:p w:rsidR="008367B7" w:rsidRDefault="008367B7" w:rsidP="008367B7">
      <w:pPr>
        <w:pStyle w:val="NoSpacing"/>
        <w:jc w:val="center"/>
        <w:rPr>
          <w:rFonts w:ascii="Times New Roman" w:hAnsi="Times New Roman"/>
          <w:b/>
          <w:sz w:val="48"/>
          <w:u w:val="single"/>
        </w:rPr>
      </w:pPr>
      <w:r w:rsidRPr="00687374">
        <w:rPr>
          <w:rFonts w:ascii="Times New Roman" w:hAnsi="Times New Roman"/>
          <w:b/>
          <w:sz w:val="48"/>
          <w:u w:val="single"/>
        </w:rPr>
        <w:t>GRUP ÜYELERİ</w:t>
      </w:r>
    </w:p>
    <w:p w:rsidR="008367B7" w:rsidRPr="00687374" w:rsidRDefault="008367B7" w:rsidP="008367B7">
      <w:pPr>
        <w:pStyle w:val="NoSpacing"/>
        <w:jc w:val="center"/>
        <w:rPr>
          <w:rFonts w:ascii="Times New Roman" w:hAnsi="Times New Roman"/>
          <w:b/>
          <w:sz w:val="48"/>
          <w:u w:val="single"/>
        </w:rPr>
      </w:pPr>
    </w:p>
    <w:p w:rsidR="008367B7" w:rsidRPr="00687374" w:rsidRDefault="008367B7" w:rsidP="008367B7">
      <w:pPr>
        <w:pStyle w:val="NoSpacing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1358130030</w:t>
      </w:r>
      <w:r w:rsidRPr="00687374">
        <w:rPr>
          <w:rFonts w:ascii="Times New Roman" w:hAnsi="Times New Roman"/>
          <w:sz w:val="32"/>
        </w:rPr>
        <w:tab/>
      </w:r>
      <w:r w:rsidR="00066BC0">
        <w:rPr>
          <w:rFonts w:ascii="Times New Roman" w:hAnsi="Times New Roman"/>
          <w:sz w:val="32"/>
        </w:rPr>
        <w:t>Anı</w:t>
      </w:r>
      <w:r>
        <w:rPr>
          <w:rFonts w:ascii="Times New Roman" w:hAnsi="Times New Roman"/>
          <w:sz w:val="32"/>
        </w:rPr>
        <w:t>l Ertürk</w:t>
      </w: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1358130060</w:t>
      </w:r>
      <w:r>
        <w:rPr>
          <w:rFonts w:ascii="Times New Roman" w:hAnsi="Times New Roman"/>
          <w:sz w:val="32"/>
        </w:rPr>
        <w:tab/>
        <w:t>Gülçin Çelebi</w:t>
      </w: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B5717E" w:rsidRDefault="008367B7" w:rsidP="008367B7">
      <w:pPr>
        <w:pStyle w:val="NoSpacing"/>
        <w:jc w:val="center"/>
        <w:rPr>
          <w:rFonts w:ascii="Verdana" w:hAnsi="Verdana"/>
          <w:b/>
        </w:rPr>
      </w:pPr>
      <w:r w:rsidRPr="008367B7">
        <w:rPr>
          <w:rFonts w:ascii="Verdana" w:hAnsi="Verdana"/>
          <w:b/>
        </w:rPr>
        <w:lastRenderedPageBreak/>
        <w:t>Bölüm 1</w:t>
      </w:r>
    </w:p>
    <w:p w:rsidR="00B5717E" w:rsidRPr="00B5717E" w:rsidRDefault="00B5717E" w:rsidP="00B5717E">
      <w:pPr>
        <w:pStyle w:val="NoSpacing"/>
      </w:pPr>
      <w:r w:rsidRPr="00B5717E">
        <w:t>----------------------------------------------------------------------------------</w:t>
      </w:r>
    </w:p>
    <w:p w:rsidR="00B5717E" w:rsidRPr="00B5717E" w:rsidRDefault="00B5717E" w:rsidP="00B5717E">
      <w:pPr>
        <w:pStyle w:val="NoSpacing"/>
      </w:pPr>
      <w:r w:rsidRPr="00B5717E">
        <w:t>-- Description: ilk başta iki mux2x1 var. bunlar s0 a göre iki girişten birini seçiyor ve çıkışları</w:t>
      </w:r>
    </w:p>
    <w:p w:rsidR="00B5717E" w:rsidRPr="00B5717E" w:rsidRDefault="00B5717E" w:rsidP="00B5717E">
      <w:pPr>
        <w:pStyle w:val="NoSpacing"/>
      </w:pPr>
      <w:r w:rsidRPr="00B5717E">
        <w:t>üçüncü mux2x1 e bağlanıyor. bu mux'un seçimi ise s1 ile yapılıyor. yani mux4x2 yapmış oluyoruz.</w:t>
      </w:r>
    </w:p>
    <w:p w:rsidR="00B5717E" w:rsidRPr="00B5717E" w:rsidRDefault="00B5717E" w:rsidP="00B5717E">
      <w:pPr>
        <w:pStyle w:val="NoSpacing"/>
      </w:pPr>
      <w:r w:rsidRPr="00B5717E">
        <w:t>----------------------------------------------------------------------------------</w:t>
      </w:r>
    </w:p>
    <w:p w:rsidR="008367B7" w:rsidRPr="008367B7" w:rsidRDefault="008367B7" w:rsidP="008367B7">
      <w:pPr>
        <w:pStyle w:val="NoSpacing"/>
        <w:rPr>
          <w:rFonts w:ascii="Verdana" w:hAnsi="Verdana"/>
        </w:rPr>
      </w:pPr>
    </w:p>
    <w:p w:rsidR="0049334D" w:rsidRPr="0049334D" w:rsidRDefault="0049334D" w:rsidP="0049334D">
      <w:pPr>
        <w:pStyle w:val="NoSpacing"/>
      </w:pPr>
      <w:r w:rsidRPr="0049334D">
        <w:t>library IEEE;</w:t>
      </w:r>
    </w:p>
    <w:p w:rsidR="0049334D" w:rsidRPr="0049334D" w:rsidRDefault="0049334D" w:rsidP="0049334D">
      <w:pPr>
        <w:pStyle w:val="NoSpacing"/>
      </w:pPr>
      <w:r w:rsidRPr="0049334D">
        <w:t>use IEEE.STD_LOGIC_1164.ALL;</w:t>
      </w:r>
    </w:p>
    <w:p w:rsidR="0049334D" w:rsidRPr="0049334D" w:rsidRDefault="0049334D" w:rsidP="0049334D">
      <w:pPr>
        <w:pStyle w:val="NoSpacing"/>
      </w:pPr>
    </w:p>
    <w:p w:rsidR="0049334D" w:rsidRPr="0049334D" w:rsidRDefault="0049334D" w:rsidP="0049334D">
      <w:pPr>
        <w:pStyle w:val="NoSpacing"/>
      </w:pPr>
      <w:r w:rsidRPr="0049334D">
        <w:t>entity mux2x1 is</w:t>
      </w:r>
    </w:p>
    <w:p w:rsidR="0049334D" w:rsidRPr="0049334D" w:rsidRDefault="0049334D" w:rsidP="0049334D">
      <w:pPr>
        <w:pStyle w:val="NoSpacing"/>
      </w:pPr>
      <w:r w:rsidRPr="0049334D">
        <w:tab/>
        <w:t>port(</w:t>
      </w:r>
    </w:p>
    <w:p w:rsidR="0049334D" w:rsidRPr="0049334D" w:rsidRDefault="0049334D" w:rsidP="0049334D">
      <w:pPr>
        <w:pStyle w:val="NoSpacing"/>
      </w:pPr>
      <w:r w:rsidRPr="0049334D">
        <w:tab/>
      </w:r>
      <w:r w:rsidRPr="0049334D">
        <w:tab/>
        <w:t>s,w0,w1: IN std_logic;</w:t>
      </w:r>
    </w:p>
    <w:p w:rsidR="0049334D" w:rsidRPr="0049334D" w:rsidRDefault="0049334D" w:rsidP="0049334D">
      <w:pPr>
        <w:pStyle w:val="NoSpacing"/>
      </w:pPr>
      <w:r w:rsidRPr="0049334D">
        <w:tab/>
      </w:r>
      <w:r w:rsidRPr="0049334D">
        <w:tab/>
        <w:t>f: out std_logic</w:t>
      </w:r>
    </w:p>
    <w:p w:rsidR="0049334D" w:rsidRPr="0049334D" w:rsidRDefault="0049334D" w:rsidP="0049334D">
      <w:pPr>
        <w:pStyle w:val="NoSpacing"/>
      </w:pPr>
      <w:r w:rsidRPr="0049334D">
        <w:tab/>
        <w:t>);</w:t>
      </w:r>
    </w:p>
    <w:p w:rsidR="0049334D" w:rsidRPr="0049334D" w:rsidRDefault="0049334D" w:rsidP="0049334D">
      <w:pPr>
        <w:pStyle w:val="NoSpacing"/>
      </w:pPr>
      <w:r w:rsidRPr="0049334D">
        <w:t>end mux2x1;</w:t>
      </w:r>
    </w:p>
    <w:p w:rsidR="0049334D" w:rsidRPr="0049334D" w:rsidRDefault="0049334D" w:rsidP="0049334D">
      <w:pPr>
        <w:pStyle w:val="NoSpacing"/>
      </w:pPr>
    </w:p>
    <w:p w:rsidR="0049334D" w:rsidRPr="0049334D" w:rsidRDefault="0049334D" w:rsidP="0049334D">
      <w:pPr>
        <w:pStyle w:val="NoSpacing"/>
      </w:pPr>
      <w:r w:rsidRPr="0049334D">
        <w:t>architecture Behavioral of mux2x1 is</w:t>
      </w:r>
    </w:p>
    <w:p w:rsidR="0049334D" w:rsidRPr="0049334D" w:rsidRDefault="0049334D" w:rsidP="0049334D">
      <w:pPr>
        <w:pStyle w:val="NoSpacing"/>
      </w:pPr>
      <w:r w:rsidRPr="0049334D">
        <w:t>begin</w:t>
      </w:r>
    </w:p>
    <w:p w:rsidR="0049334D" w:rsidRPr="0049334D" w:rsidRDefault="0049334D" w:rsidP="0049334D">
      <w:pPr>
        <w:pStyle w:val="NoSpacing"/>
      </w:pPr>
      <w:r w:rsidRPr="0049334D">
        <w:tab/>
        <w:t>process(s,w0,w1)</w:t>
      </w:r>
    </w:p>
    <w:p w:rsidR="0049334D" w:rsidRPr="0049334D" w:rsidRDefault="0049334D" w:rsidP="0049334D">
      <w:pPr>
        <w:pStyle w:val="NoSpacing"/>
      </w:pPr>
      <w:r w:rsidRPr="0049334D">
        <w:tab/>
        <w:t>begin</w:t>
      </w:r>
    </w:p>
    <w:p w:rsidR="0049334D" w:rsidRPr="0049334D" w:rsidRDefault="0049334D" w:rsidP="0049334D">
      <w:pPr>
        <w:pStyle w:val="NoSpacing"/>
      </w:pPr>
      <w:r w:rsidRPr="0049334D">
        <w:tab/>
      </w:r>
      <w:r w:rsidRPr="0049334D">
        <w:tab/>
        <w:t>if s = '0' then</w:t>
      </w:r>
    </w:p>
    <w:p w:rsidR="0049334D" w:rsidRPr="0049334D" w:rsidRDefault="0049334D" w:rsidP="0049334D">
      <w:pPr>
        <w:pStyle w:val="NoSpacing"/>
      </w:pPr>
      <w:r w:rsidRPr="0049334D">
        <w:tab/>
      </w:r>
      <w:r w:rsidRPr="0049334D">
        <w:tab/>
        <w:t xml:space="preserve">   f &lt;= w0;</w:t>
      </w:r>
    </w:p>
    <w:p w:rsidR="0049334D" w:rsidRPr="0049334D" w:rsidRDefault="0049334D" w:rsidP="0049334D">
      <w:pPr>
        <w:pStyle w:val="NoSpacing"/>
      </w:pPr>
      <w:r w:rsidRPr="0049334D">
        <w:tab/>
      </w:r>
      <w:r w:rsidRPr="0049334D">
        <w:tab/>
        <w:t>elsif s = '1' then</w:t>
      </w:r>
    </w:p>
    <w:p w:rsidR="0049334D" w:rsidRPr="0049334D" w:rsidRDefault="0049334D" w:rsidP="0049334D">
      <w:pPr>
        <w:pStyle w:val="NoSpacing"/>
      </w:pPr>
      <w:r w:rsidRPr="0049334D">
        <w:tab/>
      </w:r>
      <w:r w:rsidRPr="0049334D">
        <w:tab/>
        <w:t xml:space="preserve">   f &lt;= w1;</w:t>
      </w:r>
    </w:p>
    <w:p w:rsidR="0049334D" w:rsidRPr="0049334D" w:rsidRDefault="0049334D" w:rsidP="0049334D">
      <w:pPr>
        <w:pStyle w:val="NoSpacing"/>
      </w:pPr>
      <w:r w:rsidRPr="0049334D">
        <w:tab/>
      </w:r>
      <w:r w:rsidRPr="0049334D">
        <w:tab/>
        <w:t>end if;</w:t>
      </w:r>
    </w:p>
    <w:p w:rsidR="0049334D" w:rsidRPr="0049334D" w:rsidRDefault="0049334D" w:rsidP="0049334D">
      <w:pPr>
        <w:pStyle w:val="NoSpacing"/>
      </w:pPr>
      <w:r w:rsidRPr="0049334D">
        <w:tab/>
        <w:t>end process;</w:t>
      </w:r>
    </w:p>
    <w:p w:rsidR="0049334D" w:rsidRPr="0049334D" w:rsidRDefault="0049334D" w:rsidP="0049334D">
      <w:pPr>
        <w:pStyle w:val="NoSpacing"/>
      </w:pPr>
      <w:r w:rsidRPr="0049334D">
        <w:t>end Behavioral;</w:t>
      </w:r>
    </w:p>
    <w:p w:rsidR="0049334D" w:rsidRPr="0049334D" w:rsidRDefault="0049334D" w:rsidP="0049334D">
      <w:pPr>
        <w:pStyle w:val="NoSpacing"/>
      </w:pPr>
    </w:p>
    <w:p w:rsidR="0049334D" w:rsidRPr="0049334D" w:rsidRDefault="0049334D" w:rsidP="0049334D">
      <w:pPr>
        <w:pStyle w:val="NoSpacing"/>
      </w:pPr>
      <w:r w:rsidRPr="0049334D">
        <w:t>library IEEE;</w:t>
      </w:r>
    </w:p>
    <w:p w:rsidR="0049334D" w:rsidRPr="0049334D" w:rsidRDefault="0049334D" w:rsidP="0049334D">
      <w:pPr>
        <w:pStyle w:val="NoSpacing"/>
      </w:pPr>
      <w:r w:rsidRPr="0049334D">
        <w:t>use IEEE.STD_LOGIC_1164.ALL;</w:t>
      </w:r>
    </w:p>
    <w:p w:rsidR="0049334D" w:rsidRPr="0049334D" w:rsidRDefault="0049334D" w:rsidP="0049334D">
      <w:pPr>
        <w:pStyle w:val="NoSpacing"/>
      </w:pPr>
    </w:p>
    <w:p w:rsidR="0049334D" w:rsidRPr="0049334D" w:rsidRDefault="0049334D" w:rsidP="0049334D">
      <w:pPr>
        <w:pStyle w:val="NoSpacing"/>
      </w:pPr>
      <w:r w:rsidRPr="0049334D">
        <w:t>entity mux4x1 is</w:t>
      </w:r>
    </w:p>
    <w:p w:rsidR="0049334D" w:rsidRPr="0049334D" w:rsidRDefault="0049334D" w:rsidP="0049334D">
      <w:pPr>
        <w:pStyle w:val="NoSpacing"/>
      </w:pPr>
      <w:r w:rsidRPr="0049334D">
        <w:tab/>
        <w:t>port(</w:t>
      </w:r>
    </w:p>
    <w:p w:rsidR="0049334D" w:rsidRPr="0049334D" w:rsidRDefault="0049334D" w:rsidP="0049334D">
      <w:pPr>
        <w:pStyle w:val="NoSpacing"/>
      </w:pPr>
      <w:r w:rsidRPr="0049334D">
        <w:tab/>
      </w:r>
      <w:r w:rsidRPr="0049334D">
        <w:tab/>
        <w:t>s1,s0,w0x,w1x,w2x,w3x: IN std_logic;</w:t>
      </w:r>
    </w:p>
    <w:p w:rsidR="0049334D" w:rsidRPr="0049334D" w:rsidRDefault="0049334D" w:rsidP="0049334D">
      <w:pPr>
        <w:pStyle w:val="NoSpacing"/>
      </w:pPr>
      <w:r w:rsidRPr="0049334D">
        <w:tab/>
      </w:r>
      <w:r w:rsidRPr="0049334D">
        <w:tab/>
        <w:t>fx: out std_logic</w:t>
      </w:r>
    </w:p>
    <w:p w:rsidR="0049334D" w:rsidRPr="0049334D" w:rsidRDefault="0049334D" w:rsidP="0049334D">
      <w:pPr>
        <w:pStyle w:val="NoSpacing"/>
      </w:pPr>
      <w:r w:rsidRPr="0049334D">
        <w:tab/>
        <w:t>);</w:t>
      </w:r>
    </w:p>
    <w:p w:rsidR="0049334D" w:rsidRPr="0049334D" w:rsidRDefault="0049334D" w:rsidP="0049334D">
      <w:pPr>
        <w:pStyle w:val="NoSpacing"/>
      </w:pPr>
      <w:r w:rsidRPr="0049334D">
        <w:t>end mux4x1;</w:t>
      </w:r>
    </w:p>
    <w:p w:rsidR="0049334D" w:rsidRPr="0049334D" w:rsidRDefault="0049334D" w:rsidP="0049334D">
      <w:pPr>
        <w:pStyle w:val="NoSpacing"/>
      </w:pPr>
    </w:p>
    <w:p w:rsidR="0049334D" w:rsidRPr="0049334D" w:rsidRDefault="0049334D" w:rsidP="0049334D">
      <w:pPr>
        <w:pStyle w:val="NoSpacing"/>
      </w:pPr>
      <w:r w:rsidRPr="0049334D">
        <w:t>architecture structural of mux4x1 is</w:t>
      </w:r>
    </w:p>
    <w:p w:rsidR="0049334D" w:rsidRPr="0049334D" w:rsidRDefault="0049334D" w:rsidP="0049334D">
      <w:pPr>
        <w:pStyle w:val="NoSpacing"/>
      </w:pPr>
      <w:r w:rsidRPr="0049334D">
        <w:t>component mux2x1 is</w:t>
      </w:r>
    </w:p>
    <w:p w:rsidR="0049334D" w:rsidRPr="0049334D" w:rsidRDefault="0049334D" w:rsidP="0049334D">
      <w:pPr>
        <w:pStyle w:val="NoSpacing"/>
      </w:pPr>
      <w:r w:rsidRPr="0049334D">
        <w:tab/>
        <w:t>port(</w:t>
      </w:r>
    </w:p>
    <w:p w:rsidR="0049334D" w:rsidRPr="0049334D" w:rsidRDefault="0049334D" w:rsidP="0049334D">
      <w:pPr>
        <w:pStyle w:val="NoSpacing"/>
      </w:pPr>
      <w:r w:rsidRPr="0049334D">
        <w:tab/>
      </w:r>
      <w:r w:rsidRPr="0049334D">
        <w:tab/>
        <w:t>s,w0,w1: IN std_logic;</w:t>
      </w:r>
    </w:p>
    <w:p w:rsidR="0049334D" w:rsidRPr="0049334D" w:rsidRDefault="0049334D" w:rsidP="0049334D">
      <w:pPr>
        <w:pStyle w:val="NoSpacing"/>
      </w:pPr>
      <w:r w:rsidRPr="0049334D">
        <w:tab/>
      </w:r>
      <w:r w:rsidRPr="0049334D">
        <w:tab/>
        <w:t>f: out std_logic</w:t>
      </w:r>
    </w:p>
    <w:p w:rsidR="0049334D" w:rsidRPr="0049334D" w:rsidRDefault="0049334D" w:rsidP="0049334D">
      <w:pPr>
        <w:pStyle w:val="NoSpacing"/>
      </w:pPr>
      <w:r w:rsidRPr="0049334D">
        <w:tab/>
        <w:t>);</w:t>
      </w:r>
    </w:p>
    <w:p w:rsidR="0049334D" w:rsidRPr="0049334D" w:rsidRDefault="0049334D" w:rsidP="0049334D">
      <w:pPr>
        <w:pStyle w:val="NoSpacing"/>
      </w:pPr>
      <w:r w:rsidRPr="0049334D">
        <w:t>end component;</w:t>
      </w:r>
    </w:p>
    <w:p w:rsidR="0049334D" w:rsidRPr="0049334D" w:rsidRDefault="0049334D" w:rsidP="0049334D">
      <w:pPr>
        <w:pStyle w:val="NoSpacing"/>
      </w:pPr>
    </w:p>
    <w:p w:rsidR="0049334D" w:rsidRPr="0049334D" w:rsidRDefault="0049334D" w:rsidP="0049334D">
      <w:pPr>
        <w:pStyle w:val="NoSpacing"/>
      </w:pPr>
      <w:r w:rsidRPr="0049334D">
        <w:t>signal a1,a2: std_logic;</w:t>
      </w:r>
    </w:p>
    <w:p w:rsidR="0049334D" w:rsidRPr="0049334D" w:rsidRDefault="0049334D" w:rsidP="0049334D">
      <w:pPr>
        <w:pStyle w:val="NoSpacing"/>
      </w:pPr>
      <w:r w:rsidRPr="0049334D">
        <w:t>begin</w:t>
      </w:r>
    </w:p>
    <w:p w:rsidR="0049334D" w:rsidRPr="0049334D" w:rsidRDefault="0049334D" w:rsidP="0049334D">
      <w:pPr>
        <w:pStyle w:val="NoSpacing"/>
      </w:pPr>
      <w:r w:rsidRPr="0049334D">
        <w:tab/>
        <w:t>m1: mux2x1 port map(s0,w0x,w1x,a1);</w:t>
      </w:r>
    </w:p>
    <w:p w:rsidR="0049334D" w:rsidRPr="0049334D" w:rsidRDefault="0049334D" w:rsidP="0049334D">
      <w:pPr>
        <w:pStyle w:val="NoSpacing"/>
      </w:pPr>
      <w:r w:rsidRPr="0049334D">
        <w:tab/>
        <w:t>m2: mux2x1 port map(s0,w2x,w3x,a2);</w:t>
      </w:r>
    </w:p>
    <w:p w:rsidR="0049334D" w:rsidRPr="0049334D" w:rsidRDefault="0049334D" w:rsidP="0049334D">
      <w:pPr>
        <w:pStyle w:val="NoSpacing"/>
      </w:pPr>
      <w:r w:rsidRPr="0049334D">
        <w:tab/>
        <w:t>m3: mux2x1 port map(a1,a2,s1,fx);</w:t>
      </w:r>
    </w:p>
    <w:p w:rsidR="00696A16" w:rsidRDefault="0049334D" w:rsidP="0049334D">
      <w:pPr>
        <w:pStyle w:val="NoSpacing"/>
      </w:pPr>
      <w:r w:rsidRPr="0049334D">
        <w:t>end structural;</w:t>
      </w:r>
    </w:p>
    <w:p w:rsidR="009C4793" w:rsidRDefault="009C4793" w:rsidP="008367B7">
      <w:pPr>
        <w:rPr>
          <w:rFonts w:ascii="Verdana" w:hAnsi="Verdana"/>
        </w:rPr>
      </w:pPr>
    </w:p>
    <w:p w:rsidR="00A4763D" w:rsidRDefault="00A4763D" w:rsidP="008367B7">
      <w:pPr>
        <w:rPr>
          <w:rFonts w:ascii="Verdana" w:hAnsi="Verdana"/>
        </w:rPr>
      </w:pPr>
    </w:p>
    <w:p w:rsidR="008367B7" w:rsidRDefault="008367B7" w:rsidP="008367B7">
      <w:pPr>
        <w:jc w:val="center"/>
        <w:rPr>
          <w:rFonts w:ascii="Verdana" w:hAnsi="Verdana"/>
          <w:b/>
        </w:rPr>
      </w:pPr>
      <w:r w:rsidRPr="008367B7">
        <w:rPr>
          <w:rFonts w:ascii="Verdana" w:hAnsi="Verdana"/>
          <w:b/>
        </w:rPr>
        <w:t>Bölüm 2</w:t>
      </w:r>
    </w:p>
    <w:p w:rsidR="008367B7" w:rsidRDefault="001B68EE" w:rsidP="008367B7">
      <w:pPr>
        <w:rPr>
          <w:rFonts w:ascii="Verdana" w:hAnsi="Verdana"/>
        </w:rPr>
      </w:pPr>
      <w:r>
        <w:rPr>
          <w:rFonts w:ascii="Times New Roman" w:hAnsi="Times New Roman"/>
          <w:b/>
          <w:noProof/>
          <w:sz w:val="56"/>
          <w:lang w:eastAsia="tr-TR"/>
        </w:rPr>
        <w:drawing>
          <wp:inline distT="0" distB="0" distL="0" distR="0">
            <wp:extent cx="5756910" cy="4524375"/>
            <wp:effectExtent l="0" t="0" r="0" b="9525"/>
            <wp:docPr id="1" name="Picture 1" descr="C:\Users\Anıl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ıl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DD" w:rsidRPr="002D57DD" w:rsidRDefault="002D57DD" w:rsidP="002D57DD">
      <w:pPr>
        <w:jc w:val="center"/>
        <w:rPr>
          <w:rFonts w:ascii="Verdana" w:hAnsi="Verdana"/>
        </w:rPr>
      </w:pPr>
      <w:r w:rsidRPr="002D57DD">
        <w:rPr>
          <w:rFonts w:ascii="Verdana" w:hAnsi="Verdana"/>
        </w:rPr>
        <w:t>RTL şeması</w:t>
      </w:r>
    </w:p>
    <w:p w:rsidR="002D57DD" w:rsidRDefault="002D57DD" w:rsidP="002D57DD">
      <w:pPr>
        <w:jc w:val="center"/>
        <w:rPr>
          <w:rFonts w:ascii="Verdana" w:hAnsi="Verdana"/>
        </w:rPr>
      </w:pPr>
    </w:p>
    <w:p w:rsidR="00CD06BA" w:rsidRDefault="00CD06BA" w:rsidP="002D57DD">
      <w:pPr>
        <w:jc w:val="center"/>
        <w:rPr>
          <w:rFonts w:ascii="Verdana" w:hAnsi="Verdana"/>
        </w:rPr>
      </w:pPr>
    </w:p>
    <w:p w:rsidR="00CD06BA" w:rsidRDefault="00CD06BA" w:rsidP="002D57DD">
      <w:pPr>
        <w:jc w:val="center"/>
        <w:rPr>
          <w:rFonts w:ascii="Verdana" w:hAnsi="Verdana"/>
        </w:rPr>
      </w:pPr>
    </w:p>
    <w:p w:rsidR="00CD06BA" w:rsidRDefault="00CD06BA" w:rsidP="002D57DD">
      <w:pPr>
        <w:jc w:val="center"/>
        <w:rPr>
          <w:rFonts w:ascii="Verdana" w:hAnsi="Verdana"/>
        </w:rPr>
      </w:pPr>
    </w:p>
    <w:p w:rsidR="00CD06BA" w:rsidRDefault="00CD06BA" w:rsidP="002D57DD">
      <w:pPr>
        <w:jc w:val="center"/>
        <w:rPr>
          <w:rFonts w:ascii="Verdana" w:hAnsi="Verdana"/>
        </w:rPr>
      </w:pPr>
    </w:p>
    <w:p w:rsidR="00CD06BA" w:rsidRDefault="00CD06BA" w:rsidP="002D57DD">
      <w:pPr>
        <w:jc w:val="center"/>
        <w:rPr>
          <w:rFonts w:ascii="Verdana" w:hAnsi="Verdana"/>
        </w:rPr>
      </w:pPr>
    </w:p>
    <w:p w:rsidR="00CD06BA" w:rsidRDefault="00CD06BA" w:rsidP="002D57DD">
      <w:pPr>
        <w:jc w:val="center"/>
        <w:rPr>
          <w:rFonts w:ascii="Verdana" w:hAnsi="Verdana"/>
        </w:rPr>
      </w:pPr>
    </w:p>
    <w:p w:rsidR="0007142D" w:rsidRDefault="0007142D" w:rsidP="002D57DD">
      <w:pPr>
        <w:jc w:val="center"/>
        <w:rPr>
          <w:rFonts w:ascii="Verdana" w:hAnsi="Verdana"/>
        </w:rPr>
      </w:pPr>
    </w:p>
    <w:p w:rsidR="00D05148" w:rsidRDefault="00D05148" w:rsidP="002D57DD">
      <w:pPr>
        <w:jc w:val="center"/>
        <w:rPr>
          <w:rFonts w:ascii="Verdana" w:hAnsi="Verdana"/>
        </w:rPr>
      </w:pPr>
      <w:bookmarkStart w:id="0" w:name="_GoBack"/>
      <w:bookmarkEnd w:id="0"/>
    </w:p>
    <w:p w:rsidR="002D57DD" w:rsidRDefault="002D57DD" w:rsidP="002D57DD">
      <w:pPr>
        <w:jc w:val="center"/>
        <w:rPr>
          <w:rFonts w:ascii="Verdana" w:hAnsi="Verdana"/>
          <w:b/>
        </w:rPr>
      </w:pPr>
      <w:r w:rsidRPr="002D57DD">
        <w:rPr>
          <w:rFonts w:ascii="Verdana" w:hAnsi="Verdana"/>
          <w:b/>
        </w:rPr>
        <w:lastRenderedPageBreak/>
        <w:t>Bölüm 3</w:t>
      </w:r>
    </w:p>
    <w:p w:rsidR="002D57DD" w:rsidRDefault="00CD06BA" w:rsidP="002D57DD">
      <w:pPr>
        <w:rPr>
          <w:rFonts w:ascii="Verdana" w:hAnsi="Verdana"/>
          <w:b/>
        </w:rPr>
      </w:pPr>
      <w:r>
        <w:rPr>
          <w:rFonts w:ascii="Verdana" w:hAnsi="Verdana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490.85pt">
            <v:imagedata r:id="rId6" o:title="Capture"/>
          </v:shape>
        </w:pict>
      </w:r>
    </w:p>
    <w:p w:rsidR="002D57DD" w:rsidRPr="002D57DD" w:rsidRDefault="002D57DD" w:rsidP="002D57DD">
      <w:pPr>
        <w:jc w:val="center"/>
        <w:rPr>
          <w:rFonts w:ascii="Verdana" w:hAnsi="Verdana"/>
        </w:rPr>
      </w:pPr>
      <w:r w:rsidRPr="002D57DD">
        <w:rPr>
          <w:rFonts w:ascii="Verdana" w:hAnsi="Verdana"/>
        </w:rPr>
        <w:t>Waveform Diagram</w:t>
      </w:r>
    </w:p>
    <w:sectPr w:rsidR="002D57DD" w:rsidRPr="002D5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B4"/>
    <w:rsid w:val="00066BC0"/>
    <w:rsid w:val="0007142D"/>
    <w:rsid w:val="001B68EE"/>
    <w:rsid w:val="0028764D"/>
    <w:rsid w:val="002D57DD"/>
    <w:rsid w:val="002E0BB4"/>
    <w:rsid w:val="0049334D"/>
    <w:rsid w:val="00527561"/>
    <w:rsid w:val="00551FCB"/>
    <w:rsid w:val="006745A8"/>
    <w:rsid w:val="00696A16"/>
    <w:rsid w:val="008367B7"/>
    <w:rsid w:val="00931D13"/>
    <w:rsid w:val="009C4793"/>
    <w:rsid w:val="00A4763D"/>
    <w:rsid w:val="00B27B43"/>
    <w:rsid w:val="00B5717E"/>
    <w:rsid w:val="00CD06BA"/>
    <w:rsid w:val="00D05148"/>
    <w:rsid w:val="00F7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7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67B7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7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67B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</dc:creator>
  <cp:keywords/>
  <dc:description/>
  <cp:lastModifiedBy>Anıl</cp:lastModifiedBy>
  <cp:revision>16</cp:revision>
  <dcterms:created xsi:type="dcterms:W3CDTF">2016-11-16T22:12:00Z</dcterms:created>
  <dcterms:modified xsi:type="dcterms:W3CDTF">2016-11-30T10:24:00Z</dcterms:modified>
</cp:coreProperties>
</file>