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B424" w14:textId="786BF3E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CS628 Full-Stack Development II – Backend</w:t>
      </w:r>
    </w:p>
    <w:p w14:paraId="262BDDAC" w14:textId="77068CD6" w:rsidR="397A93E6" w:rsidRDefault="397A93E6" w:rsidP="01DADCCD">
      <w:pPr>
        <w:jc w:val="center"/>
      </w:pPr>
      <w:r w:rsidRPr="3A490836">
        <w:rPr>
          <w:rFonts w:ascii="Times New Roman" w:eastAsia="Times New Roman" w:hAnsi="Times New Roman" w:cs="Times New Roman"/>
          <w:b/>
          <w:bCs/>
          <w:color w:val="000000" w:themeColor="text1"/>
        </w:rPr>
        <w:t>PE0</w:t>
      </w:r>
      <w:r w:rsidR="3468ABC3" w:rsidRPr="3A490836">
        <w:rPr>
          <w:rFonts w:ascii="Times New Roman" w:eastAsia="Times New Roman" w:hAnsi="Times New Roman" w:cs="Times New Roman"/>
          <w:b/>
          <w:bCs/>
          <w:color w:val="000000" w:themeColor="text1"/>
        </w:rPr>
        <w:t>2</w:t>
      </w:r>
      <w:r w:rsidRPr="3A490836">
        <w:rPr>
          <w:rFonts w:ascii="Times New Roman" w:eastAsia="Times New Roman" w:hAnsi="Times New Roman" w:cs="Times New Roman"/>
          <w:b/>
          <w:bCs/>
          <w:color w:val="000000" w:themeColor="text1"/>
        </w:rPr>
        <w:t xml:space="preserve"> </w:t>
      </w:r>
      <w:r w:rsidR="48EF69B5" w:rsidRPr="3A490836">
        <w:rPr>
          <w:rFonts w:ascii="Times New Roman" w:eastAsia="Times New Roman" w:hAnsi="Times New Roman" w:cs="Times New Roman"/>
          <w:b/>
          <w:bCs/>
          <w:color w:val="000000" w:themeColor="text1"/>
        </w:rPr>
        <w:t xml:space="preserve">- </w:t>
      </w:r>
      <w:r w:rsidR="69A32DAA" w:rsidRPr="3A490836">
        <w:rPr>
          <w:rFonts w:ascii="Times New Roman" w:eastAsia="Times New Roman" w:hAnsi="Times New Roman" w:cs="Times New Roman"/>
          <w:b/>
          <w:bCs/>
          <w:color w:val="000000" w:themeColor="text1"/>
        </w:rPr>
        <w:t>Basic Node and Express - Start a Working Express Server</w:t>
      </w:r>
    </w:p>
    <w:p w14:paraId="1AA1B952" w14:textId="50168463" w:rsidR="397A93E6" w:rsidRDefault="63B08B68" w:rsidP="01DADCCD">
      <w:pPr>
        <w:jc w:val="cente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 xml:space="preserve">Developed by Clark Ngo on </w:t>
      </w:r>
      <w:r w:rsidR="397A93E6" w:rsidRPr="01DADCCD">
        <w:rPr>
          <w:rFonts w:ascii="Times New Roman" w:eastAsia="Times New Roman" w:hAnsi="Times New Roman" w:cs="Times New Roman"/>
          <w:color w:val="000000" w:themeColor="text1"/>
        </w:rPr>
        <w:t>December 29, 2020</w:t>
      </w:r>
    </w:p>
    <w:p w14:paraId="3BFEC282" w14:textId="11FF041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School of Technology &amp; Computing (STC)</w:t>
      </w:r>
    </w:p>
    <w:p w14:paraId="2EF0B0F1" w14:textId="2781E28A"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City University of Seattle (CityU)</w:t>
      </w:r>
    </w:p>
    <w:p w14:paraId="07316CA9" w14:textId="49279377" w:rsidR="5C7CC683" w:rsidRDefault="5C7CC683" w:rsidP="5C7CC683">
      <w:pPr>
        <w:rPr>
          <w:rFonts w:ascii="Times New Roman" w:eastAsia="Times New Roman" w:hAnsi="Times New Roman" w:cs="Times New Roman"/>
          <w:color w:val="000000" w:themeColor="text1"/>
        </w:rPr>
      </w:pPr>
    </w:p>
    <w:p w14:paraId="2101FB35" w14:textId="287E584A"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Before You Start</w:t>
      </w:r>
      <w:r w:rsidRPr="5C7CC683">
        <w:rPr>
          <w:rFonts w:ascii="Times New Roman" w:eastAsia="Times New Roman" w:hAnsi="Times New Roman" w:cs="Times New Roman"/>
          <w:color w:val="000000" w:themeColor="text1"/>
        </w:rPr>
        <w:t xml:space="preserve"> </w:t>
      </w:r>
    </w:p>
    <w:p w14:paraId="0B43EFA1" w14:textId="1F334D83" w:rsidR="5044D75D" w:rsidRDefault="5044D75D" w:rsidP="5C7CC683">
      <w:pPr>
        <w:pStyle w:val="ListParagraph"/>
        <w:numPr>
          <w:ilvl w:val="0"/>
          <w:numId w:val="5"/>
        </w:numPr>
        <w:ind w:left="360"/>
        <w:rPr>
          <w:rFonts w:eastAsiaTheme="minorEastAsia"/>
          <w:color w:val="000000" w:themeColor="text1"/>
        </w:rPr>
      </w:pPr>
      <w:r w:rsidRPr="5C7CC683">
        <w:rPr>
          <w:rFonts w:ascii="Times New Roman" w:eastAsia="Times New Roman" w:hAnsi="Times New Roman" w:cs="Times New Roman"/>
          <w:color w:val="000000" w:themeColor="text1"/>
        </w:rPr>
        <w:t>Some steps are not explained in the tutorial</w:t>
      </w:r>
      <w:r w:rsidRPr="5C7CC683">
        <w:rPr>
          <w:rFonts w:ascii="Times New Roman" w:eastAsia="Times New Roman" w:hAnsi="Times New Roman" w:cs="Times New Roman"/>
          <w:b/>
          <w:bCs/>
          <w:color w:val="000000" w:themeColor="text1"/>
        </w:rPr>
        <w:t xml:space="preserve">.  </w:t>
      </w:r>
      <w:r w:rsidRPr="5C7CC683">
        <w:rPr>
          <w:rFonts w:ascii="Times New Roman" w:eastAsia="Times New Roman" w:hAnsi="Times New Roman" w:cs="Times New Roman"/>
          <w:color w:val="000000" w:themeColor="text1"/>
        </w:rPr>
        <w:t>If you are not sure what to do:</w:t>
      </w:r>
    </w:p>
    <w:p w14:paraId="72BCCF9B" w14:textId="212090E5"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 xml:space="preserve">Consult the resources listed below.  </w:t>
      </w:r>
    </w:p>
    <w:p w14:paraId="495C549C" w14:textId="7D190667"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If you cannot solve the problem after a few tries, ask a TA for help.</w:t>
      </w:r>
    </w:p>
    <w:p w14:paraId="4968F8A4" w14:textId="09FCF693" w:rsidR="5C7CC683" w:rsidRDefault="5C7CC683" w:rsidP="5C7CC683">
      <w:pPr>
        <w:rPr>
          <w:rFonts w:ascii="Times New Roman" w:eastAsia="Times New Roman" w:hAnsi="Times New Roman" w:cs="Times New Roman"/>
          <w:color w:val="000000" w:themeColor="text1"/>
        </w:rPr>
      </w:pPr>
    </w:p>
    <w:p w14:paraId="796D97F4" w14:textId="787C9223"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Learning Outcomes</w:t>
      </w:r>
    </w:p>
    <w:p w14:paraId="2A0F54C9" w14:textId="3723AAB7" w:rsidR="5044D75D" w:rsidRDefault="5044D75D" w:rsidP="5C7CC683">
      <w:pP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Students will be able to:</w:t>
      </w:r>
    </w:p>
    <w:p w14:paraId="525B53D5" w14:textId="4B33EA94" w:rsidR="2F6D7436" w:rsidRDefault="2F6D7436" w:rsidP="01DADCCD">
      <w:pPr>
        <w:pStyle w:val="ListParagraph"/>
        <w:numPr>
          <w:ilvl w:val="0"/>
          <w:numId w:val="4"/>
        </w:numPr>
        <w:rPr>
          <w:rFonts w:eastAsiaTheme="minorEastAsia"/>
          <w:color w:val="000000" w:themeColor="text1"/>
        </w:rPr>
      </w:pPr>
      <w:r w:rsidRPr="01DADCCD">
        <w:rPr>
          <w:rFonts w:ascii="Times New Roman" w:eastAsia="Times New Roman" w:hAnsi="Times New Roman" w:cs="Times New Roman"/>
          <w:color w:val="000000" w:themeColor="text1"/>
        </w:rPr>
        <w:t>Learn Basics of Node and Express</w:t>
      </w:r>
    </w:p>
    <w:p w14:paraId="7176E3C0" w14:textId="6DDE50A7" w:rsidR="5C7CC683" w:rsidRDefault="5C7CC683" w:rsidP="5C7CC683">
      <w:pPr>
        <w:ind w:left="720"/>
        <w:rPr>
          <w:rFonts w:ascii="Times New Roman" w:eastAsia="Times New Roman" w:hAnsi="Times New Roman" w:cs="Times New Roman"/>
          <w:color w:val="000000" w:themeColor="text1"/>
        </w:rPr>
      </w:pPr>
    </w:p>
    <w:p w14:paraId="7EE80F07" w14:textId="48FACD4C" w:rsidR="5044D75D" w:rsidRDefault="5044D75D" w:rsidP="5C7CC683">
      <w:pPr>
        <w:rPr>
          <w:rFonts w:ascii="Times New Roman" w:eastAsia="Times New Roman" w:hAnsi="Times New Roman" w:cs="Times New Roman"/>
          <w:color w:val="000000" w:themeColor="text1"/>
        </w:rPr>
      </w:pPr>
      <w:r w:rsidRPr="3A490836">
        <w:rPr>
          <w:rFonts w:ascii="Times New Roman" w:eastAsia="Times New Roman" w:hAnsi="Times New Roman" w:cs="Times New Roman"/>
          <w:b/>
          <w:bCs/>
          <w:color w:val="000000" w:themeColor="text1"/>
        </w:rPr>
        <w:t>Resources</w:t>
      </w:r>
    </w:p>
    <w:p w14:paraId="7B764B2B" w14:textId="17579D6B" w:rsidR="6C4B2A2D" w:rsidRDefault="6C4B2A2D" w:rsidP="3A490836">
      <w:pPr>
        <w:pStyle w:val="ListParagraph"/>
        <w:numPr>
          <w:ilvl w:val="0"/>
          <w:numId w:val="3"/>
        </w:numPr>
        <w:rPr>
          <w:rFonts w:eastAsiaTheme="minorEastAsia"/>
          <w:color w:val="0563C1"/>
          <w:sz w:val="24"/>
          <w:szCs w:val="24"/>
        </w:rPr>
      </w:pPr>
      <w:r w:rsidRPr="3A490836">
        <w:rPr>
          <w:rFonts w:ascii="Times New Roman" w:eastAsia="Times New Roman" w:hAnsi="Times New Roman" w:cs="Times New Roman"/>
          <w:color w:val="0563C1"/>
          <w:sz w:val="24"/>
          <w:szCs w:val="24"/>
          <w:u w:val="single"/>
        </w:rPr>
        <w:t>https://www.freecodecamp.org/learn/apis-and-microservices/basic-node-and-express/start-a-working-express-server</w:t>
      </w:r>
    </w:p>
    <w:p w14:paraId="06D578D9" w14:textId="66A72467" w:rsidR="5C7CC683" w:rsidRDefault="5C7CC683" w:rsidP="01DADCCD">
      <w:pPr>
        <w:rPr>
          <w:rFonts w:ascii="Times New Roman" w:eastAsia="Times New Roman" w:hAnsi="Times New Roman" w:cs="Times New Roman"/>
          <w:color w:val="000000" w:themeColor="text1"/>
          <w:sz w:val="24"/>
          <w:szCs w:val="24"/>
        </w:rPr>
      </w:pPr>
    </w:p>
    <w:p w14:paraId="2854F319" w14:textId="20C1C25C" w:rsidR="4253DE75" w:rsidRDefault="4253DE75" w:rsidP="01DADCCD">
      <w:pPr>
        <w:rPr>
          <w:rFonts w:ascii="Times New Roman" w:eastAsia="Times New Roman" w:hAnsi="Times New Roman" w:cs="Times New Roman"/>
          <w:color w:val="000000" w:themeColor="text1"/>
          <w:sz w:val="24"/>
          <w:szCs w:val="24"/>
        </w:rPr>
      </w:pPr>
      <w:r w:rsidRPr="01DADCCD">
        <w:rPr>
          <w:rFonts w:ascii="Times New Roman" w:eastAsia="Times New Roman" w:hAnsi="Times New Roman" w:cs="Times New Roman"/>
          <w:b/>
          <w:bCs/>
          <w:color w:val="000000" w:themeColor="text1"/>
        </w:rPr>
        <w:t>How to Submit</w:t>
      </w:r>
    </w:p>
    <w:p w14:paraId="39455FFC" w14:textId="6076F3D8" w:rsidR="4253DE75" w:rsidRDefault="4253DE75" w:rsidP="01DADCCD">
      <w:pPr>
        <w:pStyle w:val="ListParagraph"/>
        <w:numPr>
          <w:ilvl w:val="0"/>
          <w:numId w:val="1"/>
        </w:numPr>
        <w:rPr>
          <w:b/>
          <w:bCs/>
          <w:color w:val="000000" w:themeColor="text1"/>
          <w:sz w:val="24"/>
          <w:szCs w:val="24"/>
          <w:highlight w:val="yellow"/>
        </w:rPr>
      </w:pPr>
      <w:r w:rsidRPr="01DADCCD">
        <w:rPr>
          <w:rFonts w:ascii="Times New Roman" w:eastAsia="Times New Roman" w:hAnsi="Times New Roman" w:cs="Times New Roman"/>
          <w:b/>
          <w:bCs/>
          <w:color w:val="000000" w:themeColor="text1"/>
          <w:sz w:val="24"/>
          <w:szCs w:val="24"/>
          <w:highlight w:val="yellow"/>
        </w:rPr>
        <w:t>Upload .zip file</w:t>
      </w:r>
    </w:p>
    <w:p w14:paraId="59FF0E01" w14:textId="5761D71F" w:rsidR="4253DE75" w:rsidRDefault="4253DE75" w:rsidP="01DADCCD">
      <w:pPr>
        <w:pStyle w:val="ListParagraph"/>
        <w:numPr>
          <w:ilvl w:val="0"/>
          <w:numId w:val="1"/>
        </w:numPr>
        <w:rPr>
          <w:rFonts w:eastAsiaTheme="minorEastAsia"/>
          <w:b/>
          <w:bCs/>
          <w:color w:val="000000" w:themeColor="text1"/>
          <w:sz w:val="24"/>
          <w:szCs w:val="24"/>
        </w:rPr>
      </w:pPr>
      <w:r w:rsidRPr="01DADCCD">
        <w:rPr>
          <w:rFonts w:ascii="Times New Roman" w:eastAsia="Times New Roman" w:hAnsi="Times New Roman" w:cs="Times New Roman"/>
          <w:b/>
          <w:bCs/>
          <w:color w:val="000000" w:themeColor="text1"/>
          <w:sz w:val="24"/>
          <w:szCs w:val="24"/>
          <w:highlight w:val="yellow"/>
        </w:rPr>
        <w:t>Write a 150-word summary to explain your understandings and findings from this lab assignment.</w:t>
      </w:r>
    </w:p>
    <w:p w14:paraId="3B0AF5FD" w14:textId="3188F20D" w:rsidR="01DADCCD" w:rsidRDefault="01DADCCD" w:rsidP="01DADCCD">
      <w:pPr>
        <w:ind w:firstLine="720"/>
        <w:rPr>
          <w:rFonts w:ascii="Times New Roman" w:eastAsia="Times New Roman" w:hAnsi="Times New Roman" w:cs="Times New Roman"/>
          <w:color w:val="000000" w:themeColor="text1"/>
          <w:sz w:val="24"/>
          <w:szCs w:val="24"/>
        </w:rPr>
      </w:pPr>
    </w:p>
    <w:p w14:paraId="311799E5" w14:textId="4CFC6AA7" w:rsidR="01DADCCD" w:rsidRDefault="01DADCCD" w:rsidP="01DADCCD">
      <w:pPr>
        <w:rPr>
          <w:rFonts w:ascii="Times New Roman" w:eastAsia="Times New Roman" w:hAnsi="Times New Roman" w:cs="Times New Roman"/>
          <w:b/>
          <w:bCs/>
          <w:color w:val="000000" w:themeColor="text1"/>
          <w:sz w:val="24"/>
          <w:szCs w:val="24"/>
          <w:highlight w:val="yellow"/>
        </w:rPr>
      </w:pPr>
    </w:p>
    <w:p w14:paraId="5FE22B7B" w14:textId="118F58C4" w:rsidR="3A490836" w:rsidRDefault="3A490836" w:rsidP="3A490836">
      <w:pPr>
        <w:pStyle w:val="Heading2"/>
        <w:jc w:val="center"/>
      </w:pPr>
      <w:r>
        <w:br w:type="page"/>
      </w:r>
      <w:r w:rsidR="27AEFCF7" w:rsidRPr="3A490836">
        <w:rPr>
          <w:rFonts w:ascii="Calibri" w:eastAsia="Calibri" w:hAnsi="Calibri" w:cs="Calibri"/>
          <w:b/>
          <w:bCs/>
          <w:color w:val="1B1B32"/>
          <w:sz w:val="22"/>
          <w:szCs w:val="22"/>
        </w:rPr>
        <w:lastRenderedPageBreak/>
        <w:t>Basic Node and Express - Start a Working Express Server</w:t>
      </w:r>
    </w:p>
    <w:p w14:paraId="5C20780D" w14:textId="1883F6E5" w:rsidR="27AEFCF7" w:rsidRDefault="27AEFCF7" w:rsidP="3A490836">
      <w:r w:rsidRPr="3A490836">
        <w:rPr>
          <w:rFonts w:ascii="Calibri" w:eastAsia="Calibri" w:hAnsi="Calibri" w:cs="Calibri"/>
          <w:color w:val="1B1B32"/>
          <w:sz w:val="27"/>
          <w:szCs w:val="27"/>
        </w:rPr>
        <w:t xml:space="preserve">In the first two lines of the file </w:t>
      </w:r>
      <w:r w:rsidRPr="3A490836">
        <w:rPr>
          <w:rFonts w:ascii="Consolas" w:eastAsia="Consolas" w:hAnsi="Consolas" w:cs="Consolas"/>
          <w:color w:val="1B1B32"/>
          <w:sz w:val="24"/>
          <w:szCs w:val="24"/>
        </w:rPr>
        <w:t>myApp.js</w:t>
      </w:r>
      <w:r w:rsidRPr="3A490836">
        <w:rPr>
          <w:rFonts w:ascii="Calibri" w:eastAsia="Calibri" w:hAnsi="Calibri" w:cs="Calibri"/>
          <w:color w:val="1B1B32"/>
          <w:sz w:val="27"/>
          <w:szCs w:val="27"/>
        </w:rPr>
        <w:t xml:space="preserve">, you can see how easy it is to create an Express app object. This object has several methods, and you will learn many of them in these challenges. One fundamental method is </w:t>
      </w:r>
      <w:r w:rsidRPr="3A490836">
        <w:rPr>
          <w:rFonts w:ascii="Consolas" w:eastAsia="Consolas" w:hAnsi="Consolas" w:cs="Consolas"/>
          <w:color w:val="1B1B32"/>
          <w:sz w:val="24"/>
          <w:szCs w:val="24"/>
        </w:rPr>
        <w:t>app.listen(port)</w:t>
      </w:r>
      <w:r w:rsidRPr="3A490836">
        <w:rPr>
          <w:rFonts w:ascii="Calibri" w:eastAsia="Calibri" w:hAnsi="Calibri" w:cs="Calibri"/>
          <w:color w:val="1B1B32"/>
          <w:sz w:val="27"/>
          <w:szCs w:val="27"/>
        </w:rPr>
        <w:t>. It tells your server to listen on a given port, putting it in running state. For testing reasons, we need the app to be running in the background so we added this method in the `server.js` file for you.</w:t>
      </w:r>
    </w:p>
    <w:p w14:paraId="7AC306C3" w14:textId="427C7365" w:rsidR="27AEFCF7" w:rsidRDefault="27AEFCF7" w:rsidP="3A490836">
      <w:r w:rsidRPr="3A490836">
        <w:rPr>
          <w:rFonts w:ascii="Calibri" w:eastAsia="Calibri" w:hAnsi="Calibri" w:cs="Calibri"/>
          <w:color w:val="1B1B32"/>
          <w:sz w:val="27"/>
          <w:szCs w:val="27"/>
        </w:rPr>
        <w:t xml:space="preserve">Let’s serve our first string! In Express, routes takes the following structure: </w:t>
      </w:r>
      <w:r w:rsidRPr="3A490836">
        <w:rPr>
          <w:rFonts w:ascii="Consolas" w:eastAsia="Consolas" w:hAnsi="Consolas" w:cs="Consolas"/>
          <w:color w:val="1B1B32"/>
          <w:sz w:val="24"/>
          <w:szCs w:val="24"/>
        </w:rPr>
        <w:t>app.METHOD(PATH, HANDLER)</w:t>
      </w:r>
      <w:r w:rsidRPr="3A490836">
        <w:rPr>
          <w:rFonts w:ascii="Calibri" w:eastAsia="Calibri" w:hAnsi="Calibri" w:cs="Calibri"/>
          <w:color w:val="1B1B32"/>
          <w:sz w:val="27"/>
          <w:szCs w:val="27"/>
        </w:rPr>
        <w:t xml:space="preserve">. METHOD is an http method in lowercase. PATH is a relative path on the server (it can be a string, or even a regular expression). HANDLER is a function that Express calls when the route is matched. Handlers take the form </w:t>
      </w:r>
      <w:r w:rsidRPr="3A490836">
        <w:rPr>
          <w:rFonts w:ascii="Consolas" w:eastAsia="Consolas" w:hAnsi="Consolas" w:cs="Consolas"/>
          <w:color w:val="1B1B32"/>
          <w:sz w:val="24"/>
          <w:szCs w:val="24"/>
        </w:rPr>
        <w:t>function(req, res) {...}</w:t>
      </w:r>
      <w:r w:rsidRPr="3A490836">
        <w:rPr>
          <w:rFonts w:ascii="Calibri" w:eastAsia="Calibri" w:hAnsi="Calibri" w:cs="Calibri"/>
          <w:color w:val="1B1B32"/>
          <w:sz w:val="27"/>
          <w:szCs w:val="27"/>
        </w:rPr>
        <w:t>, where req is the request object, and res is the response object. For example, the handler</w:t>
      </w:r>
    </w:p>
    <w:p w14:paraId="5C945D89" w14:textId="10AAD2BA" w:rsidR="3A490836" w:rsidRDefault="3A490836" w:rsidP="3A490836">
      <w:pPr>
        <w:rPr>
          <w:rFonts w:ascii="Calibri" w:eastAsia="Calibri" w:hAnsi="Calibri" w:cs="Calibri"/>
          <w:color w:val="1B1B32"/>
          <w:sz w:val="27"/>
          <w:szCs w:val="27"/>
        </w:rPr>
      </w:pPr>
    </w:p>
    <w:p w14:paraId="3E25D23C" w14:textId="6193A105" w:rsidR="27AEFCF7" w:rsidRDefault="27AEFCF7" w:rsidP="3A490836">
      <w:r w:rsidRPr="3A490836">
        <w:rPr>
          <w:rFonts w:ascii="Consolas" w:eastAsia="Consolas" w:hAnsi="Consolas" w:cs="Consolas"/>
          <w:color w:val="0077AA"/>
          <w:sz w:val="27"/>
          <w:szCs w:val="27"/>
        </w:rPr>
        <w:t>function</w:t>
      </w:r>
      <w:r w:rsidRPr="3A490836">
        <w:rPr>
          <w:rFonts w:ascii="Consolas" w:eastAsia="Consolas" w:hAnsi="Consolas" w:cs="Consolas"/>
          <w:color w:val="999999"/>
          <w:sz w:val="27"/>
          <w:szCs w:val="27"/>
        </w:rPr>
        <w:t>(</w:t>
      </w:r>
      <w:r w:rsidRPr="3A490836">
        <w:rPr>
          <w:rFonts w:ascii="Consolas" w:eastAsia="Consolas" w:hAnsi="Consolas" w:cs="Consolas"/>
          <w:color w:val="000000" w:themeColor="text1"/>
          <w:sz w:val="27"/>
          <w:szCs w:val="27"/>
        </w:rPr>
        <w:t>req</w:t>
      </w:r>
      <w:r w:rsidRPr="3A490836">
        <w:rPr>
          <w:rFonts w:ascii="Consolas" w:eastAsia="Consolas" w:hAnsi="Consolas" w:cs="Consolas"/>
          <w:color w:val="999999"/>
          <w:sz w:val="27"/>
          <w:szCs w:val="27"/>
        </w:rPr>
        <w:t>,</w:t>
      </w:r>
      <w:r w:rsidRPr="3A490836">
        <w:rPr>
          <w:rFonts w:ascii="Consolas" w:eastAsia="Consolas" w:hAnsi="Consolas" w:cs="Consolas"/>
          <w:color w:val="000000" w:themeColor="text1"/>
          <w:sz w:val="27"/>
          <w:szCs w:val="27"/>
        </w:rPr>
        <w:t xml:space="preserve"> res</w:t>
      </w:r>
      <w:r w:rsidRPr="3A490836">
        <w:rPr>
          <w:rFonts w:ascii="Consolas" w:eastAsia="Consolas" w:hAnsi="Consolas" w:cs="Consolas"/>
          <w:color w:val="999999"/>
          <w:sz w:val="27"/>
          <w:szCs w:val="27"/>
        </w:rPr>
        <w:t>)</w:t>
      </w:r>
      <w:r w:rsidRPr="3A490836">
        <w:rPr>
          <w:rFonts w:ascii="Consolas" w:eastAsia="Consolas" w:hAnsi="Consolas" w:cs="Consolas"/>
          <w:color w:val="000000" w:themeColor="text1"/>
          <w:sz w:val="27"/>
          <w:szCs w:val="27"/>
        </w:rPr>
        <w:t xml:space="preserve"> </w:t>
      </w:r>
      <w:r w:rsidRPr="3A490836">
        <w:rPr>
          <w:rFonts w:ascii="Consolas" w:eastAsia="Consolas" w:hAnsi="Consolas" w:cs="Consolas"/>
          <w:color w:val="999999"/>
          <w:sz w:val="27"/>
          <w:szCs w:val="27"/>
        </w:rPr>
        <w:t>{</w:t>
      </w:r>
      <w:r w:rsidRPr="3A490836">
        <w:rPr>
          <w:rFonts w:ascii="Consolas" w:eastAsia="Consolas" w:hAnsi="Consolas" w:cs="Consolas"/>
          <w:color w:val="000000" w:themeColor="text1"/>
          <w:sz w:val="27"/>
          <w:szCs w:val="27"/>
        </w:rPr>
        <w:t xml:space="preserve">  res</w:t>
      </w:r>
      <w:r w:rsidRPr="3A490836">
        <w:rPr>
          <w:rFonts w:ascii="Consolas" w:eastAsia="Consolas" w:hAnsi="Consolas" w:cs="Consolas"/>
          <w:color w:val="999999"/>
          <w:sz w:val="27"/>
          <w:szCs w:val="27"/>
        </w:rPr>
        <w:t>.</w:t>
      </w:r>
      <w:r w:rsidRPr="3A490836">
        <w:rPr>
          <w:rFonts w:ascii="Consolas" w:eastAsia="Consolas" w:hAnsi="Consolas" w:cs="Consolas"/>
          <w:color w:val="DD4A68"/>
          <w:sz w:val="27"/>
          <w:szCs w:val="27"/>
        </w:rPr>
        <w:t>send</w:t>
      </w:r>
      <w:r w:rsidRPr="3A490836">
        <w:rPr>
          <w:rFonts w:ascii="Consolas" w:eastAsia="Consolas" w:hAnsi="Consolas" w:cs="Consolas"/>
          <w:color w:val="999999"/>
          <w:sz w:val="27"/>
          <w:szCs w:val="27"/>
        </w:rPr>
        <w:t>(</w:t>
      </w:r>
      <w:r w:rsidRPr="3A490836">
        <w:rPr>
          <w:rFonts w:ascii="Consolas" w:eastAsia="Consolas" w:hAnsi="Consolas" w:cs="Consolas"/>
          <w:color w:val="669900"/>
          <w:sz w:val="27"/>
          <w:szCs w:val="27"/>
        </w:rPr>
        <w:t>'Response String'</w:t>
      </w:r>
      <w:r w:rsidRPr="3A490836">
        <w:rPr>
          <w:rFonts w:ascii="Consolas" w:eastAsia="Consolas" w:hAnsi="Consolas" w:cs="Consolas"/>
          <w:color w:val="999999"/>
          <w:sz w:val="27"/>
          <w:szCs w:val="27"/>
        </w:rPr>
        <w:t>);}</w:t>
      </w:r>
    </w:p>
    <w:p w14:paraId="21AAF5B8" w14:textId="3F7864D5" w:rsidR="27AEFCF7" w:rsidRDefault="27AEFCF7" w:rsidP="3A490836">
      <w:r w:rsidRPr="3A490836">
        <w:rPr>
          <w:rFonts w:ascii="Calibri" w:eastAsia="Calibri" w:hAnsi="Calibri" w:cs="Calibri"/>
          <w:color w:val="1B1B32"/>
          <w:sz w:val="27"/>
          <w:szCs w:val="27"/>
        </w:rPr>
        <w:t>will serve the string 'Response String'.</w:t>
      </w:r>
    </w:p>
    <w:p w14:paraId="2DD3C657" w14:textId="3425ABA1" w:rsidR="27AEFCF7" w:rsidRDefault="27AEFCF7" w:rsidP="3A490836">
      <w:pPr>
        <w:jc w:val="center"/>
      </w:pPr>
      <w:r>
        <w:br/>
      </w:r>
    </w:p>
    <w:p w14:paraId="7F4AADBA" w14:textId="718C9BC2" w:rsidR="27AEFCF7" w:rsidRDefault="27AEFCF7" w:rsidP="3A490836">
      <w:r w:rsidRPr="3A490836">
        <w:rPr>
          <w:rFonts w:ascii="Calibri" w:eastAsia="Calibri" w:hAnsi="Calibri" w:cs="Calibri"/>
          <w:color w:val="1B1B32"/>
          <w:sz w:val="27"/>
          <w:szCs w:val="27"/>
        </w:rPr>
        <w:t xml:space="preserve">Use the </w:t>
      </w:r>
      <w:r w:rsidRPr="3A490836">
        <w:rPr>
          <w:rFonts w:ascii="Consolas" w:eastAsia="Consolas" w:hAnsi="Consolas" w:cs="Consolas"/>
          <w:color w:val="1B1B32"/>
          <w:sz w:val="24"/>
          <w:szCs w:val="24"/>
        </w:rPr>
        <w:t>app.get()</w:t>
      </w:r>
      <w:r w:rsidRPr="3A490836">
        <w:rPr>
          <w:rFonts w:ascii="Calibri" w:eastAsia="Calibri" w:hAnsi="Calibri" w:cs="Calibri"/>
          <w:color w:val="1B1B32"/>
          <w:sz w:val="27"/>
          <w:szCs w:val="27"/>
        </w:rPr>
        <w:t xml:space="preserve"> method to serve the string "Hello Express" to GET requests matching the </w:t>
      </w:r>
      <w:r w:rsidRPr="3A490836">
        <w:rPr>
          <w:rFonts w:ascii="Consolas" w:eastAsia="Consolas" w:hAnsi="Consolas" w:cs="Consolas"/>
          <w:color w:val="1B1B32"/>
          <w:sz w:val="24"/>
          <w:szCs w:val="24"/>
        </w:rPr>
        <w:t>/</w:t>
      </w:r>
      <w:r w:rsidRPr="3A490836">
        <w:rPr>
          <w:rFonts w:ascii="Calibri" w:eastAsia="Calibri" w:hAnsi="Calibri" w:cs="Calibri"/>
          <w:color w:val="1B1B32"/>
          <w:sz w:val="27"/>
          <w:szCs w:val="27"/>
        </w:rPr>
        <w:t xml:space="preserve"> (root) path. Be sure that your code works by looking at the logs, then see the results in the preview if you are using Repl.it.</w:t>
      </w:r>
    </w:p>
    <w:p w14:paraId="1EF164BF" w14:textId="0E1355D5" w:rsidR="3A490836" w:rsidRDefault="3A490836" w:rsidP="3A490836">
      <w:pPr>
        <w:jc w:val="center"/>
      </w:pPr>
    </w:p>
    <w:p w14:paraId="4498A9D1" w14:textId="63A74F29" w:rsidR="200DB463" w:rsidRDefault="200DB463"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 xml:space="preserve">Start a new project on Repl.it using </w:t>
      </w:r>
      <w:hyperlink r:id="rId6">
        <w:r w:rsidRPr="01DADCCD">
          <w:rPr>
            <w:rStyle w:val="Hyperlink"/>
            <w:rFonts w:ascii="Calibri" w:eastAsia="Calibri" w:hAnsi="Calibri" w:cs="Calibri"/>
            <w:sz w:val="27"/>
            <w:szCs w:val="27"/>
          </w:rPr>
          <w:t>this link</w:t>
        </w:r>
      </w:hyperlink>
      <w:r w:rsidRPr="01DADCCD">
        <w:rPr>
          <w:rFonts w:ascii="Calibri" w:eastAsia="Calibri" w:hAnsi="Calibri" w:cs="Calibri"/>
          <w:color w:val="1B1B32"/>
          <w:sz w:val="27"/>
          <w:szCs w:val="27"/>
        </w:rPr>
        <w:t>.</w:t>
      </w:r>
    </w:p>
    <w:p w14:paraId="704A1558" w14:textId="6B4281E0" w:rsidR="013A586B" w:rsidRDefault="013A586B" w:rsidP="01DADCCD">
      <w:pPr>
        <w:pStyle w:val="ListParagraph"/>
        <w:numPr>
          <w:ilvl w:val="0"/>
          <w:numId w:val="2"/>
        </w:numPr>
        <w:rPr>
          <w:color w:val="1B1B32"/>
          <w:sz w:val="27"/>
          <w:szCs w:val="27"/>
        </w:rPr>
      </w:pPr>
      <w:r w:rsidRPr="01DADCCD">
        <w:rPr>
          <w:rFonts w:ascii="Calibri" w:eastAsia="Calibri" w:hAnsi="Calibri" w:cs="Calibri"/>
          <w:color w:val="1B1B32"/>
          <w:sz w:val="27"/>
          <w:szCs w:val="27"/>
        </w:rPr>
        <w:t>Click Run to test your code</w:t>
      </w:r>
    </w:p>
    <w:p w14:paraId="2C41A081" w14:textId="2B1B1C66" w:rsidR="013A586B" w:rsidRDefault="013A586B" w:rsidP="01DADCCD">
      <w:r>
        <w:rPr>
          <w:noProof/>
        </w:rPr>
        <w:lastRenderedPageBreak/>
        <w:drawing>
          <wp:inline distT="0" distB="0" distL="0" distR="0" wp14:anchorId="2B2A2E0A" wp14:editId="4828E2F3">
            <wp:extent cx="5780201" cy="2704838"/>
            <wp:effectExtent l="0" t="0" r="0" b="0"/>
            <wp:docPr id="929612541" name="Picture 92961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0201" cy="2704838"/>
                    </a:xfrm>
                    <a:prstGeom prst="rect">
                      <a:avLst/>
                    </a:prstGeom>
                  </pic:spPr>
                </pic:pic>
              </a:graphicData>
            </a:graphic>
          </wp:inline>
        </w:drawing>
      </w:r>
    </w:p>
    <w:p w14:paraId="01CCAA35" w14:textId="25A94C83" w:rsidR="204A86E7" w:rsidRDefault="204A86E7"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Download the project as .zip.</w:t>
      </w:r>
    </w:p>
    <w:p w14:paraId="53E6DE7B" w14:textId="6A3DCA79" w:rsidR="777B6815" w:rsidRDefault="777B6815" w:rsidP="01DADCCD">
      <w:pPr>
        <w:jc w:val="center"/>
      </w:pPr>
      <w:r>
        <w:rPr>
          <w:noProof/>
        </w:rPr>
        <w:drawing>
          <wp:inline distT="0" distB="0" distL="0" distR="0" wp14:anchorId="53BEAC55" wp14:editId="161F10C1">
            <wp:extent cx="2626220" cy="3524250"/>
            <wp:effectExtent l="0" t="0" r="0" b="0"/>
            <wp:docPr id="1509851633" name="Picture 150985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26220" cy="3524250"/>
                    </a:xfrm>
                    <a:prstGeom prst="rect">
                      <a:avLst/>
                    </a:prstGeom>
                  </pic:spPr>
                </pic:pic>
              </a:graphicData>
            </a:graphic>
          </wp:inline>
        </w:drawing>
      </w:r>
    </w:p>
    <w:p w14:paraId="2F8A8C1D" w14:textId="27C1C8E0" w:rsidR="2E6FB23C" w:rsidRDefault="2E6FB23C"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In BlackBoard, upload the .zip file and write a 150-word summary to explain your understandings and findings from this lab assignment.</w:t>
      </w:r>
    </w:p>
    <w:p w14:paraId="09279350" w14:textId="3E33E29F" w:rsidR="01DADCCD" w:rsidRDefault="01DADCCD" w:rsidP="01DADCCD">
      <w:pPr>
        <w:jc w:val="center"/>
        <w:rPr>
          <w:rFonts w:ascii="Calibri" w:eastAsia="Calibri" w:hAnsi="Calibri" w:cs="Calibri"/>
          <w:color w:val="1B1B32"/>
          <w:sz w:val="27"/>
          <w:szCs w:val="27"/>
        </w:rPr>
      </w:pPr>
    </w:p>
    <w:p w14:paraId="033564C3" w14:textId="5A718316" w:rsidR="57D03947" w:rsidRDefault="57D03947" w:rsidP="01DADCCD">
      <w:r>
        <w:rPr>
          <w:noProof/>
        </w:rPr>
        <w:lastRenderedPageBreak/>
        <w:drawing>
          <wp:inline distT="0" distB="0" distL="0" distR="0" wp14:anchorId="6086133A" wp14:editId="777CEF5C">
            <wp:extent cx="5943600" cy="3038475"/>
            <wp:effectExtent l="0" t="0" r="0" b="0"/>
            <wp:docPr id="118757796" name="Picture 11875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7DA70620" w14:textId="77777777" w:rsidR="00C3278A" w:rsidRDefault="00C3278A" w:rsidP="01DADCCD">
      <w:pPr>
        <w:pBdr>
          <w:bottom w:val="single" w:sz="6" w:space="1" w:color="auto"/>
        </w:pBdr>
      </w:pPr>
    </w:p>
    <w:p w14:paraId="4D05803E" w14:textId="77777777" w:rsidR="001313A1" w:rsidRDefault="00C3278A" w:rsidP="001313A1">
      <w:pPr>
        <w:pStyle w:val="NormalWeb"/>
        <w:spacing w:before="0" w:beforeAutospacing="0" w:after="160" w:afterAutospacing="0" w:line="256" w:lineRule="auto"/>
        <w:rPr>
          <w:rFonts w:ascii="Calibri" w:hAnsi="Calibri" w:cs="Calibri"/>
          <w:sz w:val="22"/>
          <w:szCs w:val="22"/>
        </w:rPr>
      </w:pPr>
      <w:r>
        <w:br/>
      </w:r>
      <w:r w:rsidR="001313A1">
        <w:rPr>
          <w:rFonts w:ascii="Calibri" w:hAnsi="Calibri" w:cs="Calibri"/>
          <w:sz w:val="22"/>
          <w:szCs w:val="22"/>
        </w:rPr>
        <w:t>Seems very similar to how HTTP request-response programming works in Java with Servlet and JSP technologies. We have methods for get and post requests. And these requests get the parameters request and response. And these methods come up with what response needs to be sent back to the user. Of course, this is an example of how dynamic programming works because instead of sending back a static html page, we can send back different things depending on what the user is requesting.</w:t>
      </w:r>
    </w:p>
    <w:p w14:paraId="6715B9A4" w14:textId="77777777" w:rsidR="001313A1" w:rsidRDefault="001313A1" w:rsidP="001313A1">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The express framework gets rid of boilerplate code for us so we can focus on our business logic. We can see the boilerplate code is moved to the server.js file while we work on the myApp.js file. In the myApp.js file, we include the express framework in our program using the “require(‘express’)” line and we create an object of express using the “express()” in the second line. Then we start coding our business logic.</w:t>
      </w:r>
    </w:p>
    <w:p w14:paraId="78FC5A61" w14:textId="1B880A72" w:rsidR="002B1871" w:rsidRDefault="002B1871" w:rsidP="001313A1">
      <w:bookmarkStart w:id="0" w:name="_GoBack"/>
      <w:bookmarkEnd w:id="0"/>
    </w:p>
    <w:sectPr w:rsidR="002B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84568"/>
    <w:multiLevelType w:val="hybridMultilevel"/>
    <w:tmpl w:val="DEB69B9E"/>
    <w:lvl w:ilvl="0" w:tplc="8960ADFA">
      <w:start w:val="1"/>
      <w:numFmt w:val="bullet"/>
      <w:lvlText w:val=""/>
      <w:lvlJc w:val="left"/>
      <w:pPr>
        <w:ind w:left="720" w:hanging="360"/>
      </w:pPr>
      <w:rPr>
        <w:rFonts w:ascii="Symbol" w:hAnsi="Symbol" w:hint="default"/>
      </w:rPr>
    </w:lvl>
    <w:lvl w:ilvl="1" w:tplc="E572E7AC">
      <w:start w:val="1"/>
      <w:numFmt w:val="decimal"/>
      <w:lvlText w:val="%2."/>
      <w:lvlJc w:val="left"/>
      <w:pPr>
        <w:ind w:left="1440" w:hanging="360"/>
      </w:pPr>
    </w:lvl>
    <w:lvl w:ilvl="2" w:tplc="6A94226C">
      <w:start w:val="1"/>
      <w:numFmt w:val="bullet"/>
      <w:lvlText w:val=""/>
      <w:lvlJc w:val="left"/>
      <w:pPr>
        <w:ind w:left="2160" w:hanging="360"/>
      </w:pPr>
      <w:rPr>
        <w:rFonts w:ascii="Wingdings" w:hAnsi="Wingdings" w:hint="default"/>
      </w:rPr>
    </w:lvl>
    <w:lvl w:ilvl="3" w:tplc="E4BA3CAE">
      <w:start w:val="1"/>
      <w:numFmt w:val="bullet"/>
      <w:lvlText w:val=""/>
      <w:lvlJc w:val="left"/>
      <w:pPr>
        <w:ind w:left="2880" w:hanging="360"/>
      </w:pPr>
      <w:rPr>
        <w:rFonts w:ascii="Symbol" w:hAnsi="Symbol" w:hint="default"/>
      </w:rPr>
    </w:lvl>
    <w:lvl w:ilvl="4" w:tplc="2906387A">
      <w:start w:val="1"/>
      <w:numFmt w:val="bullet"/>
      <w:lvlText w:val="o"/>
      <w:lvlJc w:val="left"/>
      <w:pPr>
        <w:ind w:left="3600" w:hanging="360"/>
      </w:pPr>
      <w:rPr>
        <w:rFonts w:ascii="Courier New" w:hAnsi="Courier New" w:hint="default"/>
      </w:rPr>
    </w:lvl>
    <w:lvl w:ilvl="5" w:tplc="F7CA895A">
      <w:start w:val="1"/>
      <w:numFmt w:val="bullet"/>
      <w:lvlText w:val=""/>
      <w:lvlJc w:val="left"/>
      <w:pPr>
        <w:ind w:left="4320" w:hanging="360"/>
      </w:pPr>
      <w:rPr>
        <w:rFonts w:ascii="Wingdings" w:hAnsi="Wingdings" w:hint="default"/>
      </w:rPr>
    </w:lvl>
    <w:lvl w:ilvl="6" w:tplc="EC9A7778">
      <w:start w:val="1"/>
      <w:numFmt w:val="bullet"/>
      <w:lvlText w:val=""/>
      <w:lvlJc w:val="left"/>
      <w:pPr>
        <w:ind w:left="5040" w:hanging="360"/>
      </w:pPr>
      <w:rPr>
        <w:rFonts w:ascii="Symbol" w:hAnsi="Symbol" w:hint="default"/>
      </w:rPr>
    </w:lvl>
    <w:lvl w:ilvl="7" w:tplc="A2CE3D46">
      <w:start w:val="1"/>
      <w:numFmt w:val="bullet"/>
      <w:lvlText w:val="o"/>
      <w:lvlJc w:val="left"/>
      <w:pPr>
        <w:ind w:left="5760" w:hanging="360"/>
      </w:pPr>
      <w:rPr>
        <w:rFonts w:ascii="Courier New" w:hAnsi="Courier New" w:hint="default"/>
      </w:rPr>
    </w:lvl>
    <w:lvl w:ilvl="8" w:tplc="3176C6DA">
      <w:start w:val="1"/>
      <w:numFmt w:val="bullet"/>
      <w:lvlText w:val=""/>
      <w:lvlJc w:val="left"/>
      <w:pPr>
        <w:ind w:left="6480" w:hanging="360"/>
      </w:pPr>
      <w:rPr>
        <w:rFonts w:ascii="Wingdings" w:hAnsi="Wingdings" w:hint="default"/>
      </w:rPr>
    </w:lvl>
  </w:abstractNum>
  <w:abstractNum w:abstractNumId="1">
    <w:nsid w:val="44733EA0"/>
    <w:multiLevelType w:val="hybridMultilevel"/>
    <w:tmpl w:val="85E8BE78"/>
    <w:lvl w:ilvl="0" w:tplc="BB262EA6">
      <w:start w:val="1"/>
      <w:numFmt w:val="bullet"/>
      <w:lvlText w:val=""/>
      <w:lvlJc w:val="left"/>
      <w:pPr>
        <w:ind w:left="720" w:hanging="360"/>
      </w:pPr>
      <w:rPr>
        <w:rFonts w:ascii="Symbol" w:hAnsi="Symbol" w:hint="default"/>
      </w:rPr>
    </w:lvl>
    <w:lvl w:ilvl="1" w:tplc="E2CAFB94">
      <w:start w:val="1"/>
      <w:numFmt w:val="bullet"/>
      <w:lvlText w:val="o"/>
      <w:lvlJc w:val="left"/>
      <w:pPr>
        <w:ind w:left="1440" w:hanging="360"/>
      </w:pPr>
      <w:rPr>
        <w:rFonts w:ascii="Courier New" w:hAnsi="Courier New" w:hint="default"/>
      </w:rPr>
    </w:lvl>
    <w:lvl w:ilvl="2" w:tplc="F9A02182">
      <w:start w:val="1"/>
      <w:numFmt w:val="bullet"/>
      <w:lvlText w:val=""/>
      <w:lvlJc w:val="left"/>
      <w:pPr>
        <w:ind w:left="2160" w:hanging="360"/>
      </w:pPr>
      <w:rPr>
        <w:rFonts w:ascii="Wingdings" w:hAnsi="Wingdings" w:hint="default"/>
      </w:rPr>
    </w:lvl>
    <w:lvl w:ilvl="3" w:tplc="C56AF346">
      <w:start w:val="1"/>
      <w:numFmt w:val="bullet"/>
      <w:lvlText w:val=""/>
      <w:lvlJc w:val="left"/>
      <w:pPr>
        <w:ind w:left="2880" w:hanging="360"/>
      </w:pPr>
      <w:rPr>
        <w:rFonts w:ascii="Symbol" w:hAnsi="Symbol" w:hint="default"/>
      </w:rPr>
    </w:lvl>
    <w:lvl w:ilvl="4" w:tplc="51F44F78">
      <w:start w:val="1"/>
      <w:numFmt w:val="bullet"/>
      <w:lvlText w:val="o"/>
      <w:lvlJc w:val="left"/>
      <w:pPr>
        <w:ind w:left="3600" w:hanging="360"/>
      </w:pPr>
      <w:rPr>
        <w:rFonts w:ascii="Courier New" w:hAnsi="Courier New" w:hint="default"/>
      </w:rPr>
    </w:lvl>
    <w:lvl w:ilvl="5" w:tplc="FFAE4840">
      <w:start w:val="1"/>
      <w:numFmt w:val="bullet"/>
      <w:lvlText w:val=""/>
      <w:lvlJc w:val="left"/>
      <w:pPr>
        <w:ind w:left="4320" w:hanging="360"/>
      </w:pPr>
      <w:rPr>
        <w:rFonts w:ascii="Wingdings" w:hAnsi="Wingdings" w:hint="default"/>
      </w:rPr>
    </w:lvl>
    <w:lvl w:ilvl="6" w:tplc="0ECE79C6">
      <w:start w:val="1"/>
      <w:numFmt w:val="bullet"/>
      <w:lvlText w:val=""/>
      <w:lvlJc w:val="left"/>
      <w:pPr>
        <w:ind w:left="5040" w:hanging="360"/>
      </w:pPr>
      <w:rPr>
        <w:rFonts w:ascii="Symbol" w:hAnsi="Symbol" w:hint="default"/>
      </w:rPr>
    </w:lvl>
    <w:lvl w:ilvl="7" w:tplc="00F87558">
      <w:start w:val="1"/>
      <w:numFmt w:val="bullet"/>
      <w:lvlText w:val="o"/>
      <w:lvlJc w:val="left"/>
      <w:pPr>
        <w:ind w:left="5760" w:hanging="360"/>
      </w:pPr>
      <w:rPr>
        <w:rFonts w:ascii="Courier New" w:hAnsi="Courier New" w:hint="default"/>
      </w:rPr>
    </w:lvl>
    <w:lvl w:ilvl="8" w:tplc="202A42AA">
      <w:start w:val="1"/>
      <w:numFmt w:val="bullet"/>
      <w:lvlText w:val=""/>
      <w:lvlJc w:val="left"/>
      <w:pPr>
        <w:ind w:left="6480" w:hanging="360"/>
      </w:pPr>
      <w:rPr>
        <w:rFonts w:ascii="Wingdings" w:hAnsi="Wingdings" w:hint="default"/>
      </w:rPr>
    </w:lvl>
  </w:abstractNum>
  <w:abstractNum w:abstractNumId="2">
    <w:nsid w:val="69F471B8"/>
    <w:multiLevelType w:val="hybridMultilevel"/>
    <w:tmpl w:val="E488CEEE"/>
    <w:lvl w:ilvl="0" w:tplc="2B0852EE">
      <w:start w:val="1"/>
      <w:numFmt w:val="bullet"/>
      <w:lvlText w:val=""/>
      <w:lvlJc w:val="left"/>
      <w:pPr>
        <w:ind w:left="720" w:hanging="360"/>
      </w:pPr>
      <w:rPr>
        <w:rFonts w:ascii="Symbol" w:hAnsi="Symbol" w:hint="default"/>
      </w:rPr>
    </w:lvl>
    <w:lvl w:ilvl="1" w:tplc="0D78FB66">
      <w:start w:val="1"/>
      <w:numFmt w:val="bullet"/>
      <w:lvlText w:val="o"/>
      <w:lvlJc w:val="left"/>
      <w:pPr>
        <w:ind w:left="1440" w:hanging="360"/>
      </w:pPr>
      <w:rPr>
        <w:rFonts w:ascii="Courier New" w:hAnsi="Courier New" w:hint="default"/>
      </w:rPr>
    </w:lvl>
    <w:lvl w:ilvl="2" w:tplc="1882AFB4">
      <w:start w:val="1"/>
      <w:numFmt w:val="bullet"/>
      <w:lvlText w:val=""/>
      <w:lvlJc w:val="left"/>
      <w:pPr>
        <w:ind w:left="2160" w:hanging="360"/>
      </w:pPr>
      <w:rPr>
        <w:rFonts w:ascii="Wingdings" w:hAnsi="Wingdings" w:hint="default"/>
      </w:rPr>
    </w:lvl>
    <w:lvl w:ilvl="3" w:tplc="137CDA6C">
      <w:start w:val="1"/>
      <w:numFmt w:val="bullet"/>
      <w:lvlText w:val=""/>
      <w:lvlJc w:val="left"/>
      <w:pPr>
        <w:ind w:left="2880" w:hanging="360"/>
      </w:pPr>
      <w:rPr>
        <w:rFonts w:ascii="Symbol" w:hAnsi="Symbol" w:hint="default"/>
      </w:rPr>
    </w:lvl>
    <w:lvl w:ilvl="4" w:tplc="05AE5D6A">
      <w:start w:val="1"/>
      <w:numFmt w:val="bullet"/>
      <w:lvlText w:val="o"/>
      <w:lvlJc w:val="left"/>
      <w:pPr>
        <w:ind w:left="3600" w:hanging="360"/>
      </w:pPr>
      <w:rPr>
        <w:rFonts w:ascii="Courier New" w:hAnsi="Courier New" w:hint="default"/>
      </w:rPr>
    </w:lvl>
    <w:lvl w:ilvl="5" w:tplc="2FE6D5F8">
      <w:start w:val="1"/>
      <w:numFmt w:val="bullet"/>
      <w:lvlText w:val=""/>
      <w:lvlJc w:val="left"/>
      <w:pPr>
        <w:ind w:left="4320" w:hanging="360"/>
      </w:pPr>
      <w:rPr>
        <w:rFonts w:ascii="Wingdings" w:hAnsi="Wingdings" w:hint="default"/>
      </w:rPr>
    </w:lvl>
    <w:lvl w:ilvl="6" w:tplc="3FB68F48">
      <w:start w:val="1"/>
      <w:numFmt w:val="bullet"/>
      <w:lvlText w:val=""/>
      <w:lvlJc w:val="left"/>
      <w:pPr>
        <w:ind w:left="5040" w:hanging="360"/>
      </w:pPr>
      <w:rPr>
        <w:rFonts w:ascii="Symbol" w:hAnsi="Symbol" w:hint="default"/>
      </w:rPr>
    </w:lvl>
    <w:lvl w:ilvl="7" w:tplc="5434DA0C">
      <w:start w:val="1"/>
      <w:numFmt w:val="bullet"/>
      <w:lvlText w:val="o"/>
      <w:lvlJc w:val="left"/>
      <w:pPr>
        <w:ind w:left="5760" w:hanging="360"/>
      </w:pPr>
      <w:rPr>
        <w:rFonts w:ascii="Courier New" w:hAnsi="Courier New" w:hint="default"/>
      </w:rPr>
    </w:lvl>
    <w:lvl w:ilvl="8" w:tplc="A39630A0">
      <w:start w:val="1"/>
      <w:numFmt w:val="bullet"/>
      <w:lvlText w:val=""/>
      <w:lvlJc w:val="left"/>
      <w:pPr>
        <w:ind w:left="6480" w:hanging="360"/>
      </w:pPr>
      <w:rPr>
        <w:rFonts w:ascii="Wingdings" w:hAnsi="Wingdings" w:hint="default"/>
      </w:rPr>
    </w:lvl>
  </w:abstractNum>
  <w:abstractNum w:abstractNumId="3">
    <w:nsid w:val="6E5206EF"/>
    <w:multiLevelType w:val="hybridMultilevel"/>
    <w:tmpl w:val="644059E2"/>
    <w:lvl w:ilvl="0" w:tplc="BE868B92">
      <w:start w:val="1"/>
      <w:numFmt w:val="bullet"/>
      <w:lvlText w:val=""/>
      <w:lvlJc w:val="left"/>
      <w:pPr>
        <w:ind w:left="720" w:hanging="360"/>
      </w:pPr>
      <w:rPr>
        <w:rFonts w:ascii="Symbol" w:hAnsi="Symbol" w:hint="default"/>
      </w:rPr>
    </w:lvl>
    <w:lvl w:ilvl="1" w:tplc="F1D89940">
      <w:start w:val="1"/>
      <w:numFmt w:val="bullet"/>
      <w:lvlText w:val="o"/>
      <w:lvlJc w:val="left"/>
      <w:pPr>
        <w:ind w:left="1440" w:hanging="360"/>
      </w:pPr>
      <w:rPr>
        <w:rFonts w:ascii="Courier New" w:hAnsi="Courier New" w:hint="default"/>
      </w:rPr>
    </w:lvl>
    <w:lvl w:ilvl="2" w:tplc="D0A03224">
      <w:start w:val="1"/>
      <w:numFmt w:val="bullet"/>
      <w:lvlText w:val=""/>
      <w:lvlJc w:val="left"/>
      <w:pPr>
        <w:ind w:left="2160" w:hanging="360"/>
      </w:pPr>
      <w:rPr>
        <w:rFonts w:ascii="Wingdings" w:hAnsi="Wingdings" w:hint="default"/>
      </w:rPr>
    </w:lvl>
    <w:lvl w:ilvl="3" w:tplc="F53A550C">
      <w:start w:val="1"/>
      <w:numFmt w:val="bullet"/>
      <w:lvlText w:val=""/>
      <w:lvlJc w:val="left"/>
      <w:pPr>
        <w:ind w:left="2880" w:hanging="360"/>
      </w:pPr>
      <w:rPr>
        <w:rFonts w:ascii="Symbol" w:hAnsi="Symbol" w:hint="default"/>
      </w:rPr>
    </w:lvl>
    <w:lvl w:ilvl="4" w:tplc="336E7028">
      <w:start w:val="1"/>
      <w:numFmt w:val="bullet"/>
      <w:lvlText w:val="o"/>
      <w:lvlJc w:val="left"/>
      <w:pPr>
        <w:ind w:left="3600" w:hanging="360"/>
      </w:pPr>
      <w:rPr>
        <w:rFonts w:ascii="Courier New" w:hAnsi="Courier New" w:hint="default"/>
      </w:rPr>
    </w:lvl>
    <w:lvl w:ilvl="5" w:tplc="118A5E9C">
      <w:start w:val="1"/>
      <w:numFmt w:val="bullet"/>
      <w:lvlText w:val=""/>
      <w:lvlJc w:val="left"/>
      <w:pPr>
        <w:ind w:left="4320" w:hanging="360"/>
      </w:pPr>
      <w:rPr>
        <w:rFonts w:ascii="Wingdings" w:hAnsi="Wingdings" w:hint="default"/>
      </w:rPr>
    </w:lvl>
    <w:lvl w:ilvl="6" w:tplc="114013A8">
      <w:start w:val="1"/>
      <w:numFmt w:val="bullet"/>
      <w:lvlText w:val=""/>
      <w:lvlJc w:val="left"/>
      <w:pPr>
        <w:ind w:left="5040" w:hanging="360"/>
      </w:pPr>
      <w:rPr>
        <w:rFonts w:ascii="Symbol" w:hAnsi="Symbol" w:hint="default"/>
      </w:rPr>
    </w:lvl>
    <w:lvl w:ilvl="7" w:tplc="8BD04170">
      <w:start w:val="1"/>
      <w:numFmt w:val="bullet"/>
      <w:lvlText w:val="o"/>
      <w:lvlJc w:val="left"/>
      <w:pPr>
        <w:ind w:left="5760" w:hanging="360"/>
      </w:pPr>
      <w:rPr>
        <w:rFonts w:ascii="Courier New" w:hAnsi="Courier New" w:hint="default"/>
      </w:rPr>
    </w:lvl>
    <w:lvl w:ilvl="8" w:tplc="D4CC5668">
      <w:start w:val="1"/>
      <w:numFmt w:val="bullet"/>
      <w:lvlText w:val=""/>
      <w:lvlJc w:val="left"/>
      <w:pPr>
        <w:ind w:left="6480" w:hanging="360"/>
      </w:pPr>
      <w:rPr>
        <w:rFonts w:ascii="Wingdings" w:hAnsi="Wingdings" w:hint="default"/>
      </w:rPr>
    </w:lvl>
  </w:abstractNum>
  <w:abstractNum w:abstractNumId="4">
    <w:nsid w:val="74F10CB9"/>
    <w:multiLevelType w:val="hybridMultilevel"/>
    <w:tmpl w:val="8A08CF80"/>
    <w:lvl w:ilvl="0" w:tplc="01B256CC">
      <w:start w:val="1"/>
      <w:numFmt w:val="decimal"/>
      <w:lvlText w:val="%1."/>
      <w:lvlJc w:val="left"/>
      <w:pPr>
        <w:ind w:left="720" w:hanging="360"/>
      </w:pPr>
    </w:lvl>
    <w:lvl w:ilvl="1" w:tplc="58EE303C">
      <w:start w:val="1"/>
      <w:numFmt w:val="lowerLetter"/>
      <w:lvlText w:val="%2."/>
      <w:lvlJc w:val="left"/>
      <w:pPr>
        <w:ind w:left="1440" w:hanging="360"/>
      </w:pPr>
    </w:lvl>
    <w:lvl w:ilvl="2" w:tplc="D1B474C0">
      <w:start w:val="1"/>
      <w:numFmt w:val="lowerRoman"/>
      <w:lvlText w:val="%3."/>
      <w:lvlJc w:val="right"/>
      <w:pPr>
        <w:ind w:left="2160" w:hanging="180"/>
      </w:pPr>
    </w:lvl>
    <w:lvl w:ilvl="3" w:tplc="53F8C53A">
      <w:start w:val="1"/>
      <w:numFmt w:val="decimal"/>
      <w:lvlText w:val="%4."/>
      <w:lvlJc w:val="left"/>
      <w:pPr>
        <w:ind w:left="2880" w:hanging="360"/>
      </w:pPr>
    </w:lvl>
    <w:lvl w:ilvl="4" w:tplc="E98648C6">
      <w:start w:val="1"/>
      <w:numFmt w:val="lowerLetter"/>
      <w:lvlText w:val="%5."/>
      <w:lvlJc w:val="left"/>
      <w:pPr>
        <w:ind w:left="3600" w:hanging="360"/>
      </w:pPr>
    </w:lvl>
    <w:lvl w:ilvl="5" w:tplc="6B726C6C">
      <w:start w:val="1"/>
      <w:numFmt w:val="lowerRoman"/>
      <w:lvlText w:val="%6."/>
      <w:lvlJc w:val="right"/>
      <w:pPr>
        <w:ind w:left="4320" w:hanging="180"/>
      </w:pPr>
    </w:lvl>
    <w:lvl w:ilvl="6" w:tplc="C3705A0E">
      <w:start w:val="1"/>
      <w:numFmt w:val="decimal"/>
      <w:lvlText w:val="%7."/>
      <w:lvlJc w:val="left"/>
      <w:pPr>
        <w:ind w:left="5040" w:hanging="360"/>
      </w:pPr>
    </w:lvl>
    <w:lvl w:ilvl="7" w:tplc="5AC81074">
      <w:start w:val="1"/>
      <w:numFmt w:val="lowerLetter"/>
      <w:lvlText w:val="%8."/>
      <w:lvlJc w:val="left"/>
      <w:pPr>
        <w:ind w:left="5760" w:hanging="360"/>
      </w:pPr>
    </w:lvl>
    <w:lvl w:ilvl="8" w:tplc="6E0A046A">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1313A1"/>
    <w:rsid w:val="002B1871"/>
    <w:rsid w:val="00C3278A"/>
    <w:rsid w:val="013A586B"/>
    <w:rsid w:val="01DADCCD"/>
    <w:rsid w:val="11D09074"/>
    <w:rsid w:val="1966469C"/>
    <w:rsid w:val="1968A47C"/>
    <w:rsid w:val="200DB463"/>
    <w:rsid w:val="204A86E7"/>
    <w:rsid w:val="27AEFCF7"/>
    <w:rsid w:val="2825CC85"/>
    <w:rsid w:val="2920A4E1"/>
    <w:rsid w:val="2A9FED62"/>
    <w:rsid w:val="2D70EAD5"/>
    <w:rsid w:val="2E1B5623"/>
    <w:rsid w:val="2E6FB23C"/>
    <w:rsid w:val="2F6D7436"/>
    <w:rsid w:val="330BC1A1"/>
    <w:rsid w:val="3468ABC3"/>
    <w:rsid w:val="397A93E6"/>
    <w:rsid w:val="39BCFBFC"/>
    <w:rsid w:val="3A490836"/>
    <w:rsid w:val="3B47A632"/>
    <w:rsid w:val="41FFED46"/>
    <w:rsid w:val="4253DE75"/>
    <w:rsid w:val="48EF69B5"/>
    <w:rsid w:val="4A69F25D"/>
    <w:rsid w:val="4DA36247"/>
    <w:rsid w:val="5044D75D"/>
    <w:rsid w:val="51E7B348"/>
    <w:rsid w:val="56FD5853"/>
    <w:rsid w:val="57D03947"/>
    <w:rsid w:val="5888D5B4"/>
    <w:rsid w:val="5C7CC683"/>
    <w:rsid w:val="5E9D972C"/>
    <w:rsid w:val="63B08B68"/>
    <w:rsid w:val="692ECD2A"/>
    <w:rsid w:val="69A32DAA"/>
    <w:rsid w:val="6A0CE38B"/>
    <w:rsid w:val="6C4B2A2D"/>
    <w:rsid w:val="6F442C5A"/>
    <w:rsid w:val="71C414D7"/>
    <w:rsid w:val="736BE0A6"/>
    <w:rsid w:val="777B6815"/>
    <w:rsid w:val="7CBE8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32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78A"/>
    <w:rPr>
      <w:rFonts w:ascii="Tahoma" w:hAnsi="Tahoma" w:cs="Tahoma"/>
      <w:sz w:val="16"/>
      <w:szCs w:val="16"/>
    </w:rPr>
  </w:style>
  <w:style w:type="paragraph" w:styleId="NormalWeb">
    <w:name w:val="Normal (Web)"/>
    <w:basedOn w:val="Normal"/>
    <w:uiPriority w:val="99"/>
    <w:semiHidden/>
    <w:unhideWhenUsed/>
    <w:rsid w:val="001313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32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78A"/>
    <w:rPr>
      <w:rFonts w:ascii="Tahoma" w:hAnsi="Tahoma" w:cs="Tahoma"/>
      <w:sz w:val="16"/>
      <w:szCs w:val="16"/>
    </w:rPr>
  </w:style>
  <w:style w:type="paragraph" w:styleId="NormalWeb">
    <w:name w:val="Normal (Web)"/>
    <w:basedOn w:val="Normal"/>
    <w:uiPriority w:val="99"/>
    <w:semiHidden/>
    <w:unhideWhenUsed/>
    <w:rsid w:val="001313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43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github/freeCodeCamp/boilerplate-expr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4</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4</cp:revision>
  <dcterms:created xsi:type="dcterms:W3CDTF">2020-12-30T02:54:00Z</dcterms:created>
  <dcterms:modified xsi:type="dcterms:W3CDTF">2021-07-25T14:15:00Z</dcterms:modified>
</cp:coreProperties>
</file>