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07603" w14:textId="134DE66C" w:rsidR="7BE33E07" w:rsidRDefault="7BE33E07" w:rsidP="34FB3689">
      <w:pPr>
        <w:jc w:val="center"/>
        <w:rPr>
          <w:rFonts w:ascii="Times New Roman" w:eastAsia="Times New Roman" w:hAnsi="Times New Roman" w:cs="Times New Roman"/>
          <w:color w:val="000000" w:themeColor="text1"/>
        </w:rPr>
      </w:pPr>
      <w:r w:rsidRPr="34FB3689">
        <w:rPr>
          <w:rFonts w:ascii="Times New Roman" w:eastAsia="Times New Roman" w:hAnsi="Times New Roman" w:cs="Times New Roman"/>
          <w:b/>
          <w:bCs/>
          <w:color w:val="000000" w:themeColor="text1"/>
        </w:rPr>
        <w:t>CS628 Full-Stack Development II – Backend</w:t>
      </w:r>
    </w:p>
    <w:p w14:paraId="68905CD2" w14:textId="0FAECDD8" w:rsidR="7BE33E07" w:rsidRDefault="7BE33E07" w:rsidP="34A0B507">
      <w:pPr>
        <w:jc w:val="center"/>
        <w:rPr>
          <w:rFonts w:ascii="Times New Roman" w:eastAsia="Times New Roman" w:hAnsi="Times New Roman" w:cs="Times New Roman"/>
          <w:color w:val="000000" w:themeColor="text1"/>
        </w:rPr>
      </w:pPr>
      <w:r w:rsidRPr="34A0B507">
        <w:rPr>
          <w:rFonts w:ascii="Times New Roman" w:eastAsia="Times New Roman" w:hAnsi="Times New Roman" w:cs="Times New Roman"/>
          <w:b/>
          <w:bCs/>
          <w:color w:val="000000" w:themeColor="text1"/>
        </w:rPr>
        <w:t>PE0</w:t>
      </w:r>
      <w:r w:rsidR="0E5C8CA5" w:rsidRPr="34A0B507">
        <w:rPr>
          <w:rFonts w:ascii="Times New Roman" w:eastAsia="Times New Roman" w:hAnsi="Times New Roman" w:cs="Times New Roman"/>
          <w:b/>
          <w:bCs/>
          <w:color w:val="000000" w:themeColor="text1"/>
        </w:rPr>
        <w:t>9</w:t>
      </w:r>
      <w:r w:rsidRPr="34A0B507">
        <w:rPr>
          <w:rFonts w:ascii="Times New Roman" w:eastAsia="Times New Roman" w:hAnsi="Times New Roman" w:cs="Times New Roman"/>
          <w:b/>
          <w:bCs/>
          <w:color w:val="000000" w:themeColor="text1"/>
        </w:rPr>
        <w:t xml:space="preserve"> - </w:t>
      </w:r>
      <w:r w:rsidR="5621243A" w:rsidRPr="34A0B507">
        <w:rPr>
          <w:rFonts w:ascii="Times New Roman" w:eastAsia="Times New Roman" w:hAnsi="Times New Roman" w:cs="Times New Roman"/>
          <w:b/>
          <w:bCs/>
          <w:color w:val="000000" w:themeColor="text1"/>
        </w:rPr>
        <w:t>Basic Node and Express - Use body-parser to Parse POST Requests</w:t>
      </w:r>
    </w:p>
    <w:p w14:paraId="78F8B7E6" w14:textId="46A5382B" w:rsidR="7BE33E07" w:rsidRDefault="7BE33E07" w:rsidP="34FB3689">
      <w:pPr>
        <w:jc w:val="center"/>
        <w:rPr>
          <w:rFonts w:ascii="Times New Roman" w:eastAsia="Times New Roman" w:hAnsi="Times New Roman" w:cs="Times New Roman"/>
          <w:color w:val="000000" w:themeColor="text1"/>
        </w:rPr>
      </w:pPr>
      <w:r w:rsidRPr="34FB3689">
        <w:rPr>
          <w:rFonts w:ascii="Times New Roman" w:eastAsia="Times New Roman" w:hAnsi="Times New Roman" w:cs="Times New Roman"/>
          <w:color w:val="000000" w:themeColor="text1"/>
        </w:rPr>
        <w:t>Developed by Clark Ngo on December 29, 2020</w:t>
      </w:r>
    </w:p>
    <w:p w14:paraId="2B0C4226" w14:textId="32184518" w:rsidR="7BE33E07" w:rsidRDefault="7BE33E07" w:rsidP="34FB3689">
      <w:pPr>
        <w:jc w:val="center"/>
        <w:rPr>
          <w:rFonts w:ascii="Times New Roman" w:eastAsia="Times New Roman" w:hAnsi="Times New Roman" w:cs="Times New Roman"/>
          <w:color w:val="000000" w:themeColor="text1"/>
        </w:rPr>
      </w:pPr>
      <w:r w:rsidRPr="34FB3689">
        <w:rPr>
          <w:rFonts w:ascii="Times New Roman" w:eastAsia="Times New Roman" w:hAnsi="Times New Roman" w:cs="Times New Roman"/>
          <w:color w:val="000000" w:themeColor="text1"/>
        </w:rPr>
        <w:t>School of Technology &amp; Computing (STC)</w:t>
      </w:r>
    </w:p>
    <w:p w14:paraId="0CCF2BAC" w14:textId="00A3D728" w:rsidR="7BE33E07" w:rsidRDefault="7BE33E07" w:rsidP="34FB3689">
      <w:pPr>
        <w:jc w:val="center"/>
        <w:rPr>
          <w:rFonts w:ascii="Times New Roman" w:eastAsia="Times New Roman" w:hAnsi="Times New Roman" w:cs="Times New Roman"/>
          <w:color w:val="000000" w:themeColor="text1"/>
        </w:rPr>
      </w:pPr>
      <w:r w:rsidRPr="34FB3689">
        <w:rPr>
          <w:rFonts w:ascii="Times New Roman" w:eastAsia="Times New Roman" w:hAnsi="Times New Roman" w:cs="Times New Roman"/>
          <w:color w:val="000000" w:themeColor="text1"/>
        </w:rPr>
        <w:t>City University of Seattle (CityU)</w:t>
      </w:r>
    </w:p>
    <w:p w14:paraId="58ECDC90" w14:textId="2335699C" w:rsidR="34FB3689" w:rsidRDefault="34FB3689" w:rsidP="34FB3689">
      <w:pPr>
        <w:rPr>
          <w:rFonts w:ascii="Times New Roman" w:eastAsia="Times New Roman" w:hAnsi="Times New Roman" w:cs="Times New Roman"/>
          <w:color w:val="000000" w:themeColor="text1"/>
        </w:rPr>
      </w:pPr>
    </w:p>
    <w:p w14:paraId="1240EA24" w14:textId="7C8C3605" w:rsidR="7BE33E07" w:rsidRDefault="7BE33E07" w:rsidP="34FB3689">
      <w:pPr>
        <w:rPr>
          <w:rFonts w:ascii="Times New Roman" w:eastAsia="Times New Roman" w:hAnsi="Times New Roman" w:cs="Times New Roman"/>
          <w:color w:val="000000" w:themeColor="text1"/>
        </w:rPr>
      </w:pPr>
      <w:r w:rsidRPr="34FB3689">
        <w:rPr>
          <w:rFonts w:ascii="Times New Roman" w:eastAsia="Times New Roman" w:hAnsi="Times New Roman" w:cs="Times New Roman"/>
          <w:b/>
          <w:bCs/>
          <w:color w:val="000000" w:themeColor="text1"/>
        </w:rPr>
        <w:t>Before You Start</w:t>
      </w:r>
      <w:r w:rsidRPr="34FB3689">
        <w:rPr>
          <w:rFonts w:ascii="Times New Roman" w:eastAsia="Times New Roman" w:hAnsi="Times New Roman" w:cs="Times New Roman"/>
          <w:color w:val="000000" w:themeColor="text1"/>
        </w:rPr>
        <w:t xml:space="preserve"> </w:t>
      </w:r>
    </w:p>
    <w:p w14:paraId="007DAE1B" w14:textId="068A00F9" w:rsidR="7BE33E07" w:rsidRDefault="7BE33E07" w:rsidP="34FB3689">
      <w:pPr>
        <w:pStyle w:val="ListParagraph"/>
        <w:numPr>
          <w:ilvl w:val="0"/>
          <w:numId w:val="5"/>
        </w:numPr>
        <w:ind w:left="360"/>
        <w:rPr>
          <w:rFonts w:eastAsiaTheme="minorEastAsia"/>
          <w:color w:val="000000" w:themeColor="text1"/>
        </w:rPr>
      </w:pPr>
      <w:r w:rsidRPr="34FB3689">
        <w:rPr>
          <w:rFonts w:ascii="Times New Roman" w:eastAsia="Times New Roman" w:hAnsi="Times New Roman" w:cs="Times New Roman"/>
          <w:color w:val="000000" w:themeColor="text1"/>
        </w:rPr>
        <w:t>Some steps are not explained in the tutorial</w:t>
      </w:r>
      <w:r w:rsidRPr="34FB3689">
        <w:rPr>
          <w:rFonts w:ascii="Times New Roman" w:eastAsia="Times New Roman" w:hAnsi="Times New Roman" w:cs="Times New Roman"/>
          <w:b/>
          <w:bCs/>
          <w:color w:val="000000" w:themeColor="text1"/>
        </w:rPr>
        <w:t xml:space="preserve">.  </w:t>
      </w:r>
      <w:r w:rsidRPr="34FB3689">
        <w:rPr>
          <w:rFonts w:ascii="Times New Roman" w:eastAsia="Times New Roman" w:hAnsi="Times New Roman" w:cs="Times New Roman"/>
          <w:color w:val="000000" w:themeColor="text1"/>
        </w:rPr>
        <w:t>If you are not sure what to do:</w:t>
      </w:r>
    </w:p>
    <w:p w14:paraId="22112D6A" w14:textId="3AEEA2BB" w:rsidR="7BE33E07" w:rsidRDefault="7BE33E07" w:rsidP="34FB3689">
      <w:pPr>
        <w:pStyle w:val="ListParagraph"/>
        <w:numPr>
          <w:ilvl w:val="1"/>
          <w:numId w:val="5"/>
        </w:numPr>
        <w:ind w:left="1080"/>
        <w:rPr>
          <w:rFonts w:eastAsiaTheme="minorEastAsia"/>
          <w:color w:val="000000" w:themeColor="text1"/>
        </w:rPr>
      </w:pPr>
      <w:r w:rsidRPr="34FB3689">
        <w:rPr>
          <w:rFonts w:ascii="Times New Roman" w:eastAsia="Times New Roman" w:hAnsi="Times New Roman" w:cs="Times New Roman"/>
          <w:color w:val="000000" w:themeColor="text1"/>
        </w:rPr>
        <w:t xml:space="preserve">Consult the resources listed below.  </w:t>
      </w:r>
    </w:p>
    <w:p w14:paraId="709F7BC2" w14:textId="65D5A5D1" w:rsidR="7BE33E07" w:rsidRDefault="7BE33E07" w:rsidP="34FB3689">
      <w:pPr>
        <w:pStyle w:val="ListParagraph"/>
        <w:numPr>
          <w:ilvl w:val="1"/>
          <w:numId w:val="5"/>
        </w:numPr>
        <w:ind w:left="1080"/>
        <w:rPr>
          <w:rFonts w:eastAsiaTheme="minorEastAsia"/>
          <w:color w:val="000000" w:themeColor="text1"/>
        </w:rPr>
      </w:pPr>
      <w:r w:rsidRPr="34FB3689">
        <w:rPr>
          <w:rFonts w:ascii="Times New Roman" w:eastAsia="Times New Roman" w:hAnsi="Times New Roman" w:cs="Times New Roman"/>
          <w:color w:val="000000" w:themeColor="text1"/>
        </w:rPr>
        <w:t>If you cannot solve the problem after a few tries, ask a TA for help.</w:t>
      </w:r>
    </w:p>
    <w:p w14:paraId="1792C75C" w14:textId="5C3D422B" w:rsidR="34FB3689" w:rsidRDefault="34FB3689" w:rsidP="34FB3689">
      <w:pPr>
        <w:rPr>
          <w:rFonts w:ascii="Times New Roman" w:eastAsia="Times New Roman" w:hAnsi="Times New Roman" w:cs="Times New Roman"/>
          <w:color w:val="000000" w:themeColor="text1"/>
        </w:rPr>
      </w:pPr>
    </w:p>
    <w:p w14:paraId="00A9C2C9" w14:textId="10AE3CD0" w:rsidR="7BE33E07" w:rsidRDefault="7BE33E07" w:rsidP="34FB3689">
      <w:pPr>
        <w:rPr>
          <w:rFonts w:ascii="Times New Roman" w:eastAsia="Times New Roman" w:hAnsi="Times New Roman" w:cs="Times New Roman"/>
          <w:color w:val="000000" w:themeColor="text1"/>
        </w:rPr>
      </w:pPr>
      <w:r w:rsidRPr="34FB3689">
        <w:rPr>
          <w:rFonts w:ascii="Times New Roman" w:eastAsia="Times New Roman" w:hAnsi="Times New Roman" w:cs="Times New Roman"/>
          <w:b/>
          <w:bCs/>
          <w:color w:val="000000" w:themeColor="text1"/>
        </w:rPr>
        <w:t>Learning Outcomes</w:t>
      </w:r>
    </w:p>
    <w:p w14:paraId="420234E4" w14:textId="36E5A124" w:rsidR="7BE33E07" w:rsidRDefault="7BE33E07" w:rsidP="34FB3689">
      <w:pPr>
        <w:rPr>
          <w:rFonts w:ascii="Times New Roman" w:eastAsia="Times New Roman" w:hAnsi="Times New Roman" w:cs="Times New Roman"/>
          <w:color w:val="000000" w:themeColor="text1"/>
        </w:rPr>
      </w:pPr>
      <w:r w:rsidRPr="34FB3689">
        <w:rPr>
          <w:rFonts w:ascii="Times New Roman" w:eastAsia="Times New Roman" w:hAnsi="Times New Roman" w:cs="Times New Roman"/>
          <w:color w:val="000000" w:themeColor="text1"/>
        </w:rPr>
        <w:t>Students will be able to:</w:t>
      </w:r>
    </w:p>
    <w:p w14:paraId="22B7FDF1" w14:textId="75038802" w:rsidR="7BE33E07" w:rsidRDefault="7BE33E07" w:rsidP="34FB3689">
      <w:pPr>
        <w:pStyle w:val="ListParagraph"/>
        <w:numPr>
          <w:ilvl w:val="0"/>
          <w:numId w:val="4"/>
        </w:numPr>
        <w:rPr>
          <w:rFonts w:eastAsiaTheme="minorEastAsia"/>
          <w:color w:val="000000" w:themeColor="text1"/>
        </w:rPr>
      </w:pPr>
      <w:r w:rsidRPr="34FB3689">
        <w:rPr>
          <w:rFonts w:ascii="Times New Roman" w:eastAsia="Times New Roman" w:hAnsi="Times New Roman" w:cs="Times New Roman"/>
          <w:color w:val="000000" w:themeColor="text1"/>
        </w:rPr>
        <w:t>Learn Basics of Node and Express</w:t>
      </w:r>
    </w:p>
    <w:p w14:paraId="26CF87D7" w14:textId="70144E15" w:rsidR="34FB3689" w:rsidRDefault="34FB3689" w:rsidP="34FB3689">
      <w:pPr>
        <w:ind w:left="720"/>
        <w:rPr>
          <w:rFonts w:ascii="Times New Roman" w:eastAsia="Times New Roman" w:hAnsi="Times New Roman" w:cs="Times New Roman"/>
          <w:color w:val="000000" w:themeColor="text1"/>
        </w:rPr>
      </w:pPr>
    </w:p>
    <w:p w14:paraId="0EF3297A" w14:textId="22D1CE3E" w:rsidR="7BE33E07" w:rsidRDefault="7BE33E07" w:rsidP="34FB3689">
      <w:pPr>
        <w:rPr>
          <w:rFonts w:ascii="Times New Roman" w:eastAsia="Times New Roman" w:hAnsi="Times New Roman" w:cs="Times New Roman"/>
          <w:color w:val="000000" w:themeColor="text1"/>
        </w:rPr>
      </w:pPr>
      <w:r w:rsidRPr="34A0B507">
        <w:rPr>
          <w:rFonts w:ascii="Times New Roman" w:eastAsia="Times New Roman" w:hAnsi="Times New Roman" w:cs="Times New Roman"/>
          <w:b/>
          <w:bCs/>
          <w:color w:val="000000" w:themeColor="text1"/>
        </w:rPr>
        <w:t>Resources</w:t>
      </w:r>
    </w:p>
    <w:p w14:paraId="41B96E9C" w14:textId="660070D1" w:rsidR="2CEC449E" w:rsidRDefault="2CEC449E" w:rsidP="34A0B507">
      <w:pPr>
        <w:pStyle w:val="ListParagraph"/>
        <w:numPr>
          <w:ilvl w:val="0"/>
          <w:numId w:val="3"/>
        </w:numPr>
        <w:rPr>
          <w:rFonts w:eastAsiaTheme="minorEastAsia"/>
          <w:color w:val="0563C1"/>
          <w:sz w:val="24"/>
          <w:szCs w:val="24"/>
        </w:rPr>
      </w:pPr>
      <w:r w:rsidRPr="34A0B507">
        <w:rPr>
          <w:rFonts w:ascii="Times New Roman" w:eastAsia="Times New Roman" w:hAnsi="Times New Roman" w:cs="Times New Roman"/>
          <w:color w:val="0563C1"/>
          <w:sz w:val="24"/>
          <w:szCs w:val="24"/>
          <w:u w:val="single"/>
        </w:rPr>
        <w:t>https://www.freecodecamp.org/learn/apis-and-microservices/basic-node-and-express/use-body-parser-to-parse-post-requests</w:t>
      </w:r>
    </w:p>
    <w:p w14:paraId="648C027E" w14:textId="69A48129" w:rsidR="34FB3689" w:rsidRDefault="34FB3689" w:rsidP="34FB3689">
      <w:pPr>
        <w:rPr>
          <w:rFonts w:ascii="Times New Roman" w:eastAsia="Times New Roman" w:hAnsi="Times New Roman" w:cs="Times New Roman"/>
          <w:color w:val="000000" w:themeColor="text1"/>
          <w:sz w:val="24"/>
          <w:szCs w:val="24"/>
        </w:rPr>
      </w:pPr>
    </w:p>
    <w:p w14:paraId="5891169C" w14:textId="718F79EE" w:rsidR="7BE33E07" w:rsidRDefault="7BE33E07" w:rsidP="34FB3689">
      <w:pPr>
        <w:rPr>
          <w:rFonts w:ascii="Times New Roman" w:eastAsia="Times New Roman" w:hAnsi="Times New Roman" w:cs="Times New Roman"/>
          <w:color w:val="000000" w:themeColor="text1"/>
        </w:rPr>
      </w:pPr>
      <w:r w:rsidRPr="34FB3689">
        <w:rPr>
          <w:rFonts w:ascii="Times New Roman" w:eastAsia="Times New Roman" w:hAnsi="Times New Roman" w:cs="Times New Roman"/>
          <w:b/>
          <w:bCs/>
          <w:color w:val="000000" w:themeColor="text1"/>
        </w:rPr>
        <w:t>How to Submit</w:t>
      </w:r>
    </w:p>
    <w:p w14:paraId="5BF7ED11" w14:textId="33560CF7" w:rsidR="7BE33E07" w:rsidRDefault="7BE33E07" w:rsidP="34FB3689">
      <w:pPr>
        <w:pStyle w:val="ListParagraph"/>
        <w:numPr>
          <w:ilvl w:val="0"/>
          <w:numId w:val="2"/>
        </w:numPr>
        <w:rPr>
          <w:rFonts w:eastAsiaTheme="minorEastAsia"/>
          <w:b/>
          <w:bCs/>
          <w:color w:val="000000" w:themeColor="text1"/>
          <w:sz w:val="24"/>
          <w:szCs w:val="24"/>
        </w:rPr>
      </w:pPr>
      <w:r w:rsidRPr="34FB3689">
        <w:rPr>
          <w:rFonts w:ascii="Times New Roman" w:eastAsia="Times New Roman" w:hAnsi="Times New Roman" w:cs="Times New Roman"/>
          <w:b/>
          <w:bCs/>
          <w:color w:val="000000" w:themeColor="text1"/>
          <w:sz w:val="24"/>
          <w:szCs w:val="24"/>
          <w:highlight w:val="yellow"/>
        </w:rPr>
        <w:t>Upload .zip file</w:t>
      </w:r>
    </w:p>
    <w:p w14:paraId="6F699CA7" w14:textId="4C09C927" w:rsidR="7BE33E07" w:rsidRDefault="7BE33E07" w:rsidP="34FB3689">
      <w:pPr>
        <w:pStyle w:val="ListParagraph"/>
        <w:numPr>
          <w:ilvl w:val="0"/>
          <w:numId w:val="2"/>
        </w:numPr>
        <w:rPr>
          <w:rFonts w:eastAsiaTheme="minorEastAsia"/>
          <w:b/>
          <w:bCs/>
          <w:color w:val="000000" w:themeColor="text1"/>
          <w:sz w:val="24"/>
          <w:szCs w:val="24"/>
        </w:rPr>
      </w:pPr>
      <w:r w:rsidRPr="34FB3689">
        <w:rPr>
          <w:rFonts w:ascii="Times New Roman" w:eastAsia="Times New Roman" w:hAnsi="Times New Roman" w:cs="Times New Roman"/>
          <w:b/>
          <w:bCs/>
          <w:color w:val="000000" w:themeColor="text1"/>
          <w:sz w:val="24"/>
          <w:szCs w:val="24"/>
          <w:highlight w:val="yellow"/>
        </w:rPr>
        <w:t>Write a 150-word summary to explain your understandings and findings from this lab assignment.</w:t>
      </w:r>
    </w:p>
    <w:p w14:paraId="51DE0458" w14:textId="737DF10D" w:rsidR="34FB3689" w:rsidRDefault="34FB3689" w:rsidP="34FB3689">
      <w:pPr>
        <w:ind w:firstLine="720"/>
        <w:rPr>
          <w:rFonts w:ascii="Times New Roman" w:eastAsia="Times New Roman" w:hAnsi="Times New Roman" w:cs="Times New Roman"/>
          <w:color w:val="000000" w:themeColor="text1"/>
          <w:sz w:val="24"/>
          <w:szCs w:val="24"/>
        </w:rPr>
      </w:pPr>
    </w:p>
    <w:p w14:paraId="78CFFE04" w14:textId="7BDD4EE3" w:rsidR="34FB3689" w:rsidRDefault="34FB3689" w:rsidP="34FB3689">
      <w:pPr>
        <w:rPr>
          <w:rFonts w:ascii="Times New Roman" w:eastAsia="Times New Roman" w:hAnsi="Times New Roman" w:cs="Times New Roman"/>
          <w:color w:val="000000" w:themeColor="text1"/>
          <w:sz w:val="24"/>
          <w:szCs w:val="24"/>
        </w:rPr>
      </w:pPr>
    </w:p>
    <w:p w14:paraId="7FAEA2C8" w14:textId="0C8524C0" w:rsidR="7BE33E07" w:rsidRDefault="7BE33E07" w:rsidP="34FB3689">
      <w:pPr>
        <w:rPr>
          <w:rFonts w:ascii="Calibri" w:eastAsia="Calibri" w:hAnsi="Calibri" w:cs="Calibri"/>
          <w:color w:val="000000" w:themeColor="text1"/>
        </w:rPr>
      </w:pPr>
      <w:r>
        <w:br w:type="page"/>
      </w:r>
    </w:p>
    <w:p w14:paraId="53CC3886" w14:textId="38B48A69" w:rsidR="65694141" w:rsidRDefault="65694141" w:rsidP="34A0B507">
      <w:pPr>
        <w:pStyle w:val="Heading2"/>
        <w:jc w:val="center"/>
      </w:pPr>
      <w:r w:rsidRPr="34A0B507">
        <w:rPr>
          <w:rFonts w:ascii="Calibri" w:eastAsia="Calibri" w:hAnsi="Calibri" w:cs="Calibri"/>
          <w:b/>
          <w:bCs/>
          <w:color w:val="1B1B32"/>
          <w:sz w:val="27"/>
          <w:szCs w:val="27"/>
        </w:rPr>
        <w:lastRenderedPageBreak/>
        <w:t>Basic Node and Express - Use body-parser to Parse POST Requests</w:t>
      </w:r>
    </w:p>
    <w:p w14:paraId="1D573D99" w14:textId="16BAADC2" w:rsidR="65694141" w:rsidRDefault="65694141">
      <w:r w:rsidRPr="34A0B507">
        <w:rPr>
          <w:rFonts w:ascii="Calibri" w:eastAsia="Calibri" w:hAnsi="Calibri" w:cs="Calibri"/>
          <w:color w:val="1B1B32"/>
          <w:sz w:val="27"/>
          <w:szCs w:val="27"/>
        </w:rPr>
        <w:t>Besides GET, there is another common HTTP verb, it is POST. POST is the default method used to send client data with HTML forms. In REST convention, POST is used to send data to create new items in the database (a new user, or a new blog post). You don’t have a database in this project, but you are going to learn how to handle POST requests anyway.</w:t>
      </w:r>
    </w:p>
    <w:p w14:paraId="40E6AB26" w14:textId="2CA1514E" w:rsidR="65694141" w:rsidRDefault="65694141">
      <w:r w:rsidRPr="34A0B507">
        <w:rPr>
          <w:rFonts w:ascii="Calibri" w:eastAsia="Calibri" w:hAnsi="Calibri" w:cs="Calibri"/>
          <w:color w:val="1B1B32"/>
          <w:sz w:val="27"/>
          <w:szCs w:val="27"/>
        </w:rPr>
        <w:t>In these kind of requests, the data doesn’t appear in the URL, it is hidden in the request body. The body is a part of the HTTP request, also called the payload. Even though the data is not visible in the URL, this does not mean that it is private. To see why, look at the raw content of an HTTP POST request:</w:t>
      </w:r>
    </w:p>
    <w:p w14:paraId="199FA7D6" w14:textId="0723768B" w:rsidR="65694141" w:rsidRDefault="65694141" w:rsidP="34A0B507">
      <w:r w:rsidRPr="34A0B507">
        <w:rPr>
          <w:rFonts w:ascii="Consolas" w:eastAsia="Consolas" w:hAnsi="Consolas" w:cs="Consolas"/>
          <w:color w:val="000000" w:themeColor="text1"/>
          <w:sz w:val="27"/>
          <w:szCs w:val="27"/>
        </w:rPr>
        <w:t xml:space="preserve">POST /path/subpath HTTP/1.0From: </w:t>
      </w:r>
      <w:hyperlink r:id="rId6">
        <w:r w:rsidRPr="34A0B507">
          <w:rPr>
            <w:rStyle w:val="Hyperlink"/>
            <w:rFonts w:ascii="Consolas" w:eastAsia="Consolas" w:hAnsi="Consolas" w:cs="Consolas"/>
            <w:color w:val="000000" w:themeColor="text1"/>
            <w:sz w:val="27"/>
            <w:szCs w:val="27"/>
          </w:rPr>
          <w:t>john@example.com</w:t>
        </w:r>
      </w:hyperlink>
      <w:r w:rsidRPr="34A0B507">
        <w:rPr>
          <w:rFonts w:ascii="Consolas" w:eastAsia="Consolas" w:hAnsi="Consolas" w:cs="Consolas"/>
          <w:color w:val="000000" w:themeColor="text1"/>
          <w:sz w:val="27"/>
          <w:szCs w:val="27"/>
        </w:rPr>
        <w:t>User-Agent: someBrowser/1.0Content-Type: application/x-www-form-urlencodedContent-Length: 20name=John+Doe&amp;age=25</w:t>
      </w:r>
    </w:p>
    <w:p w14:paraId="3D9BF675" w14:textId="081F811B" w:rsidR="65694141" w:rsidRDefault="65694141">
      <w:r w:rsidRPr="34A0B507">
        <w:rPr>
          <w:rFonts w:ascii="Calibri" w:eastAsia="Calibri" w:hAnsi="Calibri" w:cs="Calibri"/>
          <w:color w:val="1B1B32"/>
          <w:sz w:val="27"/>
          <w:szCs w:val="27"/>
        </w:rPr>
        <w:t xml:space="preserve">As you can see, the body is encoded like the query string. This is the default format used by HTML forms. With Ajax, you can also use JSON to handle data having a more complex structure. There is also another type of encoding: multipart/form-data. This one is used to upload binary files. In this exercise, you will use a urlencoded body. To parse the data coming from POST requests, you have to install the </w:t>
      </w:r>
      <w:r w:rsidRPr="34A0B507">
        <w:rPr>
          <w:rFonts w:ascii="Consolas" w:eastAsia="Consolas" w:hAnsi="Consolas" w:cs="Consolas"/>
          <w:color w:val="1B1B32"/>
          <w:sz w:val="24"/>
          <w:szCs w:val="24"/>
        </w:rPr>
        <w:t>body-parser</w:t>
      </w:r>
      <w:r w:rsidRPr="34A0B507">
        <w:rPr>
          <w:rFonts w:ascii="Calibri" w:eastAsia="Calibri" w:hAnsi="Calibri" w:cs="Calibri"/>
          <w:color w:val="1B1B32"/>
          <w:sz w:val="27"/>
          <w:szCs w:val="27"/>
        </w:rPr>
        <w:t xml:space="preserve"> package. This package allows you to use a series of middleware, which can decode data in different formats.</w:t>
      </w:r>
    </w:p>
    <w:p w14:paraId="31161CBB" w14:textId="77A6A09A" w:rsidR="65694141" w:rsidRDefault="65694141">
      <w:r>
        <w:br/>
      </w:r>
    </w:p>
    <w:p w14:paraId="4CF39CB1" w14:textId="447F6EAE" w:rsidR="65694141" w:rsidRDefault="65694141">
      <w:r w:rsidRPr="34A0B507">
        <w:rPr>
          <w:rFonts w:ascii="Calibri" w:eastAsia="Calibri" w:hAnsi="Calibri" w:cs="Calibri"/>
          <w:color w:val="1B1B32"/>
          <w:sz w:val="27"/>
          <w:szCs w:val="27"/>
        </w:rPr>
        <w:t xml:space="preserve">Install the </w:t>
      </w:r>
      <w:r w:rsidRPr="34A0B507">
        <w:rPr>
          <w:rFonts w:ascii="Consolas" w:eastAsia="Consolas" w:hAnsi="Consolas" w:cs="Consolas"/>
          <w:color w:val="1B1B32"/>
          <w:sz w:val="24"/>
          <w:szCs w:val="24"/>
        </w:rPr>
        <w:t>body-parser</w:t>
      </w:r>
      <w:r w:rsidRPr="34A0B507">
        <w:rPr>
          <w:rFonts w:ascii="Calibri" w:eastAsia="Calibri" w:hAnsi="Calibri" w:cs="Calibri"/>
          <w:color w:val="1B1B32"/>
          <w:sz w:val="27"/>
          <w:szCs w:val="27"/>
        </w:rPr>
        <w:t xml:space="preserve"> module in your </w:t>
      </w:r>
      <w:r w:rsidRPr="34A0B507">
        <w:rPr>
          <w:rFonts w:ascii="Consolas" w:eastAsia="Consolas" w:hAnsi="Consolas" w:cs="Consolas"/>
          <w:color w:val="1B1B32"/>
          <w:sz w:val="24"/>
          <w:szCs w:val="24"/>
        </w:rPr>
        <w:t>package.json</w:t>
      </w:r>
      <w:r w:rsidRPr="34A0B507">
        <w:rPr>
          <w:rFonts w:ascii="Calibri" w:eastAsia="Calibri" w:hAnsi="Calibri" w:cs="Calibri"/>
          <w:color w:val="1B1B32"/>
          <w:sz w:val="27"/>
          <w:szCs w:val="27"/>
        </w:rPr>
        <w:t xml:space="preserve">. Then, </w:t>
      </w:r>
      <w:r w:rsidRPr="34A0B507">
        <w:rPr>
          <w:rFonts w:ascii="Consolas" w:eastAsia="Consolas" w:hAnsi="Consolas" w:cs="Consolas"/>
          <w:color w:val="1B1B32"/>
          <w:sz w:val="24"/>
          <w:szCs w:val="24"/>
        </w:rPr>
        <w:t>require</w:t>
      </w:r>
      <w:r w:rsidRPr="34A0B507">
        <w:rPr>
          <w:rFonts w:ascii="Calibri" w:eastAsia="Calibri" w:hAnsi="Calibri" w:cs="Calibri"/>
          <w:color w:val="1B1B32"/>
          <w:sz w:val="27"/>
          <w:szCs w:val="27"/>
        </w:rPr>
        <w:t xml:space="preserve"> it at the top of the file. Store it in a variable named </w:t>
      </w:r>
      <w:r w:rsidRPr="34A0B507">
        <w:rPr>
          <w:rFonts w:ascii="Consolas" w:eastAsia="Consolas" w:hAnsi="Consolas" w:cs="Consolas"/>
          <w:color w:val="1B1B32"/>
          <w:sz w:val="24"/>
          <w:szCs w:val="24"/>
        </w:rPr>
        <w:t>bodyParser</w:t>
      </w:r>
      <w:r w:rsidRPr="34A0B507">
        <w:rPr>
          <w:rFonts w:ascii="Calibri" w:eastAsia="Calibri" w:hAnsi="Calibri" w:cs="Calibri"/>
          <w:color w:val="1B1B32"/>
          <w:sz w:val="27"/>
          <w:szCs w:val="27"/>
        </w:rPr>
        <w:t xml:space="preserve">. The middleware to handle urlencoded data is returned by </w:t>
      </w:r>
      <w:r w:rsidRPr="34A0B507">
        <w:rPr>
          <w:rFonts w:ascii="Consolas" w:eastAsia="Consolas" w:hAnsi="Consolas" w:cs="Consolas"/>
          <w:color w:val="1B1B32"/>
          <w:sz w:val="24"/>
          <w:szCs w:val="24"/>
        </w:rPr>
        <w:t>bodyParser.urlencoded({extended: false})</w:t>
      </w:r>
      <w:r w:rsidRPr="34A0B507">
        <w:rPr>
          <w:rFonts w:ascii="Calibri" w:eastAsia="Calibri" w:hAnsi="Calibri" w:cs="Calibri"/>
          <w:color w:val="1B1B32"/>
          <w:sz w:val="27"/>
          <w:szCs w:val="27"/>
        </w:rPr>
        <w:t xml:space="preserve">. Pass to </w:t>
      </w:r>
      <w:r w:rsidRPr="34A0B507">
        <w:rPr>
          <w:rFonts w:ascii="Consolas" w:eastAsia="Consolas" w:hAnsi="Consolas" w:cs="Consolas"/>
          <w:color w:val="1B1B32"/>
          <w:sz w:val="24"/>
          <w:szCs w:val="24"/>
        </w:rPr>
        <w:t>app.use()</w:t>
      </w:r>
      <w:r w:rsidRPr="34A0B507">
        <w:rPr>
          <w:rFonts w:ascii="Calibri" w:eastAsia="Calibri" w:hAnsi="Calibri" w:cs="Calibri"/>
          <w:color w:val="1B1B32"/>
          <w:sz w:val="27"/>
          <w:szCs w:val="27"/>
        </w:rPr>
        <w:t xml:space="preserve"> the function returned by the previous method call. As usual, the middleware must be mounted before all the routes which need it.</w:t>
      </w:r>
    </w:p>
    <w:p w14:paraId="5D9DA972" w14:textId="5F16CA21" w:rsidR="65694141" w:rsidRDefault="65694141">
      <w:r w:rsidRPr="34A0B507">
        <w:rPr>
          <w:rFonts w:ascii="Calibri" w:eastAsia="Calibri" w:hAnsi="Calibri" w:cs="Calibri"/>
          <w:b/>
          <w:bCs/>
          <w:color w:val="1B1B32"/>
          <w:sz w:val="27"/>
          <w:szCs w:val="27"/>
        </w:rPr>
        <w:t>Note:</w:t>
      </w:r>
      <w:r w:rsidRPr="34A0B507">
        <w:rPr>
          <w:rFonts w:ascii="Calibri" w:eastAsia="Calibri" w:hAnsi="Calibri" w:cs="Calibri"/>
          <w:color w:val="1B1B32"/>
          <w:sz w:val="27"/>
          <w:szCs w:val="27"/>
        </w:rPr>
        <w:t xml:space="preserve"> </w:t>
      </w:r>
      <w:r w:rsidRPr="34A0B507">
        <w:rPr>
          <w:rFonts w:ascii="Consolas" w:eastAsia="Consolas" w:hAnsi="Consolas" w:cs="Consolas"/>
          <w:color w:val="1B1B32"/>
          <w:sz w:val="24"/>
          <w:szCs w:val="24"/>
        </w:rPr>
        <w:t>extended=false</w:t>
      </w:r>
      <w:r w:rsidRPr="34A0B507">
        <w:rPr>
          <w:rFonts w:ascii="Calibri" w:eastAsia="Calibri" w:hAnsi="Calibri" w:cs="Calibri"/>
          <w:color w:val="1B1B32"/>
          <w:sz w:val="27"/>
          <w:szCs w:val="27"/>
        </w:rPr>
        <w:t xml:space="preserve"> is a configuration option that tells the parser to use the classic encoding. When using it, values can be only strings or arrays. The extended version allows more data flexibility, but it is outmatched by JSON.</w:t>
      </w:r>
    </w:p>
    <w:p w14:paraId="325FCC45" w14:textId="6426D51F" w:rsidR="34A0B507" w:rsidRDefault="34A0B507" w:rsidP="34A0B507">
      <w:pPr>
        <w:rPr>
          <w:rFonts w:ascii="Calibri" w:eastAsia="Calibri" w:hAnsi="Calibri" w:cs="Calibri"/>
          <w:color w:val="1B1B32"/>
          <w:sz w:val="27"/>
          <w:szCs w:val="27"/>
        </w:rPr>
      </w:pPr>
    </w:p>
    <w:p w14:paraId="7829A8A1" w14:textId="0EF96CAE" w:rsidR="6714C3C0" w:rsidRDefault="6714C3C0" w:rsidP="6714C3C0">
      <w:pPr>
        <w:rPr>
          <w:rFonts w:ascii="Calibri" w:eastAsia="Calibri" w:hAnsi="Calibri" w:cs="Calibri"/>
          <w:color w:val="000000" w:themeColor="text1"/>
        </w:rPr>
      </w:pPr>
    </w:p>
    <w:p w14:paraId="315CA112" w14:textId="56C11D76" w:rsidR="7BE33E07" w:rsidRDefault="7BE33E07" w:rsidP="34FB3689">
      <w:pPr>
        <w:pStyle w:val="ListParagraph"/>
        <w:numPr>
          <w:ilvl w:val="0"/>
          <w:numId w:val="1"/>
        </w:numPr>
        <w:rPr>
          <w:rFonts w:eastAsiaTheme="minorEastAsia"/>
          <w:color w:val="1B1B32"/>
          <w:sz w:val="27"/>
          <w:szCs w:val="27"/>
        </w:rPr>
      </w:pPr>
      <w:r w:rsidRPr="34FB3689">
        <w:rPr>
          <w:rFonts w:ascii="Calibri" w:eastAsia="Calibri" w:hAnsi="Calibri" w:cs="Calibri"/>
          <w:color w:val="1B1B32"/>
          <w:sz w:val="27"/>
          <w:szCs w:val="27"/>
        </w:rPr>
        <w:t xml:space="preserve">Start a new project on Repl.it using </w:t>
      </w:r>
      <w:hyperlink r:id="rId7">
        <w:r w:rsidRPr="34FB3689">
          <w:rPr>
            <w:rStyle w:val="Hyperlink"/>
            <w:rFonts w:ascii="Calibri" w:eastAsia="Calibri" w:hAnsi="Calibri" w:cs="Calibri"/>
            <w:color w:val="0563C1"/>
            <w:sz w:val="27"/>
            <w:szCs w:val="27"/>
          </w:rPr>
          <w:t>this link</w:t>
        </w:r>
      </w:hyperlink>
      <w:r w:rsidRPr="34FB3689">
        <w:rPr>
          <w:rFonts w:ascii="Calibri" w:eastAsia="Calibri" w:hAnsi="Calibri" w:cs="Calibri"/>
          <w:color w:val="1B1B32"/>
          <w:sz w:val="27"/>
          <w:szCs w:val="27"/>
        </w:rPr>
        <w:t>.</w:t>
      </w:r>
    </w:p>
    <w:p w14:paraId="3F704359" w14:textId="44512757" w:rsidR="7BE33E07" w:rsidRDefault="7BE33E07" w:rsidP="34FB3689">
      <w:pPr>
        <w:pStyle w:val="ListParagraph"/>
        <w:numPr>
          <w:ilvl w:val="0"/>
          <w:numId w:val="1"/>
        </w:numPr>
        <w:rPr>
          <w:rFonts w:eastAsiaTheme="minorEastAsia"/>
          <w:color w:val="1B1B32"/>
          <w:sz w:val="27"/>
          <w:szCs w:val="27"/>
        </w:rPr>
      </w:pPr>
      <w:r w:rsidRPr="34FB3689">
        <w:rPr>
          <w:rFonts w:ascii="Calibri" w:eastAsia="Calibri" w:hAnsi="Calibri" w:cs="Calibri"/>
          <w:color w:val="1B1B32"/>
          <w:sz w:val="27"/>
          <w:szCs w:val="27"/>
        </w:rPr>
        <w:lastRenderedPageBreak/>
        <w:t>Click Run to test your code</w:t>
      </w:r>
    </w:p>
    <w:p w14:paraId="212B0099" w14:textId="02DC5F2A" w:rsidR="7BE33E07" w:rsidRDefault="7BE33E07" w:rsidP="34FB3689">
      <w:pPr>
        <w:rPr>
          <w:rFonts w:ascii="Calibri" w:eastAsia="Calibri" w:hAnsi="Calibri" w:cs="Calibri"/>
          <w:color w:val="000000" w:themeColor="text1"/>
        </w:rPr>
      </w:pPr>
      <w:r>
        <w:rPr>
          <w:noProof/>
        </w:rPr>
        <w:drawing>
          <wp:inline distT="0" distB="0" distL="0" distR="0" wp14:anchorId="29E80159" wp14:editId="31FCE5B4">
            <wp:extent cx="5772150" cy="2695575"/>
            <wp:effectExtent l="0" t="0" r="0" b="0"/>
            <wp:docPr id="544065388" name="Picture 54406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72150" cy="2695575"/>
                    </a:xfrm>
                    <a:prstGeom prst="rect">
                      <a:avLst/>
                    </a:prstGeom>
                  </pic:spPr>
                </pic:pic>
              </a:graphicData>
            </a:graphic>
          </wp:inline>
        </w:drawing>
      </w:r>
    </w:p>
    <w:p w14:paraId="5AEE0CCF" w14:textId="42B2950E" w:rsidR="7BE33E07" w:rsidRDefault="7BE33E07" w:rsidP="34FB3689">
      <w:pPr>
        <w:pStyle w:val="ListParagraph"/>
        <w:numPr>
          <w:ilvl w:val="0"/>
          <w:numId w:val="1"/>
        </w:numPr>
        <w:rPr>
          <w:rFonts w:eastAsiaTheme="minorEastAsia"/>
          <w:color w:val="1B1B32"/>
          <w:sz w:val="27"/>
          <w:szCs w:val="27"/>
        </w:rPr>
      </w:pPr>
      <w:r w:rsidRPr="34FB3689">
        <w:rPr>
          <w:rFonts w:ascii="Calibri" w:eastAsia="Calibri" w:hAnsi="Calibri" w:cs="Calibri"/>
          <w:color w:val="1B1B32"/>
          <w:sz w:val="27"/>
          <w:szCs w:val="27"/>
        </w:rPr>
        <w:t>Download the project as .zip.</w:t>
      </w:r>
    </w:p>
    <w:p w14:paraId="158AFC17" w14:textId="4D012558" w:rsidR="7BE33E07" w:rsidRDefault="7BE33E07" w:rsidP="34FB3689">
      <w:pPr>
        <w:jc w:val="center"/>
        <w:rPr>
          <w:rFonts w:ascii="Calibri" w:eastAsia="Calibri" w:hAnsi="Calibri" w:cs="Calibri"/>
          <w:color w:val="000000" w:themeColor="text1"/>
        </w:rPr>
      </w:pPr>
      <w:r>
        <w:rPr>
          <w:noProof/>
        </w:rPr>
        <w:drawing>
          <wp:inline distT="0" distB="0" distL="0" distR="0" wp14:anchorId="648397DE" wp14:editId="3ACBD432">
            <wp:extent cx="2619375" cy="3514725"/>
            <wp:effectExtent l="0" t="0" r="0" b="0"/>
            <wp:docPr id="978183482" name="Picture 97818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19375" cy="3514725"/>
                    </a:xfrm>
                    <a:prstGeom prst="rect">
                      <a:avLst/>
                    </a:prstGeom>
                  </pic:spPr>
                </pic:pic>
              </a:graphicData>
            </a:graphic>
          </wp:inline>
        </w:drawing>
      </w:r>
    </w:p>
    <w:p w14:paraId="7EF55063" w14:textId="5920C2DB" w:rsidR="7BE33E07" w:rsidRDefault="7BE33E07" w:rsidP="34FB3689">
      <w:pPr>
        <w:pStyle w:val="ListParagraph"/>
        <w:numPr>
          <w:ilvl w:val="0"/>
          <w:numId w:val="1"/>
        </w:numPr>
        <w:rPr>
          <w:rFonts w:eastAsiaTheme="minorEastAsia"/>
          <w:color w:val="1B1B32"/>
          <w:sz w:val="27"/>
          <w:szCs w:val="27"/>
        </w:rPr>
      </w:pPr>
      <w:r w:rsidRPr="34FB3689">
        <w:rPr>
          <w:rFonts w:ascii="Calibri" w:eastAsia="Calibri" w:hAnsi="Calibri" w:cs="Calibri"/>
          <w:color w:val="1B1B32"/>
          <w:sz w:val="27"/>
          <w:szCs w:val="27"/>
        </w:rPr>
        <w:t>In BlackBoard, upload the .zip file and write a 150-word summary to explain your understandings and findings from this lab assignment.</w:t>
      </w:r>
    </w:p>
    <w:p w14:paraId="37935EEE" w14:textId="068A11F2" w:rsidR="34FB3689" w:rsidRDefault="34FB3689" w:rsidP="34FB3689">
      <w:pPr>
        <w:jc w:val="center"/>
        <w:rPr>
          <w:rFonts w:ascii="Calibri" w:eastAsia="Calibri" w:hAnsi="Calibri" w:cs="Calibri"/>
          <w:color w:val="1B1B32"/>
          <w:sz w:val="27"/>
          <w:szCs w:val="27"/>
        </w:rPr>
      </w:pPr>
    </w:p>
    <w:p w14:paraId="717D8AF1" w14:textId="27F22826" w:rsidR="7BE33E07" w:rsidRDefault="7BE33E07" w:rsidP="34FB3689">
      <w:pPr>
        <w:rPr>
          <w:rFonts w:ascii="Calibri" w:eastAsia="Calibri" w:hAnsi="Calibri" w:cs="Calibri"/>
          <w:color w:val="000000" w:themeColor="text1"/>
        </w:rPr>
      </w:pPr>
      <w:r>
        <w:rPr>
          <w:noProof/>
        </w:rPr>
        <w:lastRenderedPageBreak/>
        <w:drawing>
          <wp:inline distT="0" distB="0" distL="0" distR="0" wp14:anchorId="0656DAD1" wp14:editId="3C3730DC">
            <wp:extent cx="5943600" cy="3028950"/>
            <wp:effectExtent l="0" t="0" r="0" b="0"/>
            <wp:docPr id="2105621376" name="Picture 210562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0053DB8D" w14:textId="77777777" w:rsidR="00170B72" w:rsidRDefault="00170B72" w:rsidP="34FB3689">
      <w:pPr>
        <w:pBdr>
          <w:bottom w:val="single" w:sz="6" w:space="1" w:color="auto"/>
        </w:pBdr>
        <w:rPr>
          <w:rFonts w:ascii="Calibri" w:eastAsia="Calibri" w:hAnsi="Calibri" w:cs="Calibri"/>
          <w:color w:val="000000" w:themeColor="text1"/>
        </w:rPr>
      </w:pPr>
    </w:p>
    <w:p w14:paraId="00780529" w14:textId="5256A4C5" w:rsidR="34FB3689" w:rsidRDefault="00170B72" w:rsidP="34FB3689">
      <w:pPr>
        <w:rPr>
          <w:rFonts w:ascii="Calibri" w:eastAsia="Calibri" w:hAnsi="Calibri" w:cs="Calibri"/>
          <w:color w:val="000000" w:themeColor="text1"/>
        </w:rPr>
      </w:pPr>
      <w:r>
        <w:rPr>
          <w:rFonts w:ascii="Calibri" w:eastAsia="Calibri" w:hAnsi="Calibri" w:cs="Calibri"/>
          <w:color w:val="000000" w:themeColor="text1"/>
        </w:rPr>
        <w:br/>
      </w:r>
      <w:bookmarkStart w:id="0" w:name="_GoBack"/>
      <w:r w:rsidR="00DD6100">
        <w:rPr>
          <w:rFonts w:ascii="Calibri" w:eastAsia="Calibri" w:hAnsi="Calibri" w:cs="Calibri"/>
          <w:color w:val="000000" w:themeColor="text1"/>
        </w:rPr>
        <w:t>This module showed us that we can invoke web services via POST requests as well as GET requests. Works the same way dynamic web pages work. I was wondering whether calling web services via post requests was possible, so glad I learned that this module.</w:t>
      </w:r>
    </w:p>
    <w:p w14:paraId="13C5AF87" w14:textId="7B9D6E94" w:rsidR="00DD6100" w:rsidRDefault="00914919" w:rsidP="34FB3689">
      <w:pPr>
        <w:rPr>
          <w:rFonts w:ascii="Calibri" w:eastAsia="Calibri" w:hAnsi="Calibri" w:cs="Calibri"/>
          <w:color w:val="000000" w:themeColor="text1"/>
        </w:rPr>
      </w:pPr>
      <w:r>
        <w:rPr>
          <w:rFonts w:ascii="Calibri" w:eastAsia="Calibri" w:hAnsi="Calibri" w:cs="Calibri"/>
          <w:color w:val="000000" w:themeColor="text1"/>
        </w:rPr>
        <w:t xml:space="preserve">GET request send the parameters through the URL. POST request sends the parameters in the HTTP body. </w:t>
      </w:r>
    </w:p>
    <w:p w14:paraId="61A81A60" w14:textId="7D1C5137" w:rsidR="00914919" w:rsidRPr="00170B72" w:rsidRDefault="00914919" w:rsidP="34FB3689">
      <w:pPr>
        <w:rPr>
          <w:rFonts w:ascii="Calibri" w:eastAsia="Calibri" w:hAnsi="Calibri" w:cs="Calibri"/>
          <w:color w:val="000000" w:themeColor="text1"/>
        </w:rPr>
      </w:pPr>
      <w:r>
        <w:rPr>
          <w:rFonts w:ascii="Calibri" w:eastAsia="Calibri" w:hAnsi="Calibri" w:cs="Calibri"/>
          <w:color w:val="000000" w:themeColor="text1"/>
        </w:rPr>
        <w:t xml:space="preserve">bodyParser.json middleware allows us to tell the server to parse </w:t>
      </w:r>
      <w:r w:rsidR="00556715">
        <w:rPr>
          <w:rFonts w:ascii="Calibri" w:eastAsia="Calibri" w:hAnsi="Calibri" w:cs="Calibri"/>
          <w:color w:val="000000" w:themeColor="text1"/>
        </w:rPr>
        <w:t>JSON data sent in the POST request.</w:t>
      </w:r>
      <w:bookmarkEnd w:id="0"/>
    </w:p>
    <w:sectPr w:rsidR="00914919" w:rsidRPr="00170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727"/>
    <w:multiLevelType w:val="hybridMultilevel"/>
    <w:tmpl w:val="E5BC1584"/>
    <w:lvl w:ilvl="0" w:tplc="B9F21338">
      <w:start w:val="1"/>
      <w:numFmt w:val="bullet"/>
      <w:lvlText w:val=""/>
      <w:lvlJc w:val="left"/>
      <w:pPr>
        <w:ind w:left="720" w:hanging="360"/>
      </w:pPr>
      <w:rPr>
        <w:rFonts w:ascii="Symbol" w:hAnsi="Symbol" w:hint="default"/>
      </w:rPr>
    </w:lvl>
    <w:lvl w:ilvl="1" w:tplc="B9A81372">
      <w:start w:val="1"/>
      <w:numFmt w:val="bullet"/>
      <w:lvlText w:val="o"/>
      <w:lvlJc w:val="left"/>
      <w:pPr>
        <w:ind w:left="1440" w:hanging="360"/>
      </w:pPr>
      <w:rPr>
        <w:rFonts w:ascii="Courier New" w:hAnsi="Courier New" w:hint="default"/>
      </w:rPr>
    </w:lvl>
    <w:lvl w:ilvl="2" w:tplc="49BAC920">
      <w:start w:val="1"/>
      <w:numFmt w:val="bullet"/>
      <w:lvlText w:val=""/>
      <w:lvlJc w:val="left"/>
      <w:pPr>
        <w:ind w:left="2160" w:hanging="360"/>
      </w:pPr>
      <w:rPr>
        <w:rFonts w:ascii="Wingdings" w:hAnsi="Wingdings" w:hint="default"/>
      </w:rPr>
    </w:lvl>
    <w:lvl w:ilvl="3" w:tplc="7108B58C">
      <w:start w:val="1"/>
      <w:numFmt w:val="bullet"/>
      <w:lvlText w:val=""/>
      <w:lvlJc w:val="left"/>
      <w:pPr>
        <w:ind w:left="2880" w:hanging="360"/>
      </w:pPr>
      <w:rPr>
        <w:rFonts w:ascii="Symbol" w:hAnsi="Symbol" w:hint="default"/>
      </w:rPr>
    </w:lvl>
    <w:lvl w:ilvl="4" w:tplc="43AEBD6E">
      <w:start w:val="1"/>
      <w:numFmt w:val="bullet"/>
      <w:lvlText w:val="o"/>
      <w:lvlJc w:val="left"/>
      <w:pPr>
        <w:ind w:left="3600" w:hanging="360"/>
      </w:pPr>
      <w:rPr>
        <w:rFonts w:ascii="Courier New" w:hAnsi="Courier New" w:hint="default"/>
      </w:rPr>
    </w:lvl>
    <w:lvl w:ilvl="5" w:tplc="BE8A5AA8">
      <w:start w:val="1"/>
      <w:numFmt w:val="bullet"/>
      <w:lvlText w:val=""/>
      <w:lvlJc w:val="left"/>
      <w:pPr>
        <w:ind w:left="4320" w:hanging="360"/>
      </w:pPr>
      <w:rPr>
        <w:rFonts w:ascii="Wingdings" w:hAnsi="Wingdings" w:hint="default"/>
      </w:rPr>
    </w:lvl>
    <w:lvl w:ilvl="6" w:tplc="60BC6608">
      <w:start w:val="1"/>
      <w:numFmt w:val="bullet"/>
      <w:lvlText w:val=""/>
      <w:lvlJc w:val="left"/>
      <w:pPr>
        <w:ind w:left="5040" w:hanging="360"/>
      </w:pPr>
      <w:rPr>
        <w:rFonts w:ascii="Symbol" w:hAnsi="Symbol" w:hint="default"/>
      </w:rPr>
    </w:lvl>
    <w:lvl w:ilvl="7" w:tplc="CBBEACCC">
      <w:start w:val="1"/>
      <w:numFmt w:val="bullet"/>
      <w:lvlText w:val="o"/>
      <w:lvlJc w:val="left"/>
      <w:pPr>
        <w:ind w:left="5760" w:hanging="360"/>
      </w:pPr>
      <w:rPr>
        <w:rFonts w:ascii="Courier New" w:hAnsi="Courier New" w:hint="default"/>
      </w:rPr>
    </w:lvl>
    <w:lvl w:ilvl="8" w:tplc="BBB6C0C4">
      <w:start w:val="1"/>
      <w:numFmt w:val="bullet"/>
      <w:lvlText w:val=""/>
      <w:lvlJc w:val="left"/>
      <w:pPr>
        <w:ind w:left="6480" w:hanging="360"/>
      </w:pPr>
      <w:rPr>
        <w:rFonts w:ascii="Wingdings" w:hAnsi="Wingdings" w:hint="default"/>
      </w:rPr>
    </w:lvl>
  </w:abstractNum>
  <w:abstractNum w:abstractNumId="1">
    <w:nsid w:val="04B42EBE"/>
    <w:multiLevelType w:val="hybridMultilevel"/>
    <w:tmpl w:val="B7E66F94"/>
    <w:lvl w:ilvl="0" w:tplc="02A6FC54">
      <w:start w:val="1"/>
      <w:numFmt w:val="bullet"/>
      <w:lvlText w:val=""/>
      <w:lvlJc w:val="left"/>
      <w:pPr>
        <w:ind w:left="720" w:hanging="360"/>
      </w:pPr>
      <w:rPr>
        <w:rFonts w:ascii="Symbol" w:hAnsi="Symbol" w:hint="default"/>
      </w:rPr>
    </w:lvl>
    <w:lvl w:ilvl="1" w:tplc="BFCEFDDE">
      <w:start w:val="1"/>
      <w:numFmt w:val="decimal"/>
      <w:lvlText w:val="%2."/>
      <w:lvlJc w:val="left"/>
      <w:pPr>
        <w:ind w:left="1440" w:hanging="360"/>
      </w:pPr>
    </w:lvl>
    <w:lvl w:ilvl="2" w:tplc="C9508BD0">
      <w:start w:val="1"/>
      <w:numFmt w:val="bullet"/>
      <w:lvlText w:val=""/>
      <w:lvlJc w:val="left"/>
      <w:pPr>
        <w:ind w:left="2160" w:hanging="360"/>
      </w:pPr>
      <w:rPr>
        <w:rFonts w:ascii="Wingdings" w:hAnsi="Wingdings" w:hint="default"/>
      </w:rPr>
    </w:lvl>
    <w:lvl w:ilvl="3" w:tplc="270EB75C">
      <w:start w:val="1"/>
      <w:numFmt w:val="bullet"/>
      <w:lvlText w:val=""/>
      <w:lvlJc w:val="left"/>
      <w:pPr>
        <w:ind w:left="2880" w:hanging="360"/>
      </w:pPr>
      <w:rPr>
        <w:rFonts w:ascii="Symbol" w:hAnsi="Symbol" w:hint="default"/>
      </w:rPr>
    </w:lvl>
    <w:lvl w:ilvl="4" w:tplc="F8A2E054">
      <w:start w:val="1"/>
      <w:numFmt w:val="bullet"/>
      <w:lvlText w:val="o"/>
      <w:lvlJc w:val="left"/>
      <w:pPr>
        <w:ind w:left="3600" w:hanging="360"/>
      </w:pPr>
      <w:rPr>
        <w:rFonts w:ascii="Courier New" w:hAnsi="Courier New" w:hint="default"/>
      </w:rPr>
    </w:lvl>
    <w:lvl w:ilvl="5" w:tplc="8E7CD4E2">
      <w:start w:val="1"/>
      <w:numFmt w:val="bullet"/>
      <w:lvlText w:val=""/>
      <w:lvlJc w:val="left"/>
      <w:pPr>
        <w:ind w:left="4320" w:hanging="360"/>
      </w:pPr>
      <w:rPr>
        <w:rFonts w:ascii="Wingdings" w:hAnsi="Wingdings" w:hint="default"/>
      </w:rPr>
    </w:lvl>
    <w:lvl w:ilvl="6" w:tplc="88B032CE">
      <w:start w:val="1"/>
      <w:numFmt w:val="bullet"/>
      <w:lvlText w:val=""/>
      <w:lvlJc w:val="left"/>
      <w:pPr>
        <w:ind w:left="5040" w:hanging="360"/>
      </w:pPr>
      <w:rPr>
        <w:rFonts w:ascii="Symbol" w:hAnsi="Symbol" w:hint="default"/>
      </w:rPr>
    </w:lvl>
    <w:lvl w:ilvl="7" w:tplc="725A831E">
      <w:start w:val="1"/>
      <w:numFmt w:val="bullet"/>
      <w:lvlText w:val="o"/>
      <w:lvlJc w:val="left"/>
      <w:pPr>
        <w:ind w:left="5760" w:hanging="360"/>
      </w:pPr>
      <w:rPr>
        <w:rFonts w:ascii="Courier New" w:hAnsi="Courier New" w:hint="default"/>
      </w:rPr>
    </w:lvl>
    <w:lvl w:ilvl="8" w:tplc="B83C4A9A">
      <w:start w:val="1"/>
      <w:numFmt w:val="bullet"/>
      <w:lvlText w:val=""/>
      <w:lvlJc w:val="left"/>
      <w:pPr>
        <w:ind w:left="6480" w:hanging="360"/>
      </w:pPr>
      <w:rPr>
        <w:rFonts w:ascii="Wingdings" w:hAnsi="Wingdings" w:hint="default"/>
      </w:rPr>
    </w:lvl>
  </w:abstractNum>
  <w:abstractNum w:abstractNumId="2">
    <w:nsid w:val="06034F50"/>
    <w:multiLevelType w:val="hybridMultilevel"/>
    <w:tmpl w:val="DFEC0B72"/>
    <w:lvl w:ilvl="0" w:tplc="4E6AAD76">
      <w:start w:val="1"/>
      <w:numFmt w:val="bullet"/>
      <w:lvlText w:val=""/>
      <w:lvlJc w:val="left"/>
      <w:pPr>
        <w:ind w:left="720" w:hanging="360"/>
      </w:pPr>
      <w:rPr>
        <w:rFonts w:ascii="Symbol" w:hAnsi="Symbol" w:hint="default"/>
      </w:rPr>
    </w:lvl>
    <w:lvl w:ilvl="1" w:tplc="051A39AC">
      <w:start w:val="1"/>
      <w:numFmt w:val="bullet"/>
      <w:lvlText w:val="o"/>
      <w:lvlJc w:val="left"/>
      <w:pPr>
        <w:ind w:left="1440" w:hanging="360"/>
      </w:pPr>
      <w:rPr>
        <w:rFonts w:ascii="Courier New" w:hAnsi="Courier New" w:hint="default"/>
      </w:rPr>
    </w:lvl>
    <w:lvl w:ilvl="2" w:tplc="D3609C2E">
      <w:start w:val="1"/>
      <w:numFmt w:val="bullet"/>
      <w:lvlText w:val=""/>
      <w:lvlJc w:val="left"/>
      <w:pPr>
        <w:ind w:left="2160" w:hanging="360"/>
      </w:pPr>
      <w:rPr>
        <w:rFonts w:ascii="Wingdings" w:hAnsi="Wingdings" w:hint="default"/>
      </w:rPr>
    </w:lvl>
    <w:lvl w:ilvl="3" w:tplc="22C69036">
      <w:start w:val="1"/>
      <w:numFmt w:val="bullet"/>
      <w:lvlText w:val=""/>
      <w:lvlJc w:val="left"/>
      <w:pPr>
        <w:ind w:left="2880" w:hanging="360"/>
      </w:pPr>
      <w:rPr>
        <w:rFonts w:ascii="Symbol" w:hAnsi="Symbol" w:hint="default"/>
      </w:rPr>
    </w:lvl>
    <w:lvl w:ilvl="4" w:tplc="0960E4FE">
      <w:start w:val="1"/>
      <w:numFmt w:val="bullet"/>
      <w:lvlText w:val="o"/>
      <w:lvlJc w:val="left"/>
      <w:pPr>
        <w:ind w:left="3600" w:hanging="360"/>
      </w:pPr>
      <w:rPr>
        <w:rFonts w:ascii="Courier New" w:hAnsi="Courier New" w:hint="default"/>
      </w:rPr>
    </w:lvl>
    <w:lvl w:ilvl="5" w:tplc="830E1178">
      <w:start w:val="1"/>
      <w:numFmt w:val="bullet"/>
      <w:lvlText w:val=""/>
      <w:lvlJc w:val="left"/>
      <w:pPr>
        <w:ind w:left="4320" w:hanging="360"/>
      </w:pPr>
      <w:rPr>
        <w:rFonts w:ascii="Wingdings" w:hAnsi="Wingdings" w:hint="default"/>
      </w:rPr>
    </w:lvl>
    <w:lvl w:ilvl="6" w:tplc="A3F69A4C">
      <w:start w:val="1"/>
      <w:numFmt w:val="bullet"/>
      <w:lvlText w:val=""/>
      <w:lvlJc w:val="left"/>
      <w:pPr>
        <w:ind w:left="5040" w:hanging="360"/>
      </w:pPr>
      <w:rPr>
        <w:rFonts w:ascii="Symbol" w:hAnsi="Symbol" w:hint="default"/>
      </w:rPr>
    </w:lvl>
    <w:lvl w:ilvl="7" w:tplc="C6982A14">
      <w:start w:val="1"/>
      <w:numFmt w:val="bullet"/>
      <w:lvlText w:val="o"/>
      <w:lvlJc w:val="left"/>
      <w:pPr>
        <w:ind w:left="5760" w:hanging="360"/>
      </w:pPr>
      <w:rPr>
        <w:rFonts w:ascii="Courier New" w:hAnsi="Courier New" w:hint="default"/>
      </w:rPr>
    </w:lvl>
    <w:lvl w:ilvl="8" w:tplc="B0DA164A">
      <w:start w:val="1"/>
      <w:numFmt w:val="bullet"/>
      <w:lvlText w:val=""/>
      <w:lvlJc w:val="left"/>
      <w:pPr>
        <w:ind w:left="6480" w:hanging="360"/>
      </w:pPr>
      <w:rPr>
        <w:rFonts w:ascii="Wingdings" w:hAnsi="Wingdings" w:hint="default"/>
      </w:rPr>
    </w:lvl>
  </w:abstractNum>
  <w:abstractNum w:abstractNumId="3">
    <w:nsid w:val="0A9C3C06"/>
    <w:multiLevelType w:val="hybridMultilevel"/>
    <w:tmpl w:val="D8C45D22"/>
    <w:lvl w:ilvl="0" w:tplc="3E269F9A">
      <w:start w:val="1"/>
      <w:numFmt w:val="bullet"/>
      <w:lvlText w:val=""/>
      <w:lvlJc w:val="left"/>
      <w:pPr>
        <w:ind w:left="720" w:hanging="360"/>
      </w:pPr>
      <w:rPr>
        <w:rFonts w:ascii="Symbol" w:hAnsi="Symbol" w:hint="default"/>
      </w:rPr>
    </w:lvl>
    <w:lvl w:ilvl="1" w:tplc="3E26C086">
      <w:start w:val="1"/>
      <w:numFmt w:val="bullet"/>
      <w:lvlText w:val="o"/>
      <w:lvlJc w:val="left"/>
      <w:pPr>
        <w:ind w:left="1440" w:hanging="360"/>
      </w:pPr>
      <w:rPr>
        <w:rFonts w:ascii="Courier New" w:hAnsi="Courier New" w:hint="default"/>
      </w:rPr>
    </w:lvl>
    <w:lvl w:ilvl="2" w:tplc="8758AD4E">
      <w:start w:val="1"/>
      <w:numFmt w:val="bullet"/>
      <w:lvlText w:val=""/>
      <w:lvlJc w:val="left"/>
      <w:pPr>
        <w:ind w:left="2160" w:hanging="360"/>
      </w:pPr>
      <w:rPr>
        <w:rFonts w:ascii="Wingdings" w:hAnsi="Wingdings" w:hint="default"/>
      </w:rPr>
    </w:lvl>
    <w:lvl w:ilvl="3" w:tplc="31A03666">
      <w:start w:val="1"/>
      <w:numFmt w:val="bullet"/>
      <w:lvlText w:val=""/>
      <w:lvlJc w:val="left"/>
      <w:pPr>
        <w:ind w:left="2880" w:hanging="360"/>
      </w:pPr>
      <w:rPr>
        <w:rFonts w:ascii="Symbol" w:hAnsi="Symbol" w:hint="default"/>
      </w:rPr>
    </w:lvl>
    <w:lvl w:ilvl="4" w:tplc="3E140172">
      <w:start w:val="1"/>
      <w:numFmt w:val="bullet"/>
      <w:lvlText w:val="o"/>
      <w:lvlJc w:val="left"/>
      <w:pPr>
        <w:ind w:left="3600" w:hanging="360"/>
      </w:pPr>
      <w:rPr>
        <w:rFonts w:ascii="Courier New" w:hAnsi="Courier New" w:hint="default"/>
      </w:rPr>
    </w:lvl>
    <w:lvl w:ilvl="5" w:tplc="DD9A222A">
      <w:start w:val="1"/>
      <w:numFmt w:val="bullet"/>
      <w:lvlText w:val=""/>
      <w:lvlJc w:val="left"/>
      <w:pPr>
        <w:ind w:left="4320" w:hanging="360"/>
      </w:pPr>
      <w:rPr>
        <w:rFonts w:ascii="Wingdings" w:hAnsi="Wingdings" w:hint="default"/>
      </w:rPr>
    </w:lvl>
    <w:lvl w:ilvl="6" w:tplc="2878F64C">
      <w:start w:val="1"/>
      <w:numFmt w:val="bullet"/>
      <w:lvlText w:val=""/>
      <w:lvlJc w:val="left"/>
      <w:pPr>
        <w:ind w:left="5040" w:hanging="360"/>
      </w:pPr>
      <w:rPr>
        <w:rFonts w:ascii="Symbol" w:hAnsi="Symbol" w:hint="default"/>
      </w:rPr>
    </w:lvl>
    <w:lvl w:ilvl="7" w:tplc="8B72F9FA">
      <w:start w:val="1"/>
      <w:numFmt w:val="bullet"/>
      <w:lvlText w:val="o"/>
      <w:lvlJc w:val="left"/>
      <w:pPr>
        <w:ind w:left="5760" w:hanging="360"/>
      </w:pPr>
      <w:rPr>
        <w:rFonts w:ascii="Courier New" w:hAnsi="Courier New" w:hint="default"/>
      </w:rPr>
    </w:lvl>
    <w:lvl w:ilvl="8" w:tplc="B95A4A5C">
      <w:start w:val="1"/>
      <w:numFmt w:val="bullet"/>
      <w:lvlText w:val=""/>
      <w:lvlJc w:val="left"/>
      <w:pPr>
        <w:ind w:left="6480" w:hanging="360"/>
      </w:pPr>
      <w:rPr>
        <w:rFonts w:ascii="Wingdings" w:hAnsi="Wingdings" w:hint="default"/>
      </w:rPr>
    </w:lvl>
  </w:abstractNum>
  <w:abstractNum w:abstractNumId="4">
    <w:nsid w:val="0AAD4086"/>
    <w:multiLevelType w:val="hybridMultilevel"/>
    <w:tmpl w:val="0E3ED77C"/>
    <w:lvl w:ilvl="0" w:tplc="6DD64834">
      <w:start w:val="1"/>
      <w:numFmt w:val="bullet"/>
      <w:lvlText w:val=""/>
      <w:lvlJc w:val="left"/>
      <w:pPr>
        <w:ind w:left="720" w:hanging="360"/>
      </w:pPr>
      <w:rPr>
        <w:rFonts w:ascii="Symbol" w:hAnsi="Symbol" w:hint="default"/>
      </w:rPr>
    </w:lvl>
    <w:lvl w:ilvl="1" w:tplc="6868CED0">
      <w:start w:val="1"/>
      <w:numFmt w:val="bullet"/>
      <w:lvlText w:val="o"/>
      <w:lvlJc w:val="left"/>
      <w:pPr>
        <w:ind w:left="1440" w:hanging="360"/>
      </w:pPr>
      <w:rPr>
        <w:rFonts w:ascii="Courier New" w:hAnsi="Courier New" w:hint="default"/>
      </w:rPr>
    </w:lvl>
    <w:lvl w:ilvl="2" w:tplc="AB5C712E">
      <w:start w:val="1"/>
      <w:numFmt w:val="bullet"/>
      <w:lvlText w:val=""/>
      <w:lvlJc w:val="left"/>
      <w:pPr>
        <w:ind w:left="2160" w:hanging="360"/>
      </w:pPr>
      <w:rPr>
        <w:rFonts w:ascii="Wingdings" w:hAnsi="Wingdings" w:hint="default"/>
      </w:rPr>
    </w:lvl>
    <w:lvl w:ilvl="3" w:tplc="906E6056">
      <w:start w:val="1"/>
      <w:numFmt w:val="bullet"/>
      <w:lvlText w:val=""/>
      <w:lvlJc w:val="left"/>
      <w:pPr>
        <w:ind w:left="2880" w:hanging="360"/>
      </w:pPr>
      <w:rPr>
        <w:rFonts w:ascii="Symbol" w:hAnsi="Symbol" w:hint="default"/>
      </w:rPr>
    </w:lvl>
    <w:lvl w:ilvl="4" w:tplc="5E229B94">
      <w:start w:val="1"/>
      <w:numFmt w:val="bullet"/>
      <w:lvlText w:val="o"/>
      <w:lvlJc w:val="left"/>
      <w:pPr>
        <w:ind w:left="3600" w:hanging="360"/>
      </w:pPr>
      <w:rPr>
        <w:rFonts w:ascii="Courier New" w:hAnsi="Courier New" w:hint="default"/>
      </w:rPr>
    </w:lvl>
    <w:lvl w:ilvl="5" w:tplc="02D04450">
      <w:start w:val="1"/>
      <w:numFmt w:val="bullet"/>
      <w:lvlText w:val=""/>
      <w:lvlJc w:val="left"/>
      <w:pPr>
        <w:ind w:left="4320" w:hanging="360"/>
      </w:pPr>
      <w:rPr>
        <w:rFonts w:ascii="Wingdings" w:hAnsi="Wingdings" w:hint="default"/>
      </w:rPr>
    </w:lvl>
    <w:lvl w:ilvl="6" w:tplc="1DE4FF42">
      <w:start w:val="1"/>
      <w:numFmt w:val="bullet"/>
      <w:lvlText w:val=""/>
      <w:lvlJc w:val="left"/>
      <w:pPr>
        <w:ind w:left="5040" w:hanging="360"/>
      </w:pPr>
      <w:rPr>
        <w:rFonts w:ascii="Symbol" w:hAnsi="Symbol" w:hint="default"/>
      </w:rPr>
    </w:lvl>
    <w:lvl w:ilvl="7" w:tplc="2CC266C8">
      <w:start w:val="1"/>
      <w:numFmt w:val="bullet"/>
      <w:lvlText w:val="o"/>
      <w:lvlJc w:val="left"/>
      <w:pPr>
        <w:ind w:left="5760" w:hanging="360"/>
      </w:pPr>
      <w:rPr>
        <w:rFonts w:ascii="Courier New" w:hAnsi="Courier New" w:hint="default"/>
      </w:rPr>
    </w:lvl>
    <w:lvl w:ilvl="8" w:tplc="5D98EA1E">
      <w:start w:val="1"/>
      <w:numFmt w:val="bullet"/>
      <w:lvlText w:val=""/>
      <w:lvlJc w:val="left"/>
      <w:pPr>
        <w:ind w:left="6480" w:hanging="360"/>
      </w:pPr>
      <w:rPr>
        <w:rFonts w:ascii="Wingdings" w:hAnsi="Wingdings" w:hint="default"/>
      </w:rPr>
    </w:lvl>
  </w:abstractNum>
  <w:abstractNum w:abstractNumId="5">
    <w:nsid w:val="24B435A2"/>
    <w:multiLevelType w:val="hybridMultilevel"/>
    <w:tmpl w:val="666A5230"/>
    <w:lvl w:ilvl="0" w:tplc="7110DF24">
      <w:start w:val="1"/>
      <w:numFmt w:val="bullet"/>
      <w:lvlText w:val=""/>
      <w:lvlJc w:val="left"/>
      <w:pPr>
        <w:ind w:left="720" w:hanging="360"/>
      </w:pPr>
      <w:rPr>
        <w:rFonts w:ascii="Symbol" w:hAnsi="Symbol" w:hint="default"/>
      </w:rPr>
    </w:lvl>
    <w:lvl w:ilvl="1" w:tplc="17020EA4">
      <w:start w:val="1"/>
      <w:numFmt w:val="bullet"/>
      <w:lvlText w:val="o"/>
      <w:lvlJc w:val="left"/>
      <w:pPr>
        <w:ind w:left="1440" w:hanging="360"/>
      </w:pPr>
      <w:rPr>
        <w:rFonts w:ascii="Courier New" w:hAnsi="Courier New" w:hint="default"/>
      </w:rPr>
    </w:lvl>
    <w:lvl w:ilvl="2" w:tplc="F4808550">
      <w:start w:val="1"/>
      <w:numFmt w:val="bullet"/>
      <w:lvlText w:val=""/>
      <w:lvlJc w:val="left"/>
      <w:pPr>
        <w:ind w:left="2160" w:hanging="360"/>
      </w:pPr>
      <w:rPr>
        <w:rFonts w:ascii="Wingdings" w:hAnsi="Wingdings" w:hint="default"/>
      </w:rPr>
    </w:lvl>
    <w:lvl w:ilvl="3" w:tplc="DCC0727A">
      <w:start w:val="1"/>
      <w:numFmt w:val="bullet"/>
      <w:lvlText w:val=""/>
      <w:lvlJc w:val="left"/>
      <w:pPr>
        <w:ind w:left="2880" w:hanging="360"/>
      </w:pPr>
      <w:rPr>
        <w:rFonts w:ascii="Symbol" w:hAnsi="Symbol" w:hint="default"/>
      </w:rPr>
    </w:lvl>
    <w:lvl w:ilvl="4" w:tplc="4336E892">
      <w:start w:val="1"/>
      <w:numFmt w:val="bullet"/>
      <w:lvlText w:val="o"/>
      <w:lvlJc w:val="left"/>
      <w:pPr>
        <w:ind w:left="3600" w:hanging="360"/>
      </w:pPr>
      <w:rPr>
        <w:rFonts w:ascii="Courier New" w:hAnsi="Courier New" w:hint="default"/>
      </w:rPr>
    </w:lvl>
    <w:lvl w:ilvl="5" w:tplc="E8D4AC4C">
      <w:start w:val="1"/>
      <w:numFmt w:val="bullet"/>
      <w:lvlText w:val=""/>
      <w:lvlJc w:val="left"/>
      <w:pPr>
        <w:ind w:left="4320" w:hanging="360"/>
      </w:pPr>
      <w:rPr>
        <w:rFonts w:ascii="Wingdings" w:hAnsi="Wingdings" w:hint="default"/>
      </w:rPr>
    </w:lvl>
    <w:lvl w:ilvl="6" w:tplc="8D0C69C4">
      <w:start w:val="1"/>
      <w:numFmt w:val="bullet"/>
      <w:lvlText w:val=""/>
      <w:lvlJc w:val="left"/>
      <w:pPr>
        <w:ind w:left="5040" w:hanging="360"/>
      </w:pPr>
      <w:rPr>
        <w:rFonts w:ascii="Symbol" w:hAnsi="Symbol" w:hint="default"/>
      </w:rPr>
    </w:lvl>
    <w:lvl w:ilvl="7" w:tplc="19A4FAFA">
      <w:start w:val="1"/>
      <w:numFmt w:val="bullet"/>
      <w:lvlText w:val="o"/>
      <w:lvlJc w:val="left"/>
      <w:pPr>
        <w:ind w:left="5760" w:hanging="360"/>
      </w:pPr>
      <w:rPr>
        <w:rFonts w:ascii="Courier New" w:hAnsi="Courier New" w:hint="default"/>
      </w:rPr>
    </w:lvl>
    <w:lvl w:ilvl="8" w:tplc="FDE86F7A">
      <w:start w:val="1"/>
      <w:numFmt w:val="bullet"/>
      <w:lvlText w:val=""/>
      <w:lvlJc w:val="left"/>
      <w:pPr>
        <w:ind w:left="6480" w:hanging="360"/>
      </w:pPr>
      <w:rPr>
        <w:rFonts w:ascii="Wingdings" w:hAnsi="Wingdings" w:hint="default"/>
      </w:rPr>
    </w:lvl>
  </w:abstractNum>
  <w:abstractNum w:abstractNumId="6">
    <w:nsid w:val="31780C47"/>
    <w:multiLevelType w:val="hybridMultilevel"/>
    <w:tmpl w:val="6FD80E08"/>
    <w:lvl w:ilvl="0" w:tplc="83E0B8DE">
      <w:start w:val="1"/>
      <w:numFmt w:val="bullet"/>
      <w:lvlText w:val=""/>
      <w:lvlJc w:val="left"/>
      <w:pPr>
        <w:ind w:left="720" w:hanging="360"/>
      </w:pPr>
      <w:rPr>
        <w:rFonts w:ascii="Symbol" w:hAnsi="Symbol" w:hint="default"/>
      </w:rPr>
    </w:lvl>
    <w:lvl w:ilvl="1" w:tplc="D20A718C">
      <w:start w:val="1"/>
      <w:numFmt w:val="decimal"/>
      <w:lvlText w:val="%2."/>
      <w:lvlJc w:val="left"/>
      <w:pPr>
        <w:ind w:left="1440" w:hanging="360"/>
      </w:pPr>
    </w:lvl>
    <w:lvl w:ilvl="2" w:tplc="6712849A">
      <w:start w:val="1"/>
      <w:numFmt w:val="bullet"/>
      <w:lvlText w:val=""/>
      <w:lvlJc w:val="left"/>
      <w:pPr>
        <w:ind w:left="2160" w:hanging="360"/>
      </w:pPr>
      <w:rPr>
        <w:rFonts w:ascii="Wingdings" w:hAnsi="Wingdings" w:hint="default"/>
      </w:rPr>
    </w:lvl>
    <w:lvl w:ilvl="3" w:tplc="9A089314">
      <w:start w:val="1"/>
      <w:numFmt w:val="bullet"/>
      <w:lvlText w:val=""/>
      <w:lvlJc w:val="left"/>
      <w:pPr>
        <w:ind w:left="2880" w:hanging="360"/>
      </w:pPr>
      <w:rPr>
        <w:rFonts w:ascii="Symbol" w:hAnsi="Symbol" w:hint="default"/>
      </w:rPr>
    </w:lvl>
    <w:lvl w:ilvl="4" w:tplc="F156F1C0">
      <w:start w:val="1"/>
      <w:numFmt w:val="bullet"/>
      <w:lvlText w:val="o"/>
      <w:lvlJc w:val="left"/>
      <w:pPr>
        <w:ind w:left="3600" w:hanging="360"/>
      </w:pPr>
      <w:rPr>
        <w:rFonts w:ascii="Courier New" w:hAnsi="Courier New" w:hint="default"/>
      </w:rPr>
    </w:lvl>
    <w:lvl w:ilvl="5" w:tplc="F1ACF8B0">
      <w:start w:val="1"/>
      <w:numFmt w:val="bullet"/>
      <w:lvlText w:val=""/>
      <w:lvlJc w:val="left"/>
      <w:pPr>
        <w:ind w:left="4320" w:hanging="360"/>
      </w:pPr>
      <w:rPr>
        <w:rFonts w:ascii="Wingdings" w:hAnsi="Wingdings" w:hint="default"/>
      </w:rPr>
    </w:lvl>
    <w:lvl w:ilvl="6" w:tplc="1C1A5B52">
      <w:start w:val="1"/>
      <w:numFmt w:val="bullet"/>
      <w:lvlText w:val=""/>
      <w:lvlJc w:val="left"/>
      <w:pPr>
        <w:ind w:left="5040" w:hanging="360"/>
      </w:pPr>
      <w:rPr>
        <w:rFonts w:ascii="Symbol" w:hAnsi="Symbol" w:hint="default"/>
      </w:rPr>
    </w:lvl>
    <w:lvl w:ilvl="7" w:tplc="F62A42BE">
      <w:start w:val="1"/>
      <w:numFmt w:val="bullet"/>
      <w:lvlText w:val="o"/>
      <w:lvlJc w:val="left"/>
      <w:pPr>
        <w:ind w:left="5760" w:hanging="360"/>
      </w:pPr>
      <w:rPr>
        <w:rFonts w:ascii="Courier New" w:hAnsi="Courier New" w:hint="default"/>
      </w:rPr>
    </w:lvl>
    <w:lvl w:ilvl="8" w:tplc="D4DA57D6">
      <w:start w:val="1"/>
      <w:numFmt w:val="bullet"/>
      <w:lvlText w:val=""/>
      <w:lvlJc w:val="left"/>
      <w:pPr>
        <w:ind w:left="6480" w:hanging="360"/>
      </w:pPr>
      <w:rPr>
        <w:rFonts w:ascii="Wingdings" w:hAnsi="Wingdings" w:hint="default"/>
      </w:rPr>
    </w:lvl>
  </w:abstractNum>
  <w:abstractNum w:abstractNumId="7">
    <w:nsid w:val="4F8A2B58"/>
    <w:multiLevelType w:val="hybridMultilevel"/>
    <w:tmpl w:val="171016A6"/>
    <w:lvl w:ilvl="0" w:tplc="37B469D8">
      <w:start w:val="1"/>
      <w:numFmt w:val="bullet"/>
      <w:lvlText w:val=""/>
      <w:lvlJc w:val="left"/>
      <w:pPr>
        <w:ind w:left="720" w:hanging="360"/>
      </w:pPr>
      <w:rPr>
        <w:rFonts w:ascii="Symbol" w:hAnsi="Symbol" w:hint="default"/>
      </w:rPr>
    </w:lvl>
    <w:lvl w:ilvl="1" w:tplc="F4506C66">
      <w:start w:val="1"/>
      <w:numFmt w:val="bullet"/>
      <w:lvlText w:val="o"/>
      <w:lvlJc w:val="left"/>
      <w:pPr>
        <w:ind w:left="1440" w:hanging="360"/>
      </w:pPr>
      <w:rPr>
        <w:rFonts w:ascii="Courier New" w:hAnsi="Courier New" w:hint="default"/>
      </w:rPr>
    </w:lvl>
    <w:lvl w:ilvl="2" w:tplc="FE0A7A02">
      <w:start w:val="1"/>
      <w:numFmt w:val="bullet"/>
      <w:lvlText w:val=""/>
      <w:lvlJc w:val="left"/>
      <w:pPr>
        <w:ind w:left="2160" w:hanging="360"/>
      </w:pPr>
      <w:rPr>
        <w:rFonts w:ascii="Wingdings" w:hAnsi="Wingdings" w:hint="default"/>
      </w:rPr>
    </w:lvl>
    <w:lvl w:ilvl="3" w:tplc="FD343BEA">
      <w:start w:val="1"/>
      <w:numFmt w:val="bullet"/>
      <w:lvlText w:val=""/>
      <w:lvlJc w:val="left"/>
      <w:pPr>
        <w:ind w:left="2880" w:hanging="360"/>
      </w:pPr>
      <w:rPr>
        <w:rFonts w:ascii="Symbol" w:hAnsi="Symbol" w:hint="default"/>
      </w:rPr>
    </w:lvl>
    <w:lvl w:ilvl="4" w:tplc="CF209F42">
      <w:start w:val="1"/>
      <w:numFmt w:val="bullet"/>
      <w:lvlText w:val="o"/>
      <w:lvlJc w:val="left"/>
      <w:pPr>
        <w:ind w:left="3600" w:hanging="360"/>
      </w:pPr>
      <w:rPr>
        <w:rFonts w:ascii="Courier New" w:hAnsi="Courier New" w:hint="default"/>
      </w:rPr>
    </w:lvl>
    <w:lvl w:ilvl="5" w:tplc="563CB25A">
      <w:start w:val="1"/>
      <w:numFmt w:val="bullet"/>
      <w:lvlText w:val=""/>
      <w:lvlJc w:val="left"/>
      <w:pPr>
        <w:ind w:left="4320" w:hanging="360"/>
      </w:pPr>
      <w:rPr>
        <w:rFonts w:ascii="Wingdings" w:hAnsi="Wingdings" w:hint="default"/>
      </w:rPr>
    </w:lvl>
    <w:lvl w:ilvl="6" w:tplc="B720EF5E">
      <w:start w:val="1"/>
      <w:numFmt w:val="bullet"/>
      <w:lvlText w:val=""/>
      <w:lvlJc w:val="left"/>
      <w:pPr>
        <w:ind w:left="5040" w:hanging="360"/>
      </w:pPr>
      <w:rPr>
        <w:rFonts w:ascii="Symbol" w:hAnsi="Symbol" w:hint="default"/>
      </w:rPr>
    </w:lvl>
    <w:lvl w:ilvl="7" w:tplc="9828A724">
      <w:start w:val="1"/>
      <w:numFmt w:val="bullet"/>
      <w:lvlText w:val="o"/>
      <w:lvlJc w:val="left"/>
      <w:pPr>
        <w:ind w:left="5760" w:hanging="360"/>
      </w:pPr>
      <w:rPr>
        <w:rFonts w:ascii="Courier New" w:hAnsi="Courier New" w:hint="default"/>
      </w:rPr>
    </w:lvl>
    <w:lvl w:ilvl="8" w:tplc="963891E8">
      <w:start w:val="1"/>
      <w:numFmt w:val="bullet"/>
      <w:lvlText w:val=""/>
      <w:lvlJc w:val="left"/>
      <w:pPr>
        <w:ind w:left="6480" w:hanging="360"/>
      </w:pPr>
      <w:rPr>
        <w:rFonts w:ascii="Wingdings" w:hAnsi="Wingdings" w:hint="default"/>
      </w:rPr>
    </w:lvl>
  </w:abstractNum>
  <w:abstractNum w:abstractNumId="8">
    <w:nsid w:val="55624ECF"/>
    <w:multiLevelType w:val="hybridMultilevel"/>
    <w:tmpl w:val="5578592A"/>
    <w:lvl w:ilvl="0" w:tplc="3A7024A4">
      <w:start w:val="1"/>
      <w:numFmt w:val="decimal"/>
      <w:lvlText w:val="%1."/>
      <w:lvlJc w:val="left"/>
      <w:pPr>
        <w:ind w:left="720" w:hanging="360"/>
      </w:pPr>
    </w:lvl>
    <w:lvl w:ilvl="1" w:tplc="10CA8B76">
      <w:start w:val="1"/>
      <w:numFmt w:val="lowerLetter"/>
      <w:lvlText w:val="%2."/>
      <w:lvlJc w:val="left"/>
      <w:pPr>
        <w:ind w:left="1440" w:hanging="360"/>
      </w:pPr>
    </w:lvl>
    <w:lvl w:ilvl="2" w:tplc="ADC88678">
      <w:start w:val="1"/>
      <w:numFmt w:val="lowerRoman"/>
      <w:lvlText w:val="%3."/>
      <w:lvlJc w:val="right"/>
      <w:pPr>
        <w:ind w:left="2160" w:hanging="180"/>
      </w:pPr>
    </w:lvl>
    <w:lvl w:ilvl="3" w:tplc="0A8E3AF8">
      <w:start w:val="1"/>
      <w:numFmt w:val="decimal"/>
      <w:lvlText w:val="%4."/>
      <w:lvlJc w:val="left"/>
      <w:pPr>
        <w:ind w:left="2880" w:hanging="360"/>
      </w:pPr>
    </w:lvl>
    <w:lvl w:ilvl="4" w:tplc="BA363B2C">
      <w:start w:val="1"/>
      <w:numFmt w:val="lowerLetter"/>
      <w:lvlText w:val="%5."/>
      <w:lvlJc w:val="left"/>
      <w:pPr>
        <w:ind w:left="3600" w:hanging="360"/>
      </w:pPr>
    </w:lvl>
    <w:lvl w:ilvl="5" w:tplc="7CD0AB44">
      <w:start w:val="1"/>
      <w:numFmt w:val="lowerRoman"/>
      <w:lvlText w:val="%6."/>
      <w:lvlJc w:val="right"/>
      <w:pPr>
        <w:ind w:left="4320" w:hanging="180"/>
      </w:pPr>
    </w:lvl>
    <w:lvl w:ilvl="6" w:tplc="FB6CFD58">
      <w:start w:val="1"/>
      <w:numFmt w:val="decimal"/>
      <w:lvlText w:val="%7."/>
      <w:lvlJc w:val="left"/>
      <w:pPr>
        <w:ind w:left="5040" w:hanging="360"/>
      </w:pPr>
    </w:lvl>
    <w:lvl w:ilvl="7" w:tplc="B9CAE8D6">
      <w:start w:val="1"/>
      <w:numFmt w:val="lowerLetter"/>
      <w:lvlText w:val="%8."/>
      <w:lvlJc w:val="left"/>
      <w:pPr>
        <w:ind w:left="5760" w:hanging="360"/>
      </w:pPr>
    </w:lvl>
    <w:lvl w:ilvl="8" w:tplc="160C4C62">
      <w:start w:val="1"/>
      <w:numFmt w:val="lowerRoman"/>
      <w:lvlText w:val="%9."/>
      <w:lvlJc w:val="right"/>
      <w:pPr>
        <w:ind w:left="6480" w:hanging="180"/>
      </w:pPr>
    </w:lvl>
  </w:abstractNum>
  <w:abstractNum w:abstractNumId="9">
    <w:nsid w:val="676E24B0"/>
    <w:multiLevelType w:val="hybridMultilevel"/>
    <w:tmpl w:val="7EA2883A"/>
    <w:lvl w:ilvl="0" w:tplc="B22A6D5E">
      <w:start w:val="1"/>
      <w:numFmt w:val="decimal"/>
      <w:lvlText w:val="%1."/>
      <w:lvlJc w:val="left"/>
      <w:pPr>
        <w:ind w:left="720" w:hanging="360"/>
      </w:pPr>
    </w:lvl>
    <w:lvl w:ilvl="1" w:tplc="3522B64C">
      <w:start w:val="1"/>
      <w:numFmt w:val="lowerLetter"/>
      <w:lvlText w:val="%2."/>
      <w:lvlJc w:val="left"/>
      <w:pPr>
        <w:ind w:left="1440" w:hanging="360"/>
      </w:pPr>
    </w:lvl>
    <w:lvl w:ilvl="2" w:tplc="12C4359C">
      <w:start w:val="1"/>
      <w:numFmt w:val="lowerRoman"/>
      <w:lvlText w:val="%3."/>
      <w:lvlJc w:val="right"/>
      <w:pPr>
        <w:ind w:left="2160" w:hanging="180"/>
      </w:pPr>
    </w:lvl>
    <w:lvl w:ilvl="3" w:tplc="2EE4685C">
      <w:start w:val="1"/>
      <w:numFmt w:val="decimal"/>
      <w:lvlText w:val="%4."/>
      <w:lvlJc w:val="left"/>
      <w:pPr>
        <w:ind w:left="2880" w:hanging="360"/>
      </w:pPr>
    </w:lvl>
    <w:lvl w:ilvl="4" w:tplc="EA987DE0">
      <w:start w:val="1"/>
      <w:numFmt w:val="lowerLetter"/>
      <w:lvlText w:val="%5."/>
      <w:lvlJc w:val="left"/>
      <w:pPr>
        <w:ind w:left="3600" w:hanging="360"/>
      </w:pPr>
    </w:lvl>
    <w:lvl w:ilvl="5" w:tplc="6BC6E7E0">
      <w:start w:val="1"/>
      <w:numFmt w:val="lowerRoman"/>
      <w:lvlText w:val="%6."/>
      <w:lvlJc w:val="right"/>
      <w:pPr>
        <w:ind w:left="4320" w:hanging="180"/>
      </w:pPr>
    </w:lvl>
    <w:lvl w:ilvl="6" w:tplc="FA2AC49E">
      <w:start w:val="1"/>
      <w:numFmt w:val="decimal"/>
      <w:lvlText w:val="%7."/>
      <w:lvlJc w:val="left"/>
      <w:pPr>
        <w:ind w:left="5040" w:hanging="360"/>
      </w:pPr>
    </w:lvl>
    <w:lvl w:ilvl="7" w:tplc="90E2A796">
      <w:start w:val="1"/>
      <w:numFmt w:val="lowerLetter"/>
      <w:lvlText w:val="%8."/>
      <w:lvlJc w:val="left"/>
      <w:pPr>
        <w:ind w:left="5760" w:hanging="360"/>
      </w:pPr>
    </w:lvl>
    <w:lvl w:ilvl="8" w:tplc="D318C970">
      <w:start w:val="1"/>
      <w:numFmt w:val="lowerRoman"/>
      <w:lvlText w:val="%9."/>
      <w:lvlJc w:val="right"/>
      <w:pPr>
        <w:ind w:left="6480" w:hanging="180"/>
      </w:pPr>
    </w:lvl>
  </w:abstractNum>
  <w:num w:numId="1">
    <w:abstractNumId w:val="9"/>
  </w:num>
  <w:num w:numId="2">
    <w:abstractNumId w:val="5"/>
  </w:num>
  <w:num w:numId="3">
    <w:abstractNumId w:val="3"/>
  </w:num>
  <w:num w:numId="4">
    <w:abstractNumId w:val="2"/>
  </w:num>
  <w:num w:numId="5">
    <w:abstractNumId w:val="6"/>
  </w:num>
  <w:num w:numId="6">
    <w:abstractNumId w:val="0"/>
  </w:num>
  <w:num w:numId="7">
    <w:abstractNumId w:val="8"/>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42C5A"/>
    <w:rsid w:val="00170B72"/>
    <w:rsid w:val="00556715"/>
    <w:rsid w:val="00914919"/>
    <w:rsid w:val="00D67702"/>
    <w:rsid w:val="00DD6100"/>
    <w:rsid w:val="013A586B"/>
    <w:rsid w:val="01DADCCD"/>
    <w:rsid w:val="045D3F90"/>
    <w:rsid w:val="0E5C8CA5"/>
    <w:rsid w:val="104EEF53"/>
    <w:rsid w:val="11D09074"/>
    <w:rsid w:val="18D0EB19"/>
    <w:rsid w:val="1966469C"/>
    <w:rsid w:val="1968A47C"/>
    <w:rsid w:val="1F3FC5B8"/>
    <w:rsid w:val="200DB463"/>
    <w:rsid w:val="204A86E7"/>
    <w:rsid w:val="20935C22"/>
    <w:rsid w:val="2373E426"/>
    <w:rsid w:val="237F7400"/>
    <w:rsid w:val="260AC13E"/>
    <w:rsid w:val="27AEFCF7"/>
    <w:rsid w:val="2825CC85"/>
    <w:rsid w:val="2920A4E1"/>
    <w:rsid w:val="2A9FED62"/>
    <w:rsid w:val="2CEC449E"/>
    <w:rsid w:val="2D70EAD5"/>
    <w:rsid w:val="2E1B5623"/>
    <w:rsid w:val="2E6FB23C"/>
    <w:rsid w:val="2E880173"/>
    <w:rsid w:val="2F6D7436"/>
    <w:rsid w:val="2FEBF76E"/>
    <w:rsid w:val="31C9BA45"/>
    <w:rsid w:val="330BC1A1"/>
    <w:rsid w:val="3319C68D"/>
    <w:rsid w:val="3468ABC3"/>
    <w:rsid w:val="34A0B507"/>
    <w:rsid w:val="34FB3689"/>
    <w:rsid w:val="38ADFD29"/>
    <w:rsid w:val="397A93E6"/>
    <w:rsid w:val="39BCFBFC"/>
    <w:rsid w:val="3A490836"/>
    <w:rsid w:val="3B47A632"/>
    <w:rsid w:val="4119A42E"/>
    <w:rsid w:val="41FFED46"/>
    <w:rsid w:val="4253DE75"/>
    <w:rsid w:val="42C38D88"/>
    <w:rsid w:val="4412007D"/>
    <w:rsid w:val="4670597C"/>
    <w:rsid w:val="48EF69B5"/>
    <w:rsid w:val="4A69F25D"/>
    <w:rsid w:val="4DA36247"/>
    <w:rsid w:val="5044D75D"/>
    <w:rsid w:val="51E7B348"/>
    <w:rsid w:val="5621243A"/>
    <w:rsid w:val="56FD5853"/>
    <w:rsid w:val="57D03947"/>
    <w:rsid w:val="5888D5B4"/>
    <w:rsid w:val="5C7CC683"/>
    <w:rsid w:val="5E9D972C"/>
    <w:rsid w:val="60A57C9E"/>
    <w:rsid w:val="622B8649"/>
    <w:rsid w:val="63B08B68"/>
    <w:rsid w:val="65694141"/>
    <w:rsid w:val="65C1F9C0"/>
    <w:rsid w:val="664C1811"/>
    <w:rsid w:val="6714C3C0"/>
    <w:rsid w:val="692ECD2A"/>
    <w:rsid w:val="69A32DAA"/>
    <w:rsid w:val="6A0CE38B"/>
    <w:rsid w:val="6C4B2A2D"/>
    <w:rsid w:val="6D224A8C"/>
    <w:rsid w:val="6F442C5A"/>
    <w:rsid w:val="71C414D7"/>
    <w:rsid w:val="736BE0A6"/>
    <w:rsid w:val="7417CFDF"/>
    <w:rsid w:val="777B6815"/>
    <w:rsid w:val="7BE33E07"/>
    <w:rsid w:val="7CBE8343"/>
    <w:rsid w:val="7E5C1242"/>
    <w:rsid w:val="7E89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70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70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repl.it/github/freeCodeCamp/boilerplate-exp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exampl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6</cp:revision>
  <dcterms:created xsi:type="dcterms:W3CDTF">2020-12-30T02:54:00Z</dcterms:created>
  <dcterms:modified xsi:type="dcterms:W3CDTF">2021-09-13T04:10:00Z</dcterms:modified>
</cp:coreProperties>
</file>