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D7" w:rsidRPr="00FD47D7" w:rsidRDefault="00FD47D7" w:rsidP="00FD47D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FD47D7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FD47D7" w:rsidRPr="00FD47D7" w:rsidRDefault="00FD47D7" w:rsidP="00FD47D7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FD47D7">
        <w:rPr>
          <w:rFonts w:eastAsia="Times New Roman" w:cstheme="minorHAnsi"/>
          <w:color w:val="000000"/>
        </w:rPr>
        <w:t>What is the benefit of using the CLI vs using the Console? (Choose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94"/>
      </w:tblGrid>
      <w:tr w:rsidR="00FD47D7" w:rsidRPr="00FD47D7" w:rsidTr="00FD47D7"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0.25pt;height:17.25pt" o:ole="">
                  <v:imagedata r:id="rId6" o:title=""/>
                </v:shape>
                <w:control r:id="rId7" w:name="DefaultOcxName" w:shapeid="_x0000_i1042"/>
              </w:object>
            </w: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t>Easy to install</w:t>
            </w:r>
          </w:p>
        </w:tc>
      </w:tr>
      <w:tr w:rsidR="00FD47D7" w:rsidRPr="00FD47D7" w:rsidTr="00FD47D7"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object w:dxaOrig="1440" w:dyaOrig="1440">
                <v:shape id="_x0000_i1041" type="#_x0000_t75" style="width:20.25pt;height:17.25pt" o:ole="">
                  <v:imagedata r:id="rId6" o:title=""/>
                </v:shape>
                <w:control r:id="rId8" w:name="DefaultOcxName1" w:shapeid="_x0000_i1041"/>
              </w:object>
            </w: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t>Supports all Amazon Web services</w:t>
            </w:r>
          </w:p>
        </w:tc>
      </w:tr>
      <w:tr w:rsidR="00FD47D7" w:rsidRPr="00FD47D7" w:rsidTr="00FD47D7"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object w:dxaOrig="1440" w:dyaOrig="1440">
                <v:shape id="_x0000_i1040" type="#_x0000_t75" style="width:20.25pt;height:17.25pt" o:ole="">
                  <v:imagedata r:id="rId6" o:title=""/>
                </v:shape>
                <w:control r:id="rId9" w:name="DefaultOcxName2" w:shapeid="_x0000_i1040"/>
              </w:object>
            </w: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t>Supports scripting</w:t>
            </w:r>
          </w:p>
        </w:tc>
      </w:tr>
      <w:tr w:rsidR="00FD47D7" w:rsidRPr="00FD47D7" w:rsidTr="00FD47D7"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object w:dxaOrig="1440" w:dyaOrig="1440">
                <v:shape id="_x0000_i1044" type="#_x0000_t75" style="width:20.25pt;height:17.25pt" o:ole="">
                  <v:imagedata r:id="rId10" o:title=""/>
                </v:shape>
                <w:control r:id="rId11" w:name="DefaultOcxName3" w:shapeid="_x0000_i1044"/>
              </w:object>
            </w: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FD47D7">
              <w:rPr>
                <w:rFonts w:eastAsia="Times New Roman" w:cstheme="minorHAnsi"/>
                <w:color w:val="00B050"/>
              </w:rPr>
              <w:t>All of the above</w:t>
            </w:r>
          </w:p>
        </w:tc>
      </w:tr>
    </w:tbl>
    <w:p w:rsidR="00FD47D7" w:rsidRPr="00FD47D7" w:rsidRDefault="00FD47D7" w:rsidP="00FD47D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FD47D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FD47D7" w:rsidRPr="00FD47D7" w:rsidRDefault="00FD47D7" w:rsidP="00FD47D7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FD47D7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FD47D7" w:rsidRPr="00FD47D7" w:rsidRDefault="00FD47D7" w:rsidP="00FD47D7">
      <w:pPr>
        <w:numPr>
          <w:ilvl w:val="0"/>
          <w:numId w:val="2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FD47D7">
        <w:rPr>
          <w:rFonts w:eastAsia="Times New Roman" w:cstheme="minorHAnsi"/>
          <w:color w:val="000000"/>
        </w:rPr>
        <w:t>The AWS Command Line Interface (AWS CLI) is an open source tool that enables you to interact with AWS services using commands in your command-line shell.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3"/>
      </w:tblGrid>
      <w:tr w:rsidR="00FD47D7" w:rsidRPr="00FD47D7" w:rsidTr="00FD47D7"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object w:dxaOrig="1440" w:dyaOrig="1440">
                <v:shape id="_x0000_i1043" type="#_x0000_t75" style="width:20.25pt;height:17.25pt" o:ole="">
                  <v:imagedata r:id="rId12" o:title=""/>
                </v:shape>
                <w:control r:id="rId13" w:name="DefaultOcxName4" w:shapeid="_x0000_i1043"/>
              </w:object>
            </w: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  <w:color w:val="00B050"/>
              </w:rPr>
              <w:t>True</w:t>
            </w:r>
          </w:p>
        </w:tc>
      </w:tr>
      <w:tr w:rsidR="00FD47D7" w:rsidRPr="00FD47D7" w:rsidTr="00FD47D7"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object w:dxaOrig="1440" w:dyaOrig="1440">
                <v:shape id="_x0000_i1037" type="#_x0000_t75" style="width:20.25pt;height:17.25pt" o:ole="">
                  <v:imagedata r:id="rId14" o:title=""/>
                </v:shape>
                <w:control r:id="rId15" w:name="DefaultOcxName5" w:shapeid="_x0000_i1037"/>
              </w:object>
            </w: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FD47D7" w:rsidRPr="00FD47D7" w:rsidRDefault="00FD47D7" w:rsidP="00FD47D7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FD47D7">
              <w:rPr>
                <w:rFonts w:eastAsia="Times New Roman" w:cstheme="minorHAnsi"/>
              </w:rPr>
              <w:t>False</w:t>
            </w:r>
          </w:p>
        </w:tc>
      </w:tr>
    </w:tbl>
    <w:p w:rsidR="00FD47D7" w:rsidRPr="00FD47D7" w:rsidRDefault="00FD47D7" w:rsidP="00FD47D7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FD47D7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B3104D" w:rsidRPr="00FD47D7" w:rsidRDefault="00B3104D">
      <w:pPr>
        <w:rPr>
          <w:rFonts w:cstheme="minorHAnsi"/>
        </w:rPr>
      </w:pPr>
      <w:bookmarkStart w:id="0" w:name="_GoBack"/>
      <w:bookmarkEnd w:id="0"/>
    </w:p>
    <w:sectPr w:rsidR="00B3104D" w:rsidRPr="00FD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5279F"/>
    <w:multiLevelType w:val="multilevel"/>
    <w:tmpl w:val="5A8A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A04FBD"/>
    <w:multiLevelType w:val="multilevel"/>
    <w:tmpl w:val="B616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98A"/>
    <w:rsid w:val="0082798A"/>
    <w:rsid w:val="00B3104D"/>
    <w:rsid w:val="00F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7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D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FD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47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47D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47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47D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7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D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FD4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47D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47D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47D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47D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0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5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513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3035852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21285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05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9852081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2021-01-30T19:18:00Z</dcterms:created>
  <dcterms:modified xsi:type="dcterms:W3CDTF">2021-01-30T19:21:00Z</dcterms:modified>
</cp:coreProperties>
</file>