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BA" w:rsidRPr="005E36BA" w:rsidRDefault="005E36BA" w:rsidP="005E36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5E36BA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5E36BA" w:rsidRPr="005E36BA" w:rsidRDefault="005E36BA" w:rsidP="005E36BA">
      <w:pPr>
        <w:numPr>
          <w:ilvl w:val="0"/>
          <w:numId w:val="1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5E36BA">
        <w:rPr>
          <w:rFonts w:eastAsia="Times New Roman" w:cstheme="minorHAnsi"/>
          <w:color w:val="000000"/>
        </w:rPr>
        <w:t>Choose a correct statement below</w:t>
      </w:r>
    </w:p>
    <w:p w:rsidR="005E36BA" w:rsidRPr="005E36BA" w:rsidRDefault="005E36BA" w:rsidP="005E36BA">
      <w:pPr>
        <w:shd w:val="clear" w:color="auto" w:fill="FFFFFF"/>
        <w:spacing w:before="15" w:after="300" w:line="240" w:lineRule="auto"/>
        <w:rPr>
          <w:rFonts w:eastAsia="Times New Roman" w:cstheme="minorHAnsi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271"/>
      </w:tblGrid>
      <w:tr w:rsidR="005E36BA" w:rsidRPr="005E36BA" w:rsidTr="005E36BA"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4" type="#_x0000_t75" style="width:20.15pt;height:17.85pt" o:ole="">
                  <v:imagedata r:id="rId6" o:title=""/>
                </v:shape>
                <w:control r:id="rId7" w:name="DefaultOcxName" w:shapeid="_x0000_i1104"/>
              </w:object>
            </w: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t>IAM policies are constructed with JavaScript Object Notation (JSON) and define permissions.</w:t>
            </w:r>
          </w:p>
          <w:p w:rsidR="005E36BA" w:rsidRPr="005E36BA" w:rsidRDefault="005E36BA" w:rsidP="005E36BA">
            <w:pPr>
              <w:spacing w:before="15" w:after="300" w:line="240" w:lineRule="auto"/>
              <w:rPr>
                <w:rFonts w:eastAsia="Times New Roman" w:cstheme="minorHAnsi"/>
              </w:rPr>
            </w:pPr>
          </w:p>
        </w:tc>
      </w:tr>
      <w:tr w:rsidR="005E36BA" w:rsidRPr="005E36BA" w:rsidTr="005E36BA"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object w:dxaOrig="1440" w:dyaOrig="1440">
                <v:shape id="_x0000_i1103" type="#_x0000_t75" style="width:20.15pt;height:17.85pt" o:ole="">
                  <v:imagedata r:id="rId6" o:title=""/>
                </v:shape>
                <w:control r:id="rId8" w:name="DefaultOcxName1" w:shapeid="_x0000_i1103"/>
              </w:object>
            </w: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t>Restoring and IAM user's permission can only be done from root user account</w:t>
            </w:r>
          </w:p>
          <w:p w:rsidR="005E36BA" w:rsidRPr="005E36BA" w:rsidRDefault="005E36BA" w:rsidP="005E36BA">
            <w:pPr>
              <w:spacing w:before="15" w:after="300" w:line="240" w:lineRule="auto"/>
              <w:rPr>
                <w:rFonts w:eastAsia="Times New Roman" w:cstheme="minorHAnsi"/>
              </w:rPr>
            </w:pPr>
          </w:p>
        </w:tc>
      </w:tr>
      <w:tr w:rsidR="005E36BA" w:rsidRPr="005E36BA" w:rsidTr="005E36BA"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object w:dxaOrig="1440" w:dyaOrig="1440">
                <v:shape id="_x0000_i1102" type="#_x0000_t75" style="width:20.15pt;height:17.85pt" o:ole="">
                  <v:imagedata r:id="rId6" o:title=""/>
                </v:shape>
                <w:control r:id="rId9" w:name="DefaultOcxName2" w:shapeid="_x0000_i1102"/>
              </w:object>
            </w: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t>IAM roles are an essential component to implementing the cloud deployment</w:t>
            </w:r>
          </w:p>
          <w:p w:rsidR="005E36BA" w:rsidRPr="005E36BA" w:rsidRDefault="005E36BA" w:rsidP="005E36BA">
            <w:pPr>
              <w:spacing w:before="15" w:after="300" w:line="240" w:lineRule="auto"/>
              <w:rPr>
                <w:rFonts w:eastAsia="Times New Roman" w:cstheme="minorHAnsi"/>
              </w:rPr>
            </w:pPr>
          </w:p>
        </w:tc>
      </w:tr>
      <w:tr w:rsidR="005E36BA" w:rsidRPr="005E36BA" w:rsidTr="005E36BA"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object w:dxaOrig="1440" w:dyaOrig="1440">
                <v:shape id="_x0000_i1105" type="#_x0000_t75" style="width:20.15pt;height:17.85pt" o:ole="">
                  <v:imagedata r:id="rId10" o:title=""/>
                </v:shape>
                <w:control r:id="rId11" w:name="DefaultOcxName3" w:shapeid="_x0000_i1105"/>
              </w:object>
            </w: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5E36BA">
              <w:rPr>
                <w:rFonts w:eastAsia="Times New Roman" w:cstheme="minorHAnsi"/>
                <w:color w:val="00B050"/>
              </w:rPr>
              <w:t>All of the above</w:t>
            </w:r>
          </w:p>
        </w:tc>
      </w:tr>
    </w:tbl>
    <w:p w:rsidR="005E36BA" w:rsidRPr="005E36BA" w:rsidRDefault="005E36BA" w:rsidP="005E36BA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5E36BA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5E36BA" w:rsidRPr="005E36BA" w:rsidRDefault="005E36BA" w:rsidP="005E36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5E36BA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5E36BA" w:rsidRPr="005E36BA" w:rsidRDefault="005E36BA" w:rsidP="005E36BA">
      <w:pPr>
        <w:numPr>
          <w:ilvl w:val="0"/>
          <w:numId w:val="2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5E36BA">
        <w:rPr>
          <w:rFonts w:eastAsia="Times New Roman" w:cstheme="minorHAnsi"/>
          <w:color w:val="000000"/>
        </w:rPr>
        <w:t>Why is it a good practice to use IAM instead of root user account for routine tasks?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404"/>
      </w:tblGrid>
      <w:tr w:rsidR="005E36BA" w:rsidRPr="005E36BA" w:rsidTr="005E36BA">
        <w:tc>
          <w:tcPr>
            <w:tcW w:w="0" w:type="auto"/>
            <w:hideMark/>
          </w:tcPr>
          <w:bookmarkStart w:id="0" w:name="_GoBack" w:colFirst="2" w:colLast="2"/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object w:dxaOrig="1440" w:dyaOrig="1440">
                <v:shape id="_x0000_i1106" type="#_x0000_t75" style="width:20.15pt;height:17.85pt" o:ole="">
                  <v:imagedata r:id="rId10" o:title=""/>
                </v:shape>
                <w:control r:id="rId12" w:name="DefaultOcxName4" w:shapeid="_x0000_i1106"/>
              </w:object>
            </w: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5E36BA">
              <w:rPr>
                <w:rFonts w:eastAsia="Times New Roman" w:cstheme="minorHAnsi"/>
                <w:color w:val="00B050"/>
              </w:rPr>
              <w:t>To avoid hackers from gaining admin credentials </w:t>
            </w:r>
          </w:p>
        </w:tc>
      </w:tr>
      <w:bookmarkEnd w:id="0"/>
      <w:tr w:rsidR="005E36BA" w:rsidRPr="005E36BA" w:rsidTr="005E36BA"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object w:dxaOrig="1440" w:dyaOrig="1440">
                <v:shape id="_x0000_i1099" type="#_x0000_t75" style="width:20.15pt;height:17.85pt" o:ole="">
                  <v:imagedata r:id="rId6" o:title=""/>
                </v:shape>
                <w:control r:id="rId13" w:name="DefaultOcxName5" w:shapeid="_x0000_i1099"/>
              </w:object>
            </w: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t>To prevent admin from executing tasks</w:t>
            </w:r>
          </w:p>
        </w:tc>
      </w:tr>
      <w:tr w:rsidR="005E36BA" w:rsidRPr="005E36BA" w:rsidTr="005E36BA"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object w:dxaOrig="1440" w:dyaOrig="1440">
                <v:shape id="_x0000_i1098" type="#_x0000_t75" style="width:20.15pt;height:17.85pt" o:ole="">
                  <v:imagedata r:id="rId6" o:title=""/>
                </v:shape>
                <w:control r:id="rId14" w:name="DefaultOcxName6" w:shapeid="_x0000_i1098"/>
              </w:object>
            </w: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t>Because AWS does not allow root account login</w:t>
            </w:r>
          </w:p>
        </w:tc>
      </w:tr>
      <w:tr w:rsidR="005E36BA" w:rsidRPr="005E36BA" w:rsidTr="005E36BA"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object w:dxaOrig="1440" w:dyaOrig="1440">
                <v:shape id="_x0000_i1097" type="#_x0000_t75" style="width:20.15pt;height:17.85pt" o:ole="">
                  <v:imagedata r:id="rId6" o:title=""/>
                </v:shape>
                <w:control r:id="rId15" w:name="DefaultOcxName7" w:shapeid="_x0000_i1097"/>
              </w:object>
            </w: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5E36BA" w:rsidRPr="005E36BA" w:rsidRDefault="005E36BA" w:rsidP="005E36BA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5E36BA">
              <w:rPr>
                <w:rFonts w:eastAsia="Times New Roman" w:cstheme="minorHAnsi"/>
              </w:rPr>
              <w:t>All of the above</w:t>
            </w:r>
          </w:p>
        </w:tc>
      </w:tr>
    </w:tbl>
    <w:p w:rsidR="005E36BA" w:rsidRPr="005E36BA" w:rsidRDefault="005E36BA" w:rsidP="005E36BA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5E36BA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</w:t>
      </w:r>
    </w:p>
    <w:p w:rsidR="00D5497B" w:rsidRPr="005E36BA" w:rsidRDefault="00D5497B">
      <w:pPr>
        <w:rPr>
          <w:rFonts w:cstheme="minorHAnsi"/>
        </w:rPr>
      </w:pPr>
    </w:p>
    <w:sectPr w:rsidR="00D5497B" w:rsidRPr="005E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E52"/>
    <w:multiLevelType w:val="multilevel"/>
    <w:tmpl w:val="FD9E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262FE5"/>
    <w:multiLevelType w:val="multilevel"/>
    <w:tmpl w:val="2E50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32"/>
    <w:rsid w:val="003F05CA"/>
    <w:rsid w:val="005E36BA"/>
    <w:rsid w:val="00786C32"/>
    <w:rsid w:val="00D5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3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36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E3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5E3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05C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05C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05C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05CA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3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36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E3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5E3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05C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05C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05C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05C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645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2078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27816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3220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30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6625857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2021-02-28T04:12:00Z</dcterms:created>
  <dcterms:modified xsi:type="dcterms:W3CDTF">2021-02-28T04:14:00Z</dcterms:modified>
</cp:coreProperties>
</file>