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03BA92" w14:textId="23CE25E2" w:rsidR="077FABEC" w:rsidRDefault="077FABEC" w:rsidP="0385055A">
      <w:pPr>
        <w:jc w:val="center"/>
        <w:rPr>
          <w:rFonts w:ascii="Calibri" w:eastAsia="Calibri" w:hAnsi="Calibri" w:cs="Calibri"/>
          <w:color w:val="000000" w:themeColor="text1"/>
        </w:rPr>
      </w:pPr>
      <w:r w:rsidRPr="0385055A">
        <w:rPr>
          <w:rFonts w:ascii="Calibri" w:eastAsia="Calibri" w:hAnsi="Calibri" w:cs="Calibri"/>
          <w:color w:val="000000" w:themeColor="text1"/>
        </w:rPr>
        <w:t>CS 519 Cloud Computing Overview</w:t>
      </w:r>
    </w:p>
    <w:p w14:paraId="7676A225" w14:textId="6D943451" w:rsidR="077FABEC" w:rsidRDefault="077FABEC" w:rsidP="4A230D99">
      <w:pPr>
        <w:jc w:val="center"/>
        <w:rPr>
          <w:rFonts w:ascii="Calibri" w:eastAsia="Calibri" w:hAnsi="Calibri" w:cs="Calibri"/>
          <w:color w:val="000000" w:themeColor="text1"/>
        </w:rPr>
      </w:pPr>
      <w:r w:rsidRPr="4A230D99">
        <w:rPr>
          <w:rFonts w:ascii="Calibri" w:eastAsia="Calibri" w:hAnsi="Calibri" w:cs="Calibri"/>
          <w:b/>
          <w:bCs/>
          <w:color w:val="000000" w:themeColor="text1"/>
        </w:rPr>
        <w:t>VL0</w:t>
      </w:r>
      <w:r w:rsidR="0C356484" w:rsidRPr="4A230D99">
        <w:rPr>
          <w:rFonts w:ascii="Calibri" w:eastAsia="Calibri" w:hAnsi="Calibri" w:cs="Calibri"/>
          <w:b/>
          <w:bCs/>
          <w:color w:val="000000" w:themeColor="text1"/>
        </w:rPr>
        <w:t>5</w:t>
      </w:r>
      <w:r w:rsidRPr="4A230D99">
        <w:rPr>
          <w:rFonts w:ascii="Calibri" w:eastAsia="Calibri" w:hAnsi="Calibri" w:cs="Calibri"/>
          <w:b/>
          <w:bCs/>
          <w:color w:val="000000" w:themeColor="text1"/>
        </w:rPr>
        <w:t xml:space="preserve">: </w:t>
      </w:r>
      <w:r w:rsidR="78E8AC50" w:rsidRPr="4A230D99">
        <w:rPr>
          <w:rFonts w:ascii="Calibri" w:eastAsia="Calibri" w:hAnsi="Calibri" w:cs="Calibri"/>
          <w:b/>
          <w:bCs/>
          <w:color w:val="000000" w:themeColor="text1"/>
        </w:rPr>
        <w:t>Build your VPC and Launch a Web Server</w:t>
      </w:r>
    </w:p>
    <w:p w14:paraId="28BD00EB" w14:textId="7B6DAEE6" w:rsidR="077FABEC" w:rsidRDefault="077FABEC" w:rsidP="35D15367">
      <w:pPr>
        <w:jc w:val="center"/>
        <w:rPr>
          <w:rFonts w:ascii="Calibri" w:eastAsia="Calibri" w:hAnsi="Calibri" w:cs="Calibri"/>
          <w:color w:val="000000" w:themeColor="text1"/>
        </w:rPr>
      </w:pPr>
      <w:r w:rsidRPr="35D15367">
        <w:rPr>
          <w:rFonts w:ascii="Calibri" w:eastAsia="Calibri" w:hAnsi="Calibri" w:cs="Calibri"/>
          <w:color w:val="000000" w:themeColor="text1"/>
        </w:rPr>
        <w:t>School of Technology and Computing</w:t>
      </w:r>
    </w:p>
    <w:p w14:paraId="54F80314" w14:textId="20E8D16B" w:rsidR="35D15367" w:rsidRDefault="35D15367" w:rsidP="35D15367">
      <w:pPr>
        <w:jc w:val="center"/>
        <w:rPr>
          <w:rFonts w:ascii="Calibri" w:eastAsia="Calibri" w:hAnsi="Calibri" w:cs="Calibri"/>
          <w:color w:val="000000" w:themeColor="text1"/>
        </w:rPr>
      </w:pPr>
    </w:p>
    <w:p w14:paraId="68970531" w14:textId="45281A0A" w:rsidR="520B3A18" w:rsidRDefault="520B3A18" w:rsidP="35D15367">
      <w:pPr>
        <w:pStyle w:val="Heading2"/>
        <w:rPr>
          <w:rFonts w:ascii="Calibri" w:eastAsia="Calibri" w:hAnsi="Calibri" w:cs="Calibri"/>
          <w:color w:val="232F3E"/>
          <w:sz w:val="24"/>
          <w:szCs w:val="24"/>
        </w:rPr>
      </w:pPr>
      <w:r w:rsidRPr="35D15367">
        <w:rPr>
          <w:rFonts w:ascii="Calibri" w:eastAsia="Calibri" w:hAnsi="Calibri" w:cs="Calibri"/>
          <w:b/>
          <w:bCs/>
          <w:color w:val="232F3E"/>
          <w:sz w:val="22"/>
          <w:szCs w:val="22"/>
        </w:rPr>
        <w:t>Instructions</w:t>
      </w:r>
    </w:p>
    <w:p w14:paraId="666470C5" w14:textId="19298865" w:rsidR="520B3A18" w:rsidRDefault="520B3A18" w:rsidP="35D15367">
      <w:pPr>
        <w:pStyle w:val="Heading2"/>
        <w:rPr>
          <w:rFonts w:ascii="Calibri" w:eastAsia="Calibri" w:hAnsi="Calibri" w:cs="Calibri"/>
          <w:color w:val="232F3E"/>
          <w:sz w:val="24"/>
          <w:szCs w:val="24"/>
        </w:rPr>
      </w:pPr>
      <w:r w:rsidRPr="35D15367">
        <w:rPr>
          <w:rFonts w:ascii="Calibri" w:eastAsia="Calibri" w:hAnsi="Calibri" w:cs="Calibri"/>
          <w:color w:val="232F3E"/>
          <w:sz w:val="24"/>
          <w:szCs w:val="24"/>
        </w:rPr>
        <w:t xml:space="preserve">For this activity you will be using AWS Academy Labs - </w:t>
      </w:r>
      <w:r w:rsidRPr="35D15367">
        <w:rPr>
          <w:rFonts w:ascii="Calibri" w:eastAsia="Calibri" w:hAnsi="Calibri" w:cs="Calibri"/>
          <w:b/>
          <w:bCs/>
          <w:color w:val="232F3E"/>
          <w:sz w:val="24"/>
          <w:szCs w:val="24"/>
        </w:rPr>
        <w:t>Build your VPC and Launch a Web Server</w:t>
      </w:r>
      <w:r w:rsidRPr="35D15367">
        <w:rPr>
          <w:rFonts w:ascii="Calibri" w:eastAsia="Calibri" w:hAnsi="Calibri" w:cs="Calibri"/>
          <w:color w:val="232F3E"/>
          <w:sz w:val="24"/>
          <w:szCs w:val="24"/>
        </w:rPr>
        <w:t>.</w:t>
      </w:r>
    </w:p>
    <w:p w14:paraId="6F66CAE0" w14:textId="5AF26307" w:rsidR="35D15367" w:rsidRDefault="35D15367" w:rsidP="35D15367"/>
    <w:p w14:paraId="421D084E" w14:textId="38AFB37C" w:rsidR="35D15367" w:rsidRDefault="520B3A18" w:rsidP="003D7996">
      <w:r w:rsidRPr="35D15367">
        <w:t>Please complete the provided lab.</w:t>
      </w:r>
    </w:p>
    <w:p w14:paraId="4785724A" w14:textId="77777777" w:rsidR="003D7996" w:rsidRDefault="003D7996" w:rsidP="003D7996"/>
    <w:p w14:paraId="657E5D58" w14:textId="1205DFC4" w:rsidR="003D7996" w:rsidRDefault="003D7996" w:rsidP="003D7996">
      <w:r>
        <w:t xml:space="preserve">We created a new VPC with the cidr /16. We then created two additional subnets with cidr /24, one of which is public and the other private. We then find the main route table for the vpc we created, renamed it, and associated it with the private subnet we created. </w:t>
      </w:r>
      <w:r w:rsidR="00AF773C">
        <w:t>We create a public and a private route table that contain the public and private subnets. Also, when we take a look at the routes for the route tables, the public route table has direct access to the internet but the private route table doesn’t.</w:t>
      </w:r>
    </w:p>
    <w:p w14:paraId="06661FDF" w14:textId="5532BF9D" w:rsidR="00296FAA" w:rsidRPr="003D7996" w:rsidRDefault="00296FAA" w:rsidP="003D7996">
      <w:r>
        <w:t xml:space="preserve">We then launch an ec2 instance but we edit its properties. We use the vpc and public subnet we created. </w:t>
      </w:r>
      <w:r w:rsidR="00610BD7">
        <w:t>We can see that we have a unique subdomain that we can use as the public dns of our website.</w:t>
      </w:r>
      <w:r w:rsidR="006E0545">
        <w:t xml:space="preserve"> </w:t>
      </w:r>
      <w:bookmarkStart w:id="0" w:name="_GoBack"/>
      <w:bookmarkEnd w:id="0"/>
    </w:p>
    <w:sectPr w:rsidR="00296FAA" w:rsidRPr="003D79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F2048C4"/>
    <w:multiLevelType w:val="hybridMultilevel"/>
    <w:tmpl w:val="8E086B14"/>
    <w:lvl w:ilvl="0" w:tplc="7B26CF18">
      <w:start w:val="1"/>
      <w:numFmt w:val="bullet"/>
      <w:lvlText w:val=""/>
      <w:lvlJc w:val="left"/>
      <w:pPr>
        <w:ind w:left="720" w:hanging="360"/>
      </w:pPr>
      <w:rPr>
        <w:rFonts w:ascii="Symbol" w:hAnsi="Symbol" w:hint="default"/>
      </w:rPr>
    </w:lvl>
    <w:lvl w:ilvl="1" w:tplc="6D90998E">
      <w:start w:val="1"/>
      <w:numFmt w:val="bullet"/>
      <w:lvlText w:val="o"/>
      <w:lvlJc w:val="left"/>
      <w:pPr>
        <w:ind w:left="1440" w:hanging="360"/>
      </w:pPr>
      <w:rPr>
        <w:rFonts w:ascii="Courier New" w:hAnsi="Courier New" w:hint="default"/>
      </w:rPr>
    </w:lvl>
    <w:lvl w:ilvl="2" w:tplc="6E3EC5B0">
      <w:start w:val="1"/>
      <w:numFmt w:val="bullet"/>
      <w:lvlText w:val=""/>
      <w:lvlJc w:val="left"/>
      <w:pPr>
        <w:ind w:left="2160" w:hanging="360"/>
      </w:pPr>
      <w:rPr>
        <w:rFonts w:ascii="Wingdings" w:hAnsi="Wingdings" w:hint="default"/>
      </w:rPr>
    </w:lvl>
    <w:lvl w:ilvl="3" w:tplc="A53EC42E">
      <w:start w:val="1"/>
      <w:numFmt w:val="bullet"/>
      <w:lvlText w:val=""/>
      <w:lvlJc w:val="left"/>
      <w:pPr>
        <w:ind w:left="2880" w:hanging="360"/>
      </w:pPr>
      <w:rPr>
        <w:rFonts w:ascii="Symbol" w:hAnsi="Symbol" w:hint="default"/>
      </w:rPr>
    </w:lvl>
    <w:lvl w:ilvl="4" w:tplc="C3FAF7BA">
      <w:start w:val="1"/>
      <w:numFmt w:val="bullet"/>
      <w:lvlText w:val="o"/>
      <w:lvlJc w:val="left"/>
      <w:pPr>
        <w:ind w:left="3600" w:hanging="360"/>
      </w:pPr>
      <w:rPr>
        <w:rFonts w:ascii="Courier New" w:hAnsi="Courier New" w:hint="default"/>
      </w:rPr>
    </w:lvl>
    <w:lvl w:ilvl="5" w:tplc="4434D84C">
      <w:start w:val="1"/>
      <w:numFmt w:val="bullet"/>
      <w:lvlText w:val=""/>
      <w:lvlJc w:val="left"/>
      <w:pPr>
        <w:ind w:left="4320" w:hanging="360"/>
      </w:pPr>
      <w:rPr>
        <w:rFonts w:ascii="Wingdings" w:hAnsi="Wingdings" w:hint="default"/>
      </w:rPr>
    </w:lvl>
    <w:lvl w:ilvl="6" w:tplc="9BCEC290">
      <w:start w:val="1"/>
      <w:numFmt w:val="bullet"/>
      <w:lvlText w:val=""/>
      <w:lvlJc w:val="left"/>
      <w:pPr>
        <w:ind w:left="5040" w:hanging="360"/>
      </w:pPr>
      <w:rPr>
        <w:rFonts w:ascii="Symbol" w:hAnsi="Symbol" w:hint="default"/>
      </w:rPr>
    </w:lvl>
    <w:lvl w:ilvl="7" w:tplc="8ABA7330">
      <w:start w:val="1"/>
      <w:numFmt w:val="bullet"/>
      <w:lvlText w:val="o"/>
      <w:lvlJc w:val="left"/>
      <w:pPr>
        <w:ind w:left="5760" w:hanging="360"/>
      </w:pPr>
      <w:rPr>
        <w:rFonts w:ascii="Courier New" w:hAnsi="Courier New" w:hint="default"/>
      </w:rPr>
    </w:lvl>
    <w:lvl w:ilvl="8" w:tplc="76BC9546">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124997"/>
    <w:rsid w:val="00296FAA"/>
    <w:rsid w:val="003D7996"/>
    <w:rsid w:val="00610BD7"/>
    <w:rsid w:val="006E0545"/>
    <w:rsid w:val="0099295A"/>
    <w:rsid w:val="00AF773C"/>
    <w:rsid w:val="0385055A"/>
    <w:rsid w:val="077FABEC"/>
    <w:rsid w:val="091B7C4D"/>
    <w:rsid w:val="0A6596F0"/>
    <w:rsid w:val="0C356484"/>
    <w:rsid w:val="1203D3C1"/>
    <w:rsid w:val="130B821E"/>
    <w:rsid w:val="1B39B2C1"/>
    <w:rsid w:val="21355CE9"/>
    <w:rsid w:val="2601B9E0"/>
    <w:rsid w:val="2963D3A5"/>
    <w:rsid w:val="2C2168ED"/>
    <w:rsid w:val="2EF6DD24"/>
    <w:rsid w:val="32AABB63"/>
    <w:rsid w:val="35D15367"/>
    <w:rsid w:val="3804F842"/>
    <w:rsid w:val="38A49F66"/>
    <w:rsid w:val="3E317E0B"/>
    <w:rsid w:val="4525DB14"/>
    <w:rsid w:val="4812B5C2"/>
    <w:rsid w:val="4A230D99"/>
    <w:rsid w:val="520B3A18"/>
    <w:rsid w:val="53F5658C"/>
    <w:rsid w:val="55C23F71"/>
    <w:rsid w:val="62EA5165"/>
    <w:rsid w:val="663501C2"/>
    <w:rsid w:val="6E124997"/>
    <w:rsid w:val="78E8AC50"/>
    <w:rsid w:val="7C5F4C2D"/>
    <w:rsid w:val="7E82AC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F9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1</Pages>
  <Words>144</Words>
  <Characters>821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Clark Jason Ngo</dc:creator>
  <cp:keywords/>
  <dc:description/>
  <cp:lastModifiedBy>Michael</cp:lastModifiedBy>
  <cp:revision>5</cp:revision>
  <dcterms:created xsi:type="dcterms:W3CDTF">2020-12-29T21:49:00Z</dcterms:created>
  <dcterms:modified xsi:type="dcterms:W3CDTF">2021-02-17T23:27:00Z</dcterms:modified>
</cp:coreProperties>
</file>