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7E5722" w14:textId="77777777" w:rsidR="00CC3FF3" w:rsidRPr="00D37D28" w:rsidRDefault="00E67FA9" w:rsidP="00CC3FF3">
      <w:pPr>
        <w:jc w:val="center"/>
      </w:pPr>
      <w:r w:rsidRPr="00D37D28">
        <w:t>Power Shell</w:t>
      </w:r>
      <w:r w:rsidR="000A32D3" w:rsidRPr="00D37D28">
        <w:t xml:space="preserve"> 101</w:t>
      </w:r>
    </w:p>
    <w:p w14:paraId="67E1AED5" w14:textId="28B8C62A" w:rsidR="00225983" w:rsidRPr="00D37D28" w:rsidRDefault="00602A51" w:rsidP="00225983">
      <w:pPr>
        <w:jc w:val="center"/>
        <w:rPr>
          <w:b/>
        </w:rPr>
      </w:pPr>
      <w:r>
        <w:rPr>
          <w:b/>
        </w:rPr>
        <w:t>Module</w:t>
      </w:r>
      <w:r w:rsidR="00F63273">
        <w:rPr>
          <w:b/>
        </w:rPr>
        <w:t xml:space="preserve"> </w:t>
      </w:r>
      <w:r w:rsidR="0079785E">
        <w:rPr>
          <w:b/>
        </w:rPr>
        <w:t>8</w:t>
      </w:r>
      <w:r w:rsidR="00F63273">
        <w:rPr>
          <w:b/>
        </w:rPr>
        <w:t xml:space="preserve"> </w:t>
      </w:r>
      <w:r w:rsidR="003C374F">
        <w:rPr>
          <w:b/>
        </w:rPr>
        <w:t xml:space="preserve">Hands-on Activity </w:t>
      </w:r>
      <w:r w:rsidR="000A32D3" w:rsidRPr="00D37D28">
        <w:rPr>
          <w:b/>
        </w:rPr>
        <w:t xml:space="preserve">– </w:t>
      </w:r>
      <w:r w:rsidR="00225983" w:rsidRPr="00D37D28">
        <w:rPr>
          <w:b/>
        </w:rPr>
        <w:t>PowerShell in VSCode</w:t>
      </w:r>
    </w:p>
    <w:p w14:paraId="57FD0867" w14:textId="04F5FDF4" w:rsidR="00AC3A9F" w:rsidRDefault="00AC1EF1" w:rsidP="001F0623">
      <w:pPr>
        <w:jc w:val="center"/>
      </w:pPr>
      <w:r>
        <w:t>6</w:t>
      </w:r>
      <w:r w:rsidR="007970E0">
        <w:t>/</w:t>
      </w:r>
      <w:r>
        <w:t>2</w:t>
      </w:r>
      <w:r w:rsidR="000A32D3" w:rsidRPr="00D37D28">
        <w:t>/2019</w:t>
      </w:r>
      <w:r w:rsidR="001F0623" w:rsidRPr="00D37D28">
        <w:t xml:space="preserve"> </w:t>
      </w:r>
      <w:r w:rsidR="000A32D3" w:rsidRPr="00D37D28">
        <w:t>Developed by</w:t>
      </w:r>
      <w:r w:rsidR="001F0623" w:rsidRPr="00D37D28">
        <w:t xml:space="preserve"> </w:t>
      </w:r>
      <w:r w:rsidR="00B32069">
        <w:t>Jin Chang</w:t>
      </w:r>
      <w:r w:rsidR="00A85E78">
        <w:t>, Sion Yoon</w:t>
      </w:r>
    </w:p>
    <w:p w14:paraId="21384E42" w14:textId="1CF38E42" w:rsidR="00A172B4" w:rsidRPr="00D37D28" w:rsidRDefault="00AC1EF1" w:rsidP="001F0623">
      <w:pPr>
        <w:jc w:val="center"/>
      </w:pPr>
      <w:r>
        <w:t>6/2</w:t>
      </w:r>
      <w:r w:rsidR="00F63273">
        <w:t>/201</w:t>
      </w:r>
      <w:r w:rsidR="003D3B61">
        <w:t xml:space="preserve">9 Tested </w:t>
      </w:r>
      <w:r w:rsidR="00F63273">
        <w:t>by Sion Yoon</w:t>
      </w:r>
    </w:p>
    <w:p w14:paraId="081EF09A" w14:textId="77777777" w:rsidR="00AC3A9F" w:rsidRPr="00D37D28" w:rsidRDefault="000A32D3" w:rsidP="00225983">
      <w:pPr>
        <w:jc w:val="center"/>
      </w:pPr>
      <w:r w:rsidRPr="00D37D28">
        <w:t>Center for Information Assurance (CIAE)</w:t>
      </w:r>
      <w:r w:rsidR="00222E47">
        <w:t xml:space="preserve"> at </w:t>
      </w:r>
      <w:r w:rsidRPr="00D37D28">
        <w:t>Ci</w:t>
      </w:r>
      <w:r w:rsidR="00222E47">
        <w:t>ty University of Seattle</w:t>
      </w:r>
    </w:p>
    <w:p w14:paraId="26010762" w14:textId="77777777" w:rsidR="00523ECA" w:rsidRPr="00D37D28" w:rsidRDefault="00225983" w:rsidP="00523ECA">
      <w:pPr>
        <w:jc w:val="center"/>
      </w:pPr>
      <w:r w:rsidRPr="00D37D28">
        <w:t xml:space="preserve">       </w:t>
      </w:r>
      <w:r w:rsidRPr="00D37D28">
        <w:rPr>
          <w:noProof/>
        </w:rPr>
        <w:drawing>
          <wp:inline distT="0" distB="0" distL="0" distR="0" wp14:anchorId="6501B523" wp14:editId="0D8EF98D">
            <wp:extent cx="914400" cy="914400"/>
            <wp:effectExtent l="0" t="0" r="0" b="0"/>
            <wp:docPr id="9" name="Picture 9" descr="C:\Users\chungsam\AppData\Local\Microsoft\Windows\INetCache\Content.MSO\CB0E3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sam\AppData\Local\Microsoft\Windows\INetCache\Content.MSO\CB0E3AE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6D66" w14:textId="1FDF7591" w:rsidR="00D526D1" w:rsidRPr="00F35209" w:rsidRDefault="00225983" w:rsidP="00F35209">
      <w:pPr>
        <w:rPr>
          <w:b/>
          <w:u w:val="single"/>
        </w:rPr>
      </w:pPr>
      <w:r w:rsidRPr="00951988">
        <w:rPr>
          <w:b/>
          <w:u w:val="single"/>
        </w:rPr>
        <w:t>Learning Outcomes</w:t>
      </w:r>
    </w:p>
    <w:p w14:paraId="272DEE88" w14:textId="74AC7CEC" w:rsidR="0063784B" w:rsidRDefault="0063784B" w:rsidP="00986F88">
      <w:pPr>
        <w:pStyle w:val="ListParagraph"/>
        <w:numPr>
          <w:ilvl w:val="0"/>
          <w:numId w:val="1"/>
        </w:numPr>
      </w:pPr>
      <w:r>
        <w:t>Continue to learn loop cmdlet</w:t>
      </w:r>
    </w:p>
    <w:p w14:paraId="18416957" w14:textId="39E2CD80" w:rsidR="0063784B" w:rsidRDefault="0063784B" w:rsidP="00986F88">
      <w:pPr>
        <w:pStyle w:val="ListParagraph"/>
        <w:numPr>
          <w:ilvl w:val="0"/>
          <w:numId w:val="1"/>
        </w:numPr>
      </w:pPr>
      <w:r>
        <w:t>Describe basic array and hash table concepts</w:t>
      </w:r>
    </w:p>
    <w:p w14:paraId="50E19865" w14:textId="77777777" w:rsidR="00821E9C" w:rsidRPr="00821E9C" w:rsidRDefault="00821E9C" w:rsidP="00821E9C">
      <w:pPr>
        <w:pStyle w:val="ListParagraph"/>
        <w:ind w:left="360"/>
        <w:rPr>
          <w:b/>
        </w:rPr>
      </w:pPr>
    </w:p>
    <w:p w14:paraId="1671FF10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Resources</w:t>
      </w:r>
    </w:p>
    <w:p w14:paraId="521C45B6" w14:textId="4EB6F5D4" w:rsidR="0063784B" w:rsidRPr="0063784B" w:rsidRDefault="00AC1EF1" w:rsidP="004B784D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Loop and </w:t>
      </w:r>
      <w:r w:rsidR="0063784B" w:rsidRPr="00AC1EF1">
        <w:rPr>
          <w:lang w:eastAsia="ko-KR"/>
        </w:rPr>
        <w:t>While</w:t>
      </w:r>
    </w:p>
    <w:p w14:paraId="56BDF6F3" w14:textId="733E53C1" w:rsidR="0063784B" w:rsidRDefault="00581E2E" w:rsidP="0063784B">
      <w:pPr>
        <w:pStyle w:val="ListParagraph"/>
        <w:numPr>
          <w:ilvl w:val="1"/>
          <w:numId w:val="1"/>
        </w:numPr>
        <w:rPr>
          <w:lang w:eastAsia="ko-KR"/>
        </w:rPr>
      </w:pPr>
      <w:hyperlink r:id="rId10" w:anchor="While" w:history="1">
        <w:r w:rsidR="0063784B">
          <w:rPr>
            <w:rStyle w:val="Hyperlink"/>
          </w:rPr>
          <w:t>https://en.wikiversity.org/wiki/PowerShell/Loops#While</w:t>
        </w:r>
      </w:hyperlink>
    </w:p>
    <w:p w14:paraId="46A53625" w14:textId="77777777" w:rsidR="00AC1EF1" w:rsidRDefault="00AC1EF1" w:rsidP="00AC1EF1">
      <w:pPr>
        <w:pStyle w:val="ListParagraph"/>
        <w:ind w:left="360"/>
        <w:rPr>
          <w:lang w:eastAsia="ko-KR"/>
        </w:rPr>
      </w:pPr>
    </w:p>
    <w:p w14:paraId="0174CDE6" w14:textId="4DB88FCB" w:rsidR="00F379F8" w:rsidRDefault="005E6B1F" w:rsidP="004B784D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</w:t>
      </w:r>
      <w:r w:rsidR="00F379F8">
        <w:rPr>
          <w:lang w:eastAsia="ko-KR"/>
        </w:rPr>
        <w:t>rrays</w:t>
      </w:r>
      <w:r w:rsidR="003074BC">
        <w:rPr>
          <w:lang w:eastAsia="ko-KR"/>
        </w:rPr>
        <w:t xml:space="preserve"> and hash table</w:t>
      </w:r>
    </w:p>
    <w:p w14:paraId="7D623567" w14:textId="648F8875" w:rsidR="00C23E0D" w:rsidRDefault="00581E2E" w:rsidP="00C23E0D">
      <w:pPr>
        <w:pStyle w:val="ListParagraph"/>
        <w:numPr>
          <w:ilvl w:val="1"/>
          <w:numId w:val="1"/>
        </w:numPr>
        <w:rPr>
          <w:lang w:eastAsia="ko-KR"/>
        </w:rPr>
      </w:pPr>
      <w:hyperlink r:id="rId11" w:history="1">
        <w:r w:rsidR="00C23E0D">
          <w:rPr>
            <w:rStyle w:val="Hyperlink"/>
          </w:rPr>
          <w:t>https://www.tutorialspoint.com/powershell/powershell_array.htm</w:t>
        </w:r>
      </w:hyperlink>
    </w:p>
    <w:p w14:paraId="57726035" w14:textId="0D5FFD76" w:rsidR="00F379F8" w:rsidRDefault="00581E2E" w:rsidP="00F379F8">
      <w:pPr>
        <w:pStyle w:val="ListParagraph"/>
        <w:numPr>
          <w:ilvl w:val="1"/>
          <w:numId w:val="1"/>
        </w:numPr>
        <w:rPr>
          <w:lang w:eastAsia="ko-KR"/>
        </w:rPr>
      </w:pPr>
      <w:hyperlink r:id="rId12" w:history="1">
        <w:r w:rsidR="00F379F8">
          <w:rPr>
            <w:rStyle w:val="Hyperlink"/>
          </w:rPr>
          <w:t>https://en.wikiversity.org/wiki/PowerShell/Arrays_and_Hash_Tables</w:t>
        </w:r>
      </w:hyperlink>
    </w:p>
    <w:p w14:paraId="0C539C1E" w14:textId="77777777" w:rsidR="0018006C" w:rsidRDefault="0018006C" w:rsidP="0063784B">
      <w:pPr>
        <w:rPr>
          <w:lang w:eastAsia="ko-KR"/>
        </w:rPr>
      </w:pPr>
    </w:p>
    <w:p w14:paraId="47CFD30E" w14:textId="4E7350B8" w:rsidR="000B46AB" w:rsidRPr="007970E0" w:rsidRDefault="00225983" w:rsidP="007970E0">
      <w:pPr>
        <w:rPr>
          <w:b/>
          <w:u w:val="single"/>
        </w:rPr>
      </w:pPr>
      <w:r w:rsidRPr="00951988">
        <w:rPr>
          <w:b/>
          <w:u w:val="single"/>
        </w:rPr>
        <w:t>Activities</w:t>
      </w:r>
    </w:p>
    <w:p w14:paraId="477FB47A" w14:textId="1C7C34CB" w:rsidR="00821E9C" w:rsidRDefault="005E6B1F" w:rsidP="00AC1EF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W</w:t>
      </w:r>
      <w:r w:rsidR="00AC1EF1" w:rsidRPr="00AC1EF1">
        <w:rPr>
          <w:lang w:eastAsia="ko-KR"/>
        </w:rPr>
        <w:t xml:space="preserve">hile </w:t>
      </w:r>
      <w:r>
        <w:rPr>
          <w:lang w:eastAsia="ko-KR"/>
        </w:rPr>
        <w:t>loop</w:t>
      </w:r>
    </w:p>
    <w:p w14:paraId="295438E1" w14:textId="35D4BB1B" w:rsidR="00D83D44" w:rsidRPr="005E6B1F" w:rsidRDefault="005B0084" w:rsidP="00A62AA0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Array</w:t>
      </w:r>
    </w:p>
    <w:p w14:paraId="3D1ADAB8" w14:textId="15CC7345" w:rsidR="005E6B1F" w:rsidRPr="005E6B1F" w:rsidRDefault="005E6B1F" w:rsidP="00A62AA0">
      <w:pPr>
        <w:pStyle w:val="ListParagraph"/>
        <w:numPr>
          <w:ilvl w:val="0"/>
          <w:numId w:val="2"/>
        </w:numPr>
        <w:rPr>
          <w:lang w:eastAsia="ko-KR"/>
        </w:rPr>
      </w:pPr>
      <w:r w:rsidRPr="005E6B1F">
        <w:rPr>
          <w:lang w:eastAsia="ko-KR"/>
        </w:rPr>
        <w:t>Hash Table</w:t>
      </w:r>
    </w:p>
    <w:p w14:paraId="4B1AFDCF" w14:textId="77777777" w:rsidR="00AC1EF1" w:rsidRDefault="00AC1EF1" w:rsidP="00996504">
      <w:pPr>
        <w:rPr>
          <w:b/>
        </w:rPr>
      </w:pPr>
    </w:p>
    <w:p w14:paraId="2D69FBC4" w14:textId="1885A000" w:rsidR="00F571E5" w:rsidRPr="00F571E5" w:rsidRDefault="004507EC" w:rsidP="00996504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t>Operators</w:t>
      </w:r>
      <w:r w:rsidR="00AC1EF1">
        <w:rPr>
          <w:b/>
          <w:u w:val="single"/>
          <w:lang w:eastAsia="ko-KR"/>
        </w:rPr>
        <w:t xml:space="preserve"> -</w:t>
      </w:r>
      <w:r w:rsidR="00F654A9">
        <w:rPr>
          <w:b/>
          <w:u w:val="single"/>
          <w:lang w:eastAsia="ko-KR"/>
        </w:rPr>
        <w:t xml:space="preserve"> Recap</w:t>
      </w:r>
      <w:r w:rsidR="00A248CC">
        <w:rPr>
          <w:b/>
          <w:u w:val="single"/>
          <w:lang w:eastAsia="ko-KR"/>
        </w:rPr>
        <w:t xml:space="preserve"> </w:t>
      </w:r>
      <w:r w:rsidR="00F654A9">
        <w:rPr>
          <w:b/>
          <w:u w:val="single"/>
          <w:lang w:eastAsia="ko-KR"/>
        </w:rPr>
        <w:t xml:space="preserve">on some of </w:t>
      </w:r>
      <w:r w:rsidR="008E1A36">
        <w:rPr>
          <w:b/>
          <w:u w:val="single"/>
          <w:lang w:eastAsia="ko-KR"/>
        </w:rPr>
        <w:t xml:space="preserve">the </w:t>
      </w:r>
      <w:r w:rsidR="000234D0">
        <w:rPr>
          <w:b/>
          <w:u w:val="single"/>
          <w:lang w:eastAsia="ko-KR"/>
        </w:rPr>
        <w:t xml:space="preserve">relevant </w:t>
      </w:r>
      <w:r w:rsidR="00F654A9">
        <w:rPr>
          <w:b/>
          <w:u w:val="single"/>
          <w:lang w:eastAsia="ko-KR"/>
        </w:rPr>
        <w:t>while and</w:t>
      </w:r>
      <w:r w:rsidR="00AC1EF1">
        <w:rPr>
          <w:b/>
          <w:u w:val="single"/>
          <w:lang w:eastAsia="ko-KR"/>
        </w:rPr>
        <w:t xml:space="preserve"> array operations</w:t>
      </w:r>
    </w:p>
    <w:p w14:paraId="55EC5FA6" w14:textId="1D151006" w:rsidR="00F571E5" w:rsidRDefault="00F571E5" w:rsidP="00996504">
      <w:pPr>
        <w:rPr>
          <w:b/>
        </w:rPr>
      </w:pPr>
    </w:p>
    <w:p w14:paraId="361CF781" w14:textId="6874ECB4" w:rsidR="00F571E5" w:rsidRDefault="00927781" w:rsidP="009C3FBD">
      <w:pPr>
        <w:rPr>
          <w:lang w:eastAsia="ko-KR"/>
        </w:rPr>
      </w:pPr>
      <w:r>
        <w:rPr>
          <w:lang w:eastAsia="ko-KR"/>
        </w:rPr>
        <w:t xml:space="preserve">The following </w:t>
      </w:r>
      <w:r w:rsidR="00191DF0">
        <w:rPr>
          <w:lang w:eastAsia="ko-KR"/>
        </w:rPr>
        <w:t>table</w:t>
      </w:r>
      <w:r>
        <w:rPr>
          <w:lang w:eastAsia="ko-KR"/>
        </w:rPr>
        <w:t xml:space="preserve"> is a list of some relevant while and array operations</w:t>
      </w:r>
      <w:r w:rsidR="00045B49">
        <w:rPr>
          <w:lang w:eastAsia="ko-KR"/>
        </w:rPr>
        <w:t xml:space="preserve"> (some that we previously worked with).</w:t>
      </w:r>
    </w:p>
    <w:p w14:paraId="736131E3" w14:textId="31AD4319" w:rsidR="00F571E5" w:rsidRDefault="00F571E5" w:rsidP="00F571E5">
      <w:pPr>
        <w:pStyle w:val="ListParagraph"/>
        <w:ind w:left="400"/>
        <w:rPr>
          <w:lang w:eastAsia="ko-KR"/>
        </w:rPr>
      </w:pPr>
    </w:p>
    <w:tbl>
      <w:tblPr>
        <w:tblStyle w:val="TableGrid"/>
        <w:tblW w:w="0" w:type="auto"/>
        <w:tblInd w:w="160" w:type="dxa"/>
        <w:tblLook w:val="04A0" w:firstRow="1" w:lastRow="0" w:firstColumn="1" w:lastColumn="0" w:noHBand="0" w:noVBand="1"/>
      </w:tblPr>
      <w:tblGrid>
        <w:gridCol w:w="1666"/>
        <w:gridCol w:w="2809"/>
        <w:gridCol w:w="4475"/>
      </w:tblGrid>
      <w:tr w:rsidR="00B5552F" w14:paraId="0304CA58" w14:textId="4D2C838E" w:rsidTr="009C3FBD">
        <w:tc>
          <w:tcPr>
            <w:tcW w:w="1666" w:type="dxa"/>
          </w:tcPr>
          <w:p w14:paraId="4A6218DC" w14:textId="30F2017E" w:rsidR="00B5552F" w:rsidRDefault="00B5552F" w:rsidP="00F571E5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Operator Name</w:t>
            </w:r>
          </w:p>
        </w:tc>
        <w:tc>
          <w:tcPr>
            <w:tcW w:w="2809" w:type="dxa"/>
          </w:tcPr>
          <w:p w14:paraId="30608CC2" w14:textId="2ABADE7A" w:rsidR="00B5552F" w:rsidRDefault="00B5552F" w:rsidP="00F571E5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Operators</w:t>
            </w:r>
          </w:p>
        </w:tc>
        <w:tc>
          <w:tcPr>
            <w:tcW w:w="4475" w:type="dxa"/>
          </w:tcPr>
          <w:p w14:paraId="3FBFCBC2" w14:textId="28EC8835" w:rsidR="00B5552F" w:rsidRDefault="00B5552F" w:rsidP="00F571E5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Description</w:t>
            </w:r>
          </w:p>
        </w:tc>
      </w:tr>
      <w:tr w:rsidR="00B5552F" w14:paraId="6193F9A8" w14:textId="3BF89DE7" w:rsidTr="009C3FBD">
        <w:tc>
          <w:tcPr>
            <w:tcW w:w="1666" w:type="dxa"/>
          </w:tcPr>
          <w:p w14:paraId="69D3399B" w14:textId="65422536" w:rsidR="00B5552F" w:rsidRDefault="00B5552F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Assignment Operators</w:t>
            </w:r>
          </w:p>
        </w:tc>
        <w:tc>
          <w:tcPr>
            <w:tcW w:w="2809" w:type="dxa"/>
          </w:tcPr>
          <w:p w14:paraId="6755CC85" w14:textId="4E134D4A" w:rsidR="00B5552F" w:rsidRPr="0096689F" w:rsidRDefault="00B5552F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=, +=, -=, *=, /=, %=, ++, --</w:t>
            </w:r>
          </w:p>
        </w:tc>
        <w:tc>
          <w:tcPr>
            <w:tcW w:w="4475" w:type="dxa"/>
          </w:tcPr>
          <w:p w14:paraId="625A66A7" w14:textId="131C839C" w:rsidR="00B5552F" w:rsidRDefault="00B5552F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These are used to assign, chang</w:t>
            </w:r>
            <w:r w:rsidR="00712E98">
              <w:rPr>
                <w:lang w:eastAsia="ko-KR"/>
              </w:rPr>
              <w:t>e or append values to variables.</w:t>
            </w:r>
          </w:p>
          <w:p w14:paraId="53E65170" w14:textId="65848E76" w:rsidR="00712E98" w:rsidRPr="00712E98" w:rsidRDefault="00712E98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$a = “Hello ”</w:t>
            </w:r>
          </w:p>
          <w:p w14:paraId="4BCE8B3F" w14:textId="030F9EC6" w:rsidR="00B5552F" w:rsidRDefault="00712E98" w:rsidP="00B5552F">
            <w:pPr>
              <w:pStyle w:val="ListParagraph"/>
              <w:ind w:left="0"/>
              <w:rPr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$a += “World”</w:t>
            </w:r>
          </w:p>
        </w:tc>
      </w:tr>
      <w:tr w:rsidR="00B5552F" w:rsidRPr="00712E98" w14:paraId="67D5DA93" w14:textId="4DC0D20B" w:rsidTr="009C3FBD">
        <w:tc>
          <w:tcPr>
            <w:tcW w:w="1666" w:type="dxa"/>
          </w:tcPr>
          <w:p w14:paraId="2310D2B3" w14:textId="77777777" w:rsidR="00B5552F" w:rsidRDefault="00712E98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 xml:space="preserve">Comparison </w:t>
            </w:r>
          </w:p>
          <w:p w14:paraId="04DD9F17" w14:textId="49B1B579" w:rsidR="00712E98" w:rsidRDefault="00712E98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Operators</w:t>
            </w:r>
          </w:p>
        </w:tc>
        <w:tc>
          <w:tcPr>
            <w:tcW w:w="2809" w:type="dxa"/>
          </w:tcPr>
          <w:p w14:paraId="715FE3D2" w14:textId="77777777" w:rsidR="005B66D8" w:rsidRDefault="00712E98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val="fr-FR" w:eastAsia="ko-KR"/>
              </w:rPr>
            </w:pPr>
            <w:r w:rsidRPr="0096689F">
              <w:rPr>
                <w:rFonts w:ascii="Courier New" w:hAnsi="Courier New" w:cs="Courier New"/>
                <w:b/>
                <w:lang w:val="fr-FR" w:eastAsia="ko-KR"/>
              </w:rPr>
              <w:t xml:space="preserve">-eq, -ne, -gt, </w:t>
            </w:r>
          </w:p>
          <w:p w14:paraId="452CEEE7" w14:textId="33C6EC31" w:rsidR="00B5552F" w:rsidRPr="0096689F" w:rsidRDefault="00712E98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val="fr-FR" w:eastAsia="ko-KR"/>
              </w:rPr>
            </w:pPr>
            <w:r w:rsidRPr="0096689F">
              <w:rPr>
                <w:rFonts w:ascii="Courier New" w:hAnsi="Courier New" w:cs="Courier New"/>
                <w:b/>
                <w:lang w:val="fr-FR" w:eastAsia="ko-KR"/>
              </w:rPr>
              <w:t>-lt, -le, -ge</w:t>
            </w:r>
          </w:p>
        </w:tc>
        <w:tc>
          <w:tcPr>
            <w:tcW w:w="4475" w:type="dxa"/>
          </w:tcPr>
          <w:p w14:paraId="4D8ABB2A" w14:textId="77777777" w:rsidR="00B5552F" w:rsidRDefault="00712E98" w:rsidP="00B5552F">
            <w:pPr>
              <w:pStyle w:val="ListParagraph"/>
              <w:ind w:left="0"/>
              <w:rPr>
                <w:lang w:eastAsia="ko-KR"/>
              </w:rPr>
            </w:pPr>
            <w:r w:rsidRPr="00712E98">
              <w:rPr>
                <w:lang w:eastAsia="ko-KR"/>
              </w:rPr>
              <w:t>They are used to compare values or perform a test.</w:t>
            </w:r>
          </w:p>
          <w:p w14:paraId="2E5C97EB" w14:textId="77777777" w:rsidR="00712E98" w:rsidRPr="00712E98" w:rsidRDefault="00712E98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“hello” –eq “Hello”</w:t>
            </w:r>
          </w:p>
          <w:p w14:paraId="08E5C805" w14:textId="77777777" w:rsidR="00712E98" w:rsidRDefault="00712E98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712E98">
              <w:rPr>
                <w:rFonts w:ascii="Courier New" w:hAnsi="Courier New" w:cs="Courier New"/>
                <w:b/>
                <w:lang w:eastAsia="ko-KR"/>
              </w:rPr>
              <w:t>1,2,3 –</w:t>
            </w:r>
            <w:r>
              <w:rPr>
                <w:rFonts w:ascii="Courier New" w:hAnsi="Courier New" w:cs="Courier New"/>
                <w:b/>
                <w:lang w:eastAsia="ko-KR"/>
              </w:rPr>
              <w:t>ne</w:t>
            </w:r>
            <w:r w:rsidRPr="00712E98">
              <w:rPr>
                <w:rFonts w:ascii="Courier New" w:hAnsi="Courier New" w:cs="Courier New"/>
                <w:b/>
                <w:lang w:eastAsia="ko-KR"/>
              </w:rPr>
              <w:t xml:space="preserve"> 2</w:t>
            </w:r>
          </w:p>
          <w:p w14:paraId="7946C7E2" w14:textId="6F8F1AA3" w:rsidR="00712E98" w:rsidRPr="00712E98" w:rsidRDefault="00712E98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1,2,3 –gt 1</w:t>
            </w:r>
          </w:p>
        </w:tc>
      </w:tr>
      <w:tr w:rsidR="00B5552F" w:rsidRPr="00712E98" w14:paraId="45C822B2" w14:textId="4B2F2C8E" w:rsidTr="009C3FBD">
        <w:tc>
          <w:tcPr>
            <w:tcW w:w="1666" w:type="dxa"/>
          </w:tcPr>
          <w:p w14:paraId="462EA001" w14:textId="25B02B5A" w:rsidR="00B5552F" w:rsidRPr="00712E98" w:rsidRDefault="00BE7607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Comma Operator</w:t>
            </w:r>
          </w:p>
        </w:tc>
        <w:tc>
          <w:tcPr>
            <w:tcW w:w="2809" w:type="dxa"/>
          </w:tcPr>
          <w:p w14:paraId="05BD2F31" w14:textId="619C2DC5" w:rsidR="00B5552F" w:rsidRPr="0096689F" w:rsidRDefault="00BE7607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t>,</w:t>
            </w:r>
          </w:p>
        </w:tc>
        <w:tc>
          <w:tcPr>
            <w:tcW w:w="4475" w:type="dxa"/>
          </w:tcPr>
          <w:p w14:paraId="2D5CCEB1" w14:textId="7EBA5A62" w:rsidR="00BE7607" w:rsidRDefault="00BE7607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The comma creates an array.</w:t>
            </w:r>
          </w:p>
          <w:p w14:paraId="6BCD1A20" w14:textId="5940FDFE" w:rsidR="00B5552F" w:rsidRPr="00BE7607" w:rsidRDefault="00BE7607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BE7607">
              <w:rPr>
                <w:rFonts w:ascii="Courier New" w:hAnsi="Courier New" w:cs="Courier New"/>
                <w:b/>
                <w:lang w:eastAsia="ko-KR"/>
              </w:rPr>
              <w:t>$myArray = 1,2,3</w:t>
            </w:r>
          </w:p>
        </w:tc>
      </w:tr>
      <w:tr w:rsidR="00BE7607" w:rsidRPr="00712E98" w14:paraId="2B5253B0" w14:textId="77777777" w:rsidTr="009C3FBD">
        <w:tc>
          <w:tcPr>
            <w:tcW w:w="1666" w:type="dxa"/>
          </w:tcPr>
          <w:p w14:paraId="32E984AB" w14:textId="0EB05359" w:rsidR="00BE7607" w:rsidRPr="00712E98" w:rsidRDefault="002259FD" w:rsidP="002259FD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 xml:space="preserve">Hash Table </w:t>
            </w:r>
            <w:r>
              <w:rPr>
                <w:lang w:eastAsia="ko-KR"/>
              </w:rPr>
              <w:lastRenderedPageBreak/>
              <w:t>Operator</w:t>
            </w:r>
          </w:p>
        </w:tc>
        <w:tc>
          <w:tcPr>
            <w:tcW w:w="2809" w:type="dxa"/>
          </w:tcPr>
          <w:p w14:paraId="43935FCC" w14:textId="5E1D4425" w:rsidR="00BE7607" w:rsidRPr="0096689F" w:rsidRDefault="002259FD" w:rsidP="00043685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96689F">
              <w:rPr>
                <w:rFonts w:ascii="Courier New" w:hAnsi="Courier New" w:cs="Courier New"/>
                <w:b/>
                <w:lang w:eastAsia="ko-KR"/>
              </w:rPr>
              <w:lastRenderedPageBreak/>
              <w:t>@{key=</w:t>
            </w:r>
            <w:r w:rsidR="00043685">
              <w:rPr>
                <w:rFonts w:ascii="Courier New" w:hAnsi="Courier New" w:cs="Courier New"/>
                <w:b/>
                <w:lang w:eastAsia="ko-KR"/>
              </w:rPr>
              <w:t>”</w:t>
            </w:r>
            <w:r w:rsidRPr="0096689F">
              <w:rPr>
                <w:rFonts w:ascii="Courier New" w:hAnsi="Courier New" w:cs="Courier New"/>
                <w:b/>
                <w:lang w:eastAsia="ko-KR"/>
              </w:rPr>
              <w:t>value</w:t>
            </w:r>
            <w:r w:rsidR="00043685">
              <w:rPr>
                <w:rFonts w:ascii="Courier New" w:hAnsi="Courier New" w:cs="Courier New"/>
                <w:b/>
                <w:lang w:eastAsia="ko-KR"/>
              </w:rPr>
              <w:t>”</w:t>
            </w:r>
            <w:r w:rsidRPr="0096689F">
              <w:rPr>
                <w:rFonts w:ascii="Courier New" w:hAnsi="Courier New" w:cs="Courier New"/>
                <w:b/>
                <w:lang w:eastAsia="ko-KR"/>
              </w:rPr>
              <w:t>; ; }</w:t>
            </w:r>
          </w:p>
        </w:tc>
        <w:tc>
          <w:tcPr>
            <w:tcW w:w="4475" w:type="dxa"/>
          </w:tcPr>
          <w:p w14:paraId="536A0C36" w14:textId="2ABF11CD" w:rsidR="00BE7607" w:rsidRDefault="002259FD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 paired list of key and value.</w:t>
            </w:r>
            <w:r w:rsidR="002817BF">
              <w:rPr>
                <w:lang w:eastAsia="ko-KR"/>
              </w:rPr>
              <w:t xml:space="preserve"> For example,</w:t>
            </w:r>
          </w:p>
          <w:p w14:paraId="7AE03B01" w14:textId="77777777" w:rsidR="006458E2" w:rsidRPr="006458E2" w:rsidRDefault="006458E2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lastRenderedPageBreak/>
              <w:t>$h = @{key="value"; name="PowerShell"; version="2.0"}</w:t>
            </w:r>
          </w:p>
          <w:p w14:paraId="1556871D" w14:textId="77777777" w:rsidR="006458E2" w:rsidRDefault="006458E2" w:rsidP="00B5552F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 access the value</w:t>
            </w:r>
          </w:p>
          <w:p w14:paraId="51D2B93F" w14:textId="77777777" w:rsidR="006458E2" w:rsidRPr="006458E2" w:rsidRDefault="006458E2" w:rsidP="00B5552F">
            <w:pPr>
              <w:pStyle w:val="ListParagraph"/>
              <w:ind w:left="0"/>
              <w:rPr>
                <w:rFonts w:ascii="Courier New" w:hAnsi="Courier New" w:cs="Courier New"/>
                <w:b/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$h[“name”]</w:t>
            </w:r>
          </w:p>
          <w:p w14:paraId="07CF007C" w14:textId="1DF08B65" w:rsidR="006458E2" w:rsidRPr="00712E98" w:rsidRDefault="006458E2" w:rsidP="00B5552F">
            <w:pPr>
              <w:pStyle w:val="ListParagraph"/>
              <w:ind w:left="0"/>
              <w:rPr>
                <w:lang w:eastAsia="ko-KR"/>
              </w:rPr>
            </w:pPr>
            <w:r w:rsidRPr="006458E2">
              <w:rPr>
                <w:rFonts w:ascii="Courier New" w:hAnsi="Courier New" w:cs="Courier New"/>
                <w:b/>
                <w:lang w:eastAsia="ko-KR"/>
              </w:rPr>
              <w:t>$h[“version”]</w:t>
            </w:r>
          </w:p>
        </w:tc>
      </w:tr>
    </w:tbl>
    <w:p w14:paraId="5EF3E2A8" w14:textId="63D0EAAA" w:rsidR="00B5552F" w:rsidRDefault="00B5552F" w:rsidP="00F571E5">
      <w:pPr>
        <w:pStyle w:val="ListParagraph"/>
        <w:ind w:left="400"/>
        <w:rPr>
          <w:lang w:eastAsia="ko-KR"/>
        </w:rPr>
      </w:pPr>
    </w:p>
    <w:p w14:paraId="28E17948" w14:textId="364E92CD" w:rsidR="00B169C4" w:rsidRPr="00045B49" w:rsidRDefault="00045B49" w:rsidP="00D14E72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t>W</w:t>
      </w:r>
      <w:r w:rsidR="00B169C4" w:rsidRPr="00045B49">
        <w:rPr>
          <w:b/>
          <w:u w:val="single"/>
          <w:lang w:eastAsia="ko-KR"/>
        </w:rPr>
        <w:t>hile</w:t>
      </w:r>
      <w:r w:rsidR="00D14E72" w:rsidRPr="00045B49">
        <w:rPr>
          <w:b/>
          <w:u w:val="single"/>
          <w:lang w:eastAsia="ko-KR"/>
        </w:rPr>
        <w:t xml:space="preserve"> loop</w:t>
      </w:r>
    </w:p>
    <w:p w14:paraId="6CF69698" w14:textId="77777777" w:rsidR="00B169C4" w:rsidRDefault="00B169C4" w:rsidP="00B169C4">
      <w:pPr>
        <w:rPr>
          <w:b/>
        </w:rPr>
      </w:pPr>
    </w:p>
    <w:p w14:paraId="4AFC4472" w14:textId="1C4CBEFB" w:rsidR="00B169C4" w:rsidRPr="009C3FBD" w:rsidRDefault="00F46400" w:rsidP="009C3FBD">
      <w:pPr>
        <w:rPr>
          <w:b/>
        </w:rPr>
      </w:pPr>
      <w:r>
        <w:t xml:space="preserve">While </w:t>
      </w:r>
      <w:r w:rsidR="004C24B8">
        <w:t xml:space="preserve">loop executes a very similar way as for loop that we learned </w:t>
      </w:r>
      <w:r>
        <w:t>in one of our previous activities</w:t>
      </w:r>
      <w:r w:rsidR="004C24B8">
        <w:t>. Here is the syntax for while loop</w:t>
      </w:r>
      <w:r>
        <w:t xml:space="preserve">. Note that while </w:t>
      </w:r>
      <w:r w:rsidR="001905E2">
        <w:t>loop exits if the co</w:t>
      </w:r>
      <w:r>
        <w:t>ndition is false</w:t>
      </w:r>
      <w:r w:rsidR="008E1A36">
        <w:t>;</w:t>
      </w:r>
      <w:r>
        <w:t xml:space="preserve"> otherwise</w:t>
      </w:r>
      <w:r w:rsidR="008E1A36">
        <w:t>,</w:t>
      </w:r>
      <w:r>
        <w:t xml:space="preserve"> it will</w:t>
      </w:r>
      <w:r w:rsidR="001905E2">
        <w:t xml:space="preserve"> continue to execute the statement.</w:t>
      </w:r>
    </w:p>
    <w:p w14:paraId="4ADAB3BD" w14:textId="77777777" w:rsidR="00B169C4" w:rsidRDefault="00B169C4" w:rsidP="00B169C4">
      <w:pPr>
        <w:ind w:left="400"/>
        <w:rPr>
          <w:b/>
        </w:rPr>
      </w:pPr>
    </w:p>
    <w:p w14:paraId="432E29D5" w14:textId="3821ECF3" w:rsidR="00B169C4" w:rsidRDefault="004C24B8" w:rsidP="009C3FBD">
      <w:pPr>
        <w:rPr>
          <w:b/>
        </w:rPr>
      </w:pPr>
      <w:r>
        <w:rPr>
          <w:rFonts w:ascii="Courier New" w:hAnsi="Courier New" w:cs="Courier New"/>
          <w:b/>
        </w:rPr>
        <w:t>while</w:t>
      </w:r>
      <w:r w:rsidR="00B169C4">
        <w:rPr>
          <w:b/>
        </w:rPr>
        <w:t>(&lt;</w:t>
      </w:r>
      <w:r w:rsidR="00B169C4" w:rsidRPr="00E974EA">
        <w:rPr>
          <w:b/>
          <w:color w:val="0070C0"/>
        </w:rPr>
        <w:t>condition</w:t>
      </w:r>
      <w:r w:rsidR="00B169C4">
        <w:rPr>
          <w:b/>
        </w:rPr>
        <w:t>&gt;)</w:t>
      </w:r>
      <w:r w:rsidR="00FC0840">
        <w:rPr>
          <w:b/>
        </w:rPr>
        <w:t xml:space="preserve"> </w:t>
      </w:r>
      <w:r w:rsidR="00FC0840" w:rsidRPr="00FC0840">
        <w:rPr>
          <w:b/>
          <w:color w:val="92D050"/>
        </w:rPr>
        <w:t># this condition control the loop behavior</w:t>
      </w:r>
    </w:p>
    <w:p w14:paraId="5D07B7DA" w14:textId="77777777" w:rsidR="00B169C4" w:rsidRDefault="00B169C4" w:rsidP="009C3FBD">
      <w:pPr>
        <w:rPr>
          <w:b/>
        </w:rPr>
      </w:pPr>
      <w:r>
        <w:rPr>
          <w:b/>
        </w:rPr>
        <w:t>{</w:t>
      </w:r>
    </w:p>
    <w:p w14:paraId="0C25207B" w14:textId="77777777" w:rsidR="00B169C4" w:rsidRDefault="00B169C4" w:rsidP="009C3FBD">
      <w:pPr>
        <w:rPr>
          <w:b/>
        </w:rPr>
      </w:pPr>
      <w:r>
        <w:rPr>
          <w:b/>
        </w:rPr>
        <w:tab/>
        <w:t>&lt; statement execution &gt;</w:t>
      </w:r>
    </w:p>
    <w:p w14:paraId="54B7A122" w14:textId="77777777" w:rsidR="00F46400" w:rsidRDefault="00B169C4" w:rsidP="009C3FBD">
      <w:pPr>
        <w:rPr>
          <w:b/>
        </w:rPr>
      </w:pPr>
      <w:r>
        <w:rPr>
          <w:b/>
        </w:rPr>
        <w:t>}</w:t>
      </w:r>
    </w:p>
    <w:p w14:paraId="506712C6" w14:textId="77777777" w:rsidR="00F46400" w:rsidRDefault="00F46400" w:rsidP="009C3FBD">
      <w:pPr>
        <w:rPr>
          <w:b/>
        </w:rPr>
      </w:pPr>
    </w:p>
    <w:p w14:paraId="702D2EC3" w14:textId="529B4D58" w:rsidR="00F46400" w:rsidRDefault="00B169C4" w:rsidP="009C3FBD">
      <w:pPr>
        <w:rPr>
          <w:b/>
        </w:rPr>
      </w:pPr>
      <w:r>
        <w:t xml:space="preserve">Here is </w:t>
      </w:r>
      <w:r w:rsidR="008E1A36">
        <w:t>an</w:t>
      </w:r>
      <w:r>
        <w:t xml:space="preserve"> example. You can try this example in the command line.</w:t>
      </w:r>
    </w:p>
    <w:p w14:paraId="7CD77B7F" w14:textId="77777777" w:rsidR="00F46400" w:rsidRDefault="00F46400" w:rsidP="009C3FBD">
      <w:pPr>
        <w:rPr>
          <w:b/>
        </w:rPr>
      </w:pPr>
    </w:p>
    <w:p w14:paraId="3AD49EEC" w14:textId="2C81D331" w:rsidR="00927781" w:rsidRDefault="001905E2" w:rsidP="009C3FBD">
      <w:pPr>
        <w:ind w:leftChars="33" w:left="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$val</w:t>
      </w:r>
      <w:r w:rsidR="002579C8">
        <w:rPr>
          <w:rFonts w:ascii="Courier New" w:hAnsi="Courier New" w:cs="Courier New"/>
          <w:b/>
        </w:rPr>
        <w:t xml:space="preserve"> = 0</w:t>
      </w:r>
      <w:r w:rsidR="00D84C2D">
        <w:rPr>
          <w:rFonts w:ascii="Courier New" w:hAnsi="Courier New" w:cs="Courier New"/>
          <w:b/>
        </w:rPr>
        <w:t xml:space="preserve"> </w:t>
      </w:r>
      <w:r w:rsidR="008E1A36">
        <w:rPr>
          <w:rFonts w:ascii="Courier New" w:hAnsi="Courier New" w:cs="Courier New"/>
          <w:b/>
          <w:color w:val="92D050"/>
        </w:rPr>
        <w:t># B</w:t>
      </w:r>
      <w:r w:rsidR="00D84C2D" w:rsidRPr="006422DA">
        <w:rPr>
          <w:rFonts w:ascii="Courier New" w:hAnsi="Courier New" w:cs="Courier New"/>
          <w:b/>
          <w:color w:val="92D050"/>
        </w:rPr>
        <w:t>y the way</w:t>
      </w:r>
      <w:r w:rsidR="00F46400">
        <w:rPr>
          <w:rFonts w:ascii="Courier New" w:hAnsi="Courier New" w:cs="Courier New"/>
          <w:b/>
          <w:color w:val="92D050"/>
        </w:rPr>
        <w:t>,</w:t>
      </w:r>
      <w:r w:rsidR="00D84C2D" w:rsidRPr="006422DA">
        <w:rPr>
          <w:rFonts w:ascii="Courier New" w:hAnsi="Courier New" w:cs="Courier New"/>
          <w:b/>
          <w:color w:val="92D050"/>
        </w:rPr>
        <w:t xml:space="preserve"> this is an optional statement</w:t>
      </w:r>
      <w:r w:rsidR="00927781">
        <w:rPr>
          <w:rFonts w:ascii="Courier New" w:hAnsi="Courier New" w:cs="Courier New"/>
          <w:b/>
          <w:color w:val="92D050"/>
        </w:rPr>
        <w:t>. W</w:t>
      </w:r>
      <w:r w:rsidR="00927781" w:rsidRPr="00AC38EF">
        <w:rPr>
          <w:rFonts w:ascii="Courier New" w:hAnsi="Courier New" w:cs="Courier New"/>
          <w:b/>
          <w:color w:val="92D050"/>
        </w:rPr>
        <w:t xml:space="preserve">hen </w:t>
      </w:r>
      <w:r w:rsidR="008E1A36">
        <w:rPr>
          <w:rFonts w:ascii="Courier New" w:hAnsi="Courier New" w:cs="Courier New"/>
          <w:b/>
          <w:color w:val="92D050"/>
        </w:rPr>
        <w:t xml:space="preserve">the </w:t>
      </w:r>
      <w:r w:rsidR="00927781" w:rsidRPr="00AC38EF">
        <w:rPr>
          <w:rFonts w:ascii="Courier New" w:hAnsi="Courier New" w:cs="Courier New"/>
          <w:b/>
          <w:color w:val="92D050"/>
        </w:rPr>
        <w:t>variable is initialized, it is always set to 0</w:t>
      </w:r>
      <w:r w:rsidR="00706475" w:rsidRPr="006422DA">
        <w:rPr>
          <w:rFonts w:ascii="Courier New" w:hAnsi="Courier New" w:cs="Courier New"/>
          <w:b/>
          <w:color w:val="92D050"/>
        </w:rPr>
        <w:t>;</w:t>
      </w:r>
    </w:p>
    <w:p w14:paraId="3091D4A0" w14:textId="77777777" w:rsidR="00927781" w:rsidRDefault="00927781" w:rsidP="009C3FBD">
      <w:pPr>
        <w:ind w:leftChars="33" w:left="79"/>
        <w:rPr>
          <w:rFonts w:ascii="Courier New" w:hAnsi="Courier New" w:cs="Courier New"/>
          <w:b/>
        </w:rPr>
      </w:pPr>
    </w:p>
    <w:p w14:paraId="4A3D7300" w14:textId="09E1A55F" w:rsidR="00B169C4" w:rsidRPr="00927781" w:rsidRDefault="001905E2" w:rsidP="009C3FBD">
      <w:pPr>
        <w:ind w:leftChars="33" w:left="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</w:t>
      </w:r>
      <w:r w:rsidR="004C24B8">
        <w:rPr>
          <w:rFonts w:ascii="Courier New" w:hAnsi="Courier New" w:cs="Courier New"/>
          <w:b/>
        </w:rPr>
        <w:t>hile($val –ne 3)</w:t>
      </w:r>
      <w:r w:rsidR="00B169C4" w:rsidRPr="006A2947">
        <w:rPr>
          <w:rFonts w:ascii="Courier New" w:hAnsi="Courier New" w:cs="Courier New"/>
          <w:b/>
        </w:rPr>
        <w:t>{</w:t>
      </w:r>
    </w:p>
    <w:p w14:paraId="3271AFA8" w14:textId="77178966" w:rsidR="00B169C4" w:rsidRDefault="004C24B8" w:rsidP="009C3FBD">
      <w:pPr>
        <w:ind w:leftChars="33" w:left="79" w:firstLine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Write-Host $val</w:t>
      </w:r>
    </w:p>
    <w:p w14:paraId="4BA5BAEF" w14:textId="77777777" w:rsidR="00F46400" w:rsidRDefault="004C24B8" w:rsidP="009C3FBD">
      <w:pPr>
        <w:ind w:leftChars="33" w:left="79" w:firstLine="4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$val++;</w:t>
      </w:r>
    </w:p>
    <w:p w14:paraId="4E6C9839" w14:textId="30014F3F" w:rsidR="00B169C4" w:rsidRDefault="00B169C4" w:rsidP="009C3FBD">
      <w:pPr>
        <w:ind w:leftChars="-167" w:left="-401" w:firstLine="400"/>
        <w:rPr>
          <w:rFonts w:ascii="Courier New" w:hAnsi="Courier New" w:cs="Courier New"/>
          <w:b/>
        </w:rPr>
      </w:pPr>
      <w:r w:rsidRPr="006A2947">
        <w:rPr>
          <w:rFonts w:ascii="Courier New" w:hAnsi="Courier New" w:cs="Courier New"/>
          <w:b/>
        </w:rPr>
        <w:t>}</w:t>
      </w:r>
    </w:p>
    <w:p w14:paraId="5BFA7F34" w14:textId="77777777" w:rsidR="00927781" w:rsidRDefault="00927781" w:rsidP="009C3FBD">
      <w:pPr>
        <w:ind w:leftChars="33" w:left="79"/>
        <w:rPr>
          <w:rFonts w:ascii="Courier New" w:hAnsi="Courier New" w:cs="Courier New"/>
          <w:b/>
        </w:rPr>
      </w:pPr>
    </w:p>
    <w:p w14:paraId="2515DCBB" w14:textId="5204F9D3" w:rsidR="002C1429" w:rsidRPr="00927781" w:rsidRDefault="00927781" w:rsidP="009C3FBD">
      <w:pPr>
        <w:ind w:leftChars="33" w:left="79"/>
      </w:pPr>
      <w:r w:rsidRPr="00927781">
        <w:t>The output will be:</w:t>
      </w:r>
    </w:p>
    <w:p w14:paraId="4410188F" w14:textId="79741A92" w:rsidR="002C1429" w:rsidRDefault="002C1429" w:rsidP="009C3FBD">
      <w:pPr>
        <w:ind w:leftChars="33" w:left="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</w:t>
      </w:r>
    </w:p>
    <w:p w14:paraId="762C3BA3" w14:textId="18899EB8" w:rsidR="002C1429" w:rsidRDefault="002C1429" w:rsidP="009C3FBD">
      <w:pPr>
        <w:ind w:leftChars="33" w:left="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</w:p>
    <w:p w14:paraId="47B5484C" w14:textId="6596D0EB" w:rsidR="00927781" w:rsidRDefault="002C1429" w:rsidP="009C3FBD">
      <w:pPr>
        <w:ind w:leftChars="33" w:left="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</w:p>
    <w:p w14:paraId="525D0288" w14:textId="77777777" w:rsidR="00927781" w:rsidRDefault="00927781" w:rsidP="006E05DE">
      <w:pPr>
        <w:rPr>
          <w:rFonts w:ascii="Courier New" w:hAnsi="Courier New" w:cs="Courier New"/>
          <w:b/>
          <w:color w:val="92D050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B322B5" w14:paraId="61B50875" w14:textId="77777777" w:rsidTr="00B322B5">
        <w:tc>
          <w:tcPr>
            <w:tcW w:w="9445" w:type="dxa"/>
          </w:tcPr>
          <w:p w14:paraId="1D1AF693" w14:textId="77777777" w:rsidR="00927781" w:rsidRPr="00927781" w:rsidRDefault="00B322B5" w:rsidP="00F571E5">
            <w:pPr>
              <w:pStyle w:val="ListParagraph"/>
              <w:ind w:left="0"/>
              <w:rPr>
                <w:b/>
                <w:u w:val="single"/>
                <w:lang w:eastAsia="ko-KR"/>
              </w:rPr>
            </w:pPr>
            <w:r w:rsidRPr="00927781">
              <w:rPr>
                <w:b/>
                <w:u w:val="single"/>
                <w:lang w:eastAsia="ko-KR"/>
              </w:rPr>
              <w:t>Q1</w:t>
            </w:r>
          </w:p>
          <w:p w14:paraId="4CEAE103" w14:textId="77777777" w:rsidR="00927781" w:rsidRDefault="00927781" w:rsidP="00F571E5">
            <w:pPr>
              <w:pStyle w:val="ListParagraph"/>
              <w:ind w:left="0"/>
              <w:rPr>
                <w:b/>
                <w:lang w:eastAsia="ko-KR"/>
              </w:rPr>
            </w:pPr>
          </w:p>
          <w:p w14:paraId="7F076BCE" w14:textId="0B8FC8FC" w:rsidR="00927781" w:rsidRDefault="00B322B5" w:rsidP="00F571E5">
            <w:pPr>
              <w:pStyle w:val="ListParagraph"/>
              <w:ind w:left="0"/>
              <w:rPr>
                <w:b/>
              </w:rPr>
            </w:pPr>
            <w:r>
              <w:rPr>
                <w:b/>
                <w:lang w:eastAsia="ko-KR"/>
              </w:rPr>
              <w:t>Using while loop,</w:t>
            </w:r>
            <w:r w:rsidR="00927781">
              <w:rPr>
                <w:b/>
                <w:lang w:eastAsia="ko-KR"/>
              </w:rPr>
              <w:t xml:space="preserve"> write a command that </w:t>
            </w:r>
            <w:r w:rsidR="00927781">
              <w:rPr>
                <w:b/>
              </w:rPr>
              <w:t xml:space="preserve">displays </w:t>
            </w:r>
            <w:r w:rsidR="00927781">
              <w:rPr>
                <w:b/>
                <w:lang w:eastAsia="ko-KR"/>
              </w:rPr>
              <w:t xml:space="preserve">multiples of 10 </w:t>
            </w:r>
            <w:r w:rsidR="0037673F">
              <w:rPr>
                <w:b/>
                <w:lang w:eastAsia="ko-KR"/>
              </w:rPr>
              <w:t xml:space="preserve">from 0 to </w:t>
            </w:r>
            <w:r>
              <w:rPr>
                <w:b/>
                <w:lang w:eastAsia="ko-KR"/>
              </w:rPr>
              <w:t>100</w:t>
            </w:r>
            <w:r w:rsidR="00926FCF">
              <w:rPr>
                <w:b/>
                <w:lang w:eastAsia="ko-KR"/>
              </w:rPr>
              <w:t xml:space="preserve"> (</w:t>
            </w:r>
            <w:r w:rsidR="00927781">
              <w:rPr>
                <w:b/>
                <w:lang w:eastAsia="ko-KR"/>
              </w:rPr>
              <w:t>i.e.</w:t>
            </w:r>
            <w:r w:rsidR="008E1A36">
              <w:rPr>
                <w:b/>
                <w:lang w:eastAsia="ko-KR"/>
              </w:rPr>
              <w:t>,</w:t>
            </w:r>
            <w:r w:rsidR="00926FCF">
              <w:rPr>
                <w:b/>
                <w:lang w:eastAsia="ko-KR"/>
              </w:rPr>
              <w:t xml:space="preserve"> 0, 10 … 80, 90, 100)</w:t>
            </w:r>
            <w:r w:rsidR="00927781">
              <w:rPr>
                <w:b/>
                <w:lang w:eastAsia="ko-KR"/>
              </w:rPr>
              <w:t>.</w:t>
            </w:r>
            <w:r w:rsidR="00927781">
              <w:rPr>
                <w:b/>
              </w:rPr>
              <w:t xml:space="preserve"> Insert your screen capture here. </w:t>
            </w:r>
          </w:p>
          <w:p w14:paraId="672621B2" w14:textId="77777777" w:rsidR="00927781" w:rsidRDefault="00927781" w:rsidP="00F571E5">
            <w:pPr>
              <w:pStyle w:val="ListParagraph"/>
              <w:ind w:left="0"/>
              <w:rPr>
                <w:b/>
              </w:rPr>
            </w:pPr>
          </w:p>
          <w:p w14:paraId="3CE78D9E" w14:textId="0512EC6F" w:rsidR="00927781" w:rsidRDefault="00EE03EF" w:rsidP="00F571E5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0510AD" wp14:editId="575D9915">
                  <wp:extent cx="3000375" cy="2886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7B419" w14:textId="46B124D4" w:rsidR="00927781" w:rsidRDefault="00927781" w:rsidP="00F571E5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622E2F3E" w14:textId="77777777" w:rsidR="00127561" w:rsidRDefault="00127561" w:rsidP="002D7E52">
      <w:pPr>
        <w:rPr>
          <w:b/>
          <w:u w:val="single"/>
          <w:lang w:eastAsia="ko-KR"/>
        </w:rPr>
      </w:pPr>
    </w:p>
    <w:p w14:paraId="435B6F29" w14:textId="14B31D3D" w:rsidR="00C23E0D" w:rsidRPr="00F97305" w:rsidRDefault="00C23E0D" w:rsidP="002D7E52">
      <w:pPr>
        <w:rPr>
          <w:b/>
          <w:sz w:val="44"/>
          <w:u w:val="single"/>
        </w:rPr>
      </w:pPr>
      <w:r w:rsidRPr="00045B49">
        <w:rPr>
          <w:b/>
          <w:u w:val="single"/>
          <w:lang w:eastAsia="ko-KR"/>
        </w:rPr>
        <w:t>Array</w:t>
      </w:r>
    </w:p>
    <w:p w14:paraId="3675697A" w14:textId="23DECFEF" w:rsidR="00C23E0D" w:rsidRDefault="00C23E0D" w:rsidP="002D7E52"/>
    <w:p w14:paraId="35DBD62C" w14:textId="22CB0621" w:rsidR="00C23E0D" w:rsidRDefault="00C23E0D" w:rsidP="002D7E52">
      <w:r>
        <w:t xml:space="preserve">An array is a variable and a type of data structure that maintains a set of ‘same’ type of one or more ‘different’ values. For example, the following </w:t>
      </w:r>
      <w:r w:rsidR="00825EE8">
        <w:t xml:space="preserve">figure shows a set of ‘same’ integer type of 8 ‘different’ values. An array always has “Index” and “Elements” </w:t>
      </w:r>
    </w:p>
    <w:p w14:paraId="1319F402" w14:textId="23AA957F" w:rsidR="00C23E0D" w:rsidRDefault="00C23E0D" w:rsidP="002D7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915"/>
        <w:gridCol w:w="908"/>
        <w:gridCol w:w="908"/>
        <w:gridCol w:w="901"/>
        <w:gridCol w:w="901"/>
        <w:gridCol w:w="901"/>
        <w:gridCol w:w="915"/>
        <w:gridCol w:w="922"/>
        <w:gridCol w:w="915"/>
      </w:tblGrid>
      <w:tr w:rsidR="00825EE8" w14:paraId="264266B2" w14:textId="77777777" w:rsidTr="00240758">
        <w:tc>
          <w:tcPr>
            <w:tcW w:w="1164" w:type="dxa"/>
          </w:tcPr>
          <w:p w14:paraId="5AC4D7DA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Index</w:t>
            </w:r>
          </w:p>
        </w:tc>
        <w:tc>
          <w:tcPr>
            <w:tcW w:w="915" w:type="dxa"/>
          </w:tcPr>
          <w:p w14:paraId="4C99A55B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0</w:t>
            </w:r>
          </w:p>
        </w:tc>
        <w:tc>
          <w:tcPr>
            <w:tcW w:w="908" w:type="dxa"/>
          </w:tcPr>
          <w:p w14:paraId="3D6961C2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1</w:t>
            </w:r>
          </w:p>
        </w:tc>
        <w:tc>
          <w:tcPr>
            <w:tcW w:w="908" w:type="dxa"/>
          </w:tcPr>
          <w:p w14:paraId="0ED8372E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2</w:t>
            </w:r>
          </w:p>
        </w:tc>
        <w:tc>
          <w:tcPr>
            <w:tcW w:w="901" w:type="dxa"/>
          </w:tcPr>
          <w:p w14:paraId="17C9A22D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3</w:t>
            </w:r>
          </w:p>
        </w:tc>
        <w:tc>
          <w:tcPr>
            <w:tcW w:w="901" w:type="dxa"/>
          </w:tcPr>
          <w:p w14:paraId="2D5F503F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4</w:t>
            </w:r>
          </w:p>
        </w:tc>
        <w:tc>
          <w:tcPr>
            <w:tcW w:w="901" w:type="dxa"/>
          </w:tcPr>
          <w:p w14:paraId="3C9647B2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5</w:t>
            </w:r>
          </w:p>
        </w:tc>
        <w:tc>
          <w:tcPr>
            <w:tcW w:w="915" w:type="dxa"/>
          </w:tcPr>
          <w:p w14:paraId="6C494417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6</w:t>
            </w:r>
          </w:p>
        </w:tc>
        <w:tc>
          <w:tcPr>
            <w:tcW w:w="922" w:type="dxa"/>
          </w:tcPr>
          <w:p w14:paraId="51C60AAF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7</w:t>
            </w:r>
          </w:p>
        </w:tc>
        <w:tc>
          <w:tcPr>
            <w:tcW w:w="915" w:type="dxa"/>
          </w:tcPr>
          <w:p w14:paraId="3594BDCE" w14:textId="77777777" w:rsidR="00825EE8" w:rsidRPr="00825EE8" w:rsidRDefault="00825EE8" w:rsidP="00240758">
            <w:pPr>
              <w:jc w:val="center"/>
              <w:rPr>
                <w:b/>
                <w:color w:val="FF0000"/>
              </w:rPr>
            </w:pPr>
            <w:r w:rsidRPr="00825EE8">
              <w:rPr>
                <w:b/>
                <w:color w:val="FF0000"/>
              </w:rPr>
              <w:t>8</w:t>
            </w:r>
          </w:p>
        </w:tc>
      </w:tr>
      <w:tr w:rsidR="00825EE8" w14:paraId="5FFF50AD" w14:textId="77777777" w:rsidTr="00825EE8">
        <w:tc>
          <w:tcPr>
            <w:tcW w:w="1164" w:type="dxa"/>
          </w:tcPr>
          <w:p w14:paraId="7B598BE7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Elements</w:t>
            </w:r>
          </w:p>
        </w:tc>
        <w:tc>
          <w:tcPr>
            <w:tcW w:w="915" w:type="dxa"/>
          </w:tcPr>
          <w:p w14:paraId="35590DB0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100</w:t>
            </w:r>
          </w:p>
        </w:tc>
        <w:tc>
          <w:tcPr>
            <w:tcW w:w="908" w:type="dxa"/>
          </w:tcPr>
          <w:p w14:paraId="346EDAA7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29</w:t>
            </w:r>
          </w:p>
        </w:tc>
        <w:tc>
          <w:tcPr>
            <w:tcW w:w="908" w:type="dxa"/>
          </w:tcPr>
          <w:p w14:paraId="1BC6F79C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88</w:t>
            </w:r>
          </w:p>
        </w:tc>
        <w:tc>
          <w:tcPr>
            <w:tcW w:w="901" w:type="dxa"/>
          </w:tcPr>
          <w:p w14:paraId="3B15E554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9</w:t>
            </w:r>
          </w:p>
        </w:tc>
        <w:tc>
          <w:tcPr>
            <w:tcW w:w="901" w:type="dxa"/>
          </w:tcPr>
          <w:p w14:paraId="520B9032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2</w:t>
            </w:r>
          </w:p>
        </w:tc>
        <w:tc>
          <w:tcPr>
            <w:tcW w:w="901" w:type="dxa"/>
          </w:tcPr>
          <w:p w14:paraId="20A7AF59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0</w:t>
            </w:r>
          </w:p>
        </w:tc>
        <w:tc>
          <w:tcPr>
            <w:tcW w:w="915" w:type="dxa"/>
          </w:tcPr>
          <w:p w14:paraId="5BFEB35C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192</w:t>
            </w:r>
          </w:p>
        </w:tc>
        <w:tc>
          <w:tcPr>
            <w:tcW w:w="922" w:type="dxa"/>
          </w:tcPr>
          <w:p w14:paraId="5533BBF1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8839</w:t>
            </w:r>
          </w:p>
        </w:tc>
        <w:tc>
          <w:tcPr>
            <w:tcW w:w="915" w:type="dxa"/>
          </w:tcPr>
          <w:p w14:paraId="3CBDFF7E" w14:textId="77777777" w:rsidR="00825EE8" w:rsidRPr="00825EE8" w:rsidRDefault="00825EE8" w:rsidP="00240758">
            <w:pPr>
              <w:jc w:val="center"/>
              <w:rPr>
                <w:b/>
                <w:color w:val="0070C0"/>
              </w:rPr>
            </w:pPr>
            <w:r w:rsidRPr="00825EE8">
              <w:rPr>
                <w:b/>
                <w:color w:val="0070C0"/>
              </w:rPr>
              <w:t>929</w:t>
            </w:r>
          </w:p>
        </w:tc>
      </w:tr>
    </w:tbl>
    <w:p w14:paraId="623600CD" w14:textId="5D48C241" w:rsidR="00825EE8" w:rsidRDefault="00825EE8" w:rsidP="002D7E52"/>
    <w:p w14:paraId="4B510FF4" w14:textId="014E4FD3" w:rsidR="00825EE8" w:rsidRDefault="00825EE8" w:rsidP="002D7E52">
      <w:r>
        <w:t xml:space="preserve">Here is how to declare an array to hold a collection of elements </w:t>
      </w:r>
      <w:r w:rsidR="00B169C4">
        <w:t xml:space="preserve">using commas </w:t>
      </w:r>
      <w:r>
        <w:t>in PowerShell</w:t>
      </w:r>
    </w:p>
    <w:p w14:paraId="0AB62B9C" w14:textId="7D583547" w:rsidR="00825EE8" w:rsidRDefault="00825EE8" w:rsidP="002D7E52"/>
    <w:p w14:paraId="3C00D9D5" w14:textId="7416BA0E" w:rsidR="00825EE8" w:rsidRPr="00825EE8" w:rsidRDefault="009353C0" w:rsidP="002D7E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$m</w:t>
      </w:r>
      <w:r w:rsidR="00825EE8" w:rsidRPr="00825EE8">
        <w:rPr>
          <w:rFonts w:ascii="Courier New" w:hAnsi="Courier New" w:cs="Courier New"/>
          <w:b/>
        </w:rPr>
        <w:t>yArray = 100, 29, 88, 9, 2, 0, 192, 8839, 929</w:t>
      </w:r>
    </w:p>
    <w:p w14:paraId="4C94E509" w14:textId="6C1F1C83" w:rsidR="00825EE8" w:rsidRDefault="00825EE8" w:rsidP="002D7E52"/>
    <w:p w14:paraId="0095BC1D" w14:textId="20C31395" w:rsidR="00825EE8" w:rsidRDefault="00825EE8" w:rsidP="002D7E52">
      <w:r>
        <w:t xml:space="preserve">Then to see the array elements, you simply </w:t>
      </w:r>
      <w:r w:rsidR="00DD5AA3">
        <w:t>type the array variable name,</w:t>
      </w:r>
    </w:p>
    <w:p w14:paraId="43DF7871" w14:textId="14E9D26E" w:rsidR="00825EE8" w:rsidRDefault="00825EE8" w:rsidP="002D7E52"/>
    <w:p w14:paraId="693A8B0B" w14:textId="48D09787" w:rsidR="00825EE8" w:rsidRPr="00825EE8" w:rsidRDefault="009353C0" w:rsidP="002D7E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$m</w:t>
      </w:r>
      <w:r w:rsidR="00825EE8" w:rsidRPr="00825EE8">
        <w:rPr>
          <w:rFonts w:ascii="Courier New" w:hAnsi="Courier New" w:cs="Courier New"/>
          <w:b/>
        </w:rPr>
        <w:t>yArray</w:t>
      </w:r>
    </w:p>
    <w:p w14:paraId="528FF9E6" w14:textId="4FB47387" w:rsidR="00C23E0D" w:rsidRDefault="00C23E0D" w:rsidP="00825EE8">
      <w:pPr>
        <w:jc w:val="center"/>
      </w:pPr>
    </w:p>
    <w:p w14:paraId="65F62424" w14:textId="3601DBF4" w:rsidR="00C23E0D" w:rsidRDefault="00825EE8" w:rsidP="002D7E52">
      <w:r>
        <w:rPr>
          <w:noProof/>
        </w:rPr>
        <w:drawing>
          <wp:inline distT="0" distB="0" distL="0" distR="0" wp14:anchorId="005FF42A" wp14:editId="29A71B6A">
            <wp:extent cx="4511957" cy="1200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903" cy="12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178" w14:textId="6DE07805" w:rsidR="00C23E0D" w:rsidRDefault="00C23E0D" w:rsidP="002D7E52"/>
    <w:p w14:paraId="576949C8" w14:textId="261E1848" w:rsidR="009353C0" w:rsidRDefault="009353C0" w:rsidP="002D7E52">
      <w:r>
        <w:t>We can then access</w:t>
      </w:r>
      <w:r w:rsidR="008E1A36">
        <w:t xml:space="preserve"> an</w:t>
      </w:r>
      <w:r>
        <w:t xml:space="preserve"> individual element by providing index value with [ </w:t>
      </w:r>
      <w:r w:rsidRPr="009353C0">
        <w:rPr>
          <w:i/>
        </w:rPr>
        <w:t>index_value</w:t>
      </w:r>
      <w:r>
        <w:t xml:space="preserve"> ]. For example, $myArray[3] will print 4</w:t>
      </w:r>
      <w:r w:rsidRPr="009353C0">
        <w:rPr>
          <w:vertAlign w:val="superscript"/>
        </w:rPr>
        <w:t>th</w:t>
      </w:r>
      <w:r>
        <w:t xml:space="preserve"> value since the array type maintains a 0-th index.</w:t>
      </w:r>
      <w:r w:rsidR="002B032A">
        <w:t xml:space="preserve"> </w:t>
      </w:r>
    </w:p>
    <w:p w14:paraId="23F5A419" w14:textId="77777777" w:rsidR="00580D8D" w:rsidRDefault="00580D8D" w:rsidP="002D7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D8D" w14:paraId="50F4D07E" w14:textId="77777777" w:rsidTr="00580D8D">
        <w:tc>
          <w:tcPr>
            <w:tcW w:w="9350" w:type="dxa"/>
          </w:tcPr>
          <w:p w14:paraId="554FF0AD" w14:textId="77777777" w:rsidR="00045B49" w:rsidRPr="00045B49" w:rsidRDefault="00580D8D" w:rsidP="00580D8D">
            <w:pPr>
              <w:rPr>
                <w:b/>
                <w:u w:val="single"/>
              </w:rPr>
            </w:pPr>
            <w:r w:rsidRPr="00045B49">
              <w:rPr>
                <w:b/>
                <w:u w:val="single"/>
              </w:rPr>
              <w:lastRenderedPageBreak/>
              <w:t xml:space="preserve">Q2 </w:t>
            </w:r>
          </w:p>
          <w:p w14:paraId="4DCD5EFB" w14:textId="77777777" w:rsidR="00045B49" w:rsidRDefault="00045B49" w:rsidP="00580D8D">
            <w:pPr>
              <w:rPr>
                <w:b/>
              </w:rPr>
            </w:pPr>
          </w:p>
          <w:p w14:paraId="2A3E30F6" w14:textId="7F28EECC" w:rsidR="00580D8D" w:rsidRPr="00045B49" w:rsidRDefault="00045B49" w:rsidP="00045B49">
            <w:pPr>
              <w:pStyle w:val="ListParagraph"/>
              <w:ind w:left="0"/>
              <w:rPr>
                <w:b/>
              </w:rPr>
            </w:pPr>
            <w:r w:rsidRPr="00045B49">
              <w:rPr>
                <w:b/>
              </w:rPr>
              <w:t>Can you print the 7</w:t>
            </w:r>
            <w:r w:rsidRPr="00045B49">
              <w:rPr>
                <w:b/>
                <w:vertAlign w:val="superscript"/>
              </w:rPr>
              <w:t>th</w:t>
            </w:r>
            <w:r w:rsidRPr="00045B49">
              <w:rPr>
                <w:b/>
              </w:rPr>
              <w:t xml:space="preserve"> value of $MyArray? Insert your screen capture here. </w:t>
            </w:r>
          </w:p>
          <w:p w14:paraId="6B84CD27" w14:textId="77777777" w:rsidR="00B169C4" w:rsidRPr="00580D8D" w:rsidRDefault="00B169C4" w:rsidP="00580D8D">
            <w:pPr>
              <w:rPr>
                <w:b/>
              </w:rPr>
            </w:pPr>
          </w:p>
          <w:p w14:paraId="386DDF82" w14:textId="22CCD38F" w:rsidR="00580D8D" w:rsidRDefault="00A217E2" w:rsidP="002D7E52">
            <w:r>
              <w:rPr>
                <w:noProof/>
              </w:rPr>
              <w:drawing>
                <wp:inline distT="0" distB="0" distL="0" distR="0" wp14:anchorId="26DCEA72" wp14:editId="041AD48F">
                  <wp:extent cx="2390775" cy="466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729A1" w14:textId="345B94F2" w:rsidR="00580D8D" w:rsidRDefault="00580D8D" w:rsidP="002D7E52"/>
        </w:tc>
      </w:tr>
    </w:tbl>
    <w:p w14:paraId="07406B9E" w14:textId="77777777" w:rsidR="00580D8D" w:rsidRDefault="00580D8D" w:rsidP="002D7E52"/>
    <w:p w14:paraId="77985520" w14:textId="47E8BA64" w:rsidR="009353C0" w:rsidRDefault="009353C0" w:rsidP="002D7E52">
      <w:r>
        <w:t>Let’s find out the list of available met</w:t>
      </w:r>
      <w:r w:rsidR="00045B49">
        <w:t>hods and member variables (aka p</w:t>
      </w:r>
      <w:r>
        <w:t>roperty) associated with this Array type in PowerShell. Go ahead and type</w:t>
      </w:r>
    </w:p>
    <w:p w14:paraId="5016FE04" w14:textId="3E8A8C4F" w:rsidR="009353C0" w:rsidRDefault="009353C0" w:rsidP="002D7E52"/>
    <w:p w14:paraId="64357562" w14:textId="2BE90FBC" w:rsidR="009353C0" w:rsidRPr="009353C0" w:rsidRDefault="009353C0" w:rsidP="002D7E52">
      <w:pPr>
        <w:rPr>
          <w:rFonts w:ascii="Courier New" w:hAnsi="Courier New" w:cs="Courier New"/>
          <w:b/>
        </w:rPr>
      </w:pPr>
      <w:r w:rsidRPr="009353C0">
        <w:rPr>
          <w:rFonts w:ascii="Courier New" w:hAnsi="Courier New" w:cs="Courier New"/>
          <w:b/>
        </w:rPr>
        <w:t>Get-Member –InputObject $MyArray</w:t>
      </w:r>
    </w:p>
    <w:p w14:paraId="3C8F4904" w14:textId="77777777" w:rsidR="009353C0" w:rsidRDefault="009353C0" w:rsidP="002D7E52"/>
    <w:p w14:paraId="435CEBF7" w14:textId="5E7E4CA8" w:rsidR="009353C0" w:rsidRDefault="009353C0" w:rsidP="002D7E52">
      <w:r>
        <w:t>Can you find out which propert</w:t>
      </w:r>
      <w:r w:rsidR="00496404">
        <w:t>ies</w:t>
      </w:r>
      <w:r>
        <w:t xml:space="preserve"> will show you the total number of elements of the array, </w:t>
      </w:r>
      <w:r w:rsidRPr="009353C0">
        <w:rPr>
          <w:rFonts w:ascii="Courier New" w:hAnsi="Courier New" w:cs="Courier New"/>
          <w:b/>
        </w:rPr>
        <w:t>$MyArray</w:t>
      </w:r>
      <w:r>
        <w:t>?</w:t>
      </w:r>
    </w:p>
    <w:p w14:paraId="201667EE" w14:textId="342D27D1" w:rsidR="00B169C4" w:rsidRDefault="00B169C4" w:rsidP="002D7E52"/>
    <w:p w14:paraId="532B1549" w14:textId="77777777" w:rsidR="00045B49" w:rsidRDefault="00045B49" w:rsidP="002D7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69C4" w14:paraId="42BD337A" w14:textId="77777777" w:rsidTr="00B169C4">
        <w:tc>
          <w:tcPr>
            <w:tcW w:w="9350" w:type="dxa"/>
          </w:tcPr>
          <w:p w14:paraId="21F79731" w14:textId="77777777" w:rsidR="00045B49" w:rsidRPr="00045B49" w:rsidRDefault="00B169C4" w:rsidP="00B169C4">
            <w:pPr>
              <w:rPr>
                <w:b/>
                <w:u w:val="single"/>
              </w:rPr>
            </w:pPr>
            <w:r w:rsidRPr="00045B49">
              <w:rPr>
                <w:b/>
                <w:u w:val="single"/>
              </w:rPr>
              <w:t xml:space="preserve">Q3 </w:t>
            </w:r>
          </w:p>
          <w:p w14:paraId="0EE409CA" w14:textId="77777777" w:rsidR="00045B49" w:rsidRDefault="00045B49" w:rsidP="00B169C4">
            <w:pPr>
              <w:rPr>
                <w:b/>
              </w:rPr>
            </w:pPr>
          </w:p>
          <w:p w14:paraId="7BC80E16" w14:textId="7F1B1C6C" w:rsidR="00B169C4" w:rsidRPr="00045B49" w:rsidRDefault="00045B49" w:rsidP="00B169C4">
            <w:pPr>
              <w:rPr>
                <w:b/>
              </w:rPr>
            </w:pPr>
            <w:r w:rsidRPr="00045B49">
              <w:rPr>
                <w:b/>
              </w:rPr>
              <w:t xml:space="preserve">Can you find out which properties will show you the total number of elements of the array, </w:t>
            </w:r>
            <w:r>
              <w:rPr>
                <w:b/>
              </w:rPr>
              <w:t>$m</w:t>
            </w:r>
            <w:r w:rsidRPr="00045B49">
              <w:rPr>
                <w:b/>
              </w:rPr>
              <w:t>yArray?</w:t>
            </w:r>
            <w:r w:rsidRPr="00045B49">
              <w:rPr>
                <w:rFonts w:hint="eastAsia"/>
                <w:b/>
              </w:rPr>
              <w:t xml:space="preserve"> </w:t>
            </w:r>
            <w:r w:rsidR="008E1A36">
              <w:rPr>
                <w:b/>
              </w:rPr>
              <w:t>Find at least two</w:t>
            </w:r>
            <w:r w:rsidR="00496404" w:rsidRPr="00045B49">
              <w:rPr>
                <w:b/>
              </w:rPr>
              <w:t xml:space="preserve"> </w:t>
            </w:r>
            <w:r w:rsidR="00B169C4" w:rsidRPr="00045B49">
              <w:rPr>
                <w:b/>
              </w:rPr>
              <w:t>correct parameter</w:t>
            </w:r>
            <w:r w:rsidR="00496404" w:rsidRPr="00045B49">
              <w:rPr>
                <w:b/>
              </w:rPr>
              <w:t>s</w:t>
            </w:r>
            <w:r w:rsidR="00F8333A" w:rsidRPr="00045B49">
              <w:rPr>
                <w:b/>
              </w:rPr>
              <w:t xml:space="preserve"> (methods or property)</w:t>
            </w:r>
            <w:r w:rsidR="00B169C4" w:rsidRPr="00045B49">
              <w:rPr>
                <w:b/>
              </w:rPr>
              <w:t xml:space="preserve"> to display </w:t>
            </w:r>
            <w:r w:rsidR="00C5275E" w:rsidRPr="00045B49">
              <w:rPr>
                <w:b/>
              </w:rPr>
              <w:t xml:space="preserve">the </w:t>
            </w:r>
            <w:r w:rsidR="00B169C4" w:rsidRPr="00045B49">
              <w:rPr>
                <w:b/>
              </w:rPr>
              <w:t>total size of</w:t>
            </w:r>
            <w:r w:rsidR="00C5275E" w:rsidRPr="00045B49">
              <w:rPr>
                <w:b/>
              </w:rPr>
              <w:t xml:space="preserve"> $myArray</w:t>
            </w:r>
            <w:r w:rsidRPr="00045B49">
              <w:rPr>
                <w:b/>
              </w:rPr>
              <w:t xml:space="preserve"> and insert your screen capture here</w:t>
            </w:r>
            <w:r w:rsidR="00B169C4" w:rsidRPr="00045B49">
              <w:rPr>
                <w:b/>
              </w:rPr>
              <w:t>.</w:t>
            </w:r>
          </w:p>
          <w:p w14:paraId="44D15562" w14:textId="4E1A29F2" w:rsidR="00B169C4" w:rsidRDefault="00B169C4" w:rsidP="00B169C4">
            <w:pPr>
              <w:rPr>
                <w:b/>
              </w:rPr>
            </w:pPr>
          </w:p>
          <w:p w14:paraId="7F05282F" w14:textId="10BA48C3" w:rsidR="00045B49" w:rsidRPr="00580D8D" w:rsidRDefault="00950FC7" w:rsidP="00B169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B1D7EA6" wp14:editId="65908F81">
                  <wp:extent cx="2638425" cy="304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br/>
            </w:r>
            <w:r>
              <w:rPr>
                <w:noProof/>
                <w:lang w:eastAsia="ko-KR"/>
              </w:rPr>
              <w:br/>
            </w:r>
            <w:r>
              <w:rPr>
                <w:noProof/>
              </w:rPr>
              <w:drawing>
                <wp:inline distT="0" distB="0" distL="0" distR="0" wp14:anchorId="31C658DC" wp14:editId="214BC51E">
                  <wp:extent cx="2943225" cy="3333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F672" w14:textId="77777777" w:rsidR="00B169C4" w:rsidRDefault="00B169C4" w:rsidP="002D7E52"/>
        </w:tc>
      </w:tr>
    </w:tbl>
    <w:p w14:paraId="435D3FE9" w14:textId="41DF81FE" w:rsidR="00B169C4" w:rsidRDefault="00B169C4" w:rsidP="002D7E52"/>
    <w:p w14:paraId="59721458" w14:textId="5B169D52" w:rsidR="00694A2A" w:rsidRDefault="00295B7F" w:rsidP="002D7E52">
      <w:r>
        <w:t xml:space="preserve">Sometimes, we need to read or write some of the values of </w:t>
      </w:r>
      <w:r w:rsidR="008E1A36">
        <w:t xml:space="preserve">an </w:t>
      </w:r>
      <w:r>
        <w:t xml:space="preserve">array. From the available methods, there is </w:t>
      </w:r>
      <w:r w:rsidR="003853CA">
        <w:t xml:space="preserve">a </w:t>
      </w:r>
      <w:r>
        <w:t xml:space="preserve">method called “Get()” or “Getvalue()” for reading and “Set()” or “SetValue()” for writing a value of the array by passing </w:t>
      </w:r>
      <w:r w:rsidR="005B7E2D">
        <w:t xml:space="preserve">a </w:t>
      </w:r>
      <w:r>
        <w:t>target index.</w:t>
      </w:r>
      <w:r w:rsidR="00694A2A">
        <w:t xml:space="preserve"> </w:t>
      </w:r>
      <w:r w:rsidR="004F126F">
        <w:t xml:space="preserve">Note that index </w:t>
      </w:r>
      <w:r w:rsidR="008E1A36">
        <w:t>is an integer type</w:t>
      </w:r>
      <w:r w:rsidR="004F126F">
        <w:t xml:space="preserve"> and element is a System.Object (i.e. int,</w:t>
      </w:r>
      <w:r w:rsidR="008E1A36">
        <w:t xml:space="preserve"> float, double, string,</w:t>
      </w:r>
      <w:r w:rsidR="004F126F">
        <w:t xml:space="preserve"> etc.). </w:t>
      </w:r>
      <w:r w:rsidR="00694A2A">
        <w:t>From the Get-Member cmdlet, we now know that the syntax</w:t>
      </w:r>
      <w:r w:rsidR="008E1A36">
        <w:t>es</w:t>
      </w:r>
      <w:r w:rsidR="00694A2A">
        <w:t xml:space="preserve"> for those methods are following:</w:t>
      </w:r>
    </w:p>
    <w:p w14:paraId="53AEE985" w14:textId="77777777" w:rsidR="004F126F" w:rsidRDefault="004F126F" w:rsidP="002D7E52"/>
    <w:p w14:paraId="18E9A609" w14:textId="7018FEF0" w:rsidR="00B169C4" w:rsidRDefault="00694A2A" w:rsidP="002D7E52">
      <w:r>
        <w:rPr>
          <w:noProof/>
        </w:rPr>
        <w:drawing>
          <wp:inline distT="0" distB="0" distL="0" distR="0" wp14:anchorId="3E0AA626" wp14:editId="5987E6A2">
            <wp:extent cx="5576570" cy="20464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0981" cy="2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AFB" w14:textId="65FEDB9A" w:rsidR="00B169C4" w:rsidRDefault="004F126F" w:rsidP="002D7E52">
      <w:r>
        <w:rPr>
          <w:noProof/>
        </w:rPr>
        <w:drawing>
          <wp:inline distT="0" distB="0" distL="0" distR="0" wp14:anchorId="7D3B8FBD" wp14:editId="56B41574">
            <wp:extent cx="5927421" cy="212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7252" cy="2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154" w14:textId="6EAA04EE" w:rsidR="00B169C4" w:rsidRDefault="00B169C4" w:rsidP="002D7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26F" w14:paraId="004103C1" w14:textId="77777777" w:rsidTr="004F126F">
        <w:tc>
          <w:tcPr>
            <w:tcW w:w="9350" w:type="dxa"/>
          </w:tcPr>
          <w:p w14:paraId="61F922FF" w14:textId="77777777" w:rsidR="00045B49" w:rsidRPr="00045B49" w:rsidRDefault="004F126F" w:rsidP="002D7E52">
            <w:pPr>
              <w:rPr>
                <w:b/>
                <w:u w:val="single"/>
              </w:rPr>
            </w:pPr>
            <w:r w:rsidRPr="00045B49">
              <w:rPr>
                <w:b/>
                <w:u w:val="single"/>
              </w:rPr>
              <w:t xml:space="preserve">Q4-A </w:t>
            </w:r>
          </w:p>
          <w:p w14:paraId="4B066D61" w14:textId="77777777" w:rsidR="00045B49" w:rsidRDefault="00045B49" w:rsidP="002D7E52">
            <w:pPr>
              <w:rPr>
                <w:b/>
              </w:rPr>
            </w:pPr>
          </w:p>
          <w:p w14:paraId="2404DB2C" w14:textId="0B3096C7" w:rsidR="004F126F" w:rsidRDefault="004F126F" w:rsidP="002D7E52">
            <w:pPr>
              <w:rPr>
                <w:b/>
              </w:rPr>
            </w:pPr>
            <w:r w:rsidRPr="00080A84">
              <w:rPr>
                <w:b/>
              </w:rPr>
              <w:t>Find cmdlet that prints</w:t>
            </w:r>
            <w:r w:rsidR="00045B49">
              <w:rPr>
                <w:b/>
              </w:rPr>
              <w:t xml:space="preserve"> the</w:t>
            </w:r>
            <w:r w:rsidRPr="00080A84">
              <w:rPr>
                <w:b/>
              </w:rPr>
              <w:t xml:space="preserve"> 4</w:t>
            </w:r>
            <w:r w:rsidRPr="00080A84">
              <w:rPr>
                <w:b/>
                <w:vertAlign w:val="superscript"/>
              </w:rPr>
              <w:t>th</w:t>
            </w:r>
            <w:r w:rsidRPr="00080A84">
              <w:rPr>
                <w:b/>
              </w:rPr>
              <w:t xml:space="preserve"> value</w:t>
            </w:r>
            <w:r w:rsidR="008E1A36">
              <w:rPr>
                <w:b/>
              </w:rPr>
              <w:t xml:space="preserve"> of $myArray</w:t>
            </w:r>
            <w:r w:rsidRPr="00080A84">
              <w:rPr>
                <w:b/>
              </w:rPr>
              <w:t xml:space="preserve"> using </w:t>
            </w:r>
            <w:r w:rsidRPr="005B7E2D">
              <w:rPr>
                <w:rFonts w:ascii="Courier New" w:hAnsi="Courier New" w:cs="Courier New"/>
                <w:b/>
              </w:rPr>
              <w:t>Get()</w:t>
            </w:r>
            <w:r w:rsidRPr="00080A84">
              <w:rPr>
                <w:b/>
              </w:rPr>
              <w:t xml:space="preserve"> method and insert </w:t>
            </w:r>
            <w:r w:rsidR="00544E8B">
              <w:rPr>
                <w:b/>
              </w:rPr>
              <w:t xml:space="preserve">your </w:t>
            </w:r>
            <w:r w:rsidRPr="00080A84">
              <w:rPr>
                <w:b/>
              </w:rPr>
              <w:t>screen capture</w:t>
            </w:r>
            <w:r w:rsidR="00544E8B">
              <w:rPr>
                <w:b/>
              </w:rPr>
              <w:t xml:space="preserve"> here</w:t>
            </w:r>
            <w:r w:rsidRPr="00080A84">
              <w:rPr>
                <w:b/>
              </w:rPr>
              <w:t>.</w:t>
            </w:r>
          </w:p>
          <w:p w14:paraId="489C4CEA" w14:textId="77777777" w:rsidR="00CB4DCF" w:rsidRPr="00080A84" w:rsidRDefault="00CB4DCF" w:rsidP="002D7E52">
            <w:pPr>
              <w:rPr>
                <w:b/>
              </w:rPr>
            </w:pPr>
          </w:p>
          <w:p w14:paraId="1B20C563" w14:textId="7A84DECB" w:rsidR="004F126F" w:rsidRDefault="00B317B2" w:rsidP="00B317B2">
            <w:pPr>
              <w:tabs>
                <w:tab w:val="left" w:pos="1077"/>
              </w:tabs>
            </w:pPr>
            <w:r>
              <w:rPr>
                <w:noProof/>
              </w:rPr>
              <w:drawing>
                <wp:inline distT="0" distB="0" distL="0" distR="0" wp14:anchorId="2E8D4FD7" wp14:editId="7E3CB8A7">
                  <wp:extent cx="2514600" cy="295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66699" w14:textId="15D2ED76" w:rsidR="004F126F" w:rsidRDefault="004F126F" w:rsidP="002D7E52"/>
          <w:p w14:paraId="533610C6" w14:textId="77777777" w:rsidR="004F126F" w:rsidRDefault="004F126F" w:rsidP="002D7E52"/>
          <w:p w14:paraId="509EF64F" w14:textId="77777777" w:rsidR="00045B49" w:rsidRPr="00045B49" w:rsidRDefault="004F126F" w:rsidP="002D7E52">
            <w:pPr>
              <w:rPr>
                <w:b/>
                <w:u w:val="single"/>
              </w:rPr>
            </w:pPr>
            <w:r w:rsidRPr="00045B49">
              <w:rPr>
                <w:b/>
                <w:u w:val="single"/>
              </w:rPr>
              <w:t xml:space="preserve">Q4-B </w:t>
            </w:r>
          </w:p>
          <w:p w14:paraId="4E8162FF" w14:textId="77777777" w:rsidR="00045B49" w:rsidRDefault="00045B49" w:rsidP="002D7E52">
            <w:pPr>
              <w:rPr>
                <w:b/>
              </w:rPr>
            </w:pPr>
          </w:p>
          <w:p w14:paraId="2C4C35EA" w14:textId="49BA1819" w:rsidR="004F126F" w:rsidRPr="00080A84" w:rsidRDefault="004F126F" w:rsidP="002D7E52">
            <w:pPr>
              <w:rPr>
                <w:b/>
              </w:rPr>
            </w:pPr>
            <w:r w:rsidRPr="00080A84">
              <w:rPr>
                <w:b/>
              </w:rPr>
              <w:t>Find the cmdlet that replaces</w:t>
            </w:r>
            <w:r w:rsidR="008E1A36">
              <w:rPr>
                <w:b/>
              </w:rPr>
              <w:t xml:space="preserve"> the</w:t>
            </w:r>
            <w:r w:rsidRPr="00080A84">
              <w:rPr>
                <w:b/>
              </w:rPr>
              <w:t xml:space="preserve"> 4</w:t>
            </w:r>
            <w:r w:rsidRPr="00080A84">
              <w:rPr>
                <w:b/>
                <w:vertAlign w:val="superscript"/>
              </w:rPr>
              <w:t>th</w:t>
            </w:r>
            <w:r w:rsidRPr="00080A84">
              <w:rPr>
                <w:b/>
              </w:rPr>
              <w:t xml:space="preserve"> value with 999</w:t>
            </w:r>
            <w:r w:rsidR="00191DF0">
              <w:rPr>
                <w:b/>
              </w:rPr>
              <w:t xml:space="preserve"> of</w:t>
            </w:r>
            <w:r w:rsidRPr="00080A84">
              <w:rPr>
                <w:b/>
              </w:rPr>
              <w:t xml:space="preserve"> </w:t>
            </w:r>
            <w:r w:rsidR="00191DF0">
              <w:rPr>
                <w:b/>
              </w:rPr>
              <w:t>$myArray</w:t>
            </w:r>
            <w:r w:rsidR="00191DF0" w:rsidRPr="00080A84">
              <w:rPr>
                <w:b/>
              </w:rPr>
              <w:t xml:space="preserve"> </w:t>
            </w:r>
            <w:r w:rsidRPr="00080A84">
              <w:rPr>
                <w:b/>
              </w:rPr>
              <w:t xml:space="preserve">using </w:t>
            </w:r>
            <w:r w:rsidRPr="00861382">
              <w:rPr>
                <w:rFonts w:ascii="Courier New" w:hAnsi="Courier New" w:cs="Courier New"/>
                <w:b/>
              </w:rPr>
              <w:t>Set()</w:t>
            </w:r>
            <w:r w:rsidRPr="00080A84">
              <w:rPr>
                <w:b/>
              </w:rPr>
              <w:t xml:space="preserve"> method </w:t>
            </w:r>
            <w:r w:rsidR="00080A84">
              <w:rPr>
                <w:b/>
              </w:rPr>
              <w:t>and print the whole array</w:t>
            </w:r>
            <w:r w:rsidR="008E1A36">
              <w:rPr>
                <w:b/>
              </w:rPr>
              <w:t>. I</w:t>
            </w:r>
            <w:r w:rsidRPr="00080A84">
              <w:rPr>
                <w:b/>
              </w:rPr>
              <w:t xml:space="preserve">nsert </w:t>
            </w:r>
            <w:r w:rsidR="00544E8B">
              <w:rPr>
                <w:b/>
              </w:rPr>
              <w:t>your</w:t>
            </w:r>
            <w:r w:rsidRPr="00080A84">
              <w:rPr>
                <w:b/>
              </w:rPr>
              <w:t xml:space="preserve"> screen capture</w:t>
            </w:r>
            <w:r w:rsidR="00544E8B">
              <w:rPr>
                <w:b/>
              </w:rPr>
              <w:t xml:space="preserve"> here</w:t>
            </w:r>
            <w:r w:rsidRPr="00080A84">
              <w:rPr>
                <w:b/>
              </w:rPr>
              <w:t>.</w:t>
            </w:r>
          </w:p>
          <w:p w14:paraId="1E03F5C6" w14:textId="039E80D4" w:rsidR="004F126F" w:rsidRDefault="004F126F" w:rsidP="002D7E52"/>
          <w:p w14:paraId="6CD01069" w14:textId="2008C354" w:rsidR="004F126F" w:rsidRDefault="00A531F7" w:rsidP="002D7E52">
            <w:pPr>
              <w:rPr>
                <w:noProof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B3A4243" wp14:editId="550CC886">
                  <wp:extent cx="3009900" cy="1685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98D5D" w14:textId="7E465FA4" w:rsidR="00544E8B" w:rsidRDefault="00544E8B" w:rsidP="002D7E52"/>
        </w:tc>
      </w:tr>
    </w:tbl>
    <w:p w14:paraId="0B8C0797" w14:textId="77777777" w:rsidR="004F126F" w:rsidRDefault="004F126F" w:rsidP="002D7E52"/>
    <w:p w14:paraId="2930095A" w14:textId="171605EE" w:rsidR="00753150" w:rsidRDefault="00753150" w:rsidP="002D7E52"/>
    <w:p w14:paraId="42EE3A53" w14:textId="5448B87F" w:rsidR="005B0084" w:rsidRPr="00F97305" w:rsidRDefault="005B0084" w:rsidP="002D7E52">
      <w:pPr>
        <w:rPr>
          <w:b/>
          <w:sz w:val="28"/>
        </w:rPr>
      </w:pPr>
      <w:r w:rsidRPr="00544E8B">
        <w:rPr>
          <w:b/>
          <w:u w:val="single"/>
          <w:lang w:eastAsia="ko-KR"/>
        </w:rPr>
        <w:t>Hash</w:t>
      </w:r>
      <w:r w:rsidR="003E784C" w:rsidRPr="00544E8B">
        <w:rPr>
          <w:b/>
          <w:u w:val="single"/>
          <w:lang w:eastAsia="ko-KR"/>
        </w:rPr>
        <w:t xml:space="preserve"> </w:t>
      </w:r>
      <w:r w:rsidRPr="00544E8B">
        <w:rPr>
          <w:b/>
          <w:u w:val="single"/>
          <w:lang w:eastAsia="ko-KR"/>
        </w:rPr>
        <w:t>Table</w:t>
      </w:r>
      <w:r w:rsidR="00B174CE" w:rsidRPr="00544E8B">
        <w:rPr>
          <w:b/>
          <w:u w:val="single"/>
          <w:lang w:eastAsia="ko-KR"/>
        </w:rPr>
        <w:t xml:space="preserve"> (aka Hash</w:t>
      </w:r>
      <w:r w:rsidR="003E784C" w:rsidRPr="00544E8B">
        <w:rPr>
          <w:b/>
          <w:u w:val="single"/>
          <w:lang w:eastAsia="ko-KR"/>
        </w:rPr>
        <w:t xml:space="preserve"> </w:t>
      </w:r>
      <w:r w:rsidR="00B174CE" w:rsidRPr="00544E8B">
        <w:rPr>
          <w:b/>
          <w:u w:val="single"/>
          <w:lang w:eastAsia="ko-KR"/>
        </w:rPr>
        <w:t>Map)</w:t>
      </w:r>
    </w:p>
    <w:p w14:paraId="45B1975F" w14:textId="6992D00A" w:rsidR="0037673F" w:rsidRDefault="0037673F" w:rsidP="002D7E52"/>
    <w:p w14:paraId="07542C19" w14:textId="55287EB6" w:rsidR="00043685" w:rsidRDefault="0037673F" w:rsidP="002D7E52">
      <w:r>
        <w:t xml:space="preserve">As we discussed, </w:t>
      </w:r>
      <w:r w:rsidR="00191DF0">
        <w:t xml:space="preserve">an </w:t>
      </w:r>
      <w:r>
        <w:t>array is a collection of the ‘same’ types of elements stored in an object or variable.</w:t>
      </w:r>
      <w:r w:rsidR="00B174CE">
        <w:t xml:space="preserve"> And you can access the value via index.</w:t>
      </w:r>
      <w:r w:rsidR="00B93CAD">
        <w:t xml:space="preserve"> </w:t>
      </w:r>
      <w:r w:rsidR="00B174CE">
        <w:t xml:space="preserve">HashTable is </w:t>
      </w:r>
      <w:r>
        <w:t xml:space="preserve">a </w:t>
      </w:r>
      <w:r w:rsidR="00746C2C">
        <w:t xml:space="preserve">special </w:t>
      </w:r>
      <w:r>
        <w:t xml:space="preserve">type of array, but </w:t>
      </w:r>
      <w:r w:rsidR="00191DF0">
        <w:t xml:space="preserve">it is a </w:t>
      </w:r>
      <w:r>
        <w:t xml:space="preserve">little different in how </w:t>
      </w:r>
      <w:r w:rsidR="00B174CE">
        <w:t xml:space="preserve">you </w:t>
      </w:r>
      <w:r>
        <w:t>access the array</w:t>
      </w:r>
      <w:r w:rsidR="00B174CE">
        <w:t xml:space="preserve"> to retrieve the value</w:t>
      </w:r>
      <w:r w:rsidR="00CF462D">
        <w:t>,</w:t>
      </w:r>
      <w:r w:rsidR="00B174CE">
        <w:t xml:space="preserve"> “associative manner”</w:t>
      </w:r>
      <w:r w:rsidR="00043685">
        <w:t xml:space="preserve"> using keys</w:t>
      </w:r>
      <w:r w:rsidR="00B174CE">
        <w:t>.</w:t>
      </w:r>
      <w:r w:rsidR="0078202E">
        <w:t xml:space="preserve"> It is </w:t>
      </w:r>
      <w:r w:rsidR="00043685">
        <w:t xml:space="preserve">a </w:t>
      </w:r>
      <w:r w:rsidR="0078202E">
        <w:t xml:space="preserve">data structure that maps “Key” to “Value.” </w:t>
      </w:r>
      <w:r w:rsidR="00043685">
        <w:t>In fa</w:t>
      </w:r>
      <w:r w:rsidR="00191DF0">
        <w:t>ct, many of the cmdlets utilize</w:t>
      </w:r>
      <w:r w:rsidR="00043685">
        <w:t xml:space="preserve"> hash tables to arrange their inputs for further processing. </w:t>
      </w:r>
      <w:r w:rsidR="00D659C8">
        <w:t xml:space="preserve">As you </w:t>
      </w:r>
      <w:r w:rsidR="00191DF0">
        <w:t>can see in operator table at</w:t>
      </w:r>
      <w:r w:rsidR="00D659C8">
        <w:t xml:space="preserve"> the beginning of t</w:t>
      </w:r>
      <w:r w:rsidR="00191DF0">
        <w:t>his activity</w:t>
      </w:r>
      <w:r w:rsidR="00D659C8">
        <w:t>, it starts with “@” followed by “{“.</w:t>
      </w:r>
    </w:p>
    <w:p w14:paraId="26D18722" w14:textId="30F07C86" w:rsidR="00D659C8" w:rsidRDefault="00D659C8" w:rsidP="002D7E52">
      <w:r>
        <w:t xml:space="preserve">Again, here </w:t>
      </w:r>
      <w:r w:rsidR="0010512D">
        <w:t xml:space="preserve">is the definition of </w:t>
      </w:r>
      <w:r w:rsidR="00191DF0">
        <w:t xml:space="preserve">a </w:t>
      </w:r>
      <w:r w:rsidR="0010512D">
        <w:t>hash table to a variable called “$h”</w:t>
      </w:r>
    </w:p>
    <w:p w14:paraId="255AAD61" w14:textId="77777777" w:rsidR="00D659C8" w:rsidRDefault="00D659C8" w:rsidP="002D7E52"/>
    <w:p w14:paraId="5D9B6137" w14:textId="77777777" w:rsidR="00D659C8" w:rsidRDefault="00D659C8" w:rsidP="00D659C8">
      <w:pPr>
        <w:pStyle w:val="ListParagraph"/>
        <w:ind w:left="0"/>
        <w:rPr>
          <w:rFonts w:ascii="Courier New" w:hAnsi="Courier New" w:cs="Courier New"/>
          <w:b/>
          <w:lang w:eastAsia="ko-KR"/>
        </w:rPr>
      </w:pPr>
      <w:r w:rsidRPr="006458E2">
        <w:rPr>
          <w:rFonts w:ascii="Courier New" w:hAnsi="Courier New" w:cs="Courier New"/>
          <w:b/>
          <w:lang w:eastAsia="ko-KR"/>
        </w:rPr>
        <w:t>$h = @{</w:t>
      </w:r>
    </w:p>
    <w:p w14:paraId="324030A1" w14:textId="77777777" w:rsidR="00D659C8" w:rsidRDefault="00D659C8" w:rsidP="00D659C8">
      <w:pPr>
        <w:pStyle w:val="ListParagraph"/>
        <w:ind w:firstLine="720"/>
        <w:rPr>
          <w:rFonts w:ascii="Courier New" w:hAnsi="Courier New" w:cs="Courier New"/>
          <w:b/>
          <w:lang w:eastAsia="ko-KR"/>
        </w:rPr>
      </w:pPr>
      <w:r w:rsidRPr="006458E2">
        <w:rPr>
          <w:rFonts w:ascii="Courier New" w:hAnsi="Courier New" w:cs="Courier New"/>
          <w:b/>
          <w:lang w:eastAsia="ko-KR"/>
        </w:rPr>
        <w:t xml:space="preserve">key="value"; </w:t>
      </w:r>
    </w:p>
    <w:p w14:paraId="22F26337" w14:textId="77777777" w:rsidR="00D659C8" w:rsidRDefault="00D659C8" w:rsidP="00D659C8">
      <w:pPr>
        <w:pStyle w:val="ListParagraph"/>
        <w:ind w:firstLine="720"/>
        <w:rPr>
          <w:rFonts w:ascii="Courier New" w:hAnsi="Courier New" w:cs="Courier New"/>
          <w:b/>
          <w:lang w:eastAsia="ko-KR"/>
        </w:rPr>
      </w:pPr>
      <w:r w:rsidRPr="006458E2">
        <w:rPr>
          <w:rFonts w:ascii="Courier New" w:hAnsi="Courier New" w:cs="Courier New"/>
          <w:b/>
          <w:lang w:eastAsia="ko-KR"/>
        </w:rPr>
        <w:t xml:space="preserve">name="PowerShell"; </w:t>
      </w:r>
    </w:p>
    <w:p w14:paraId="6EB6D9A4" w14:textId="77777777" w:rsidR="00D659C8" w:rsidRDefault="00D659C8" w:rsidP="00D659C8">
      <w:pPr>
        <w:pStyle w:val="ListParagraph"/>
        <w:ind w:firstLine="720"/>
        <w:rPr>
          <w:rFonts w:ascii="Courier New" w:hAnsi="Courier New" w:cs="Courier New"/>
          <w:b/>
          <w:lang w:eastAsia="ko-KR"/>
        </w:rPr>
      </w:pPr>
      <w:r w:rsidRPr="006458E2">
        <w:rPr>
          <w:rFonts w:ascii="Courier New" w:hAnsi="Courier New" w:cs="Courier New"/>
          <w:b/>
          <w:lang w:eastAsia="ko-KR"/>
        </w:rPr>
        <w:t>version="2.0"</w:t>
      </w:r>
    </w:p>
    <w:p w14:paraId="08E20C8B" w14:textId="051AC2FB" w:rsidR="00D659C8" w:rsidRPr="00D659C8" w:rsidRDefault="00D659C8" w:rsidP="00D659C8">
      <w:pPr>
        <w:ind w:left="720"/>
        <w:rPr>
          <w:rFonts w:ascii="Courier New" w:hAnsi="Courier New" w:cs="Courier New"/>
          <w:b/>
          <w:lang w:eastAsia="ko-KR"/>
        </w:rPr>
      </w:pPr>
      <w:r w:rsidRPr="00D659C8">
        <w:rPr>
          <w:rFonts w:ascii="Courier New" w:hAnsi="Courier New" w:cs="Courier New"/>
          <w:b/>
          <w:lang w:eastAsia="ko-KR"/>
        </w:rPr>
        <w:t>}</w:t>
      </w:r>
    </w:p>
    <w:p w14:paraId="7932B633" w14:textId="77777777" w:rsidR="00544E8B" w:rsidRDefault="00544E8B" w:rsidP="00D659C8">
      <w:pPr>
        <w:pStyle w:val="ListParagraph"/>
        <w:ind w:left="0"/>
        <w:rPr>
          <w:lang w:eastAsia="ko-KR"/>
        </w:rPr>
      </w:pPr>
    </w:p>
    <w:p w14:paraId="756866C8" w14:textId="14E5E1A5" w:rsidR="0010512D" w:rsidRDefault="0010512D" w:rsidP="00D659C8">
      <w:pPr>
        <w:pStyle w:val="ListParagraph"/>
        <w:ind w:left="0"/>
        <w:rPr>
          <w:lang w:eastAsia="ko-KR"/>
        </w:rPr>
      </w:pPr>
      <w:r>
        <w:rPr>
          <w:lang w:eastAsia="ko-KR"/>
        </w:rPr>
        <w:t>If you want to print out the values in the hash table, simply type $h. As shown below, the values are assigned to its associated keys such as “key”, “name”</w:t>
      </w:r>
      <w:r w:rsidR="00191DF0">
        <w:rPr>
          <w:lang w:eastAsia="ko-KR"/>
        </w:rPr>
        <w:t>,</w:t>
      </w:r>
      <w:r>
        <w:rPr>
          <w:lang w:eastAsia="ko-KR"/>
        </w:rPr>
        <w:t xml:space="preserve"> and “version”.</w:t>
      </w:r>
    </w:p>
    <w:p w14:paraId="130D9BE7" w14:textId="77777777" w:rsidR="0010512D" w:rsidRDefault="0010512D" w:rsidP="00D659C8">
      <w:pPr>
        <w:pStyle w:val="ListParagraph"/>
        <w:ind w:left="0"/>
        <w:rPr>
          <w:lang w:eastAsia="ko-KR"/>
        </w:rPr>
      </w:pPr>
    </w:p>
    <w:p w14:paraId="02FB74EE" w14:textId="0713F33C" w:rsidR="0010512D" w:rsidRDefault="0010512D" w:rsidP="00D659C8">
      <w:pPr>
        <w:pStyle w:val="ListParagraph"/>
        <w:ind w:left="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366F008" wp14:editId="009B2A9E">
            <wp:extent cx="3063240" cy="1684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5931" b="1192"/>
                    <a:stretch/>
                  </pic:blipFill>
                  <pic:spPr bwMode="auto">
                    <a:xfrm>
                      <a:off x="0" y="0"/>
                      <a:ext cx="3072451" cy="168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B31F" w14:textId="77777777" w:rsidR="00D659C8" w:rsidRDefault="00D659C8" w:rsidP="00D659C8">
      <w:pPr>
        <w:pStyle w:val="ListParagraph"/>
        <w:ind w:left="0"/>
        <w:rPr>
          <w:lang w:eastAsia="ko-KR"/>
        </w:rPr>
      </w:pPr>
    </w:p>
    <w:p w14:paraId="6307D822" w14:textId="068FC976" w:rsidR="00D659C8" w:rsidRDefault="00D659C8" w:rsidP="00D659C8">
      <w:pPr>
        <w:pStyle w:val="ListParagraph"/>
        <w:ind w:left="0"/>
        <w:rPr>
          <w:lang w:eastAsia="ko-KR"/>
        </w:rPr>
      </w:pPr>
      <w:r>
        <w:rPr>
          <w:lang w:eastAsia="ko-KR"/>
        </w:rPr>
        <w:t>To</w:t>
      </w:r>
      <w:r w:rsidR="00D62406">
        <w:rPr>
          <w:lang w:eastAsia="ko-KR"/>
        </w:rPr>
        <w:t xml:space="preserve"> print the values defined in a hash table, you simply access via “key” rather than </w:t>
      </w:r>
      <w:r w:rsidR="002B7C8C">
        <w:rPr>
          <w:lang w:eastAsia="ko-KR"/>
        </w:rPr>
        <w:t xml:space="preserve">a direct </w:t>
      </w:r>
      <w:r w:rsidR="00D62406">
        <w:rPr>
          <w:lang w:eastAsia="ko-KR"/>
        </w:rPr>
        <w:t xml:space="preserve">“index.” </w:t>
      </w:r>
      <w:r w:rsidR="002B7C8C">
        <w:rPr>
          <w:lang w:eastAsia="ko-KR"/>
        </w:rPr>
        <w:t>Well, to be exact, there is a hash function that generates an index when operating with hash table internally but we will discuss that later time.</w:t>
      </w:r>
    </w:p>
    <w:p w14:paraId="1AC74401" w14:textId="77777777" w:rsidR="002B7C8C" w:rsidRDefault="002B7C8C" w:rsidP="00D659C8">
      <w:pPr>
        <w:pStyle w:val="ListParagraph"/>
        <w:ind w:left="0"/>
        <w:rPr>
          <w:lang w:eastAsia="ko-KR"/>
        </w:rPr>
      </w:pPr>
    </w:p>
    <w:p w14:paraId="3EFB6D90" w14:textId="624C884D" w:rsidR="00D659C8" w:rsidRPr="006458E2" w:rsidRDefault="00D659C8" w:rsidP="00D659C8">
      <w:pPr>
        <w:pStyle w:val="ListParagraph"/>
        <w:ind w:left="0"/>
        <w:rPr>
          <w:rFonts w:ascii="Courier New" w:hAnsi="Courier New" w:cs="Courier New"/>
          <w:b/>
          <w:lang w:eastAsia="ko-KR"/>
        </w:rPr>
      </w:pPr>
      <w:r w:rsidRPr="006458E2">
        <w:rPr>
          <w:rFonts w:ascii="Courier New" w:hAnsi="Courier New" w:cs="Courier New"/>
          <w:b/>
          <w:lang w:eastAsia="ko-KR"/>
        </w:rPr>
        <w:t>$h[“name”]</w:t>
      </w:r>
      <w:r w:rsidR="00D62406">
        <w:rPr>
          <w:rFonts w:ascii="Courier New" w:hAnsi="Courier New" w:cs="Courier New"/>
          <w:b/>
          <w:lang w:eastAsia="ko-KR"/>
        </w:rPr>
        <w:t xml:space="preserve"> </w:t>
      </w:r>
      <w:r w:rsidR="00D62406" w:rsidRPr="00D62406">
        <w:rPr>
          <w:rFonts w:ascii="Courier New" w:hAnsi="Courier New" w:cs="Courier New"/>
          <w:b/>
          <w:color w:val="00B0F0"/>
          <w:lang w:eastAsia="ko-KR"/>
        </w:rPr>
        <w:t>#</w:t>
      </w:r>
      <w:r w:rsidR="00F04580">
        <w:rPr>
          <w:rFonts w:ascii="Courier New" w:hAnsi="Courier New" w:cs="Courier New"/>
          <w:b/>
          <w:color w:val="00B0F0"/>
          <w:lang w:eastAsia="ko-KR"/>
        </w:rPr>
        <w:t xml:space="preserve"> not</w:t>
      </w:r>
      <w:r w:rsidR="00D62406" w:rsidRPr="00D62406">
        <w:rPr>
          <w:rFonts w:ascii="Courier New" w:hAnsi="Courier New" w:cs="Courier New"/>
          <w:b/>
          <w:color w:val="00B0F0"/>
          <w:lang w:eastAsia="ko-KR"/>
        </w:rPr>
        <w:t xml:space="preserve"> $h[0]</w:t>
      </w:r>
    </w:p>
    <w:p w14:paraId="62F67F2E" w14:textId="27DD862B" w:rsidR="00D659C8" w:rsidRDefault="00D659C8" w:rsidP="00D659C8">
      <w:pPr>
        <w:rPr>
          <w:rFonts w:ascii="Courier New" w:hAnsi="Courier New" w:cs="Courier New"/>
          <w:b/>
          <w:color w:val="00B0F0"/>
          <w:lang w:eastAsia="ko-KR"/>
        </w:rPr>
      </w:pPr>
      <w:r w:rsidRPr="006458E2">
        <w:rPr>
          <w:rFonts w:ascii="Courier New" w:hAnsi="Courier New" w:cs="Courier New"/>
          <w:b/>
          <w:lang w:eastAsia="ko-KR"/>
        </w:rPr>
        <w:t>$h[“version”]</w:t>
      </w:r>
      <w:r w:rsidR="00D62406">
        <w:rPr>
          <w:rFonts w:ascii="Courier New" w:hAnsi="Courier New" w:cs="Courier New"/>
          <w:b/>
          <w:lang w:eastAsia="ko-KR"/>
        </w:rPr>
        <w:t xml:space="preserve"> </w:t>
      </w:r>
      <w:r w:rsidR="00D62406" w:rsidRPr="00D62406">
        <w:rPr>
          <w:rFonts w:ascii="Courier New" w:hAnsi="Courier New" w:cs="Courier New"/>
          <w:b/>
          <w:color w:val="00B0F0"/>
          <w:lang w:eastAsia="ko-KR"/>
        </w:rPr>
        <w:t>#</w:t>
      </w:r>
      <w:r w:rsidR="00F04580">
        <w:rPr>
          <w:rFonts w:ascii="Courier New" w:hAnsi="Courier New" w:cs="Courier New"/>
          <w:b/>
          <w:color w:val="00B0F0"/>
          <w:lang w:eastAsia="ko-KR"/>
        </w:rPr>
        <w:t xml:space="preserve"> not </w:t>
      </w:r>
      <w:r w:rsidR="00D62406" w:rsidRPr="00D62406">
        <w:rPr>
          <w:rFonts w:ascii="Courier New" w:hAnsi="Courier New" w:cs="Courier New"/>
          <w:b/>
          <w:color w:val="00B0F0"/>
          <w:lang w:eastAsia="ko-KR"/>
        </w:rPr>
        <w:t>$h[2]</w:t>
      </w:r>
    </w:p>
    <w:p w14:paraId="22EAAD45" w14:textId="3B844B93" w:rsidR="00F04580" w:rsidRDefault="00F04580" w:rsidP="00D659C8">
      <w:pPr>
        <w:rPr>
          <w:rFonts w:ascii="Courier New" w:hAnsi="Courier New" w:cs="Courier New"/>
          <w:b/>
          <w:color w:val="00B0F0"/>
          <w:lang w:eastAsia="ko-KR"/>
        </w:rPr>
      </w:pPr>
    </w:p>
    <w:p w14:paraId="15C3D0CD" w14:textId="77777777" w:rsidR="001D1B8E" w:rsidRDefault="001D1B8E" w:rsidP="00D659C8">
      <w:pPr>
        <w:rPr>
          <w:color w:val="00B0F0"/>
        </w:rPr>
      </w:pPr>
    </w:p>
    <w:p w14:paraId="5D5410CE" w14:textId="5E820D9F" w:rsidR="00F04580" w:rsidRDefault="00F04580" w:rsidP="00D659C8">
      <w:pPr>
        <w:rPr>
          <w:color w:val="00B0F0"/>
        </w:rPr>
      </w:pPr>
      <w:r>
        <w:rPr>
          <w:noProof/>
        </w:rPr>
        <w:drawing>
          <wp:inline distT="0" distB="0" distL="0" distR="0" wp14:anchorId="19907166" wp14:editId="0E4BE15E">
            <wp:extent cx="2773680" cy="6483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5436"/>
                    <a:stretch/>
                  </pic:blipFill>
                  <pic:spPr bwMode="auto">
                    <a:xfrm>
                      <a:off x="0" y="0"/>
                      <a:ext cx="2815567" cy="65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3B46D" w14:textId="1D5111D0" w:rsidR="001D1B8E" w:rsidRDefault="001D1B8E" w:rsidP="00D659C8">
      <w:pPr>
        <w:rPr>
          <w:color w:val="00B0F0"/>
        </w:rPr>
      </w:pPr>
    </w:p>
    <w:p w14:paraId="40CD32FC" w14:textId="50122CF3" w:rsidR="00F26E91" w:rsidRDefault="001D1B8E" w:rsidP="00F26E91">
      <w:pPr>
        <w:pStyle w:val="ListParagraph"/>
        <w:ind w:left="0"/>
        <w:rPr>
          <w:lang w:eastAsia="ko-KR"/>
        </w:rPr>
      </w:pPr>
      <w:r>
        <w:rPr>
          <w:lang w:eastAsia="ko-KR"/>
        </w:rPr>
        <w:t xml:space="preserve">A hash table can be created </w:t>
      </w:r>
      <w:r w:rsidR="00F26E91">
        <w:rPr>
          <w:lang w:eastAsia="ko-KR"/>
        </w:rPr>
        <w:t>in several steps. Here is the example and type each step in the command line as you follow.</w:t>
      </w:r>
    </w:p>
    <w:p w14:paraId="57224170" w14:textId="358C1BD6" w:rsidR="001D1B8E" w:rsidRDefault="001D1B8E" w:rsidP="001D1B8E">
      <w:pPr>
        <w:pStyle w:val="ListParagraph"/>
        <w:ind w:left="0"/>
        <w:rPr>
          <w:lang w:eastAsia="ko-KR"/>
        </w:rPr>
      </w:pPr>
    </w:p>
    <w:p w14:paraId="098389B6" w14:textId="08460396" w:rsidR="001D1B8E" w:rsidRDefault="001D1B8E" w:rsidP="001D1B8E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Create an empty hash table and assign the table to a variable called </w:t>
      </w:r>
      <w:r w:rsidRPr="009D452A">
        <w:rPr>
          <w:rFonts w:ascii="Courier New" w:hAnsi="Courier New" w:cs="Courier New"/>
          <w:b/>
          <w:lang w:eastAsia="ko-KR"/>
        </w:rPr>
        <w:t>$hash</w:t>
      </w:r>
    </w:p>
    <w:p w14:paraId="7BB0B71E" w14:textId="77777777" w:rsidR="009D452A" w:rsidRDefault="009D452A" w:rsidP="009D452A">
      <w:pPr>
        <w:ind w:firstLine="360"/>
        <w:rPr>
          <w:rFonts w:ascii="Courier New" w:hAnsi="Courier New" w:cs="Courier New"/>
          <w:b/>
          <w:lang w:eastAsia="ko-KR"/>
        </w:rPr>
      </w:pPr>
    </w:p>
    <w:p w14:paraId="2F30B162" w14:textId="54D0F720" w:rsidR="001D1B8E" w:rsidRPr="009D452A" w:rsidRDefault="001D1B8E" w:rsidP="009C3FBD">
      <w:pPr>
        <w:ind w:leftChars="200" w:left="480" w:firstLine="360"/>
        <w:rPr>
          <w:rFonts w:ascii="Courier New" w:hAnsi="Courier New" w:cs="Courier New"/>
          <w:b/>
          <w:lang w:eastAsia="ko-KR"/>
        </w:rPr>
      </w:pPr>
      <w:r w:rsidRPr="009D452A">
        <w:rPr>
          <w:rFonts w:ascii="Courier New" w:hAnsi="Courier New" w:cs="Courier New"/>
          <w:b/>
          <w:lang w:eastAsia="ko-KR"/>
        </w:rPr>
        <w:t>$hash = $null</w:t>
      </w:r>
      <w:r w:rsidR="00BC4BEC">
        <w:rPr>
          <w:rFonts w:ascii="Courier New" w:hAnsi="Courier New" w:cs="Courier New"/>
          <w:b/>
          <w:lang w:eastAsia="ko-KR"/>
        </w:rPr>
        <w:t xml:space="preserve"> </w:t>
      </w:r>
      <w:r w:rsidR="00AD0041" w:rsidRPr="00AD0041">
        <w:rPr>
          <w:rFonts w:ascii="Courier New" w:hAnsi="Courier New" w:cs="Courier New"/>
          <w:b/>
          <w:color w:val="00B0F0"/>
          <w:sz w:val="20"/>
          <w:lang w:eastAsia="ko-KR"/>
        </w:rPr>
        <w:t>#good practice to initialize any variable prior to use</w:t>
      </w:r>
    </w:p>
    <w:p w14:paraId="673BDF05" w14:textId="1E99D507" w:rsidR="009812DF" w:rsidRPr="009D452A" w:rsidRDefault="001D1B8E" w:rsidP="009C3FBD">
      <w:pPr>
        <w:ind w:leftChars="200" w:left="480" w:firstLine="360"/>
        <w:rPr>
          <w:rFonts w:ascii="Courier New" w:hAnsi="Courier New" w:cs="Courier New"/>
          <w:b/>
          <w:lang w:eastAsia="ko-KR"/>
        </w:rPr>
      </w:pPr>
      <w:r w:rsidRPr="009D452A">
        <w:rPr>
          <w:rFonts w:ascii="Courier New" w:hAnsi="Courier New" w:cs="Courier New"/>
          <w:b/>
          <w:lang w:eastAsia="ko-KR"/>
        </w:rPr>
        <w:t>$hash = @{}</w:t>
      </w:r>
      <w:r w:rsidR="009812DF">
        <w:rPr>
          <w:rFonts w:ascii="Courier New" w:hAnsi="Courier New" w:cs="Courier New"/>
          <w:b/>
          <w:lang w:eastAsia="ko-KR"/>
        </w:rPr>
        <w:tab/>
        <w:t xml:space="preserve"> </w:t>
      </w:r>
      <w:r w:rsidR="00BC4BEC">
        <w:rPr>
          <w:rFonts w:ascii="Courier New" w:hAnsi="Courier New" w:cs="Courier New"/>
          <w:b/>
          <w:lang w:eastAsia="ko-KR"/>
        </w:rPr>
        <w:t xml:space="preserve"> </w:t>
      </w:r>
      <w:r w:rsidR="009812DF" w:rsidRPr="00AD0041">
        <w:rPr>
          <w:rFonts w:ascii="Courier New" w:hAnsi="Courier New" w:cs="Courier New"/>
          <w:b/>
          <w:color w:val="00B0F0"/>
          <w:sz w:val="20"/>
          <w:lang w:eastAsia="ko-KR"/>
        </w:rPr>
        <w:t>#</w:t>
      </w:r>
      <w:r w:rsidR="009812DF">
        <w:rPr>
          <w:rFonts w:ascii="Courier New" w:hAnsi="Courier New" w:cs="Courier New"/>
          <w:b/>
          <w:color w:val="00B0F0"/>
          <w:sz w:val="20"/>
          <w:lang w:eastAsia="ko-KR"/>
        </w:rPr>
        <w:t>empty hash table</w:t>
      </w:r>
    </w:p>
    <w:p w14:paraId="010434CA" w14:textId="77777777" w:rsidR="001D1B8E" w:rsidRDefault="001D1B8E" w:rsidP="001D1B8E">
      <w:pPr>
        <w:pStyle w:val="ListParagraph"/>
        <w:ind w:left="1440"/>
        <w:rPr>
          <w:lang w:eastAsia="ko-KR"/>
        </w:rPr>
      </w:pPr>
    </w:p>
    <w:p w14:paraId="6AABC405" w14:textId="18B2BF97" w:rsidR="001D1B8E" w:rsidRDefault="001D1B8E" w:rsidP="001D1B8E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Obtain the data to store. For this example, we’ll use get-process to store only unique processes. Let’s just check to see if this cmdlet works as expected.</w:t>
      </w:r>
    </w:p>
    <w:p w14:paraId="0E04F136" w14:textId="77777777" w:rsidR="009D452A" w:rsidRDefault="009D452A" w:rsidP="009D452A">
      <w:pPr>
        <w:ind w:firstLine="360"/>
        <w:rPr>
          <w:rFonts w:ascii="Courier New" w:hAnsi="Courier New" w:cs="Courier New"/>
          <w:b/>
          <w:lang w:eastAsia="ko-KR"/>
        </w:rPr>
      </w:pPr>
    </w:p>
    <w:p w14:paraId="2A008541" w14:textId="77777777" w:rsidR="009C3FBD" w:rsidRDefault="001D1B8E" w:rsidP="009C3FBD">
      <w:pPr>
        <w:ind w:leftChars="200" w:left="480" w:firstLine="360"/>
        <w:rPr>
          <w:rFonts w:ascii="Courier New" w:hAnsi="Courier New" w:cs="Courier New"/>
          <w:b/>
          <w:color w:val="00B0F0"/>
          <w:sz w:val="20"/>
          <w:lang w:eastAsia="ko-KR"/>
        </w:rPr>
      </w:pPr>
      <w:r w:rsidRPr="009D452A">
        <w:rPr>
          <w:rFonts w:ascii="Courier New" w:hAnsi="Courier New" w:cs="Courier New"/>
          <w:b/>
          <w:lang w:eastAsia="ko-KR"/>
        </w:rPr>
        <w:t xml:space="preserve">Get-Process | Sort-Object -Property Name </w:t>
      </w:r>
      <w:r w:rsidR="00F71F25">
        <w:rPr>
          <w:rFonts w:ascii="Courier New" w:hAnsi="Courier New" w:cs="Courier New"/>
          <w:b/>
          <w:lang w:eastAsia="ko-KR"/>
        </w:rPr>
        <w:t>–</w:t>
      </w:r>
      <w:r w:rsidRPr="009D452A">
        <w:rPr>
          <w:rFonts w:ascii="Courier New" w:hAnsi="Courier New" w:cs="Courier New"/>
          <w:b/>
          <w:lang w:eastAsia="ko-KR"/>
        </w:rPr>
        <w:t>Unique</w:t>
      </w:r>
      <w:r w:rsidR="00F71F25">
        <w:rPr>
          <w:rFonts w:ascii="Courier New" w:hAnsi="Courier New" w:cs="Courier New"/>
          <w:b/>
          <w:lang w:eastAsia="ko-KR"/>
        </w:rPr>
        <w:t xml:space="preserve"> </w:t>
      </w:r>
      <w:r w:rsidR="00F71F25" w:rsidRPr="00796DE0">
        <w:rPr>
          <w:rFonts w:ascii="Courier New" w:hAnsi="Courier New" w:cs="Courier New"/>
          <w:b/>
          <w:color w:val="00B0F0"/>
          <w:sz w:val="20"/>
          <w:lang w:eastAsia="ko-KR"/>
        </w:rPr>
        <w:t xml:space="preserve"># unique is </w:t>
      </w:r>
    </w:p>
    <w:p w14:paraId="597713B0" w14:textId="07441C9A" w:rsidR="001D1B8E" w:rsidRPr="009C3FBD" w:rsidRDefault="00F71F25" w:rsidP="009C3FBD">
      <w:pPr>
        <w:ind w:leftChars="200" w:left="480" w:firstLine="360"/>
        <w:rPr>
          <w:rFonts w:ascii="Courier New" w:hAnsi="Courier New" w:cs="Courier New"/>
          <w:b/>
          <w:color w:val="00B0F0"/>
          <w:sz w:val="20"/>
          <w:lang w:eastAsia="ko-KR"/>
        </w:rPr>
      </w:pPr>
      <w:r w:rsidRPr="00796DE0">
        <w:rPr>
          <w:rFonts w:ascii="Courier New" w:hAnsi="Courier New" w:cs="Courier New"/>
          <w:b/>
          <w:color w:val="00B0F0"/>
          <w:sz w:val="20"/>
          <w:lang w:eastAsia="ko-KR"/>
        </w:rPr>
        <w:t>used to avoid any collision while access</w:t>
      </w:r>
      <w:r w:rsidR="00191DF0">
        <w:rPr>
          <w:rFonts w:ascii="Courier New" w:hAnsi="Courier New" w:cs="Courier New"/>
          <w:b/>
          <w:color w:val="00B0F0"/>
          <w:sz w:val="20"/>
          <w:lang w:eastAsia="ko-KR"/>
        </w:rPr>
        <w:t>ing</w:t>
      </w:r>
      <w:r w:rsidRPr="00796DE0">
        <w:rPr>
          <w:rFonts w:ascii="Courier New" w:hAnsi="Courier New" w:cs="Courier New"/>
          <w:b/>
          <w:color w:val="00B0F0"/>
          <w:sz w:val="20"/>
          <w:lang w:eastAsia="ko-KR"/>
        </w:rPr>
        <w:t xml:space="preserve"> the value via </w:t>
      </w:r>
      <w:r w:rsidR="00191DF0">
        <w:rPr>
          <w:rFonts w:ascii="Courier New" w:hAnsi="Courier New" w:cs="Courier New"/>
          <w:b/>
          <w:color w:val="00B0F0"/>
          <w:sz w:val="20"/>
          <w:lang w:eastAsia="ko-KR"/>
        </w:rPr>
        <w:t xml:space="preserve">the </w:t>
      </w:r>
      <w:r w:rsidRPr="00796DE0">
        <w:rPr>
          <w:rFonts w:ascii="Courier New" w:hAnsi="Courier New" w:cs="Courier New"/>
          <w:b/>
          <w:color w:val="00B0F0"/>
          <w:sz w:val="20"/>
          <w:lang w:eastAsia="ko-KR"/>
        </w:rPr>
        <w:t>key.</w:t>
      </w:r>
    </w:p>
    <w:p w14:paraId="3DCCB8A6" w14:textId="77777777" w:rsidR="001D1B8E" w:rsidRDefault="001D1B8E" w:rsidP="001D1B8E">
      <w:pPr>
        <w:rPr>
          <w:lang w:eastAsia="ko-KR"/>
        </w:rPr>
      </w:pPr>
    </w:p>
    <w:p w14:paraId="70C83605" w14:textId="69F83219" w:rsidR="001D1B8E" w:rsidRDefault="001D1B8E" w:rsidP="001D1B8E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Store the collected data in a variable.</w:t>
      </w:r>
    </w:p>
    <w:p w14:paraId="477FD009" w14:textId="77777777" w:rsidR="009D452A" w:rsidRDefault="009D452A" w:rsidP="009D452A">
      <w:pPr>
        <w:ind w:firstLine="360"/>
        <w:rPr>
          <w:rFonts w:ascii="Courier New" w:hAnsi="Courier New" w:cs="Courier New"/>
          <w:b/>
          <w:lang w:eastAsia="ko-KR"/>
        </w:rPr>
      </w:pPr>
    </w:p>
    <w:p w14:paraId="71A6D5CD" w14:textId="47B858EA" w:rsidR="001D1B8E" w:rsidRPr="009C3FBD" w:rsidRDefault="001D1B8E" w:rsidP="009C3FBD">
      <w:pPr>
        <w:ind w:leftChars="200" w:left="480" w:firstLine="360"/>
        <w:rPr>
          <w:rFonts w:ascii="Courier New" w:hAnsi="Courier New" w:cs="Courier New"/>
          <w:b/>
          <w:lang w:eastAsia="ko-KR"/>
        </w:rPr>
      </w:pPr>
      <w:r w:rsidRPr="009D452A">
        <w:rPr>
          <w:rFonts w:ascii="Courier New" w:hAnsi="Courier New" w:cs="Courier New"/>
          <w:b/>
          <w:lang w:eastAsia="ko-KR"/>
        </w:rPr>
        <w:t>$proc = Get-Process | Sort-Object -Property Name -Unique</w:t>
      </w:r>
    </w:p>
    <w:p w14:paraId="401607A8" w14:textId="77777777" w:rsidR="001D1B8E" w:rsidRDefault="001D1B8E" w:rsidP="001D1B8E">
      <w:pPr>
        <w:rPr>
          <w:lang w:eastAsia="ko-KR"/>
        </w:rPr>
      </w:pPr>
    </w:p>
    <w:p w14:paraId="083E6840" w14:textId="3DCDE931" w:rsidR="001D1B8E" w:rsidRDefault="001D1B8E" w:rsidP="00B2610B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Now, you can traverse the table by using a loop such as </w:t>
      </w:r>
      <w:r w:rsidRPr="009D452A">
        <w:rPr>
          <w:rFonts w:ascii="Courier New" w:hAnsi="Courier New" w:cs="Courier New"/>
          <w:b/>
          <w:lang w:eastAsia="ko-KR"/>
        </w:rPr>
        <w:t>foreach</w:t>
      </w:r>
      <w:r w:rsidR="009D452A">
        <w:rPr>
          <w:lang w:eastAsia="ko-KR"/>
        </w:rPr>
        <w:t xml:space="preserve">. </w:t>
      </w:r>
      <w:r>
        <w:rPr>
          <w:lang w:eastAsia="ko-KR"/>
        </w:rPr>
        <w:t>While looping the table, “</w:t>
      </w:r>
      <w:r w:rsidRPr="009D452A">
        <w:rPr>
          <w:rFonts w:ascii="Courier New" w:hAnsi="Courier New" w:cs="Courier New"/>
          <w:b/>
          <w:lang w:eastAsia="ko-KR"/>
        </w:rPr>
        <w:t>add</w:t>
      </w:r>
      <w:r>
        <w:rPr>
          <w:lang w:eastAsia="ko-KR"/>
        </w:rPr>
        <w:t xml:space="preserve">” method can be used to add the </w:t>
      </w:r>
      <w:r w:rsidRPr="009D452A">
        <w:rPr>
          <w:b/>
          <w:i/>
          <w:lang w:eastAsia="ko-KR"/>
        </w:rPr>
        <w:t>key-value</w:t>
      </w:r>
      <w:r>
        <w:rPr>
          <w:lang w:eastAsia="ko-KR"/>
        </w:rPr>
        <w:t xml:space="preserve"> pairs to the </w:t>
      </w:r>
      <w:r w:rsidRPr="00BC174A">
        <w:rPr>
          <w:rFonts w:ascii="Courier New" w:hAnsi="Courier New" w:cs="Courier New"/>
          <w:b/>
          <w:lang w:eastAsia="ko-KR"/>
        </w:rPr>
        <w:t>$hash</w:t>
      </w:r>
      <w:r>
        <w:rPr>
          <w:lang w:eastAsia="ko-KR"/>
        </w:rPr>
        <w:t>.</w:t>
      </w:r>
    </w:p>
    <w:p w14:paraId="057462FB" w14:textId="77777777" w:rsidR="009D452A" w:rsidRDefault="009D452A" w:rsidP="009D452A">
      <w:pPr>
        <w:pStyle w:val="ListParagraph"/>
        <w:rPr>
          <w:lang w:eastAsia="ko-KR"/>
        </w:rPr>
      </w:pPr>
    </w:p>
    <w:p w14:paraId="7EC60788" w14:textId="0ADC8F22" w:rsidR="009D452A" w:rsidRPr="009D452A" w:rsidRDefault="009D452A" w:rsidP="009C3FBD">
      <w:pPr>
        <w:ind w:leftChars="350" w:left="840"/>
        <w:rPr>
          <w:rFonts w:ascii="Courier New" w:hAnsi="Courier New" w:cs="Courier New"/>
          <w:b/>
          <w:lang w:eastAsia="ko-KR"/>
        </w:rPr>
      </w:pPr>
      <w:r w:rsidRPr="009D452A">
        <w:rPr>
          <w:rFonts w:ascii="Courier New" w:hAnsi="Courier New" w:cs="Courier New"/>
          <w:b/>
          <w:lang w:eastAsia="ko-KR"/>
        </w:rPr>
        <w:t>foreach ($p in $proc){</w:t>
      </w:r>
    </w:p>
    <w:p w14:paraId="0E1BD72F" w14:textId="77777777" w:rsidR="009D452A" w:rsidRPr="009D452A" w:rsidRDefault="009D452A" w:rsidP="009C3FBD">
      <w:pPr>
        <w:ind w:leftChars="350" w:left="840"/>
        <w:rPr>
          <w:rFonts w:ascii="Courier New" w:hAnsi="Courier New" w:cs="Courier New"/>
          <w:b/>
          <w:lang w:eastAsia="ko-KR"/>
        </w:rPr>
      </w:pPr>
      <w:r w:rsidRPr="009D452A">
        <w:rPr>
          <w:rFonts w:ascii="Courier New" w:hAnsi="Courier New" w:cs="Courier New"/>
          <w:b/>
          <w:lang w:eastAsia="ko-KR"/>
        </w:rPr>
        <w:tab/>
        <w:t>$hash.add($p.name, $p.id)</w:t>
      </w:r>
    </w:p>
    <w:p w14:paraId="5D1AD368" w14:textId="77777777" w:rsidR="009D452A" w:rsidRPr="009D452A" w:rsidRDefault="009D452A" w:rsidP="009C3FBD">
      <w:pPr>
        <w:ind w:leftChars="350" w:left="840"/>
        <w:rPr>
          <w:rFonts w:ascii="Courier New" w:hAnsi="Courier New" w:cs="Courier New"/>
          <w:b/>
          <w:lang w:eastAsia="ko-KR"/>
        </w:rPr>
      </w:pPr>
      <w:r w:rsidRPr="009D452A">
        <w:rPr>
          <w:rFonts w:ascii="Courier New" w:hAnsi="Courier New" w:cs="Courier New"/>
          <w:b/>
          <w:lang w:eastAsia="ko-KR"/>
        </w:rPr>
        <w:lastRenderedPageBreak/>
        <w:t>}</w:t>
      </w:r>
    </w:p>
    <w:p w14:paraId="47FB6981" w14:textId="77777777" w:rsidR="009D452A" w:rsidRDefault="009D452A" w:rsidP="000E4A89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5A7" w14:paraId="7604F8B8" w14:textId="77777777" w:rsidTr="005B75A7">
        <w:tc>
          <w:tcPr>
            <w:tcW w:w="9350" w:type="dxa"/>
          </w:tcPr>
          <w:p w14:paraId="228A5C6E" w14:textId="3108B91C" w:rsidR="00544E8B" w:rsidRPr="00544E8B" w:rsidRDefault="00544E8B" w:rsidP="00D659C8">
            <w:pPr>
              <w:rPr>
                <w:b/>
                <w:u w:val="single"/>
                <w:lang w:eastAsia="ko-KR"/>
              </w:rPr>
            </w:pPr>
            <w:r w:rsidRPr="00544E8B">
              <w:rPr>
                <w:b/>
                <w:u w:val="single"/>
                <w:lang w:eastAsia="ko-KR"/>
              </w:rPr>
              <w:t>Q5.</w:t>
            </w:r>
          </w:p>
          <w:p w14:paraId="36B23626" w14:textId="77777777" w:rsidR="00544E8B" w:rsidRDefault="00544E8B" w:rsidP="00D659C8">
            <w:pPr>
              <w:rPr>
                <w:b/>
                <w:lang w:eastAsia="ko-KR"/>
              </w:rPr>
            </w:pPr>
          </w:p>
          <w:p w14:paraId="26872435" w14:textId="4A6BBEFA" w:rsidR="005B75A7" w:rsidRPr="005B75A7" w:rsidRDefault="005B75A7" w:rsidP="00D659C8">
            <w:pPr>
              <w:rPr>
                <w:b/>
                <w:lang w:eastAsia="ko-KR"/>
              </w:rPr>
            </w:pPr>
            <w:r w:rsidRPr="005B75A7">
              <w:rPr>
                <w:b/>
                <w:lang w:eastAsia="ko-KR"/>
              </w:rPr>
              <w:t>Print the hash table ($hash), and insert the screen capture.</w:t>
            </w:r>
          </w:p>
          <w:p w14:paraId="7C23D514" w14:textId="77777777" w:rsidR="00544E8B" w:rsidRDefault="00544E8B" w:rsidP="00D659C8">
            <w:pPr>
              <w:rPr>
                <w:noProof/>
                <w:lang w:eastAsia="ko-KR"/>
              </w:rPr>
            </w:pPr>
          </w:p>
          <w:p w14:paraId="109F0F92" w14:textId="2C659BFC" w:rsidR="0056316E" w:rsidRDefault="008737A6" w:rsidP="00D659C8">
            <w:pPr>
              <w:rPr>
                <w:noProof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511DD981" wp14:editId="012E043B">
                  <wp:extent cx="2667000" cy="3181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72F00" w14:textId="77777777" w:rsidR="00D6679C" w:rsidRDefault="00D6679C" w:rsidP="00D659C8">
            <w:pPr>
              <w:rPr>
                <w:noProof/>
                <w:lang w:eastAsia="ko-KR"/>
              </w:rPr>
            </w:pPr>
          </w:p>
          <w:p w14:paraId="15BEE0AE" w14:textId="07F1B91E" w:rsidR="00D6679C" w:rsidRPr="00D6679C" w:rsidRDefault="00D6679C" w:rsidP="00D659C8">
            <w:pPr>
              <w:rPr>
                <w:b/>
                <w:noProof/>
                <w:u w:val="single"/>
                <w:lang w:eastAsia="ko-KR"/>
              </w:rPr>
            </w:pPr>
            <w:r w:rsidRPr="00D6679C">
              <w:rPr>
                <w:rFonts w:hint="eastAsia"/>
                <w:b/>
                <w:noProof/>
                <w:u w:val="single"/>
                <w:lang w:eastAsia="ko-KR"/>
              </w:rPr>
              <w:t>Q6</w:t>
            </w:r>
          </w:p>
          <w:p w14:paraId="5F577409" w14:textId="77777777" w:rsidR="00D6679C" w:rsidRDefault="00D6679C" w:rsidP="00D659C8">
            <w:pPr>
              <w:rPr>
                <w:noProof/>
                <w:lang w:eastAsia="ko-KR"/>
              </w:rPr>
            </w:pPr>
          </w:p>
          <w:p w14:paraId="390B69B1" w14:textId="3FF35412" w:rsidR="005B75A7" w:rsidRDefault="00D6679C" w:rsidP="00544E8B">
            <w:pPr>
              <w:rPr>
                <w:b/>
                <w:lang w:eastAsia="ko-KR"/>
              </w:rPr>
            </w:pPr>
            <w:r w:rsidRPr="00DB0E87">
              <w:rPr>
                <w:b/>
                <w:lang w:eastAsia="ko-KR"/>
              </w:rPr>
              <w:t>Find the WINWORD process id by accessing the hash table you created, insert the screen capture including the cmdlet you used to print the process id.</w:t>
            </w:r>
          </w:p>
          <w:p w14:paraId="48EF7BB5" w14:textId="77777777" w:rsidR="00D6679C" w:rsidRDefault="00D6679C" w:rsidP="00544E8B">
            <w:pPr>
              <w:rPr>
                <w:b/>
                <w:lang w:eastAsia="ko-KR"/>
              </w:rPr>
            </w:pPr>
          </w:p>
          <w:p w14:paraId="3EC8FD24" w14:textId="1DD00FD9" w:rsidR="00D6679C" w:rsidRDefault="00BD0008" w:rsidP="00544E8B">
            <w:pPr>
              <w:rPr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3D55C324" wp14:editId="1E2C1FE3">
                  <wp:extent cx="2724150" cy="3714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C8B33" w14:textId="7001FC05" w:rsidR="00D6679C" w:rsidRDefault="00D6679C" w:rsidP="00544E8B">
            <w:pPr>
              <w:rPr>
                <w:color w:val="00B0F0"/>
              </w:rPr>
            </w:pPr>
          </w:p>
        </w:tc>
      </w:tr>
    </w:tbl>
    <w:p w14:paraId="4A250D76" w14:textId="2DAD00AC" w:rsidR="001D1B8E" w:rsidRDefault="001D1B8E" w:rsidP="00D659C8">
      <w:pPr>
        <w:rPr>
          <w:color w:val="00B0F0"/>
        </w:rPr>
      </w:pPr>
    </w:p>
    <w:p w14:paraId="7F4F3457" w14:textId="2A6A09C6" w:rsidR="00FA1D9B" w:rsidRDefault="00FA1D9B" w:rsidP="00FA1D9B">
      <w:pPr>
        <w:rPr>
          <w:lang w:eastAsia="ko-KR"/>
        </w:rPr>
      </w:pPr>
      <w:r>
        <w:rPr>
          <w:lang w:eastAsia="ko-KR"/>
        </w:rPr>
        <w:t>Finally, we discussed the difference between Get-EventLog and Get-WinEvent. One of the greatest thing about Get-WinEvent is that the cmdlet uses the hash table and it is really fast to add, read, write</w:t>
      </w:r>
      <w:r w:rsidR="00191DF0">
        <w:rPr>
          <w:lang w:eastAsia="ko-KR"/>
        </w:rPr>
        <w:t>,</w:t>
      </w:r>
      <w:r>
        <w:rPr>
          <w:lang w:eastAsia="ko-KR"/>
        </w:rPr>
        <w:t xml:space="preserve"> or replace by using the key.</w:t>
      </w:r>
    </w:p>
    <w:p w14:paraId="036743A2" w14:textId="24524BEF" w:rsidR="00FA1D9B" w:rsidRDefault="00FA1D9B" w:rsidP="00FA1D9B">
      <w:pPr>
        <w:rPr>
          <w:lang w:eastAsia="ko-KR"/>
        </w:rPr>
      </w:pPr>
    </w:p>
    <w:p w14:paraId="0437D0B7" w14:textId="41374254" w:rsidR="00FA1D9B" w:rsidRDefault="00544E8B" w:rsidP="00FA1D9B">
      <w:pPr>
        <w:rPr>
          <w:lang w:eastAsia="ko-KR"/>
        </w:rPr>
      </w:pPr>
      <w:r>
        <w:rPr>
          <w:lang w:eastAsia="ko-KR"/>
        </w:rPr>
        <w:t>For instance, if</w:t>
      </w:r>
      <w:r w:rsidR="00FA1D9B">
        <w:rPr>
          <w:lang w:eastAsia="ko-KR"/>
        </w:rPr>
        <w:t xml:space="preserve"> </w:t>
      </w:r>
      <w:r>
        <w:rPr>
          <w:lang w:eastAsia="ko-KR"/>
        </w:rPr>
        <w:t xml:space="preserve">I </w:t>
      </w:r>
      <w:r w:rsidR="00FA1D9B">
        <w:rPr>
          <w:lang w:eastAsia="ko-KR"/>
        </w:rPr>
        <w:t xml:space="preserve">need to display the </w:t>
      </w:r>
      <w:r>
        <w:rPr>
          <w:lang w:eastAsia="ko-KR"/>
        </w:rPr>
        <w:t>events from the Application log,</w:t>
      </w:r>
      <w:r w:rsidR="00FA1D9B">
        <w:rPr>
          <w:lang w:eastAsia="ko-KR"/>
        </w:rPr>
        <w:t xml:space="preserve"> I would use one of the followings.</w:t>
      </w:r>
      <w:r w:rsidR="00994475">
        <w:rPr>
          <w:lang w:eastAsia="ko-KR"/>
        </w:rPr>
        <w:t xml:space="preserve"> Try both, and see how long it takes to display the Microsoft-Windows-Defrag logs.</w:t>
      </w:r>
    </w:p>
    <w:p w14:paraId="12443C47" w14:textId="77777777" w:rsidR="00FA1D9B" w:rsidRPr="00FA1D9B" w:rsidRDefault="00FA1D9B" w:rsidP="00FA1D9B">
      <w:pPr>
        <w:shd w:val="clear" w:color="auto" w:fill="FFFFFF"/>
        <w:spacing w:before="100" w:beforeAutospacing="1"/>
        <w:rPr>
          <w:rFonts w:ascii="Segoe UI" w:eastAsia="Times New Roman" w:hAnsi="Segoe UI" w:cs="Segoe UI"/>
          <w:b/>
          <w:lang w:eastAsia="ko-KR"/>
        </w:rPr>
      </w:pPr>
      <w:r w:rsidRPr="00994475">
        <w:rPr>
          <w:rFonts w:ascii="Courier New" w:eastAsia="Times New Roman" w:hAnsi="Courier New" w:cs="Courier New"/>
          <w:b/>
          <w:sz w:val="20"/>
          <w:szCs w:val="20"/>
          <w:lang w:eastAsia="ko-KR"/>
        </w:rPr>
        <w:t>Get-EventLog -LogName Application | Where-Object Source -Match defrag</w:t>
      </w:r>
    </w:p>
    <w:p w14:paraId="439D4F27" w14:textId="7FCFD3E1" w:rsidR="00FA1D9B" w:rsidRPr="00FA1D9B" w:rsidRDefault="00FA1D9B" w:rsidP="00FA1D9B">
      <w:pPr>
        <w:shd w:val="clear" w:color="auto" w:fill="FFFFFF"/>
        <w:spacing w:before="100" w:beforeAutospacing="1"/>
        <w:rPr>
          <w:rFonts w:ascii="Segoe UI" w:eastAsia="Times New Roman" w:hAnsi="Segoe UI" w:cs="Segoe UI"/>
          <w:b/>
          <w:lang w:eastAsia="ko-KR"/>
        </w:rPr>
      </w:pPr>
      <w:r w:rsidRPr="00994475">
        <w:rPr>
          <w:rFonts w:ascii="Courier New" w:eastAsia="Times New Roman" w:hAnsi="Courier New" w:cs="Courier New"/>
          <w:b/>
          <w:sz w:val="20"/>
          <w:szCs w:val="20"/>
          <w:lang w:eastAsia="ko-KR"/>
        </w:rPr>
        <w:t>Get-WinEvent -LogName Applicat</w:t>
      </w:r>
      <w:r w:rsidR="00544E8B">
        <w:rPr>
          <w:rFonts w:ascii="Courier New" w:eastAsia="Times New Roman" w:hAnsi="Courier New" w:cs="Courier New"/>
          <w:b/>
          <w:sz w:val="20"/>
          <w:szCs w:val="20"/>
          <w:lang w:eastAsia="ko-KR"/>
        </w:rPr>
        <w:t>ion | Where-Object {$_.ProviderName -Match 'defrag'</w:t>
      </w:r>
      <w:r w:rsidRPr="00994475">
        <w:rPr>
          <w:rFonts w:ascii="Courier New" w:eastAsia="Times New Roman" w:hAnsi="Courier New" w:cs="Courier New"/>
          <w:b/>
          <w:sz w:val="20"/>
          <w:szCs w:val="20"/>
          <w:lang w:eastAsia="ko-KR"/>
        </w:rPr>
        <w:t>}</w:t>
      </w:r>
      <w:r w:rsidR="00994475" w:rsidRPr="00994475">
        <w:rPr>
          <w:rFonts w:ascii="Courier New" w:eastAsia="Times New Roman" w:hAnsi="Courier New" w:cs="Courier New"/>
          <w:b/>
          <w:sz w:val="20"/>
          <w:szCs w:val="20"/>
          <w:lang w:eastAsia="ko-KR"/>
        </w:rPr>
        <w:t xml:space="preserve"> </w:t>
      </w:r>
      <w:r w:rsidR="00994475" w:rsidRPr="00377A54">
        <w:rPr>
          <w:rFonts w:ascii="Courier New" w:eastAsia="Times New Roman" w:hAnsi="Courier New" w:cs="Courier New"/>
          <w:b/>
          <w:color w:val="00B0F0"/>
          <w:sz w:val="20"/>
          <w:szCs w:val="20"/>
          <w:lang w:eastAsia="ko-KR"/>
        </w:rPr>
        <w:t xml:space="preserve"># you can kill the process by pushing ctrl-c if it takes too </w:t>
      </w:r>
      <w:r w:rsidR="00994475" w:rsidRPr="00AC1C43">
        <w:rPr>
          <w:rFonts w:ascii="Courier New" w:eastAsia="Times New Roman" w:hAnsi="Courier New" w:cs="Courier New"/>
          <w:b/>
          <w:color w:val="00B0F0"/>
          <w:sz w:val="20"/>
          <w:szCs w:val="20"/>
          <w:lang w:eastAsia="ko-KR"/>
        </w:rPr>
        <w:t>long</w:t>
      </w:r>
    </w:p>
    <w:p w14:paraId="76091207" w14:textId="30B660F3" w:rsidR="00FA1D9B" w:rsidRDefault="00FA1D9B" w:rsidP="00FA1D9B">
      <w:pPr>
        <w:rPr>
          <w:lang w:eastAsia="ko-KR"/>
        </w:rPr>
      </w:pPr>
    </w:p>
    <w:p w14:paraId="5FB21EDF" w14:textId="4105C932" w:rsidR="00994475" w:rsidRDefault="00994475" w:rsidP="00FA1D9B">
      <w:pPr>
        <w:rPr>
          <w:lang w:eastAsia="ko-KR"/>
        </w:rPr>
      </w:pPr>
      <w:r>
        <w:rPr>
          <w:lang w:eastAsia="ko-KR"/>
        </w:rPr>
        <w:lastRenderedPageBreak/>
        <w:t>But</w:t>
      </w:r>
      <w:r w:rsidR="009D4A9F">
        <w:rPr>
          <w:lang w:eastAsia="ko-KR"/>
        </w:rPr>
        <w:t>,</w:t>
      </w:r>
      <w:r>
        <w:rPr>
          <w:lang w:eastAsia="ko-KR"/>
        </w:rPr>
        <w:t xml:space="preserve"> </w:t>
      </w:r>
      <w:r w:rsidR="009D4A9F">
        <w:rPr>
          <w:lang w:eastAsia="ko-KR"/>
        </w:rPr>
        <w:t xml:space="preserve">if </w:t>
      </w:r>
      <w:r>
        <w:rPr>
          <w:lang w:eastAsia="ko-KR"/>
        </w:rPr>
        <w:t>you utilize the hash table</w:t>
      </w:r>
      <w:r w:rsidR="009D4A9F">
        <w:rPr>
          <w:lang w:eastAsia="ko-KR"/>
        </w:rPr>
        <w:t xml:space="preserve"> parameter by “-FilterHashtable”</w:t>
      </w:r>
      <w:r>
        <w:rPr>
          <w:lang w:eastAsia="ko-KR"/>
        </w:rPr>
        <w:t>, it is much faster. It is O(n) vs. O(1) difference</w:t>
      </w:r>
      <w:r w:rsidR="009D4A9F">
        <w:rPr>
          <w:lang w:eastAsia="ko-KR"/>
        </w:rPr>
        <w:t xml:space="preserve"> where n is </w:t>
      </w:r>
      <w:r w:rsidR="00191DF0">
        <w:rPr>
          <w:lang w:eastAsia="ko-KR"/>
        </w:rPr>
        <w:t xml:space="preserve">the </w:t>
      </w:r>
      <w:r w:rsidR="009D4A9F">
        <w:rPr>
          <w:lang w:eastAsia="ko-KR"/>
        </w:rPr>
        <w:t>number of entries in the Application log</w:t>
      </w:r>
      <w:r>
        <w:rPr>
          <w:lang w:eastAsia="ko-KR"/>
        </w:rPr>
        <w:t>.</w:t>
      </w:r>
    </w:p>
    <w:p w14:paraId="144C8252" w14:textId="77777777" w:rsidR="00994475" w:rsidRDefault="00994475" w:rsidP="00FA1D9B">
      <w:pPr>
        <w:rPr>
          <w:lang w:eastAsia="ko-KR"/>
        </w:rPr>
      </w:pPr>
    </w:p>
    <w:p w14:paraId="3694BEE0" w14:textId="48E313DD" w:rsidR="00994475" w:rsidRPr="00994475" w:rsidRDefault="00994475" w:rsidP="00994475">
      <w:pPr>
        <w:rPr>
          <w:rFonts w:ascii="Courier New" w:hAnsi="Courier New" w:cs="Courier New"/>
          <w:b/>
          <w:sz w:val="22"/>
          <w:lang w:eastAsia="ko-KR"/>
        </w:rPr>
      </w:pPr>
      <w:r w:rsidRPr="00994475">
        <w:rPr>
          <w:rFonts w:ascii="Courier New" w:hAnsi="Courier New" w:cs="Courier New"/>
          <w:b/>
          <w:sz w:val="22"/>
          <w:lang w:eastAsia="ko-KR"/>
        </w:rPr>
        <w:t>G</w:t>
      </w:r>
      <w:r w:rsidR="00AC1C43">
        <w:rPr>
          <w:rFonts w:ascii="Courier New" w:hAnsi="Courier New" w:cs="Courier New"/>
          <w:b/>
          <w:sz w:val="22"/>
          <w:lang w:eastAsia="ko-KR"/>
        </w:rPr>
        <w:t>et-WinEvent -FilterHashtable @{</w:t>
      </w:r>
      <w:r w:rsidRPr="00994475">
        <w:rPr>
          <w:rFonts w:ascii="Courier New" w:hAnsi="Courier New" w:cs="Courier New"/>
          <w:b/>
          <w:sz w:val="22"/>
          <w:lang w:eastAsia="ko-KR"/>
        </w:rPr>
        <w:t>LogName='Application'</w:t>
      </w:r>
      <w:r w:rsidR="006A37CF">
        <w:rPr>
          <w:rFonts w:ascii="Courier New" w:hAnsi="Courier New" w:cs="Courier New"/>
          <w:b/>
          <w:sz w:val="22"/>
          <w:lang w:eastAsia="ko-KR"/>
        </w:rPr>
        <w:t>;</w:t>
      </w:r>
      <w:r w:rsidR="00AC1C43">
        <w:rPr>
          <w:rFonts w:ascii="Courier New" w:hAnsi="Courier New" w:cs="Courier New"/>
          <w:b/>
          <w:sz w:val="22"/>
          <w:lang w:eastAsia="ko-KR"/>
        </w:rPr>
        <w:t xml:space="preserve">   ProviderName='*defrag'</w:t>
      </w:r>
      <w:r w:rsidRPr="00994475">
        <w:rPr>
          <w:rFonts w:ascii="Courier New" w:hAnsi="Courier New" w:cs="Courier New"/>
          <w:b/>
          <w:sz w:val="22"/>
          <w:lang w:eastAsia="ko-KR"/>
        </w:rPr>
        <w:t>}</w:t>
      </w:r>
      <w:r w:rsidR="00AC1C43">
        <w:rPr>
          <w:rFonts w:ascii="Courier New" w:hAnsi="Courier New" w:cs="Courier New"/>
          <w:b/>
          <w:sz w:val="22"/>
          <w:lang w:eastAsia="ko-KR"/>
        </w:rPr>
        <w:t xml:space="preserve"> </w:t>
      </w:r>
      <w:r w:rsidRPr="00377A54">
        <w:rPr>
          <w:rFonts w:ascii="Courier New" w:hAnsi="Courier New" w:cs="Courier New"/>
          <w:b/>
          <w:color w:val="00B0F0"/>
          <w:sz w:val="22"/>
          <w:lang w:eastAsia="ko-KR"/>
        </w:rPr>
        <w:t># one line cmdlet</w:t>
      </w:r>
    </w:p>
    <w:p w14:paraId="5B8E759D" w14:textId="5B03B862" w:rsidR="00994475" w:rsidRDefault="00994475" w:rsidP="00994475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F2C" w14:paraId="783E029A" w14:textId="77777777" w:rsidTr="005F1F2C">
        <w:tc>
          <w:tcPr>
            <w:tcW w:w="9350" w:type="dxa"/>
          </w:tcPr>
          <w:p w14:paraId="586191C1" w14:textId="16E15C74" w:rsidR="00AC1C43" w:rsidRPr="00AC1C43" w:rsidRDefault="00D6679C" w:rsidP="00994475">
            <w:pPr>
              <w:rPr>
                <w:b/>
                <w:u w:val="single"/>
                <w:lang w:eastAsia="ko-KR"/>
              </w:rPr>
            </w:pPr>
            <w:r>
              <w:rPr>
                <w:b/>
                <w:u w:val="single"/>
                <w:lang w:eastAsia="ko-KR"/>
              </w:rPr>
              <w:t>Q7</w:t>
            </w:r>
          </w:p>
          <w:p w14:paraId="4B154BDA" w14:textId="77777777" w:rsidR="00AC1C43" w:rsidRDefault="00AC1C43" w:rsidP="00994475">
            <w:pPr>
              <w:rPr>
                <w:b/>
                <w:lang w:eastAsia="ko-KR"/>
              </w:rPr>
            </w:pPr>
          </w:p>
          <w:p w14:paraId="5B1FF9B8" w14:textId="4616B83C" w:rsidR="005F1F2C" w:rsidRPr="009F4704" w:rsidRDefault="005F1F2C" w:rsidP="00994475">
            <w:pPr>
              <w:rPr>
                <w:b/>
                <w:lang w:eastAsia="ko-KR"/>
              </w:rPr>
            </w:pPr>
            <w:r w:rsidRPr="009F4704">
              <w:rPr>
                <w:b/>
                <w:lang w:eastAsia="ko-KR"/>
              </w:rPr>
              <w:t xml:space="preserve">Insert the screen capture of the </w:t>
            </w:r>
            <w:r w:rsidR="00AC1C43">
              <w:rPr>
                <w:b/>
                <w:lang w:eastAsia="ko-KR"/>
              </w:rPr>
              <w:t>command</w:t>
            </w:r>
            <w:r w:rsidRPr="009F4704">
              <w:rPr>
                <w:b/>
                <w:lang w:eastAsia="ko-KR"/>
              </w:rPr>
              <w:t xml:space="preserve"> output </w:t>
            </w:r>
            <w:r w:rsidR="00AC1C43">
              <w:rPr>
                <w:b/>
                <w:lang w:eastAsia="ko-KR"/>
              </w:rPr>
              <w:t xml:space="preserve">that </w:t>
            </w:r>
            <w:r w:rsidRPr="009F4704">
              <w:rPr>
                <w:b/>
                <w:lang w:eastAsia="ko-KR"/>
              </w:rPr>
              <w:t xml:space="preserve">you </w:t>
            </w:r>
            <w:r w:rsidR="00AC1C43">
              <w:rPr>
                <w:b/>
                <w:lang w:eastAsia="ko-KR"/>
              </w:rPr>
              <w:t>got</w:t>
            </w:r>
            <w:r w:rsidRPr="009F4704">
              <w:rPr>
                <w:b/>
                <w:lang w:eastAsia="ko-KR"/>
              </w:rPr>
              <w:t xml:space="preserve"> using </w:t>
            </w:r>
            <w:r w:rsidR="00AC1C43">
              <w:rPr>
                <w:b/>
                <w:lang w:eastAsia="ko-KR"/>
              </w:rPr>
              <w:t xml:space="preserve">the </w:t>
            </w:r>
            <w:r w:rsidRPr="009F4704">
              <w:rPr>
                <w:b/>
                <w:lang w:eastAsia="ko-KR"/>
              </w:rPr>
              <w:t>hash table.</w:t>
            </w:r>
          </w:p>
          <w:p w14:paraId="0EAAA9C1" w14:textId="5D91BD42" w:rsidR="0080349B" w:rsidRDefault="0080349B" w:rsidP="00994475">
            <w:pPr>
              <w:rPr>
                <w:lang w:eastAsia="ko-KR"/>
              </w:rPr>
            </w:pPr>
          </w:p>
          <w:p w14:paraId="1083020A" w14:textId="12FEA2BA" w:rsidR="009C3FBD" w:rsidRDefault="001301FA" w:rsidP="00994475">
            <w:pPr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4DB584CC" wp14:editId="47B46E09">
                  <wp:extent cx="5943600" cy="14954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1250438" w14:textId="77777777" w:rsidR="0056316E" w:rsidRDefault="0056316E" w:rsidP="00994475">
            <w:pPr>
              <w:rPr>
                <w:lang w:eastAsia="ko-KR"/>
              </w:rPr>
            </w:pPr>
          </w:p>
          <w:p w14:paraId="037D47F4" w14:textId="6D1D2C64" w:rsidR="005F1F2C" w:rsidRDefault="005F1F2C" w:rsidP="00994475">
            <w:pPr>
              <w:rPr>
                <w:lang w:eastAsia="ko-KR"/>
              </w:rPr>
            </w:pPr>
          </w:p>
        </w:tc>
      </w:tr>
    </w:tbl>
    <w:p w14:paraId="38C57AEB" w14:textId="77777777" w:rsidR="005F1F2C" w:rsidRDefault="005F1F2C" w:rsidP="000F0E4D">
      <w:pPr>
        <w:rPr>
          <w:lang w:eastAsia="ko-KR"/>
        </w:rPr>
      </w:pPr>
    </w:p>
    <w:sectPr w:rsidR="005F1F2C" w:rsidSect="00AE5CC2">
      <w:headerReference w:type="default" r:id="rId27"/>
      <w:footerReference w:type="default" r:id="rId28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627EA" w14:textId="77777777" w:rsidR="00581E2E" w:rsidRDefault="00581E2E">
      <w:r>
        <w:separator/>
      </w:r>
    </w:p>
  </w:endnote>
  <w:endnote w:type="continuationSeparator" w:id="0">
    <w:p w14:paraId="330F35C0" w14:textId="77777777" w:rsidR="00581E2E" w:rsidRDefault="0058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479C" w14:textId="0378EE0E" w:rsidR="00C737BC" w:rsidRDefault="00C73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1F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B230EE1" w14:textId="77777777" w:rsidR="00C737BC" w:rsidRDefault="00C7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DE40" w14:textId="77777777" w:rsidR="00581E2E" w:rsidRDefault="00581E2E">
      <w:r>
        <w:separator/>
      </w:r>
    </w:p>
  </w:footnote>
  <w:footnote w:type="continuationSeparator" w:id="0">
    <w:p w14:paraId="4B595FDC" w14:textId="77777777" w:rsidR="00581E2E" w:rsidRDefault="00581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55A6A" w14:textId="32BCFE93" w:rsidR="00C737BC" w:rsidRDefault="00C737BC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1301FA">
      <w:rPr>
        <w:noProof/>
      </w:rPr>
      <w:t>8</w:t>
    </w:r>
    <w:r>
      <w:fldChar w:fldCharType="end"/>
    </w:r>
  </w:p>
  <w:p w14:paraId="2CAA4C2E" w14:textId="77777777" w:rsidR="00C737BC" w:rsidRDefault="00C737BC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61E1"/>
    <w:multiLevelType w:val="hybridMultilevel"/>
    <w:tmpl w:val="6276BD6A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D5E7F0A"/>
    <w:multiLevelType w:val="hybridMultilevel"/>
    <w:tmpl w:val="0492B880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>
    <w:nsid w:val="0F6B2498"/>
    <w:multiLevelType w:val="hybridMultilevel"/>
    <w:tmpl w:val="48B4B21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71C3462"/>
    <w:multiLevelType w:val="hybridMultilevel"/>
    <w:tmpl w:val="3108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927CC"/>
    <w:multiLevelType w:val="hybridMultilevel"/>
    <w:tmpl w:val="3560F114"/>
    <w:lvl w:ilvl="0" w:tplc="5E567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1080" w:hanging="360"/>
      </w:pPr>
      <w:rPr>
        <w:rFonts w:ascii="Garamond" w:eastAsia="Malgun Gothic" w:hAnsi="Garamond" w:cs="Times New Roman" w:hint="default"/>
        <w:sz w:val="16"/>
      </w:rPr>
    </w:lvl>
    <w:lvl w:ilvl="2" w:tplc="2DC0A8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9A7DDC"/>
    <w:multiLevelType w:val="hybridMultilevel"/>
    <w:tmpl w:val="45D694EA"/>
    <w:lvl w:ilvl="0" w:tplc="65AC0660">
      <w:numFmt w:val="bullet"/>
      <w:lvlText w:val="-"/>
      <w:lvlJc w:val="left"/>
      <w:pPr>
        <w:ind w:left="1120" w:hanging="400"/>
      </w:pPr>
      <w:rPr>
        <w:rFonts w:ascii="Garamond" w:eastAsia="Malgun Gothic" w:hAnsi="Garamond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>
    <w:nsid w:val="3320157C"/>
    <w:multiLevelType w:val="hybridMultilevel"/>
    <w:tmpl w:val="6A42C8A6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65AC0660">
      <w:numFmt w:val="bullet"/>
      <w:lvlText w:val="-"/>
      <w:lvlJc w:val="left"/>
      <w:pPr>
        <w:ind w:left="800" w:hanging="400"/>
      </w:pPr>
      <w:rPr>
        <w:rFonts w:ascii="Garamond" w:eastAsia="Malgun Gothic" w:hAnsi="Garamond" w:cs="Times New Roman" w:hint="default"/>
        <w:sz w:val="16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3B031DB"/>
    <w:multiLevelType w:val="hybridMultilevel"/>
    <w:tmpl w:val="9B10446C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3E336CDA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81787C"/>
    <w:multiLevelType w:val="hybridMultilevel"/>
    <w:tmpl w:val="22B03976"/>
    <w:lvl w:ilvl="0" w:tplc="5E567924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55352952"/>
    <w:multiLevelType w:val="hybridMultilevel"/>
    <w:tmpl w:val="73782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E5F0C"/>
    <w:multiLevelType w:val="hybridMultilevel"/>
    <w:tmpl w:val="50C881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7CD5E70"/>
    <w:multiLevelType w:val="hybridMultilevel"/>
    <w:tmpl w:val="7772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415BEA"/>
    <w:multiLevelType w:val="hybridMultilevel"/>
    <w:tmpl w:val="790AEE2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 w:tplc="5E567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696B693C"/>
    <w:multiLevelType w:val="hybridMultilevel"/>
    <w:tmpl w:val="5FC6BF02"/>
    <w:lvl w:ilvl="0" w:tplc="5E567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51F72B2"/>
    <w:multiLevelType w:val="hybridMultilevel"/>
    <w:tmpl w:val="4FF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0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14"/>
  </w:num>
  <w:num w:numId="14">
    <w:abstractNumId w:val="5"/>
  </w:num>
  <w:num w:numId="15">
    <w:abstractNumId w:val="1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90"/>
    <w:rsid w:val="00004BCE"/>
    <w:rsid w:val="000159B5"/>
    <w:rsid w:val="000166A8"/>
    <w:rsid w:val="000234D0"/>
    <w:rsid w:val="00037268"/>
    <w:rsid w:val="00043049"/>
    <w:rsid w:val="00043685"/>
    <w:rsid w:val="00045B49"/>
    <w:rsid w:val="00047CCE"/>
    <w:rsid w:val="00051F26"/>
    <w:rsid w:val="00051F29"/>
    <w:rsid w:val="00051FB9"/>
    <w:rsid w:val="00055B93"/>
    <w:rsid w:val="0006322F"/>
    <w:rsid w:val="00066F03"/>
    <w:rsid w:val="00071368"/>
    <w:rsid w:val="00071CC0"/>
    <w:rsid w:val="00074E18"/>
    <w:rsid w:val="00075E3D"/>
    <w:rsid w:val="000773E7"/>
    <w:rsid w:val="00080A84"/>
    <w:rsid w:val="0008115E"/>
    <w:rsid w:val="00091F48"/>
    <w:rsid w:val="00092F49"/>
    <w:rsid w:val="00093D74"/>
    <w:rsid w:val="0009574C"/>
    <w:rsid w:val="000A1930"/>
    <w:rsid w:val="000A32D3"/>
    <w:rsid w:val="000A4856"/>
    <w:rsid w:val="000A5B9C"/>
    <w:rsid w:val="000B3BF1"/>
    <w:rsid w:val="000B46AB"/>
    <w:rsid w:val="000B71AE"/>
    <w:rsid w:val="000B7956"/>
    <w:rsid w:val="000D4150"/>
    <w:rsid w:val="000D6382"/>
    <w:rsid w:val="000D6795"/>
    <w:rsid w:val="000E112E"/>
    <w:rsid w:val="000E1AB4"/>
    <w:rsid w:val="000E21E8"/>
    <w:rsid w:val="000E4A89"/>
    <w:rsid w:val="000E5821"/>
    <w:rsid w:val="000F0E4D"/>
    <w:rsid w:val="000F1915"/>
    <w:rsid w:val="000F4E00"/>
    <w:rsid w:val="001005D7"/>
    <w:rsid w:val="0010095D"/>
    <w:rsid w:val="0010512D"/>
    <w:rsid w:val="001051F6"/>
    <w:rsid w:val="001104DD"/>
    <w:rsid w:val="001115B8"/>
    <w:rsid w:val="00113D93"/>
    <w:rsid w:val="001148EC"/>
    <w:rsid w:val="00116978"/>
    <w:rsid w:val="00117AF8"/>
    <w:rsid w:val="00121649"/>
    <w:rsid w:val="001234DF"/>
    <w:rsid w:val="00125CBD"/>
    <w:rsid w:val="00127561"/>
    <w:rsid w:val="001301FA"/>
    <w:rsid w:val="00130BD1"/>
    <w:rsid w:val="00131550"/>
    <w:rsid w:val="00132B9E"/>
    <w:rsid w:val="00133709"/>
    <w:rsid w:val="00133E46"/>
    <w:rsid w:val="001429CF"/>
    <w:rsid w:val="001445A1"/>
    <w:rsid w:val="00146EF4"/>
    <w:rsid w:val="001479A2"/>
    <w:rsid w:val="001514E4"/>
    <w:rsid w:val="001560CE"/>
    <w:rsid w:val="00157CDD"/>
    <w:rsid w:val="00160218"/>
    <w:rsid w:val="00160646"/>
    <w:rsid w:val="00171183"/>
    <w:rsid w:val="00171B01"/>
    <w:rsid w:val="00171DA5"/>
    <w:rsid w:val="0018006C"/>
    <w:rsid w:val="001905E2"/>
    <w:rsid w:val="00191DF0"/>
    <w:rsid w:val="00192338"/>
    <w:rsid w:val="001A1DD3"/>
    <w:rsid w:val="001A2184"/>
    <w:rsid w:val="001A3F03"/>
    <w:rsid w:val="001B0617"/>
    <w:rsid w:val="001B1506"/>
    <w:rsid w:val="001B183F"/>
    <w:rsid w:val="001B2993"/>
    <w:rsid w:val="001B30E4"/>
    <w:rsid w:val="001B5DD9"/>
    <w:rsid w:val="001B70BC"/>
    <w:rsid w:val="001B72BE"/>
    <w:rsid w:val="001C0EAA"/>
    <w:rsid w:val="001C6883"/>
    <w:rsid w:val="001D1610"/>
    <w:rsid w:val="001D1B8E"/>
    <w:rsid w:val="001D2BFC"/>
    <w:rsid w:val="001D6C98"/>
    <w:rsid w:val="001D7237"/>
    <w:rsid w:val="001D7919"/>
    <w:rsid w:val="001D7A7F"/>
    <w:rsid w:val="001E4022"/>
    <w:rsid w:val="001E485F"/>
    <w:rsid w:val="001E6FA1"/>
    <w:rsid w:val="001F0623"/>
    <w:rsid w:val="001F0A52"/>
    <w:rsid w:val="001F2604"/>
    <w:rsid w:val="001F38D5"/>
    <w:rsid w:val="00200200"/>
    <w:rsid w:val="0020104A"/>
    <w:rsid w:val="00210A96"/>
    <w:rsid w:val="00211AB4"/>
    <w:rsid w:val="00213E2A"/>
    <w:rsid w:val="00214F5A"/>
    <w:rsid w:val="00222C91"/>
    <w:rsid w:val="00222E47"/>
    <w:rsid w:val="00224F95"/>
    <w:rsid w:val="00225535"/>
    <w:rsid w:val="00225983"/>
    <w:rsid w:val="002259FD"/>
    <w:rsid w:val="00231F0C"/>
    <w:rsid w:val="002326BB"/>
    <w:rsid w:val="00234477"/>
    <w:rsid w:val="0023742A"/>
    <w:rsid w:val="002375C8"/>
    <w:rsid w:val="00242FDA"/>
    <w:rsid w:val="002438E2"/>
    <w:rsid w:val="00243FE4"/>
    <w:rsid w:val="002446A3"/>
    <w:rsid w:val="00251FB1"/>
    <w:rsid w:val="00252C3D"/>
    <w:rsid w:val="002541EF"/>
    <w:rsid w:val="00256EAC"/>
    <w:rsid w:val="002579C8"/>
    <w:rsid w:val="002604A2"/>
    <w:rsid w:val="0026088A"/>
    <w:rsid w:val="00261654"/>
    <w:rsid w:val="002677A5"/>
    <w:rsid w:val="00267C58"/>
    <w:rsid w:val="00272F61"/>
    <w:rsid w:val="00280F4A"/>
    <w:rsid w:val="002817BF"/>
    <w:rsid w:val="002829CB"/>
    <w:rsid w:val="002843C4"/>
    <w:rsid w:val="0028481F"/>
    <w:rsid w:val="0028557B"/>
    <w:rsid w:val="00286812"/>
    <w:rsid w:val="00291490"/>
    <w:rsid w:val="0029153A"/>
    <w:rsid w:val="002919BB"/>
    <w:rsid w:val="00295B7F"/>
    <w:rsid w:val="00295F13"/>
    <w:rsid w:val="002A6A5D"/>
    <w:rsid w:val="002B032A"/>
    <w:rsid w:val="002B3845"/>
    <w:rsid w:val="002B4FE1"/>
    <w:rsid w:val="002B5599"/>
    <w:rsid w:val="002B78DC"/>
    <w:rsid w:val="002B7C8C"/>
    <w:rsid w:val="002C1429"/>
    <w:rsid w:val="002D3537"/>
    <w:rsid w:val="002D5C7D"/>
    <w:rsid w:val="002D7304"/>
    <w:rsid w:val="002D7E52"/>
    <w:rsid w:val="002E2EC8"/>
    <w:rsid w:val="002E31CD"/>
    <w:rsid w:val="002E4A97"/>
    <w:rsid w:val="002E50EC"/>
    <w:rsid w:val="002E558D"/>
    <w:rsid w:val="002E6709"/>
    <w:rsid w:val="002F2363"/>
    <w:rsid w:val="002F2B89"/>
    <w:rsid w:val="002F6048"/>
    <w:rsid w:val="002F6892"/>
    <w:rsid w:val="00300E54"/>
    <w:rsid w:val="00301B3F"/>
    <w:rsid w:val="00301F91"/>
    <w:rsid w:val="00302E1B"/>
    <w:rsid w:val="003074BC"/>
    <w:rsid w:val="003132C5"/>
    <w:rsid w:val="00315286"/>
    <w:rsid w:val="00316325"/>
    <w:rsid w:val="003306B1"/>
    <w:rsid w:val="00335BB0"/>
    <w:rsid w:val="003362AA"/>
    <w:rsid w:val="00336C4C"/>
    <w:rsid w:val="00337EF5"/>
    <w:rsid w:val="00340D9B"/>
    <w:rsid w:val="00343529"/>
    <w:rsid w:val="00344756"/>
    <w:rsid w:val="00352FC5"/>
    <w:rsid w:val="00355BB8"/>
    <w:rsid w:val="00361192"/>
    <w:rsid w:val="003627EF"/>
    <w:rsid w:val="00365B26"/>
    <w:rsid w:val="00366D6B"/>
    <w:rsid w:val="00367FD7"/>
    <w:rsid w:val="003706EF"/>
    <w:rsid w:val="0037515B"/>
    <w:rsid w:val="0037673F"/>
    <w:rsid w:val="00377A54"/>
    <w:rsid w:val="00382681"/>
    <w:rsid w:val="003853CA"/>
    <w:rsid w:val="0038593A"/>
    <w:rsid w:val="00386CE7"/>
    <w:rsid w:val="00392590"/>
    <w:rsid w:val="003935F1"/>
    <w:rsid w:val="003936B6"/>
    <w:rsid w:val="00394F39"/>
    <w:rsid w:val="003972A1"/>
    <w:rsid w:val="003A0F59"/>
    <w:rsid w:val="003A4110"/>
    <w:rsid w:val="003A44C3"/>
    <w:rsid w:val="003C0D57"/>
    <w:rsid w:val="003C2B41"/>
    <w:rsid w:val="003C374F"/>
    <w:rsid w:val="003D1678"/>
    <w:rsid w:val="003D3B61"/>
    <w:rsid w:val="003D7656"/>
    <w:rsid w:val="003D79F0"/>
    <w:rsid w:val="003E784C"/>
    <w:rsid w:val="003F0AA1"/>
    <w:rsid w:val="003F42E2"/>
    <w:rsid w:val="003F72FA"/>
    <w:rsid w:val="00404AD7"/>
    <w:rsid w:val="00406984"/>
    <w:rsid w:val="0040742D"/>
    <w:rsid w:val="004074EC"/>
    <w:rsid w:val="00411B47"/>
    <w:rsid w:val="004134DF"/>
    <w:rsid w:val="00415BDB"/>
    <w:rsid w:val="0041797A"/>
    <w:rsid w:val="0042299B"/>
    <w:rsid w:val="00423548"/>
    <w:rsid w:val="00423935"/>
    <w:rsid w:val="004254E7"/>
    <w:rsid w:val="004259DF"/>
    <w:rsid w:val="00427998"/>
    <w:rsid w:val="004317FA"/>
    <w:rsid w:val="00431FE8"/>
    <w:rsid w:val="0043397A"/>
    <w:rsid w:val="00434464"/>
    <w:rsid w:val="00441343"/>
    <w:rsid w:val="004428B1"/>
    <w:rsid w:val="00442E67"/>
    <w:rsid w:val="0044627A"/>
    <w:rsid w:val="004507EC"/>
    <w:rsid w:val="004576FF"/>
    <w:rsid w:val="004579D3"/>
    <w:rsid w:val="00457F36"/>
    <w:rsid w:val="00461CE3"/>
    <w:rsid w:val="00463CF1"/>
    <w:rsid w:val="00466E5C"/>
    <w:rsid w:val="00472B3B"/>
    <w:rsid w:val="00473056"/>
    <w:rsid w:val="004937FB"/>
    <w:rsid w:val="00496404"/>
    <w:rsid w:val="00496DF3"/>
    <w:rsid w:val="004A43D0"/>
    <w:rsid w:val="004A4E43"/>
    <w:rsid w:val="004A76EA"/>
    <w:rsid w:val="004A7A09"/>
    <w:rsid w:val="004A7DA5"/>
    <w:rsid w:val="004B0D90"/>
    <w:rsid w:val="004B784D"/>
    <w:rsid w:val="004B79A0"/>
    <w:rsid w:val="004C0128"/>
    <w:rsid w:val="004C0191"/>
    <w:rsid w:val="004C21BC"/>
    <w:rsid w:val="004C22E1"/>
    <w:rsid w:val="004C24B8"/>
    <w:rsid w:val="004C2920"/>
    <w:rsid w:val="004C3220"/>
    <w:rsid w:val="004C7F64"/>
    <w:rsid w:val="004D0E8E"/>
    <w:rsid w:val="004E043A"/>
    <w:rsid w:val="004E04D2"/>
    <w:rsid w:val="004F126F"/>
    <w:rsid w:val="004F1EDA"/>
    <w:rsid w:val="004F4661"/>
    <w:rsid w:val="00503BE0"/>
    <w:rsid w:val="00504C40"/>
    <w:rsid w:val="005078D6"/>
    <w:rsid w:val="00517299"/>
    <w:rsid w:val="00521F6E"/>
    <w:rsid w:val="00522220"/>
    <w:rsid w:val="00522A9E"/>
    <w:rsid w:val="00523ECA"/>
    <w:rsid w:val="005325EC"/>
    <w:rsid w:val="005377F5"/>
    <w:rsid w:val="00541C6A"/>
    <w:rsid w:val="00541D20"/>
    <w:rsid w:val="00544E8B"/>
    <w:rsid w:val="00546757"/>
    <w:rsid w:val="00555FE2"/>
    <w:rsid w:val="005579BE"/>
    <w:rsid w:val="00562589"/>
    <w:rsid w:val="0056316E"/>
    <w:rsid w:val="00563193"/>
    <w:rsid w:val="00564CAE"/>
    <w:rsid w:val="0056601D"/>
    <w:rsid w:val="005660E0"/>
    <w:rsid w:val="00572FE0"/>
    <w:rsid w:val="00573525"/>
    <w:rsid w:val="00574C2F"/>
    <w:rsid w:val="00580D8D"/>
    <w:rsid w:val="00581E2E"/>
    <w:rsid w:val="0058212F"/>
    <w:rsid w:val="00582E71"/>
    <w:rsid w:val="00584601"/>
    <w:rsid w:val="00584638"/>
    <w:rsid w:val="00585014"/>
    <w:rsid w:val="00590D75"/>
    <w:rsid w:val="00593DDB"/>
    <w:rsid w:val="00597FE2"/>
    <w:rsid w:val="005A10E7"/>
    <w:rsid w:val="005A5D07"/>
    <w:rsid w:val="005B0084"/>
    <w:rsid w:val="005B42CC"/>
    <w:rsid w:val="005B4850"/>
    <w:rsid w:val="005B66D8"/>
    <w:rsid w:val="005B6B01"/>
    <w:rsid w:val="005B75A7"/>
    <w:rsid w:val="005B7E2D"/>
    <w:rsid w:val="005C2CD2"/>
    <w:rsid w:val="005D0338"/>
    <w:rsid w:val="005D0F72"/>
    <w:rsid w:val="005D14FA"/>
    <w:rsid w:val="005D6922"/>
    <w:rsid w:val="005E3E5E"/>
    <w:rsid w:val="005E6B1F"/>
    <w:rsid w:val="005F0DD4"/>
    <w:rsid w:val="005F1F2C"/>
    <w:rsid w:val="005F24D5"/>
    <w:rsid w:val="005F48AE"/>
    <w:rsid w:val="005F4CA2"/>
    <w:rsid w:val="00602A51"/>
    <w:rsid w:val="0060745B"/>
    <w:rsid w:val="00607748"/>
    <w:rsid w:val="00611E7D"/>
    <w:rsid w:val="00613E86"/>
    <w:rsid w:val="006150AD"/>
    <w:rsid w:val="00615AB2"/>
    <w:rsid w:val="006206AE"/>
    <w:rsid w:val="006219AF"/>
    <w:rsid w:val="00621EE3"/>
    <w:rsid w:val="006230F0"/>
    <w:rsid w:val="00632ADD"/>
    <w:rsid w:val="0063784B"/>
    <w:rsid w:val="00637E6B"/>
    <w:rsid w:val="006422DA"/>
    <w:rsid w:val="0064340A"/>
    <w:rsid w:val="00644DA6"/>
    <w:rsid w:val="006458E2"/>
    <w:rsid w:val="006473F4"/>
    <w:rsid w:val="0066297E"/>
    <w:rsid w:val="0067323F"/>
    <w:rsid w:val="00674689"/>
    <w:rsid w:val="00675968"/>
    <w:rsid w:val="00680621"/>
    <w:rsid w:val="00690A2F"/>
    <w:rsid w:val="00694A2A"/>
    <w:rsid w:val="00695785"/>
    <w:rsid w:val="006A19D5"/>
    <w:rsid w:val="006A2947"/>
    <w:rsid w:val="006A2D8E"/>
    <w:rsid w:val="006A37CF"/>
    <w:rsid w:val="006A42AB"/>
    <w:rsid w:val="006A6F2D"/>
    <w:rsid w:val="006B3D3B"/>
    <w:rsid w:val="006B57CC"/>
    <w:rsid w:val="006B5BDF"/>
    <w:rsid w:val="006C3BAE"/>
    <w:rsid w:val="006C591D"/>
    <w:rsid w:val="006D5A6F"/>
    <w:rsid w:val="006E05DE"/>
    <w:rsid w:val="006E478B"/>
    <w:rsid w:val="006E4EAC"/>
    <w:rsid w:val="006F1505"/>
    <w:rsid w:val="006F247E"/>
    <w:rsid w:val="006F6969"/>
    <w:rsid w:val="006F7374"/>
    <w:rsid w:val="0070162E"/>
    <w:rsid w:val="00702701"/>
    <w:rsid w:val="00705629"/>
    <w:rsid w:val="00706475"/>
    <w:rsid w:val="00712E98"/>
    <w:rsid w:val="00720CF8"/>
    <w:rsid w:val="00725A76"/>
    <w:rsid w:val="00726338"/>
    <w:rsid w:val="007277C7"/>
    <w:rsid w:val="00727906"/>
    <w:rsid w:val="007300C0"/>
    <w:rsid w:val="00733644"/>
    <w:rsid w:val="0073742E"/>
    <w:rsid w:val="00746C2C"/>
    <w:rsid w:val="0075188E"/>
    <w:rsid w:val="00753150"/>
    <w:rsid w:val="0076055B"/>
    <w:rsid w:val="00761598"/>
    <w:rsid w:val="007623C3"/>
    <w:rsid w:val="00771774"/>
    <w:rsid w:val="00774EF7"/>
    <w:rsid w:val="00775BCA"/>
    <w:rsid w:val="0078044D"/>
    <w:rsid w:val="0078202E"/>
    <w:rsid w:val="00782BA3"/>
    <w:rsid w:val="00795ACB"/>
    <w:rsid w:val="00796DE0"/>
    <w:rsid w:val="007970E0"/>
    <w:rsid w:val="0079785E"/>
    <w:rsid w:val="007B58BF"/>
    <w:rsid w:val="007C1335"/>
    <w:rsid w:val="007C16B9"/>
    <w:rsid w:val="007C1E8C"/>
    <w:rsid w:val="007C21F2"/>
    <w:rsid w:val="007C57C9"/>
    <w:rsid w:val="007C75AA"/>
    <w:rsid w:val="007C7701"/>
    <w:rsid w:val="007D4459"/>
    <w:rsid w:val="007D4D06"/>
    <w:rsid w:val="007D519D"/>
    <w:rsid w:val="007E0399"/>
    <w:rsid w:val="007F0BB3"/>
    <w:rsid w:val="007F25B4"/>
    <w:rsid w:val="007F3184"/>
    <w:rsid w:val="007F3C46"/>
    <w:rsid w:val="00801402"/>
    <w:rsid w:val="008019C2"/>
    <w:rsid w:val="00802158"/>
    <w:rsid w:val="0080349B"/>
    <w:rsid w:val="008042FA"/>
    <w:rsid w:val="00807D5E"/>
    <w:rsid w:val="00816D49"/>
    <w:rsid w:val="0082178F"/>
    <w:rsid w:val="00821E9C"/>
    <w:rsid w:val="00825EE8"/>
    <w:rsid w:val="00825FDA"/>
    <w:rsid w:val="00831D51"/>
    <w:rsid w:val="00833B37"/>
    <w:rsid w:val="00834A06"/>
    <w:rsid w:val="008351A5"/>
    <w:rsid w:val="00835E1B"/>
    <w:rsid w:val="008375FD"/>
    <w:rsid w:val="00840A1C"/>
    <w:rsid w:val="0084556B"/>
    <w:rsid w:val="00845E0E"/>
    <w:rsid w:val="00857730"/>
    <w:rsid w:val="00861382"/>
    <w:rsid w:val="00863FE2"/>
    <w:rsid w:val="008641EF"/>
    <w:rsid w:val="00864CE8"/>
    <w:rsid w:val="00867650"/>
    <w:rsid w:val="00870511"/>
    <w:rsid w:val="008712FD"/>
    <w:rsid w:val="008737A6"/>
    <w:rsid w:val="00875605"/>
    <w:rsid w:val="00876CD5"/>
    <w:rsid w:val="00877965"/>
    <w:rsid w:val="00884397"/>
    <w:rsid w:val="00886D6A"/>
    <w:rsid w:val="00890FB4"/>
    <w:rsid w:val="00891668"/>
    <w:rsid w:val="00892E70"/>
    <w:rsid w:val="00894E4A"/>
    <w:rsid w:val="00896066"/>
    <w:rsid w:val="008979DC"/>
    <w:rsid w:val="008A2D69"/>
    <w:rsid w:val="008A30EC"/>
    <w:rsid w:val="008A686F"/>
    <w:rsid w:val="008A7EAD"/>
    <w:rsid w:val="008B1ED3"/>
    <w:rsid w:val="008B28D8"/>
    <w:rsid w:val="008B4250"/>
    <w:rsid w:val="008B6C55"/>
    <w:rsid w:val="008C0E95"/>
    <w:rsid w:val="008C5C38"/>
    <w:rsid w:val="008C5DF9"/>
    <w:rsid w:val="008C651C"/>
    <w:rsid w:val="008D14C8"/>
    <w:rsid w:val="008D1F2B"/>
    <w:rsid w:val="008D3369"/>
    <w:rsid w:val="008D4688"/>
    <w:rsid w:val="008D4CBD"/>
    <w:rsid w:val="008E0D5C"/>
    <w:rsid w:val="008E1A36"/>
    <w:rsid w:val="008E1FBB"/>
    <w:rsid w:val="008F1952"/>
    <w:rsid w:val="008F242A"/>
    <w:rsid w:val="008F27EC"/>
    <w:rsid w:val="009002C9"/>
    <w:rsid w:val="009016DF"/>
    <w:rsid w:val="00904951"/>
    <w:rsid w:val="00905007"/>
    <w:rsid w:val="009065AD"/>
    <w:rsid w:val="00906DBE"/>
    <w:rsid w:val="00911D5F"/>
    <w:rsid w:val="00914F86"/>
    <w:rsid w:val="009167FD"/>
    <w:rsid w:val="009221EA"/>
    <w:rsid w:val="00926FCF"/>
    <w:rsid w:val="00927781"/>
    <w:rsid w:val="0093047E"/>
    <w:rsid w:val="0093170F"/>
    <w:rsid w:val="0093522B"/>
    <w:rsid w:val="009353C0"/>
    <w:rsid w:val="00937B65"/>
    <w:rsid w:val="00937F55"/>
    <w:rsid w:val="00943EFF"/>
    <w:rsid w:val="00950FC7"/>
    <w:rsid w:val="0095177C"/>
    <w:rsid w:val="00951988"/>
    <w:rsid w:val="00955662"/>
    <w:rsid w:val="00957834"/>
    <w:rsid w:val="00957AE1"/>
    <w:rsid w:val="00965485"/>
    <w:rsid w:val="0096568B"/>
    <w:rsid w:val="00965946"/>
    <w:rsid w:val="0096689F"/>
    <w:rsid w:val="00967EFB"/>
    <w:rsid w:val="00970846"/>
    <w:rsid w:val="0097303C"/>
    <w:rsid w:val="00975F80"/>
    <w:rsid w:val="00980E55"/>
    <w:rsid w:val="009812DF"/>
    <w:rsid w:val="0098467E"/>
    <w:rsid w:val="00984BEF"/>
    <w:rsid w:val="00985B9E"/>
    <w:rsid w:val="00986F88"/>
    <w:rsid w:val="0098750B"/>
    <w:rsid w:val="00992452"/>
    <w:rsid w:val="0099250A"/>
    <w:rsid w:val="00992B89"/>
    <w:rsid w:val="00994475"/>
    <w:rsid w:val="00996504"/>
    <w:rsid w:val="00996B0B"/>
    <w:rsid w:val="009974DE"/>
    <w:rsid w:val="009A07BC"/>
    <w:rsid w:val="009A15D3"/>
    <w:rsid w:val="009A1D46"/>
    <w:rsid w:val="009A29DC"/>
    <w:rsid w:val="009A2F73"/>
    <w:rsid w:val="009A7FC2"/>
    <w:rsid w:val="009B150D"/>
    <w:rsid w:val="009B32F7"/>
    <w:rsid w:val="009B4092"/>
    <w:rsid w:val="009B6065"/>
    <w:rsid w:val="009B6AA3"/>
    <w:rsid w:val="009C06C3"/>
    <w:rsid w:val="009C397A"/>
    <w:rsid w:val="009C3FBD"/>
    <w:rsid w:val="009C461A"/>
    <w:rsid w:val="009C635C"/>
    <w:rsid w:val="009C645A"/>
    <w:rsid w:val="009C6B31"/>
    <w:rsid w:val="009D26AE"/>
    <w:rsid w:val="009D2C9B"/>
    <w:rsid w:val="009D3200"/>
    <w:rsid w:val="009D452A"/>
    <w:rsid w:val="009D4A9F"/>
    <w:rsid w:val="009D5BDC"/>
    <w:rsid w:val="009D608D"/>
    <w:rsid w:val="009D672F"/>
    <w:rsid w:val="009D6D15"/>
    <w:rsid w:val="009F0A0D"/>
    <w:rsid w:val="009F4704"/>
    <w:rsid w:val="00A12C4D"/>
    <w:rsid w:val="00A13523"/>
    <w:rsid w:val="00A14804"/>
    <w:rsid w:val="00A166F5"/>
    <w:rsid w:val="00A172B4"/>
    <w:rsid w:val="00A175B1"/>
    <w:rsid w:val="00A2093F"/>
    <w:rsid w:val="00A21365"/>
    <w:rsid w:val="00A217E2"/>
    <w:rsid w:val="00A219F3"/>
    <w:rsid w:val="00A22374"/>
    <w:rsid w:val="00A227E2"/>
    <w:rsid w:val="00A22EA4"/>
    <w:rsid w:val="00A248CC"/>
    <w:rsid w:val="00A33917"/>
    <w:rsid w:val="00A342C7"/>
    <w:rsid w:val="00A372F5"/>
    <w:rsid w:val="00A417B5"/>
    <w:rsid w:val="00A442E3"/>
    <w:rsid w:val="00A44401"/>
    <w:rsid w:val="00A46971"/>
    <w:rsid w:val="00A531F7"/>
    <w:rsid w:val="00A561DA"/>
    <w:rsid w:val="00A56867"/>
    <w:rsid w:val="00A56BF1"/>
    <w:rsid w:val="00A60B25"/>
    <w:rsid w:val="00A63744"/>
    <w:rsid w:val="00A655D4"/>
    <w:rsid w:val="00A66509"/>
    <w:rsid w:val="00A75B0D"/>
    <w:rsid w:val="00A833C4"/>
    <w:rsid w:val="00A85E78"/>
    <w:rsid w:val="00A969E0"/>
    <w:rsid w:val="00A9796E"/>
    <w:rsid w:val="00A979A0"/>
    <w:rsid w:val="00AA5257"/>
    <w:rsid w:val="00AA68C4"/>
    <w:rsid w:val="00AB044D"/>
    <w:rsid w:val="00AC1C43"/>
    <w:rsid w:val="00AC1EF1"/>
    <w:rsid w:val="00AC38EF"/>
    <w:rsid w:val="00AC3A9F"/>
    <w:rsid w:val="00AC3AAD"/>
    <w:rsid w:val="00AC43F1"/>
    <w:rsid w:val="00AC4FB3"/>
    <w:rsid w:val="00AC59E6"/>
    <w:rsid w:val="00AC5FF6"/>
    <w:rsid w:val="00AD0041"/>
    <w:rsid w:val="00AD2518"/>
    <w:rsid w:val="00AD7F70"/>
    <w:rsid w:val="00AE1DFB"/>
    <w:rsid w:val="00AE4A5D"/>
    <w:rsid w:val="00AE5CC2"/>
    <w:rsid w:val="00AE7D38"/>
    <w:rsid w:val="00AF1E2C"/>
    <w:rsid w:val="00AF7295"/>
    <w:rsid w:val="00B00C16"/>
    <w:rsid w:val="00B03FAF"/>
    <w:rsid w:val="00B10234"/>
    <w:rsid w:val="00B1385A"/>
    <w:rsid w:val="00B1623D"/>
    <w:rsid w:val="00B169C4"/>
    <w:rsid w:val="00B174CE"/>
    <w:rsid w:val="00B27D7B"/>
    <w:rsid w:val="00B312D5"/>
    <w:rsid w:val="00B317B2"/>
    <w:rsid w:val="00B32069"/>
    <w:rsid w:val="00B320B2"/>
    <w:rsid w:val="00B322B5"/>
    <w:rsid w:val="00B36663"/>
    <w:rsid w:val="00B37D77"/>
    <w:rsid w:val="00B421BA"/>
    <w:rsid w:val="00B43582"/>
    <w:rsid w:val="00B454AB"/>
    <w:rsid w:val="00B45D43"/>
    <w:rsid w:val="00B46BCD"/>
    <w:rsid w:val="00B53DFA"/>
    <w:rsid w:val="00B5552F"/>
    <w:rsid w:val="00B60081"/>
    <w:rsid w:val="00B60BC7"/>
    <w:rsid w:val="00B61FCE"/>
    <w:rsid w:val="00B710A2"/>
    <w:rsid w:val="00B73446"/>
    <w:rsid w:val="00B75974"/>
    <w:rsid w:val="00B76630"/>
    <w:rsid w:val="00B83A76"/>
    <w:rsid w:val="00B8433D"/>
    <w:rsid w:val="00B8651D"/>
    <w:rsid w:val="00B8756E"/>
    <w:rsid w:val="00B91E7F"/>
    <w:rsid w:val="00B92723"/>
    <w:rsid w:val="00B93CAD"/>
    <w:rsid w:val="00B954A0"/>
    <w:rsid w:val="00B954FE"/>
    <w:rsid w:val="00B95F5B"/>
    <w:rsid w:val="00B96CC3"/>
    <w:rsid w:val="00B97F63"/>
    <w:rsid w:val="00BA018E"/>
    <w:rsid w:val="00BA150F"/>
    <w:rsid w:val="00BA3881"/>
    <w:rsid w:val="00BB0284"/>
    <w:rsid w:val="00BB12A4"/>
    <w:rsid w:val="00BB3C46"/>
    <w:rsid w:val="00BB797C"/>
    <w:rsid w:val="00BB7BEE"/>
    <w:rsid w:val="00BC0B61"/>
    <w:rsid w:val="00BC0B90"/>
    <w:rsid w:val="00BC174A"/>
    <w:rsid w:val="00BC302C"/>
    <w:rsid w:val="00BC4350"/>
    <w:rsid w:val="00BC4433"/>
    <w:rsid w:val="00BC490C"/>
    <w:rsid w:val="00BC4BEC"/>
    <w:rsid w:val="00BD0008"/>
    <w:rsid w:val="00BD1856"/>
    <w:rsid w:val="00BE290D"/>
    <w:rsid w:val="00BE4DA2"/>
    <w:rsid w:val="00BE7607"/>
    <w:rsid w:val="00BE7CEC"/>
    <w:rsid w:val="00BF34D5"/>
    <w:rsid w:val="00BF411D"/>
    <w:rsid w:val="00BF4480"/>
    <w:rsid w:val="00C02552"/>
    <w:rsid w:val="00C033B5"/>
    <w:rsid w:val="00C044B0"/>
    <w:rsid w:val="00C05950"/>
    <w:rsid w:val="00C12F55"/>
    <w:rsid w:val="00C23E0D"/>
    <w:rsid w:val="00C25495"/>
    <w:rsid w:val="00C410DE"/>
    <w:rsid w:val="00C50C2B"/>
    <w:rsid w:val="00C51D73"/>
    <w:rsid w:val="00C522F5"/>
    <w:rsid w:val="00C5275E"/>
    <w:rsid w:val="00C62916"/>
    <w:rsid w:val="00C630E9"/>
    <w:rsid w:val="00C6321C"/>
    <w:rsid w:val="00C65ECC"/>
    <w:rsid w:val="00C7057F"/>
    <w:rsid w:val="00C71E48"/>
    <w:rsid w:val="00C72C53"/>
    <w:rsid w:val="00C737BC"/>
    <w:rsid w:val="00C73C57"/>
    <w:rsid w:val="00C77360"/>
    <w:rsid w:val="00C81669"/>
    <w:rsid w:val="00C82B21"/>
    <w:rsid w:val="00C85ED2"/>
    <w:rsid w:val="00C866C3"/>
    <w:rsid w:val="00C86990"/>
    <w:rsid w:val="00C90196"/>
    <w:rsid w:val="00C9041D"/>
    <w:rsid w:val="00C97C2D"/>
    <w:rsid w:val="00CA2721"/>
    <w:rsid w:val="00CA5485"/>
    <w:rsid w:val="00CA5A82"/>
    <w:rsid w:val="00CB414D"/>
    <w:rsid w:val="00CB4DCF"/>
    <w:rsid w:val="00CB560B"/>
    <w:rsid w:val="00CC0497"/>
    <w:rsid w:val="00CC2EFD"/>
    <w:rsid w:val="00CC3FF3"/>
    <w:rsid w:val="00CD08C6"/>
    <w:rsid w:val="00CD5BFE"/>
    <w:rsid w:val="00CE7969"/>
    <w:rsid w:val="00CE7DF3"/>
    <w:rsid w:val="00CF0A87"/>
    <w:rsid w:val="00CF2229"/>
    <w:rsid w:val="00CF2D64"/>
    <w:rsid w:val="00CF39CD"/>
    <w:rsid w:val="00CF462D"/>
    <w:rsid w:val="00D00C77"/>
    <w:rsid w:val="00D00FF5"/>
    <w:rsid w:val="00D02B52"/>
    <w:rsid w:val="00D03FD7"/>
    <w:rsid w:val="00D114D6"/>
    <w:rsid w:val="00D13FCF"/>
    <w:rsid w:val="00D14E72"/>
    <w:rsid w:val="00D16E83"/>
    <w:rsid w:val="00D20323"/>
    <w:rsid w:val="00D20376"/>
    <w:rsid w:val="00D2204B"/>
    <w:rsid w:val="00D2497A"/>
    <w:rsid w:val="00D3029C"/>
    <w:rsid w:val="00D33020"/>
    <w:rsid w:val="00D37D28"/>
    <w:rsid w:val="00D411D6"/>
    <w:rsid w:val="00D47A93"/>
    <w:rsid w:val="00D526D1"/>
    <w:rsid w:val="00D532AC"/>
    <w:rsid w:val="00D57FE9"/>
    <w:rsid w:val="00D608F0"/>
    <w:rsid w:val="00D619F0"/>
    <w:rsid w:val="00D62406"/>
    <w:rsid w:val="00D6398D"/>
    <w:rsid w:val="00D659C8"/>
    <w:rsid w:val="00D6679C"/>
    <w:rsid w:val="00D67989"/>
    <w:rsid w:val="00D71040"/>
    <w:rsid w:val="00D7446D"/>
    <w:rsid w:val="00D75AA1"/>
    <w:rsid w:val="00D8032D"/>
    <w:rsid w:val="00D81258"/>
    <w:rsid w:val="00D81377"/>
    <w:rsid w:val="00D818ED"/>
    <w:rsid w:val="00D81ABE"/>
    <w:rsid w:val="00D83433"/>
    <w:rsid w:val="00D83D44"/>
    <w:rsid w:val="00D83E5B"/>
    <w:rsid w:val="00D84C2D"/>
    <w:rsid w:val="00D856B4"/>
    <w:rsid w:val="00D932FF"/>
    <w:rsid w:val="00D950AE"/>
    <w:rsid w:val="00D955CC"/>
    <w:rsid w:val="00DA20F2"/>
    <w:rsid w:val="00DA416D"/>
    <w:rsid w:val="00DB0E87"/>
    <w:rsid w:val="00DB5675"/>
    <w:rsid w:val="00DB5AAA"/>
    <w:rsid w:val="00DB5F86"/>
    <w:rsid w:val="00DB6599"/>
    <w:rsid w:val="00DB7117"/>
    <w:rsid w:val="00DC201A"/>
    <w:rsid w:val="00DC3DC8"/>
    <w:rsid w:val="00DC469B"/>
    <w:rsid w:val="00DC6834"/>
    <w:rsid w:val="00DD24FC"/>
    <w:rsid w:val="00DD5AA3"/>
    <w:rsid w:val="00DD72AB"/>
    <w:rsid w:val="00DE036D"/>
    <w:rsid w:val="00DE0E4D"/>
    <w:rsid w:val="00DE332B"/>
    <w:rsid w:val="00DE7BB1"/>
    <w:rsid w:val="00DF42EC"/>
    <w:rsid w:val="00DF6128"/>
    <w:rsid w:val="00DF7670"/>
    <w:rsid w:val="00E00330"/>
    <w:rsid w:val="00E00FA5"/>
    <w:rsid w:val="00E0517A"/>
    <w:rsid w:val="00E05E1F"/>
    <w:rsid w:val="00E0636D"/>
    <w:rsid w:val="00E06748"/>
    <w:rsid w:val="00E06DC6"/>
    <w:rsid w:val="00E10AD7"/>
    <w:rsid w:val="00E12179"/>
    <w:rsid w:val="00E13FD9"/>
    <w:rsid w:val="00E155B7"/>
    <w:rsid w:val="00E166FC"/>
    <w:rsid w:val="00E20C6E"/>
    <w:rsid w:val="00E2378D"/>
    <w:rsid w:val="00E25E29"/>
    <w:rsid w:val="00E2730E"/>
    <w:rsid w:val="00E3130C"/>
    <w:rsid w:val="00E33623"/>
    <w:rsid w:val="00E33725"/>
    <w:rsid w:val="00E34CCF"/>
    <w:rsid w:val="00E45634"/>
    <w:rsid w:val="00E5080A"/>
    <w:rsid w:val="00E55503"/>
    <w:rsid w:val="00E55F49"/>
    <w:rsid w:val="00E566D4"/>
    <w:rsid w:val="00E56BBD"/>
    <w:rsid w:val="00E5736A"/>
    <w:rsid w:val="00E62142"/>
    <w:rsid w:val="00E62A1A"/>
    <w:rsid w:val="00E6462D"/>
    <w:rsid w:val="00E6686E"/>
    <w:rsid w:val="00E67FA9"/>
    <w:rsid w:val="00E73D38"/>
    <w:rsid w:val="00E7453A"/>
    <w:rsid w:val="00E765AF"/>
    <w:rsid w:val="00E816BB"/>
    <w:rsid w:val="00E83336"/>
    <w:rsid w:val="00E83607"/>
    <w:rsid w:val="00E83E72"/>
    <w:rsid w:val="00E861DD"/>
    <w:rsid w:val="00E94FEB"/>
    <w:rsid w:val="00E96D9E"/>
    <w:rsid w:val="00E974EA"/>
    <w:rsid w:val="00EA28B2"/>
    <w:rsid w:val="00EA4ED2"/>
    <w:rsid w:val="00EA5A56"/>
    <w:rsid w:val="00EB4D69"/>
    <w:rsid w:val="00EC0FE7"/>
    <w:rsid w:val="00EC2B6B"/>
    <w:rsid w:val="00EC7005"/>
    <w:rsid w:val="00ED6567"/>
    <w:rsid w:val="00ED6896"/>
    <w:rsid w:val="00ED7A8B"/>
    <w:rsid w:val="00EE03EF"/>
    <w:rsid w:val="00EF20AF"/>
    <w:rsid w:val="00EF5643"/>
    <w:rsid w:val="00F04580"/>
    <w:rsid w:val="00F065A6"/>
    <w:rsid w:val="00F067AB"/>
    <w:rsid w:val="00F106D2"/>
    <w:rsid w:val="00F12398"/>
    <w:rsid w:val="00F17EF2"/>
    <w:rsid w:val="00F22C15"/>
    <w:rsid w:val="00F254A0"/>
    <w:rsid w:val="00F26E91"/>
    <w:rsid w:val="00F330C5"/>
    <w:rsid w:val="00F35209"/>
    <w:rsid w:val="00F379F8"/>
    <w:rsid w:val="00F419C0"/>
    <w:rsid w:val="00F41B72"/>
    <w:rsid w:val="00F41C6D"/>
    <w:rsid w:val="00F44268"/>
    <w:rsid w:val="00F46400"/>
    <w:rsid w:val="00F472F1"/>
    <w:rsid w:val="00F5234B"/>
    <w:rsid w:val="00F52C3B"/>
    <w:rsid w:val="00F534E9"/>
    <w:rsid w:val="00F571E5"/>
    <w:rsid w:val="00F63273"/>
    <w:rsid w:val="00F644EC"/>
    <w:rsid w:val="00F654A9"/>
    <w:rsid w:val="00F67E3C"/>
    <w:rsid w:val="00F703F6"/>
    <w:rsid w:val="00F7176E"/>
    <w:rsid w:val="00F71F25"/>
    <w:rsid w:val="00F7525C"/>
    <w:rsid w:val="00F80D17"/>
    <w:rsid w:val="00F81715"/>
    <w:rsid w:val="00F8333A"/>
    <w:rsid w:val="00F84416"/>
    <w:rsid w:val="00F91B54"/>
    <w:rsid w:val="00F9480B"/>
    <w:rsid w:val="00F954F9"/>
    <w:rsid w:val="00F96951"/>
    <w:rsid w:val="00F96ACE"/>
    <w:rsid w:val="00F97305"/>
    <w:rsid w:val="00FA1D9B"/>
    <w:rsid w:val="00FA48D7"/>
    <w:rsid w:val="00FA6729"/>
    <w:rsid w:val="00FB2540"/>
    <w:rsid w:val="00FC0840"/>
    <w:rsid w:val="00FC0B42"/>
    <w:rsid w:val="00FC1640"/>
    <w:rsid w:val="00FC1714"/>
    <w:rsid w:val="00FC7B85"/>
    <w:rsid w:val="00FD3F6F"/>
    <w:rsid w:val="00FD777F"/>
    <w:rsid w:val="00FE4C1E"/>
    <w:rsid w:val="00FE6788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D"/>
    <w:rPr>
      <w:rFonts w:ascii="Consolas" w:hAnsi="Consolas"/>
      <w:sz w:val="20"/>
      <w:szCs w:val="20"/>
    </w:rPr>
  </w:style>
  <w:style w:type="character" w:customStyle="1" w:styleId="mceitemhiddenspellword">
    <w:name w:val="mceitemhiddenspellword"/>
    <w:basedOn w:val="DefaultParagraphFont"/>
    <w:rsid w:val="006F7374"/>
  </w:style>
  <w:style w:type="character" w:customStyle="1" w:styleId="hljs-string">
    <w:name w:val="hljs-string"/>
    <w:basedOn w:val="DefaultParagraphFont"/>
    <w:rsid w:val="00093D74"/>
  </w:style>
  <w:style w:type="character" w:customStyle="1" w:styleId="hljs-pscommand">
    <w:name w:val="hljs-pscommand"/>
    <w:basedOn w:val="DefaultParagraphFont"/>
    <w:rsid w:val="00093D74"/>
  </w:style>
  <w:style w:type="character" w:customStyle="1" w:styleId="hljs-variable">
    <w:name w:val="hljs-variable"/>
    <w:basedOn w:val="DefaultParagraphFont"/>
    <w:rsid w:val="00093D74"/>
  </w:style>
  <w:style w:type="character" w:customStyle="1" w:styleId="hljs-number">
    <w:name w:val="hljs-number"/>
    <w:basedOn w:val="DefaultParagraphFont"/>
    <w:rsid w:val="00BA150F"/>
  </w:style>
  <w:style w:type="character" w:customStyle="1" w:styleId="hljs-parameter">
    <w:name w:val="hljs-parameter"/>
    <w:basedOn w:val="DefaultParagraphFont"/>
    <w:rsid w:val="00BA1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39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935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36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36D"/>
    <w:rPr>
      <w:rFonts w:ascii="Consolas" w:hAnsi="Consolas"/>
      <w:sz w:val="20"/>
      <w:szCs w:val="20"/>
    </w:rPr>
  </w:style>
  <w:style w:type="character" w:customStyle="1" w:styleId="mceitemhiddenspellword">
    <w:name w:val="mceitemhiddenspellword"/>
    <w:basedOn w:val="DefaultParagraphFont"/>
    <w:rsid w:val="006F7374"/>
  </w:style>
  <w:style w:type="character" w:customStyle="1" w:styleId="hljs-string">
    <w:name w:val="hljs-string"/>
    <w:basedOn w:val="DefaultParagraphFont"/>
    <w:rsid w:val="00093D74"/>
  </w:style>
  <w:style w:type="character" w:customStyle="1" w:styleId="hljs-pscommand">
    <w:name w:val="hljs-pscommand"/>
    <w:basedOn w:val="DefaultParagraphFont"/>
    <w:rsid w:val="00093D74"/>
  </w:style>
  <w:style w:type="character" w:customStyle="1" w:styleId="hljs-variable">
    <w:name w:val="hljs-variable"/>
    <w:basedOn w:val="DefaultParagraphFont"/>
    <w:rsid w:val="00093D74"/>
  </w:style>
  <w:style w:type="character" w:customStyle="1" w:styleId="hljs-number">
    <w:name w:val="hljs-number"/>
    <w:basedOn w:val="DefaultParagraphFont"/>
    <w:rsid w:val="00BA150F"/>
  </w:style>
  <w:style w:type="character" w:customStyle="1" w:styleId="hljs-parameter">
    <w:name w:val="hljs-parameter"/>
    <w:basedOn w:val="DefaultParagraphFont"/>
    <w:rsid w:val="00BA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en.wikiversity.org/wiki/PowerShell/Arrays_and_Hash_Tabl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powershell/powershell_array.htm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en.wikiversity.org/wiki/PowerShell/Loops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A5A9-25D6-4725-91D3-A97D3CB6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1156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SIU</Company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Michael</cp:lastModifiedBy>
  <cp:revision>99</cp:revision>
  <cp:lastPrinted>2015-08-24T16:06:00Z</cp:lastPrinted>
  <dcterms:created xsi:type="dcterms:W3CDTF">2019-05-19T05:17:00Z</dcterms:created>
  <dcterms:modified xsi:type="dcterms:W3CDTF">2020-12-06T04:43:00Z</dcterms:modified>
</cp:coreProperties>
</file>