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0" w:after="0" w:beforeAutospacing="0" w:afterAutospacing="0"/>
        <w:jc w:val="center"/>
        <w:rPr>
          <w:rFonts w:ascii="Calibri" w:hAnsi="Calibri"/>
          <w:sz w:val="40"/>
          <w:szCs w:val="40"/>
        </w:rPr>
      </w:pPr>
      <w:r>
        <w:rPr>
          <w:rFonts w:ascii="Times New Roman" w:hAnsi="Times New Roman" w:cs="Times New Roman" w:eastAsia="arial"/>
          <w:b w:val="1"/>
          <w:sz w:val="40"/>
          <w:szCs w:val="40"/>
        </w:rPr>
        <w:t>A</w:t>
      </w:r>
      <w:r>
        <w:rPr>
          <w:rFonts w:ascii="Times New Roman" w:hAnsi="Times New Roman" w:cs="Times New Roman" w:eastAsia="arial"/>
          <w:b w:val="1"/>
          <w:sz w:val="40"/>
          <w:szCs w:val="40"/>
          <w:rtl w:val="0"/>
          <w:lang w:val="en-IN" w:bidi="en-IN" w:eastAsia="en-IN"/>
        </w:rPr>
        <w:t>NIL</w:t>
      </w:r>
      <w:r>
        <w:rPr>
          <w:rFonts w:ascii="Times New Roman" w:hAnsi="Times New Roman" w:cs="Times New Roman" w:eastAsia="arial"/>
          <w:b w:val="1"/>
          <w:sz w:val="40"/>
          <w:szCs w:val="40"/>
        </w:rPr>
        <w:t xml:space="preserve"> K</w:t>
      </w:r>
      <w:r>
        <w:rPr>
          <w:rFonts w:ascii="Times New Roman" w:hAnsi="Times New Roman" w:cs="Times New Roman" w:eastAsia="arial"/>
          <w:b w:val="1"/>
          <w:sz w:val="40"/>
          <w:szCs w:val="40"/>
          <w:rtl w:val="0"/>
          <w:lang w:val="en-IN" w:bidi="en-IN" w:eastAsia="en-IN"/>
        </w:rPr>
        <w:t>UMAR</w:t>
      </w:r>
      <w:r>
        <w:rPr>
          <w:rFonts w:ascii="Times New Roman" w:hAnsi="Times New Roman" w:cs="Times New Roman" w:eastAsia="arial"/>
          <w:b w:val="1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 w:eastAsia="arial"/>
          <w:b w:val="1"/>
          <w:sz w:val="40"/>
          <w:szCs w:val="40"/>
        </w:rPr>
        <w:t>U</w:t>
      </w:r>
      <w:r>
        <w:rPr>
          <w:rFonts w:ascii="Times New Roman" w:hAnsi="Times New Roman" w:cs="Times New Roman" w:eastAsia="arial"/>
          <w:b w:val="1"/>
          <w:sz w:val="40"/>
          <w:szCs w:val="40"/>
          <w:rtl w:val="0"/>
          <w:lang w:val="en-IN" w:bidi="en-IN" w:eastAsia="en-IN"/>
        </w:rPr>
        <w:t>TTARKABAT</w:t>
      </w:r>
    </w:p>
    <w:p>
      <w:pPr>
        <w:spacing w:before="0" w:after="0" w:beforeAutospacing="0" w:afterAutospacing="0"/>
        <w:jc w:val="center"/>
        <w:rPr>
          <w:rFonts w:ascii="Calibri" w:hAnsi="Calibri"/>
        </w:rPr>
      </w:pPr>
      <w:r>
        <w:rPr>
          <w:rFonts w:ascii="Calibri" w:hAnsi="Calibri" w:cs="arial" w:eastAsia="arial"/>
          <w:sz w:val="22"/>
          <w:rtl w:val="0"/>
          <w:lang w:val="en-US" w:bidi="en-US" w:eastAsia="en-US"/>
        </w:rPr>
        <w:t>Hyderabad</w:t>
      </w:r>
      <w:r>
        <w:rPr>
          <w:rFonts w:ascii="Calibri" w:hAnsi="Calibri" w:cs="arial" w:eastAsia="arial"/>
          <w:sz w:val="22"/>
        </w:rPr>
        <w:t>,</w:t>
      </w:r>
      <w:r>
        <w:rPr>
          <w:rFonts w:ascii="Calibri" w:hAnsi="Calibri" w:cs="arial" w:eastAsia="arial"/>
          <w:sz w:val="22"/>
          <w:rtl w:val="0"/>
          <w:lang w:val="en-US" w:bidi="en-US" w:eastAsia="en-US"/>
        </w:rPr>
        <w:t>Telangana</w:t>
      </w:r>
      <w:r>
        <w:rPr>
          <w:rFonts w:ascii="Calibri" w:hAnsi="Calibri"/>
        </w:rPr>
        <w:t xml:space="preserve">, </w:t>
      </w:r>
      <w:r>
        <w:rPr>
          <w:rFonts w:ascii="Calibri" w:hAnsi="Calibri" w:cs="arial" w:eastAsia="arial"/>
          <w:sz w:val="22"/>
        </w:rPr>
        <w:t>5</w:t>
      </w:r>
      <w:r>
        <w:rPr>
          <w:rFonts w:ascii="Calibri" w:hAnsi="Calibri" w:cs="arial" w:eastAsia="arial"/>
          <w:sz w:val="22"/>
          <w:rtl w:val="0"/>
          <w:lang w:val="en-US" w:bidi="en-US" w:eastAsia="en-US"/>
        </w:rPr>
        <w:t>00016</w:t>
      </w:r>
      <w:r>
        <w:rPr>
          <w:rFonts w:ascii="Calibri" w:hAnsi="Calibri" w:cs="arial" w:eastAsia="arial"/>
          <w:sz w:val="22"/>
        </w:rPr>
        <w:t xml:space="preserve"> | 6370344052</w:t>
      </w:r>
    </w:p>
    <w:p>
      <w:pPr>
        <w:spacing w:before="0" w:after="0" w:beforeAutospacing="0" w:afterAutospacing="0"/>
        <w:jc w:val="center"/>
      </w:pPr>
      <w:r>
        <w:rPr>
          <w:rFonts w:ascii="Calibri" w:hAnsi="Calibri" w:cs="arial" w:eastAsia="arial"/>
          <w:sz w:val="22"/>
        </w:rPr>
        <w:t>aniluttarakabat12345@gmail.com |</w:t>
      </w:r>
      <w:bookmarkStart w:id="0" w:name="_dx_frag_StartFragment"/>
      <w:bookmarkEnd w:id="0"/>
      <w:bookmarkStart w:id="1" w:name="_dx_frag_EndFragment"/>
      <w:bookmarkEnd w:id="1"/>
      <w:bookmarkStart w:id="2" w:name="_dx_frag_StartFragment"/>
      <w:bookmarkEnd w:id="2"/>
      <w:bookmarkStart w:id="3" w:name="_dx_frag_StartFragment"/>
      <w:bookmarkEnd w:id="3"/>
      <w:hyperlink xmlns:r="http://schemas.openxmlformats.org/officeDocument/2006/relationships" r:id="R2">
        <w:r>
          <w:rPr>
            <w:rStyle w:val="C2"/>
            <w:rFonts w:ascii="Calibri" w:hAnsi="Calibri" w:cs="arial" w:eastAsia="arial"/>
            <w:sz w:val="22"/>
          </w:rPr>
          <w:t>www.linkedin.com/in/anil-uttarakabat</w:t>
        </w:r>
      </w:hyperlink>
    </w:p>
    <w:p>
      <w:pPr>
        <w:spacing w:before="0" w:after="0" w:beforeAutospacing="0" w:afterAutospacing="0"/>
        <w:jc w:val="left"/>
      </w:pPr>
      <w:bookmarkStart w:id="4" w:name="_dx_frag_StartFragment"/>
      <w:bookmarkEnd w:id="4"/>
      <w:bookmarkStart w:id="5" w:name="_dx_frag_EndFragment"/>
      <w:bookmarkEnd w:id="5"/>
      <w:bookmarkStart w:id="6" w:name="_dx_frag_StartFragment"/>
      <w:bookmarkEnd w:id="6"/>
      <w:bookmarkStart w:id="7" w:name="_dx_frag_EndFragment"/>
      <w:bookmarkEnd w:id="7"/>
    </w:p>
    <w:p>
      <w:pPr>
        <w:spacing w:before="0" w:after="120" w:beforeAutospacing="0" w:afterAutospacing="0"/>
        <w:rPr>
          <w:rFonts w:ascii="Times New Roman" w:hAnsi="Times New Roman" w:cs="Times New Roman"/>
          <w:sz w:val="28"/>
          <w:szCs w:val="28"/>
        </w:rPr>
      </w:pPr>
      <w:bookmarkStart w:id="8" w:name="_dx_frag_StartFragment"/>
      <w:bookmarkEnd w:id="8"/>
      <w:r>
        <w:rPr>
          <w:rFonts w:ascii="Times New Roman" w:hAnsi="Times New Roman" w:cs="Times New Roman" w:eastAsia="arial"/>
          <w:b w:val="1"/>
          <w:sz w:val="28"/>
          <w:szCs w:val="28"/>
          <w:u w:val="single"/>
          <w:rtl w:val="0"/>
          <w:lang w:val="en-IN" w:bidi="en-IN" w:eastAsia="en-IN"/>
        </w:rPr>
        <w:t>TECHNICAL SKILLS</w:t>
      </w:r>
    </w:p>
    <w:p>
      <w:pPr>
        <w:spacing w:before="0" w:after="0" w:beforeAutospacing="0" w:afterAutospacing="0"/>
        <w:ind w:firstLine="0" w:left="0" w:right="0"/>
      </w:pPr>
      <w:bookmarkStart w:id="9" w:name="_dx_frag_StartFragment"/>
      <w:bookmarkEnd w:id="9"/>
      <w:r>
        <w:t xml:space="preserve">•  </w:t>
      </w:r>
      <w:bookmarkStart w:id="10" w:name="_dx_frag_StartFragment"/>
      <w:bookmarkEnd w:id="10"/>
      <w:r>
        <w:rPr>
          <w:rtl w:val="0"/>
          <w:lang w:val="en-US" w:bidi="en-US" w:eastAsia="en-US"/>
        </w:rPr>
        <w:t xml:space="preserve"> </w:t>
      </w:r>
      <w:r>
        <w:rPr>
          <w:b w:val="1"/>
          <w:sz w:val="22"/>
          <w:szCs w:val="22"/>
        </w:rPr>
        <w:t>Testing Types</w:t>
      </w:r>
      <w:r>
        <w:rPr>
          <w:sz w:val="24"/>
          <w:szCs w:val="24"/>
        </w:rPr>
        <w:t>:</w:t>
      </w:r>
      <w:bookmarkStart w:id="11" w:name="_dx_frag_EndFragment"/>
      <w:bookmarkEnd w:id="11"/>
      <w:bookmarkStart w:id="12" w:name="_dx_frag_StartFragment"/>
      <w:bookmarkEnd w:id="12"/>
      <w:r>
        <w:t xml:space="preserve"> Functional Testing</w:t>
      </w:r>
      <w:r>
        <w:rPr>
          <w:rtl w:val="0"/>
          <w:lang w:val="en-US" w:bidi="en-US" w:eastAsia="en-US"/>
        </w:rPr>
        <w:t xml:space="preserve">, </w:t>
      </w:r>
      <w:r>
        <w:t>Regression Testing</w:t>
      </w:r>
      <w:r>
        <w:rPr>
          <w:rtl w:val="0"/>
          <w:lang w:val="en-US" w:bidi="en-US" w:eastAsia="en-US"/>
        </w:rPr>
        <w:t xml:space="preserve">, </w:t>
      </w:r>
      <w:r>
        <w:t>Integration Testing</w:t>
      </w:r>
      <w:r>
        <w:rPr>
          <w:rtl w:val="0"/>
          <w:lang w:val="en-US" w:bidi="en-US" w:eastAsia="en-US"/>
        </w:rPr>
        <w:t xml:space="preserve">, </w:t>
      </w:r>
      <w:r>
        <w:t>Usability Testing</w:t>
      </w:r>
      <w:r>
        <w:rPr>
          <w:rtl w:val="0"/>
          <w:lang w:val="en-US" w:bidi="en-US" w:eastAsia="en-US"/>
        </w:rPr>
        <w:t xml:space="preserve">, </w:t>
      </w:r>
      <w:r>
        <w:t>Smoke Testing</w:t>
      </w:r>
      <w:r>
        <w:rPr>
          <w:rtl w:val="0"/>
          <w:lang w:val="en-US" w:bidi="en-US" w:eastAsia="en-US"/>
        </w:rPr>
        <w:t xml:space="preserve">, </w:t>
      </w:r>
      <w:r>
        <w:t>Manual</w:t>
      </w:r>
      <w:bookmarkStart w:id="13" w:name="_dx_frag_EndFragment"/>
      <w:bookmarkEnd w:id="13"/>
      <w:r>
        <w:rPr>
          <w:rtl w:val="0"/>
          <w:lang w:val="en-US" w:bidi="en-US" w:eastAsia="en-US"/>
        </w:rPr>
        <w:t xml:space="preserve"> </w:t>
      </w:r>
      <w:bookmarkStart w:id="14" w:name="_dx_frag_EndFragment"/>
      <w:bookmarkEnd w:id="14"/>
      <w:r>
        <w:rPr>
          <w:rtl w:val="0"/>
          <w:lang w:val="en-US" w:bidi="en-US" w:eastAsia="en-US"/>
        </w:rPr>
        <w:t xml:space="preserve">   </w:t>
      </w:r>
      <w:r>
        <w:t>Testing</w:t>
      </w:r>
      <w:r>
        <w:rPr>
          <w:rtl w:val="0"/>
          <w:lang w:val="en-US" w:bidi="en-US" w:eastAsia="en-US"/>
        </w:rPr>
        <w:t xml:space="preserve">, </w:t>
      </w:r>
      <w:r>
        <w:t>Automat</w:t>
      </w:r>
      <w:r>
        <w:rPr>
          <w:rtl w:val="0"/>
          <w:lang w:val="en-US" w:bidi="en-US" w:eastAsia="en-US"/>
        </w:rPr>
        <w:t>ion</w:t>
      </w:r>
      <w:r>
        <w:t xml:space="preserve"> Testing</w:t>
      </w:r>
      <w:r>
        <w:rPr>
          <w:rtl w:val="0"/>
          <w:lang w:val="en-US" w:bidi="en-US" w:eastAsia="en-US"/>
        </w:rPr>
        <w:t xml:space="preserve">, </w:t>
      </w:r>
      <w:r>
        <w:t>API Testing</w:t>
      </w:r>
      <w:bookmarkStart w:id="15" w:name="_dx_frag_EndFragment"/>
      <w:bookmarkEnd w:id="15"/>
      <w:r>
        <w:rPr>
          <w:rtl w:val="0"/>
          <w:lang w:val="en-IN" w:bidi="en-IN" w:eastAsia="en-IN"/>
        </w:rPr>
        <w:t>,</w:t>
      </w:r>
      <w:r>
        <w:rPr>
          <w:rtl w:val="0"/>
          <w:lang w:val="en-US" w:bidi="en-US" w:eastAsia="en-US"/>
        </w:rPr>
        <w:t xml:space="preserve"> Sanity Testing, Database Testing, Unit Testing, </w:t>
      </w:r>
      <w:r>
        <w:rPr>
          <w:rtl w:val="0"/>
          <w:lang w:val="en-IN" w:bidi="en-IN" w:eastAsia="en-IN"/>
        </w:rPr>
        <w:t>Black-box testing, System Testing.</w:t>
      </w:r>
    </w:p>
    <w:p>
      <w:pPr>
        <w:spacing w:before="0" w:after="0" w:beforeAutospacing="0" w:afterAutospacing="0"/>
        <w:ind w:firstLine="0" w:left="0" w:right="0"/>
      </w:pPr>
      <w:r>
        <w:t xml:space="preserve">•  </w:t>
      </w:r>
      <w:bookmarkStart w:id="16" w:name="_dx_frag_StartFragment"/>
      <w:bookmarkEnd w:id="16"/>
      <w:r>
        <w:rPr>
          <w:rtl w:val="0"/>
          <w:lang w:val="en-US" w:bidi="en-US" w:eastAsia="en-US"/>
        </w:rPr>
        <w:t xml:space="preserve">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b w:val="1"/>
          <w:sz w:val="22"/>
          <w:szCs w:val="22"/>
        </w:rPr>
        <w:t>Tools and Frameworks</w:t>
      </w:r>
      <w:r>
        <w:rPr>
          <w:sz w:val="24"/>
          <w:szCs w:val="24"/>
        </w:rPr>
        <w:t>:</w:t>
      </w:r>
      <w:bookmarkStart w:id="17" w:name="_dx_frag_EndFragment"/>
      <w:bookmarkEnd w:id="17"/>
      <w:bookmarkStart w:id="18" w:name="_dx_frag_StartFragment"/>
      <w:bookmarkEnd w:id="18"/>
      <w:r>
        <w:t>Selenium WebDriver</w:t>
      </w:r>
      <w:r>
        <w:rPr>
          <w:rtl w:val="0"/>
          <w:lang w:val="en-US" w:bidi="en-US" w:eastAsia="en-US"/>
        </w:rPr>
        <w:t xml:space="preserve">, </w:t>
      </w:r>
      <w:r>
        <w:t>TestNG</w:t>
      </w:r>
      <w:r>
        <w:rPr>
          <w:rtl w:val="0"/>
          <w:lang w:val="en-US" w:bidi="en-US" w:eastAsia="en-US"/>
        </w:rPr>
        <w:t xml:space="preserve">, </w:t>
      </w:r>
      <w:r>
        <w:t>JUnit</w:t>
      </w:r>
      <w:r>
        <w:rPr>
          <w:rtl w:val="0"/>
          <w:lang w:val="en-US" w:bidi="en-US" w:eastAsia="en-US"/>
        </w:rPr>
        <w:t xml:space="preserve">, </w:t>
      </w:r>
      <w:r>
        <w:t>JIRA</w:t>
      </w:r>
      <w:r>
        <w:rPr>
          <w:rtl w:val="0"/>
          <w:lang w:val="en-US" w:bidi="en-US" w:eastAsia="en-US"/>
        </w:rPr>
        <w:t xml:space="preserve">, </w:t>
      </w:r>
      <w:r>
        <w:t>Jenkins</w:t>
      </w:r>
      <w:r>
        <w:rPr>
          <w:rtl w:val="0"/>
          <w:lang w:val="en-US" w:bidi="en-US" w:eastAsia="en-US"/>
        </w:rPr>
        <w:t xml:space="preserve">, </w:t>
      </w:r>
      <w:r>
        <w:t>JMeter</w:t>
      </w:r>
      <w:r>
        <w:rPr>
          <w:rtl w:val="0"/>
          <w:lang w:val="en-US" w:bidi="en-US" w:eastAsia="en-US"/>
        </w:rPr>
        <w:t xml:space="preserve">, </w:t>
      </w:r>
      <w:r>
        <w:t>Postman</w:t>
      </w:r>
      <w:r>
        <w:rPr>
          <w:rtl w:val="0"/>
          <w:lang w:val="en-US" w:bidi="en-US" w:eastAsia="en-US"/>
        </w:rPr>
        <w:t xml:space="preserve">, </w:t>
      </w:r>
      <w:r>
        <w:t>SQL/MySQL</w:t>
      </w:r>
      <w:bookmarkStart w:id="19" w:name="_dx_frag_EndFragment"/>
      <w:bookmarkEnd w:id="19"/>
      <w:r>
        <w:rPr>
          <w:rtl w:val="0"/>
          <w:lang w:val="en-US" w:bidi="en-US" w:eastAsia="en-US"/>
        </w:rPr>
        <w:t>, Cucumber.</w:t>
      </w:r>
      <w:r>
        <w:rPr>
          <w:rtl w:val="0"/>
          <w:lang w:val="en-IN" w:bidi="en-IN" w:eastAsia="en-IN"/>
        </w:rPr>
        <w:t xml:space="preserve">     </w:t>
      </w:r>
    </w:p>
    <w:p>
      <w:pPr>
        <w:spacing w:before="0" w:after="0" w:beforeAutospacing="0" w:afterAutospacing="0"/>
        <w:ind w:firstLine="0" w:left="0" w:right="0"/>
      </w:pPr>
      <w:r>
        <w:t>•</w:t>
      </w:r>
      <w:r>
        <w:rPr>
          <w:rtl w:val="0"/>
          <w:lang w:val="en-US" w:bidi="en-US" w:eastAsia="en-US"/>
        </w:rPr>
        <w:t xml:space="preserve">   </w:t>
      </w:r>
      <w:r>
        <w:t xml:space="preserve"> </w:t>
      </w:r>
      <w:bookmarkStart w:id="20" w:name="_dx_frag_StartFragment"/>
      <w:bookmarkEnd w:id="20"/>
      <w:r>
        <w:rPr>
          <w:b w:val="1"/>
          <w:sz w:val="22"/>
          <w:szCs w:val="22"/>
        </w:rPr>
        <w:t>Skills and Concepts</w:t>
      </w:r>
      <w:bookmarkStart w:id="21" w:name="_dx_frag_EndFragment"/>
      <w:bookmarkEnd w:id="21"/>
      <w:r>
        <w:rPr>
          <w:sz w:val="24"/>
          <w:szCs w:val="24"/>
        </w:rPr>
        <w:t>:</w:t>
      </w:r>
      <w:bookmarkStart w:id="22" w:name="_dx_frag_EndFragment"/>
      <w:bookmarkEnd w:id="22"/>
      <w:bookmarkStart w:id="23" w:name="_dx_frag_StartFragment"/>
      <w:bookmarkEnd w:id="23"/>
      <w:bookmarkStart w:id="24" w:name="_dx_frag_EndFragment"/>
      <w:bookmarkEnd w:id="24"/>
      <w:bookmarkStart w:id="25" w:name="_dx_frag_StartFragment"/>
      <w:bookmarkEnd w:id="25"/>
      <w:bookmarkStart w:id="26" w:name="_dx_frag_StartFragment"/>
      <w:bookmarkEnd w:id="26"/>
      <w:bookmarkStart w:id="27" w:name="_dx_frag_StartFragment"/>
      <w:bookmarkEnd w:id="27"/>
      <w:r>
        <w:t>Test Case Creation</w:t>
      </w:r>
      <w:r>
        <w:rPr>
          <w:rtl w:val="0"/>
          <w:lang w:val="en-US" w:bidi="en-US" w:eastAsia="en-US"/>
        </w:rPr>
        <w:t xml:space="preserve">, </w:t>
      </w:r>
      <w:r>
        <w:t>Test Execution</w:t>
      </w:r>
      <w:r>
        <w:rPr>
          <w:rtl w:val="0"/>
          <w:lang w:val="en-US" w:bidi="en-US" w:eastAsia="en-US"/>
        </w:rPr>
        <w:t xml:space="preserve">, </w:t>
      </w:r>
      <w:r>
        <w:t>Defect Tracking</w:t>
      </w:r>
      <w:r>
        <w:rPr>
          <w:rtl w:val="0"/>
          <w:lang w:val="en-US" w:bidi="en-US" w:eastAsia="en-US"/>
        </w:rPr>
        <w:t xml:space="preserve">, </w:t>
      </w:r>
      <w:r>
        <w:t>Bug Reporting</w:t>
      </w:r>
      <w:r>
        <w:rPr>
          <w:rtl w:val="0"/>
          <w:lang w:val="en-US" w:bidi="en-US" w:eastAsia="en-US"/>
        </w:rPr>
        <w:t xml:space="preserve">, </w:t>
      </w:r>
      <w:r>
        <w:t>Test Plans</w:t>
      </w:r>
      <w:r>
        <w:rPr>
          <w:rtl w:val="0"/>
          <w:lang w:val="en-US" w:bidi="en-US" w:eastAsia="en-US"/>
        </w:rPr>
        <w:t xml:space="preserve">, </w:t>
      </w:r>
      <w:r>
        <w:t>Test Scripts</w:t>
      </w:r>
      <w:r>
        <w:rPr>
          <w:rtl w:val="0"/>
          <w:lang w:val="en-US" w:bidi="en-US" w:eastAsia="en-US"/>
        </w:rPr>
        <w:t xml:space="preserve">, </w:t>
      </w:r>
      <w:r>
        <w:t>Quality</w:t>
      </w:r>
      <w:r>
        <w:rPr>
          <w:rtl w:val="0"/>
          <w:lang w:val="en-US" w:bidi="en-US" w:eastAsia="en-US"/>
        </w:rPr>
        <w:t xml:space="preserve"> </w:t>
      </w:r>
      <w:r>
        <w:t>Assurance</w:t>
      </w:r>
      <w:r>
        <w:rPr>
          <w:rtl w:val="0"/>
          <w:lang w:val="en-US" w:bidi="en-US" w:eastAsia="en-US"/>
        </w:rPr>
        <w:t xml:space="preserve">, </w:t>
      </w:r>
      <w:r>
        <w:t>Performance Testing</w:t>
      </w:r>
      <w:r>
        <w:rPr>
          <w:rtl w:val="0"/>
          <w:lang w:val="en-US" w:bidi="en-US" w:eastAsia="en-US"/>
        </w:rPr>
        <w:t xml:space="preserve">, </w:t>
      </w:r>
      <w:r>
        <w:t>Data Validation</w:t>
      </w:r>
      <w:bookmarkStart w:id="28" w:name="_dx_frag_EndFragment"/>
      <w:bookmarkEnd w:id="28"/>
      <w:bookmarkStart w:id="29" w:name="_dx_frag_StartFragment"/>
      <w:bookmarkEnd w:id="29"/>
      <w:bookmarkStart w:id="30" w:name="_dx_frag_EndFragment"/>
      <w:bookmarkEnd w:id="30"/>
      <w:bookmarkStart w:id="31" w:name="_dx_frag_StartFragment"/>
      <w:bookmarkEnd w:id="31"/>
      <w:bookmarkStart w:id="32" w:name="_dx_frag_StartFragment"/>
      <w:bookmarkEnd w:id="32"/>
      <w:bookmarkStart w:id="33" w:name="_dx_frag_StartFragment"/>
      <w:bookmarkEnd w:id="33"/>
      <w:r>
        <w:rPr>
          <w:rtl w:val="0"/>
          <w:lang w:val="en-US" w:bidi="en-US" w:eastAsia="en-US"/>
        </w:rPr>
        <w:t>, Test Scenarion,</w:t>
      </w:r>
      <w:r>
        <w:rPr>
          <w:rtl w:val="0"/>
          <w:lang w:val="en-IN" w:bidi="en-IN" w:eastAsia="en-IN"/>
        </w:rPr>
        <w:t xml:space="preserve"> Load Testing, Stress Testing, Continuous Integration.</w:t>
      </w:r>
    </w:p>
    <w:p>
      <w:pPr>
        <w:numPr>
          <w:ilvl w:val="0"/>
          <w:numId w:val="16"/>
        </w:numPr>
        <w:spacing w:before="0" w:after="0" w:beforeAutospacing="0" w:afterAutospacing="0"/>
        <w:ind w:right="0"/>
      </w:pPr>
      <w:bookmarkStart w:id="34" w:name="_dx_frag_EndFragment"/>
      <w:bookmarkEnd w:id="34"/>
      <w:bookmarkStart w:id="35" w:name="_dx_frag_StartFragment"/>
      <w:bookmarkEnd w:id="35"/>
      <w:bookmarkStart w:id="36" w:name="_dx_frag_StartFragment"/>
      <w:bookmarkEnd w:id="36"/>
      <w:bookmarkStart w:id="37" w:name="_dx_frag_StartFragment"/>
      <w:bookmarkEnd w:id="37"/>
      <w:r>
        <w:rPr>
          <w:b w:val="1"/>
          <w:sz w:val="22"/>
          <w:szCs w:val="22"/>
        </w:rPr>
        <w:t>Methodologies</w:t>
      </w:r>
      <w:r>
        <w:rPr>
          <w:sz w:val="24"/>
          <w:szCs w:val="24"/>
        </w:rPr>
        <w:t>:</w:t>
      </w:r>
      <w:bookmarkStart w:id="38" w:name="_dx_frag_EndFragment"/>
      <w:bookmarkEnd w:id="38"/>
      <w:bookmarkStart w:id="39" w:name="_dx_frag_StartFragment"/>
      <w:bookmarkEnd w:id="39"/>
      <w:r>
        <w:t>Waterfall</w:t>
      </w:r>
      <w:r>
        <w:rPr>
          <w:rtl w:val="0"/>
          <w:lang w:val="en-US" w:bidi="en-US" w:eastAsia="en-US"/>
        </w:rPr>
        <w:t xml:space="preserve">, </w:t>
      </w:r>
      <w:r>
        <w:t>Agile</w:t>
      </w:r>
      <w:r>
        <w:rPr>
          <w:rtl w:val="0"/>
          <w:lang w:val="en-US" w:bidi="en-US" w:eastAsia="en-US"/>
        </w:rPr>
        <w:t xml:space="preserve">, </w:t>
      </w:r>
      <w:r>
        <w:t>Scrum</w:t>
      </w:r>
      <w:bookmarkStart w:id="40" w:name="_dx_frag_EndFragment"/>
      <w:bookmarkEnd w:id="40"/>
      <w:r>
        <w:rPr>
          <w:rtl w:val="0"/>
          <w:lang w:val="en-US" w:bidi="en-US" w:eastAsia="en-US"/>
        </w:rPr>
        <w:t>, SDLC Life Cycle, STLC Life Cycle.</w:t>
      </w:r>
    </w:p>
    <w:p>
      <w:pPr>
        <w:numPr>
          <w:ilvl w:val="0"/>
          <w:numId w:val="16"/>
        </w:numPr>
        <w:spacing w:before="0" w:after="0" w:beforeAutospacing="0" w:afterAutospacing="0"/>
        <w:ind w:right="0"/>
        <w:rPr>
          <w:rFonts w:ascii="Calibri" w:hAnsi="Calibri" w:cs="arial" w:eastAsia="arial"/>
          <w:color w:val="000000"/>
          <w:sz w:val="22"/>
        </w:rPr>
      </w:pPr>
      <w:bookmarkStart w:id="41" w:name="_dx_frag_StartFragment"/>
      <w:bookmarkEnd w:id="41"/>
      <w:r>
        <w:rPr>
          <w:b w:val="1"/>
          <w:sz w:val="22"/>
          <w:szCs w:val="22"/>
        </w:rPr>
        <w:t>Programming Languages</w:t>
      </w:r>
      <w:r>
        <w:rPr>
          <w:sz w:val="24"/>
          <w:szCs w:val="24"/>
        </w:rPr>
        <w:t>:</w:t>
      </w:r>
      <w:bookmarkStart w:id="42" w:name="_dx_frag_EndFragment"/>
      <w:bookmarkEnd w:id="42"/>
      <w:bookmarkStart w:id="43" w:name="_dx_frag_StartFragment"/>
      <w:bookmarkEnd w:id="43"/>
      <w:r>
        <w:t>Java</w:t>
      </w:r>
      <w:bookmarkStart w:id="44" w:name="_dx_frag_EndFragment"/>
      <w:bookmarkEnd w:id="44"/>
      <w:r>
        <w:rPr>
          <w:rtl w:val="0"/>
          <w:lang w:val="en-US" w:bidi="en-US" w:eastAsia="en-US"/>
        </w:rPr>
        <w:t>.</w:t>
      </w:r>
    </w:p>
    <w:p>
      <w:pPr>
        <w:spacing w:before="0" w:after="0" w:beforeAutospacing="0" w:afterAutospacing="0"/>
        <w:ind w:left="0" w:right="0"/>
        <w:rPr>
          <w:rFonts w:ascii="Calibri" w:hAnsi="Calibri" w:cs="arial" w:eastAsia="arial"/>
          <w:color w:val="000000"/>
          <w:sz w:val="22"/>
        </w:rPr>
      </w:pPr>
    </w:p>
    <w:p>
      <w:pPr>
        <w:spacing w:before="0" w:after="120" w:beforeAutospacing="0" w:afterAutospacing="0"/>
        <w:rPr>
          <w:b w:val="1"/>
          <w:sz w:val="28"/>
          <w:szCs w:val="28"/>
          <w:u w:val="single"/>
          <w:rtl w:val="0"/>
          <w:lang w:val="en-IN" w:bidi="en-IN" w:eastAsia="en-IN"/>
        </w:rPr>
      </w:pPr>
      <w:r>
        <w:rPr>
          <w:rFonts w:ascii="Times New Roman" w:hAnsi="Times New Roman" w:cs="Times New Roman" w:eastAsia="arial"/>
          <w:b w:val="1"/>
          <w:sz w:val="28"/>
          <w:szCs w:val="28"/>
          <w:u w:val="single"/>
          <w:rtl w:val="0"/>
          <w:lang w:val="en-IN" w:bidi="en-IN" w:eastAsia="en-IN"/>
        </w:rPr>
        <w:t>PROJECTS</w:t>
      </w:r>
      <w:bookmarkStart w:id="45" w:name="_dx_frag_StartFragment"/>
      <w:bookmarkEnd w:id="45"/>
    </w:p>
    <w:p>
      <w:pPr>
        <w:widowControl w:val="1"/>
        <w:rPr>
          <w:b w:val="1"/>
          <w:sz w:val="24"/>
          <w:szCs w:val="24"/>
          <w:u w:val="none"/>
        </w:rPr>
      </w:pPr>
      <w:r>
        <w:rPr>
          <w:b w:val="1"/>
          <w:sz w:val="24"/>
          <w:szCs w:val="24"/>
          <w:u w:val="none"/>
          <w:rtl w:val="0"/>
          <w:lang w:val="en-IN" w:bidi="en-IN" w:eastAsia="en-IN"/>
        </w:rPr>
        <w:t xml:space="preserve">1. </w:t>
      </w:r>
      <w:bookmarkStart w:id="46" w:name="_dx_frag_StartFragment"/>
      <w:bookmarkEnd w:id="46"/>
      <w:r>
        <w:rPr>
          <w:b w:val="1"/>
          <w:bCs w:val="1"/>
          <w:sz w:val="24"/>
          <w:szCs w:val="24"/>
          <w:u w:val="none"/>
        </w:rPr>
        <w:t>OrangeHRM Project</w:t>
      </w:r>
      <w:bookmarkStart w:id="47" w:name="_dx_frag_EndFragment"/>
      <w:bookmarkEnd w:id="47"/>
      <w:r>
        <w:rPr>
          <w:b w:val="1"/>
          <w:bCs w:val="1"/>
          <w:sz w:val="24"/>
          <w:szCs w:val="24"/>
          <w:u w:val="none"/>
          <w:rtl w:val="0"/>
          <w:lang w:val="en-US" w:bidi="en-US" w:eastAsia="en-US"/>
        </w:rPr>
        <w:t>(</w:t>
      </w:r>
      <w:hyperlink xmlns:r="http://schemas.openxmlformats.org/officeDocument/2006/relationships" r:id="R3">
        <w:r>
          <w:rPr>
            <w:rStyle w:val="C2"/>
            <w:b w:val="1"/>
            <w:bCs w:val="1"/>
            <w:sz w:val="24"/>
            <w:szCs w:val="24"/>
            <w:rtl w:val="0"/>
            <w:lang w:val="en-US" w:bidi="en-US" w:eastAsia="en-US"/>
          </w:rPr>
          <w:t>https://github.com/AnilKumar15042001/OrangeHRM.git</w:t>
        </w:r>
      </w:hyperlink>
      <w:r>
        <w:rPr>
          <w:b w:val="1"/>
          <w:bCs w:val="1"/>
          <w:sz w:val="24"/>
          <w:szCs w:val="24"/>
          <w:u w:val="none"/>
          <w:rtl w:val="0"/>
          <w:lang w:val="en-US" w:bidi="en-US" w:eastAsia="en-US"/>
        </w:rPr>
        <w:t>)</w:t>
      </w:r>
    </w:p>
    <w:p>
      <w:pPr>
        <w:spacing w:before="0" w:after="0" w:beforeAutospacing="0" w:afterAutospacing="0"/>
        <w:rPr>
          <w:sz w:val="22"/>
          <w:szCs w:val="22"/>
        </w:rPr>
      </w:pPr>
      <w:r>
        <w:rPr>
          <w:b w:val="1"/>
          <w:sz w:val="22"/>
          <w:szCs w:val="22"/>
        </w:rPr>
        <w:t>Project Overview</w:t>
      </w:r>
      <w:r>
        <w:rPr>
          <w:sz w:val="22"/>
          <w:szCs w:val="22"/>
        </w:rPr>
        <w:t>:</w:t>
      </w:r>
    </w:p>
    <w:p>
      <w:pPr>
        <w:spacing w:before="0" w:after="0" w:beforeAutospacing="0" w:afterAutospacing="0"/>
      </w:pPr>
      <w:bookmarkStart w:id="48" w:name="_dx_frag_StartFragment"/>
      <w:bookmarkEnd w:id="48"/>
      <w:r>
        <w:rPr>
          <w:rtl w:val="0"/>
          <w:lang w:val="en-US" w:bidi="en-US" w:eastAsia="en-US"/>
        </w:rPr>
        <w:t xml:space="preserve">              </w:t>
      </w:r>
      <w:r>
        <w:t>Open-source HR management system focusing on modules like Employee Information Management, Leave Management, Time and Attendance, Recruitment, and Performance Management.</w:t>
      </w:r>
    </w:p>
    <w:p>
      <w:pPr>
        <w:spacing w:before="0" w:after="0" w:beforeAutospacing="0" w:afterAutospacing="0"/>
        <w:rPr>
          <w:rtl w:val="0"/>
        </w:rPr>
      </w:pPr>
      <w:r>
        <w:rPr>
          <w:b w:val="1"/>
          <w:sz w:val="22"/>
          <w:szCs w:val="22"/>
          <w:rtl w:val="0"/>
        </w:rPr>
        <w:t>Role</w:t>
      </w:r>
      <w:r>
        <w:rPr>
          <w:sz w:val="22"/>
          <w:szCs w:val="22"/>
          <w:rtl w:val="0"/>
          <w:lang w:val="en-IN" w:bidi="en-IN" w:eastAsia="en-IN"/>
        </w:rPr>
        <w:t xml:space="preserve"> </w:t>
      </w:r>
      <w:bookmarkStart w:id="49" w:name="_dx_frag_StartFragment"/>
      <w:bookmarkEnd w:id="49"/>
      <w:bookmarkStart w:id="50" w:name="_dx_frag_StartFragment"/>
      <w:bookmarkEnd w:id="50"/>
      <w:bookmarkStart w:id="51" w:name="_dx_frag_EndFragment"/>
      <w:bookmarkEnd w:id="51"/>
      <w:r>
        <w:rPr>
          <w:b w:val="1"/>
          <w:bCs w:val="1"/>
        </w:rPr>
        <w:t>Actions</w:t>
      </w:r>
      <w:bookmarkStart w:id="52" w:name="_dx_frag_EndFragment"/>
      <w:bookmarkEnd w:id="52"/>
      <w:r>
        <w:rPr>
          <w:b w:val="1"/>
          <w:bCs w:val="1"/>
          <w:sz w:val="24"/>
          <w:szCs w:val="24"/>
          <w:rtl w:val="0"/>
        </w:rPr>
        <w:t>: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 w:bidi="en-US" w:eastAsia="en-US"/>
        </w:rPr>
        <w:t>Test Engineer</w:t>
      </w:r>
    </w:p>
    <w:p>
      <w:pPr>
        <w:widowControl w:val="1"/>
        <w:numPr>
          <w:ilvl w:val="0"/>
          <w:numId w:val="18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rPr>
          <w:sz w:val="22"/>
          <w:szCs w:val="22"/>
        </w:rPr>
      </w:pPr>
      <w:bookmarkStart w:id="53" w:name="_dx_frag_StartFragment"/>
      <w:bookmarkEnd w:id="53"/>
      <w:bookmarkStart w:id="54" w:name="_dx_frag_StartFragment"/>
      <w:bookmarkEnd w:id="54"/>
      <w:bookmarkStart w:id="55" w:name="_dx_frag_StartFragment"/>
      <w:bookmarkEnd w:id="55"/>
      <w:bookmarkStart w:id="56" w:name="_dx_frag_StartFragment"/>
      <w:bookmarkEnd w:id="56"/>
      <w:bookmarkStart w:id="57" w:name="_dx_frag_StartFragment"/>
      <w:bookmarkEnd w:id="57"/>
      <w:r>
        <w:t xml:space="preserve">Developed </w:t>
      </w:r>
      <w:bookmarkStart w:id="58" w:name="_dx_frag_EndFragment"/>
      <w:bookmarkEnd w:id="58"/>
      <w:r>
        <w:rPr>
          <w:b w:val="1"/>
          <w:bCs w:val="1"/>
          <w:sz w:val="22"/>
          <w:szCs w:val="22"/>
        </w:rPr>
        <w:t>100+</w:t>
      </w:r>
      <w:r>
        <w:rPr>
          <w:sz w:val="22"/>
          <w:szCs w:val="22"/>
        </w:rPr>
        <w:t xml:space="preserve"> test plans and cases for </w:t>
      </w:r>
      <w:r>
        <w:rPr>
          <w:b w:val="1"/>
          <w:bCs w:val="1"/>
          <w:sz w:val="22"/>
          <w:szCs w:val="22"/>
        </w:rPr>
        <w:t>functional</w:t>
      </w:r>
      <w:r>
        <w:rPr>
          <w:sz w:val="22"/>
          <w:szCs w:val="22"/>
        </w:rPr>
        <w:t xml:space="preserve">, </w:t>
      </w:r>
      <w:r>
        <w:rPr>
          <w:b w:val="1"/>
          <w:bCs w:val="1"/>
          <w:sz w:val="22"/>
          <w:szCs w:val="22"/>
        </w:rPr>
        <w:t>regression</w:t>
      </w:r>
      <w:r>
        <w:rPr>
          <w:sz w:val="22"/>
          <w:szCs w:val="22"/>
        </w:rPr>
        <w:t xml:space="preserve">, and </w:t>
      </w:r>
      <w:r>
        <w:rPr>
          <w:b w:val="1"/>
          <w:bCs w:val="1"/>
          <w:sz w:val="22"/>
          <w:szCs w:val="22"/>
        </w:rPr>
        <w:t>integration testing</w:t>
      </w:r>
      <w:r>
        <w:rPr>
          <w:sz w:val="22"/>
          <w:szCs w:val="22"/>
        </w:rPr>
        <w:t>.</w:t>
      </w:r>
      <w:bookmarkStart w:id="59" w:name="_dx_frag_EndFragment"/>
      <w:bookmarkEnd w:id="59"/>
    </w:p>
    <w:p>
      <w:pPr>
        <w:widowControl w:val="1"/>
        <w:numPr>
          <w:ilvl w:val="0"/>
          <w:numId w:val="18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rPr>
          <w:sz w:val="22"/>
          <w:szCs w:val="22"/>
        </w:rPr>
      </w:pPr>
      <w:bookmarkStart w:id="60" w:name="_dx_frag_StartFragment"/>
      <w:bookmarkEnd w:id="60"/>
      <w:bookmarkStart w:id="61" w:name="_dx_frag_EndFragment"/>
      <w:bookmarkEnd w:id="61"/>
      <w:bookmarkStart w:id="62" w:name="_dx_frag_StartFragment"/>
      <w:bookmarkEnd w:id="62"/>
      <w:bookmarkStart w:id="63" w:name="_dx_frag_StartFragment"/>
      <w:bookmarkEnd w:id="63"/>
      <w:r>
        <w:t xml:space="preserve">Executed </w:t>
      </w:r>
      <w:bookmarkStart w:id="64" w:name="_dx_frag_EndFragment"/>
      <w:bookmarkEnd w:id="64"/>
      <w:bookmarkStart w:id="65" w:name="_dx_frag_StartFragment"/>
      <w:bookmarkEnd w:id="65"/>
      <w:r>
        <w:t xml:space="preserve">comprehensive </w:t>
      </w:r>
      <w:bookmarkStart w:id="66" w:name="_dx_frag_EndFragment"/>
      <w:bookmarkEnd w:id="66"/>
      <w:r>
        <w:rPr>
          <w:rtl w:val="0"/>
          <w:lang w:val="en-US" w:bidi="en-US" w:eastAsia="en-US"/>
        </w:rPr>
        <w:t xml:space="preserve"> </w:t>
      </w:r>
      <w:r>
        <w:rPr>
          <w:sz w:val="22"/>
          <w:szCs w:val="22"/>
        </w:rPr>
        <w:t xml:space="preserve">manual testing on </w:t>
      </w:r>
      <w:r>
        <w:rPr>
          <w:b w:val="1"/>
          <w:bCs w:val="1"/>
          <w:sz w:val="22"/>
          <w:szCs w:val="22"/>
        </w:rPr>
        <w:t xml:space="preserve">5 </w:t>
      </w:r>
      <w:r>
        <w:rPr>
          <w:sz w:val="22"/>
          <w:szCs w:val="22"/>
        </w:rPr>
        <w:t>key HR modules.</w:t>
      </w:r>
      <w:bookmarkStart w:id="67" w:name="_dx_frag_EndFragment"/>
      <w:bookmarkEnd w:id="67"/>
    </w:p>
    <w:p>
      <w:pPr>
        <w:widowControl w:val="1"/>
        <w:numPr>
          <w:ilvl w:val="0"/>
          <w:numId w:val="18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rPr>
          <w:sz w:val="22"/>
          <w:szCs w:val="22"/>
        </w:rPr>
      </w:pPr>
      <w:bookmarkStart w:id="68" w:name="_dx_frag_StartFragment"/>
      <w:bookmarkEnd w:id="68"/>
      <w:bookmarkStart w:id="69" w:name="_dx_frag_StartFragment"/>
      <w:bookmarkEnd w:id="69"/>
      <w:bookmarkStart w:id="70" w:name="_dx_frag_StartFragment"/>
      <w:bookmarkEnd w:id="70"/>
      <w:r>
        <w:rPr>
          <w:b w:val="0"/>
          <w:bCs w:val="0"/>
        </w:rPr>
        <w:t xml:space="preserve">Performed </w:t>
      </w:r>
      <w:r>
        <w:t xml:space="preserve">usability testing on </w:t>
      </w:r>
      <w:r>
        <w:rPr>
          <w:b w:val="1"/>
          <w:bCs w:val="1"/>
        </w:rPr>
        <w:t xml:space="preserve">5 </w:t>
      </w:r>
      <w:r>
        <w:t xml:space="preserve">key modules, resulting in a </w:t>
      </w:r>
      <w:r>
        <w:rPr>
          <w:b w:val="1"/>
        </w:rPr>
        <w:t xml:space="preserve">20% </w:t>
      </w:r>
      <w:r>
        <w:rPr>
          <w:b w:val="0"/>
          <w:bCs w:val="0"/>
        </w:rPr>
        <w:t>improvement in user satisfaction scores</w:t>
      </w:r>
      <w:r>
        <w:t>.</w:t>
      </w:r>
      <w:bookmarkStart w:id="71" w:name="_dx_frag_EndFragment"/>
      <w:bookmarkEnd w:id="71"/>
      <w:bookmarkStart w:id="72" w:name="_dx_frag_EndFragment"/>
      <w:bookmarkEnd w:id="72"/>
    </w:p>
    <w:p>
      <w:pPr>
        <w:widowControl w:val="1"/>
        <w:numPr>
          <w:ilvl w:val="0"/>
          <w:numId w:val="18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rPr>
          <w:sz w:val="22"/>
          <w:szCs w:val="22"/>
        </w:rPr>
      </w:pPr>
      <w:bookmarkStart w:id="73" w:name="_dx_frag_StartFragment"/>
      <w:bookmarkEnd w:id="73"/>
      <w:bookmarkStart w:id="74" w:name="_dx_frag_StartFragment"/>
      <w:bookmarkEnd w:id="74"/>
      <w:r>
        <w:t>Created</w:t>
      </w:r>
      <w:bookmarkStart w:id="75" w:name="_dx_frag_EndFragment"/>
      <w:bookmarkEnd w:id="75"/>
      <w:r>
        <w:rPr>
          <w:rtl w:val="0"/>
          <w:lang w:val="en-US" w:bidi="en-US" w:eastAsia="en-US"/>
        </w:rPr>
        <w:t xml:space="preserve"> </w:t>
      </w:r>
      <w:r>
        <w:rPr>
          <w:b w:val="1"/>
          <w:bCs w:val="1"/>
          <w:sz w:val="22"/>
          <w:szCs w:val="22"/>
        </w:rPr>
        <w:t>70+</w:t>
      </w:r>
      <w:r>
        <w:rPr>
          <w:sz w:val="22"/>
          <w:szCs w:val="22"/>
        </w:rPr>
        <w:t xml:space="preserve"> critical test scenarios using </w:t>
      </w:r>
      <w:r>
        <w:rPr>
          <w:b w:val="1"/>
          <w:bCs w:val="1"/>
          <w:sz w:val="22"/>
          <w:szCs w:val="22"/>
        </w:rPr>
        <w:t>Selenium WebDriver</w:t>
      </w:r>
      <w:r>
        <w:rPr>
          <w:sz w:val="22"/>
          <w:szCs w:val="22"/>
        </w:rPr>
        <w:t xml:space="preserve"> and </w:t>
      </w:r>
      <w:r>
        <w:rPr>
          <w:b w:val="1"/>
          <w:bCs w:val="1"/>
          <w:sz w:val="22"/>
          <w:szCs w:val="22"/>
        </w:rPr>
        <w:t>TestNG</w:t>
      </w:r>
      <w:r>
        <w:rPr>
          <w:sz w:val="22"/>
          <w:szCs w:val="22"/>
        </w:rPr>
        <w:t>.</w:t>
      </w:r>
      <w:bookmarkStart w:id="76" w:name="_dx_frag_EndFragment"/>
      <w:bookmarkEnd w:id="76"/>
    </w:p>
    <w:p>
      <w:pPr>
        <w:widowControl w:val="1"/>
        <w:numPr>
          <w:ilvl w:val="0"/>
          <w:numId w:val="18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rPr>
          <w:sz w:val="22"/>
          <w:szCs w:val="22"/>
        </w:rPr>
      </w:pPr>
      <w:bookmarkStart w:id="77" w:name="_dx_frag_StartFragment"/>
      <w:bookmarkEnd w:id="77"/>
      <w:bookmarkStart w:id="78" w:name="_dx_frag_StartFragment"/>
      <w:bookmarkEnd w:id="78"/>
      <w:r>
        <w:t xml:space="preserve">Logged </w:t>
      </w:r>
      <w:bookmarkStart w:id="79" w:name="_dx_frag_EndFragment"/>
      <w:bookmarkEnd w:id="79"/>
      <w:r>
        <w:rPr>
          <w:sz w:val="22"/>
          <w:szCs w:val="22"/>
        </w:rPr>
        <w:t xml:space="preserve">and tracked </w:t>
      </w:r>
      <w:r>
        <w:rPr>
          <w:b w:val="1"/>
          <w:bCs w:val="1"/>
          <w:sz w:val="22"/>
          <w:szCs w:val="22"/>
        </w:rPr>
        <w:t>20+</w:t>
      </w:r>
      <w:r>
        <w:rPr>
          <w:sz w:val="22"/>
          <w:szCs w:val="22"/>
        </w:rPr>
        <w:t xml:space="preserve"> defects in </w:t>
      </w:r>
      <w:r>
        <w:rPr>
          <w:b w:val="1"/>
          <w:bCs w:val="1"/>
          <w:sz w:val="22"/>
          <w:szCs w:val="22"/>
        </w:rPr>
        <w:t>JIRA</w:t>
      </w:r>
      <w:bookmarkStart w:id="80" w:name="_dx_frag_EndFragment"/>
      <w:bookmarkEnd w:id="80"/>
      <w:r>
        <w:rPr>
          <w:sz w:val="22"/>
          <w:szCs w:val="22"/>
          <w:rtl w:val="0"/>
          <w:lang w:val="en-US" w:bidi="en-US" w:eastAsia="en-US"/>
        </w:rPr>
        <w:t>,</w:t>
      </w:r>
      <w:bookmarkStart w:id="81" w:name="_dx_frag_StartFragment"/>
      <w:bookmarkEnd w:id="81"/>
      <w:r>
        <w:rPr>
          <w:sz w:val="22"/>
          <w:szCs w:val="22"/>
          <w:rtl w:val="0"/>
          <w:lang w:val="en-US" w:bidi="en-US" w:eastAsia="en-US"/>
        </w:rPr>
        <w:t xml:space="preserve"> </w:t>
      </w:r>
      <w:r>
        <w:t>ensuring timely resolution.</w:t>
      </w:r>
      <w:bookmarkStart w:id="82" w:name="_dx_frag_EndFragment"/>
      <w:bookmarkEnd w:id="82"/>
    </w:p>
    <w:p>
      <w:pPr>
        <w:widowControl w:val="1"/>
        <w:numPr>
          <w:ilvl w:val="0"/>
          <w:numId w:val="18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rPr>
          <w:sz w:val="22"/>
          <w:szCs w:val="22"/>
        </w:rPr>
      </w:pPr>
      <w:bookmarkStart w:id="83" w:name="_dx_frag_StartFragment"/>
      <w:bookmarkEnd w:id="83"/>
      <w:bookmarkStart w:id="84" w:name="_dx_frag_StartFragment"/>
      <w:bookmarkEnd w:id="84"/>
      <w:r>
        <w:t xml:space="preserve">Partnered </w:t>
      </w:r>
      <w:bookmarkStart w:id="85" w:name="_dx_frag_EndFragment"/>
      <w:bookmarkEnd w:id="85"/>
      <w:r>
        <w:rPr>
          <w:sz w:val="22"/>
          <w:szCs w:val="22"/>
        </w:rPr>
        <w:t xml:space="preserve">with developers, reducing defect resolution time by </w:t>
      </w:r>
      <w:r>
        <w:rPr>
          <w:b w:val="1"/>
          <w:bCs w:val="1"/>
          <w:sz w:val="22"/>
          <w:szCs w:val="22"/>
        </w:rPr>
        <w:t>30%</w:t>
      </w:r>
      <w:r>
        <w:rPr>
          <w:sz w:val="22"/>
          <w:szCs w:val="22"/>
        </w:rPr>
        <w:t>.</w:t>
      </w:r>
      <w:bookmarkStart w:id="86" w:name="_dx_frag_EndFragment"/>
      <w:bookmarkEnd w:id="86"/>
    </w:p>
    <w:p>
      <w:pPr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ind w:left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 w:bidi="en-US" w:eastAsia="en-US"/>
        </w:rPr>
        <w:t>Achievements:</w:t>
      </w:r>
    </w:p>
    <w:p>
      <w:pPr>
        <w:widowControl w:val="1"/>
        <w:numPr>
          <w:ilvl w:val="0"/>
          <w:numId w:val="9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</w:pPr>
      <w:r>
        <w:t xml:space="preserve">Reduced critical post-release defects by </w:t>
      </w:r>
      <w:r>
        <w:rPr>
          <w:b w:val="1"/>
          <w:bCs w:val="1"/>
        </w:rPr>
        <w:t>40%</w:t>
      </w:r>
      <w:r>
        <w:rPr>
          <w:rtl w:val="0"/>
          <w:lang w:val="en-US" w:bidi="en-US" w:eastAsia="en-US"/>
        </w:rPr>
        <w:t xml:space="preserve"> </w:t>
      </w:r>
      <w:bookmarkStart w:id="87" w:name="_dx_frag_StartFragment"/>
      <w:bookmarkEnd w:id="87"/>
      <w:r>
        <w:t xml:space="preserve">through rigorous testing and </w:t>
      </w:r>
      <w:bookmarkStart w:id="88" w:name="_dx_frag_StartFragment"/>
      <w:bookmarkEnd w:id="88"/>
      <w:r>
        <w:t xml:space="preserve">effective </w:t>
      </w:r>
      <w:bookmarkStart w:id="89" w:name="_dx_frag_EndFragment"/>
      <w:bookmarkEnd w:id="89"/>
      <w:r>
        <w:t>defect management.</w:t>
      </w:r>
      <w:bookmarkStart w:id="90" w:name="_dx_frag_EndFragment"/>
      <w:bookmarkEnd w:id="90"/>
    </w:p>
    <w:p>
      <w:pPr>
        <w:widowControl w:val="1"/>
        <w:numPr>
          <w:ilvl w:val="0"/>
          <w:numId w:val="9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</w:pPr>
      <w:bookmarkStart w:id="91" w:name="_dx_frag_StartFragment"/>
      <w:bookmarkEnd w:id="91"/>
      <w:r>
        <w:t xml:space="preserve">Streamlined </w:t>
      </w:r>
      <w:bookmarkStart w:id="92" w:name="_dx_frag_EndFragment"/>
      <w:bookmarkEnd w:id="92"/>
      <w:r>
        <w:t>regression tests</w:t>
      </w:r>
      <w:r>
        <w:rPr>
          <w:rtl w:val="0"/>
          <w:lang w:val="en-US" w:bidi="en-US" w:eastAsia="en-US"/>
        </w:rPr>
        <w:t>, reducing</w:t>
      </w:r>
      <w:r>
        <w:t xml:space="preserve"> manual testing effort by </w:t>
      </w:r>
      <w:r>
        <w:rPr>
          <w:b w:val="1"/>
          <w:bCs w:val="1"/>
        </w:rPr>
        <w:t>50%</w:t>
      </w:r>
      <w:r>
        <w:rPr>
          <w:rtl w:val="0"/>
          <w:lang w:val="en-US" w:bidi="en-US" w:eastAsia="en-US"/>
        </w:rPr>
        <w:t xml:space="preserve"> and improving overall testing efficiency.</w:t>
      </w:r>
    </w:p>
    <w:p>
      <w:pPr>
        <w:widowControl w:val="1"/>
        <w:numPr>
          <w:ilvl w:val="0"/>
          <w:numId w:val="9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</w:pPr>
      <w:bookmarkStart w:id="93" w:name="_dx_frag_StartFragment"/>
      <w:bookmarkEnd w:id="93"/>
      <w:r>
        <w:t xml:space="preserve">Enhanced </w:t>
      </w:r>
      <w:bookmarkStart w:id="94" w:name="_dx_frag_EndFragment"/>
      <w:bookmarkEnd w:id="94"/>
      <w:r>
        <w:t xml:space="preserve">system response times by </w:t>
      </w:r>
      <w:r>
        <w:rPr>
          <w:b w:val="1"/>
          <w:bCs w:val="1"/>
        </w:rPr>
        <w:t>20%</w:t>
      </w:r>
      <w:r>
        <w:t xml:space="preserve"> during peak loads</w:t>
      </w:r>
      <w:r>
        <w:rPr>
          <w:rtl w:val="0"/>
          <w:lang w:val="en-US" w:bidi="en-US" w:eastAsia="en-US"/>
        </w:rPr>
        <w:t xml:space="preserve">, </w:t>
      </w:r>
      <w:bookmarkStart w:id="95" w:name="_dx_frag_StartFragment"/>
      <w:bookmarkEnd w:id="95"/>
      <w:r>
        <w:t>ensuring a smooth and responsive user experience</w:t>
      </w:r>
      <w:bookmarkStart w:id="96" w:name="_dx_frag_EndFragment"/>
      <w:bookmarkEnd w:id="96"/>
      <w:r>
        <w:rPr>
          <w:rtl w:val="0"/>
          <w:lang w:val="en-US" w:bidi="en-US" w:eastAsia="en-US"/>
        </w:rPr>
        <w:t>.</w:t>
      </w:r>
    </w:p>
    <w:p>
      <w:pPr>
        <w:widowControl w:val="1"/>
        <w:rPr>
          <w:rtl w:val="0"/>
          <w:lang w:val="en-IN" w:bidi="en-IN" w:eastAsia="en-IN"/>
        </w:rPr>
      </w:pPr>
      <w:r>
        <w:rPr>
          <w:b w:val="1"/>
          <w:bCs w:val="1"/>
          <w:sz w:val="22"/>
          <w:szCs w:val="22"/>
        </w:rPr>
        <w:t xml:space="preserve">Technologies </w:t>
      </w:r>
      <w:bookmarkStart w:id="97" w:name="_dx_frag_StartFragment"/>
      <w:bookmarkEnd w:id="97"/>
      <w:r>
        <w:rPr>
          <w:b w:val="1"/>
          <w:bCs w:val="1"/>
          <w:sz w:val="22"/>
          <w:szCs w:val="22"/>
        </w:rPr>
        <w:t>Employed</w:t>
      </w:r>
      <w:bookmarkStart w:id="98" w:name="_dx_frag_EndFragment"/>
      <w:bookmarkEnd w:id="98"/>
      <w:r>
        <w:rPr>
          <w:b w:val="1"/>
          <w:bCs w:val="1"/>
          <w:sz w:val="22"/>
          <w:szCs w:val="22"/>
          <w:lang w:val="en-IN" w:bidi="en-IN" w:eastAsia="en-IN"/>
        </w:rPr>
        <w:t>:</w:t>
      </w:r>
      <w:r>
        <w:t xml:space="preserve"> Selenium WebDriver, TestNG, JMeter</w:t>
      </w:r>
      <w:r>
        <w:rPr>
          <w:lang w:val="en-IN" w:bidi="en-IN" w:eastAsia="en-IN"/>
        </w:rPr>
        <w:t>,</w:t>
      </w:r>
      <w:r>
        <w:t xml:space="preserve"> JIRA</w:t>
      </w:r>
      <w:r>
        <w:rPr>
          <w:lang w:val="en-IN" w:bidi="en-IN" w:eastAsia="en-IN"/>
        </w:rPr>
        <w:t>,</w:t>
      </w:r>
      <w:r>
        <w:t xml:space="preserve"> Jenkins</w:t>
      </w:r>
      <w:r>
        <w:rPr>
          <w:lang w:val="en-IN" w:bidi="en-IN" w:eastAsia="en-IN"/>
        </w:rPr>
        <w:t>,</w:t>
      </w:r>
      <w:r>
        <w:t xml:space="preserve"> Java</w:t>
      </w:r>
      <w:r>
        <w:rPr>
          <w:rtl w:val="0"/>
          <w:lang w:val="en-US" w:bidi="en-US" w:eastAsia="en-US"/>
        </w:rPr>
        <w:t>,</w:t>
      </w:r>
      <w:r>
        <w:t xml:space="preserve"> MySQL</w:t>
      </w:r>
      <w:bookmarkStart w:id="99" w:name="_dx_frag_EndFragment"/>
      <w:bookmarkEnd w:id="99"/>
      <w:bookmarkStart w:id="100" w:name="_dx_frag_StartFragment"/>
      <w:bookmarkEnd w:id="100"/>
      <w:bookmarkStart w:id="101" w:name="_dx_frag_EndFragment"/>
      <w:bookmarkEnd w:id="101"/>
      <w:bookmarkStart w:id="102" w:name="_dx_frag_StartFragment"/>
      <w:bookmarkEnd w:id="102"/>
      <w:bookmarkStart w:id="103" w:name="_dx_frag_StartFragment"/>
      <w:bookmarkEnd w:id="103"/>
      <w:r>
        <w:rPr>
          <w:rtl w:val="0"/>
          <w:lang w:val="en-IN" w:bidi="en-IN" w:eastAsia="en-IN"/>
        </w:rPr>
        <w:t>.</w:t>
      </w:r>
    </w:p>
    <w:p>
      <w:pPr>
        <w:widowControl w:val="1"/>
        <w:rPr>
          <w:b w:val="1"/>
          <w:sz w:val="27"/>
          <w:szCs w:val="27"/>
          <w:rtl w:val="0"/>
          <w:lang w:val="en-IN" w:bidi="en-IN" w:eastAsia="en-IN"/>
        </w:rPr>
      </w:pPr>
    </w:p>
    <w:p>
      <w:pPr>
        <w:widowControl w:val="1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  <w:lang w:val="en-IN" w:bidi="en-IN" w:eastAsia="en-IN"/>
        </w:rPr>
        <w:t xml:space="preserve">2. </w:t>
      </w:r>
      <w:r>
        <w:rPr>
          <w:b w:val="1"/>
          <w:sz w:val="24"/>
          <w:szCs w:val="24"/>
        </w:rPr>
        <w:t>OpenCart E-commerce Platform Testing</w:t>
      </w:r>
      <w:r>
        <w:rPr>
          <w:b w:val="1"/>
          <w:sz w:val="24"/>
          <w:szCs w:val="24"/>
          <w:rtl w:val="0"/>
          <w:lang w:val="en-US" w:bidi="en-US" w:eastAsia="en-US"/>
        </w:rPr>
        <w:t>(</w:t>
      </w:r>
      <w:hyperlink xmlns:r="http://schemas.openxmlformats.org/officeDocument/2006/relationships" r:id="R4">
        <w:r>
          <w:rPr>
            <w:rStyle w:val="C2"/>
            <w:b w:val="1"/>
            <w:sz w:val="24"/>
            <w:szCs w:val="24"/>
            <w:rtl w:val="0"/>
            <w:lang w:val="en-US" w:bidi="en-US" w:eastAsia="en-US"/>
          </w:rPr>
          <w:t>https://github.com/AnilKumar15042001/OpenCart.git</w:t>
        </w:r>
      </w:hyperlink>
      <w:r>
        <w:rPr>
          <w:b w:val="1"/>
          <w:sz w:val="24"/>
          <w:szCs w:val="24"/>
          <w:rtl w:val="0"/>
          <w:lang w:val="en-US" w:bidi="en-US" w:eastAsia="en-US"/>
        </w:rPr>
        <w:t>)</w:t>
      </w:r>
    </w:p>
    <w:p>
      <w:pPr>
        <w:spacing w:before="0" w:after="0" w:beforeAutospacing="0" w:afterAutospacing="0"/>
        <w:rPr>
          <w:sz w:val="22"/>
          <w:szCs w:val="22"/>
        </w:rPr>
      </w:pPr>
      <w:r>
        <w:rPr>
          <w:b w:val="1"/>
          <w:sz w:val="22"/>
          <w:szCs w:val="22"/>
        </w:rPr>
        <w:t>Project Overview</w:t>
      </w:r>
      <w:r>
        <w:rPr>
          <w:sz w:val="22"/>
          <w:szCs w:val="22"/>
        </w:rPr>
        <w:t>:</w:t>
      </w:r>
    </w:p>
    <w:p>
      <w:pPr>
        <w:spacing w:before="0" w:after="0" w:beforeAutospacing="0" w:afterAutospacing="0"/>
      </w:pPr>
      <w:bookmarkStart w:id="104" w:name="_dx_frag_StartFragment"/>
      <w:bookmarkEnd w:id="104"/>
      <w:r>
        <w:rPr>
          <w:rtl w:val="0"/>
          <w:lang w:val="en-US" w:bidi="en-US" w:eastAsia="en-US"/>
        </w:rPr>
        <w:t xml:space="preserve">               </w:t>
      </w:r>
      <w:r>
        <w:t>Engineered an e-commerce platform with features for intuitive user interface and powerful customization options, enhancing store setups and user satisfaction.</w:t>
      </w:r>
    </w:p>
    <w:p>
      <w:pPr>
        <w:spacing w:before="0" w:after="0" w:beforeAutospacing="0" w:afterAutospacing="0"/>
        <w:rPr>
          <w:rtl w:val="0"/>
        </w:rPr>
      </w:pPr>
      <w:r>
        <w:rPr>
          <w:b w:val="1"/>
          <w:sz w:val="22"/>
          <w:szCs w:val="22"/>
          <w:rtl w:val="0"/>
        </w:rPr>
        <w:t>Role</w:t>
      </w:r>
      <w:r>
        <w:rPr>
          <w:sz w:val="22"/>
          <w:szCs w:val="22"/>
          <w:rtl w:val="0"/>
          <w:lang w:val="en-IN" w:bidi="en-IN" w:eastAsia="en-IN"/>
        </w:rPr>
        <w:t xml:space="preserve"> </w:t>
      </w:r>
      <w:bookmarkStart w:id="105" w:name="_dx_frag_StartFragment"/>
      <w:bookmarkEnd w:id="105"/>
      <w:bookmarkStart w:id="106" w:name="_dx_frag_EndFragment"/>
      <w:bookmarkEnd w:id="106"/>
      <w:bookmarkStart w:id="107" w:name="_dx_frag_StartFragment"/>
      <w:bookmarkEnd w:id="107"/>
      <w:bookmarkStart w:id="108" w:name="_dx_frag_EndFragment"/>
      <w:bookmarkEnd w:id="108"/>
      <w:bookmarkStart w:id="109" w:name="_dx_frag_StartFragment"/>
      <w:bookmarkEnd w:id="109"/>
      <w:r>
        <w:rPr>
          <w:b w:val="1"/>
          <w:bCs w:val="1"/>
        </w:rPr>
        <w:t>Actions</w:t>
      </w:r>
      <w:bookmarkStart w:id="110" w:name="_dx_frag_EndFragment"/>
      <w:bookmarkEnd w:id="110"/>
      <w:r>
        <w:rPr>
          <w:sz w:val="24"/>
          <w:szCs w:val="24"/>
          <w:rtl w:val="0"/>
        </w:rPr>
        <w:t>: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 w:bidi="en-US" w:eastAsia="en-US"/>
        </w:rPr>
        <w:t>Test Engineer</w:t>
      </w:r>
    </w:p>
    <w:p>
      <w:pPr>
        <w:widowControl w:val="1"/>
        <w:numPr>
          <w:ilvl w:val="0"/>
          <w:numId w:val="10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</w:pPr>
      <w:bookmarkStart w:id="111" w:name="_dx_frag_StartFragment"/>
      <w:bookmarkEnd w:id="111"/>
      <w:bookmarkStart w:id="112" w:name="_dx_frag_StartFragment"/>
      <w:bookmarkEnd w:id="112"/>
      <w:r>
        <w:t xml:space="preserve">Designed </w:t>
      </w:r>
      <w:bookmarkStart w:id="113" w:name="_dx_frag_EndFragment"/>
      <w:bookmarkEnd w:id="113"/>
      <w:r>
        <w:t xml:space="preserve">and executed </w:t>
      </w:r>
      <w:r>
        <w:rPr>
          <w:b w:val="1"/>
          <w:bCs w:val="1"/>
        </w:rPr>
        <w:t>150+</w:t>
      </w:r>
      <w:r>
        <w:t xml:space="preserve"> manual test cases for key modules like product listings, shopping cart, checkout process, payment gateway integration, and order management.</w:t>
      </w:r>
      <w:bookmarkStart w:id="114" w:name="_dx_frag_EndFragment"/>
      <w:bookmarkEnd w:id="114"/>
    </w:p>
    <w:p>
      <w:pPr>
        <w:widowControl w:val="1"/>
        <w:numPr>
          <w:ilvl w:val="0"/>
          <w:numId w:val="10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</w:pPr>
      <w:bookmarkStart w:id="115" w:name="_dx_frag_StartFragment"/>
      <w:bookmarkEnd w:id="115"/>
      <w:bookmarkStart w:id="116" w:name="_dx_frag_StartFragment"/>
      <w:bookmarkEnd w:id="116"/>
      <w:r>
        <w:t xml:space="preserve">Scripted </w:t>
      </w:r>
      <w:bookmarkStart w:id="117" w:name="_dx_frag_EndFragment"/>
      <w:bookmarkEnd w:id="117"/>
      <w:r>
        <w:rPr>
          <w:b w:val="1"/>
          <w:bCs w:val="1"/>
        </w:rPr>
        <w:t>60+</w:t>
      </w:r>
      <w:r>
        <w:t xml:space="preserve"> test scripts with </w:t>
      </w:r>
      <w:r>
        <w:rPr>
          <w:b w:val="1"/>
          <w:bCs w:val="1"/>
        </w:rPr>
        <w:t>Selenium WebDriver</w:t>
      </w:r>
      <w:bookmarkStart w:id="118" w:name="_dx_frag_EndFragment"/>
      <w:bookmarkEnd w:id="118"/>
      <w:bookmarkStart w:id="119" w:name="_dx_frag_EndFragment"/>
      <w:bookmarkEnd w:id="119"/>
      <w:bookmarkStart w:id="120" w:name="_dx_frag_StartFragment"/>
      <w:bookmarkEnd w:id="120"/>
      <w:r>
        <w:rPr>
          <w:b w:val="1"/>
          <w:bCs w:val="1"/>
          <w:rtl w:val="0"/>
          <w:lang w:val="en-US" w:bidi="en-US" w:eastAsia="en-US"/>
        </w:rPr>
        <w:t>.</w:t>
      </w:r>
    </w:p>
    <w:p>
      <w:pPr>
        <w:widowControl w:val="1"/>
        <w:numPr>
          <w:ilvl w:val="0"/>
          <w:numId w:val="10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</w:pPr>
      <w:bookmarkStart w:id="121" w:name="_dx_frag_StartFragment"/>
      <w:bookmarkEnd w:id="121"/>
      <w:bookmarkStart w:id="122" w:name="_dx_frag_StartFragment"/>
      <w:bookmarkEnd w:id="122"/>
      <w:bookmarkStart w:id="123" w:name="_dx_frag_StartFragment"/>
      <w:bookmarkEnd w:id="123"/>
      <w:r>
        <w:rPr>
          <w:b w:val="0"/>
          <w:bCs w:val="0"/>
        </w:rPr>
        <w:t xml:space="preserve">Organized </w:t>
      </w:r>
      <w:r>
        <w:rPr>
          <w:b w:val="1"/>
          <w:bCs w:val="1"/>
          <w:rtl w:val="0"/>
          <w:lang w:val="en-US" w:bidi="en-US" w:eastAsia="en-US"/>
        </w:rPr>
        <w:t>5</w:t>
      </w:r>
      <w:r>
        <w:rPr>
          <w:b w:val="1"/>
          <w:bCs w:val="1"/>
        </w:rPr>
        <w:t>0+</w:t>
      </w:r>
      <w:r>
        <w:t xml:space="preserve"> test cases and </w:t>
      </w:r>
      <w:r>
        <w:rPr>
          <w:b w:val="0"/>
          <w:bCs w:val="0"/>
        </w:rPr>
        <w:t xml:space="preserve">produced </w:t>
      </w:r>
      <w:r>
        <w:t xml:space="preserve">comprehensive reports using </w:t>
      </w:r>
      <w:r>
        <w:rPr>
          <w:b w:val="1"/>
          <w:bCs w:val="1"/>
        </w:rPr>
        <w:t>TestNG</w:t>
      </w:r>
      <w:bookmarkStart w:id="124" w:name="_dx_frag_EndFragment"/>
      <w:bookmarkEnd w:id="124"/>
      <w:r>
        <w:t>.</w:t>
      </w:r>
      <w:bookmarkStart w:id="125" w:name="_dx_frag_EndFragment"/>
      <w:bookmarkEnd w:id="125"/>
    </w:p>
    <w:p>
      <w:pPr>
        <w:widowControl w:val="1"/>
        <w:numPr>
          <w:ilvl w:val="0"/>
          <w:numId w:val="10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</w:pPr>
      <w:bookmarkStart w:id="126" w:name="_dx_frag_StartFragment"/>
      <w:bookmarkEnd w:id="126"/>
      <w:bookmarkStart w:id="127" w:name="_dx_frag_StartFragment"/>
      <w:bookmarkEnd w:id="127"/>
      <w:r>
        <w:t>Managed</w:t>
      </w:r>
      <w:bookmarkStart w:id="128" w:name="_dx_frag_EndFragment"/>
      <w:bookmarkEnd w:id="128"/>
      <w:r>
        <w:rPr>
          <w:rtl w:val="0"/>
          <w:lang w:val="en-US" w:bidi="en-US" w:eastAsia="en-US"/>
        </w:rPr>
        <w:t xml:space="preserve"> </w:t>
      </w:r>
      <w:r>
        <w:rPr>
          <w:b w:val="1"/>
          <w:bCs w:val="1"/>
        </w:rPr>
        <w:t>25+</w:t>
      </w:r>
      <w:r>
        <w:t xml:space="preserve"> defects in </w:t>
      </w:r>
      <w:r>
        <w:rPr>
          <w:b w:val="1"/>
          <w:bCs w:val="1"/>
        </w:rPr>
        <w:t xml:space="preserve">JIRA </w:t>
      </w:r>
      <w:r>
        <w:t xml:space="preserve">and </w:t>
      </w:r>
      <w:bookmarkStart w:id="129" w:name="_dx_frag_StartFragment"/>
      <w:bookmarkEnd w:id="129"/>
      <w:r>
        <w:t xml:space="preserve">achieved </w:t>
      </w:r>
      <w:bookmarkStart w:id="130" w:name="_dx_frag_EndFragment"/>
      <w:bookmarkEnd w:id="130"/>
      <w:r>
        <w:t>timely resolution with developers.</w:t>
      </w:r>
      <w:bookmarkStart w:id="131" w:name="_dx_frag_EndFragment"/>
      <w:bookmarkEnd w:id="131"/>
    </w:p>
    <w:p>
      <w:pPr>
        <w:widowControl w:val="1"/>
        <w:numPr>
          <w:ilvl w:val="0"/>
          <w:numId w:val="10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</w:pPr>
      <w:bookmarkStart w:id="132" w:name="_dx_frag_StartFragment"/>
      <w:bookmarkEnd w:id="132"/>
      <w:r>
        <w:t xml:space="preserve">Validated user interfaces and system workflows, achieving </w:t>
      </w:r>
      <w:r>
        <w:rPr>
          <w:b w:val="1"/>
          <w:bCs w:val="1"/>
        </w:rPr>
        <w:t>95%</w:t>
      </w:r>
      <w:r>
        <w:t xml:space="preserve"> test coverage.</w:t>
      </w:r>
      <w:bookmarkStart w:id="133" w:name="_dx_frag_EndFragment"/>
      <w:bookmarkEnd w:id="133"/>
    </w:p>
    <w:p>
      <w:pPr>
        <w:widowControl w:val="1"/>
        <w:numPr>
          <w:ilvl w:val="0"/>
          <w:numId w:val="10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</w:pPr>
      <w:bookmarkStart w:id="134" w:name="_dx_frag_StartFragment"/>
      <w:bookmarkEnd w:id="134"/>
      <w:bookmarkStart w:id="135" w:name="_dx_frag_StartFragment"/>
      <w:bookmarkEnd w:id="135"/>
      <w:r>
        <w:t>Assisted</w:t>
      </w:r>
      <w:bookmarkStart w:id="136" w:name="_dx_frag_EndFragment"/>
      <w:bookmarkEnd w:id="136"/>
      <w:r>
        <w:rPr>
          <w:rtl w:val="0"/>
          <w:lang w:val="en-US" w:bidi="en-US" w:eastAsia="en-US"/>
        </w:rPr>
        <w:t xml:space="preserve"> </w:t>
      </w:r>
      <w:r>
        <w:t xml:space="preserve">Agile ceremonies, facilitating </w:t>
      </w:r>
      <w:r>
        <w:rPr>
          <w:b w:val="1"/>
          <w:bCs w:val="1"/>
        </w:rPr>
        <w:t>20%</w:t>
      </w:r>
      <w:r>
        <w:t xml:space="preserve"> faster decision-making and issue resolution.</w:t>
      </w:r>
      <w:bookmarkStart w:id="137" w:name="_dx_frag_EndFragment"/>
      <w:bookmarkEnd w:id="137"/>
    </w:p>
    <w:p>
      <w:pPr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ind w:left="0"/>
        <w:rPr>
          <w:b w:val="1"/>
          <w:bCs w:val="1"/>
          <w:sz w:val="22"/>
          <w:szCs w:val="22"/>
        </w:rPr>
      </w:pPr>
      <w:bookmarkStart w:id="138" w:name="_dx_frag_StartFragment"/>
      <w:bookmarkEnd w:id="138"/>
      <w:r>
        <w:rPr>
          <w:b w:val="1"/>
          <w:bCs w:val="1"/>
          <w:sz w:val="22"/>
          <w:szCs w:val="22"/>
          <w:rtl w:val="0"/>
          <w:lang w:val="en-US" w:bidi="en-US" w:eastAsia="en-US"/>
        </w:rPr>
        <w:t>Achievements:</w:t>
      </w:r>
    </w:p>
    <w:p>
      <w:pPr>
        <w:numPr>
          <w:ilvl w:val="0"/>
          <w:numId w:val="19"/>
        </w:numPr>
        <w:spacing w:before="0" w:after="0" w:beforeAutospacing="0" w:afterAutospacing="0"/>
      </w:pPr>
      <w:bookmarkStart w:id="139" w:name="_dx_frag_StartFragment"/>
      <w:bookmarkEnd w:id="139"/>
      <w:bookmarkStart w:id="140" w:name="_dx_frag_StartFragment"/>
      <w:bookmarkEnd w:id="140"/>
      <w:bookmarkStart w:id="141" w:name="_dx_frag_StartFragment"/>
      <w:bookmarkEnd w:id="141"/>
      <w:r>
        <w:t xml:space="preserve">Decreased </w:t>
      </w:r>
      <w:bookmarkStart w:id="142" w:name="_dx_frag_EndFragment"/>
      <w:bookmarkEnd w:id="142"/>
      <w:r>
        <w:t xml:space="preserve">critical bugs post-deployment by </w:t>
      </w:r>
      <w:r>
        <w:rPr>
          <w:b w:val="1"/>
          <w:bCs w:val="1"/>
        </w:rPr>
        <w:t>30%</w:t>
      </w:r>
      <w:bookmarkStart w:id="143" w:name="_dx_frag_EndFragment"/>
      <w:bookmarkEnd w:id="143"/>
      <w:bookmarkStart w:id="144" w:name="_dx_frag_EndFragment"/>
      <w:bookmarkEnd w:id="144"/>
      <w:bookmarkStart w:id="145" w:name="_dx_frag_StartFragment"/>
      <w:bookmarkEnd w:id="145"/>
      <w:r>
        <w:rPr>
          <w:rtl w:val="0"/>
          <w:lang w:val="en-IN" w:bidi="en-IN" w:eastAsia="en-IN"/>
        </w:rPr>
        <w:t>.</w:t>
      </w:r>
    </w:p>
    <w:p>
      <w:pPr>
        <w:numPr>
          <w:ilvl w:val="0"/>
          <w:numId w:val="19"/>
        </w:numPr>
        <w:spacing w:before="0" w:after="0" w:beforeAutospacing="0" w:afterAutospacing="0"/>
        <w:rPr>
          <w:b w:val="1"/>
          <w:bCs w:val="1"/>
        </w:rPr>
      </w:pPr>
      <w:bookmarkStart w:id="146" w:name="_dx_frag_StartFragment"/>
      <w:bookmarkEnd w:id="146"/>
      <w:r>
        <w:t xml:space="preserve">Improved page load times by </w:t>
      </w:r>
      <w:r>
        <w:rPr>
          <w:b w:val="1"/>
          <w:bCs w:val="1"/>
        </w:rPr>
        <w:t>20%</w:t>
      </w:r>
      <w:r>
        <w:t xml:space="preserve"> during high-traffic events</w:t>
      </w:r>
      <w:bookmarkStart w:id="147" w:name="_dx_frag_EndFragment"/>
      <w:bookmarkEnd w:id="147"/>
      <w:bookmarkStart w:id="148" w:name="_dx_frag_EndFragment"/>
      <w:bookmarkEnd w:id="148"/>
      <w:bookmarkStart w:id="149" w:name="_dx_frag_StartFragment"/>
      <w:bookmarkEnd w:id="149"/>
      <w:bookmarkStart w:id="150" w:name="_dx_frag_EndFragment"/>
      <w:bookmarkEnd w:id="150"/>
      <w:bookmarkStart w:id="151" w:name="_dx_frag_EndFragment"/>
      <w:bookmarkEnd w:id="151"/>
      <w:bookmarkStart w:id="152" w:name="_dx_frag_StartFragment"/>
      <w:bookmarkEnd w:id="152"/>
      <w:r>
        <w:rPr>
          <w:rtl w:val="0"/>
          <w:lang w:val="en-IN" w:bidi="en-IN" w:eastAsia="en-IN"/>
        </w:rPr>
        <w:t>.</w:t>
      </w:r>
    </w:p>
    <w:p>
      <w:pPr>
        <w:numPr>
          <w:ilvl w:val="0"/>
          <w:numId w:val="19"/>
        </w:numPr>
        <w:spacing w:before="0" w:after="0" w:beforeAutospacing="0" w:afterAutospacing="0"/>
      </w:pPr>
      <w:bookmarkStart w:id="153" w:name="_dx_frag_StartFragment"/>
      <w:bookmarkEnd w:id="153"/>
      <w:r>
        <w:t xml:space="preserve">Accelerated release cycle by </w:t>
      </w:r>
      <w:r>
        <w:rPr>
          <w:b w:val="1"/>
          <w:bCs w:val="1"/>
        </w:rPr>
        <w:t>50%</w:t>
      </w:r>
      <w:r>
        <w:t xml:space="preserve"> through automated regression testing.</w:t>
      </w:r>
      <w:bookmarkStart w:id="154" w:name="_dx_frag_EndFragment"/>
      <w:bookmarkEnd w:id="154"/>
    </w:p>
    <w:p>
      <w:pPr>
        <w:spacing w:before="0" w:after="0" w:beforeAutospacing="0" w:afterAutospacing="0"/>
        <w:rPr>
          <w:rtl w:val="0"/>
        </w:rPr>
      </w:pPr>
      <w:r>
        <w:rPr>
          <w:b w:val="1"/>
          <w:sz w:val="22"/>
          <w:szCs w:val="22"/>
          <w:rtl w:val="0"/>
        </w:rPr>
        <w:t xml:space="preserve">Technologies </w:t>
      </w:r>
      <w:bookmarkStart w:id="155" w:name="_dx_frag_StartFragment"/>
      <w:bookmarkEnd w:id="155"/>
      <w:r>
        <w:rPr>
          <w:b w:val="1"/>
          <w:bCs w:val="1"/>
          <w:sz w:val="22"/>
          <w:szCs w:val="22"/>
        </w:rPr>
        <w:t>Employed</w:t>
      </w:r>
      <w:bookmarkStart w:id="156" w:name="_dx_frag_EndFragment"/>
      <w:bookmarkEnd w:id="156"/>
      <w:r>
        <w:rPr>
          <w:sz w:val="24"/>
          <w:szCs w:val="24"/>
          <w:rtl w:val="0"/>
        </w:rPr>
        <w:t>:</w:t>
      </w:r>
      <w:r>
        <w:rPr>
          <w:rtl w:val="0"/>
        </w:rPr>
        <w:t xml:space="preserve"> OpenCart, Selenium WebDriver, TestNG, JIRA, JMeter, Postman, Jenkins, </w:t>
      </w:r>
      <w:r>
        <w:rPr>
          <w:rtl w:val="0"/>
          <w:lang w:val="en-US" w:bidi="en-US" w:eastAsia="en-US"/>
        </w:rPr>
        <w:t>My</w:t>
      </w:r>
      <w:r>
        <w:rPr>
          <w:rtl w:val="0"/>
        </w:rPr>
        <w:t>SQL.</w:t>
      </w:r>
      <w:bookmarkStart w:id="157" w:name="_dx_frag_EndFragment"/>
      <w:bookmarkEnd w:id="157"/>
    </w:p>
    <w:p>
      <w:pPr>
        <w:spacing w:before="0" w:after="0" w:beforeAutospacing="0" w:afterAutospacing="0"/>
      </w:pPr>
    </w:p>
    <w:p>
      <w:pPr>
        <w:spacing w:before="0" w:after="120" w:beforeAutospacing="0" w:afterAutospacing="0"/>
        <w:rPr>
          <w:rFonts w:ascii="Times New Roman" w:hAnsi="Times New Roman" w:cs="Times New Roman"/>
          <w:sz w:val="28"/>
          <w:szCs w:val="28"/>
          <w:u w:val="single"/>
        </w:rPr>
      </w:pPr>
      <w:bookmarkStart w:id="158" w:name="_dx_frag_StartFragment"/>
      <w:bookmarkEnd w:id="158"/>
      <w:bookmarkStart w:id="159" w:name="_dx_frag_EndFragment"/>
      <w:bookmarkEnd w:id="159"/>
      <w:r>
        <w:rPr>
          <w:rFonts w:ascii="Times New Roman" w:hAnsi="Times New Roman" w:cs="Times New Roman" w:eastAsia="arial"/>
          <w:b w:val="1"/>
          <w:sz w:val="28"/>
          <w:szCs w:val="28"/>
          <w:u w:val="single"/>
        </w:rPr>
        <w:t>EDUCATION</w:t>
      </w:r>
    </w:p>
    <w:p>
      <w:pPr>
        <w:tabs>
          <w:tab w:val="right" w:pos="9020" w:leader="none"/>
        </w:tabs>
        <w:spacing w:before="0" w:after="0" w:beforeAutospacing="0" w:afterAutospacing="0"/>
        <w:rPr>
          <w:rFonts w:ascii="Calibri" w:hAnsi="Calibri"/>
        </w:rPr>
      </w:pPr>
      <w:r>
        <w:rPr>
          <w:rFonts w:ascii="Calibri" w:hAnsi="Calibri" w:cs="arial" w:eastAsia="arial"/>
          <w:b w:val="1"/>
          <w:sz w:val="22"/>
          <w:szCs w:val="22"/>
        </w:rPr>
        <w:t>Master of Computer Applications (M.C.A.)</w:t>
      </w:r>
      <w:r>
        <w:rPr>
          <w:rFonts w:ascii="Calibri" w:hAnsi="Calibri"/>
        </w:rPr>
        <w:tab/>
      </w:r>
      <w:r>
        <w:rPr>
          <w:rFonts w:ascii="Calibri" w:hAnsi="Calibri" w:cs="arial" w:eastAsia="arial"/>
          <w:b w:val="1"/>
          <w:bCs w:val="1"/>
          <w:sz w:val="22"/>
          <w:rtl w:val="0"/>
          <w:lang w:val="en-US" w:bidi="en-US" w:eastAsia="en-US"/>
        </w:rPr>
        <w:t>11/</w:t>
      </w:r>
      <w:r>
        <w:rPr>
          <w:rFonts w:ascii="Calibri" w:hAnsi="Calibri" w:cs="arial" w:eastAsia="arial"/>
          <w:b w:val="1"/>
          <w:bCs w:val="1"/>
          <w:sz w:val="22"/>
        </w:rPr>
        <w:t xml:space="preserve">2021 - </w:t>
      </w:r>
      <w:r>
        <w:rPr>
          <w:rFonts w:ascii="Calibri" w:hAnsi="Calibri" w:cs="arial" w:eastAsia="arial"/>
          <w:b w:val="1"/>
          <w:bCs w:val="1"/>
          <w:sz w:val="22"/>
          <w:rtl w:val="0"/>
          <w:lang w:val="en-US" w:bidi="en-US" w:eastAsia="en-US"/>
        </w:rPr>
        <w:t>06/</w:t>
      </w:r>
      <w:r>
        <w:rPr>
          <w:rFonts w:ascii="Calibri" w:hAnsi="Calibri" w:cs="arial" w:eastAsia="arial"/>
          <w:b w:val="1"/>
          <w:bCs w:val="1"/>
          <w:sz w:val="22"/>
        </w:rPr>
        <w:t>2023</w:t>
      </w:r>
    </w:p>
    <w:p>
      <w:pPr>
        <w:spacing w:before="0" w:after="0" w:beforeAutospacing="0" w:afterAutospacing="0"/>
        <w:rPr>
          <w:rFonts w:ascii="Calibri" w:hAnsi="Calibri"/>
          <w:i w:val="0"/>
          <w:iCs w:val="0"/>
        </w:rPr>
      </w:pPr>
      <w:r>
        <w:rPr>
          <w:rFonts w:ascii="Calibri" w:hAnsi="Calibri" w:cs="arial" w:eastAsia="arial"/>
          <w:i w:val="0"/>
          <w:iCs w:val="0"/>
          <w:sz w:val="22"/>
        </w:rPr>
        <w:t>Gandhi Institute for Technological Advancement (GITA)</w:t>
      </w:r>
      <w:r>
        <w:rPr>
          <w:rFonts w:ascii="Calibri" w:hAnsi="Calibri" w:cs="arial" w:eastAsia="arial"/>
          <w:i w:val="0"/>
          <w:iCs w:val="0"/>
          <w:sz w:val="22"/>
          <w:rtl w:val="0"/>
          <w:lang w:val="en-US" w:bidi="en-US" w:eastAsia="en-US"/>
        </w:rPr>
        <w:t>.</w:t>
      </w:r>
      <w:r>
        <w:rPr>
          <w:rFonts w:ascii="Calibri" w:hAnsi="Calibri" w:cs="arial" w:eastAsia="arial"/>
          <w:i w:val="0"/>
          <w:iCs w:val="0"/>
          <w:sz w:val="22"/>
        </w:rPr>
        <w:t xml:space="preserve"> </w:t>
      </w:r>
      <w:r>
        <w:rPr>
          <w:rFonts w:ascii="Calibri" w:hAnsi="Calibri" w:cs="arial" w:eastAsia="arial"/>
          <w:i w:val="0"/>
          <w:iCs w:val="0"/>
          <w:sz w:val="22"/>
          <w:rtl w:val="0"/>
          <w:lang w:val="en-US" w:bidi="en-US" w:eastAsia="en-US"/>
        </w:rPr>
        <w:t xml:space="preserve">                                             </w:t>
      </w:r>
      <w:r>
        <w:rPr>
          <w:rFonts w:ascii="Calibri" w:hAnsi="Calibri" w:cs="arial" w:eastAsia="arial"/>
          <w:i w:val="0"/>
          <w:iCs w:val="0"/>
          <w:sz w:val="22"/>
        </w:rPr>
        <w:t>Bhubaneswar, Odisha</w:t>
      </w:r>
      <w:r>
        <w:rPr>
          <w:rFonts w:ascii="Calibri" w:hAnsi="Calibri" w:cs="arial" w:eastAsia="arial"/>
          <w:i w:val="0"/>
          <w:iCs w:val="0"/>
          <w:sz w:val="22"/>
          <w:rtl w:val="0"/>
          <w:lang w:val="en-US" w:bidi="en-US" w:eastAsia="en-US"/>
        </w:rPr>
        <w:t xml:space="preserve">            </w:t>
      </w:r>
    </w:p>
    <w:p>
      <w:pPr>
        <w:spacing w:lineRule="auto" w:line="240" w:before="0" w:after="0" w:beforeAutospacing="0" w:afterAutospacing="0"/>
      </w:pPr>
    </w:p>
    <w:p>
      <w:pPr>
        <w:spacing w:lineRule="auto" w:line="240" w:before="0" w:after="0" w:beforeAutospacing="0" w:afterAutospacing="0"/>
      </w:pPr>
    </w:p>
    <w:p>
      <w:pPr>
        <w:spacing w:lineRule="auto" w:line="240" w:before="0" w:after="0" w:beforeAutospacing="0" w:afterAutospacing="0"/>
      </w:pPr>
    </w:p>
    <w:p>
      <w:pPr>
        <w:spacing w:lineRule="auto" w:line="240" w:before="0" w:after="0" w:beforeAutospacing="0" w:afterAutospacing="0"/>
      </w:pPr>
    </w:p>
    <w:p>
      <w:pPr>
        <w:spacing w:lineRule="auto" w:line="240" w:before="0" w:after="0" w:beforeAutospacing="0" w:afterAutospacing="0"/>
      </w:pPr>
    </w:p>
    <w:sectPr>
      <w:type w:val="nextPage"/>
      <w:pgSz w:w="11900" w:h="16840" w:code="0"/>
      <w:pgMar w:left="540" w:right="380" w:top="720" w:bottom="72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55C0FE79"/>
    <w:multiLevelType w:val="multilevel"/>
    <w:lvl w:ilvl="0">
      <w:start w:val="1"/>
      <w:numFmt w:val="bullet"/>
      <w:suff w:val="tab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160"/>
      </w:pPr>
      <w:rPr>
        <w:rFonts w:ascii="Microsoft YaHei" w:hAnsi="Microsoft YaHei" w:cs="Microsoft YaHei" w:eastAsia="Microsoft YaHei"/>
        <w:u w:val="none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4320"/>
      </w:pPr>
      <w:rPr>
        <w:rFonts w:ascii="Microsoft YaHei" w:hAnsi="Microsoft YaHei" w:cs="Microsoft YaHei" w:eastAsia="Microsoft YaHei"/>
        <w:u w:val="none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6480"/>
      </w:pPr>
      <w:rPr>
        <w:rFonts w:ascii="Microsoft YaHei" w:hAnsi="Microsoft YaHei" w:cs="Microsoft YaHei" w:eastAsia="Microsoft YaHei"/>
        <w:u w:val="none"/>
      </w:rPr>
    </w:lvl>
  </w:abstractNum>
  <w:abstractNum w:abstractNumId="1">
    <w:nsid w:val="1DDB5BA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abstractNum w:abstractNumId="2">
    <w:nsid w:val="371CAA0D"/>
    <w:multiLevelType w:val="hybridMultilevel"/>
    <w:lvl w:ilvl="0" w:tplc="579DFA0D">
      <w:start w:val="1"/>
      <w:numFmt w:val="bullet"/>
      <w:suff w:val="tab"/>
      <w:lvlText w:val="·"/>
      <w:lvlJc w:val="left"/>
      <w:pPr>
        <w:ind w:hanging="360" w:left="360"/>
      </w:pPr>
      <w:rPr>
        <w:rFonts w:ascii="Symbol" w:hAnsi="Symbol" w:cs="Symbol" w:eastAsia="Symbol"/>
      </w:rPr>
    </w:lvl>
    <w:lvl w:ilvl="1" w:tplc="54E7C475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 w:cs="Courier New" w:eastAsia="Courier New"/>
      </w:rPr>
    </w:lvl>
    <w:lvl w:ilvl="2" w:tplc="20B09A82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3" w:tplc="0228FAFA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4" w:tplc="09B858E8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5" w:tplc="1BF52240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6" w:tplc="3B10F1E6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7" w:tplc="7D6F68C8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8" w:tplc="0DD59B77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</w:abstractNum>
  <w:abstractNum w:abstractNumId="3">
    <w:nsid w:val="050D610D"/>
    <w:multiLevelType w:val="hybridMultilevel"/>
    <w:lvl w:ilvl="0" w:tplc="195D301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D200C6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E6C8B6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A1776B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5D76D6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13D16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11E7B9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C83A37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FD4288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741CC942"/>
    <w:multiLevelType w:val="hybridMultilevel"/>
    <w:lvl w:ilvl="0" w:tplc="4272B00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7DBEDE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20FA48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AB6D8E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8D82C8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800D5E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28A14B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B1F654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412BF3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7163B550"/>
    <w:multiLevelType w:val="hybridMultilevel"/>
    <w:lvl w:ilvl="0" w:tplc="62BB6477">
      <w:start w:val="1"/>
      <w:numFmt w:val="bullet"/>
      <w:suff w:val="tab"/>
      <w:lvlText w:val="·"/>
      <w:lvlJc w:val="left"/>
      <w:pPr>
        <w:ind w:hanging="360" w:left="360"/>
      </w:pPr>
      <w:rPr>
        <w:rFonts w:ascii="Symbol" w:hAnsi="Symbol" w:cs="Symbol" w:eastAsia="Symbol"/>
      </w:rPr>
    </w:lvl>
    <w:lvl w:ilvl="1" w:tplc="51BD9AA8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 w:cs="Courier New" w:eastAsia="Courier New"/>
      </w:rPr>
    </w:lvl>
    <w:lvl w:ilvl="2" w:tplc="48E8A33E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3" w:tplc="7FB96745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4" w:tplc="66A6FE8D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5" w:tplc="493C5882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6" w:tplc="4E95511A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7" w:tplc="1EF06FE7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8" w:tplc="29E62D9E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</w:abstractNum>
  <w:abstractNum w:abstractNumId="6">
    <w:nsid w:val="2EBE91F2"/>
    <w:multiLevelType w:val="hybridMultilevel"/>
    <w:lvl w:ilvl="0" w:tplc="6EE89E8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E42AC2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027DDC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76FF25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23C086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3EC5BC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4BD447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E42027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F29620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">
    <w:nsid w:val="632DAD2E"/>
    <w:multiLevelType w:val="hybridMultilevel"/>
    <w:lvl w:ilvl="0" w:tplc="6B749871">
      <w:start w:val="1"/>
      <w:numFmt w:val="bullet"/>
      <w:suff w:val="tab"/>
      <w:lvlText w:val="·"/>
      <w:lvlJc w:val="left"/>
      <w:pPr>
        <w:widowControl w:val="0"/>
        <w:ind w:hanging="360" w:left="720"/>
      </w:pPr>
      <w:rPr>
        <w:rFonts w:ascii="Symbol" w:hAnsi="Symbol" w:cs="Symbol" w:eastAsia="Times New Roman"/>
      </w:rPr>
    </w:lvl>
    <w:lvl w:ilvl="1" w:tplc="7CFFDEF8">
      <w:start w:val="1"/>
      <w:numFmt w:val="bullet"/>
      <w:suff w:val="tab"/>
      <w:lvlText w:val="o"/>
      <w:lvlJc w:val="left"/>
      <w:pPr>
        <w:widowControl w:val="0"/>
        <w:ind w:hanging="360" w:left="1440"/>
      </w:pPr>
      <w:rPr>
        <w:rFonts w:ascii="Symbol" w:hAnsi="Symbol"/>
      </w:rPr>
    </w:lvl>
    <w:lvl w:ilvl="2" w:tplc="2B4BACFF">
      <w:start w:val="1"/>
      <w:numFmt w:val="bullet"/>
      <w:suff w:val="tab"/>
      <w:lvlText w:val="·"/>
      <w:lvlJc w:val="left"/>
      <w:pPr>
        <w:widowControl w:val="0"/>
        <w:ind w:hanging="360" w:left="2160"/>
      </w:pPr>
      <w:rPr>
        <w:rFonts w:ascii="Symbol" w:hAnsi="Symbol"/>
      </w:rPr>
    </w:lvl>
    <w:lvl w:ilvl="3" w:tplc="54099A90">
      <w:start w:val="1"/>
      <w:numFmt w:val="bullet"/>
      <w:suff w:val="tab"/>
      <w:lvlText w:val="o"/>
      <w:lvlJc w:val="left"/>
      <w:pPr>
        <w:widowControl w:val="0"/>
        <w:ind w:hanging="360" w:left="2880"/>
      </w:pPr>
      <w:rPr>
        <w:rFonts w:ascii="Symbol" w:hAnsi="Symbol"/>
      </w:rPr>
    </w:lvl>
    <w:lvl w:ilvl="4" w:tplc="1B513541">
      <w:start w:val="1"/>
      <w:numFmt w:val="bullet"/>
      <w:suff w:val="tab"/>
      <w:lvlText w:val="·"/>
      <w:lvlJc w:val="left"/>
      <w:pPr>
        <w:widowControl w:val="0"/>
        <w:ind w:hanging="360" w:left="3600"/>
      </w:pPr>
      <w:rPr>
        <w:rFonts w:ascii="Symbol" w:hAnsi="Symbol"/>
      </w:rPr>
    </w:lvl>
    <w:lvl w:ilvl="5" w:tplc="47943BAF">
      <w:start w:val="1"/>
      <w:numFmt w:val="bullet"/>
      <w:suff w:val="tab"/>
      <w:lvlText w:val="o"/>
      <w:lvlJc w:val="left"/>
      <w:pPr>
        <w:widowControl w:val="0"/>
        <w:ind w:hanging="360" w:left="4320"/>
      </w:pPr>
      <w:rPr>
        <w:rFonts w:ascii="Symbol" w:hAnsi="Symbol"/>
      </w:rPr>
    </w:lvl>
    <w:lvl w:ilvl="6" w:tplc="59891F0A">
      <w:start w:val="1"/>
      <w:numFmt w:val="bullet"/>
      <w:suff w:val="tab"/>
      <w:lvlText w:val="·"/>
      <w:lvlJc w:val="left"/>
      <w:pPr>
        <w:widowControl w:val="0"/>
        <w:ind w:hanging="360" w:left="5040"/>
      </w:pPr>
      <w:rPr>
        <w:rFonts w:ascii="Symbol" w:hAnsi="Symbol"/>
      </w:rPr>
    </w:lvl>
    <w:lvl w:ilvl="7" w:tplc="54EB375C">
      <w:start w:val="1"/>
      <w:numFmt w:val="bullet"/>
      <w:suff w:val="tab"/>
      <w:lvlText w:val="o"/>
      <w:lvlJc w:val="left"/>
      <w:pPr>
        <w:widowControl w:val="0"/>
        <w:ind w:hanging="360" w:left="5760"/>
      </w:pPr>
      <w:rPr>
        <w:rFonts w:ascii="Symbol" w:hAnsi="Symbol"/>
      </w:rPr>
    </w:lvl>
    <w:lvl w:ilvl="8" w:tplc="30D7FB78">
      <w:start w:val="1"/>
      <w:numFmt w:val="bullet"/>
      <w:suff w:val="tab"/>
      <w:lvlText w:val="·"/>
      <w:lvlJc w:val="left"/>
      <w:pPr>
        <w:widowControl w:val="0"/>
        <w:ind w:hanging="360" w:left="6480"/>
      </w:pPr>
      <w:rPr>
        <w:rFonts w:ascii="Symbol" w:hAnsi="Symbol"/>
      </w:rPr>
    </w:lvl>
  </w:abstractNum>
  <w:abstractNum w:abstractNumId="8">
    <w:nsid w:val="567038EF"/>
    <w:multiLevelType w:val="hybridMultilevel"/>
    <w:lvl w:ilvl="0" w:tplc="200FBFC3">
      <w:start w:val="1"/>
      <w:numFmt w:val="bullet"/>
      <w:suff w:val="tab"/>
      <w:lvlText w:val="·"/>
      <w:lvlJc w:val="left"/>
      <w:pPr>
        <w:widowControl w:val="0"/>
        <w:ind w:hanging="360" w:left="720"/>
      </w:pPr>
      <w:rPr>
        <w:rFonts w:ascii="Symbol" w:hAnsi="Symbol" w:cs="Symbol" w:eastAsia="Times New Roman"/>
      </w:rPr>
    </w:lvl>
    <w:lvl w:ilvl="1" w:tplc="5AED90CD">
      <w:start w:val="1"/>
      <w:numFmt w:val="bullet"/>
      <w:suff w:val="tab"/>
      <w:lvlText w:val="o"/>
      <w:lvlJc w:val="left"/>
      <w:pPr>
        <w:widowControl w:val="0"/>
        <w:ind w:hanging="360" w:left="1440"/>
      </w:pPr>
      <w:rPr>
        <w:rFonts w:ascii="Symbol" w:hAnsi="Symbol"/>
      </w:rPr>
    </w:lvl>
    <w:lvl w:ilvl="2" w:tplc="16593876">
      <w:start w:val="1"/>
      <w:numFmt w:val="bullet"/>
      <w:suff w:val="tab"/>
      <w:lvlText w:val="·"/>
      <w:lvlJc w:val="left"/>
      <w:pPr>
        <w:widowControl w:val="0"/>
        <w:ind w:hanging="360" w:left="2160"/>
      </w:pPr>
      <w:rPr>
        <w:rFonts w:ascii="Symbol" w:hAnsi="Symbol"/>
      </w:rPr>
    </w:lvl>
    <w:lvl w:ilvl="3" w:tplc="2104999E">
      <w:start w:val="1"/>
      <w:numFmt w:val="bullet"/>
      <w:suff w:val="tab"/>
      <w:lvlText w:val="o"/>
      <w:lvlJc w:val="left"/>
      <w:pPr>
        <w:widowControl w:val="0"/>
        <w:ind w:hanging="360" w:left="2880"/>
      </w:pPr>
      <w:rPr>
        <w:rFonts w:ascii="Symbol" w:hAnsi="Symbol"/>
      </w:rPr>
    </w:lvl>
    <w:lvl w:ilvl="4" w:tplc="65F969D4">
      <w:start w:val="1"/>
      <w:numFmt w:val="bullet"/>
      <w:suff w:val="tab"/>
      <w:lvlText w:val="·"/>
      <w:lvlJc w:val="left"/>
      <w:pPr>
        <w:widowControl w:val="0"/>
        <w:ind w:hanging="360" w:left="3600"/>
      </w:pPr>
      <w:rPr>
        <w:rFonts w:ascii="Symbol" w:hAnsi="Symbol"/>
      </w:rPr>
    </w:lvl>
    <w:lvl w:ilvl="5" w:tplc="4112F00C">
      <w:start w:val="1"/>
      <w:numFmt w:val="bullet"/>
      <w:suff w:val="tab"/>
      <w:lvlText w:val="o"/>
      <w:lvlJc w:val="left"/>
      <w:pPr>
        <w:widowControl w:val="0"/>
        <w:ind w:hanging="360" w:left="4320"/>
      </w:pPr>
      <w:rPr>
        <w:rFonts w:ascii="Symbol" w:hAnsi="Symbol"/>
      </w:rPr>
    </w:lvl>
    <w:lvl w:ilvl="6" w:tplc="0DC6F13B">
      <w:start w:val="1"/>
      <w:numFmt w:val="bullet"/>
      <w:suff w:val="tab"/>
      <w:lvlText w:val="·"/>
      <w:lvlJc w:val="left"/>
      <w:pPr>
        <w:widowControl w:val="0"/>
        <w:ind w:hanging="360" w:left="5040"/>
      </w:pPr>
      <w:rPr>
        <w:rFonts w:ascii="Symbol" w:hAnsi="Symbol"/>
      </w:rPr>
    </w:lvl>
    <w:lvl w:ilvl="7" w:tplc="6DF13C58">
      <w:start w:val="1"/>
      <w:numFmt w:val="bullet"/>
      <w:suff w:val="tab"/>
      <w:lvlText w:val="o"/>
      <w:lvlJc w:val="left"/>
      <w:pPr>
        <w:widowControl w:val="0"/>
        <w:ind w:hanging="360" w:left="5760"/>
      </w:pPr>
      <w:rPr>
        <w:rFonts w:ascii="Symbol" w:hAnsi="Symbol"/>
      </w:rPr>
    </w:lvl>
    <w:lvl w:ilvl="8" w:tplc="55904E04">
      <w:start w:val="1"/>
      <w:numFmt w:val="bullet"/>
      <w:suff w:val="tab"/>
      <w:lvlText w:val="·"/>
      <w:lvlJc w:val="left"/>
      <w:pPr>
        <w:widowControl w:val="0"/>
        <w:ind w:hanging="360" w:left="6480"/>
      </w:pPr>
      <w:rPr>
        <w:rFonts w:ascii="Symbol" w:hAnsi="Symbol"/>
      </w:rPr>
    </w:lvl>
  </w:abstractNum>
  <w:abstractNum w:abstractNumId="9">
    <w:nsid w:val="25B6487A"/>
    <w:multiLevelType w:val="hybridMultilevel"/>
    <w:lvl w:ilvl="0" w:tplc="5B1134A5">
      <w:start w:val="1"/>
      <w:numFmt w:val="bullet"/>
      <w:suff w:val="tab"/>
      <w:lvlText w:val="·"/>
      <w:lvlJc w:val="left"/>
      <w:pPr>
        <w:widowControl w:val="0"/>
        <w:ind w:hanging="360" w:left="720"/>
      </w:pPr>
      <w:rPr>
        <w:rFonts w:ascii="Symbol" w:hAnsi="Symbol" w:cs="Symbol" w:eastAsia="Times New Roman"/>
      </w:rPr>
    </w:lvl>
    <w:lvl w:ilvl="1" w:tplc="454EEAF5">
      <w:start w:val="1"/>
      <w:numFmt w:val="bullet"/>
      <w:suff w:val="tab"/>
      <w:lvlText w:val="o"/>
      <w:lvlJc w:val="left"/>
      <w:pPr>
        <w:widowControl w:val="0"/>
        <w:ind w:hanging="360" w:left="1440"/>
      </w:pPr>
      <w:rPr>
        <w:rFonts w:ascii="Symbol" w:hAnsi="Symbol"/>
      </w:rPr>
    </w:lvl>
    <w:lvl w:ilvl="2" w:tplc="267B9CF6">
      <w:start w:val="1"/>
      <w:numFmt w:val="bullet"/>
      <w:suff w:val="tab"/>
      <w:lvlText w:val="·"/>
      <w:lvlJc w:val="left"/>
      <w:pPr>
        <w:widowControl w:val="0"/>
        <w:ind w:hanging="360" w:left="2160"/>
      </w:pPr>
      <w:rPr>
        <w:rFonts w:ascii="Symbol" w:hAnsi="Symbol"/>
      </w:rPr>
    </w:lvl>
    <w:lvl w:ilvl="3" w:tplc="3DA018A7">
      <w:start w:val="1"/>
      <w:numFmt w:val="bullet"/>
      <w:suff w:val="tab"/>
      <w:lvlText w:val="o"/>
      <w:lvlJc w:val="left"/>
      <w:pPr>
        <w:widowControl w:val="0"/>
        <w:ind w:hanging="360" w:left="2880"/>
      </w:pPr>
      <w:rPr>
        <w:rFonts w:ascii="Symbol" w:hAnsi="Symbol"/>
      </w:rPr>
    </w:lvl>
    <w:lvl w:ilvl="4" w:tplc="4F7F424A">
      <w:start w:val="1"/>
      <w:numFmt w:val="bullet"/>
      <w:suff w:val="tab"/>
      <w:lvlText w:val="·"/>
      <w:lvlJc w:val="left"/>
      <w:pPr>
        <w:widowControl w:val="0"/>
        <w:ind w:hanging="360" w:left="3600"/>
      </w:pPr>
      <w:rPr>
        <w:rFonts w:ascii="Symbol" w:hAnsi="Symbol"/>
      </w:rPr>
    </w:lvl>
    <w:lvl w:ilvl="5" w:tplc="62957B22">
      <w:start w:val="1"/>
      <w:numFmt w:val="bullet"/>
      <w:suff w:val="tab"/>
      <w:lvlText w:val="o"/>
      <w:lvlJc w:val="left"/>
      <w:pPr>
        <w:widowControl w:val="0"/>
        <w:ind w:hanging="360" w:left="4320"/>
      </w:pPr>
      <w:rPr>
        <w:rFonts w:ascii="Symbol" w:hAnsi="Symbol"/>
      </w:rPr>
    </w:lvl>
    <w:lvl w:ilvl="6" w:tplc="3B950DC1">
      <w:start w:val="1"/>
      <w:numFmt w:val="bullet"/>
      <w:suff w:val="tab"/>
      <w:lvlText w:val="·"/>
      <w:lvlJc w:val="left"/>
      <w:pPr>
        <w:widowControl w:val="0"/>
        <w:ind w:hanging="360" w:left="5040"/>
      </w:pPr>
      <w:rPr>
        <w:rFonts w:ascii="Symbol" w:hAnsi="Symbol"/>
      </w:rPr>
    </w:lvl>
    <w:lvl w:ilvl="7" w:tplc="5047011F">
      <w:start w:val="1"/>
      <w:numFmt w:val="bullet"/>
      <w:suff w:val="tab"/>
      <w:lvlText w:val="o"/>
      <w:lvlJc w:val="left"/>
      <w:pPr>
        <w:widowControl w:val="0"/>
        <w:ind w:hanging="360" w:left="5760"/>
      </w:pPr>
      <w:rPr>
        <w:rFonts w:ascii="Symbol" w:hAnsi="Symbol"/>
      </w:rPr>
    </w:lvl>
    <w:lvl w:ilvl="8" w:tplc="402CDE6D">
      <w:start w:val="1"/>
      <w:numFmt w:val="bullet"/>
      <w:suff w:val="tab"/>
      <w:lvlText w:val="·"/>
      <w:lvlJc w:val="left"/>
      <w:pPr>
        <w:widowControl w:val="0"/>
        <w:ind w:hanging="360" w:left="6480"/>
      </w:pPr>
      <w:rPr>
        <w:rFonts w:ascii="Symbol" w:hAnsi="Symbol"/>
      </w:rPr>
    </w:lvl>
  </w:abstractNum>
  <w:abstractNum w:abstractNumId="10">
    <w:nsid w:val="56BE1449"/>
    <w:multiLevelType w:val="hybridMultilevel"/>
    <w:lvl w:ilvl="0" w:tplc="5750C677">
      <w:start w:val="1"/>
      <w:numFmt w:val="bullet"/>
      <w:suff w:val="tab"/>
      <w:lvlText w:val="·"/>
      <w:lvlJc w:val="left"/>
      <w:pPr>
        <w:widowControl w:val="0"/>
        <w:ind w:hanging="360" w:left="720"/>
      </w:pPr>
      <w:rPr>
        <w:rFonts w:ascii="Symbol" w:hAnsi="Symbol" w:cs="Symbol" w:eastAsia="Times New Roman"/>
      </w:rPr>
    </w:lvl>
    <w:lvl w:ilvl="1" w:tplc="42C66504">
      <w:start w:val="1"/>
      <w:numFmt w:val="bullet"/>
      <w:suff w:val="tab"/>
      <w:lvlText w:val="o"/>
      <w:lvlJc w:val="left"/>
      <w:pPr>
        <w:widowControl w:val="0"/>
        <w:ind w:hanging="360" w:left="1440"/>
      </w:pPr>
      <w:rPr>
        <w:rFonts w:ascii="Symbol" w:hAnsi="Symbol"/>
      </w:rPr>
    </w:lvl>
    <w:lvl w:ilvl="2" w:tplc="6D52C501">
      <w:start w:val="1"/>
      <w:numFmt w:val="bullet"/>
      <w:suff w:val="tab"/>
      <w:lvlText w:val="·"/>
      <w:lvlJc w:val="left"/>
      <w:pPr>
        <w:widowControl w:val="0"/>
        <w:ind w:hanging="360" w:left="2160"/>
      </w:pPr>
      <w:rPr>
        <w:rFonts w:ascii="Symbol" w:hAnsi="Symbol"/>
      </w:rPr>
    </w:lvl>
    <w:lvl w:ilvl="3" w:tplc="3318D844">
      <w:start w:val="1"/>
      <w:numFmt w:val="bullet"/>
      <w:suff w:val="tab"/>
      <w:lvlText w:val="o"/>
      <w:lvlJc w:val="left"/>
      <w:pPr>
        <w:widowControl w:val="0"/>
        <w:ind w:hanging="360" w:left="2880"/>
      </w:pPr>
      <w:rPr>
        <w:rFonts w:ascii="Symbol" w:hAnsi="Symbol"/>
      </w:rPr>
    </w:lvl>
    <w:lvl w:ilvl="4" w:tplc="6D6B24D0">
      <w:start w:val="1"/>
      <w:numFmt w:val="bullet"/>
      <w:suff w:val="tab"/>
      <w:lvlText w:val="·"/>
      <w:lvlJc w:val="left"/>
      <w:pPr>
        <w:widowControl w:val="0"/>
        <w:ind w:hanging="360" w:left="3600"/>
      </w:pPr>
      <w:rPr>
        <w:rFonts w:ascii="Symbol" w:hAnsi="Symbol"/>
      </w:rPr>
    </w:lvl>
    <w:lvl w:ilvl="5" w:tplc="1D2F3473">
      <w:start w:val="1"/>
      <w:numFmt w:val="bullet"/>
      <w:suff w:val="tab"/>
      <w:lvlText w:val="o"/>
      <w:lvlJc w:val="left"/>
      <w:pPr>
        <w:widowControl w:val="0"/>
        <w:ind w:hanging="360" w:left="4320"/>
      </w:pPr>
      <w:rPr>
        <w:rFonts w:ascii="Symbol" w:hAnsi="Symbol"/>
      </w:rPr>
    </w:lvl>
    <w:lvl w:ilvl="6" w:tplc="7EC6D167">
      <w:start w:val="1"/>
      <w:numFmt w:val="bullet"/>
      <w:suff w:val="tab"/>
      <w:lvlText w:val="·"/>
      <w:lvlJc w:val="left"/>
      <w:pPr>
        <w:widowControl w:val="0"/>
        <w:ind w:hanging="360" w:left="5040"/>
      </w:pPr>
      <w:rPr>
        <w:rFonts w:ascii="Symbol" w:hAnsi="Symbol"/>
      </w:rPr>
    </w:lvl>
    <w:lvl w:ilvl="7" w:tplc="4BFF1D8E">
      <w:start w:val="1"/>
      <w:numFmt w:val="bullet"/>
      <w:suff w:val="tab"/>
      <w:lvlText w:val="o"/>
      <w:lvlJc w:val="left"/>
      <w:pPr>
        <w:widowControl w:val="0"/>
        <w:ind w:hanging="360" w:left="5760"/>
      </w:pPr>
      <w:rPr>
        <w:rFonts w:ascii="Symbol" w:hAnsi="Symbol"/>
      </w:rPr>
    </w:lvl>
    <w:lvl w:ilvl="8" w:tplc="3FA5D2CD">
      <w:start w:val="1"/>
      <w:numFmt w:val="bullet"/>
      <w:suff w:val="tab"/>
      <w:lvlText w:val="·"/>
      <w:lvlJc w:val="left"/>
      <w:pPr>
        <w:widowControl w:val="0"/>
        <w:ind w:hanging="360" w:left="6480"/>
      </w:pPr>
      <w:rPr>
        <w:rFonts w:ascii="Symbol" w:hAnsi="Symbol"/>
      </w:rPr>
    </w:lvl>
  </w:abstractNum>
  <w:abstractNum w:abstractNumId="11">
    <w:nsid w:val="1C51E633"/>
    <w:multiLevelType w:val="hybridMultilevel"/>
    <w:lvl w:ilvl="0" w:tplc="7DEAAD8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244FD4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0E7861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AB6B1C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216FBD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2758B3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68781E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4E6C6D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A6218D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2">
    <w:nsid w:val="145AC62D"/>
    <w:multiLevelType w:val="hybridMultilevel"/>
    <w:lvl w:ilvl="0" w:tplc="2A5150D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DC8D17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55FF18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6110A5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8E9670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F88E88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B08A37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5D641D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12DE4D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3">
    <w:nsid w:val="6B915245"/>
    <w:multiLevelType w:val="hybridMultilevel"/>
    <w:lvl w:ilvl="0" w:tplc="2A5150D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DC8D17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55FF18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6110A5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8E9670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F88E88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B08A37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5D641D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12DE4D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4">
    <w:nsid w:val="44895D72"/>
    <w:multiLevelType w:val="hybridMultilevel"/>
    <w:lvl w:ilvl="0" w:tplc="2A5150D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DC8D17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55FF18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6110A5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8E9670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F88E88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B08A37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5D641D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12DE4D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5">
    <w:nsid w:val="39A49F35"/>
    <w:multiLevelType w:val="hybridMultilevel"/>
    <w:lvl w:ilvl="0" w:tplc="2A5150D6">
      <w:start w:val="1"/>
      <w:numFmt w:val="bullet"/>
      <w:suff w:val="tab"/>
      <w:lvlText w:val="·"/>
      <w:lvlJc w:val="left"/>
      <w:pPr>
        <w:ind w:hanging="360" w:left="360"/>
      </w:pPr>
      <w:rPr>
        <w:rFonts w:ascii="Symbol" w:hAnsi="Symbol"/>
      </w:rPr>
    </w:lvl>
    <w:lvl w:ilvl="1" w:tplc="5DC8D174">
      <w:start w:val="1"/>
      <w:numFmt w:val="bullet"/>
      <w:suff w:val="tab"/>
      <w:lvlText w:val="o"/>
      <w:lvlJc w:val="left"/>
      <w:pPr>
        <w:ind w:hanging="360" w:left="1080"/>
      </w:pPr>
      <w:rPr>
        <w:rFonts w:ascii="Symbol" w:hAnsi="Symbol"/>
      </w:rPr>
    </w:lvl>
    <w:lvl w:ilvl="2" w:tplc="155FF184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3" w:tplc="36110A5E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4" w:tplc="58E9670B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5" w:tplc="3F88E882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6" w:tplc="5B08A37D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7" w:tplc="15D641D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8" w:tplc="112DE4D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</w:abstractNum>
  <w:abstractNum w:abstractNumId="16">
    <w:nsid w:val="296AB883"/>
    <w:multiLevelType w:val="hybridMultilevel"/>
    <w:lvl w:ilvl="0" w:tplc="2A5150D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DC8D17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55FF18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6110A5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8E9670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F88E88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B08A37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5D641D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12DE4D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7">
    <w:nsid w:val="0067373A"/>
    <w:multiLevelType w:val="hybridMultilevel"/>
    <w:lvl w:ilvl="0" w:tplc="2A5150D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DC8D17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55FF18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6110A5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8E9670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F88E88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B08A37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5D641D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12DE4D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8">
    <w:nsid w:val="33C7CBCC"/>
    <w:multiLevelType w:val="hybridMultilevel"/>
    <w:lvl w:ilvl="0" w:tplc="2A5150D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DC8D17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55FF18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6110A5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8E9670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F88E88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B08A37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5D641D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12DE4D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2" Type="http://schemas.openxmlformats.org/officeDocument/2006/relationships/hyperlink" Target="http://www.linkedin.com/in/anil-uttarakabat" TargetMode="External" /><Relationship Id="R3" Type="http://schemas.openxmlformats.org/officeDocument/2006/relationships/hyperlink" Target="https://github.com/AnilKumar15042001/OrangeHRM.git" TargetMode="External" /><Relationship Id="R4" Type="http://schemas.openxmlformats.org/officeDocument/2006/relationships/hyperlink" Target="https://github.com/AnilKumar15042001/OpenCart.git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Apache POI</dc:creator>
  <dcterms:created xsi:type="dcterms:W3CDTF">2024-06-16T09:23:50Z</dcterms:created>
  <dcterms:modified xsi:type="dcterms:W3CDTF">2024-07-04T09:28:04Z</dcterms:modified>
  <cp:revision>32</cp:revision>
</cp:coreProperties>
</file>