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AA4572" w:rsidRPr="001A5F53" w:rsidP="00AA4572">
      <w:pPr>
        <w:rPr>
          <w:sz w:val="22"/>
          <w:szCs w:val="22"/>
        </w:rPr>
      </w:pPr>
      <w:r w:rsidRPr="001A5F53">
        <w:rPr>
          <w:sz w:val="22"/>
          <w:szCs w:val="22"/>
        </w:rPr>
        <w:t>ANTONY VIJAY ARPUTHARAJ.J</w:t>
      </w:r>
      <w:r w:rsidRPr="001A5F53">
        <w:rPr>
          <w:sz w:val="22"/>
          <w:szCs w:val="22"/>
        </w:rPr>
        <w:tab/>
      </w:r>
    </w:p>
    <w:p w:rsidR="00AA4572" w:rsidRPr="001A5F53" w:rsidP="00AA4572">
      <w:pPr>
        <w:rPr>
          <w:sz w:val="22"/>
          <w:szCs w:val="22"/>
        </w:rPr>
      </w:pPr>
      <w:r w:rsidRPr="001A5F53">
        <w:rPr>
          <w:sz w:val="22"/>
          <w:szCs w:val="22"/>
        </w:rPr>
        <w:t>Mobile: +91 8105563031</w:t>
      </w:r>
    </w:p>
    <w:p w:rsidR="00AA4572" w:rsidRPr="001A5F53" w:rsidP="00AA4572">
      <w:pPr>
        <w:rPr>
          <w:sz w:val="22"/>
          <w:szCs w:val="22"/>
        </w:rPr>
      </w:pPr>
      <w:r>
        <w:rPr>
          <w:sz w:val="22"/>
          <w:szCs w:val="22"/>
        </w:rPr>
        <w:t>E-Mail: vijay13jayaraj@gmail.com</w:t>
      </w:r>
    </w:p>
    <w:p w:rsidR="00AA4572" w:rsidRPr="001A5F53" w:rsidP="00AA4572">
      <w:pPr>
        <w:rPr>
          <w:b/>
          <w:color w:val="FFFFFF"/>
          <w:sz w:val="20"/>
          <w:lang w:eastAsia="en-US"/>
        </w:rPr>
      </w:pPr>
      <w:r w:rsidRPr="001A5F53">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-24130</wp:posOffset>
                </wp:positionH>
                <wp:positionV relativeFrom="paragraph">
                  <wp:posOffset>38100</wp:posOffset>
                </wp:positionV>
                <wp:extent cx="6670675" cy="0"/>
                <wp:effectExtent l="0" t="0" r="0" b="0"/>
                <wp:wrapNone/>
                <wp:docPr id="2" name="Line 3"/>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670675" cy="0"/>
                        </a:xfrm>
                        <a:prstGeom prst="line">
                          <a:avLst/>
                        </a:prstGeom>
                        <a:noFill/>
                        <a:ln w="25560">
                          <a:solidFill>
                            <a:srgbClr val="000000"/>
                          </a:solidFill>
                          <a:miter lim="800000"/>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5" style="mso-height-percent:0;mso-height-relative:page;mso-width-percent:0;mso-width-relative:page;mso-wrap-distance-bottom:0;mso-wrap-distance-left:9pt;mso-wrap-distance-right:9pt;mso-wrap-distance-top:0;mso-wrap-style:square;position:absolute;visibility:visible;z-index:251660288" from="-1.9pt,3pt" to="523.35pt,3pt" strokeweight="2.01pt">
                <v:stroke joinstyle="miter"/>
              </v:line>
            </w:pict>
          </mc:Fallback>
        </mc:AlternateContent>
      </w:r>
    </w:p>
    <w:p w:rsidR="00AA4572" w:rsidRPr="001A5F53" w:rsidP="00AA4572">
      <w:pPr>
        <w:rPr>
          <w:b/>
          <w:color w:val="FFFFFF"/>
          <w:sz w:val="20"/>
          <w:lang w:eastAsia="en-US"/>
        </w:rPr>
      </w:pPr>
    </w:p>
    <w:p w:rsidR="00AA4572" w:rsidRPr="00174327" w:rsidP="00AA4572">
      <w:pPr>
        <w:rPr>
          <w:b/>
          <w:sz w:val="22"/>
          <w:szCs w:val="22"/>
          <w:u w:val="single"/>
        </w:rPr>
      </w:pPr>
      <w:r w:rsidRPr="00174327">
        <w:rPr>
          <w:b/>
          <w:sz w:val="22"/>
          <w:szCs w:val="22"/>
          <w:u w:val="single"/>
        </w:rPr>
        <w:t>Experience Summary</w:t>
      </w:r>
    </w:p>
    <w:p w:rsidR="00174327" w:rsidRPr="00E50031" w:rsidP="00AA4572">
      <w:pPr>
        <w:rPr>
          <w:sz w:val="22"/>
          <w:szCs w:val="22"/>
          <w:u w:val="single"/>
        </w:rPr>
      </w:pPr>
    </w:p>
    <w:p w:rsidR="0074595E" w:rsidRPr="00174327" w:rsidP="00CB0010">
      <w:pPr>
        <w:pStyle w:val="ListParagraph"/>
        <w:numPr>
          <w:ilvl w:val="0"/>
          <w:numId w:val="3"/>
        </w:numPr>
        <w:rPr>
          <w:sz w:val="22"/>
          <w:szCs w:val="22"/>
          <w:u w:val="single"/>
        </w:rPr>
      </w:pPr>
      <w:r w:rsidRPr="00E50031">
        <w:rPr>
          <w:sz w:val="22"/>
          <w:szCs w:val="22"/>
        </w:rPr>
        <w:t>Having</w:t>
      </w:r>
      <w:r w:rsidRPr="00E50031" w:rsidR="001A4080">
        <w:rPr>
          <w:b/>
          <w:sz w:val="22"/>
          <w:szCs w:val="22"/>
        </w:rPr>
        <w:t xml:space="preserve"> 8</w:t>
      </w:r>
      <w:r w:rsidRPr="00E50031">
        <w:rPr>
          <w:sz w:val="22"/>
          <w:szCs w:val="22"/>
        </w:rPr>
        <w:t xml:space="preserve"> </w:t>
      </w:r>
      <w:r w:rsidRPr="00E50031">
        <w:rPr>
          <w:b/>
          <w:sz w:val="22"/>
          <w:szCs w:val="22"/>
        </w:rPr>
        <w:t>years</w:t>
      </w:r>
      <w:r w:rsidRPr="00E50031">
        <w:rPr>
          <w:sz w:val="22"/>
          <w:szCs w:val="22"/>
        </w:rPr>
        <w:t xml:space="preserve"> of vast exp</w:t>
      </w:r>
      <w:r w:rsidRPr="00E50031" w:rsidR="00C24E31">
        <w:rPr>
          <w:sz w:val="22"/>
          <w:szCs w:val="22"/>
        </w:rPr>
        <w:t xml:space="preserve">erience </w:t>
      </w:r>
      <w:r w:rsidRPr="00E50031">
        <w:rPr>
          <w:sz w:val="22"/>
          <w:szCs w:val="22"/>
        </w:rPr>
        <w:t>on Microsoft Techn</w:t>
      </w:r>
      <w:r w:rsidRPr="00E50031" w:rsidR="00D15305">
        <w:rPr>
          <w:sz w:val="22"/>
          <w:szCs w:val="22"/>
        </w:rPr>
        <w:t>ologies like (ASP. Net 2005-2017</w:t>
      </w:r>
      <w:r w:rsidRPr="00E50031">
        <w:rPr>
          <w:sz w:val="22"/>
          <w:szCs w:val="22"/>
        </w:rPr>
        <w:t xml:space="preserve"> with C#, Ajax Tool Ki</w:t>
      </w:r>
      <w:r w:rsidRPr="00E50031" w:rsidR="00D15305">
        <w:rPr>
          <w:sz w:val="22"/>
          <w:szCs w:val="22"/>
        </w:rPr>
        <w:t>t, MySQL, Services, SQL-Server 2005-2017</w:t>
      </w:r>
      <w:r w:rsidRPr="00E50031">
        <w:rPr>
          <w:sz w:val="22"/>
          <w:szCs w:val="22"/>
        </w:rPr>
        <w:t>,</w:t>
      </w:r>
      <w:r w:rsidRPr="001A5F53">
        <w:t xml:space="preserve"> </w:t>
      </w:r>
      <w:r w:rsidRPr="00E50031">
        <w:rPr>
          <w:sz w:val="22"/>
          <w:szCs w:val="22"/>
        </w:rPr>
        <w:t xml:space="preserve">C#, </w:t>
      </w:r>
      <w:r w:rsidRPr="00E50031">
        <w:rPr>
          <w:sz w:val="22"/>
          <w:szCs w:val="22"/>
        </w:rPr>
        <w:t>NodeJS</w:t>
      </w:r>
      <w:r w:rsidRPr="00E50031">
        <w:rPr>
          <w:sz w:val="22"/>
          <w:szCs w:val="22"/>
        </w:rPr>
        <w:t xml:space="preserve">, Angular JS, JavaScript, Web </w:t>
      </w:r>
      <w:r w:rsidRPr="00E50031" w:rsidR="00A757C2">
        <w:rPr>
          <w:sz w:val="22"/>
          <w:szCs w:val="22"/>
        </w:rPr>
        <w:t>technologies,</w:t>
      </w:r>
      <w:r w:rsidRPr="00E50031" w:rsidR="00D15305">
        <w:rPr>
          <w:sz w:val="22"/>
          <w:szCs w:val="22"/>
        </w:rPr>
        <w:t xml:space="preserve"> </w:t>
      </w:r>
      <w:r w:rsidRPr="00E50031" w:rsidR="00A757C2">
        <w:rPr>
          <w:sz w:val="22"/>
          <w:szCs w:val="22"/>
        </w:rPr>
        <w:t>Microsoft Azure</w:t>
      </w:r>
      <w:r w:rsidRPr="00E50031" w:rsidR="00FB29D5">
        <w:rPr>
          <w:sz w:val="22"/>
          <w:szCs w:val="22"/>
        </w:rPr>
        <w:t>,</w:t>
      </w:r>
      <w:r w:rsidRPr="00E50031" w:rsidR="00D15305">
        <w:rPr>
          <w:sz w:val="22"/>
          <w:szCs w:val="22"/>
        </w:rPr>
        <w:t xml:space="preserve"> </w:t>
      </w:r>
      <w:r w:rsidRPr="00E50031" w:rsidR="00FB29D5">
        <w:rPr>
          <w:sz w:val="22"/>
          <w:szCs w:val="22"/>
        </w:rPr>
        <w:t>AWS</w:t>
      </w:r>
      <w:r w:rsidRPr="00E50031">
        <w:rPr>
          <w:sz w:val="22"/>
          <w:szCs w:val="22"/>
        </w:rPr>
        <w:t>).</w:t>
      </w:r>
    </w:p>
    <w:p w:rsidR="00174327" w:rsidRPr="00174327" w:rsidP="00174327">
      <w:pPr>
        <w:rPr>
          <w:sz w:val="22"/>
          <w:szCs w:val="22"/>
          <w:u w:val="single"/>
        </w:rPr>
      </w:pPr>
    </w:p>
    <w:p w:rsidR="00AA4572" w:rsidRPr="00530169" w:rsidP="00AA4572">
      <w:pPr>
        <w:pStyle w:val="ListParagraph"/>
        <w:numPr>
          <w:ilvl w:val="0"/>
          <w:numId w:val="3"/>
        </w:numPr>
        <w:rPr>
          <w:sz w:val="22"/>
          <w:szCs w:val="22"/>
        </w:rPr>
      </w:pPr>
      <w:r w:rsidRPr="004D2F2D">
        <w:rPr>
          <w:rStyle w:val="Strong"/>
          <w:rFonts w:ascii="Helvetica" w:hAnsi="Helvetica" w:cs="Helvetica"/>
          <w:color w:val="000000"/>
          <w:sz w:val="21"/>
          <w:szCs w:val="21"/>
          <w:shd w:val="clear" w:color="auto" w:fill="FFFFFF"/>
        </w:rPr>
        <w:t xml:space="preserve">Experienced </w:t>
      </w:r>
      <w:r w:rsidRPr="00E45C2C">
        <w:rPr>
          <w:sz w:val="22"/>
          <w:szCs w:val="22"/>
        </w:rPr>
        <w:t>in</w:t>
      </w:r>
      <w:r w:rsidRPr="00E45C2C">
        <w:rPr>
          <w:b/>
          <w:bCs/>
          <w:sz w:val="22"/>
          <w:szCs w:val="22"/>
        </w:rPr>
        <w:t xml:space="preserve"> </w:t>
      </w:r>
      <w:r w:rsidRPr="00530169">
        <w:rPr>
          <w:sz w:val="22"/>
          <w:szCs w:val="22"/>
        </w:rPr>
        <w:t>Software Development Life Cycle (SDLC) experience including Analysis, Design and Review of Business and Software Requirement Specifications; Development, Testing as per the RUP's Iterative Software Development Life Cycle process and Agile software development methodology</w:t>
      </w:r>
      <w:r>
        <w:rPr>
          <w:sz w:val="22"/>
          <w:szCs w:val="22"/>
        </w:rPr>
        <w:t>.</w:t>
      </w:r>
    </w:p>
    <w:p w:rsidR="00AA4572" w:rsidRPr="00C33D5A" w:rsidP="00AA4572">
      <w:pPr>
        <w:rPr>
          <w:b/>
          <w:sz w:val="22"/>
          <w:szCs w:val="22"/>
        </w:rPr>
      </w:pPr>
    </w:p>
    <w:p w:rsidR="00AA4572" w:rsidRPr="00174327" w:rsidP="00AA4572">
      <w:pPr>
        <w:rPr>
          <w:b/>
          <w:sz w:val="22"/>
          <w:szCs w:val="22"/>
          <w:u w:val="single"/>
        </w:rPr>
      </w:pPr>
      <w:r w:rsidRPr="00174327">
        <w:rPr>
          <w:b/>
          <w:sz w:val="22"/>
          <w:szCs w:val="22"/>
        </w:rPr>
        <w:t xml:space="preserve"> </w:t>
      </w:r>
      <w:r w:rsidRPr="00174327">
        <w:rPr>
          <w:b/>
          <w:sz w:val="22"/>
          <w:szCs w:val="22"/>
          <w:u w:val="single"/>
        </w:rPr>
        <w:t>Currently Working with:</w:t>
      </w:r>
    </w:p>
    <w:p w:rsidR="00174327" w:rsidRPr="00E50031" w:rsidP="00AA4572">
      <w:pPr>
        <w:rPr>
          <w:sz w:val="22"/>
          <w:szCs w:val="22"/>
          <w:u w:val="single"/>
        </w:rPr>
      </w:pPr>
    </w:p>
    <w:p w:rsidR="00AA4572" w:rsidRPr="001A5F53" w:rsidP="00AA4572">
      <w:pPr>
        <w:numPr>
          <w:ilvl w:val="0"/>
          <w:numId w:val="1"/>
        </w:numPr>
        <w:rPr>
          <w:sz w:val="22"/>
          <w:szCs w:val="22"/>
        </w:rPr>
      </w:pPr>
      <w:r>
        <w:rPr>
          <w:sz w:val="22"/>
          <w:szCs w:val="22"/>
        </w:rPr>
        <w:t>MVC6</w:t>
      </w:r>
    </w:p>
    <w:p w:rsidR="00AA4572" w:rsidRPr="001A5F53" w:rsidP="00AA4572">
      <w:pPr>
        <w:numPr>
          <w:ilvl w:val="0"/>
          <w:numId w:val="1"/>
        </w:numPr>
        <w:rPr>
          <w:sz w:val="22"/>
          <w:szCs w:val="22"/>
        </w:rPr>
      </w:pPr>
      <w:r w:rsidRPr="001A5F53">
        <w:rPr>
          <w:sz w:val="22"/>
          <w:szCs w:val="22"/>
        </w:rPr>
        <w:t>JQuery</w:t>
      </w:r>
    </w:p>
    <w:p w:rsidR="00AA4572" w:rsidRPr="001A5F53" w:rsidP="00AA4572">
      <w:pPr>
        <w:numPr>
          <w:ilvl w:val="0"/>
          <w:numId w:val="1"/>
        </w:numPr>
        <w:rPr>
          <w:sz w:val="22"/>
          <w:szCs w:val="22"/>
        </w:rPr>
      </w:pPr>
      <w:r w:rsidRPr="001A5F53">
        <w:rPr>
          <w:sz w:val="22"/>
          <w:szCs w:val="22"/>
        </w:rPr>
        <w:t xml:space="preserve">Angular </w:t>
      </w:r>
      <w:r w:rsidRPr="001A5F53">
        <w:rPr>
          <w:sz w:val="22"/>
          <w:szCs w:val="22"/>
        </w:rPr>
        <w:t>Js</w:t>
      </w:r>
    </w:p>
    <w:p w:rsidR="00AA4572" w:rsidRPr="001A5F53" w:rsidP="00AA4572">
      <w:pPr>
        <w:numPr>
          <w:ilvl w:val="0"/>
          <w:numId w:val="1"/>
        </w:numPr>
        <w:rPr>
          <w:sz w:val="22"/>
          <w:szCs w:val="22"/>
        </w:rPr>
      </w:pPr>
      <w:r w:rsidRPr="001A5F53">
        <w:rPr>
          <w:sz w:val="22"/>
          <w:szCs w:val="22"/>
        </w:rPr>
        <w:t>OOPS</w:t>
      </w:r>
    </w:p>
    <w:p w:rsidR="00AA4572" w:rsidRPr="001A5F53" w:rsidP="00AA4572">
      <w:pPr>
        <w:numPr>
          <w:ilvl w:val="0"/>
          <w:numId w:val="1"/>
        </w:numPr>
        <w:rPr>
          <w:sz w:val="22"/>
          <w:szCs w:val="22"/>
        </w:rPr>
      </w:pPr>
      <w:r w:rsidRPr="001A5F53">
        <w:rPr>
          <w:sz w:val="22"/>
          <w:szCs w:val="22"/>
        </w:rPr>
        <w:t xml:space="preserve">Node </w:t>
      </w:r>
      <w:r w:rsidRPr="001A5F53">
        <w:rPr>
          <w:sz w:val="22"/>
          <w:szCs w:val="22"/>
        </w:rPr>
        <w:t>Js</w:t>
      </w:r>
    </w:p>
    <w:p w:rsidR="00AA4572" w:rsidRPr="001A5F53" w:rsidP="00AA4572">
      <w:pPr>
        <w:numPr>
          <w:ilvl w:val="0"/>
          <w:numId w:val="1"/>
        </w:numPr>
        <w:rPr>
          <w:sz w:val="22"/>
          <w:szCs w:val="22"/>
        </w:rPr>
      </w:pPr>
      <w:r w:rsidRPr="001A5F53">
        <w:rPr>
          <w:sz w:val="22"/>
          <w:szCs w:val="22"/>
        </w:rPr>
        <w:t>HTML 5</w:t>
      </w:r>
    </w:p>
    <w:p w:rsidR="00AA4572" w:rsidRPr="001A5F53" w:rsidP="00AA4572">
      <w:pPr>
        <w:numPr>
          <w:ilvl w:val="0"/>
          <w:numId w:val="1"/>
        </w:numPr>
        <w:rPr>
          <w:sz w:val="22"/>
          <w:szCs w:val="22"/>
        </w:rPr>
      </w:pPr>
      <w:r w:rsidRPr="001A5F53">
        <w:rPr>
          <w:sz w:val="22"/>
          <w:szCs w:val="22"/>
        </w:rPr>
        <w:t>WPF</w:t>
      </w:r>
    </w:p>
    <w:p w:rsidR="00AA4572" w:rsidRPr="001A5F53" w:rsidP="00AA4572">
      <w:pPr>
        <w:numPr>
          <w:ilvl w:val="0"/>
          <w:numId w:val="1"/>
        </w:numPr>
        <w:rPr>
          <w:sz w:val="22"/>
          <w:szCs w:val="22"/>
        </w:rPr>
      </w:pPr>
      <w:r w:rsidRPr="001A5F53">
        <w:rPr>
          <w:sz w:val="22"/>
          <w:szCs w:val="22"/>
        </w:rPr>
        <w:t>WCF</w:t>
      </w:r>
    </w:p>
    <w:p w:rsidR="00AA4572" w:rsidP="00AA4572">
      <w:pPr>
        <w:numPr>
          <w:ilvl w:val="0"/>
          <w:numId w:val="1"/>
        </w:numPr>
        <w:rPr>
          <w:sz w:val="22"/>
          <w:szCs w:val="22"/>
        </w:rPr>
      </w:pPr>
      <w:r w:rsidRPr="001A5F53">
        <w:rPr>
          <w:sz w:val="22"/>
          <w:szCs w:val="22"/>
        </w:rPr>
        <w:t>Entity Framework</w:t>
      </w:r>
    </w:p>
    <w:p w:rsidR="00FB29D5" w:rsidRPr="001A5F53" w:rsidP="00AA4572">
      <w:pPr>
        <w:numPr>
          <w:ilvl w:val="0"/>
          <w:numId w:val="1"/>
        </w:numPr>
        <w:rPr>
          <w:sz w:val="22"/>
          <w:szCs w:val="22"/>
        </w:rPr>
      </w:pPr>
      <w:r>
        <w:rPr>
          <w:sz w:val="22"/>
          <w:szCs w:val="22"/>
        </w:rPr>
        <w:t>AWS</w:t>
      </w:r>
      <w:r w:rsidR="00A31BBA">
        <w:rPr>
          <w:sz w:val="22"/>
          <w:szCs w:val="22"/>
        </w:rPr>
        <w:t xml:space="preserve"> EC2</w:t>
      </w:r>
    </w:p>
    <w:p w:rsidR="00AA4572" w:rsidRPr="001A5F53" w:rsidP="00AA4572">
      <w:pPr>
        <w:numPr>
          <w:ilvl w:val="0"/>
          <w:numId w:val="1"/>
        </w:numPr>
        <w:rPr>
          <w:sz w:val="22"/>
          <w:szCs w:val="22"/>
        </w:rPr>
      </w:pPr>
      <w:r w:rsidRPr="001A5F53">
        <w:rPr>
          <w:sz w:val="22"/>
          <w:szCs w:val="22"/>
        </w:rPr>
        <w:t>Web API</w:t>
      </w:r>
    </w:p>
    <w:p w:rsidR="00AA4572" w:rsidRPr="001A5F53" w:rsidP="00AA4572">
      <w:pPr>
        <w:numPr>
          <w:ilvl w:val="0"/>
          <w:numId w:val="1"/>
        </w:numPr>
        <w:rPr>
          <w:sz w:val="22"/>
          <w:szCs w:val="22"/>
        </w:rPr>
      </w:pPr>
      <w:r w:rsidRPr="001A5F53">
        <w:rPr>
          <w:sz w:val="22"/>
          <w:szCs w:val="22"/>
        </w:rPr>
        <w:t>GitHub</w:t>
      </w:r>
      <w:r w:rsidRPr="001A5F53">
        <w:rPr>
          <w:sz w:val="22"/>
          <w:szCs w:val="22"/>
        </w:rPr>
        <w:t xml:space="preserve"> repository &amp; Tortoise SVN</w:t>
      </w:r>
    </w:p>
    <w:p w:rsidR="00AA4572" w:rsidRPr="001A5F53" w:rsidP="00AA4572">
      <w:pPr>
        <w:numPr>
          <w:ilvl w:val="0"/>
          <w:numId w:val="1"/>
        </w:numPr>
        <w:rPr>
          <w:sz w:val="22"/>
          <w:szCs w:val="22"/>
        </w:rPr>
      </w:pPr>
      <w:r w:rsidRPr="001A5F53">
        <w:rPr>
          <w:sz w:val="22"/>
          <w:szCs w:val="22"/>
        </w:rPr>
        <w:t>FXCop</w:t>
      </w:r>
    </w:p>
    <w:p w:rsidR="00AA4572" w:rsidRPr="001A5F53" w:rsidP="00AA4572">
      <w:pPr>
        <w:numPr>
          <w:ilvl w:val="0"/>
          <w:numId w:val="1"/>
        </w:numPr>
        <w:rPr>
          <w:sz w:val="22"/>
          <w:szCs w:val="22"/>
        </w:rPr>
      </w:pPr>
      <w:r w:rsidRPr="001A5F53">
        <w:rPr>
          <w:sz w:val="22"/>
          <w:szCs w:val="22"/>
        </w:rPr>
        <w:t>Rest API</w:t>
      </w:r>
    </w:p>
    <w:p w:rsidR="00AA4572" w:rsidP="00AA4572">
      <w:pPr>
        <w:numPr>
          <w:ilvl w:val="0"/>
          <w:numId w:val="1"/>
        </w:numPr>
        <w:rPr>
          <w:sz w:val="22"/>
          <w:szCs w:val="22"/>
        </w:rPr>
      </w:pPr>
      <w:r w:rsidRPr="001A5F53">
        <w:rPr>
          <w:sz w:val="22"/>
          <w:szCs w:val="22"/>
        </w:rPr>
        <w:t>C#, Web technologies</w:t>
      </w:r>
    </w:p>
    <w:p w:rsidR="00A757C2" w:rsidRPr="001A5F53" w:rsidP="00AA4572">
      <w:pPr>
        <w:numPr>
          <w:ilvl w:val="0"/>
          <w:numId w:val="1"/>
        </w:numPr>
        <w:rPr>
          <w:sz w:val="22"/>
          <w:szCs w:val="22"/>
        </w:rPr>
      </w:pPr>
      <w:r>
        <w:rPr>
          <w:sz w:val="22"/>
          <w:szCs w:val="22"/>
        </w:rPr>
        <w:t>Microsoft Azure</w:t>
      </w:r>
    </w:p>
    <w:p w:rsidR="00AA4572" w:rsidRPr="001A5F53" w:rsidP="00AA4572">
      <w:pPr>
        <w:ind w:left="720"/>
        <w:rPr>
          <w:sz w:val="22"/>
          <w:szCs w:val="22"/>
        </w:rPr>
      </w:pPr>
    </w:p>
    <w:p w:rsidR="00AA4572" w:rsidRPr="00174327" w:rsidP="00AA4572">
      <w:pPr>
        <w:tabs>
          <w:tab w:val="left" w:pos="360"/>
        </w:tabs>
        <w:spacing w:line="276" w:lineRule="auto"/>
        <w:rPr>
          <w:b/>
          <w:sz w:val="22"/>
          <w:szCs w:val="22"/>
          <w:u w:val="single"/>
        </w:rPr>
      </w:pPr>
      <w:r w:rsidRPr="00174327">
        <w:rPr>
          <w:b/>
          <w:sz w:val="22"/>
          <w:szCs w:val="22"/>
          <w:u w:val="single"/>
        </w:rPr>
        <w:t xml:space="preserve">Responsibilities: </w:t>
      </w:r>
    </w:p>
    <w:p w:rsidR="00174327" w:rsidRPr="00E50031" w:rsidP="00AA4572">
      <w:pPr>
        <w:tabs>
          <w:tab w:val="left" w:pos="360"/>
        </w:tabs>
        <w:spacing w:line="276" w:lineRule="auto"/>
        <w:rPr>
          <w:sz w:val="22"/>
          <w:szCs w:val="22"/>
        </w:rPr>
      </w:pPr>
    </w:p>
    <w:p w:rsidR="00AA4572" w:rsidRPr="001A5F53" w:rsidP="00AA4572">
      <w:pPr>
        <w:pStyle w:val="ListParagraph"/>
        <w:numPr>
          <w:ilvl w:val="0"/>
          <w:numId w:val="2"/>
        </w:numPr>
        <w:rPr>
          <w:sz w:val="22"/>
          <w:szCs w:val="22"/>
        </w:rPr>
      </w:pPr>
      <w:r w:rsidRPr="001A5F53">
        <w:rPr>
          <w:sz w:val="22"/>
          <w:szCs w:val="22"/>
        </w:rPr>
        <w:t>Analyzing customer’s business requirements</w:t>
      </w:r>
    </w:p>
    <w:p w:rsidR="00AA4572" w:rsidRPr="001A5F53" w:rsidP="00AA4572">
      <w:pPr>
        <w:pStyle w:val="ListParagraph"/>
        <w:numPr>
          <w:ilvl w:val="0"/>
          <w:numId w:val="2"/>
        </w:numPr>
        <w:rPr>
          <w:sz w:val="22"/>
          <w:szCs w:val="22"/>
        </w:rPr>
      </w:pPr>
      <w:r w:rsidRPr="001A5F53">
        <w:rPr>
          <w:sz w:val="22"/>
          <w:szCs w:val="22"/>
        </w:rPr>
        <w:t>Preparing Estimation for the tasks and subtasks</w:t>
      </w:r>
    </w:p>
    <w:p w:rsidR="00AA4572" w:rsidRPr="001A5F53" w:rsidP="00AA4572">
      <w:pPr>
        <w:pStyle w:val="ListParagraph"/>
        <w:numPr>
          <w:ilvl w:val="0"/>
          <w:numId w:val="2"/>
        </w:numPr>
        <w:rPr>
          <w:sz w:val="22"/>
          <w:szCs w:val="22"/>
        </w:rPr>
      </w:pPr>
      <w:r w:rsidRPr="001A5F53">
        <w:rPr>
          <w:sz w:val="22"/>
          <w:szCs w:val="22"/>
        </w:rPr>
        <w:t>Preparing design document</w:t>
      </w:r>
    </w:p>
    <w:p w:rsidR="00AA4572" w:rsidRPr="001A5F53" w:rsidP="00AA4572">
      <w:pPr>
        <w:pStyle w:val="ListParagraph"/>
        <w:numPr>
          <w:ilvl w:val="0"/>
          <w:numId w:val="2"/>
        </w:numPr>
        <w:rPr>
          <w:sz w:val="22"/>
          <w:szCs w:val="22"/>
        </w:rPr>
      </w:pPr>
      <w:r w:rsidRPr="001A5F53">
        <w:rPr>
          <w:sz w:val="22"/>
          <w:szCs w:val="22"/>
        </w:rPr>
        <w:t>Handling issue tracker and root-cause analysis of defects</w:t>
      </w:r>
    </w:p>
    <w:p w:rsidR="00AA4572" w:rsidP="00AA4572">
      <w:pPr>
        <w:pStyle w:val="ListParagraph"/>
        <w:numPr>
          <w:ilvl w:val="0"/>
          <w:numId w:val="2"/>
        </w:numPr>
        <w:rPr>
          <w:sz w:val="22"/>
          <w:szCs w:val="22"/>
        </w:rPr>
      </w:pPr>
      <w:r w:rsidRPr="001A5F53">
        <w:rPr>
          <w:sz w:val="22"/>
          <w:szCs w:val="22"/>
        </w:rPr>
        <w:t>Interact with client product managers and get clarifications on functional requirements</w:t>
      </w:r>
    </w:p>
    <w:p w:rsidR="00A757C2" w:rsidRPr="00A757C2" w:rsidP="00A757C2">
      <w:pPr>
        <w:numPr>
          <w:ilvl w:val="0"/>
          <w:numId w:val="2"/>
        </w:numPr>
        <w:shd w:val="clear" w:color="auto" w:fill="FFFFFF"/>
        <w:suppressAutoHyphens w:val="0"/>
        <w:rPr>
          <w:sz w:val="22"/>
          <w:szCs w:val="22"/>
        </w:rPr>
      </w:pPr>
      <w:r w:rsidRPr="00A757C2">
        <w:rPr>
          <w:sz w:val="22"/>
          <w:szCs w:val="22"/>
        </w:rPr>
        <w:t>Install and configure the Cloud Management application for the provider (for example, AWS, Azure, or VMware)</w:t>
      </w:r>
    </w:p>
    <w:p w:rsidR="00B24B00" w:rsidP="00A757C2">
      <w:pPr>
        <w:pStyle w:val="ListParagraph"/>
        <w:numPr>
          <w:ilvl w:val="0"/>
          <w:numId w:val="2"/>
        </w:numPr>
        <w:rPr>
          <w:sz w:val="22"/>
          <w:szCs w:val="22"/>
        </w:rPr>
      </w:pPr>
      <w:r w:rsidRPr="00B24B00">
        <w:rPr>
          <w:sz w:val="22"/>
          <w:szCs w:val="22"/>
        </w:rPr>
        <w:t>Create and use a custom proxy server that translates user identities from the enterprise into IAM roles that provide temporary AWS security credentials</w:t>
      </w:r>
      <w:r>
        <w:rPr>
          <w:sz w:val="22"/>
          <w:szCs w:val="22"/>
        </w:rPr>
        <w:t>.</w:t>
      </w:r>
    </w:p>
    <w:p w:rsidR="00A757C2" w:rsidRPr="00A757C2" w:rsidP="00A757C2">
      <w:pPr>
        <w:pStyle w:val="ListParagraph"/>
        <w:numPr>
          <w:ilvl w:val="0"/>
          <w:numId w:val="2"/>
        </w:numPr>
        <w:rPr>
          <w:sz w:val="22"/>
          <w:szCs w:val="22"/>
        </w:rPr>
      </w:pPr>
      <w:r w:rsidRPr="00A757C2">
        <w:rPr>
          <w:sz w:val="22"/>
          <w:szCs w:val="22"/>
        </w:rPr>
        <w:t>Define and activate provisioning rules</w:t>
      </w:r>
    </w:p>
    <w:p w:rsidR="00A757C2" w:rsidRPr="00A757C2" w:rsidP="00A757C2">
      <w:pPr>
        <w:pStyle w:val="ListParagraph"/>
        <w:numPr>
          <w:ilvl w:val="0"/>
          <w:numId w:val="2"/>
        </w:numPr>
        <w:rPr>
          <w:sz w:val="22"/>
          <w:szCs w:val="22"/>
        </w:rPr>
      </w:pPr>
      <w:r w:rsidRPr="00A757C2">
        <w:rPr>
          <w:sz w:val="22"/>
          <w:szCs w:val="22"/>
        </w:rPr>
        <w:t>Define and activate tagging rules</w:t>
      </w:r>
    </w:p>
    <w:p w:rsidR="00A757C2" w:rsidP="00A757C2">
      <w:pPr>
        <w:pStyle w:val="ListParagraph"/>
        <w:numPr>
          <w:ilvl w:val="0"/>
          <w:numId w:val="2"/>
        </w:numPr>
        <w:rPr>
          <w:sz w:val="22"/>
          <w:szCs w:val="22"/>
        </w:rPr>
      </w:pPr>
      <w:r w:rsidRPr="00A757C2">
        <w:rPr>
          <w:sz w:val="22"/>
          <w:szCs w:val="22"/>
        </w:rPr>
        <w:t>Define change control parameters for cloud resources</w:t>
      </w:r>
    </w:p>
    <w:p w:rsidR="00FB29D5" w:rsidRPr="00A757C2" w:rsidP="00A757C2">
      <w:pPr>
        <w:pStyle w:val="ListParagraph"/>
        <w:numPr>
          <w:ilvl w:val="0"/>
          <w:numId w:val="2"/>
        </w:numPr>
        <w:rPr>
          <w:sz w:val="22"/>
          <w:szCs w:val="22"/>
        </w:rPr>
      </w:pPr>
      <w:r>
        <w:rPr>
          <w:sz w:val="22"/>
          <w:szCs w:val="22"/>
        </w:rPr>
        <w:t>AWS d</w:t>
      </w:r>
      <w:r w:rsidRPr="00FB29D5">
        <w:rPr>
          <w:sz w:val="22"/>
          <w:szCs w:val="22"/>
        </w:rPr>
        <w:t>etails passed by the identity provider to determine which role is mapped to the federated user.</w:t>
      </w:r>
    </w:p>
    <w:p w:rsidR="0074595E" w:rsidRPr="00E50031" w:rsidP="003002A7">
      <w:pPr>
        <w:pStyle w:val="ListParagraph"/>
        <w:numPr>
          <w:ilvl w:val="0"/>
          <w:numId w:val="2"/>
        </w:numPr>
        <w:rPr>
          <w:sz w:val="22"/>
          <w:szCs w:val="22"/>
        </w:rPr>
      </w:pPr>
      <w:r w:rsidRPr="00E50031">
        <w:rPr>
          <w:sz w:val="22"/>
          <w:szCs w:val="22"/>
        </w:rPr>
        <w:t>Customize the user experience: Provisioning rules and UI policies</w:t>
      </w:r>
    </w:p>
    <w:p w:rsidR="00B904AE" w:rsidP="00B904AE">
      <w:pPr>
        <w:pStyle w:val="ListParagraph"/>
        <w:rPr>
          <w:b/>
          <w:sz w:val="22"/>
          <w:szCs w:val="22"/>
        </w:rPr>
      </w:pPr>
    </w:p>
    <w:p w:rsidR="00174327" w:rsidRPr="00C33D5A" w:rsidP="00B904AE">
      <w:pPr>
        <w:pStyle w:val="ListParagraph"/>
        <w:rPr>
          <w:b/>
          <w:sz w:val="22"/>
          <w:szCs w:val="22"/>
        </w:rPr>
      </w:pPr>
    </w:p>
    <w:p w:rsidR="00B904AE" w:rsidRPr="00174327" w:rsidP="00AA4572">
      <w:pPr>
        <w:rPr>
          <w:b/>
          <w:sz w:val="22"/>
          <w:szCs w:val="22"/>
          <w:u w:val="single"/>
        </w:rPr>
      </w:pPr>
      <w:r w:rsidRPr="00174327">
        <w:rPr>
          <w:b/>
          <w:sz w:val="22"/>
          <w:szCs w:val="22"/>
          <w:u w:val="single"/>
        </w:rPr>
        <w:t>Documentation:</w:t>
      </w:r>
    </w:p>
    <w:p w:rsidR="00174327" w:rsidP="00AA4572">
      <w:pPr>
        <w:rPr>
          <w:sz w:val="22"/>
          <w:szCs w:val="22"/>
          <w:u w:val="single"/>
        </w:rPr>
      </w:pPr>
    </w:p>
    <w:p w:rsidR="00AA4572" w:rsidRPr="00FD169E" w:rsidP="00AA4572">
      <w:pPr>
        <w:pStyle w:val="ListParagraph"/>
        <w:numPr>
          <w:ilvl w:val="0"/>
          <w:numId w:val="4"/>
        </w:numPr>
        <w:rPr>
          <w:sz w:val="22"/>
          <w:szCs w:val="22"/>
          <w:u w:val="single"/>
        </w:rPr>
      </w:pPr>
      <w:r>
        <w:t>Prepare customized documentation (publ</w:t>
      </w:r>
      <w:r w:rsidR="00E50031">
        <w:t xml:space="preserve">ishing) based on </w:t>
      </w:r>
      <w:r>
        <w:t>customer specifications.</w:t>
      </w:r>
    </w:p>
    <w:p w:rsidR="00AA4572" w:rsidRPr="00FD169E" w:rsidP="00AA4572">
      <w:pPr>
        <w:pStyle w:val="ListParagraph"/>
        <w:numPr>
          <w:ilvl w:val="0"/>
          <w:numId w:val="4"/>
        </w:numPr>
        <w:rPr>
          <w:sz w:val="22"/>
          <w:szCs w:val="22"/>
          <w:u w:val="single"/>
        </w:rPr>
      </w:pPr>
      <w:r>
        <w:t>Assist customers with the use of the document management tool.</w:t>
      </w:r>
    </w:p>
    <w:p w:rsidR="00AA4572" w:rsidRPr="00E50031" w:rsidP="00AA4572">
      <w:pPr>
        <w:pStyle w:val="ListParagraph"/>
        <w:numPr>
          <w:ilvl w:val="0"/>
          <w:numId w:val="4"/>
        </w:numPr>
        <w:rPr>
          <w:sz w:val="22"/>
          <w:szCs w:val="22"/>
          <w:u w:val="single"/>
        </w:rPr>
      </w:pPr>
      <w:r>
        <w:t>Improve, develop and administer the document management system.</w:t>
      </w:r>
    </w:p>
    <w:p w:rsidR="00B904AE" w:rsidRPr="00174327" w:rsidP="003D7B06">
      <w:pPr>
        <w:pStyle w:val="ListParagraph"/>
        <w:numPr>
          <w:ilvl w:val="0"/>
          <w:numId w:val="4"/>
        </w:numPr>
        <w:rPr>
          <w:sz w:val="22"/>
          <w:szCs w:val="22"/>
          <w:u w:val="single"/>
        </w:rPr>
      </w:pPr>
      <w:r>
        <w:t>Maintain the standard quality documentation</w:t>
      </w:r>
      <w:r>
        <w:t>.</w:t>
      </w:r>
    </w:p>
    <w:p w:rsidR="00174327" w:rsidP="00174327">
      <w:pPr>
        <w:rPr>
          <w:sz w:val="22"/>
          <w:szCs w:val="22"/>
          <w:u w:val="single"/>
        </w:rPr>
      </w:pPr>
    </w:p>
    <w:p w:rsidR="00CE7F47" w:rsidRPr="00174327" w:rsidP="00174327">
      <w:pPr>
        <w:rPr>
          <w:sz w:val="22"/>
          <w:szCs w:val="22"/>
          <w:u w:val="single"/>
        </w:rPr>
      </w:pPr>
    </w:p>
    <w:p w:rsidR="003637BD" w:rsidRPr="00174327" w:rsidP="00C33D5A">
      <w:pPr>
        <w:ind w:left="-180" w:firstLine="180"/>
        <w:rPr>
          <w:b/>
          <w:sz w:val="22"/>
          <w:szCs w:val="22"/>
          <w:u w:val="single"/>
        </w:rPr>
      </w:pPr>
      <w:r w:rsidRPr="00174327">
        <w:rPr>
          <w:b/>
          <w:sz w:val="22"/>
          <w:szCs w:val="22"/>
          <w:u w:val="single"/>
        </w:rPr>
        <w:t>Current Company Details and projects:</w:t>
      </w:r>
    </w:p>
    <w:p w:rsidR="003637BD" w:rsidRPr="001A5F53" w:rsidP="003637BD"/>
    <w:tbl>
      <w:tblPr>
        <w:tblW w:w="92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429"/>
        <w:gridCol w:w="7822"/>
      </w:tblGrid>
      <w:tr w:rsidTr="004730DB">
        <w:tblPrEx>
          <w:tblW w:w="92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Ex>
        <w:trPr>
          <w:trHeight w:val="334"/>
        </w:trPr>
        <w:tc>
          <w:tcPr>
            <w:tcW w:w="1429" w:type="dxa"/>
            <w:tcBorders>
              <w:top w:val="single" w:sz="4" w:space="0" w:color="000000"/>
              <w:left w:val="single" w:sz="4" w:space="0" w:color="000000"/>
              <w:bottom w:val="single" w:sz="4" w:space="0" w:color="000000"/>
              <w:right w:val="single" w:sz="4" w:space="0" w:color="000000"/>
            </w:tcBorders>
            <w:hideMark/>
          </w:tcPr>
          <w:p w:rsidR="003637BD" w:rsidRPr="001A5F53" w:rsidP="004730DB">
            <w:pPr>
              <w:rPr>
                <w:sz w:val="22"/>
                <w:szCs w:val="22"/>
              </w:rPr>
            </w:pPr>
            <w:r w:rsidRPr="001A5F53">
              <w:rPr>
                <w:sz w:val="22"/>
                <w:szCs w:val="22"/>
              </w:rPr>
              <w:t>Organization</w:t>
            </w:r>
          </w:p>
        </w:tc>
        <w:tc>
          <w:tcPr>
            <w:tcW w:w="7822" w:type="dxa"/>
            <w:tcBorders>
              <w:top w:val="single" w:sz="4" w:space="0" w:color="000000"/>
              <w:left w:val="single" w:sz="4" w:space="0" w:color="000000"/>
              <w:bottom w:val="single" w:sz="4" w:space="0" w:color="000000"/>
              <w:right w:val="single" w:sz="4" w:space="0" w:color="000000"/>
            </w:tcBorders>
            <w:hideMark/>
          </w:tcPr>
          <w:p w:rsidR="003637BD" w:rsidRPr="001A5F53" w:rsidP="004730DB">
            <w:pPr>
              <w:rPr>
                <w:b/>
                <w:bCs/>
                <w:lang w:eastAsia="en-US"/>
              </w:rPr>
            </w:pPr>
            <w:r>
              <w:rPr>
                <w:b/>
                <w:bCs/>
                <w:lang w:eastAsia="en-US"/>
              </w:rPr>
              <w:t xml:space="preserve">AVGI Solutions </w:t>
            </w:r>
            <w:r>
              <w:rPr>
                <w:b/>
                <w:bCs/>
                <w:lang w:eastAsia="en-US"/>
              </w:rPr>
              <w:t>Pvt</w:t>
            </w:r>
            <w:r>
              <w:rPr>
                <w:b/>
                <w:bCs/>
                <w:lang w:eastAsia="en-US"/>
              </w:rPr>
              <w:t xml:space="preserve"> Ltd.</w:t>
            </w:r>
          </w:p>
          <w:p w:rsidR="003637BD" w:rsidRPr="001A5F53" w:rsidP="003637BD">
            <w:pPr>
              <w:rPr>
                <w:sz w:val="22"/>
                <w:szCs w:val="22"/>
              </w:rPr>
            </w:pPr>
            <w:r>
              <w:rPr>
                <w:bCs/>
                <w:lang w:eastAsia="en-US"/>
              </w:rPr>
              <w:t>Koramangala</w:t>
            </w:r>
            <w:r w:rsidRPr="001A5F53">
              <w:rPr>
                <w:bCs/>
                <w:lang w:eastAsia="en-US"/>
              </w:rPr>
              <w:t xml:space="preserve">, Bangalore </w:t>
            </w:r>
            <w:r>
              <w:rPr>
                <w:bCs/>
                <w:lang w:eastAsia="en-US"/>
              </w:rPr>
              <w:t>–</w:t>
            </w:r>
            <w:r w:rsidRPr="001A5F53">
              <w:rPr>
                <w:bCs/>
                <w:lang w:eastAsia="en-US"/>
              </w:rPr>
              <w:t xml:space="preserve"> </w:t>
            </w:r>
            <w:r>
              <w:t>560034</w:t>
            </w:r>
          </w:p>
        </w:tc>
      </w:tr>
      <w:tr w:rsidTr="004730DB">
        <w:tblPrEx>
          <w:tblW w:w="9251" w:type="dxa"/>
          <w:tblLook w:val="01E0"/>
        </w:tblPrEx>
        <w:trPr>
          <w:trHeight w:val="313"/>
        </w:trPr>
        <w:tc>
          <w:tcPr>
            <w:tcW w:w="1429" w:type="dxa"/>
            <w:tcBorders>
              <w:top w:val="single" w:sz="4" w:space="0" w:color="000000"/>
              <w:left w:val="single" w:sz="4" w:space="0" w:color="000000"/>
              <w:bottom w:val="single" w:sz="4" w:space="0" w:color="000000"/>
              <w:right w:val="single" w:sz="4" w:space="0" w:color="000000"/>
            </w:tcBorders>
            <w:hideMark/>
          </w:tcPr>
          <w:p w:rsidR="003637BD" w:rsidRPr="001A5F53" w:rsidP="004730DB">
            <w:pPr>
              <w:rPr>
                <w:sz w:val="22"/>
                <w:szCs w:val="22"/>
              </w:rPr>
            </w:pPr>
            <w:r w:rsidRPr="001A5F53">
              <w:rPr>
                <w:sz w:val="22"/>
                <w:szCs w:val="22"/>
              </w:rPr>
              <w:t>Designation</w:t>
            </w:r>
          </w:p>
        </w:tc>
        <w:tc>
          <w:tcPr>
            <w:tcW w:w="7822" w:type="dxa"/>
            <w:tcBorders>
              <w:top w:val="single" w:sz="4" w:space="0" w:color="000000"/>
              <w:left w:val="single" w:sz="4" w:space="0" w:color="000000"/>
              <w:bottom w:val="single" w:sz="4" w:space="0" w:color="000000"/>
              <w:right w:val="single" w:sz="4" w:space="0" w:color="000000"/>
            </w:tcBorders>
            <w:hideMark/>
          </w:tcPr>
          <w:p w:rsidR="003637BD" w:rsidRPr="001A5F53" w:rsidP="004730DB">
            <w:pPr>
              <w:rPr>
                <w:sz w:val="22"/>
                <w:szCs w:val="22"/>
              </w:rPr>
            </w:pPr>
            <w:r>
              <w:rPr>
                <w:sz w:val="22"/>
                <w:szCs w:val="22"/>
              </w:rPr>
              <w:t>Sr. Technical Lead/Architect</w:t>
            </w:r>
          </w:p>
        </w:tc>
      </w:tr>
      <w:tr w:rsidTr="004730DB">
        <w:tblPrEx>
          <w:tblW w:w="9251" w:type="dxa"/>
          <w:tblLook w:val="01E0"/>
        </w:tblPrEx>
        <w:trPr>
          <w:trHeight w:val="313"/>
        </w:trPr>
        <w:tc>
          <w:tcPr>
            <w:tcW w:w="1429" w:type="dxa"/>
            <w:tcBorders>
              <w:top w:val="single" w:sz="4" w:space="0" w:color="000000"/>
              <w:left w:val="single" w:sz="4" w:space="0" w:color="000000"/>
              <w:bottom w:val="single" w:sz="4" w:space="0" w:color="000000"/>
              <w:right w:val="single" w:sz="4" w:space="0" w:color="000000"/>
            </w:tcBorders>
          </w:tcPr>
          <w:p w:rsidR="003637BD" w:rsidRPr="001A5F53" w:rsidP="004730DB">
            <w:pPr>
              <w:rPr>
                <w:sz w:val="22"/>
                <w:szCs w:val="22"/>
              </w:rPr>
            </w:pPr>
            <w:r w:rsidRPr="001A5F53">
              <w:rPr>
                <w:sz w:val="22"/>
                <w:szCs w:val="22"/>
              </w:rPr>
              <w:t>Duration</w:t>
            </w:r>
          </w:p>
        </w:tc>
        <w:tc>
          <w:tcPr>
            <w:tcW w:w="7822" w:type="dxa"/>
            <w:tcBorders>
              <w:top w:val="single" w:sz="4" w:space="0" w:color="000000"/>
              <w:left w:val="single" w:sz="4" w:space="0" w:color="000000"/>
              <w:bottom w:val="single" w:sz="4" w:space="0" w:color="000000"/>
              <w:right w:val="single" w:sz="4" w:space="0" w:color="000000"/>
            </w:tcBorders>
          </w:tcPr>
          <w:p w:rsidR="003637BD" w:rsidRPr="001A5F53" w:rsidP="004730DB">
            <w:pPr>
              <w:rPr>
                <w:sz w:val="22"/>
                <w:szCs w:val="22"/>
              </w:rPr>
            </w:pPr>
            <w:r>
              <w:rPr>
                <w:sz w:val="22"/>
                <w:szCs w:val="22"/>
              </w:rPr>
              <w:t>January</w:t>
            </w:r>
            <w:r w:rsidRPr="001A5F53">
              <w:rPr>
                <w:sz w:val="22"/>
                <w:szCs w:val="22"/>
              </w:rPr>
              <w:t xml:space="preserve"> </w:t>
            </w:r>
            <w:r>
              <w:rPr>
                <w:sz w:val="22"/>
                <w:szCs w:val="22"/>
              </w:rPr>
              <w:t xml:space="preserve"> 2018 </w:t>
            </w:r>
            <w:r w:rsidR="00CB4D10">
              <w:rPr>
                <w:sz w:val="22"/>
                <w:szCs w:val="22"/>
              </w:rPr>
              <w:t>to Till Date</w:t>
            </w:r>
          </w:p>
        </w:tc>
      </w:tr>
      <w:tr w:rsidTr="004730DB">
        <w:tblPrEx>
          <w:tblW w:w="9251" w:type="dxa"/>
          <w:tblLook w:val="01E0"/>
        </w:tblPrEx>
        <w:trPr>
          <w:trHeight w:val="313"/>
        </w:trPr>
        <w:tc>
          <w:tcPr>
            <w:tcW w:w="1429" w:type="dxa"/>
            <w:tcBorders>
              <w:top w:val="single" w:sz="4" w:space="0" w:color="000000"/>
              <w:left w:val="single" w:sz="4" w:space="0" w:color="000000"/>
              <w:bottom w:val="single" w:sz="4" w:space="0" w:color="000000"/>
              <w:right w:val="single" w:sz="4" w:space="0" w:color="000000"/>
            </w:tcBorders>
          </w:tcPr>
          <w:p w:rsidR="003637BD" w:rsidRPr="001A5F53" w:rsidP="004730DB">
            <w:pPr>
              <w:rPr>
                <w:sz w:val="22"/>
                <w:szCs w:val="22"/>
              </w:rPr>
            </w:pPr>
            <w:r w:rsidRPr="001A5F53">
              <w:rPr>
                <w:sz w:val="22"/>
                <w:szCs w:val="22"/>
              </w:rPr>
              <w:t>Websites</w:t>
            </w:r>
          </w:p>
        </w:tc>
        <w:tc>
          <w:tcPr>
            <w:tcW w:w="7822" w:type="dxa"/>
            <w:tcBorders>
              <w:top w:val="single" w:sz="4" w:space="0" w:color="000000"/>
              <w:left w:val="single" w:sz="4" w:space="0" w:color="000000"/>
              <w:bottom w:val="single" w:sz="4" w:space="0" w:color="000000"/>
              <w:right w:val="single" w:sz="4" w:space="0" w:color="000000"/>
            </w:tcBorders>
          </w:tcPr>
          <w:p w:rsidR="003637BD" w:rsidRPr="001A5F53" w:rsidP="004730DB">
            <w:pPr>
              <w:rPr>
                <w:sz w:val="22"/>
                <w:szCs w:val="22"/>
              </w:rPr>
            </w:pPr>
            <w:r>
              <w:fldChar w:fldCharType="begin"/>
            </w:r>
            <w:r>
              <w:instrText xml:space="preserve"> HYPERLINK "https://avgisolutions.com" </w:instrText>
            </w:r>
            <w:r>
              <w:fldChar w:fldCharType="separate"/>
            </w:r>
            <w:r w:rsidRPr="00065F6D" w:rsidR="008F12B0">
              <w:rPr>
                <w:rStyle w:val="Hyperlink"/>
                <w:sz w:val="22"/>
                <w:szCs w:val="22"/>
              </w:rPr>
              <w:t>https://avgisolutions.com</w:t>
            </w:r>
            <w:r>
              <w:fldChar w:fldCharType="end"/>
            </w:r>
          </w:p>
        </w:tc>
      </w:tr>
    </w:tbl>
    <w:p w:rsidR="003637BD" w:rsidRPr="001A5F53" w:rsidP="003637BD"/>
    <w:p w:rsidR="003637BD" w:rsidRPr="00174327" w:rsidP="003637BD">
      <w:pPr>
        <w:ind w:left="-180"/>
        <w:rPr>
          <w:b/>
          <w:sz w:val="22"/>
          <w:szCs w:val="22"/>
          <w:u w:val="single"/>
        </w:rPr>
      </w:pPr>
      <w:r w:rsidRPr="00174327">
        <w:rPr>
          <w:b/>
          <w:sz w:val="22"/>
          <w:szCs w:val="22"/>
        </w:rPr>
        <w:t xml:space="preserve"> </w:t>
      </w:r>
      <w:r w:rsidRPr="00174327">
        <w:rPr>
          <w:b/>
          <w:sz w:val="22"/>
          <w:szCs w:val="22"/>
          <w:u w:val="single"/>
        </w:rPr>
        <w:t xml:space="preserve">Project Experience:   </w:t>
      </w:r>
    </w:p>
    <w:p w:rsidR="003637BD" w:rsidRPr="001A5F53" w:rsidP="003637BD">
      <w:pPr>
        <w:rPr>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57"/>
        <w:gridCol w:w="7785"/>
      </w:tblGrid>
      <w:tr w:rsidTr="004730DB">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131"/>
        </w:trPr>
        <w:tc>
          <w:tcPr>
            <w:tcW w:w="1458" w:type="dxa"/>
            <w:shd w:val="clear" w:color="auto" w:fill="auto"/>
            <w:hideMark/>
          </w:tcPr>
          <w:p w:rsidR="003637BD" w:rsidRPr="001A5F53" w:rsidP="004730DB">
            <w:pPr>
              <w:rPr>
                <w:u w:val="single"/>
              </w:rPr>
            </w:pPr>
            <w:r w:rsidRPr="001A5F53">
              <w:t>Project Title</w:t>
            </w:r>
          </w:p>
        </w:tc>
        <w:tc>
          <w:tcPr>
            <w:tcW w:w="7830" w:type="dxa"/>
            <w:shd w:val="clear" w:color="auto" w:fill="auto"/>
            <w:hideMark/>
          </w:tcPr>
          <w:p w:rsidR="003637BD" w:rsidRPr="00CE7F47" w:rsidP="004730DB">
            <w:pPr>
              <w:rPr>
                <w:b/>
                <w:sz w:val="22"/>
                <w:szCs w:val="22"/>
                <w:u w:val="single"/>
              </w:rPr>
            </w:pPr>
            <w:r w:rsidRPr="00CE7F47">
              <w:rPr>
                <w:b/>
                <w:sz w:val="22"/>
                <w:szCs w:val="22"/>
                <w:u w:val="single"/>
              </w:rPr>
              <w:t>Clou</w:t>
            </w:r>
            <w:r w:rsidRPr="00CE7F47" w:rsidR="003809FF">
              <w:rPr>
                <w:b/>
                <w:sz w:val="22"/>
                <w:szCs w:val="22"/>
                <w:u w:val="single"/>
              </w:rPr>
              <w:t>d</w:t>
            </w:r>
            <w:r w:rsidRPr="00CE7F47">
              <w:rPr>
                <w:b/>
                <w:sz w:val="22"/>
                <w:szCs w:val="22"/>
                <w:u w:val="single"/>
              </w:rPr>
              <w:t>eAssurance</w:t>
            </w:r>
          </w:p>
        </w:tc>
      </w:tr>
      <w:tr w:rsidTr="004730DB">
        <w:tblPrEx>
          <w:tblW w:w="0" w:type="auto"/>
          <w:tblLook w:val="01E0"/>
        </w:tblPrEx>
        <w:trPr>
          <w:trHeight w:val="131"/>
        </w:trPr>
        <w:tc>
          <w:tcPr>
            <w:tcW w:w="1458" w:type="dxa"/>
            <w:shd w:val="clear" w:color="auto" w:fill="auto"/>
            <w:hideMark/>
          </w:tcPr>
          <w:p w:rsidR="003637BD" w:rsidRPr="001A5F53" w:rsidP="004730DB">
            <w:pPr>
              <w:rPr>
                <w:u w:val="single"/>
              </w:rPr>
            </w:pPr>
            <w:r w:rsidRPr="001A5F53">
              <w:t>Designation</w:t>
            </w:r>
          </w:p>
        </w:tc>
        <w:tc>
          <w:tcPr>
            <w:tcW w:w="7830" w:type="dxa"/>
            <w:shd w:val="clear" w:color="auto" w:fill="auto"/>
            <w:hideMark/>
          </w:tcPr>
          <w:p w:rsidR="003637BD" w:rsidRPr="001A5F53" w:rsidP="004730DB">
            <w:pPr>
              <w:rPr>
                <w:sz w:val="22"/>
                <w:szCs w:val="22"/>
                <w:u w:val="single"/>
              </w:rPr>
            </w:pPr>
            <w:r>
              <w:rPr>
                <w:sz w:val="22"/>
                <w:szCs w:val="22"/>
              </w:rPr>
              <w:t>Sr. Technical Lead/Architect</w:t>
            </w:r>
          </w:p>
        </w:tc>
      </w:tr>
      <w:tr w:rsidTr="00DE2B5F">
        <w:tblPrEx>
          <w:tblW w:w="0" w:type="auto"/>
          <w:tblLook w:val="01E0"/>
        </w:tblPrEx>
        <w:trPr>
          <w:trHeight w:val="850"/>
        </w:trPr>
        <w:tc>
          <w:tcPr>
            <w:tcW w:w="1458" w:type="dxa"/>
            <w:shd w:val="clear" w:color="auto" w:fill="auto"/>
          </w:tcPr>
          <w:p w:rsidR="003637BD" w:rsidRPr="001A5F53" w:rsidP="004730DB">
            <w:r w:rsidRPr="001A5F53">
              <w:t>Job Profile</w:t>
            </w:r>
          </w:p>
        </w:tc>
        <w:tc>
          <w:tcPr>
            <w:tcW w:w="7830" w:type="dxa"/>
            <w:shd w:val="clear" w:color="auto" w:fill="auto"/>
          </w:tcPr>
          <w:p w:rsidR="00DE2B5F" w:rsidRPr="001A5F53" w:rsidP="004730DB">
            <w:pPr>
              <w:shd w:val="clear" w:color="auto" w:fill="FFFFFF"/>
              <w:suppressAutoHyphens w:val="0"/>
              <w:textAlignment w:val="baseline"/>
              <w:rPr>
                <w:sz w:val="22"/>
                <w:szCs w:val="22"/>
              </w:rPr>
            </w:pPr>
            <w:r w:rsidRPr="009159F9">
              <w:rPr>
                <w:sz w:val="22"/>
                <w:szCs w:val="22"/>
              </w:rPr>
              <w:t xml:space="preserve">Controller to Components, Bootstrapping Angular, Structural Directives, Data Binding, HTML Element Property and Event Binding, Services and </w:t>
            </w:r>
            <w:r>
              <w:rPr>
                <w:sz w:val="22"/>
                <w:szCs w:val="22"/>
              </w:rPr>
              <w:t>Dependency Injection, Data Bindi</w:t>
            </w:r>
            <w:r w:rsidRPr="009159F9">
              <w:rPr>
                <w:sz w:val="22"/>
                <w:szCs w:val="22"/>
              </w:rPr>
              <w:t>ng and Property Binding, Built-in Directives</w:t>
            </w:r>
          </w:p>
        </w:tc>
      </w:tr>
      <w:tr w:rsidTr="00315F8D">
        <w:tblPrEx>
          <w:tblW w:w="0" w:type="auto"/>
          <w:tblLook w:val="01E0"/>
        </w:tblPrEx>
        <w:trPr>
          <w:trHeight w:val="423"/>
        </w:trPr>
        <w:tc>
          <w:tcPr>
            <w:tcW w:w="1458" w:type="dxa"/>
            <w:shd w:val="clear" w:color="auto" w:fill="auto"/>
          </w:tcPr>
          <w:p w:rsidR="003637BD" w:rsidRPr="001A5F53" w:rsidP="004730DB">
            <w:r w:rsidRPr="001A5F53">
              <w:t>Technology Used</w:t>
            </w:r>
          </w:p>
        </w:tc>
        <w:tc>
          <w:tcPr>
            <w:tcW w:w="7830" w:type="dxa"/>
            <w:shd w:val="clear" w:color="auto" w:fill="auto"/>
          </w:tcPr>
          <w:p w:rsidR="003637BD" w:rsidRPr="001A5F53" w:rsidP="003637BD">
            <w:pPr>
              <w:numPr>
                <w:ilvl w:val="0"/>
                <w:numId w:val="5"/>
              </w:numPr>
              <w:shd w:val="clear" w:color="auto" w:fill="FFFFFF"/>
              <w:suppressAutoHyphens w:val="0"/>
              <w:spacing w:line="360" w:lineRule="atLeast"/>
              <w:ind w:left="0"/>
              <w:textAlignment w:val="baseline"/>
              <w:rPr>
                <w:sz w:val="22"/>
                <w:szCs w:val="22"/>
              </w:rPr>
            </w:pPr>
            <w:r>
              <w:rPr>
                <w:sz w:val="22"/>
                <w:szCs w:val="22"/>
              </w:rPr>
              <w:t xml:space="preserve">Dot Net 4.0, Asp.net , MVC 3, </w:t>
            </w:r>
            <w:r w:rsidRPr="009159F9">
              <w:rPr>
                <w:sz w:val="22"/>
                <w:szCs w:val="22"/>
              </w:rPr>
              <w:t>JavaScript</w:t>
            </w:r>
            <w:r>
              <w:rPr>
                <w:sz w:val="22"/>
                <w:szCs w:val="22"/>
              </w:rPr>
              <w:t>, JQuery, SQL Server</w:t>
            </w:r>
            <w:r w:rsidRPr="001A5F53">
              <w:rPr>
                <w:sz w:val="22"/>
                <w:szCs w:val="22"/>
              </w:rPr>
              <w:t xml:space="preserve"> </w:t>
            </w:r>
          </w:p>
        </w:tc>
      </w:tr>
      <w:tr w:rsidTr="004730DB">
        <w:tblPrEx>
          <w:tblW w:w="0" w:type="auto"/>
          <w:tblLook w:val="01E0"/>
        </w:tblPrEx>
        <w:trPr>
          <w:trHeight w:val="131"/>
        </w:trPr>
        <w:tc>
          <w:tcPr>
            <w:tcW w:w="1458" w:type="dxa"/>
            <w:shd w:val="clear" w:color="auto" w:fill="auto"/>
          </w:tcPr>
          <w:p w:rsidR="00893234" w:rsidRPr="001A5F53" w:rsidP="002D43ED">
            <w:r>
              <w:t>Duration</w:t>
            </w:r>
          </w:p>
        </w:tc>
        <w:tc>
          <w:tcPr>
            <w:tcW w:w="7830" w:type="dxa"/>
            <w:shd w:val="clear" w:color="auto" w:fill="auto"/>
          </w:tcPr>
          <w:p w:rsidR="00893234" w:rsidP="003637BD">
            <w:pPr>
              <w:numPr>
                <w:ilvl w:val="0"/>
                <w:numId w:val="5"/>
              </w:numPr>
              <w:shd w:val="clear" w:color="auto" w:fill="FFFFFF"/>
              <w:suppressAutoHyphens w:val="0"/>
              <w:spacing w:line="360" w:lineRule="atLeast"/>
              <w:ind w:left="0"/>
              <w:textAlignment w:val="baseline"/>
              <w:rPr>
                <w:sz w:val="22"/>
                <w:szCs w:val="22"/>
              </w:rPr>
            </w:pPr>
            <w:r>
              <w:rPr>
                <w:sz w:val="22"/>
                <w:szCs w:val="22"/>
              </w:rPr>
              <w:t>January 2018 to Till Date</w:t>
            </w:r>
          </w:p>
        </w:tc>
      </w:tr>
      <w:tr w:rsidTr="004730DB">
        <w:tblPrEx>
          <w:tblW w:w="0" w:type="auto"/>
          <w:tblLook w:val="01E0"/>
        </w:tblPrEx>
        <w:trPr>
          <w:trHeight w:val="131"/>
        </w:trPr>
        <w:tc>
          <w:tcPr>
            <w:tcW w:w="1458" w:type="dxa"/>
            <w:shd w:val="clear" w:color="auto" w:fill="auto"/>
          </w:tcPr>
          <w:p w:rsidR="003637BD" w:rsidRPr="001A5F53" w:rsidP="004730DB">
            <w:pPr>
              <w:rPr>
                <w:sz w:val="22"/>
                <w:szCs w:val="22"/>
              </w:rPr>
            </w:pPr>
            <w:r w:rsidRPr="001A5F53">
              <w:rPr>
                <w:sz w:val="22"/>
                <w:szCs w:val="22"/>
              </w:rPr>
              <w:t>Client</w:t>
            </w:r>
          </w:p>
        </w:tc>
        <w:tc>
          <w:tcPr>
            <w:tcW w:w="7830" w:type="dxa"/>
            <w:shd w:val="clear" w:color="auto" w:fill="auto"/>
          </w:tcPr>
          <w:p w:rsidR="003637BD" w:rsidRPr="001A5F53" w:rsidP="004730DB">
            <w:pPr>
              <w:rPr>
                <w:b/>
                <w:sz w:val="22"/>
                <w:szCs w:val="22"/>
              </w:rPr>
            </w:pPr>
            <w:r>
              <w:rPr>
                <w:b/>
                <w:sz w:val="22"/>
                <w:szCs w:val="22"/>
              </w:rPr>
              <w:t>eFortresses</w:t>
            </w:r>
          </w:p>
        </w:tc>
      </w:tr>
      <w:tr w:rsidTr="004730DB">
        <w:tblPrEx>
          <w:tblW w:w="0" w:type="auto"/>
          <w:tblLook w:val="01E0"/>
        </w:tblPrEx>
        <w:trPr>
          <w:trHeight w:val="131"/>
        </w:trPr>
        <w:tc>
          <w:tcPr>
            <w:tcW w:w="1458" w:type="dxa"/>
            <w:shd w:val="clear" w:color="auto" w:fill="auto"/>
          </w:tcPr>
          <w:p w:rsidR="003637BD" w:rsidRPr="001A5F53" w:rsidP="004730DB">
            <w:pPr>
              <w:rPr>
                <w:sz w:val="22"/>
                <w:szCs w:val="22"/>
              </w:rPr>
            </w:pPr>
            <w:r>
              <w:rPr>
                <w:sz w:val="22"/>
                <w:szCs w:val="22"/>
              </w:rPr>
              <w:t>Description</w:t>
            </w:r>
          </w:p>
        </w:tc>
        <w:tc>
          <w:tcPr>
            <w:tcW w:w="7830" w:type="dxa"/>
            <w:shd w:val="clear" w:color="auto" w:fill="auto"/>
          </w:tcPr>
          <w:p w:rsidR="003637BD" w:rsidRPr="001A5F53" w:rsidP="004730DB">
            <w:pPr>
              <w:ind w:right="-866"/>
              <w:rPr>
                <w:sz w:val="22"/>
                <w:szCs w:val="22"/>
              </w:rPr>
            </w:pPr>
            <w:r w:rsidRPr="003637BD">
              <w:rPr>
                <w:sz w:val="22"/>
                <w:szCs w:val="22"/>
              </w:rPr>
              <w:t>CloudeAssurance</w:t>
            </w:r>
            <w:r w:rsidRPr="003637BD">
              <w:rPr>
                <w:sz w:val="22"/>
                <w:szCs w:val="22"/>
              </w:rPr>
              <w:t xml:space="preserve"> platform protects customers by measuring cloud service providers' ability to securely deliver cloud services in accordance with industry best practices, standards and regulatory compliance</w:t>
            </w:r>
            <w:r>
              <w:rPr>
                <w:rFonts w:ascii="Arial" w:hAnsi="Arial" w:cs="Arial"/>
                <w:color w:val="333333"/>
                <w:sz w:val="17"/>
                <w:szCs w:val="17"/>
                <w:shd w:val="clear" w:color="auto" w:fill="FFFFFF"/>
              </w:rPr>
              <w:t>.</w:t>
            </w:r>
          </w:p>
        </w:tc>
      </w:tr>
    </w:tbl>
    <w:p w:rsidR="00AA4572" w:rsidP="00AA4572">
      <w:pPr>
        <w:rPr>
          <w:sz w:val="22"/>
          <w:szCs w:val="22"/>
          <w:u w:val="single"/>
        </w:rPr>
      </w:pPr>
    </w:p>
    <w:p w:rsidR="00792A15" w:rsidRPr="00174327" w:rsidP="00792A15">
      <w:pPr>
        <w:ind w:left="-180"/>
        <w:rPr>
          <w:b/>
          <w:sz w:val="22"/>
          <w:szCs w:val="22"/>
          <w:u w:val="single"/>
        </w:rPr>
      </w:pPr>
      <w:r w:rsidRPr="00174327">
        <w:rPr>
          <w:b/>
          <w:sz w:val="22"/>
          <w:szCs w:val="22"/>
          <w:u w:val="single"/>
        </w:rPr>
        <w:t>Previous Company Details and projects:</w:t>
      </w:r>
    </w:p>
    <w:p w:rsidR="00792A15" w:rsidRPr="00315F8D" w:rsidP="00792A15"/>
    <w:tbl>
      <w:tblPr>
        <w:tblW w:w="92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429"/>
        <w:gridCol w:w="7822"/>
      </w:tblGrid>
      <w:tr w:rsidTr="00066F74">
        <w:tblPrEx>
          <w:tblW w:w="92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Ex>
        <w:trPr>
          <w:trHeight w:val="334"/>
        </w:trPr>
        <w:tc>
          <w:tcPr>
            <w:tcW w:w="1429" w:type="dxa"/>
            <w:tcBorders>
              <w:top w:val="single" w:sz="4" w:space="0" w:color="000000"/>
              <w:left w:val="single" w:sz="4" w:space="0" w:color="000000"/>
              <w:bottom w:val="single" w:sz="4" w:space="0" w:color="000000"/>
              <w:right w:val="single" w:sz="4" w:space="0" w:color="000000"/>
            </w:tcBorders>
            <w:hideMark/>
          </w:tcPr>
          <w:p w:rsidR="00792A15" w:rsidRPr="001A5F53" w:rsidP="00066F74">
            <w:pPr>
              <w:rPr>
                <w:sz w:val="22"/>
                <w:szCs w:val="22"/>
              </w:rPr>
            </w:pPr>
            <w:r w:rsidRPr="001A5F53">
              <w:rPr>
                <w:sz w:val="22"/>
                <w:szCs w:val="22"/>
              </w:rPr>
              <w:t>Organization</w:t>
            </w:r>
          </w:p>
        </w:tc>
        <w:tc>
          <w:tcPr>
            <w:tcW w:w="7822" w:type="dxa"/>
            <w:tcBorders>
              <w:top w:val="single" w:sz="4" w:space="0" w:color="000000"/>
              <w:left w:val="single" w:sz="4" w:space="0" w:color="000000"/>
              <w:bottom w:val="single" w:sz="4" w:space="0" w:color="000000"/>
              <w:right w:val="single" w:sz="4" w:space="0" w:color="000000"/>
            </w:tcBorders>
            <w:hideMark/>
          </w:tcPr>
          <w:p w:rsidR="00792A15" w:rsidRPr="001A5F53" w:rsidP="00066F74">
            <w:pPr>
              <w:rPr>
                <w:b/>
                <w:bCs/>
                <w:lang w:eastAsia="en-US"/>
              </w:rPr>
            </w:pPr>
            <w:r>
              <w:rPr>
                <w:b/>
                <w:bCs/>
                <w:lang w:eastAsia="en-US"/>
              </w:rPr>
              <w:t>Motifworks</w:t>
            </w:r>
            <w:r>
              <w:rPr>
                <w:b/>
                <w:bCs/>
                <w:lang w:eastAsia="en-US"/>
              </w:rPr>
              <w:t xml:space="preserve"> Technologies</w:t>
            </w:r>
          </w:p>
          <w:p w:rsidR="00792A15" w:rsidRPr="001A5F53" w:rsidP="00066F74">
            <w:pPr>
              <w:rPr>
                <w:sz w:val="22"/>
                <w:szCs w:val="22"/>
              </w:rPr>
            </w:pPr>
            <w:r w:rsidRPr="001A5F53">
              <w:rPr>
                <w:bCs/>
                <w:lang w:eastAsia="en-US"/>
              </w:rPr>
              <w:t xml:space="preserve">Indira Nagar, Bangalore </w:t>
            </w:r>
            <w:r w:rsidR="00DF7BA0">
              <w:rPr>
                <w:bCs/>
                <w:lang w:eastAsia="en-US"/>
              </w:rPr>
              <w:t>–</w:t>
            </w:r>
            <w:r w:rsidRPr="001A5F53">
              <w:rPr>
                <w:bCs/>
                <w:lang w:eastAsia="en-US"/>
              </w:rPr>
              <w:t xml:space="preserve"> </w:t>
            </w:r>
            <w:r w:rsidRPr="001A5F53">
              <w:t>560038</w:t>
            </w:r>
          </w:p>
        </w:tc>
      </w:tr>
      <w:tr w:rsidTr="00066F74">
        <w:tblPrEx>
          <w:tblW w:w="9251" w:type="dxa"/>
          <w:tblLook w:val="01E0"/>
        </w:tblPrEx>
        <w:trPr>
          <w:trHeight w:val="313"/>
        </w:trPr>
        <w:tc>
          <w:tcPr>
            <w:tcW w:w="1429" w:type="dxa"/>
            <w:tcBorders>
              <w:top w:val="single" w:sz="4" w:space="0" w:color="000000"/>
              <w:left w:val="single" w:sz="4" w:space="0" w:color="000000"/>
              <w:bottom w:val="single" w:sz="4" w:space="0" w:color="000000"/>
              <w:right w:val="single" w:sz="4" w:space="0" w:color="000000"/>
            </w:tcBorders>
            <w:hideMark/>
          </w:tcPr>
          <w:p w:rsidR="00792A15" w:rsidRPr="001A5F53" w:rsidP="00066F74">
            <w:pPr>
              <w:rPr>
                <w:sz w:val="22"/>
                <w:szCs w:val="22"/>
              </w:rPr>
            </w:pPr>
            <w:r w:rsidRPr="001A5F53">
              <w:rPr>
                <w:sz w:val="22"/>
                <w:szCs w:val="22"/>
              </w:rPr>
              <w:t>Designation</w:t>
            </w:r>
          </w:p>
        </w:tc>
        <w:tc>
          <w:tcPr>
            <w:tcW w:w="7822" w:type="dxa"/>
            <w:tcBorders>
              <w:top w:val="single" w:sz="4" w:space="0" w:color="000000"/>
              <w:left w:val="single" w:sz="4" w:space="0" w:color="000000"/>
              <w:bottom w:val="single" w:sz="4" w:space="0" w:color="000000"/>
              <w:right w:val="single" w:sz="4" w:space="0" w:color="000000"/>
            </w:tcBorders>
            <w:hideMark/>
          </w:tcPr>
          <w:p w:rsidR="00792A15" w:rsidRPr="001A5F53" w:rsidP="00066F74">
            <w:pPr>
              <w:rPr>
                <w:sz w:val="22"/>
                <w:szCs w:val="22"/>
              </w:rPr>
            </w:pPr>
            <w:r w:rsidRPr="001A5F53">
              <w:rPr>
                <w:sz w:val="22"/>
                <w:szCs w:val="22"/>
              </w:rPr>
              <w:t>Sr. Software Engineer</w:t>
            </w:r>
          </w:p>
        </w:tc>
      </w:tr>
      <w:tr w:rsidTr="00066F74">
        <w:tblPrEx>
          <w:tblW w:w="9251" w:type="dxa"/>
          <w:tblLook w:val="01E0"/>
        </w:tblPrEx>
        <w:trPr>
          <w:trHeight w:val="313"/>
        </w:trPr>
        <w:tc>
          <w:tcPr>
            <w:tcW w:w="1429" w:type="dxa"/>
            <w:tcBorders>
              <w:top w:val="single" w:sz="4" w:space="0" w:color="000000"/>
              <w:left w:val="single" w:sz="4" w:space="0" w:color="000000"/>
              <w:bottom w:val="single" w:sz="4" w:space="0" w:color="000000"/>
              <w:right w:val="single" w:sz="4" w:space="0" w:color="000000"/>
            </w:tcBorders>
          </w:tcPr>
          <w:p w:rsidR="00792A15" w:rsidRPr="001A5F53" w:rsidP="00066F74">
            <w:pPr>
              <w:rPr>
                <w:sz w:val="22"/>
                <w:szCs w:val="22"/>
              </w:rPr>
            </w:pPr>
            <w:r w:rsidRPr="001A5F53">
              <w:rPr>
                <w:sz w:val="22"/>
                <w:szCs w:val="22"/>
              </w:rPr>
              <w:t>Duration</w:t>
            </w:r>
          </w:p>
        </w:tc>
        <w:tc>
          <w:tcPr>
            <w:tcW w:w="7822" w:type="dxa"/>
            <w:tcBorders>
              <w:top w:val="single" w:sz="4" w:space="0" w:color="000000"/>
              <w:left w:val="single" w:sz="4" w:space="0" w:color="000000"/>
              <w:bottom w:val="single" w:sz="4" w:space="0" w:color="000000"/>
              <w:right w:val="single" w:sz="4" w:space="0" w:color="000000"/>
            </w:tcBorders>
          </w:tcPr>
          <w:p w:rsidR="00792A15" w:rsidRPr="001A5F53" w:rsidP="00066F74">
            <w:pPr>
              <w:rPr>
                <w:sz w:val="22"/>
                <w:szCs w:val="22"/>
              </w:rPr>
            </w:pPr>
            <w:r>
              <w:rPr>
                <w:sz w:val="22"/>
                <w:szCs w:val="22"/>
              </w:rPr>
              <w:t>March. 2016 to January 2018</w:t>
            </w:r>
          </w:p>
        </w:tc>
      </w:tr>
      <w:tr w:rsidTr="00066F74">
        <w:tblPrEx>
          <w:tblW w:w="9251" w:type="dxa"/>
          <w:tblLook w:val="01E0"/>
        </w:tblPrEx>
        <w:trPr>
          <w:trHeight w:val="313"/>
        </w:trPr>
        <w:tc>
          <w:tcPr>
            <w:tcW w:w="1429" w:type="dxa"/>
            <w:tcBorders>
              <w:top w:val="single" w:sz="4" w:space="0" w:color="000000"/>
              <w:left w:val="single" w:sz="4" w:space="0" w:color="000000"/>
              <w:bottom w:val="single" w:sz="4" w:space="0" w:color="000000"/>
              <w:right w:val="single" w:sz="4" w:space="0" w:color="000000"/>
            </w:tcBorders>
          </w:tcPr>
          <w:p w:rsidR="00792A15" w:rsidRPr="001A5F53" w:rsidP="00066F74">
            <w:pPr>
              <w:rPr>
                <w:sz w:val="22"/>
                <w:szCs w:val="22"/>
              </w:rPr>
            </w:pPr>
            <w:r w:rsidRPr="001A5F53">
              <w:rPr>
                <w:sz w:val="22"/>
                <w:szCs w:val="22"/>
              </w:rPr>
              <w:t>Websites</w:t>
            </w:r>
          </w:p>
        </w:tc>
        <w:tc>
          <w:tcPr>
            <w:tcW w:w="7822" w:type="dxa"/>
            <w:tcBorders>
              <w:top w:val="single" w:sz="4" w:space="0" w:color="000000"/>
              <w:left w:val="single" w:sz="4" w:space="0" w:color="000000"/>
              <w:bottom w:val="single" w:sz="4" w:space="0" w:color="000000"/>
              <w:right w:val="single" w:sz="4" w:space="0" w:color="000000"/>
            </w:tcBorders>
          </w:tcPr>
          <w:p w:rsidR="00792A15" w:rsidRPr="001A5F53" w:rsidP="00066F74">
            <w:pPr>
              <w:rPr>
                <w:sz w:val="22"/>
                <w:szCs w:val="22"/>
              </w:rPr>
            </w:pPr>
            <w:r>
              <w:fldChar w:fldCharType="begin"/>
            </w:r>
            <w:r>
              <w:instrText xml:space="preserve"> HYPERLINK "https://Motifworks.com" </w:instrText>
            </w:r>
            <w:r>
              <w:fldChar w:fldCharType="separate"/>
            </w:r>
            <w:r w:rsidRPr="00DA174D" w:rsidR="00DF7BA0">
              <w:rPr>
                <w:rStyle w:val="Hyperlink"/>
                <w:sz w:val="22"/>
                <w:szCs w:val="22"/>
              </w:rPr>
              <w:t>https://Motifworks.com</w:t>
            </w:r>
            <w:r>
              <w:fldChar w:fldCharType="end"/>
            </w:r>
          </w:p>
        </w:tc>
      </w:tr>
    </w:tbl>
    <w:p w:rsidR="00792A15" w:rsidRPr="00174327" w:rsidP="00792A15">
      <w:pPr>
        <w:rPr>
          <w:b/>
        </w:rPr>
      </w:pPr>
    </w:p>
    <w:p w:rsidR="00792A15" w:rsidRPr="00174327" w:rsidP="00792A15">
      <w:pPr>
        <w:ind w:left="-180"/>
        <w:rPr>
          <w:b/>
          <w:sz w:val="22"/>
          <w:szCs w:val="22"/>
          <w:u w:val="single"/>
        </w:rPr>
      </w:pPr>
      <w:r w:rsidRPr="00174327">
        <w:rPr>
          <w:b/>
          <w:sz w:val="22"/>
          <w:szCs w:val="22"/>
        </w:rPr>
        <w:t xml:space="preserve"> </w:t>
      </w:r>
      <w:r w:rsidRPr="00174327">
        <w:rPr>
          <w:b/>
          <w:sz w:val="22"/>
          <w:szCs w:val="22"/>
          <w:u w:val="single"/>
        </w:rPr>
        <w:t xml:space="preserve">Project Experience:   </w:t>
      </w:r>
    </w:p>
    <w:p w:rsidR="00792A15" w:rsidRPr="001A5F53" w:rsidP="00792A15">
      <w:pPr>
        <w:rPr>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57"/>
        <w:gridCol w:w="7785"/>
      </w:tblGrid>
      <w:tr w:rsidTr="00066F74">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131"/>
        </w:trPr>
        <w:tc>
          <w:tcPr>
            <w:tcW w:w="1458" w:type="dxa"/>
            <w:shd w:val="clear" w:color="auto" w:fill="auto"/>
            <w:hideMark/>
          </w:tcPr>
          <w:p w:rsidR="00792A15" w:rsidRPr="001A5F53" w:rsidP="00066F74">
            <w:pPr>
              <w:rPr>
                <w:u w:val="single"/>
              </w:rPr>
            </w:pPr>
            <w:r w:rsidRPr="001A5F53">
              <w:t>Project Title</w:t>
            </w:r>
          </w:p>
        </w:tc>
        <w:tc>
          <w:tcPr>
            <w:tcW w:w="7830" w:type="dxa"/>
            <w:shd w:val="clear" w:color="auto" w:fill="auto"/>
            <w:hideMark/>
          </w:tcPr>
          <w:p w:rsidR="00792A15" w:rsidRPr="00CE7F47" w:rsidP="00066F74">
            <w:pPr>
              <w:rPr>
                <w:b/>
                <w:sz w:val="22"/>
                <w:szCs w:val="22"/>
                <w:u w:val="single"/>
              </w:rPr>
            </w:pPr>
            <w:r w:rsidRPr="00CE7F47">
              <w:rPr>
                <w:b/>
                <w:sz w:val="22"/>
                <w:szCs w:val="22"/>
              </w:rPr>
              <w:t>Asset Management System</w:t>
            </w:r>
          </w:p>
        </w:tc>
      </w:tr>
      <w:tr w:rsidTr="00066F74">
        <w:tblPrEx>
          <w:tblW w:w="0" w:type="auto"/>
          <w:tblLook w:val="01E0"/>
        </w:tblPrEx>
        <w:trPr>
          <w:trHeight w:val="131"/>
        </w:trPr>
        <w:tc>
          <w:tcPr>
            <w:tcW w:w="1458" w:type="dxa"/>
            <w:shd w:val="clear" w:color="auto" w:fill="auto"/>
            <w:hideMark/>
          </w:tcPr>
          <w:p w:rsidR="00792A15" w:rsidRPr="001A5F53" w:rsidP="00066F74">
            <w:pPr>
              <w:rPr>
                <w:u w:val="single"/>
              </w:rPr>
            </w:pPr>
            <w:r w:rsidRPr="001A5F53">
              <w:t>Designation</w:t>
            </w:r>
          </w:p>
        </w:tc>
        <w:tc>
          <w:tcPr>
            <w:tcW w:w="7830" w:type="dxa"/>
            <w:shd w:val="clear" w:color="auto" w:fill="auto"/>
            <w:hideMark/>
          </w:tcPr>
          <w:p w:rsidR="00792A15" w:rsidRPr="001A5F53" w:rsidP="00066F74">
            <w:pPr>
              <w:rPr>
                <w:sz w:val="22"/>
                <w:szCs w:val="22"/>
                <w:u w:val="single"/>
              </w:rPr>
            </w:pPr>
            <w:r w:rsidRPr="001A5F53">
              <w:rPr>
                <w:sz w:val="22"/>
                <w:szCs w:val="22"/>
              </w:rPr>
              <w:t>Sr. Software Engineer</w:t>
            </w:r>
          </w:p>
        </w:tc>
      </w:tr>
      <w:tr w:rsidTr="00066F74">
        <w:tblPrEx>
          <w:tblW w:w="0" w:type="auto"/>
          <w:tblLook w:val="01E0"/>
        </w:tblPrEx>
        <w:trPr>
          <w:trHeight w:val="131"/>
        </w:trPr>
        <w:tc>
          <w:tcPr>
            <w:tcW w:w="1458" w:type="dxa"/>
            <w:shd w:val="clear" w:color="auto" w:fill="auto"/>
          </w:tcPr>
          <w:p w:rsidR="00B0002B" w:rsidRPr="001A5F53" w:rsidP="00066F74">
            <w:r>
              <w:t>Role</w:t>
            </w:r>
          </w:p>
        </w:tc>
        <w:tc>
          <w:tcPr>
            <w:tcW w:w="7830" w:type="dxa"/>
            <w:shd w:val="clear" w:color="auto" w:fill="auto"/>
          </w:tcPr>
          <w:p w:rsidR="00B0002B" w:rsidRPr="001A5F53" w:rsidP="00066F74">
            <w:pPr>
              <w:rPr>
                <w:sz w:val="22"/>
                <w:szCs w:val="22"/>
              </w:rPr>
            </w:pPr>
            <w:r>
              <w:rPr>
                <w:sz w:val="22"/>
                <w:szCs w:val="22"/>
              </w:rPr>
              <w:t>Team Lead, Individual Role and Architecture Designer</w:t>
            </w:r>
          </w:p>
        </w:tc>
      </w:tr>
      <w:tr w:rsidTr="00066F74">
        <w:tblPrEx>
          <w:tblW w:w="0" w:type="auto"/>
          <w:tblLook w:val="01E0"/>
        </w:tblPrEx>
        <w:trPr>
          <w:trHeight w:val="980"/>
        </w:trPr>
        <w:tc>
          <w:tcPr>
            <w:tcW w:w="1458" w:type="dxa"/>
            <w:shd w:val="clear" w:color="auto" w:fill="auto"/>
          </w:tcPr>
          <w:p w:rsidR="00792A15" w:rsidRPr="001A5F53" w:rsidP="00066F74">
            <w:r w:rsidRPr="001A5F53">
              <w:t>Job Profile</w:t>
            </w:r>
          </w:p>
        </w:tc>
        <w:tc>
          <w:tcPr>
            <w:tcW w:w="7830" w:type="dxa"/>
            <w:shd w:val="clear" w:color="auto" w:fill="auto"/>
          </w:tcPr>
          <w:p w:rsidR="00792A15" w:rsidRPr="001A5F53" w:rsidP="00066F74">
            <w:pPr>
              <w:shd w:val="clear" w:color="auto" w:fill="FFFFFF"/>
              <w:suppressAutoHyphens w:val="0"/>
              <w:textAlignment w:val="baseline"/>
              <w:rPr>
                <w:sz w:val="22"/>
                <w:szCs w:val="22"/>
              </w:rPr>
            </w:pPr>
            <w:r w:rsidRPr="009159F9">
              <w:rPr>
                <w:sz w:val="22"/>
                <w:szCs w:val="22"/>
              </w:rPr>
              <w:t>Controller to Components, Bootstrapping Angular, Structural Directives, Data Binding, HTML Element Property and Event Binding, Services and Dependency Injection, Data Binding and Property Binding, Built-in Directives</w:t>
            </w:r>
          </w:p>
        </w:tc>
      </w:tr>
      <w:tr w:rsidTr="00066F74">
        <w:tblPrEx>
          <w:tblW w:w="0" w:type="auto"/>
          <w:tblLook w:val="01E0"/>
        </w:tblPrEx>
        <w:trPr>
          <w:trHeight w:val="131"/>
        </w:trPr>
        <w:tc>
          <w:tcPr>
            <w:tcW w:w="1458" w:type="dxa"/>
            <w:shd w:val="clear" w:color="auto" w:fill="auto"/>
          </w:tcPr>
          <w:p w:rsidR="00792A15" w:rsidRPr="001A5F53" w:rsidP="00066F74">
            <w:r w:rsidRPr="001A5F53">
              <w:t>Technology Used</w:t>
            </w:r>
          </w:p>
        </w:tc>
        <w:tc>
          <w:tcPr>
            <w:tcW w:w="7830" w:type="dxa"/>
            <w:shd w:val="clear" w:color="auto" w:fill="auto"/>
          </w:tcPr>
          <w:p w:rsidR="00792A15" w:rsidRPr="001A5F53" w:rsidP="00A31BBA">
            <w:pPr>
              <w:numPr>
                <w:ilvl w:val="0"/>
                <w:numId w:val="5"/>
              </w:numPr>
              <w:shd w:val="clear" w:color="auto" w:fill="FFFFFF"/>
              <w:suppressAutoHyphens w:val="0"/>
              <w:spacing w:line="360" w:lineRule="atLeast"/>
              <w:ind w:left="0"/>
              <w:textAlignment w:val="baseline"/>
              <w:rPr>
                <w:sz w:val="22"/>
                <w:szCs w:val="22"/>
              </w:rPr>
            </w:pPr>
            <w:r w:rsidRPr="009159F9">
              <w:rPr>
                <w:sz w:val="22"/>
                <w:szCs w:val="22"/>
              </w:rPr>
              <w:t>Angular 4, Node JS (Package), JavaScript, JQuery, bootstrap, Css3, Html5</w:t>
            </w:r>
            <w:r w:rsidR="00DF7BA0">
              <w:rPr>
                <w:sz w:val="22"/>
                <w:szCs w:val="22"/>
              </w:rPr>
              <w:t>,</w:t>
            </w:r>
            <w:r w:rsidRPr="001A5F53" w:rsidR="00A31BBA">
              <w:rPr>
                <w:sz w:val="22"/>
                <w:szCs w:val="22"/>
              </w:rPr>
              <w:t xml:space="preserve"> </w:t>
            </w:r>
          </w:p>
        </w:tc>
      </w:tr>
      <w:tr w:rsidTr="00066F74">
        <w:tblPrEx>
          <w:tblW w:w="0" w:type="auto"/>
          <w:tblLook w:val="01E0"/>
        </w:tblPrEx>
        <w:trPr>
          <w:trHeight w:val="131"/>
        </w:trPr>
        <w:tc>
          <w:tcPr>
            <w:tcW w:w="1458" w:type="dxa"/>
            <w:shd w:val="clear" w:color="auto" w:fill="auto"/>
          </w:tcPr>
          <w:p w:rsidR="00F54D78" w:rsidRPr="001A5F53" w:rsidP="00066F74">
            <w:r>
              <w:t>Duration</w:t>
            </w:r>
          </w:p>
        </w:tc>
        <w:tc>
          <w:tcPr>
            <w:tcW w:w="7830" w:type="dxa"/>
            <w:shd w:val="clear" w:color="auto" w:fill="auto"/>
          </w:tcPr>
          <w:p w:rsidR="00F54D78" w:rsidRPr="009159F9" w:rsidP="00F54D78">
            <w:pPr>
              <w:numPr>
                <w:ilvl w:val="0"/>
                <w:numId w:val="5"/>
              </w:numPr>
              <w:shd w:val="clear" w:color="auto" w:fill="FFFFFF"/>
              <w:suppressAutoHyphens w:val="0"/>
              <w:spacing w:line="360" w:lineRule="atLeast"/>
              <w:ind w:left="0"/>
              <w:textAlignment w:val="baseline"/>
              <w:rPr>
                <w:sz w:val="22"/>
                <w:szCs w:val="22"/>
              </w:rPr>
            </w:pPr>
            <w:r>
              <w:rPr>
                <w:sz w:val="22"/>
                <w:szCs w:val="22"/>
              </w:rPr>
              <w:t>April 2017 to January 2018</w:t>
            </w:r>
          </w:p>
        </w:tc>
      </w:tr>
      <w:tr w:rsidTr="00066F74">
        <w:tblPrEx>
          <w:tblW w:w="0" w:type="auto"/>
          <w:tblLook w:val="01E0"/>
        </w:tblPrEx>
        <w:trPr>
          <w:trHeight w:val="131"/>
        </w:trPr>
        <w:tc>
          <w:tcPr>
            <w:tcW w:w="1458" w:type="dxa"/>
            <w:shd w:val="clear" w:color="auto" w:fill="auto"/>
          </w:tcPr>
          <w:p w:rsidR="00792A15" w:rsidRPr="001A5F53" w:rsidP="00066F74">
            <w:pPr>
              <w:rPr>
                <w:sz w:val="22"/>
                <w:szCs w:val="22"/>
              </w:rPr>
            </w:pPr>
            <w:r w:rsidRPr="001A5F53">
              <w:rPr>
                <w:sz w:val="22"/>
                <w:szCs w:val="22"/>
              </w:rPr>
              <w:t>Client</w:t>
            </w:r>
          </w:p>
        </w:tc>
        <w:tc>
          <w:tcPr>
            <w:tcW w:w="7830" w:type="dxa"/>
            <w:shd w:val="clear" w:color="auto" w:fill="auto"/>
          </w:tcPr>
          <w:p w:rsidR="00792A15" w:rsidRPr="001A5F53" w:rsidP="00066F74">
            <w:pPr>
              <w:rPr>
                <w:b/>
                <w:sz w:val="22"/>
                <w:szCs w:val="22"/>
              </w:rPr>
            </w:pPr>
            <w:r>
              <w:rPr>
                <w:b/>
                <w:sz w:val="22"/>
                <w:szCs w:val="22"/>
              </w:rPr>
              <w:t>BluBirch</w:t>
            </w:r>
            <w:r>
              <w:rPr>
                <w:b/>
                <w:sz w:val="22"/>
                <w:szCs w:val="22"/>
              </w:rPr>
              <w:t xml:space="preserve"> IT Solutions</w:t>
            </w:r>
          </w:p>
        </w:tc>
      </w:tr>
      <w:tr w:rsidTr="00066F74">
        <w:tblPrEx>
          <w:tblW w:w="0" w:type="auto"/>
          <w:tblLook w:val="01E0"/>
        </w:tblPrEx>
        <w:trPr>
          <w:trHeight w:val="131"/>
        </w:trPr>
        <w:tc>
          <w:tcPr>
            <w:tcW w:w="1458" w:type="dxa"/>
            <w:shd w:val="clear" w:color="auto" w:fill="auto"/>
          </w:tcPr>
          <w:p w:rsidR="00792A15" w:rsidRPr="001A5F53" w:rsidP="00066F74">
            <w:pPr>
              <w:rPr>
                <w:sz w:val="22"/>
                <w:szCs w:val="22"/>
              </w:rPr>
            </w:pPr>
            <w:r>
              <w:rPr>
                <w:sz w:val="22"/>
                <w:szCs w:val="22"/>
              </w:rPr>
              <w:t>Description</w:t>
            </w:r>
          </w:p>
        </w:tc>
        <w:tc>
          <w:tcPr>
            <w:tcW w:w="7830" w:type="dxa"/>
            <w:shd w:val="clear" w:color="auto" w:fill="auto"/>
          </w:tcPr>
          <w:p w:rsidR="00792A15" w:rsidRPr="001A5F53" w:rsidP="00066F74">
            <w:pPr>
              <w:ind w:right="-866"/>
              <w:rPr>
                <w:sz w:val="22"/>
                <w:szCs w:val="22"/>
              </w:rPr>
            </w:pPr>
            <w:r w:rsidRPr="001A5F53">
              <w:rPr>
                <w:sz w:val="22"/>
                <w:szCs w:val="22"/>
              </w:rPr>
              <w:t>The application dev</w:t>
            </w:r>
            <w:r>
              <w:rPr>
                <w:sz w:val="22"/>
                <w:szCs w:val="22"/>
              </w:rPr>
              <w:t xml:space="preserve">eloped for the client provided </w:t>
            </w:r>
            <w:r w:rsidRPr="001A5F53">
              <w:rPr>
                <w:sz w:val="22"/>
                <w:szCs w:val="22"/>
              </w:rPr>
              <w:t>Asset</w:t>
            </w:r>
            <w:r>
              <w:rPr>
                <w:sz w:val="22"/>
                <w:szCs w:val="22"/>
              </w:rPr>
              <w:t xml:space="preserve"> Management system </w:t>
            </w:r>
            <w:r w:rsidRPr="001A5F53">
              <w:rPr>
                <w:sz w:val="22"/>
                <w:szCs w:val="22"/>
              </w:rPr>
              <w:t>for</w:t>
            </w:r>
            <w:r>
              <w:rPr>
                <w:sz w:val="22"/>
                <w:szCs w:val="22"/>
              </w:rPr>
              <w:t xml:space="preserve"> maintaining the machines on various locations.</w:t>
            </w:r>
            <w:r w:rsidRPr="001A5F53">
              <w:rPr>
                <w:sz w:val="22"/>
                <w:szCs w:val="22"/>
              </w:rPr>
              <w:t xml:space="preserve"> The platform also intended to</w:t>
            </w:r>
            <w:r>
              <w:rPr>
                <w:sz w:val="22"/>
                <w:szCs w:val="22"/>
              </w:rPr>
              <w:t xml:space="preserve"> get data of users, Active and Inactive Machines, Refresh date of the machine, last login time and date.</w:t>
            </w:r>
          </w:p>
        </w:tc>
      </w:tr>
    </w:tbl>
    <w:p w:rsidR="00792A15" w:rsidP="00792A15">
      <w:pPr>
        <w:rPr>
          <w:sz w:val="22"/>
          <w:szCs w:val="22"/>
          <w:u w:val="single"/>
        </w:rPr>
      </w:pPr>
    </w:p>
    <w:p w:rsidR="00792A15" w:rsidP="00792A15">
      <w:pPr>
        <w:rPr>
          <w:sz w:val="22"/>
          <w:szCs w:val="22"/>
          <w:u w:val="single"/>
        </w:rPr>
      </w:pPr>
      <w:r w:rsidRPr="001A5F53">
        <w:rPr>
          <w:sz w:val="22"/>
          <w:szCs w:val="22"/>
          <w:u w:val="singl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55"/>
        <w:gridCol w:w="7561"/>
      </w:tblGrid>
      <w:tr w:rsidTr="00A31BBA">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131"/>
        </w:trPr>
        <w:tc>
          <w:tcPr>
            <w:tcW w:w="1455" w:type="dxa"/>
            <w:shd w:val="clear" w:color="auto" w:fill="auto"/>
            <w:hideMark/>
          </w:tcPr>
          <w:p w:rsidR="00792A15" w:rsidRPr="001A5F53" w:rsidP="00066F74">
            <w:pPr>
              <w:rPr>
                <w:u w:val="single"/>
              </w:rPr>
            </w:pPr>
            <w:r w:rsidRPr="001A5F53">
              <w:t>Project Title</w:t>
            </w:r>
          </w:p>
        </w:tc>
        <w:tc>
          <w:tcPr>
            <w:tcW w:w="7561" w:type="dxa"/>
            <w:shd w:val="clear" w:color="auto" w:fill="auto"/>
            <w:hideMark/>
          </w:tcPr>
          <w:p w:rsidR="00792A15" w:rsidRPr="00CE7F47" w:rsidP="00066F74">
            <w:pPr>
              <w:rPr>
                <w:b/>
                <w:sz w:val="22"/>
                <w:szCs w:val="22"/>
                <w:u w:val="single"/>
              </w:rPr>
            </w:pPr>
            <w:r w:rsidRPr="00CE7F47">
              <w:rPr>
                <w:b/>
                <w:sz w:val="22"/>
                <w:szCs w:val="22"/>
              </w:rPr>
              <w:t>Digital Cloud-Based Collaboration Platform</w:t>
            </w:r>
          </w:p>
        </w:tc>
      </w:tr>
      <w:tr w:rsidTr="00A31BBA">
        <w:tblPrEx>
          <w:tblW w:w="0" w:type="auto"/>
          <w:tblLook w:val="01E0"/>
        </w:tblPrEx>
        <w:trPr>
          <w:trHeight w:val="131"/>
        </w:trPr>
        <w:tc>
          <w:tcPr>
            <w:tcW w:w="1455" w:type="dxa"/>
            <w:shd w:val="clear" w:color="auto" w:fill="auto"/>
            <w:hideMark/>
          </w:tcPr>
          <w:p w:rsidR="00792A15" w:rsidRPr="001A5F53" w:rsidP="00066F74">
            <w:pPr>
              <w:rPr>
                <w:u w:val="single"/>
              </w:rPr>
            </w:pPr>
            <w:r w:rsidRPr="001A5F53">
              <w:t>Designation</w:t>
            </w:r>
          </w:p>
        </w:tc>
        <w:tc>
          <w:tcPr>
            <w:tcW w:w="7561" w:type="dxa"/>
            <w:shd w:val="clear" w:color="auto" w:fill="auto"/>
            <w:hideMark/>
          </w:tcPr>
          <w:p w:rsidR="00792A15" w:rsidRPr="001A5F53" w:rsidP="00066F74">
            <w:pPr>
              <w:rPr>
                <w:sz w:val="22"/>
                <w:szCs w:val="22"/>
                <w:u w:val="single"/>
              </w:rPr>
            </w:pPr>
            <w:r w:rsidRPr="001A5F53">
              <w:rPr>
                <w:sz w:val="22"/>
                <w:szCs w:val="22"/>
              </w:rPr>
              <w:t>Sr. Software Engineer</w:t>
            </w:r>
          </w:p>
        </w:tc>
      </w:tr>
      <w:tr w:rsidTr="00A31BBA">
        <w:tblPrEx>
          <w:tblW w:w="0" w:type="auto"/>
          <w:tblLook w:val="01E0"/>
        </w:tblPrEx>
        <w:trPr>
          <w:trHeight w:val="131"/>
        </w:trPr>
        <w:tc>
          <w:tcPr>
            <w:tcW w:w="1455" w:type="dxa"/>
            <w:shd w:val="clear" w:color="auto" w:fill="auto"/>
          </w:tcPr>
          <w:p w:rsidR="00792A15" w:rsidRPr="001A5F53" w:rsidP="00066F74">
            <w:r w:rsidRPr="001A5F53">
              <w:t>Job Profile</w:t>
            </w:r>
          </w:p>
        </w:tc>
        <w:tc>
          <w:tcPr>
            <w:tcW w:w="7561" w:type="dxa"/>
            <w:shd w:val="clear" w:color="auto" w:fill="auto"/>
          </w:tcPr>
          <w:p w:rsidR="00792A15" w:rsidRPr="001A5F53" w:rsidP="00066F74">
            <w:pPr>
              <w:rPr>
                <w:sz w:val="22"/>
                <w:szCs w:val="22"/>
              </w:rPr>
            </w:pPr>
            <w:r>
              <w:rPr>
                <w:sz w:val="22"/>
                <w:szCs w:val="22"/>
              </w:rPr>
              <w:t xml:space="preserve">Team Handling, Microsoft Azure, </w:t>
            </w:r>
            <w:r>
              <w:rPr>
                <w:sz w:val="22"/>
                <w:szCs w:val="22"/>
              </w:rPr>
              <w:t>H</w:t>
            </w:r>
            <w:r w:rsidRPr="001A5F53">
              <w:rPr>
                <w:sz w:val="22"/>
                <w:szCs w:val="22"/>
              </w:rPr>
              <w:t>andling Archit</w:t>
            </w:r>
            <w:r>
              <w:rPr>
                <w:sz w:val="22"/>
                <w:szCs w:val="22"/>
              </w:rPr>
              <w:t>ectural design, Module</w:t>
            </w:r>
            <w:r w:rsidRPr="001A5F53">
              <w:rPr>
                <w:sz w:val="22"/>
                <w:szCs w:val="22"/>
              </w:rPr>
              <w:t>, User Interface, Creating Stored procedures, Coding, Defect analysis and fixes</w:t>
            </w:r>
          </w:p>
        </w:tc>
      </w:tr>
      <w:tr w:rsidTr="00A31BBA">
        <w:tblPrEx>
          <w:tblW w:w="0" w:type="auto"/>
          <w:tblLook w:val="01E0"/>
        </w:tblPrEx>
        <w:trPr>
          <w:trHeight w:val="131"/>
        </w:trPr>
        <w:tc>
          <w:tcPr>
            <w:tcW w:w="1455" w:type="dxa"/>
            <w:shd w:val="clear" w:color="auto" w:fill="auto"/>
          </w:tcPr>
          <w:p w:rsidR="00792A15" w:rsidRPr="001A5F53" w:rsidP="00066F74">
            <w:r w:rsidRPr="001A5F53">
              <w:t>Technology Used</w:t>
            </w:r>
          </w:p>
        </w:tc>
        <w:tc>
          <w:tcPr>
            <w:tcW w:w="7561" w:type="dxa"/>
            <w:shd w:val="clear" w:color="auto" w:fill="auto"/>
          </w:tcPr>
          <w:p w:rsidR="00792A15" w:rsidRPr="00A31BBA" w:rsidP="00004C6C">
            <w:pPr>
              <w:pStyle w:val="NoSpacing"/>
            </w:pPr>
            <w:r>
              <w:t>MVC5 with C#, JQuery, Web API,</w:t>
            </w:r>
            <w:r w:rsidRPr="001A5F53">
              <w:t xml:space="preserve"> Angular JS, Node JS (</w:t>
            </w:r>
            <w:r w:rsidRPr="001A5F53">
              <w:t>Cron</w:t>
            </w:r>
            <w:r w:rsidRPr="001A5F53">
              <w:t>), HTML 5, Bootstrap, CSS3, Entity Framework 6.0, MySQL Workbench 6.2, Windows-10, Microsoft Azure Cl</w:t>
            </w:r>
            <w:r w:rsidR="00A31BBA">
              <w:t xml:space="preserve">oud, Blob, SAS, Window Services, AWS, </w:t>
            </w:r>
            <w:r w:rsidR="00A31BBA">
              <w:t>SonarQube</w:t>
            </w:r>
            <w:r w:rsidR="00A31BBA">
              <w:t>.</w:t>
            </w:r>
          </w:p>
        </w:tc>
      </w:tr>
      <w:tr w:rsidTr="00A31BBA">
        <w:tblPrEx>
          <w:tblW w:w="0" w:type="auto"/>
          <w:tblLook w:val="01E0"/>
        </w:tblPrEx>
        <w:trPr>
          <w:trHeight w:val="131"/>
        </w:trPr>
        <w:tc>
          <w:tcPr>
            <w:tcW w:w="1455" w:type="dxa"/>
            <w:shd w:val="clear" w:color="auto" w:fill="auto"/>
          </w:tcPr>
          <w:p w:rsidR="009D4BF8" w:rsidRPr="001A5F53" w:rsidP="00066F74">
            <w:r>
              <w:t>Duration</w:t>
            </w:r>
          </w:p>
        </w:tc>
        <w:tc>
          <w:tcPr>
            <w:tcW w:w="7561" w:type="dxa"/>
            <w:shd w:val="clear" w:color="auto" w:fill="auto"/>
          </w:tcPr>
          <w:p w:rsidR="009D4BF8" w:rsidP="00A31BBA">
            <w:pPr>
              <w:numPr>
                <w:ilvl w:val="0"/>
                <w:numId w:val="5"/>
              </w:numPr>
              <w:shd w:val="clear" w:color="auto" w:fill="FFFFFF"/>
              <w:suppressAutoHyphens w:val="0"/>
              <w:spacing w:line="360" w:lineRule="atLeast"/>
              <w:ind w:left="0"/>
              <w:textAlignment w:val="baseline"/>
              <w:rPr>
                <w:sz w:val="22"/>
                <w:szCs w:val="22"/>
              </w:rPr>
            </w:pPr>
            <w:r>
              <w:rPr>
                <w:sz w:val="22"/>
                <w:szCs w:val="22"/>
              </w:rPr>
              <w:t>March 2016 to January 2018</w:t>
            </w:r>
          </w:p>
        </w:tc>
      </w:tr>
      <w:tr w:rsidTr="00A31BBA">
        <w:tblPrEx>
          <w:tblW w:w="0" w:type="auto"/>
          <w:tblLook w:val="01E0"/>
        </w:tblPrEx>
        <w:trPr>
          <w:trHeight w:val="131"/>
        </w:trPr>
        <w:tc>
          <w:tcPr>
            <w:tcW w:w="1455" w:type="dxa"/>
            <w:shd w:val="clear" w:color="auto" w:fill="auto"/>
          </w:tcPr>
          <w:p w:rsidR="00792A15" w:rsidRPr="001A5F53" w:rsidP="00066F74">
            <w:pPr>
              <w:rPr>
                <w:sz w:val="22"/>
                <w:szCs w:val="22"/>
              </w:rPr>
            </w:pPr>
            <w:r w:rsidRPr="001A5F53">
              <w:rPr>
                <w:sz w:val="22"/>
                <w:szCs w:val="22"/>
              </w:rPr>
              <w:t>Client</w:t>
            </w:r>
          </w:p>
        </w:tc>
        <w:tc>
          <w:tcPr>
            <w:tcW w:w="7561" w:type="dxa"/>
            <w:shd w:val="clear" w:color="auto" w:fill="auto"/>
          </w:tcPr>
          <w:p w:rsidR="00792A15" w:rsidRPr="001A5F53" w:rsidP="00066F74">
            <w:pPr>
              <w:rPr>
                <w:b/>
                <w:sz w:val="22"/>
                <w:szCs w:val="22"/>
              </w:rPr>
            </w:pPr>
            <w:r w:rsidRPr="001A5F53">
              <w:rPr>
                <w:b/>
                <w:sz w:val="22"/>
                <w:szCs w:val="22"/>
              </w:rPr>
              <w:t>Global medical &amp; optical device manufacturer</w:t>
            </w:r>
          </w:p>
        </w:tc>
      </w:tr>
      <w:tr w:rsidTr="00A31BBA">
        <w:tblPrEx>
          <w:tblW w:w="0" w:type="auto"/>
          <w:tblLook w:val="01E0"/>
        </w:tblPrEx>
        <w:trPr>
          <w:trHeight w:val="131"/>
        </w:trPr>
        <w:tc>
          <w:tcPr>
            <w:tcW w:w="1455" w:type="dxa"/>
            <w:shd w:val="clear" w:color="auto" w:fill="auto"/>
          </w:tcPr>
          <w:p w:rsidR="00792A15" w:rsidRPr="001A5F53" w:rsidP="00066F74">
            <w:pPr>
              <w:rPr>
                <w:sz w:val="22"/>
                <w:szCs w:val="22"/>
              </w:rPr>
            </w:pPr>
            <w:r>
              <w:rPr>
                <w:sz w:val="22"/>
                <w:szCs w:val="22"/>
              </w:rPr>
              <w:t>Description</w:t>
            </w:r>
          </w:p>
        </w:tc>
        <w:tc>
          <w:tcPr>
            <w:tcW w:w="7561" w:type="dxa"/>
            <w:shd w:val="clear" w:color="auto" w:fill="auto"/>
          </w:tcPr>
          <w:p w:rsidR="00792A15" w:rsidRPr="001A5F53" w:rsidP="00066F74">
            <w:pPr>
              <w:ind w:right="-866"/>
              <w:rPr>
                <w:sz w:val="22"/>
                <w:szCs w:val="22"/>
              </w:rPr>
            </w:pPr>
            <w:r w:rsidRPr="001A5F53">
              <w:rPr>
                <w:sz w:val="22"/>
                <w:szCs w:val="22"/>
              </w:rPr>
              <w:t>The application developed for the client provided a digital collaboration platform for its medical devices that enabled the labs to upload patient data (incl. images) to cloud and specialists to view and clinically grade those images remotely on a mobile app and web portal. The platform also intended to automate the patient report generation and distribution to cut down the turn-around time for business process completion.</w:t>
            </w:r>
          </w:p>
        </w:tc>
      </w:tr>
    </w:tbl>
    <w:p w:rsidR="00792A15" w:rsidP="00AA4572"/>
    <w:p w:rsidR="00C33D5A" w:rsidP="00C33D5A">
      <w:pPr>
        <w:ind w:left="-180"/>
        <w:rPr>
          <w:sz w:val="22"/>
          <w:szCs w:val="22"/>
          <w:u w:val="single"/>
        </w:rPr>
      </w:pPr>
    </w:p>
    <w:p w:rsidR="00C33D5A" w:rsidRPr="00174327" w:rsidP="00C33D5A">
      <w:pPr>
        <w:ind w:left="-180"/>
        <w:rPr>
          <w:b/>
          <w:sz w:val="22"/>
          <w:szCs w:val="22"/>
          <w:u w:val="single"/>
        </w:rPr>
      </w:pPr>
      <w:r w:rsidRPr="00174327">
        <w:rPr>
          <w:b/>
          <w:sz w:val="22"/>
          <w:szCs w:val="22"/>
          <w:u w:val="single"/>
        </w:rPr>
        <w:t>Previous Company Details and projects:</w:t>
      </w:r>
    </w:p>
    <w:p w:rsidR="00792A15" w:rsidRPr="001A5F53" w:rsidP="00AA4572"/>
    <w:tbl>
      <w:tblPr>
        <w:tblW w:w="92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469"/>
        <w:gridCol w:w="7812"/>
      </w:tblGrid>
      <w:tr w:rsidTr="00FB0171">
        <w:tblPrEx>
          <w:tblW w:w="92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Ex>
        <w:trPr>
          <w:trHeight w:val="315"/>
        </w:trPr>
        <w:tc>
          <w:tcPr>
            <w:tcW w:w="1466" w:type="dxa"/>
            <w:tcBorders>
              <w:top w:val="single" w:sz="4" w:space="0" w:color="000000"/>
              <w:left w:val="single" w:sz="4" w:space="0" w:color="000000"/>
              <w:bottom w:val="single" w:sz="4" w:space="0" w:color="000000"/>
              <w:right w:val="single" w:sz="4" w:space="0" w:color="000000"/>
            </w:tcBorders>
            <w:hideMark/>
          </w:tcPr>
          <w:p w:rsidR="00AA4572" w:rsidRPr="001A5F53" w:rsidP="00FB0171">
            <w:r w:rsidRPr="001A5F53">
              <w:t>Organization</w:t>
            </w:r>
          </w:p>
        </w:tc>
        <w:tc>
          <w:tcPr>
            <w:tcW w:w="7815" w:type="dxa"/>
            <w:tcBorders>
              <w:top w:val="single" w:sz="4" w:space="0" w:color="000000"/>
              <w:left w:val="single" w:sz="4" w:space="0" w:color="000000"/>
              <w:bottom w:val="single" w:sz="4" w:space="0" w:color="000000"/>
              <w:right w:val="single" w:sz="4" w:space="0" w:color="000000"/>
            </w:tcBorders>
            <w:hideMark/>
          </w:tcPr>
          <w:p w:rsidR="00AA4572" w:rsidRPr="001A5F53" w:rsidP="00FB0171">
            <w:pPr>
              <w:rPr>
                <w:b/>
                <w:sz w:val="22"/>
                <w:szCs w:val="22"/>
              </w:rPr>
            </w:pPr>
            <w:r>
              <w:rPr>
                <w:b/>
                <w:sz w:val="22"/>
                <w:szCs w:val="22"/>
              </w:rPr>
              <w:t>Talent Capital India</w:t>
            </w:r>
          </w:p>
        </w:tc>
      </w:tr>
      <w:tr w:rsidTr="00FB0171">
        <w:tblPrEx>
          <w:tblW w:w="9281" w:type="dxa"/>
          <w:tblLook w:val="01E0"/>
        </w:tblPrEx>
        <w:trPr>
          <w:trHeight w:val="295"/>
        </w:trPr>
        <w:tc>
          <w:tcPr>
            <w:tcW w:w="1466" w:type="dxa"/>
            <w:tcBorders>
              <w:top w:val="single" w:sz="4" w:space="0" w:color="000000"/>
              <w:left w:val="single" w:sz="4" w:space="0" w:color="000000"/>
              <w:bottom w:val="single" w:sz="4" w:space="0" w:color="000000"/>
              <w:right w:val="single" w:sz="4" w:space="0" w:color="000000"/>
            </w:tcBorders>
            <w:hideMark/>
          </w:tcPr>
          <w:p w:rsidR="00AA4572" w:rsidRPr="001A5F53" w:rsidP="00FB0171">
            <w:r w:rsidRPr="001A5F53">
              <w:t>Designation</w:t>
            </w:r>
          </w:p>
        </w:tc>
        <w:tc>
          <w:tcPr>
            <w:tcW w:w="7815" w:type="dxa"/>
            <w:tcBorders>
              <w:top w:val="single" w:sz="4" w:space="0" w:color="000000"/>
              <w:left w:val="single" w:sz="4" w:space="0" w:color="000000"/>
              <w:bottom w:val="single" w:sz="4" w:space="0" w:color="000000"/>
              <w:right w:val="single" w:sz="4" w:space="0" w:color="000000"/>
            </w:tcBorders>
            <w:hideMark/>
          </w:tcPr>
          <w:p w:rsidR="00AA4572" w:rsidRPr="001A5F53" w:rsidP="00FB0171">
            <w:pPr>
              <w:rPr>
                <w:sz w:val="22"/>
                <w:szCs w:val="22"/>
              </w:rPr>
            </w:pPr>
            <w:r w:rsidRPr="001A5F53">
              <w:rPr>
                <w:sz w:val="22"/>
                <w:szCs w:val="22"/>
              </w:rPr>
              <w:t>Sr. Software Developer</w:t>
            </w:r>
          </w:p>
        </w:tc>
      </w:tr>
      <w:tr w:rsidTr="00FB0171">
        <w:tblPrEx>
          <w:tblW w:w="9281" w:type="dxa"/>
          <w:tblLook w:val="01E0"/>
        </w:tblPrEx>
        <w:trPr>
          <w:trHeight w:val="312"/>
        </w:trPr>
        <w:tc>
          <w:tcPr>
            <w:tcW w:w="1466" w:type="dxa"/>
            <w:tcBorders>
              <w:top w:val="single" w:sz="4" w:space="0" w:color="000000"/>
              <w:left w:val="single" w:sz="4" w:space="0" w:color="000000"/>
              <w:bottom w:val="single" w:sz="4" w:space="0" w:color="000000"/>
              <w:right w:val="single" w:sz="4" w:space="0" w:color="000000"/>
            </w:tcBorders>
            <w:hideMark/>
          </w:tcPr>
          <w:p w:rsidR="00AA4572" w:rsidRPr="001A5F53" w:rsidP="00FB0171">
            <w:r w:rsidRPr="001A5F53">
              <w:t>Duration</w:t>
            </w:r>
          </w:p>
        </w:tc>
        <w:tc>
          <w:tcPr>
            <w:tcW w:w="7815" w:type="dxa"/>
            <w:tcBorders>
              <w:top w:val="single" w:sz="4" w:space="0" w:color="000000"/>
              <w:left w:val="single" w:sz="4" w:space="0" w:color="000000"/>
              <w:bottom w:val="single" w:sz="4" w:space="0" w:color="000000"/>
              <w:right w:val="single" w:sz="4" w:space="0" w:color="000000"/>
            </w:tcBorders>
            <w:hideMark/>
          </w:tcPr>
          <w:p w:rsidR="00AA4572" w:rsidRPr="001A5F53" w:rsidP="00FB0171">
            <w:pPr>
              <w:rPr>
                <w:sz w:val="22"/>
                <w:szCs w:val="22"/>
              </w:rPr>
            </w:pPr>
            <w:r>
              <w:rPr>
                <w:sz w:val="22"/>
                <w:szCs w:val="22"/>
              </w:rPr>
              <w:t>Oct. 2015 to Feb</w:t>
            </w:r>
            <w:r w:rsidRPr="001A5F53">
              <w:rPr>
                <w:sz w:val="22"/>
                <w:szCs w:val="22"/>
              </w:rPr>
              <w:t xml:space="preserve"> 2016</w:t>
            </w:r>
          </w:p>
        </w:tc>
      </w:tr>
      <w:tr w:rsidTr="00FB0171">
        <w:tblPrEx>
          <w:tblW w:w="9281" w:type="dxa"/>
          <w:tblLook w:val="01E0"/>
        </w:tblPrEx>
        <w:trPr>
          <w:trHeight w:val="312"/>
        </w:trPr>
        <w:tc>
          <w:tcPr>
            <w:tcW w:w="1466" w:type="dxa"/>
            <w:tcBorders>
              <w:top w:val="single" w:sz="4" w:space="0" w:color="000000"/>
              <w:left w:val="single" w:sz="4" w:space="0" w:color="000000"/>
              <w:bottom w:val="single" w:sz="4" w:space="0" w:color="000000"/>
              <w:right w:val="single" w:sz="4" w:space="0" w:color="000000"/>
            </w:tcBorders>
            <w:hideMark/>
          </w:tcPr>
          <w:p w:rsidR="00AA4572" w:rsidRPr="001A5F53" w:rsidP="00FB0171">
            <w:r w:rsidRPr="001A5F53">
              <w:t>Websites</w:t>
            </w:r>
          </w:p>
        </w:tc>
        <w:tc>
          <w:tcPr>
            <w:tcW w:w="7815" w:type="dxa"/>
            <w:tcBorders>
              <w:top w:val="single" w:sz="4" w:space="0" w:color="000000"/>
              <w:left w:val="single" w:sz="4" w:space="0" w:color="000000"/>
              <w:bottom w:val="single" w:sz="4" w:space="0" w:color="000000"/>
              <w:right w:val="single" w:sz="4" w:space="0" w:color="000000"/>
            </w:tcBorders>
            <w:hideMark/>
          </w:tcPr>
          <w:p w:rsidR="00AA4572" w:rsidRPr="001A5F53" w:rsidP="00FB0171">
            <w:pPr>
              <w:rPr>
                <w:sz w:val="22"/>
                <w:szCs w:val="22"/>
              </w:rPr>
            </w:pPr>
            <w:r>
              <w:fldChar w:fldCharType="begin"/>
            </w:r>
            <w:r>
              <w:instrText xml:space="preserve"> HYPERLINK "http://www.talentcapitalindia.com" </w:instrText>
            </w:r>
            <w:r>
              <w:fldChar w:fldCharType="separate"/>
            </w:r>
            <w:r w:rsidRPr="00D84A37" w:rsidR="005B2014">
              <w:rPr>
                <w:rStyle w:val="Hyperlink"/>
                <w:sz w:val="22"/>
                <w:szCs w:val="22"/>
              </w:rPr>
              <w:t>www.talentcapitalindia.com</w:t>
            </w:r>
            <w:r>
              <w:fldChar w:fldCharType="end"/>
            </w:r>
          </w:p>
        </w:tc>
      </w:tr>
    </w:tbl>
    <w:p w:rsidR="008E3402" w:rsidP="00AA4572"/>
    <w:p w:rsidR="00AA4572" w:rsidRPr="00174327" w:rsidP="00AA4572">
      <w:pPr>
        <w:rPr>
          <w:b/>
          <w:sz w:val="22"/>
          <w:szCs w:val="22"/>
          <w:u w:val="single"/>
        </w:rPr>
      </w:pPr>
      <w:r w:rsidRPr="00174327">
        <w:rPr>
          <w:b/>
          <w:sz w:val="22"/>
          <w:szCs w:val="22"/>
          <w:u w:val="single"/>
        </w:rPr>
        <w:t xml:space="preserve">Project Experience:   </w:t>
      </w:r>
    </w:p>
    <w:p w:rsidR="0025033B" w:rsidRPr="001A5F53" w:rsidP="00AA4572">
      <w:pPr>
        <w:rPr>
          <w:sz w:val="22"/>
          <w:szCs w:val="22"/>
          <w:u w:val="single"/>
        </w:rPr>
      </w:pP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65"/>
        <w:gridCol w:w="6951"/>
      </w:tblGrid>
      <w:tr w:rsidTr="001F5348">
        <w:tblPrEx>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131"/>
        </w:trPr>
        <w:tc>
          <w:tcPr>
            <w:tcW w:w="2065" w:type="dxa"/>
            <w:shd w:val="clear" w:color="auto" w:fill="auto"/>
            <w:hideMark/>
          </w:tcPr>
          <w:p w:rsidR="00AA4572" w:rsidRPr="001A5F53" w:rsidP="00FB0171">
            <w:pPr>
              <w:rPr>
                <w:sz w:val="22"/>
                <w:szCs w:val="22"/>
                <w:u w:val="single"/>
              </w:rPr>
            </w:pPr>
            <w:r w:rsidRPr="001A5F53">
              <w:rPr>
                <w:sz w:val="22"/>
                <w:szCs w:val="22"/>
              </w:rPr>
              <w:t>Project Title</w:t>
            </w:r>
          </w:p>
        </w:tc>
        <w:tc>
          <w:tcPr>
            <w:tcW w:w="6951" w:type="dxa"/>
            <w:shd w:val="clear" w:color="auto" w:fill="auto"/>
            <w:hideMark/>
          </w:tcPr>
          <w:p w:rsidR="00AA4572" w:rsidRPr="00CE7F47" w:rsidP="00FB0171">
            <w:pPr>
              <w:rPr>
                <w:b/>
                <w:sz w:val="22"/>
                <w:szCs w:val="22"/>
                <w:u w:val="single"/>
              </w:rPr>
            </w:pPr>
            <w:r w:rsidRPr="00CE7F47">
              <w:rPr>
                <w:b/>
                <w:sz w:val="22"/>
                <w:szCs w:val="22"/>
              </w:rPr>
              <w:t>Common Processing System</w:t>
            </w:r>
          </w:p>
        </w:tc>
      </w:tr>
      <w:tr w:rsidTr="001F5348">
        <w:tblPrEx>
          <w:tblW w:w="9016" w:type="dxa"/>
          <w:tblLook w:val="01E0"/>
        </w:tblPrEx>
        <w:trPr>
          <w:trHeight w:val="131"/>
        </w:trPr>
        <w:tc>
          <w:tcPr>
            <w:tcW w:w="2065" w:type="dxa"/>
            <w:shd w:val="clear" w:color="auto" w:fill="auto"/>
            <w:hideMark/>
          </w:tcPr>
          <w:p w:rsidR="00AA4572" w:rsidRPr="001A5F53" w:rsidP="00FB0171">
            <w:pPr>
              <w:rPr>
                <w:sz w:val="22"/>
                <w:szCs w:val="22"/>
                <w:u w:val="single"/>
              </w:rPr>
            </w:pPr>
            <w:r w:rsidRPr="001A5F53">
              <w:rPr>
                <w:sz w:val="22"/>
                <w:szCs w:val="22"/>
              </w:rPr>
              <w:t>Team Size</w:t>
            </w:r>
          </w:p>
        </w:tc>
        <w:tc>
          <w:tcPr>
            <w:tcW w:w="6951" w:type="dxa"/>
            <w:shd w:val="clear" w:color="auto" w:fill="auto"/>
            <w:hideMark/>
          </w:tcPr>
          <w:p w:rsidR="00AA4572" w:rsidRPr="001A5F53" w:rsidP="00FB0171">
            <w:pPr>
              <w:rPr>
                <w:sz w:val="22"/>
                <w:szCs w:val="22"/>
                <w:u w:val="single"/>
              </w:rPr>
            </w:pPr>
            <w:r>
              <w:rPr>
                <w:sz w:val="22"/>
                <w:szCs w:val="22"/>
              </w:rPr>
              <w:t>3</w:t>
            </w:r>
          </w:p>
        </w:tc>
      </w:tr>
      <w:tr w:rsidTr="001F5348">
        <w:tblPrEx>
          <w:tblW w:w="9016" w:type="dxa"/>
          <w:tblLook w:val="01E0"/>
        </w:tblPrEx>
        <w:trPr>
          <w:trHeight w:val="131"/>
        </w:trPr>
        <w:tc>
          <w:tcPr>
            <w:tcW w:w="2065" w:type="dxa"/>
            <w:shd w:val="clear" w:color="auto" w:fill="auto"/>
            <w:hideMark/>
          </w:tcPr>
          <w:p w:rsidR="00AA4572" w:rsidRPr="001A5F53" w:rsidP="00FB0171">
            <w:pPr>
              <w:rPr>
                <w:sz w:val="22"/>
                <w:szCs w:val="22"/>
                <w:u w:val="single"/>
              </w:rPr>
            </w:pPr>
            <w:r w:rsidRPr="001A5F53">
              <w:rPr>
                <w:sz w:val="22"/>
                <w:szCs w:val="22"/>
              </w:rPr>
              <w:t>Designation</w:t>
            </w:r>
          </w:p>
        </w:tc>
        <w:tc>
          <w:tcPr>
            <w:tcW w:w="6951" w:type="dxa"/>
            <w:shd w:val="clear" w:color="auto" w:fill="auto"/>
            <w:hideMark/>
          </w:tcPr>
          <w:p w:rsidR="00AA4572" w:rsidRPr="001A5F53" w:rsidP="00FB0171">
            <w:pPr>
              <w:rPr>
                <w:sz w:val="22"/>
                <w:szCs w:val="22"/>
                <w:u w:val="single"/>
              </w:rPr>
            </w:pPr>
            <w:r w:rsidRPr="001A5F53">
              <w:rPr>
                <w:sz w:val="22"/>
                <w:szCs w:val="22"/>
              </w:rPr>
              <w:t>Sr. Software Developer</w:t>
            </w:r>
          </w:p>
        </w:tc>
      </w:tr>
      <w:tr w:rsidTr="001F5348">
        <w:tblPrEx>
          <w:tblW w:w="9016" w:type="dxa"/>
          <w:tblLook w:val="01E0"/>
        </w:tblPrEx>
        <w:trPr>
          <w:trHeight w:val="131"/>
        </w:trPr>
        <w:tc>
          <w:tcPr>
            <w:tcW w:w="2065" w:type="dxa"/>
            <w:shd w:val="clear" w:color="auto" w:fill="auto"/>
            <w:hideMark/>
          </w:tcPr>
          <w:p w:rsidR="001F5348" w:rsidRPr="001A5F53" w:rsidP="00FB0171">
            <w:pPr>
              <w:rPr>
                <w:sz w:val="22"/>
                <w:szCs w:val="22"/>
                <w:u w:val="single"/>
              </w:rPr>
            </w:pPr>
            <w:r w:rsidRPr="001A5F53">
              <w:rPr>
                <w:sz w:val="22"/>
                <w:szCs w:val="22"/>
              </w:rPr>
              <w:t>Job Profile</w:t>
            </w:r>
          </w:p>
        </w:tc>
        <w:tc>
          <w:tcPr>
            <w:tcW w:w="6951" w:type="dxa"/>
            <w:shd w:val="clear" w:color="auto" w:fill="auto"/>
            <w:hideMark/>
          </w:tcPr>
          <w:p w:rsidR="001F5348" w:rsidRPr="001A5F53" w:rsidP="00FB0171">
            <w:pPr>
              <w:rPr>
                <w:sz w:val="22"/>
                <w:szCs w:val="22"/>
                <w:u w:val="single"/>
              </w:rPr>
            </w:pPr>
            <w:r>
              <w:rPr>
                <w:sz w:val="22"/>
                <w:szCs w:val="22"/>
              </w:rPr>
              <w:t xml:space="preserve">Team Handling, Microsoft Azure, </w:t>
            </w:r>
            <w:r w:rsidRPr="001A5F53">
              <w:rPr>
                <w:sz w:val="22"/>
                <w:szCs w:val="22"/>
              </w:rPr>
              <w:t>Designing Architecture, User Interface, Creating Store procedure, Coding, Testing and debugging</w:t>
            </w:r>
          </w:p>
        </w:tc>
      </w:tr>
      <w:tr w:rsidTr="001F5348">
        <w:tblPrEx>
          <w:tblW w:w="9016" w:type="dxa"/>
          <w:tblLook w:val="01E0"/>
        </w:tblPrEx>
        <w:trPr>
          <w:trHeight w:val="131"/>
        </w:trPr>
        <w:tc>
          <w:tcPr>
            <w:tcW w:w="2065" w:type="dxa"/>
            <w:shd w:val="clear" w:color="auto" w:fill="auto"/>
            <w:hideMark/>
          </w:tcPr>
          <w:p w:rsidR="001F5348" w:rsidRPr="001A5F53" w:rsidP="00FB0171">
            <w:pPr>
              <w:rPr>
                <w:sz w:val="22"/>
                <w:szCs w:val="22"/>
                <w:u w:val="single"/>
              </w:rPr>
            </w:pPr>
            <w:r w:rsidRPr="001A5F53">
              <w:rPr>
                <w:sz w:val="22"/>
                <w:szCs w:val="22"/>
              </w:rPr>
              <w:t>Technology Used</w:t>
            </w:r>
          </w:p>
        </w:tc>
        <w:tc>
          <w:tcPr>
            <w:tcW w:w="6951" w:type="dxa"/>
            <w:shd w:val="clear" w:color="auto" w:fill="auto"/>
            <w:hideMark/>
          </w:tcPr>
          <w:p w:rsidR="001F5348" w:rsidRPr="001A5F53" w:rsidP="00FB0171">
            <w:pPr>
              <w:rPr>
                <w:sz w:val="22"/>
                <w:szCs w:val="22"/>
                <w:u w:val="single"/>
              </w:rPr>
            </w:pPr>
            <w:r w:rsidRPr="001A5F53">
              <w:rPr>
                <w:sz w:val="22"/>
                <w:szCs w:val="22"/>
              </w:rPr>
              <w:t>MVC4 with C#, JQuery, Web API, Angular JS, HTML 5, Entity Framework 5.0, SQL Server 2008, Windows-7.</w:t>
            </w:r>
          </w:p>
        </w:tc>
      </w:tr>
      <w:tr w:rsidTr="001F5348">
        <w:tblPrEx>
          <w:tblW w:w="9016" w:type="dxa"/>
          <w:tblLook w:val="01E0"/>
        </w:tblPrEx>
        <w:trPr>
          <w:trHeight w:val="131"/>
        </w:trPr>
        <w:tc>
          <w:tcPr>
            <w:tcW w:w="2065" w:type="dxa"/>
            <w:shd w:val="clear" w:color="auto" w:fill="auto"/>
          </w:tcPr>
          <w:p w:rsidR="00FC4867" w:rsidRPr="001A5F53" w:rsidP="00FB0171">
            <w:pPr>
              <w:rPr>
                <w:sz w:val="22"/>
                <w:szCs w:val="22"/>
              </w:rPr>
            </w:pPr>
            <w:r>
              <w:rPr>
                <w:sz w:val="22"/>
                <w:szCs w:val="22"/>
              </w:rPr>
              <w:t>Duration</w:t>
            </w:r>
          </w:p>
        </w:tc>
        <w:tc>
          <w:tcPr>
            <w:tcW w:w="6951" w:type="dxa"/>
            <w:shd w:val="clear" w:color="auto" w:fill="auto"/>
          </w:tcPr>
          <w:p w:rsidR="00FC4867" w:rsidRPr="001A5F53" w:rsidP="00FB0171">
            <w:pPr>
              <w:rPr>
                <w:sz w:val="22"/>
                <w:szCs w:val="22"/>
              </w:rPr>
            </w:pPr>
            <w:r>
              <w:rPr>
                <w:sz w:val="22"/>
                <w:szCs w:val="22"/>
              </w:rPr>
              <w:t>October 2015 to March 2018</w:t>
            </w:r>
          </w:p>
        </w:tc>
      </w:tr>
      <w:tr w:rsidTr="001F5348">
        <w:tblPrEx>
          <w:tblW w:w="9016" w:type="dxa"/>
          <w:tblLook w:val="01E0"/>
        </w:tblPrEx>
        <w:trPr>
          <w:trHeight w:val="131"/>
        </w:trPr>
        <w:tc>
          <w:tcPr>
            <w:tcW w:w="2065" w:type="dxa"/>
            <w:shd w:val="clear" w:color="auto" w:fill="auto"/>
            <w:hideMark/>
          </w:tcPr>
          <w:p w:rsidR="001F5348" w:rsidRPr="001A5F53" w:rsidP="00FB0171">
            <w:pPr>
              <w:rPr>
                <w:sz w:val="22"/>
                <w:szCs w:val="22"/>
                <w:u w:val="single"/>
              </w:rPr>
            </w:pPr>
            <w:r w:rsidRPr="001A5F53">
              <w:rPr>
                <w:sz w:val="22"/>
                <w:szCs w:val="22"/>
              </w:rPr>
              <w:t>Client</w:t>
            </w:r>
          </w:p>
        </w:tc>
        <w:tc>
          <w:tcPr>
            <w:tcW w:w="6951" w:type="dxa"/>
            <w:shd w:val="clear" w:color="auto" w:fill="auto"/>
            <w:hideMark/>
          </w:tcPr>
          <w:p w:rsidR="001F5348" w:rsidRPr="005B2014" w:rsidP="00FB0171">
            <w:pPr>
              <w:rPr>
                <w:b/>
                <w:sz w:val="22"/>
                <w:szCs w:val="22"/>
              </w:rPr>
            </w:pPr>
            <w:r w:rsidRPr="005B2014">
              <w:rPr>
                <w:b/>
                <w:sz w:val="22"/>
                <w:szCs w:val="22"/>
              </w:rPr>
              <w:t>Tata Consultancy Services(TCS)</w:t>
            </w:r>
          </w:p>
        </w:tc>
      </w:tr>
      <w:tr w:rsidTr="001F5348">
        <w:tblPrEx>
          <w:tblW w:w="9016" w:type="dxa"/>
          <w:tblLook w:val="01E0"/>
        </w:tblPrEx>
        <w:trPr>
          <w:trHeight w:val="1295"/>
        </w:trPr>
        <w:tc>
          <w:tcPr>
            <w:tcW w:w="2065" w:type="dxa"/>
            <w:shd w:val="clear" w:color="auto" w:fill="auto"/>
          </w:tcPr>
          <w:p w:rsidR="001F5348" w:rsidRPr="001A5F53" w:rsidP="00FB0171">
            <w:pPr>
              <w:rPr>
                <w:sz w:val="22"/>
                <w:szCs w:val="22"/>
              </w:rPr>
            </w:pPr>
            <w:r w:rsidRPr="001A5F53">
              <w:rPr>
                <w:sz w:val="22"/>
                <w:szCs w:val="22"/>
              </w:rPr>
              <w:t>System Overview</w:t>
            </w:r>
          </w:p>
        </w:tc>
        <w:tc>
          <w:tcPr>
            <w:tcW w:w="6951" w:type="dxa"/>
            <w:shd w:val="clear" w:color="auto" w:fill="auto"/>
          </w:tcPr>
          <w:p w:rsidR="001F5348" w:rsidRPr="001A5F53" w:rsidP="00FB0171">
            <w:pPr>
              <w:rPr>
                <w:sz w:val="22"/>
                <w:szCs w:val="22"/>
              </w:rPr>
            </w:pPr>
            <w:r w:rsidRPr="001A5F53">
              <w:rPr>
                <w:sz w:val="22"/>
                <w:szCs w:val="22"/>
              </w:rPr>
              <w:t xml:space="preserve">This project deals with </w:t>
            </w:r>
            <w:r>
              <w:rPr>
                <w:sz w:val="22"/>
                <w:szCs w:val="22"/>
              </w:rPr>
              <w:t>the</w:t>
            </w:r>
            <w:r w:rsidRPr="00F419EB">
              <w:rPr>
                <w:sz w:val="22"/>
                <w:szCs w:val="22"/>
              </w:rPr>
              <w:t xml:space="preserve"> product of HBOS. Now currently take over by Lloyds. Customer will Scan the document and send to workflow. Post in and Post out method is used via email, mail, scanner, Fax. Testing the application with CPS Team and Code Fix at required time.</w:t>
            </w:r>
          </w:p>
        </w:tc>
      </w:tr>
    </w:tbl>
    <w:p w:rsidR="001F5348" w:rsidP="001F5348">
      <w:pPr>
        <w:ind w:hanging="90"/>
        <w:rPr>
          <w:sz w:val="22"/>
          <w:szCs w:val="22"/>
          <w:u w:val="single"/>
        </w:rPr>
      </w:pPr>
    </w:p>
    <w:p w:rsidR="005275A1" w:rsidP="001F5348">
      <w:pPr>
        <w:ind w:hanging="90"/>
        <w:rPr>
          <w:sz w:val="22"/>
          <w:szCs w:val="22"/>
          <w:u w:val="single"/>
        </w:rPr>
      </w:pPr>
    </w:p>
    <w:p w:rsidR="00174327" w:rsidP="001F5348">
      <w:pPr>
        <w:ind w:hanging="90"/>
        <w:rPr>
          <w:sz w:val="22"/>
          <w:szCs w:val="22"/>
          <w:u w:val="single"/>
        </w:rPr>
      </w:pPr>
    </w:p>
    <w:p w:rsidR="00174327" w:rsidP="001F5348">
      <w:pPr>
        <w:ind w:hanging="90"/>
        <w:rPr>
          <w:sz w:val="22"/>
          <w:szCs w:val="22"/>
          <w:u w:val="single"/>
        </w:rPr>
      </w:pPr>
    </w:p>
    <w:p w:rsidR="0025033B" w:rsidRPr="00174327" w:rsidP="0025033B">
      <w:pPr>
        <w:ind w:left="-180"/>
        <w:rPr>
          <w:b/>
          <w:sz w:val="22"/>
          <w:szCs w:val="22"/>
          <w:u w:val="single"/>
        </w:rPr>
      </w:pPr>
      <w:r w:rsidRPr="00174327">
        <w:rPr>
          <w:b/>
          <w:sz w:val="22"/>
          <w:szCs w:val="22"/>
          <w:u w:val="single"/>
        </w:rPr>
        <w:t>Previous Company Details and projects:</w:t>
      </w:r>
    </w:p>
    <w:p w:rsidR="001F5348" w:rsidP="001F5348">
      <w:pPr>
        <w:ind w:hanging="90"/>
        <w:rPr>
          <w:sz w:val="22"/>
          <w:szCs w:val="22"/>
          <w:u w:val="single"/>
        </w:rPr>
      </w:pPr>
    </w:p>
    <w:tbl>
      <w:tblPr>
        <w:tblW w:w="9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178"/>
        <w:gridCol w:w="7020"/>
      </w:tblGrid>
      <w:tr w:rsidTr="003002FD">
        <w:tblPrEx>
          <w:tblW w:w="9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Ex>
        <w:trPr>
          <w:trHeight w:val="319"/>
        </w:trPr>
        <w:tc>
          <w:tcPr>
            <w:tcW w:w="2178" w:type="dxa"/>
          </w:tcPr>
          <w:p w:rsidR="00B904AE" w:rsidRPr="001A5F53" w:rsidP="003002FD">
            <w:r w:rsidRPr="001A5F53">
              <w:t>Organization</w:t>
            </w:r>
          </w:p>
        </w:tc>
        <w:tc>
          <w:tcPr>
            <w:tcW w:w="7020" w:type="dxa"/>
          </w:tcPr>
          <w:p w:rsidR="00B904AE" w:rsidRPr="00F74839" w:rsidP="003002FD">
            <w:pPr>
              <w:rPr>
                <w:b/>
                <w:sz w:val="22"/>
                <w:szCs w:val="22"/>
              </w:rPr>
            </w:pPr>
            <w:r>
              <w:rPr>
                <w:b/>
                <w:sz w:val="22"/>
                <w:szCs w:val="22"/>
              </w:rPr>
              <w:t>Avalon Technologies(Sienna Group of Companies)</w:t>
            </w:r>
          </w:p>
        </w:tc>
      </w:tr>
      <w:tr w:rsidTr="003002FD">
        <w:tblPrEx>
          <w:tblW w:w="9198" w:type="dxa"/>
          <w:tblLook w:val="01E0"/>
        </w:tblPrEx>
        <w:trPr>
          <w:trHeight w:val="299"/>
        </w:trPr>
        <w:tc>
          <w:tcPr>
            <w:tcW w:w="2178" w:type="dxa"/>
          </w:tcPr>
          <w:p w:rsidR="00B904AE" w:rsidRPr="001A5F53" w:rsidP="003002FD">
            <w:r w:rsidRPr="001A5F53">
              <w:t>Designation</w:t>
            </w:r>
          </w:p>
        </w:tc>
        <w:tc>
          <w:tcPr>
            <w:tcW w:w="7020" w:type="dxa"/>
          </w:tcPr>
          <w:p w:rsidR="00B904AE" w:rsidRPr="001A5F53" w:rsidP="003002FD">
            <w:pPr>
              <w:rPr>
                <w:sz w:val="22"/>
                <w:szCs w:val="22"/>
              </w:rPr>
            </w:pPr>
            <w:r>
              <w:rPr>
                <w:sz w:val="22"/>
                <w:szCs w:val="22"/>
              </w:rPr>
              <w:t>Software Engineer</w:t>
            </w:r>
          </w:p>
        </w:tc>
      </w:tr>
      <w:tr w:rsidTr="003002FD">
        <w:tblPrEx>
          <w:tblW w:w="9198" w:type="dxa"/>
          <w:tblLook w:val="01E0"/>
        </w:tblPrEx>
        <w:trPr>
          <w:trHeight w:val="316"/>
        </w:trPr>
        <w:tc>
          <w:tcPr>
            <w:tcW w:w="2178" w:type="dxa"/>
          </w:tcPr>
          <w:p w:rsidR="00B904AE" w:rsidRPr="001A5F53" w:rsidP="003002FD">
            <w:r w:rsidRPr="001A5F53">
              <w:t>Duration</w:t>
            </w:r>
          </w:p>
        </w:tc>
        <w:tc>
          <w:tcPr>
            <w:tcW w:w="7020" w:type="dxa"/>
          </w:tcPr>
          <w:p w:rsidR="00B904AE" w:rsidRPr="001A5F53" w:rsidP="003002FD">
            <w:pPr>
              <w:rPr>
                <w:sz w:val="22"/>
                <w:szCs w:val="22"/>
              </w:rPr>
            </w:pPr>
            <w:r>
              <w:rPr>
                <w:sz w:val="22"/>
                <w:szCs w:val="22"/>
              </w:rPr>
              <w:t>July 2010 to Sep 2015</w:t>
            </w:r>
          </w:p>
        </w:tc>
      </w:tr>
      <w:tr w:rsidTr="003002FD">
        <w:tblPrEx>
          <w:tblW w:w="9198" w:type="dxa"/>
          <w:tblLook w:val="01E0"/>
        </w:tblPrEx>
        <w:trPr>
          <w:trHeight w:val="316"/>
        </w:trPr>
        <w:tc>
          <w:tcPr>
            <w:tcW w:w="2178" w:type="dxa"/>
          </w:tcPr>
          <w:p w:rsidR="00B904AE" w:rsidRPr="001A5F53" w:rsidP="003002FD">
            <w:r w:rsidRPr="001A5F53">
              <w:t>Websites</w:t>
            </w:r>
          </w:p>
        </w:tc>
        <w:tc>
          <w:tcPr>
            <w:tcW w:w="7020" w:type="dxa"/>
          </w:tcPr>
          <w:p w:rsidR="00B904AE" w:rsidRPr="001A5F53" w:rsidP="003002FD">
            <w:pPr>
              <w:rPr>
                <w:sz w:val="22"/>
                <w:szCs w:val="22"/>
              </w:rPr>
            </w:pPr>
            <w:r w:rsidRPr="0096226B">
              <w:rPr>
                <w:sz w:val="22"/>
                <w:szCs w:val="22"/>
              </w:rPr>
              <w:t>http://www.thesiennagroup.net/</w:t>
            </w:r>
          </w:p>
        </w:tc>
      </w:tr>
    </w:tbl>
    <w:p w:rsidR="008F12B0" w:rsidP="001F5348">
      <w:pPr>
        <w:ind w:hanging="90"/>
        <w:rPr>
          <w:sz w:val="22"/>
          <w:szCs w:val="22"/>
          <w:u w:val="single"/>
        </w:rPr>
      </w:pPr>
    </w:p>
    <w:p w:rsidR="009B738D" w:rsidRPr="00174327" w:rsidP="001F5348">
      <w:pPr>
        <w:ind w:hanging="90"/>
        <w:rPr>
          <w:b/>
          <w:sz w:val="22"/>
          <w:szCs w:val="22"/>
          <w:u w:val="single"/>
        </w:rPr>
      </w:pPr>
    </w:p>
    <w:p w:rsidR="001F5348" w:rsidRPr="00174327" w:rsidP="001F5348">
      <w:pPr>
        <w:ind w:hanging="90"/>
        <w:rPr>
          <w:b/>
          <w:sz w:val="22"/>
          <w:szCs w:val="22"/>
          <w:u w:val="single"/>
        </w:rPr>
      </w:pPr>
      <w:r w:rsidRPr="00174327">
        <w:rPr>
          <w:b/>
          <w:sz w:val="22"/>
          <w:szCs w:val="22"/>
          <w:u w:val="single"/>
        </w:rPr>
        <w:t xml:space="preserve">Project Experience:   </w:t>
      </w:r>
    </w:p>
    <w:p w:rsidR="0025033B" w:rsidRPr="001A5F53" w:rsidP="001F5348">
      <w:pPr>
        <w:ind w:hanging="90"/>
        <w:rPr>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0"/>
        <w:gridCol w:w="7072"/>
      </w:tblGrid>
      <w:tr w:rsidTr="00FE720C">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129"/>
        </w:trPr>
        <w:tc>
          <w:tcPr>
            <w:tcW w:w="2170" w:type="dxa"/>
            <w:shd w:val="clear" w:color="auto" w:fill="auto"/>
            <w:hideMark/>
          </w:tcPr>
          <w:p w:rsidR="001F5348" w:rsidRPr="001A5F53" w:rsidP="00FB0171">
            <w:pPr>
              <w:rPr>
                <w:u w:val="single"/>
              </w:rPr>
            </w:pPr>
            <w:r w:rsidRPr="001A5F53">
              <w:t>Project Title</w:t>
            </w:r>
          </w:p>
        </w:tc>
        <w:tc>
          <w:tcPr>
            <w:tcW w:w="7072" w:type="dxa"/>
            <w:shd w:val="clear" w:color="auto" w:fill="auto"/>
            <w:hideMark/>
          </w:tcPr>
          <w:p w:rsidR="001F5348" w:rsidRPr="00CE7F47" w:rsidP="00FB0171">
            <w:pPr>
              <w:rPr>
                <w:b/>
                <w:sz w:val="22"/>
                <w:szCs w:val="22"/>
                <w:u w:val="single"/>
              </w:rPr>
            </w:pPr>
            <w:r w:rsidRPr="00CE7F47">
              <w:rPr>
                <w:b/>
                <w:sz w:val="22"/>
                <w:szCs w:val="22"/>
              </w:rPr>
              <w:t>Reuters Knowledge</w:t>
            </w:r>
          </w:p>
        </w:tc>
      </w:tr>
      <w:tr w:rsidTr="00FE720C">
        <w:tblPrEx>
          <w:tblW w:w="0" w:type="auto"/>
          <w:tblLook w:val="01E0"/>
        </w:tblPrEx>
        <w:trPr>
          <w:trHeight w:val="129"/>
        </w:trPr>
        <w:tc>
          <w:tcPr>
            <w:tcW w:w="2170" w:type="dxa"/>
            <w:shd w:val="clear" w:color="auto" w:fill="auto"/>
            <w:hideMark/>
          </w:tcPr>
          <w:p w:rsidR="001F5348" w:rsidRPr="001A5F53" w:rsidP="00FB0171">
            <w:pPr>
              <w:rPr>
                <w:u w:val="single"/>
              </w:rPr>
            </w:pPr>
            <w:r w:rsidRPr="001A5F53">
              <w:t>Team Size</w:t>
            </w:r>
          </w:p>
        </w:tc>
        <w:tc>
          <w:tcPr>
            <w:tcW w:w="7072" w:type="dxa"/>
            <w:shd w:val="clear" w:color="auto" w:fill="auto"/>
            <w:hideMark/>
          </w:tcPr>
          <w:p w:rsidR="001F5348" w:rsidRPr="001A5F53" w:rsidP="00FB0171">
            <w:pPr>
              <w:rPr>
                <w:sz w:val="22"/>
                <w:szCs w:val="22"/>
                <w:u w:val="single"/>
              </w:rPr>
            </w:pPr>
            <w:r>
              <w:rPr>
                <w:sz w:val="22"/>
                <w:szCs w:val="22"/>
              </w:rPr>
              <w:t>2</w:t>
            </w:r>
          </w:p>
        </w:tc>
      </w:tr>
      <w:tr w:rsidTr="00FE720C">
        <w:tblPrEx>
          <w:tblW w:w="0" w:type="auto"/>
          <w:tblLook w:val="01E0"/>
        </w:tblPrEx>
        <w:trPr>
          <w:trHeight w:val="129"/>
        </w:trPr>
        <w:tc>
          <w:tcPr>
            <w:tcW w:w="2170" w:type="dxa"/>
            <w:shd w:val="clear" w:color="auto" w:fill="auto"/>
            <w:hideMark/>
          </w:tcPr>
          <w:p w:rsidR="001F5348" w:rsidRPr="001A5F53" w:rsidP="00FB0171">
            <w:pPr>
              <w:rPr>
                <w:u w:val="single"/>
              </w:rPr>
            </w:pPr>
            <w:r w:rsidRPr="001A5F53">
              <w:t>Designation</w:t>
            </w:r>
          </w:p>
        </w:tc>
        <w:tc>
          <w:tcPr>
            <w:tcW w:w="7072" w:type="dxa"/>
            <w:shd w:val="clear" w:color="auto" w:fill="auto"/>
            <w:hideMark/>
          </w:tcPr>
          <w:p w:rsidR="001F5348" w:rsidRPr="001A5F53" w:rsidP="00FB0171">
            <w:pPr>
              <w:rPr>
                <w:sz w:val="22"/>
                <w:szCs w:val="22"/>
                <w:u w:val="single"/>
              </w:rPr>
            </w:pPr>
            <w:r>
              <w:rPr>
                <w:sz w:val="22"/>
                <w:szCs w:val="22"/>
              </w:rPr>
              <w:t>Software Engineer</w:t>
            </w:r>
          </w:p>
        </w:tc>
      </w:tr>
      <w:tr w:rsidTr="00FE720C">
        <w:tblPrEx>
          <w:tblW w:w="0" w:type="auto"/>
          <w:tblLook w:val="01E0"/>
        </w:tblPrEx>
        <w:trPr>
          <w:trHeight w:val="129"/>
        </w:trPr>
        <w:tc>
          <w:tcPr>
            <w:tcW w:w="2170" w:type="dxa"/>
            <w:shd w:val="clear" w:color="auto" w:fill="auto"/>
            <w:hideMark/>
          </w:tcPr>
          <w:p w:rsidR="001F5348" w:rsidRPr="001A5F53" w:rsidP="00FB0171">
            <w:pPr>
              <w:rPr>
                <w:u w:val="single"/>
              </w:rPr>
            </w:pPr>
            <w:r w:rsidRPr="001A5F53">
              <w:t>Job Profile</w:t>
            </w:r>
          </w:p>
        </w:tc>
        <w:tc>
          <w:tcPr>
            <w:tcW w:w="7072" w:type="dxa"/>
            <w:shd w:val="clear" w:color="auto" w:fill="auto"/>
            <w:hideMark/>
          </w:tcPr>
          <w:p w:rsidR="001F5348" w:rsidRPr="001A5F53" w:rsidP="00FB0171">
            <w:pPr>
              <w:rPr>
                <w:sz w:val="22"/>
                <w:szCs w:val="22"/>
                <w:u w:val="single"/>
              </w:rPr>
            </w:pPr>
            <w:r w:rsidRPr="001A5F53">
              <w:rPr>
                <w:sz w:val="22"/>
                <w:szCs w:val="22"/>
              </w:rPr>
              <w:t>Handling project independently, Designing Architecture, User Interface, Creating Store procedure, Coding, Testing and debugging</w:t>
            </w:r>
          </w:p>
        </w:tc>
      </w:tr>
      <w:tr w:rsidTr="00FE720C">
        <w:tblPrEx>
          <w:tblW w:w="0" w:type="auto"/>
          <w:tblLook w:val="01E0"/>
        </w:tblPrEx>
        <w:trPr>
          <w:trHeight w:val="129"/>
        </w:trPr>
        <w:tc>
          <w:tcPr>
            <w:tcW w:w="2170" w:type="dxa"/>
            <w:shd w:val="clear" w:color="auto" w:fill="auto"/>
            <w:hideMark/>
          </w:tcPr>
          <w:p w:rsidR="001F5348" w:rsidRPr="001A5F53" w:rsidP="00FB0171">
            <w:pPr>
              <w:rPr>
                <w:u w:val="single"/>
              </w:rPr>
            </w:pPr>
            <w:r w:rsidRPr="001A5F53">
              <w:t>Technology Used</w:t>
            </w:r>
          </w:p>
        </w:tc>
        <w:tc>
          <w:tcPr>
            <w:tcW w:w="7072" w:type="dxa"/>
            <w:shd w:val="clear" w:color="auto" w:fill="auto"/>
            <w:hideMark/>
          </w:tcPr>
          <w:p w:rsidR="001F5348" w:rsidRPr="001A5F53" w:rsidP="00FB0171">
            <w:pPr>
              <w:rPr>
                <w:sz w:val="22"/>
                <w:szCs w:val="22"/>
                <w:u w:val="single"/>
              </w:rPr>
            </w:pPr>
            <w:r w:rsidRPr="001A5F53">
              <w:rPr>
                <w:sz w:val="22"/>
                <w:szCs w:val="22"/>
              </w:rPr>
              <w:t>ASP.NET with C</w:t>
            </w:r>
            <w:r>
              <w:rPr>
                <w:sz w:val="22"/>
                <w:szCs w:val="22"/>
              </w:rPr>
              <w:t xml:space="preserve">#, SQL Server 2008, Windows-7, </w:t>
            </w:r>
            <w:r w:rsidRPr="00A13253">
              <w:rPr>
                <w:sz w:val="22"/>
                <w:szCs w:val="22"/>
              </w:rPr>
              <w:t>Asp.Net 3.5 &amp; 4.0, WCF, Web Services (C#), Java Script, XML,SV</w:t>
            </w:r>
            <w:r>
              <w:rPr>
                <w:sz w:val="22"/>
                <w:szCs w:val="22"/>
              </w:rPr>
              <w:t xml:space="preserve">N, VSS 6.0 and Microsoft </w:t>
            </w:r>
            <w:r>
              <w:rPr>
                <w:sz w:val="22"/>
                <w:szCs w:val="22"/>
              </w:rPr>
              <w:t>Fx</w:t>
            </w:r>
            <w:r w:rsidR="00ED7B81">
              <w:rPr>
                <w:sz w:val="22"/>
                <w:szCs w:val="22"/>
              </w:rPr>
              <w:t xml:space="preserve"> </w:t>
            </w:r>
            <w:r>
              <w:rPr>
                <w:sz w:val="22"/>
                <w:szCs w:val="22"/>
              </w:rPr>
              <w:t>Cop.</w:t>
            </w:r>
          </w:p>
        </w:tc>
      </w:tr>
      <w:tr w:rsidTr="00FE720C">
        <w:tblPrEx>
          <w:tblW w:w="0" w:type="auto"/>
          <w:tblLook w:val="01E0"/>
        </w:tblPrEx>
        <w:trPr>
          <w:trHeight w:val="129"/>
        </w:trPr>
        <w:tc>
          <w:tcPr>
            <w:tcW w:w="2170" w:type="dxa"/>
            <w:shd w:val="clear" w:color="auto" w:fill="auto"/>
          </w:tcPr>
          <w:p w:rsidR="00C53E69" w:rsidRPr="001A5F53" w:rsidP="00FB0171">
            <w:r>
              <w:t>Duration</w:t>
            </w:r>
          </w:p>
        </w:tc>
        <w:tc>
          <w:tcPr>
            <w:tcW w:w="7072" w:type="dxa"/>
            <w:shd w:val="clear" w:color="auto" w:fill="auto"/>
          </w:tcPr>
          <w:p w:rsidR="00C53E69" w:rsidRPr="001A5F53" w:rsidP="00FB0171">
            <w:pPr>
              <w:rPr>
                <w:sz w:val="22"/>
                <w:szCs w:val="22"/>
              </w:rPr>
            </w:pPr>
            <w:r>
              <w:rPr>
                <w:sz w:val="22"/>
                <w:szCs w:val="22"/>
              </w:rPr>
              <w:t xml:space="preserve">July 2013 </w:t>
            </w:r>
            <w:r w:rsidR="00D65040">
              <w:rPr>
                <w:sz w:val="22"/>
                <w:szCs w:val="22"/>
              </w:rPr>
              <w:t>t</w:t>
            </w:r>
            <w:r>
              <w:rPr>
                <w:sz w:val="22"/>
                <w:szCs w:val="22"/>
              </w:rPr>
              <w:t>o September 2015</w:t>
            </w:r>
          </w:p>
        </w:tc>
      </w:tr>
      <w:tr w:rsidTr="00FE720C">
        <w:tblPrEx>
          <w:tblW w:w="0" w:type="auto"/>
          <w:tblLook w:val="01E0"/>
        </w:tblPrEx>
        <w:trPr>
          <w:trHeight w:val="129"/>
        </w:trPr>
        <w:tc>
          <w:tcPr>
            <w:tcW w:w="2170" w:type="dxa"/>
            <w:shd w:val="clear" w:color="auto" w:fill="auto"/>
            <w:hideMark/>
          </w:tcPr>
          <w:p w:rsidR="001F5348" w:rsidRPr="001A5F53" w:rsidP="00FB0171">
            <w:r>
              <w:t>Description</w:t>
            </w:r>
          </w:p>
        </w:tc>
        <w:tc>
          <w:tcPr>
            <w:tcW w:w="7072" w:type="dxa"/>
            <w:shd w:val="clear" w:color="auto" w:fill="auto"/>
          </w:tcPr>
          <w:p w:rsidR="001F5348" w:rsidRPr="001A5F53" w:rsidP="00A50D37">
            <w:pPr>
              <w:rPr>
                <w:sz w:val="22"/>
                <w:szCs w:val="22"/>
              </w:rPr>
            </w:pPr>
            <w:r w:rsidRPr="002E077A">
              <w:t>Reuters Knowledge is a premier information and analytics product for inve</w:t>
            </w:r>
            <w:r>
              <w:t>stment management professionals. The app deals with the financial management support on own software developed specifically for Reut</w:t>
            </w:r>
            <w:r w:rsidR="00A50D37">
              <w:t>er’s knowledge mobile from play</w:t>
            </w:r>
            <w:r w:rsidR="00ED7B81">
              <w:t xml:space="preserve"> </w:t>
            </w:r>
            <w:r>
              <w:t xml:space="preserve">store </w:t>
            </w:r>
            <w:r w:rsidR="00A50D37">
              <w:t>a</w:t>
            </w:r>
            <w:r>
              <w:t>pplication.</w:t>
            </w:r>
          </w:p>
        </w:tc>
      </w:tr>
    </w:tbl>
    <w:p w:rsidR="001F5348" w:rsidP="001F5348"/>
    <w:p w:rsidR="001F5348" w:rsidP="001F5348"/>
    <w:p w:rsidR="001F5348" w:rsidRPr="001A5F53" w:rsidP="001F5348">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7020"/>
      </w:tblGrid>
      <w:tr w:rsidTr="00FB0171">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2178" w:type="dxa"/>
            <w:shd w:val="clear" w:color="auto" w:fill="auto"/>
          </w:tcPr>
          <w:p w:rsidR="001F5348" w:rsidRPr="001A5F53" w:rsidP="00FB0171">
            <w:pPr>
              <w:rPr>
                <w:sz w:val="22"/>
                <w:szCs w:val="22"/>
                <w:u w:val="single"/>
              </w:rPr>
            </w:pPr>
            <w:r w:rsidRPr="001A5F53">
              <w:t>Project Title</w:t>
            </w:r>
          </w:p>
        </w:tc>
        <w:tc>
          <w:tcPr>
            <w:tcW w:w="7020" w:type="dxa"/>
            <w:shd w:val="clear" w:color="auto" w:fill="auto"/>
          </w:tcPr>
          <w:p w:rsidR="001F5348" w:rsidRPr="00CE7F47" w:rsidP="00FB0171">
            <w:pPr>
              <w:rPr>
                <w:b/>
                <w:sz w:val="22"/>
                <w:szCs w:val="22"/>
              </w:rPr>
            </w:pPr>
            <w:r w:rsidRPr="00CE7F47">
              <w:rPr>
                <w:b/>
                <w:color w:val="000000"/>
              </w:rPr>
              <w:t>Calendar Application with Scheduler</w:t>
            </w:r>
          </w:p>
        </w:tc>
      </w:tr>
      <w:tr w:rsidTr="00FB0171">
        <w:tblPrEx>
          <w:tblW w:w="0" w:type="auto"/>
          <w:tblLook w:val="04A0"/>
        </w:tblPrEx>
        <w:tc>
          <w:tcPr>
            <w:tcW w:w="2178" w:type="dxa"/>
            <w:shd w:val="clear" w:color="auto" w:fill="auto"/>
          </w:tcPr>
          <w:p w:rsidR="001F5348" w:rsidRPr="001A5F53" w:rsidP="00FB0171">
            <w:pPr>
              <w:rPr>
                <w:sz w:val="22"/>
                <w:szCs w:val="22"/>
                <w:u w:val="single"/>
              </w:rPr>
            </w:pPr>
            <w:r w:rsidRPr="001A5F53">
              <w:t>Team Size</w:t>
            </w:r>
          </w:p>
        </w:tc>
        <w:tc>
          <w:tcPr>
            <w:tcW w:w="7020" w:type="dxa"/>
            <w:shd w:val="clear" w:color="auto" w:fill="auto"/>
          </w:tcPr>
          <w:p w:rsidR="001F5348" w:rsidRPr="00B526E5" w:rsidP="00FB0171">
            <w:pPr>
              <w:rPr>
                <w:sz w:val="22"/>
                <w:szCs w:val="22"/>
              </w:rPr>
            </w:pPr>
            <w:r>
              <w:rPr>
                <w:sz w:val="22"/>
                <w:szCs w:val="22"/>
              </w:rPr>
              <w:t>3</w:t>
            </w:r>
          </w:p>
        </w:tc>
      </w:tr>
      <w:tr w:rsidTr="00FB0171">
        <w:tblPrEx>
          <w:tblW w:w="0" w:type="auto"/>
          <w:tblLook w:val="04A0"/>
        </w:tblPrEx>
        <w:tc>
          <w:tcPr>
            <w:tcW w:w="2178" w:type="dxa"/>
            <w:shd w:val="clear" w:color="auto" w:fill="auto"/>
          </w:tcPr>
          <w:p w:rsidR="001F5348" w:rsidRPr="001A5F53" w:rsidP="00FB0171">
            <w:pPr>
              <w:rPr>
                <w:sz w:val="22"/>
                <w:szCs w:val="22"/>
                <w:u w:val="single"/>
              </w:rPr>
            </w:pPr>
            <w:r w:rsidRPr="001A5F53">
              <w:t>Designation</w:t>
            </w:r>
          </w:p>
        </w:tc>
        <w:tc>
          <w:tcPr>
            <w:tcW w:w="7020" w:type="dxa"/>
            <w:shd w:val="clear" w:color="auto" w:fill="auto"/>
          </w:tcPr>
          <w:p w:rsidR="001F5348" w:rsidRPr="001A5F53" w:rsidP="00FB0171">
            <w:pPr>
              <w:rPr>
                <w:sz w:val="22"/>
                <w:szCs w:val="22"/>
                <w:u w:val="single"/>
              </w:rPr>
            </w:pPr>
            <w:r>
              <w:rPr>
                <w:sz w:val="22"/>
                <w:szCs w:val="22"/>
              </w:rPr>
              <w:t>Software Engineer</w:t>
            </w:r>
          </w:p>
        </w:tc>
      </w:tr>
      <w:tr w:rsidTr="00FB0171">
        <w:tblPrEx>
          <w:tblW w:w="0" w:type="auto"/>
          <w:tblLook w:val="04A0"/>
        </w:tblPrEx>
        <w:tc>
          <w:tcPr>
            <w:tcW w:w="2178" w:type="dxa"/>
            <w:shd w:val="clear" w:color="auto" w:fill="auto"/>
          </w:tcPr>
          <w:p w:rsidR="001F5348" w:rsidRPr="001A5F53" w:rsidP="00FB0171">
            <w:pPr>
              <w:rPr>
                <w:sz w:val="22"/>
                <w:szCs w:val="22"/>
                <w:u w:val="single"/>
              </w:rPr>
            </w:pPr>
            <w:r w:rsidRPr="001A5F53">
              <w:t>Job Profile</w:t>
            </w:r>
          </w:p>
        </w:tc>
        <w:tc>
          <w:tcPr>
            <w:tcW w:w="7020" w:type="dxa"/>
            <w:shd w:val="clear" w:color="auto" w:fill="auto"/>
          </w:tcPr>
          <w:p w:rsidR="001F5348" w:rsidRPr="001A5F53" w:rsidP="00C5179F">
            <w:pPr>
              <w:rPr>
                <w:sz w:val="22"/>
                <w:szCs w:val="22"/>
                <w:u w:val="single"/>
              </w:rPr>
            </w:pPr>
            <w:r>
              <w:rPr>
                <w:sz w:val="22"/>
                <w:szCs w:val="22"/>
              </w:rPr>
              <w:t>Working a team member</w:t>
            </w:r>
            <w:r w:rsidRPr="001A5F53">
              <w:rPr>
                <w:sz w:val="22"/>
                <w:szCs w:val="22"/>
              </w:rPr>
              <w:t>, Designing User Interface, Creating Store procedure, Coding, Testing and debugging</w:t>
            </w:r>
          </w:p>
        </w:tc>
      </w:tr>
      <w:tr w:rsidTr="00FB0171">
        <w:tblPrEx>
          <w:tblW w:w="0" w:type="auto"/>
          <w:tblLook w:val="04A0"/>
        </w:tblPrEx>
        <w:tc>
          <w:tcPr>
            <w:tcW w:w="2178" w:type="dxa"/>
            <w:shd w:val="clear" w:color="auto" w:fill="auto"/>
          </w:tcPr>
          <w:p w:rsidR="00C53E69" w:rsidRPr="001A5F53" w:rsidP="00FB0171">
            <w:r>
              <w:t>Duration</w:t>
            </w:r>
          </w:p>
        </w:tc>
        <w:tc>
          <w:tcPr>
            <w:tcW w:w="7020" w:type="dxa"/>
            <w:shd w:val="clear" w:color="auto" w:fill="auto"/>
          </w:tcPr>
          <w:p w:rsidR="00C53E69" w:rsidRPr="001A5F53" w:rsidP="00C5179F">
            <w:pPr>
              <w:rPr>
                <w:sz w:val="22"/>
                <w:szCs w:val="22"/>
              </w:rPr>
            </w:pPr>
            <w:r>
              <w:rPr>
                <w:sz w:val="22"/>
                <w:szCs w:val="22"/>
              </w:rPr>
              <w:t>September 2012 to June 2013</w:t>
            </w:r>
          </w:p>
        </w:tc>
      </w:tr>
      <w:tr w:rsidTr="00FB0171">
        <w:tblPrEx>
          <w:tblW w:w="0" w:type="auto"/>
          <w:tblLook w:val="04A0"/>
        </w:tblPrEx>
        <w:tc>
          <w:tcPr>
            <w:tcW w:w="2178" w:type="dxa"/>
            <w:shd w:val="clear" w:color="auto" w:fill="auto"/>
          </w:tcPr>
          <w:p w:rsidR="001F5348" w:rsidRPr="001A5F53" w:rsidP="00FB0171">
            <w:pPr>
              <w:rPr>
                <w:sz w:val="22"/>
                <w:szCs w:val="22"/>
                <w:u w:val="single"/>
              </w:rPr>
            </w:pPr>
            <w:r>
              <w:t>Description</w:t>
            </w:r>
          </w:p>
        </w:tc>
        <w:tc>
          <w:tcPr>
            <w:tcW w:w="7020" w:type="dxa"/>
            <w:shd w:val="clear" w:color="auto" w:fill="auto"/>
          </w:tcPr>
          <w:p w:rsidR="001F5348" w:rsidRPr="001A5F53" w:rsidP="00FB0171">
            <w:pPr>
              <w:rPr>
                <w:sz w:val="22"/>
                <w:szCs w:val="22"/>
                <w:u w:val="single"/>
              </w:rPr>
            </w:pPr>
            <w:r w:rsidRPr="0098541B">
              <w:rPr>
                <w:sz w:val="22"/>
                <w:szCs w:val="22"/>
              </w:rPr>
              <w:t>DHTMLX Scheduler .NET provides simple drag-and-drop user experience and intuitive interface, allowing you to quickly add an Ajax-enabled, interactive event/booking calendar or car rental to your ASP.NET apps</w:t>
            </w:r>
            <w:r w:rsidRPr="002E077A">
              <w:t>.</w:t>
            </w:r>
          </w:p>
        </w:tc>
      </w:tr>
    </w:tbl>
    <w:p w:rsidR="001F5348" w:rsidP="001F5348">
      <w:pPr>
        <w:rPr>
          <w:sz w:val="22"/>
          <w:szCs w:val="22"/>
          <w:u w:val="single"/>
        </w:rPr>
      </w:pPr>
    </w:p>
    <w:p w:rsidR="001F5348" w:rsidRPr="001A5F53" w:rsidP="001F5348">
      <w:pPr>
        <w:rPr>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5"/>
        <w:gridCol w:w="7072"/>
      </w:tblGrid>
      <w:tr w:rsidTr="00FB0171">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131"/>
        </w:trPr>
        <w:tc>
          <w:tcPr>
            <w:tcW w:w="2165" w:type="dxa"/>
            <w:shd w:val="clear" w:color="auto" w:fill="auto"/>
          </w:tcPr>
          <w:p w:rsidR="001F5348" w:rsidRPr="001A5F53" w:rsidP="00FB0171">
            <w:pPr>
              <w:rPr>
                <w:sz w:val="22"/>
                <w:szCs w:val="22"/>
                <w:u w:val="single"/>
              </w:rPr>
            </w:pPr>
            <w:r w:rsidRPr="001A5F53">
              <w:rPr>
                <w:sz w:val="22"/>
                <w:szCs w:val="22"/>
              </w:rPr>
              <w:t>Project Title</w:t>
            </w:r>
          </w:p>
        </w:tc>
        <w:tc>
          <w:tcPr>
            <w:tcW w:w="7072" w:type="dxa"/>
            <w:shd w:val="clear" w:color="auto" w:fill="auto"/>
          </w:tcPr>
          <w:p w:rsidR="001F5348" w:rsidRPr="00CE7F47" w:rsidP="00FB0171">
            <w:pPr>
              <w:rPr>
                <w:b/>
                <w:sz w:val="22"/>
                <w:szCs w:val="22"/>
                <w:u w:val="single"/>
              </w:rPr>
            </w:pPr>
            <w:r w:rsidRPr="00CE7F47">
              <w:rPr>
                <w:b/>
                <w:sz w:val="22"/>
                <w:szCs w:val="22"/>
              </w:rPr>
              <w:t>Payroll Software Processing System</w:t>
            </w:r>
          </w:p>
        </w:tc>
      </w:tr>
      <w:tr w:rsidTr="00FB0171">
        <w:tblPrEx>
          <w:tblW w:w="0" w:type="auto"/>
          <w:tblLook w:val="01E0"/>
        </w:tblPrEx>
        <w:trPr>
          <w:trHeight w:val="131"/>
        </w:trPr>
        <w:tc>
          <w:tcPr>
            <w:tcW w:w="2165" w:type="dxa"/>
            <w:shd w:val="clear" w:color="auto" w:fill="auto"/>
          </w:tcPr>
          <w:p w:rsidR="001F5348" w:rsidRPr="001A5F53" w:rsidP="00FB0171">
            <w:pPr>
              <w:rPr>
                <w:sz w:val="22"/>
                <w:szCs w:val="22"/>
                <w:u w:val="single"/>
              </w:rPr>
            </w:pPr>
            <w:r w:rsidRPr="001A5F53">
              <w:rPr>
                <w:sz w:val="22"/>
                <w:szCs w:val="22"/>
              </w:rPr>
              <w:t>Team Size</w:t>
            </w:r>
          </w:p>
        </w:tc>
        <w:tc>
          <w:tcPr>
            <w:tcW w:w="7072" w:type="dxa"/>
            <w:shd w:val="clear" w:color="auto" w:fill="auto"/>
          </w:tcPr>
          <w:p w:rsidR="001F5348" w:rsidRPr="001A5F53" w:rsidP="00FB0171">
            <w:pPr>
              <w:rPr>
                <w:sz w:val="22"/>
                <w:szCs w:val="22"/>
                <w:u w:val="single"/>
              </w:rPr>
            </w:pPr>
            <w:r w:rsidRPr="001A5F53">
              <w:rPr>
                <w:sz w:val="22"/>
                <w:szCs w:val="22"/>
              </w:rPr>
              <w:t>4</w:t>
            </w:r>
          </w:p>
        </w:tc>
      </w:tr>
      <w:tr w:rsidTr="00FB0171">
        <w:tblPrEx>
          <w:tblW w:w="0" w:type="auto"/>
          <w:tblLook w:val="01E0"/>
        </w:tblPrEx>
        <w:trPr>
          <w:trHeight w:val="131"/>
        </w:trPr>
        <w:tc>
          <w:tcPr>
            <w:tcW w:w="2165" w:type="dxa"/>
            <w:shd w:val="clear" w:color="auto" w:fill="auto"/>
          </w:tcPr>
          <w:p w:rsidR="001F5348" w:rsidRPr="001A5F53" w:rsidP="00FB0171">
            <w:pPr>
              <w:rPr>
                <w:sz w:val="22"/>
                <w:szCs w:val="22"/>
                <w:u w:val="single"/>
              </w:rPr>
            </w:pPr>
            <w:r w:rsidRPr="001A5F53">
              <w:rPr>
                <w:sz w:val="22"/>
                <w:szCs w:val="22"/>
              </w:rPr>
              <w:t>Designation</w:t>
            </w:r>
          </w:p>
        </w:tc>
        <w:tc>
          <w:tcPr>
            <w:tcW w:w="7072" w:type="dxa"/>
            <w:shd w:val="clear" w:color="auto" w:fill="auto"/>
          </w:tcPr>
          <w:p w:rsidR="001F5348" w:rsidRPr="001A5F53" w:rsidP="00FB0171">
            <w:pPr>
              <w:rPr>
                <w:sz w:val="22"/>
                <w:szCs w:val="22"/>
                <w:u w:val="single"/>
              </w:rPr>
            </w:pPr>
            <w:r>
              <w:rPr>
                <w:sz w:val="22"/>
                <w:szCs w:val="22"/>
              </w:rPr>
              <w:t>Software Engineer</w:t>
            </w:r>
          </w:p>
        </w:tc>
      </w:tr>
      <w:tr w:rsidTr="00FB0171">
        <w:tblPrEx>
          <w:tblW w:w="0" w:type="auto"/>
          <w:tblLook w:val="01E0"/>
        </w:tblPrEx>
        <w:trPr>
          <w:trHeight w:val="131"/>
        </w:trPr>
        <w:tc>
          <w:tcPr>
            <w:tcW w:w="2165" w:type="dxa"/>
            <w:shd w:val="clear" w:color="auto" w:fill="auto"/>
          </w:tcPr>
          <w:p w:rsidR="001F5348" w:rsidRPr="001A5F53" w:rsidP="00FB0171">
            <w:pPr>
              <w:rPr>
                <w:sz w:val="22"/>
                <w:szCs w:val="22"/>
                <w:u w:val="single"/>
              </w:rPr>
            </w:pPr>
            <w:r w:rsidRPr="001A5F53">
              <w:rPr>
                <w:sz w:val="22"/>
                <w:szCs w:val="22"/>
              </w:rPr>
              <w:t>Job Profile</w:t>
            </w:r>
          </w:p>
        </w:tc>
        <w:tc>
          <w:tcPr>
            <w:tcW w:w="7072" w:type="dxa"/>
            <w:shd w:val="clear" w:color="auto" w:fill="auto"/>
          </w:tcPr>
          <w:p w:rsidR="001F5348" w:rsidRPr="001A5F53" w:rsidP="00FB0171">
            <w:pPr>
              <w:rPr>
                <w:sz w:val="22"/>
                <w:szCs w:val="22"/>
                <w:u w:val="single"/>
              </w:rPr>
            </w:pPr>
            <w:r w:rsidRPr="001A5F53">
              <w:rPr>
                <w:sz w:val="22"/>
                <w:szCs w:val="22"/>
              </w:rPr>
              <w:t>Designing User Interface, Creating Store procedure, Coding, Testing and debugging</w:t>
            </w:r>
          </w:p>
        </w:tc>
      </w:tr>
      <w:tr w:rsidTr="00FB0171">
        <w:tblPrEx>
          <w:tblW w:w="0" w:type="auto"/>
          <w:tblLook w:val="01E0"/>
        </w:tblPrEx>
        <w:trPr>
          <w:trHeight w:val="131"/>
        </w:trPr>
        <w:tc>
          <w:tcPr>
            <w:tcW w:w="2165" w:type="dxa"/>
            <w:shd w:val="clear" w:color="auto" w:fill="auto"/>
          </w:tcPr>
          <w:p w:rsidR="001F5348" w:rsidRPr="001A5F53" w:rsidP="00FB0171">
            <w:pPr>
              <w:rPr>
                <w:sz w:val="22"/>
                <w:szCs w:val="22"/>
                <w:u w:val="single"/>
              </w:rPr>
            </w:pPr>
            <w:r w:rsidRPr="001A5F53">
              <w:rPr>
                <w:sz w:val="22"/>
                <w:szCs w:val="22"/>
              </w:rPr>
              <w:t>Technology Used</w:t>
            </w:r>
          </w:p>
        </w:tc>
        <w:tc>
          <w:tcPr>
            <w:tcW w:w="7072" w:type="dxa"/>
            <w:shd w:val="clear" w:color="auto" w:fill="auto"/>
          </w:tcPr>
          <w:p w:rsidR="001F5348" w:rsidRPr="001A5F53" w:rsidP="00FB0171">
            <w:pPr>
              <w:rPr>
                <w:sz w:val="22"/>
                <w:szCs w:val="22"/>
                <w:u w:val="single"/>
              </w:rPr>
            </w:pPr>
            <w:r w:rsidRPr="001A5F53">
              <w:rPr>
                <w:sz w:val="22"/>
                <w:szCs w:val="22"/>
              </w:rPr>
              <w:t>ASP.NET with C#, SQL Server 2005, Windows-7</w:t>
            </w:r>
            <w:r>
              <w:rPr>
                <w:sz w:val="22"/>
                <w:szCs w:val="22"/>
              </w:rPr>
              <w:t>,</w:t>
            </w:r>
            <w:r w:rsidRPr="003158F5">
              <w:rPr>
                <w:sz w:val="22"/>
                <w:szCs w:val="22"/>
              </w:rPr>
              <w:t xml:space="preserve"> WPF, MS</w:t>
            </w:r>
            <w:r>
              <w:rPr>
                <w:sz w:val="22"/>
                <w:szCs w:val="22"/>
              </w:rPr>
              <w:t xml:space="preserve"> Access</w:t>
            </w:r>
          </w:p>
        </w:tc>
      </w:tr>
      <w:tr w:rsidTr="00FB0171">
        <w:tblPrEx>
          <w:tblW w:w="0" w:type="auto"/>
          <w:tblLook w:val="01E0"/>
        </w:tblPrEx>
        <w:trPr>
          <w:trHeight w:val="131"/>
        </w:trPr>
        <w:tc>
          <w:tcPr>
            <w:tcW w:w="2165" w:type="dxa"/>
            <w:shd w:val="clear" w:color="auto" w:fill="auto"/>
          </w:tcPr>
          <w:p w:rsidR="00C53E69" w:rsidRPr="001A5F53" w:rsidP="00FB0171">
            <w:pPr>
              <w:rPr>
                <w:sz w:val="22"/>
                <w:szCs w:val="22"/>
              </w:rPr>
            </w:pPr>
            <w:r>
              <w:rPr>
                <w:sz w:val="22"/>
                <w:szCs w:val="22"/>
              </w:rPr>
              <w:t>Duration</w:t>
            </w:r>
          </w:p>
        </w:tc>
        <w:tc>
          <w:tcPr>
            <w:tcW w:w="7072" w:type="dxa"/>
            <w:shd w:val="clear" w:color="auto" w:fill="auto"/>
          </w:tcPr>
          <w:p w:rsidR="00C53E69" w:rsidRPr="001A5F53" w:rsidP="00FB0171">
            <w:pPr>
              <w:rPr>
                <w:sz w:val="22"/>
                <w:szCs w:val="22"/>
              </w:rPr>
            </w:pPr>
            <w:r>
              <w:rPr>
                <w:sz w:val="22"/>
                <w:szCs w:val="22"/>
              </w:rPr>
              <w:t>May 2011 to August 2012</w:t>
            </w:r>
          </w:p>
        </w:tc>
      </w:tr>
      <w:tr w:rsidTr="00FB0171">
        <w:tblPrEx>
          <w:tblW w:w="0" w:type="auto"/>
          <w:tblLook w:val="01E0"/>
        </w:tblPrEx>
        <w:trPr>
          <w:trHeight w:val="131"/>
        </w:trPr>
        <w:tc>
          <w:tcPr>
            <w:tcW w:w="2165" w:type="dxa"/>
            <w:shd w:val="clear" w:color="auto" w:fill="auto"/>
          </w:tcPr>
          <w:p w:rsidR="001F5348" w:rsidRPr="001A5F53" w:rsidP="00FB0171">
            <w:pPr>
              <w:rPr>
                <w:sz w:val="22"/>
                <w:szCs w:val="22"/>
              </w:rPr>
            </w:pPr>
            <w:r w:rsidRPr="001A5F53">
              <w:rPr>
                <w:sz w:val="22"/>
                <w:szCs w:val="22"/>
              </w:rPr>
              <w:t>System overview</w:t>
            </w:r>
          </w:p>
        </w:tc>
        <w:tc>
          <w:tcPr>
            <w:tcW w:w="7072" w:type="dxa"/>
            <w:shd w:val="clear" w:color="auto" w:fill="auto"/>
          </w:tcPr>
          <w:p w:rsidR="001F5348" w:rsidRPr="001A5F53" w:rsidP="00FB0171">
            <w:pPr>
              <w:rPr>
                <w:sz w:val="22"/>
                <w:szCs w:val="22"/>
              </w:rPr>
            </w:pPr>
            <w:r w:rsidRPr="001A5F53">
              <w:rPr>
                <w:sz w:val="22"/>
                <w:szCs w:val="22"/>
              </w:rPr>
              <w:t xml:space="preserve">It is the </w:t>
            </w:r>
            <w:r>
              <w:rPr>
                <w:sz w:val="22"/>
                <w:szCs w:val="22"/>
              </w:rPr>
              <w:t>project based on user interface s</w:t>
            </w:r>
            <w:r w:rsidRPr="00011B74">
              <w:rPr>
                <w:sz w:val="22"/>
                <w:szCs w:val="22"/>
              </w:rPr>
              <w:t>oftware has been designed to generate, manage and look after the Employee Details and payroll process of medium to large-scale organizations</w:t>
            </w:r>
          </w:p>
        </w:tc>
      </w:tr>
    </w:tbl>
    <w:p w:rsidR="001F5348" w:rsidP="001F5348"/>
    <w:p w:rsidR="001F5348" w:rsidP="001F5348">
      <w:pPr>
        <w:rPr>
          <w:sz w:val="26"/>
          <w:szCs w:val="26"/>
          <w:u w:val="single"/>
        </w:rPr>
      </w:pPr>
    </w:p>
    <w:p w:rsidR="00CE7F47" w:rsidP="001F5348">
      <w:pPr>
        <w:rPr>
          <w:sz w:val="26"/>
          <w:szCs w:val="26"/>
          <w:u w:val="single"/>
        </w:rPr>
      </w:pPr>
    </w:p>
    <w:p w:rsidR="00CE7F47" w:rsidP="001F5348">
      <w:pPr>
        <w:rPr>
          <w:sz w:val="26"/>
          <w:szCs w:val="26"/>
          <w:u w:val="single"/>
        </w:rPr>
      </w:pPr>
    </w:p>
    <w:p w:rsidR="00CE7F47" w:rsidP="001F5348">
      <w:pPr>
        <w:rPr>
          <w:sz w:val="26"/>
          <w:szCs w:val="26"/>
          <w:u w:val="single"/>
        </w:rPr>
      </w:pPr>
    </w:p>
    <w:p w:rsidR="00CE7F47" w:rsidRPr="001A5F53" w:rsidP="001F5348">
      <w:pPr>
        <w:rPr>
          <w:sz w:val="26"/>
          <w:szCs w:val="26"/>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1"/>
        <w:gridCol w:w="7071"/>
      </w:tblGrid>
      <w:tr w:rsidTr="009B132F">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2171" w:type="dxa"/>
            <w:shd w:val="clear" w:color="auto" w:fill="auto"/>
          </w:tcPr>
          <w:p w:rsidR="001F5348" w:rsidRPr="001A5F53" w:rsidP="00FB0171">
            <w:pPr>
              <w:rPr>
                <w:sz w:val="22"/>
                <w:szCs w:val="22"/>
                <w:u w:val="single"/>
              </w:rPr>
            </w:pPr>
            <w:r w:rsidRPr="001A5F53">
              <w:rPr>
                <w:sz w:val="22"/>
                <w:szCs w:val="22"/>
              </w:rPr>
              <w:t>Project Title</w:t>
            </w:r>
          </w:p>
        </w:tc>
        <w:tc>
          <w:tcPr>
            <w:tcW w:w="7071" w:type="dxa"/>
            <w:shd w:val="clear" w:color="auto" w:fill="auto"/>
          </w:tcPr>
          <w:p w:rsidR="001F5348" w:rsidRPr="00CE7F47" w:rsidP="00FB0171">
            <w:pPr>
              <w:rPr>
                <w:b/>
                <w:sz w:val="22"/>
                <w:szCs w:val="22"/>
                <w:u w:val="single"/>
              </w:rPr>
            </w:pPr>
            <w:r w:rsidRPr="00CE7F47">
              <w:rPr>
                <w:b/>
                <w:sz w:val="22"/>
                <w:szCs w:val="22"/>
              </w:rPr>
              <w:t>ERP Software System</w:t>
            </w:r>
          </w:p>
        </w:tc>
      </w:tr>
      <w:tr w:rsidTr="009B132F">
        <w:tblPrEx>
          <w:tblW w:w="0" w:type="auto"/>
          <w:tblLook w:val="04A0"/>
        </w:tblPrEx>
        <w:tc>
          <w:tcPr>
            <w:tcW w:w="2171" w:type="dxa"/>
            <w:shd w:val="clear" w:color="auto" w:fill="auto"/>
          </w:tcPr>
          <w:p w:rsidR="001F5348" w:rsidRPr="001A5F53" w:rsidP="00FB0171">
            <w:pPr>
              <w:rPr>
                <w:sz w:val="22"/>
                <w:szCs w:val="22"/>
                <w:u w:val="single"/>
              </w:rPr>
            </w:pPr>
            <w:r w:rsidRPr="001A5F53">
              <w:rPr>
                <w:sz w:val="22"/>
                <w:szCs w:val="22"/>
              </w:rPr>
              <w:t>Team Size</w:t>
            </w:r>
          </w:p>
        </w:tc>
        <w:tc>
          <w:tcPr>
            <w:tcW w:w="7071" w:type="dxa"/>
            <w:shd w:val="clear" w:color="auto" w:fill="auto"/>
          </w:tcPr>
          <w:p w:rsidR="001F5348" w:rsidRPr="001A5F53" w:rsidP="00FB0171">
            <w:pPr>
              <w:rPr>
                <w:sz w:val="22"/>
                <w:szCs w:val="22"/>
                <w:u w:val="single"/>
              </w:rPr>
            </w:pPr>
            <w:r>
              <w:rPr>
                <w:sz w:val="22"/>
                <w:szCs w:val="22"/>
              </w:rPr>
              <w:t>5</w:t>
            </w:r>
          </w:p>
        </w:tc>
      </w:tr>
      <w:tr w:rsidTr="009B132F">
        <w:tblPrEx>
          <w:tblW w:w="0" w:type="auto"/>
          <w:tblLook w:val="04A0"/>
        </w:tblPrEx>
        <w:tc>
          <w:tcPr>
            <w:tcW w:w="2171" w:type="dxa"/>
            <w:shd w:val="clear" w:color="auto" w:fill="auto"/>
          </w:tcPr>
          <w:p w:rsidR="001F5348" w:rsidRPr="001A5F53" w:rsidP="00FB0171">
            <w:pPr>
              <w:rPr>
                <w:sz w:val="22"/>
                <w:szCs w:val="22"/>
                <w:u w:val="single"/>
              </w:rPr>
            </w:pPr>
            <w:r w:rsidRPr="001A5F53">
              <w:rPr>
                <w:sz w:val="22"/>
                <w:szCs w:val="22"/>
              </w:rPr>
              <w:t>Designation</w:t>
            </w:r>
          </w:p>
        </w:tc>
        <w:tc>
          <w:tcPr>
            <w:tcW w:w="7071" w:type="dxa"/>
            <w:shd w:val="clear" w:color="auto" w:fill="auto"/>
          </w:tcPr>
          <w:p w:rsidR="001F5348" w:rsidRPr="001A5F53" w:rsidP="00FB0171">
            <w:pPr>
              <w:rPr>
                <w:sz w:val="22"/>
                <w:szCs w:val="22"/>
                <w:u w:val="single"/>
              </w:rPr>
            </w:pPr>
            <w:r>
              <w:rPr>
                <w:sz w:val="22"/>
                <w:szCs w:val="22"/>
              </w:rPr>
              <w:t>Software Engineer</w:t>
            </w:r>
          </w:p>
        </w:tc>
      </w:tr>
      <w:tr w:rsidTr="009B132F">
        <w:tblPrEx>
          <w:tblW w:w="0" w:type="auto"/>
          <w:tblLook w:val="04A0"/>
        </w:tblPrEx>
        <w:tc>
          <w:tcPr>
            <w:tcW w:w="2171" w:type="dxa"/>
            <w:shd w:val="clear" w:color="auto" w:fill="auto"/>
          </w:tcPr>
          <w:p w:rsidR="001F5348" w:rsidRPr="001A5F53" w:rsidP="00FB0171">
            <w:pPr>
              <w:rPr>
                <w:sz w:val="22"/>
                <w:szCs w:val="22"/>
                <w:u w:val="single"/>
              </w:rPr>
            </w:pPr>
            <w:r w:rsidRPr="001A5F53">
              <w:rPr>
                <w:sz w:val="22"/>
                <w:szCs w:val="22"/>
              </w:rPr>
              <w:t>Job Profile</w:t>
            </w:r>
          </w:p>
        </w:tc>
        <w:tc>
          <w:tcPr>
            <w:tcW w:w="7071" w:type="dxa"/>
            <w:shd w:val="clear" w:color="auto" w:fill="auto"/>
          </w:tcPr>
          <w:p w:rsidR="001F5348" w:rsidRPr="001A5F53" w:rsidP="00FB0171">
            <w:pPr>
              <w:rPr>
                <w:sz w:val="22"/>
                <w:szCs w:val="22"/>
                <w:u w:val="single"/>
              </w:rPr>
            </w:pPr>
            <w:r w:rsidRPr="001A5F53">
              <w:rPr>
                <w:sz w:val="22"/>
                <w:szCs w:val="22"/>
              </w:rPr>
              <w:t>Designing User Interface, Creating Store procedure, Coding, Testing and debugging</w:t>
            </w:r>
          </w:p>
        </w:tc>
      </w:tr>
      <w:tr w:rsidTr="009B132F">
        <w:tblPrEx>
          <w:tblW w:w="0" w:type="auto"/>
          <w:tblLook w:val="04A0"/>
        </w:tblPrEx>
        <w:tc>
          <w:tcPr>
            <w:tcW w:w="2171" w:type="dxa"/>
            <w:shd w:val="clear" w:color="auto" w:fill="auto"/>
          </w:tcPr>
          <w:p w:rsidR="001F5348" w:rsidRPr="001A5F53" w:rsidP="00FB0171">
            <w:pPr>
              <w:rPr>
                <w:sz w:val="22"/>
                <w:szCs w:val="22"/>
                <w:u w:val="single"/>
              </w:rPr>
            </w:pPr>
            <w:r w:rsidRPr="001A5F53">
              <w:rPr>
                <w:sz w:val="22"/>
                <w:szCs w:val="22"/>
              </w:rPr>
              <w:t>Technology Used</w:t>
            </w:r>
          </w:p>
        </w:tc>
        <w:tc>
          <w:tcPr>
            <w:tcW w:w="7071" w:type="dxa"/>
            <w:shd w:val="clear" w:color="auto" w:fill="auto"/>
          </w:tcPr>
          <w:p w:rsidR="001F5348" w:rsidRPr="001A5F53" w:rsidP="00FB0171">
            <w:pPr>
              <w:rPr>
                <w:sz w:val="22"/>
                <w:szCs w:val="22"/>
                <w:u w:val="single"/>
              </w:rPr>
            </w:pPr>
            <w:r w:rsidRPr="001A5F53">
              <w:rPr>
                <w:sz w:val="22"/>
                <w:szCs w:val="22"/>
              </w:rPr>
              <w:t>ASP.NET with C#, SQL Server 2005, Windows-7</w:t>
            </w:r>
            <w:r>
              <w:rPr>
                <w:sz w:val="22"/>
                <w:szCs w:val="22"/>
              </w:rPr>
              <w:t>,</w:t>
            </w:r>
            <w:r w:rsidRPr="002E077A">
              <w:t xml:space="preserve"> </w:t>
            </w:r>
            <w:r w:rsidRPr="00EA0E20">
              <w:rPr>
                <w:sz w:val="22"/>
                <w:szCs w:val="22"/>
              </w:rPr>
              <w:t>Ajax</w:t>
            </w:r>
          </w:p>
        </w:tc>
      </w:tr>
      <w:tr w:rsidTr="009B132F">
        <w:tblPrEx>
          <w:tblW w:w="0" w:type="auto"/>
          <w:tblLook w:val="04A0"/>
        </w:tblPrEx>
        <w:tc>
          <w:tcPr>
            <w:tcW w:w="2171" w:type="dxa"/>
            <w:shd w:val="clear" w:color="auto" w:fill="auto"/>
          </w:tcPr>
          <w:p w:rsidR="00C53E69" w:rsidRPr="001A5F53" w:rsidP="00FB0171">
            <w:pPr>
              <w:rPr>
                <w:sz w:val="22"/>
                <w:szCs w:val="22"/>
              </w:rPr>
            </w:pPr>
            <w:r>
              <w:rPr>
                <w:sz w:val="22"/>
                <w:szCs w:val="22"/>
              </w:rPr>
              <w:t>Duration</w:t>
            </w:r>
          </w:p>
        </w:tc>
        <w:tc>
          <w:tcPr>
            <w:tcW w:w="7071" w:type="dxa"/>
            <w:shd w:val="clear" w:color="auto" w:fill="auto"/>
          </w:tcPr>
          <w:p w:rsidR="00C53E69" w:rsidRPr="001A5F53" w:rsidP="00FB0171">
            <w:pPr>
              <w:rPr>
                <w:sz w:val="22"/>
                <w:szCs w:val="22"/>
              </w:rPr>
            </w:pPr>
            <w:r>
              <w:rPr>
                <w:sz w:val="22"/>
                <w:szCs w:val="22"/>
              </w:rPr>
              <w:t xml:space="preserve">July 2010 to </w:t>
            </w:r>
            <w:r w:rsidR="00D65040">
              <w:rPr>
                <w:sz w:val="22"/>
                <w:szCs w:val="22"/>
              </w:rPr>
              <w:t>May 2011</w:t>
            </w:r>
          </w:p>
        </w:tc>
      </w:tr>
      <w:tr w:rsidTr="009B132F">
        <w:tblPrEx>
          <w:tblW w:w="0" w:type="auto"/>
          <w:tblLook w:val="04A0"/>
        </w:tblPrEx>
        <w:tc>
          <w:tcPr>
            <w:tcW w:w="2171" w:type="dxa"/>
            <w:shd w:val="clear" w:color="auto" w:fill="auto"/>
          </w:tcPr>
          <w:p w:rsidR="001F5348" w:rsidRPr="001A5F53" w:rsidP="00FB0171">
            <w:pPr>
              <w:rPr>
                <w:sz w:val="22"/>
                <w:szCs w:val="22"/>
              </w:rPr>
            </w:pPr>
            <w:r w:rsidRPr="001A5F53">
              <w:rPr>
                <w:sz w:val="22"/>
                <w:szCs w:val="22"/>
              </w:rPr>
              <w:t>Project Overview</w:t>
            </w:r>
          </w:p>
        </w:tc>
        <w:tc>
          <w:tcPr>
            <w:tcW w:w="7071" w:type="dxa"/>
            <w:shd w:val="clear" w:color="auto" w:fill="auto"/>
          </w:tcPr>
          <w:p w:rsidR="001F5348" w:rsidRPr="001A5F53" w:rsidP="00FB0171">
            <w:pPr>
              <w:rPr>
                <w:sz w:val="22"/>
                <w:szCs w:val="22"/>
              </w:rPr>
            </w:pPr>
            <w:r>
              <w:rPr>
                <w:sz w:val="22"/>
                <w:szCs w:val="22"/>
              </w:rPr>
              <w:t xml:space="preserve">The software </w:t>
            </w:r>
            <w:r w:rsidRPr="002E077A">
              <w:rPr>
                <w:color w:val="000000"/>
              </w:rPr>
              <w:t xml:space="preserve">developed an integrated solution for complete computerization </w:t>
            </w:r>
            <w:r>
              <w:rPr>
                <w:color w:val="000000"/>
              </w:rPr>
              <w:t>on educational institutions. It</w:t>
            </w:r>
            <w:r w:rsidRPr="002E077A">
              <w:rPr>
                <w:color w:val="000000"/>
              </w:rPr>
              <w:t xml:space="preserve"> build</w:t>
            </w:r>
            <w:r>
              <w:rPr>
                <w:color w:val="000000"/>
              </w:rPr>
              <w:t>s</w:t>
            </w:r>
            <w:r w:rsidRPr="002E077A">
              <w:rPr>
                <w:color w:val="000000"/>
              </w:rPr>
              <w:t xml:space="preserve"> on the most futuristic and highly sophisticated ASP .Net environment, denoted as </w:t>
            </w:r>
            <w:r w:rsidRPr="002E077A">
              <w:rPr>
                <w:color w:val="000000"/>
                <w:u w:val="single"/>
              </w:rPr>
              <w:t>School ERP Management System</w:t>
            </w:r>
            <w:r w:rsidRPr="001A5F53">
              <w:rPr>
                <w:sz w:val="22"/>
                <w:szCs w:val="22"/>
              </w:rPr>
              <w:t>.</w:t>
            </w:r>
          </w:p>
        </w:tc>
      </w:tr>
    </w:tbl>
    <w:p w:rsidR="001F5348" w:rsidP="001F5348">
      <w:pPr>
        <w:rPr>
          <w:sz w:val="26"/>
          <w:szCs w:val="26"/>
          <w:u w:val="single"/>
        </w:rPr>
      </w:pPr>
    </w:p>
    <w:p w:rsidR="005275A1" w:rsidP="001F5348">
      <w:pPr>
        <w:rPr>
          <w:sz w:val="26"/>
          <w:szCs w:val="26"/>
          <w:u w:val="single"/>
        </w:rPr>
      </w:pPr>
    </w:p>
    <w:p w:rsidR="005275A1" w:rsidRPr="001A5F53" w:rsidP="001F5348">
      <w:pPr>
        <w:rPr>
          <w:sz w:val="26"/>
          <w:szCs w:val="26"/>
          <w:u w:val="single"/>
        </w:rPr>
      </w:pPr>
    </w:p>
    <w:p w:rsidR="00174327" w:rsidRPr="00174327" w:rsidP="001F5348">
      <w:pPr>
        <w:rPr>
          <w:b/>
          <w:bCs/>
          <w:sz w:val="22"/>
          <w:szCs w:val="22"/>
        </w:rPr>
      </w:pPr>
      <w:r w:rsidRPr="00174327">
        <w:rPr>
          <w:b/>
          <w:u w:val="single"/>
        </w:rPr>
        <w:t>Educational Qualifications</w:t>
      </w:r>
      <w:r w:rsidRPr="00174327">
        <w:rPr>
          <w:b/>
        </w:rPr>
        <w:t xml:space="preserve"> -: </w:t>
      </w:r>
      <w:r w:rsidRPr="00174327">
        <w:rPr>
          <w:b/>
          <w:bCs/>
          <w:sz w:val="22"/>
          <w:szCs w:val="22"/>
        </w:rPr>
        <w:t xml:space="preserve">                </w:t>
      </w:r>
    </w:p>
    <w:p w:rsidR="001F5348" w:rsidP="001F5348">
      <w:pPr>
        <w:rPr>
          <w:sz w:val="22"/>
          <w:szCs w:val="22"/>
        </w:rPr>
      </w:pPr>
      <w:r w:rsidRPr="001A5F53">
        <w:rPr>
          <w:b/>
          <w:bCs/>
          <w:sz w:val="22"/>
          <w:szCs w:val="22"/>
        </w:rPr>
        <w:t xml:space="preserve">                                      </w:t>
      </w:r>
      <w:r>
        <w:rPr>
          <w:b/>
          <w:bCs/>
          <w:sz w:val="22"/>
          <w:szCs w:val="22"/>
        </w:rPr>
        <w:t xml:space="preserve"> </w:t>
      </w:r>
    </w:p>
    <w:p w:rsidR="005275A1" w:rsidP="001F5348">
      <w:pPr>
        <w:tabs>
          <w:tab w:val="left" w:pos="360"/>
        </w:tabs>
        <w:suppressAutoHyphens w:val="0"/>
        <w:spacing w:line="276" w:lineRule="auto"/>
      </w:pPr>
      <w:r>
        <w:t xml:space="preserve">         </w:t>
      </w:r>
      <w:r w:rsidRPr="002E077A">
        <w:t>B.Tech</w:t>
      </w:r>
      <w:r w:rsidRPr="002E077A">
        <w:t xml:space="preserve"> (I.T) passed out 2009 and obtained 73%        </w:t>
      </w:r>
    </w:p>
    <w:p w:rsidR="005275A1" w:rsidP="001F5348">
      <w:pPr>
        <w:tabs>
          <w:tab w:val="left" w:pos="360"/>
        </w:tabs>
        <w:suppressAutoHyphens w:val="0"/>
        <w:spacing w:line="276" w:lineRule="auto"/>
      </w:pPr>
    </w:p>
    <w:p w:rsidR="005275A1" w:rsidP="001F5348">
      <w:pPr>
        <w:tabs>
          <w:tab w:val="left" w:pos="360"/>
        </w:tabs>
        <w:suppressAutoHyphens w:val="0"/>
        <w:spacing w:line="276" w:lineRule="auto"/>
      </w:pPr>
    </w:p>
    <w:p w:rsidR="001F5348" w:rsidRPr="002E077A" w:rsidP="001F5348">
      <w:pPr>
        <w:tabs>
          <w:tab w:val="left" w:pos="360"/>
        </w:tabs>
        <w:suppressAutoHyphens w:val="0"/>
        <w:spacing w:line="276" w:lineRule="auto"/>
      </w:pPr>
      <w:r w:rsidRPr="002E077A">
        <w:t xml:space="preserve">                                            </w:t>
      </w:r>
    </w:p>
    <w:p w:rsidR="001F5348" w:rsidP="001F5348">
      <w:pPr>
        <w:rPr>
          <w:u w:val="single"/>
        </w:rPr>
      </w:pPr>
    </w:p>
    <w:p w:rsidR="001F5348" w:rsidRPr="00174327" w:rsidP="001F5348">
      <w:pPr>
        <w:rPr>
          <w:b/>
          <w:u w:val="single"/>
        </w:rPr>
      </w:pPr>
      <w:r w:rsidRPr="00174327">
        <w:rPr>
          <w:b/>
          <w:u w:val="single"/>
        </w:rPr>
        <w:t>Technical Skills:</w:t>
      </w:r>
    </w:p>
    <w:p w:rsidR="001F5348" w:rsidRPr="001A5F53" w:rsidP="001F5348">
      <w:pPr>
        <w:rPr>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2"/>
        <w:gridCol w:w="538"/>
        <w:gridCol w:w="6532"/>
      </w:tblGrid>
      <w:tr w:rsidTr="00FB0171">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2178" w:type="dxa"/>
            <w:shd w:val="clear" w:color="auto" w:fill="auto"/>
          </w:tcPr>
          <w:p w:rsidR="001F5348" w:rsidRPr="001A5F53" w:rsidP="00FB0171">
            <w:pPr>
              <w:rPr>
                <w:sz w:val="22"/>
                <w:szCs w:val="22"/>
                <w:u w:val="single"/>
              </w:rPr>
            </w:pPr>
            <w:r w:rsidRPr="001A5F53">
              <w:rPr>
                <w:sz w:val="22"/>
                <w:szCs w:val="22"/>
              </w:rPr>
              <w:t>RDBMS</w:t>
            </w:r>
          </w:p>
        </w:tc>
        <w:tc>
          <w:tcPr>
            <w:tcW w:w="540" w:type="dxa"/>
            <w:shd w:val="clear" w:color="auto" w:fill="auto"/>
          </w:tcPr>
          <w:p w:rsidR="001F5348" w:rsidRPr="001A5F53" w:rsidP="00FB0171">
            <w:pPr>
              <w:rPr>
                <w:sz w:val="22"/>
                <w:szCs w:val="22"/>
                <w:u w:val="single"/>
              </w:rPr>
            </w:pPr>
            <w:r w:rsidRPr="001A5F53">
              <w:rPr>
                <w:sz w:val="22"/>
                <w:szCs w:val="22"/>
              </w:rPr>
              <w:t>- :</w:t>
            </w:r>
          </w:p>
        </w:tc>
        <w:tc>
          <w:tcPr>
            <w:tcW w:w="6570" w:type="dxa"/>
            <w:shd w:val="clear" w:color="auto" w:fill="auto"/>
          </w:tcPr>
          <w:p w:rsidR="001F5348" w:rsidRPr="001A5F53" w:rsidP="00FB0171">
            <w:pPr>
              <w:ind w:left="-18"/>
              <w:rPr>
                <w:sz w:val="22"/>
                <w:szCs w:val="22"/>
                <w:u w:val="single"/>
              </w:rPr>
            </w:pPr>
            <w:r>
              <w:rPr>
                <w:sz w:val="22"/>
                <w:szCs w:val="22"/>
              </w:rPr>
              <w:t>MS -Access, MS-SQL Server 2014,</w:t>
            </w:r>
            <w:r>
              <w:rPr>
                <w:rFonts w:ascii="Arial" w:hAnsi="Arial" w:cs="Arial"/>
                <w:color w:val="222222"/>
                <w:shd w:val="clear" w:color="auto" w:fill="FFFFFF"/>
              </w:rPr>
              <w:t xml:space="preserve"> </w:t>
            </w:r>
            <w:r w:rsidRPr="00C3721B">
              <w:rPr>
                <w:sz w:val="22"/>
                <w:szCs w:val="22"/>
              </w:rPr>
              <w:t>IBM DB2, Oracle</w:t>
            </w:r>
          </w:p>
        </w:tc>
      </w:tr>
      <w:tr w:rsidTr="00FB0171">
        <w:tblPrEx>
          <w:tblW w:w="0" w:type="auto"/>
          <w:tblLook w:val="01E0"/>
        </w:tblPrEx>
        <w:tc>
          <w:tcPr>
            <w:tcW w:w="2178" w:type="dxa"/>
            <w:shd w:val="clear" w:color="auto" w:fill="auto"/>
          </w:tcPr>
          <w:p w:rsidR="001F5348" w:rsidRPr="001A5F53" w:rsidP="00FB0171">
            <w:pPr>
              <w:rPr>
                <w:sz w:val="22"/>
                <w:szCs w:val="22"/>
              </w:rPr>
            </w:pPr>
            <w:r w:rsidRPr="001A5F53">
              <w:rPr>
                <w:sz w:val="22"/>
                <w:szCs w:val="22"/>
              </w:rPr>
              <w:t>Scripting Language</w:t>
            </w:r>
          </w:p>
        </w:tc>
        <w:tc>
          <w:tcPr>
            <w:tcW w:w="540" w:type="dxa"/>
            <w:shd w:val="clear" w:color="auto" w:fill="auto"/>
          </w:tcPr>
          <w:p w:rsidR="001F5348" w:rsidRPr="001A5F53" w:rsidP="00FB0171">
            <w:pPr>
              <w:rPr>
                <w:sz w:val="22"/>
                <w:szCs w:val="22"/>
              </w:rPr>
            </w:pPr>
            <w:r w:rsidRPr="001A5F53">
              <w:rPr>
                <w:sz w:val="22"/>
                <w:szCs w:val="22"/>
              </w:rPr>
              <w:t>- :</w:t>
            </w:r>
          </w:p>
        </w:tc>
        <w:tc>
          <w:tcPr>
            <w:tcW w:w="6570" w:type="dxa"/>
            <w:shd w:val="clear" w:color="auto" w:fill="auto"/>
          </w:tcPr>
          <w:p w:rsidR="001F5348" w:rsidRPr="001A5F53" w:rsidP="00FB0171">
            <w:pPr>
              <w:rPr>
                <w:sz w:val="22"/>
                <w:szCs w:val="22"/>
              </w:rPr>
            </w:pPr>
            <w:r w:rsidRPr="001A5F53">
              <w:rPr>
                <w:sz w:val="22"/>
                <w:szCs w:val="22"/>
              </w:rPr>
              <w:t>Angular JS, Node JS, JQuery, JavaScript.</w:t>
            </w:r>
          </w:p>
        </w:tc>
      </w:tr>
      <w:tr w:rsidTr="00FB0171">
        <w:tblPrEx>
          <w:tblW w:w="0" w:type="auto"/>
          <w:tblLook w:val="01E0"/>
        </w:tblPrEx>
        <w:tc>
          <w:tcPr>
            <w:tcW w:w="2178" w:type="dxa"/>
            <w:shd w:val="clear" w:color="auto" w:fill="auto"/>
          </w:tcPr>
          <w:p w:rsidR="001F5348" w:rsidRPr="001A5F53" w:rsidP="00FB0171">
            <w:pPr>
              <w:rPr>
                <w:sz w:val="22"/>
                <w:szCs w:val="22"/>
                <w:u w:val="single"/>
              </w:rPr>
            </w:pPr>
            <w:r w:rsidRPr="001A5F53">
              <w:rPr>
                <w:sz w:val="22"/>
                <w:szCs w:val="22"/>
              </w:rPr>
              <w:t>Languages</w:t>
            </w:r>
          </w:p>
        </w:tc>
        <w:tc>
          <w:tcPr>
            <w:tcW w:w="540" w:type="dxa"/>
            <w:shd w:val="clear" w:color="auto" w:fill="auto"/>
          </w:tcPr>
          <w:p w:rsidR="001F5348" w:rsidRPr="001A5F53" w:rsidP="00FB0171">
            <w:pPr>
              <w:rPr>
                <w:sz w:val="22"/>
                <w:szCs w:val="22"/>
                <w:u w:val="single"/>
              </w:rPr>
            </w:pPr>
            <w:r w:rsidRPr="001A5F53">
              <w:rPr>
                <w:sz w:val="22"/>
                <w:szCs w:val="22"/>
              </w:rPr>
              <w:t>- :</w:t>
            </w:r>
          </w:p>
        </w:tc>
        <w:tc>
          <w:tcPr>
            <w:tcW w:w="6570" w:type="dxa"/>
            <w:shd w:val="clear" w:color="auto" w:fill="auto"/>
          </w:tcPr>
          <w:p w:rsidR="001F5348" w:rsidRPr="001A5F53" w:rsidP="00FB0171">
            <w:pPr>
              <w:rPr>
                <w:sz w:val="22"/>
                <w:szCs w:val="22"/>
                <w:u w:val="single"/>
              </w:rPr>
            </w:pPr>
            <w:r w:rsidRPr="001A5F53">
              <w:rPr>
                <w:sz w:val="22"/>
                <w:szCs w:val="22"/>
              </w:rPr>
              <w:t>ASP.net with C# 1.1, 2.0, 4.6(Version).</w:t>
            </w:r>
          </w:p>
        </w:tc>
      </w:tr>
      <w:tr w:rsidTr="00FB0171">
        <w:tblPrEx>
          <w:tblW w:w="0" w:type="auto"/>
          <w:tblLook w:val="01E0"/>
        </w:tblPrEx>
        <w:tc>
          <w:tcPr>
            <w:tcW w:w="2178" w:type="dxa"/>
            <w:shd w:val="clear" w:color="auto" w:fill="auto"/>
          </w:tcPr>
          <w:p w:rsidR="001F5348" w:rsidRPr="001A5F53" w:rsidP="00FB0171">
            <w:pPr>
              <w:rPr>
                <w:sz w:val="22"/>
                <w:szCs w:val="22"/>
                <w:u w:val="single"/>
              </w:rPr>
            </w:pPr>
            <w:r w:rsidRPr="001A5F53">
              <w:rPr>
                <w:rFonts w:eastAsia="Arial Unicode MS"/>
                <w:sz w:val="22"/>
                <w:szCs w:val="22"/>
                <w:lang w:val="en-GB"/>
              </w:rPr>
              <w:t>Operating System </w:t>
            </w:r>
          </w:p>
        </w:tc>
        <w:tc>
          <w:tcPr>
            <w:tcW w:w="540" w:type="dxa"/>
            <w:shd w:val="clear" w:color="auto" w:fill="auto"/>
          </w:tcPr>
          <w:p w:rsidR="001F5348" w:rsidRPr="001A5F53" w:rsidP="00FB0171">
            <w:pPr>
              <w:rPr>
                <w:sz w:val="22"/>
                <w:szCs w:val="22"/>
                <w:u w:val="single"/>
              </w:rPr>
            </w:pPr>
            <w:r w:rsidRPr="001A5F53">
              <w:rPr>
                <w:sz w:val="22"/>
                <w:szCs w:val="22"/>
              </w:rPr>
              <w:t>- :</w:t>
            </w:r>
          </w:p>
        </w:tc>
        <w:tc>
          <w:tcPr>
            <w:tcW w:w="6570" w:type="dxa"/>
            <w:shd w:val="clear" w:color="auto" w:fill="auto"/>
          </w:tcPr>
          <w:p w:rsidR="001F5348" w:rsidRPr="001A5F53" w:rsidP="00FB0171">
            <w:pPr>
              <w:rPr>
                <w:sz w:val="22"/>
                <w:szCs w:val="22"/>
                <w:u w:val="single"/>
              </w:rPr>
            </w:pPr>
            <w:r w:rsidRPr="001A5F53">
              <w:rPr>
                <w:sz w:val="22"/>
                <w:szCs w:val="22"/>
              </w:rPr>
              <w:t>Wi</w:t>
            </w:r>
            <w:r w:rsidR="00A60B79">
              <w:rPr>
                <w:sz w:val="22"/>
                <w:szCs w:val="22"/>
              </w:rPr>
              <w:t>n-2000,Windows XP, Windows-7,8</w:t>
            </w:r>
            <w:r w:rsidRPr="001A5F53">
              <w:rPr>
                <w:sz w:val="22"/>
                <w:szCs w:val="22"/>
              </w:rPr>
              <w:t>,10</w:t>
            </w:r>
          </w:p>
        </w:tc>
      </w:tr>
      <w:tr w:rsidTr="00FB0171">
        <w:tblPrEx>
          <w:tblW w:w="0" w:type="auto"/>
          <w:tblLook w:val="01E0"/>
        </w:tblPrEx>
        <w:tc>
          <w:tcPr>
            <w:tcW w:w="2178" w:type="dxa"/>
            <w:shd w:val="clear" w:color="auto" w:fill="auto"/>
          </w:tcPr>
          <w:p w:rsidR="001F5348" w:rsidRPr="001A5F53" w:rsidP="00FB0171">
            <w:pPr>
              <w:rPr>
                <w:sz w:val="22"/>
                <w:szCs w:val="22"/>
                <w:u w:val="single"/>
              </w:rPr>
            </w:pPr>
            <w:r w:rsidRPr="001A5F53">
              <w:rPr>
                <w:sz w:val="22"/>
                <w:szCs w:val="22"/>
              </w:rPr>
              <w:t>Web Technologies</w:t>
            </w:r>
          </w:p>
        </w:tc>
        <w:tc>
          <w:tcPr>
            <w:tcW w:w="540" w:type="dxa"/>
            <w:shd w:val="clear" w:color="auto" w:fill="auto"/>
          </w:tcPr>
          <w:p w:rsidR="001F5348" w:rsidRPr="001A5F53" w:rsidP="00FB0171">
            <w:pPr>
              <w:rPr>
                <w:sz w:val="22"/>
                <w:szCs w:val="22"/>
                <w:u w:val="single"/>
              </w:rPr>
            </w:pPr>
            <w:r w:rsidRPr="001A5F53">
              <w:rPr>
                <w:sz w:val="22"/>
                <w:szCs w:val="22"/>
              </w:rPr>
              <w:t>- :</w:t>
            </w:r>
          </w:p>
        </w:tc>
        <w:tc>
          <w:tcPr>
            <w:tcW w:w="6570" w:type="dxa"/>
            <w:shd w:val="clear" w:color="auto" w:fill="auto"/>
          </w:tcPr>
          <w:p w:rsidR="001F5348" w:rsidRPr="00F9001B" w:rsidP="00FB0171">
            <w:pPr>
              <w:rPr>
                <w:sz w:val="22"/>
                <w:szCs w:val="22"/>
                <w:u w:val="single"/>
                <w:lang w:val="da-DK"/>
              </w:rPr>
            </w:pPr>
            <w:r>
              <w:rPr>
                <w:sz w:val="22"/>
                <w:szCs w:val="22"/>
                <w:lang w:val="da-DK"/>
              </w:rPr>
              <w:t>ASP .NET 2005 – 2017, MVC 2 –</w:t>
            </w:r>
            <w:r w:rsidR="00143B71">
              <w:rPr>
                <w:sz w:val="22"/>
                <w:szCs w:val="22"/>
                <w:lang w:val="da-DK"/>
              </w:rPr>
              <w:t xml:space="preserve"> </w:t>
            </w:r>
            <w:r>
              <w:rPr>
                <w:sz w:val="22"/>
                <w:szCs w:val="22"/>
                <w:lang w:val="da-DK"/>
              </w:rPr>
              <w:t xml:space="preserve"> 6</w:t>
            </w:r>
          </w:p>
        </w:tc>
      </w:tr>
      <w:tr w:rsidTr="00FB0171">
        <w:tblPrEx>
          <w:tblW w:w="0" w:type="auto"/>
          <w:tblLook w:val="01E0"/>
        </w:tblPrEx>
        <w:tc>
          <w:tcPr>
            <w:tcW w:w="2178" w:type="dxa"/>
            <w:shd w:val="clear" w:color="auto" w:fill="auto"/>
          </w:tcPr>
          <w:p w:rsidR="001F5348" w:rsidRPr="001A5F53" w:rsidP="00FB0171">
            <w:pPr>
              <w:rPr>
                <w:sz w:val="22"/>
                <w:szCs w:val="22"/>
                <w:u w:val="single"/>
              </w:rPr>
            </w:pPr>
            <w:r w:rsidRPr="001A5F53">
              <w:rPr>
                <w:sz w:val="22"/>
                <w:szCs w:val="22"/>
              </w:rPr>
              <w:t>Web Server</w:t>
            </w:r>
          </w:p>
        </w:tc>
        <w:tc>
          <w:tcPr>
            <w:tcW w:w="540" w:type="dxa"/>
            <w:shd w:val="clear" w:color="auto" w:fill="auto"/>
          </w:tcPr>
          <w:p w:rsidR="001F5348" w:rsidRPr="001A5F53" w:rsidP="00FB0171">
            <w:pPr>
              <w:rPr>
                <w:sz w:val="22"/>
                <w:szCs w:val="22"/>
                <w:u w:val="single"/>
              </w:rPr>
            </w:pPr>
            <w:r w:rsidRPr="001A5F53">
              <w:rPr>
                <w:sz w:val="22"/>
                <w:szCs w:val="22"/>
              </w:rPr>
              <w:t>- :</w:t>
            </w:r>
          </w:p>
        </w:tc>
        <w:tc>
          <w:tcPr>
            <w:tcW w:w="6570" w:type="dxa"/>
            <w:shd w:val="clear" w:color="auto" w:fill="auto"/>
          </w:tcPr>
          <w:p w:rsidR="001F5348" w:rsidRPr="001A5F53" w:rsidP="00FB0171">
            <w:pPr>
              <w:rPr>
                <w:sz w:val="22"/>
                <w:szCs w:val="22"/>
                <w:u w:val="single"/>
              </w:rPr>
            </w:pPr>
            <w:r w:rsidRPr="001A5F53">
              <w:rPr>
                <w:sz w:val="22"/>
                <w:szCs w:val="22"/>
              </w:rPr>
              <w:t xml:space="preserve">Microsoft Azure Cloud, Window Server </w:t>
            </w:r>
            <w:r w:rsidR="0038001D">
              <w:rPr>
                <w:sz w:val="22"/>
                <w:szCs w:val="22"/>
              </w:rPr>
              <w:t xml:space="preserve">R2 </w:t>
            </w:r>
            <w:r w:rsidRPr="001A5F53">
              <w:rPr>
                <w:sz w:val="22"/>
                <w:szCs w:val="22"/>
              </w:rPr>
              <w:t>2012, Internet Information Server (IIS) 10.0</w:t>
            </w:r>
            <w:r>
              <w:rPr>
                <w:sz w:val="22"/>
                <w:szCs w:val="22"/>
              </w:rPr>
              <w:t>,Google Web Server(GWS)</w:t>
            </w:r>
          </w:p>
        </w:tc>
      </w:tr>
      <w:tr w:rsidTr="00FB0171">
        <w:tblPrEx>
          <w:tblW w:w="0" w:type="auto"/>
          <w:tblLook w:val="01E0"/>
        </w:tblPrEx>
        <w:tc>
          <w:tcPr>
            <w:tcW w:w="2178" w:type="dxa"/>
            <w:shd w:val="clear" w:color="auto" w:fill="auto"/>
          </w:tcPr>
          <w:p w:rsidR="001F5348" w:rsidRPr="001A5F53" w:rsidP="00FB0171">
            <w:pPr>
              <w:rPr>
                <w:sz w:val="22"/>
                <w:szCs w:val="22"/>
              </w:rPr>
            </w:pPr>
            <w:r w:rsidRPr="001A5F53">
              <w:rPr>
                <w:sz w:val="22"/>
                <w:szCs w:val="22"/>
              </w:rPr>
              <w:t>Development tools</w:t>
            </w:r>
          </w:p>
        </w:tc>
        <w:tc>
          <w:tcPr>
            <w:tcW w:w="540" w:type="dxa"/>
            <w:shd w:val="clear" w:color="auto" w:fill="auto"/>
          </w:tcPr>
          <w:p w:rsidR="001F5348" w:rsidRPr="001A5F53" w:rsidP="00FB0171">
            <w:pPr>
              <w:rPr>
                <w:sz w:val="22"/>
                <w:szCs w:val="22"/>
                <w:u w:val="single"/>
              </w:rPr>
            </w:pPr>
            <w:r w:rsidRPr="001A5F53">
              <w:rPr>
                <w:sz w:val="22"/>
                <w:szCs w:val="22"/>
              </w:rPr>
              <w:t>- :</w:t>
            </w:r>
          </w:p>
        </w:tc>
        <w:tc>
          <w:tcPr>
            <w:tcW w:w="6570" w:type="dxa"/>
            <w:shd w:val="clear" w:color="auto" w:fill="auto"/>
          </w:tcPr>
          <w:p w:rsidR="001F5348" w:rsidRPr="001A5F53" w:rsidP="00FB0171">
            <w:pPr>
              <w:rPr>
                <w:sz w:val="22"/>
                <w:szCs w:val="22"/>
                <w:u w:val="single"/>
              </w:rPr>
            </w:pPr>
            <w:r>
              <w:rPr>
                <w:sz w:val="22"/>
                <w:szCs w:val="22"/>
              </w:rPr>
              <w:t xml:space="preserve">MS Visual Studio </w:t>
            </w:r>
            <w:r w:rsidR="00EB5C07">
              <w:rPr>
                <w:sz w:val="22"/>
                <w:szCs w:val="22"/>
              </w:rPr>
              <w:t>2010 - 2017</w:t>
            </w:r>
            <w:r w:rsidRPr="001A5F53">
              <w:rPr>
                <w:sz w:val="22"/>
                <w:szCs w:val="22"/>
              </w:rPr>
              <w:t>, Microsoft Visual Code</w:t>
            </w:r>
          </w:p>
        </w:tc>
      </w:tr>
      <w:tr w:rsidTr="00FB0171">
        <w:tblPrEx>
          <w:tblW w:w="0" w:type="auto"/>
          <w:tblLook w:val="01E0"/>
        </w:tblPrEx>
        <w:tc>
          <w:tcPr>
            <w:tcW w:w="2178" w:type="dxa"/>
            <w:shd w:val="clear" w:color="auto" w:fill="auto"/>
          </w:tcPr>
          <w:p w:rsidR="001F5348" w:rsidRPr="001A5F53" w:rsidP="00FB0171">
            <w:pPr>
              <w:rPr>
                <w:sz w:val="22"/>
                <w:szCs w:val="22"/>
              </w:rPr>
            </w:pPr>
            <w:r w:rsidRPr="001A5F53">
              <w:rPr>
                <w:sz w:val="22"/>
                <w:szCs w:val="22"/>
              </w:rPr>
              <w:t>Database Tools</w:t>
            </w:r>
          </w:p>
        </w:tc>
        <w:tc>
          <w:tcPr>
            <w:tcW w:w="540" w:type="dxa"/>
            <w:shd w:val="clear" w:color="auto" w:fill="auto"/>
          </w:tcPr>
          <w:p w:rsidR="001F5348" w:rsidRPr="001A5F53" w:rsidP="00FB0171">
            <w:pPr>
              <w:rPr>
                <w:sz w:val="22"/>
                <w:szCs w:val="22"/>
              </w:rPr>
            </w:pPr>
            <w:r w:rsidRPr="001A5F53">
              <w:rPr>
                <w:sz w:val="22"/>
                <w:szCs w:val="22"/>
              </w:rPr>
              <w:t>- :</w:t>
            </w:r>
          </w:p>
        </w:tc>
        <w:tc>
          <w:tcPr>
            <w:tcW w:w="6570" w:type="dxa"/>
            <w:shd w:val="clear" w:color="auto" w:fill="auto"/>
          </w:tcPr>
          <w:p w:rsidR="001F5348" w:rsidRPr="001A5F53" w:rsidP="00FB0171">
            <w:pPr>
              <w:rPr>
                <w:sz w:val="22"/>
                <w:szCs w:val="22"/>
              </w:rPr>
            </w:pPr>
            <w:r>
              <w:rPr>
                <w:sz w:val="22"/>
                <w:szCs w:val="22"/>
              </w:rPr>
              <w:t>MySQL workbench 6.2, MsSql-2017</w:t>
            </w:r>
            <w:r w:rsidRPr="001A5F53">
              <w:rPr>
                <w:sz w:val="22"/>
                <w:szCs w:val="22"/>
              </w:rPr>
              <w:t xml:space="preserve">, </w:t>
            </w:r>
            <w:r w:rsidRPr="001A5F53">
              <w:rPr>
                <w:sz w:val="22"/>
                <w:szCs w:val="22"/>
              </w:rPr>
              <w:t>PostgreSQL</w:t>
            </w:r>
            <w:r>
              <w:rPr>
                <w:sz w:val="22"/>
                <w:szCs w:val="22"/>
              </w:rPr>
              <w:t xml:space="preserve">, </w:t>
            </w:r>
            <w:r>
              <w:rPr>
                <w:sz w:val="22"/>
                <w:szCs w:val="22"/>
              </w:rPr>
              <w:t>DBeaver</w:t>
            </w:r>
          </w:p>
        </w:tc>
      </w:tr>
      <w:tr w:rsidTr="00FB0171">
        <w:tblPrEx>
          <w:tblW w:w="0" w:type="auto"/>
          <w:tblLook w:val="01E0"/>
        </w:tblPrEx>
        <w:tc>
          <w:tcPr>
            <w:tcW w:w="2178" w:type="dxa"/>
            <w:shd w:val="clear" w:color="auto" w:fill="auto"/>
          </w:tcPr>
          <w:p w:rsidR="001F5348" w:rsidRPr="001A5F53" w:rsidP="00FB0171">
            <w:pPr>
              <w:rPr>
                <w:sz w:val="22"/>
                <w:szCs w:val="22"/>
              </w:rPr>
            </w:pPr>
            <w:r w:rsidRPr="001A5F53">
              <w:rPr>
                <w:sz w:val="22"/>
                <w:szCs w:val="22"/>
              </w:rPr>
              <w:t>Reporting Tools</w:t>
            </w:r>
          </w:p>
        </w:tc>
        <w:tc>
          <w:tcPr>
            <w:tcW w:w="540" w:type="dxa"/>
            <w:shd w:val="clear" w:color="auto" w:fill="auto"/>
          </w:tcPr>
          <w:p w:rsidR="001F5348" w:rsidRPr="001A5F53" w:rsidP="00FB0171">
            <w:pPr>
              <w:rPr>
                <w:sz w:val="22"/>
                <w:szCs w:val="22"/>
                <w:u w:val="single"/>
              </w:rPr>
            </w:pPr>
            <w:r w:rsidRPr="001A5F53">
              <w:rPr>
                <w:sz w:val="22"/>
                <w:szCs w:val="22"/>
              </w:rPr>
              <w:t>- :</w:t>
            </w:r>
          </w:p>
        </w:tc>
        <w:tc>
          <w:tcPr>
            <w:tcW w:w="6570" w:type="dxa"/>
            <w:shd w:val="clear" w:color="auto" w:fill="auto"/>
          </w:tcPr>
          <w:p w:rsidR="001F5348" w:rsidRPr="001A5F53" w:rsidP="00FB0171">
            <w:pPr>
              <w:rPr>
                <w:sz w:val="22"/>
                <w:szCs w:val="22"/>
                <w:u w:val="single"/>
              </w:rPr>
            </w:pPr>
            <w:r w:rsidRPr="001A5F53">
              <w:rPr>
                <w:sz w:val="22"/>
                <w:szCs w:val="22"/>
              </w:rPr>
              <w:t>Crystal Report 10.0</w:t>
            </w:r>
            <w:r>
              <w:rPr>
                <w:sz w:val="22"/>
                <w:szCs w:val="22"/>
              </w:rPr>
              <w:t>,Seal Report</w:t>
            </w:r>
            <w:r w:rsidR="000C6FF8">
              <w:rPr>
                <w:sz w:val="22"/>
                <w:szCs w:val="22"/>
              </w:rPr>
              <w:t xml:space="preserve">, </w:t>
            </w:r>
            <w:r w:rsidR="000C6FF8">
              <w:rPr>
                <w:sz w:val="22"/>
                <w:szCs w:val="22"/>
              </w:rPr>
              <w:t>Telerik</w:t>
            </w:r>
          </w:p>
        </w:tc>
      </w:tr>
      <w:tr w:rsidTr="00FB0171">
        <w:tblPrEx>
          <w:tblW w:w="0" w:type="auto"/>
          <w:tblLook w:val="01E0"/>
        </w:tblPrEx>
        <w:tc>
          <w:tcPr>
            <w:tcW w:w="2178" w:type="dxa"/>
            <w:shd w:val="clear" w:color="auto" w:fill="auto"/>
          </w:tcPr>
          <w:p w:rsidR="001F5348" w:rsidRPr="001A5F53" w:rsidP="00FB0171">
            <w:pPr>
              <w:rPr>
                <w:sz w:val="22"/>
                <w:szCs w:val="22"/>
              </w:rPr>
            </w:pPr>
            <w:r w:rsidRPr="001A5F53">
              <w:rPr>
                <w:rFonts w:eastAsia="Arial Unicode MS"/>
                <w:sz w:val="22"/>
                <w:szCs w:val="22"/>
                <w:lang w:val="en-GB"/>
              </w:rPr>
              <w:t>Others:</w:t>
            </w:r>
          </w:p>
        </w:tc>
        <w:tc>
          <w:tcPr>
            <w:tcW w:w="540" w:type="dxa"/>
            <w:shd w:val="clear" w:color="auto" w:fill="auto"/>
          </w:tcPr>
          <w:p w:rsidR="001F5348" w:rsidRPr="001A5F53" w:rsidP="00FB0171">
            <w:pPr>
              <w:rPr>
                <w:sz w:val="22"/>
                <w:szCs w:val="22"/>
              </w:rPr>
            </w:pPr>
            <w:r w:rsidRPr="001A5F53">
              <w:rPr>
                <w:sz w:val="22"/>
                <w:szCs w:val="22"/>
              </w:rPr>
              <w:t>- :</w:t>
            </w:r>
          </w:p>
        </w:tc>
        <w:tc>
          <w:tcPr>
            <w:tcW w:w="6570" w:type="dxa"/>
            <w:shd w:val="clear" w:color="auto" w:fill="auto"/>
          </w:tcPr>
          <w:p w:rsidR="001F5348" w:rsidRPr="001A5F53" w:rsidP="00FB0171">
            <w:pPr>
              <w:rPr>
                <w:sz w:val="22"/>
                <w:szCs w:val="22"/>
              </w:rPr>
            </w:pPr>
            <w:r w:rsidRPr="001A5F53">
              <w:rPr>
                <w:rFonts w:eastAsia="Arial Unicode MS"/>
                <w:sz w:val="22"/>
                <w:szCs w:val="22"/>
                <w:lang w:val="en-GB"/>
              </w:rPr>
              <w:t xml:space="preserve">HTML, HTML5, Bootstrap, CSS, CSS3, </w:t>
            </w:r>
            <w:r w:rsidRPr="001A5F53">
              <w:rPr>
                <w:sz w:val="22"/>
                <w:szCs w:val="22"/>
              </w:rPr>
              <w:t>VSS, and TFS</w:t>
            </w:r>
            <w:r w:rsidR="008E1847">
              <w:rPr>
                <w:sz w:val="22"/>
                <w:szCs w:val="22"/>
              </w:rPr>
              <w:t>,AWS</w:t>
            </w:r>
            <w:r w:rsidR="00BB0C4E">
              <w:rPr>
                <w:sz w:val="22"/>
                <w:szCs w:val="22"/>
              </w:rPr>
              <w:t>,GIT</w:t>
            </w:r>
          </w:p>
        </w:tc>
      </w:tr>
    </w:tbl>
    <w:p w:rsidR="001F5348" w:rsidP="001F5348"/>
    <w:p w:rsidR="008859EF"/>
    <w:p w:rsidR="00A21270"/>
    <w:p w:rsidR="00A21270"/>
    <w:p w:rsidR="00A21270"/>
    <w:p w:rsidR="00A21270"/>
    <w:p w:rsidR="00A21270"/>
    <w:p w:rsidR="00A21270">
      <w:r>
        <w:t xml:space="preserve">Place: Bangalore                                                                               </w:t>
      </w:r>
      <w:bookmarkStart w:id="0" w:name="_GoBack"/>
      <w:bookmarkEnd w:id="0"/>
      <w:r>
        <w:t xml:space="preserve">Antony Vijay </w:t>
      </w:r>
      <w:r>
        <w:t>Arputharaj</w:t>
      </w:r>
      <w:r>
        <w:t xml:space="preserve"> J</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4"/>
          </v:shape>
        </w:pict>
      </w:r>
    </w:p>
    <w:sectPr>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4E175C"/>
    <w:multiLevelType w:val="hybridMultilevel"/>
    <w:tmpl w:val="BC1E6EE0"/>
    <w:lvl w:ilvl="0">
      <w:start w:val="1"/>
      <w:numFmt w:val="bullet"/>
      <w:lvlText w:val=""/>
      <w:lvlJc w:val="left"/>
      <w:pPr>
        <w:ind w:left="990" w:hanging="360"/>
      </w:pPr>
      <w:rPr>
        <w:rFonts w:ascii="Symbol" w:hAnsi="Symbol" w:hint="default"/>
      </w:rPr>
    </w:lvl>
    <w:lvl w:ilvl="1" w:tentative="1">
      <w:start w:val="1"/>
      <w:numFmt w:val="bullet"/>
      <w:lvlText w:val="o"/>
      <w:lvlJc w:val="left"/>
      <w:pPr>
        <w:ind w:left="1710" w:hanging="360"/>
      </w:pPr>
      <w:rPr>
        <w:rFonts w:ascii="Courier New" w:hAnsi="Courier New" w:cs="Courier New" w:hint="default"/>
      </w:rPr>
    </w:lvl>
    <w:lvl w:ilvl="2" w:tentative="1">
      <w:start w:val="1"/>
      <w:numFmt w:val="bullet"/>
      <w:lvlText w:val=""/>
      <w:lvlJc w:val="left"/>
      <w:pPr>
        <w:ind w:left="2430" w:hanging="360"/>
      </w:pPr>
      <w:rPr>
        <w:rFonts w:ascii="Wingdings" w:hAnsi="Wingdings" w:hint="default"/>
      </w:rPr>
    </w:lvl>
    <w:lvl w:ilvl="3" w:tentative="1">
      <w:start w:val="1"/>
      <w:numFmt w:val="bullet"/>
      <w:lvlText w:val=""/>
      <w:lvlJc w:val="left"/>
      <w:pPr>
        <w:ind w:left="3150" w:hanging="360"/>
      </w:pPr>
      <w:rPr>
        <w:rFonts w:ascii="Symbol" w:hAnsi="Symbol" w:hint="default"/>
      </w:rPr>
    </w:lvl>
    <w:lvl w:ilvl="4" w:tentative="1">
      <w:start w:val="1"/>
      <w:numFmt w:val="bullet"/>
      <w:lvlText w:val="o"/>
      <w:lvlJc w:val="left"/>
      <w:pPr>
        <w:ind w:left="3870" w:hanging="360"/>
      </w:pPr>
      <w:rPr>
        <w:rFonts w:ascii="Courier New" w:hAnsi="Courier New" w:cs="Courier New" w:hint="default"/>
      </w:rPr>
    </w:lvl>
    <w:lvl w:ilvl="5" w:tentative="1">
      <w:start w:val="1"/>
      <w:numFmt w:val="bullet"/>
      <w:lvlText w:val=""/>
      <w:lvlJc w:val="left"/>
      <w:pPr>
        <w:ind w:left="4590" w:hanging="360"/>
      </w:pPr>
      <w:rPr>
        <w:rFonts w:ascii="Wingdings" w:hAnsi="Wingdings" w:hint="default"/>
      </w:rPr>
    </w:lvl>
    <w:lvl w:ilvl="6" w:tentative="1">
      <w:start w:val="1"/>
      <w:numFmt w:val="bullet"/>
      <w:lvlText w:val=""/>
      <w:lvlJc w:val="left"/>
      <w:pPr>
        <w:ind w:left="5310" w:hanging="360"/>
      </w:pPr>
      <w:rPr>
        <w:rFonts w:ascii="Symbol" w:hAnsi="Symbol" w:hint="default"/>
      </w:rPr>
    </w:lvl>
    <w:lvl w:ilvl="7" w:tentative="1">
      <w:start w:val="1"/>
      <w:numFmt w:val="bullet"/>
      <w:lvlText w:val="o"/>
      <w:lvlJc w:val="left"/>
      <w:pPr>
        <w:ind w:left="6030" w:hanging="360"/>
      </w:pPr>
      <w:rPr>
        <w:rFonts w:ascii="Courier New" w:hAnsi="Courier New" w:cs="Courier New" w:hint="default"/>
      </w:rPr>
    </w:lvl>
    <w:lvl w:ilvl="8" w:tentative="1">
      <w:start w:val="1"/>
      <w:numFmt w:val="bullet"/>
      <w:lvlText w:val=""/>
      <w:lvlJc w:val="left"/>
      <w:pPr>
        <w:ind w:left="6750" w:hanging="360"/>
      </w:pPr>
      <w:rPr>
        <w:rFonts w:ascii="Wingdings" w:hAnsi="Wingdings" w:hint="default"/>
      </w:rPr>
    </w:lvl>
  </w:abstractNum>
  <w:abstractNum w:abstractNumId="1">
    <w:nsid w:val="038B1375"/>
    <w:multiLevelType w:val="multilevel"/>
    <w:tmpl w:val="5F3E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941920"/>
    <w:multiLevelType w:val="multilevel"/>
    <w:tmpl w:val="34285616"/>
    <w:lvl w:ilvl="0">
      <w:start w:val="1"/>
      <w:numFmt w:val="bullet"/>
      <w:lvlText w:val=""/>
      <w:lvlJc w:val="left"/>
      <w:pPr>
        <w:tabs>
          <w:tab w:val="num" w:pos="720"/>
        </w:tabs>
        <w:ind w:left="720" w:hanging="360"/>
      </w:pPr>
      <w:rPr>
        <w:rFonts w:ascii="Symbol" w:hAnsi="Symbol" w:hint="default"/>
        <w:sz w:val="20"/>
      </w:rPr>
    </w:lvl>
    <w:lvl w:ilvl="1">
      <w:start w:val="0"/>
      <w:numFmt w:val="bullet"/>
      <w:lvlText w:val="-"/>
      <w:lvlJc w:val="left"/>
      <w:pPr>
        <w:ind w:left="1440" w:hanging="360"/>
      </w:pPr>
      <w:rPr>
        <w:rFonts w:ascii="Tahoma" w:eastAsia="Times New Roman" w:hAnsi="Tahoma" w:cs="Tahom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7F3B1F"/>
    <w:multiLevelType w:val="multilevel"/>
    <w:tmpl w:val="ACD0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1E2AA0"/>
    <w:multiLevelType w:val="hybridMultilevel"/>
    <w:tmpl w:val="DAEAD2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412E3506"/>
    <w:multiLevelType w:val="hybridMultilevel"/>
    <w:tmpl w:val="C6A2AB9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41DA01DA"/>
    <w:multiLevelType w:val="multilevel"/>
    <w:tmpl w:val="5CB8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I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572"/>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AA4572"/>
    <w:rPr>
      <w:b/>
      <w:bCs/>
    </w:rPr>
  </w:style>
  <w:style w:type="paragraph" w:styleId="ListParagraph">
    <w:name w:val="List Paragraph"/>
    <w:basedOn w:val="Normal"/>
    <w:uiPriority w:val="72"/>
    <w:qFormat/>
    <w:rsid w:val="00AA4572"/>
    <w:pPr>
      <w:ind w:left="720"/>
      <w:contextualSpacing/>
    </w:pPr>
  </w:style>
  <w:style w:type="character" w:styleId="Hyperlink">
    <w:name w:val="Hyperlink"/>
    <w:rsid w:val="00AA4572"/>
    <w:rPr>
      <w:color w:val="0000FF"/>
      <w:u w:val="single"/>
    </w:rPr>
  </w:style>
  <w:style w:type="character" w:customStyle="1" w:styleId="ph">
    <w:name w:val="ph"/>
    <w:basedOn w:val="DefaultParagraphFont"/>
    <w:rsid w:val="00A757C2"/>
  </w:style>
  <w:style w:type="character" w:customStyle="1" w:styleId="UnresolvedMention">
    <w:name w:val="Unresolved Mention"/>
    <w:basedOn w:val="DefaultParagraphFont"/>
    <w:uiPriority w:val="99"/>
    <w:semiHidden/>
    <w:unhideWhenUsed/>
    <w:rsid w:val="00DF7BA0"/>
    <w:rPr>
      <w:color w:val="808080"/>
      <w:shd w:val="clear" w:color="auto" w:fill="E6E6E6"/>
    </w:rPr>
  </w:style>
  <w:style w:type="paragraph" w:styleId="NoSpacing">
    <w:name w:val="No Spacing"/>
    <w:uiPriority w:val="1"/>
    <w:qFormat/>
    <w:rsid w:val="00004C6C"/>
    <w:pPr>
      <w:suppressAutoHyphens/>
      <w:spacing w:after="0" w:line="240" w:lineRule="auto"/>
    </w:pPr>
    <w:rPr>
      <w:rFonts w:ascii="Times New Roman" w:eastAsia="Times New Roman" w:hAnsi="Times New Roman" w:cs="Times New Roman"/>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27bb8f90b5bce1bf7f7cf93881b2bbf2134f530e18705c4458440321091b5b581a09100a12435d5a1b4d58515c424154181c084b281e0103030b1344515e0e4356015a4e5e51100614700558190a19021840444f5108084a5746754e034a571b5549120b40001044095a0e041e470d140110155e5500504a155b440345450e5c0a5249130f031f030201091b5b58100911071148505c0150585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5</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 Vijay</dc:creator>
  <cp:lastModifiedBy>user</cp:lastModifiedBy>
  <cp:revision>86</cp:revision>
  <dcterms:created xsi:type="dcterms:W3CDTF">2017-10-26T05:23:00Z</dcterms:created>
  <dcterms:modified xsi:type="dcterms:W3CDTF">2018-09-11T12:14:00Z</dcterms:modified>
</cp:coreProperties>
</file>