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0B45" w:rsidRDefault="00150B45" w:rsidP="00150B45">
      <w:pPr>
        <w:spacing w:line="360" w:lineRule="auto"/>
        <w:rPr>
          <w:rFonts w:ascii="Times New Roman" w:hAnsi="Times New Roman" w:cs="Times New Roman"/>
          <w:b/>
          <w:sz w:val="32"/>
          <w:szCs w:val="32"/>
          <w:u w:val="single"/>
        </w:rPr>
      </w:pPr>
      <w:r>
        <w:rPr>
          <w:rFonts w:ascii="Times New Roman" w:hAnsi="Times New Roman" w:cs="Times New Roman"/>
          <w:sz w:val="28"/>
          <w:szCs w:val="28"/>
        </w:rPr>
        <w:t xml:space="preserve">                                               </w:t>
      </w:r>
      <w:r>
        <w:rPr>
          <w:rFonts w:ascii="Times New Roman" w:hAnsi="Times New Roman" w:cs="Times New Roman"/>
          <w:b/>
          <w:sz w:val="32"/>
          <w:szCs w:val="32"/>
          <w:u w:val="single"/>
        </w:rPr>
        <w:t>ABSTRACT</w:t>
      </w:r>
    </w:p>
    <w:p w:rsidR="00614554" w:rsidRPr="00710453" w:rsidRDefault="00614554" w:rsidP="00614554">
      <w:pPr>
        <w:spacing w:line="360" w:lineRule="auto"/>
        <w:jc w:val="both"/>
        <w:rPr>
          <w:rFonts w:ascii="Times New Roman" w:hAnsi="Times New Roman" w:cs="Times New Roman"/>
          <w:sz w:val="28"/>
          <w:szCs w:val="28"/>
        </w:rPr>
      </w:pPr>
      <w:r w:rsidRPr="00710453">
        <w:rPr>
          <w:rFonts w:ascii="Times New Roman" w:hAnsi="Times New Roman" w:cs="Times New Roman"/>
          <w:sz w:val="28"/>
          <w:szCs w:val="28"/>
        </w:rPr>
        <w:t xml:space="preserve">Acknowledgment of traffic signs vary significantly in numerous applications, for example, in self-driving vehicle/driverless vehicle, traffic planning and traffic observation. Traffic Sign Recognition (TSR) framework is a segment of Driving Assistance System (ADAS). The TSR framework helps the drivers in safe driving as street signs give significant data of the street. The car business has built up a great deal and a portion of the organizations are attempting to assemble self-sufficient vehicles and in which traffic sign acknowledgment is one of the significant factors to be thought of. To perceive the traffic signs, a model utilizing convolutional neural network is fabricated and this model will perceive the traffic signs. This model can likewise be utilized in typical vehicles to caution the driver about traffic signs through content identification. </w:t>
      </w:r>
    </w:p>
    <w:p w:rsidR="00614554" w:rsidRDefault="00614554" w:rsidP="00150B45">
      <w:pPr>
        <w:spacing w:line="360" w:lineRule="auto"/>
        <w:rPr>
          <w:rFonts w:ascii="Times New Roman" w:hAnsi="Times New Roman" w:cs="Times New Roman"/>
          <w:b/>
          <w:sz w:val="32"/>
          <w:szCs w:val="32"/>
          <w:u w:val="single"/>
        </w:rPr>
      </w:pPr>
      <w:bookmarkStart w:id="0" w:name="_GoBack"/>
      <w:bookmarkEnd w:id="0"/>
    </w:p>
    <w:sectPr w:rsidR="00614554" w:rsidSect="00CF59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36BE" w:rsidRDefault="005236BE" w:rsidP="00150B45">
      <w:pPr>
        <w:spacing w:after="0" w:line="240" w:lineRule="auto"/>
      </w:pPr>
      <w:r>
        <w:separator/>
      </w:r>
    </w:p>
  </w:endnote>
  <w:endnote w:type="continuationSeparator" w:id="0">
    <w:p w:rsidR="005236BE" w:rsidRDefault="005236BE" w:rsidP="00150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36BE" w:rsidRDefault="005236BE" w:rsidP="00150B45">
      <w:pPr>
        <w:spacing w:after="0" w:line="240" w:lineRule="auto"/>
      </w:pPr>
      <w:r>
        <w:separator/>
      </w:r>
    </w:p>
  </w:footnote>
  <w:footnote w:type="continuationSeparator" w:id="0">
    <w:p w:rsidR="005236BE" w:rsidRDefault="005236BE" w:rsidP="00150B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0B45"/>
    <w:rsid w:val="000A2B31"/>
    <w:rsid w:val="00150B45"/>
    <w:rsid w:val="002765D3"/>
    <w:rsid w:val="004D6D75"/>
    <w:rsid w:val="005236BE"/>
    <w:rsid w:val="00545DA1"/>
    <w:rsid w:val="00614554"/>
    <w:rsid w:val="00661776"/>
    <w:rsid w:val="007A5625"/>
    <w:rsid w:val="00921E19"/>
    <w:rsid w:val="00970B2B"/>
    <w:rsid w:val="009870E9"/>
    <w:rsid w:val="00A57B45"/>
    <w:rsid w:val="00AA390A"/>
    <w:rsid w:val="00AF0C62"/>
    <w:rsid w:val="00B0347E"/>
    <w:rsid w:val="00BB4450"/>
    <w:rsid w:val="00BD1D6C"/>
    <w:rsid w:val="00C218A7"/>
    <w:rsid w:val="00CF59AB"/>
    <w:rsid w:val="00D13466"/>
    <w:rsid w:val="00D142B9"/>
    <w:rsid w:val="00DC129F"/>
    <w:rsid w:val="00E416DE"/>
    <w:rsid w:val="00E42B70"/>
    <w:rsid w:val="00E722EA"/>
    <w:rsid w:val="00EA09E6"/>
    <w:rsid w:val="00ED5AE2"/>
    <w:rsid w:val="00F869C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1BB858-6982-4EAC-A385-5C9F42843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50B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0B45"/>
  </w:style>
  <w:style w:type="paragraph" w:styleId="Footer">
    <w:name w:val="footer"/>
    <w:basedOn w:val="Normal"/>
    <w:link w:val="FooterChar"/>
    <w:uiPriority w:val="99"/>
    <w:semiHidden/>
    <w:unhideWhenUsed/>
    <w:rsid w:val="00150B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50B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1283A3-9F53-470F-8632-90C110A15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137</Words>
  <Characters>786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User</cp:lastModifiedBy>
  <cp:revision>13</cp:revision>
  <dcterms:created xsi:type="dcterms:W3CDTF">2021-10-11T05:21:00Z</dcterms:created>
  <dcterms:modified xsi:type="dcterms:W3CDTF">2022-08-24T00:15:00Z</dcterms:modified>
</cp:coreProperties>
</file>