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982A6" w14:textId="77777777" w:rsidR="008475EC" w:rsidRPr="00E57B8B" w:rsidRDefault="008475EC" w:rsidP="008475EC">
      <w:pPr>
        <w:rPr>
          <w:rFonts w:ascii="Times New Roman" w:hAnsi="Times New Roman" w:cs="Times New Roman"/>
          <w:b/>
        </w:rPr>
      </w:pPr>
      <w:r w:rsidRPr="00E57B8B">
        <w:rPr>
          <w:rFonts w:ascii="Times New Roman" w:hAnsi="Times New Roman" w:cs="Times New Roman"/>
          <w:b/>
        </w:rPr>
        <w:t>Sample Test Cases</w:t>
      </w:r>
    </w:p>
    <w:p w14:paraId="3CB982A7" w14:textId="77777777" w:rsidR="008475EC" w:rsidRPr="00E57B8B" w:rsidRDefault="008475EC" w:rsidP="008475EC">
      <w:pPr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8"/>
        <w:gridCol w:w="1964"/>
        <w:gridCol w:w="3796"/>
        <w:gridCol w:w="1290"/>
        <w:gridCol w:w="1758"/>
      </w:tblGrid>
      <w:tr w:rsidR="008475EC" w:rsidRPr="00E57B8B" w14:paraId="3CB982AD" w14:textId="77777777" w:rsidTr="00AE442E">
        <w:trPr>
          <w:trHeight w:val="593"/>
        </w:trPr>
        <w:tc>
          <w:tcPr>
            <w:tcW w:w="768" w:type="dxa"/>
            <w:vAlign w:val="center"/>
          </w:tcPr>
          <w:p w14:paraId="3CB982A8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sz w:val="28"/>
                <w:szCs w:val="18"/>
              </w:rPr>
              <w:t>S.no</w:t>
            </w:r>
          </w:p>
        </w:tc>
        <w:tc>
          <w:tcPr>
            <w:tcW w:w="1964" w:type="dxa"/>
            <w:vAlign w:val="center"/>
          </w:tcPr>
          <w:p w14:paraId="3CB982A9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Test Case</w:t>
            </w:r>
          </w:p>
        </w:tc>
        <w:tc>
          <w:tcPr>
            <w:tcW w:w="3796" w:type="dxa"/>
            <w:vAlign w:val="center"/>
          </w:tcPr>
          <w:p w14:paraId="3CB982AA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Excepted Result</w:t>
            </w:r>
          </w:p>
        </w:tc>
        <w:tc>
          <w:tcPr>
            <w:tcW w:w="1290" w:type="dxa"/>
            <w:vAlign w:val="center"/>
          </w:tcPr>
          <w:p w14:paraId="3CB982AB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Result</w:t>
            </w:r>
          </w:p>
        </w:tc>
        <w:tc>
          <w:tcPr>
            <w:tcW w:w="1758" w:type="dxa"/>
            <w:vAlign w:val="center"/>
          </w:tcPr>
          <w:p w14:paraId="3CB982AC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Remarks(IF Fails)</w:t>
            </w:r>
          </w:p>
        </w:tc>
      </w:tr>
      <w:tr w:rsidR="008475EC" w:rsidRPr="00E57B8B" w14:paraId="3CB982B3" w14:textId="77777777" w:rsidTr="00AE442E">
        <w:tc>
          <w:tcPr>
            <w:tcW w:w="768" w:type="dxa"/>
            <w:vAlign w:val="center"/>
          </w:tcPr>
          <w:p w14:paraId="3CB982AE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64" w:type="dxa"/>
            <w:vAlign w:val="center"/>
          </w:tcPr>
          <w:p w14:paraId="3CB982AF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Register</w:t>
            </w:r>
          </w:p>
        </w:tc>
        <w:tc>
          <w:tcPr>
            <w:tcW w:w="3796" w:type="dxa"/>
            <w:vAlign w:val="center"/>
          </w:tcPr>
          <w:p w14:paraId="3CB982B0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 xml:space="preserve">If </w:t>
            </w:r>
            <w:r>
              <w:rPr>
                <w:rFonts w:ascii="Times New Roman" w:hAnsi="Times New Roman" w:cs="Times New Roman"/>
              </w:rPr>
              <w:t>User</w:t>
            </w:r>
            <w:r w:rsidRPr="00E57B8B">
              <w:rPr>
                <w:rFonts w:ascii="Times New Roman" w:hAnsi="Times New Roman" w:cs="Times New Roman"/>
              </w:rPr>
              <w:t xml:space="preserve"> registration successfully.</w:t>
            </w:r>
          </w:p>
        </w:tc>
        <w:tc>
          <w:tcPr>
            <w:tcW w:w="1290" w:type="dxa"/>
            <w:vAlign w:val="center"/>
          </w:tcPr>
          <w:p w14:paraId="3CB982B1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14:paraId="3CB982B2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If already user email exist then it fails.</w:t>
            </w:r>
          </w:p>
        </w:tc>
      </w:tr>
      <w:tr w:rsidR="008475EC" w:rsidRPr="00E57B8B" w14:paraId="3CB982B9" w14:textId="77777777" w:rsidTr="00AE442E">
        <w:tc>
          <w:tcPr>
            <w:tcW w:w="768" w:type="dxa"/>
            <w:vAlign w:val="center"/>
          </w:tcPr>
          <w:p w14:paraId="3CB982B4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64" w:type="dxa"/>
            <w:vAlign w:val="center"/>
          </w:tcPr>
          <w:p w14:paraId="3CB982B5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Login</w:t>
            </w:r>
          </w:p>
        </w:tc>
        <w:tc>
          <w:tcPr>
            <w:tcW w:w="3796" w:type="dxa"/>
            <w:vAlign w:val="center"/>
          </w:tcPr>
          <w:p w14:paraId="3CB982B6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 xml:space="preserve">If </w:t>
            </w:r>
            <w:r>
              <w:rPr>
                <w:rFonts w:ascii="Times New Roman" w:hAnsi="Times New Roman" w:cs="Times New Roman"/>
              </w:rPr>
              <w:t>User</w:t>
            </w:r>
            <w:r w:rsidRPr="00E57B8B">
              <w:rPr>
                <w:rFonts w:ascii="Times New Roman" w:hAnsi="Times New Roman" w:cs="Times New Roman"/>
              </w:rPr>
              <w:t>name and password is correct then it will getting valid page.</w:t>
            </w:r>
          </w:p>
        </w:tc>
        <w:tc>
          <w:tcPr>
            <w:tcW w:w="1290" w:type="dxa"/>
            <w:vAlign w:val="center"/>
          </w:tcPr>
          <w:p w14:paraId="3CB982B7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14:paraId="3CB982B8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 Register Users will not logged in</w:t>
            </w:r>
            <w:r w:rsidRPr="00E57B8B">
              <w:rPr>
                <w:rFonts w:ascii="Times New Roman" w:hAnsi="Times New Roman" w:cs="Times New Roman"/>
              </w:rPr>
              <w:t>.</w:t>
            </w:r>
          </w:p>
        </w:tc>
      </w:tr>
      <w:tr w:rsidR="008475EC" w:rsidRPr="00E57B8B" w14:paraId="3CB982BF" w14:textId="77777777" w:rsidTr="00AE442E">
        <w:tc>
          <w:tcPr>
            <w:tcW w:w="768" w:type="dxa"/>
            <w:vAlign w:val="center"/>
          </w:tcPr>
          <w:p w14:paraId="3CB982BA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64" w:type="dxa"/>
            <w:vAlign w:val="center"/>
          </w:tcPr>
          <w:p w14:paraId="3CB982BB" w14:textId="63C338BB" w:rsidR="008475EC" w:rsidRPr="00E57B8B" w:rsidRDefault="006C2D7B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deep</w:t>
            </w:r>
            <w:r w:rsidR="00215BC5">
              <w:rPr>
                <w:rFonts w:ascii="Times New Roman" w:hAnsi="Times New Roman" w:cs="Times New Roman"/>
              </w:rPr>
              <w:t xml:space="preserve"> learning algorithms</w:t>
            </w:r>
          </w:p>
        </w:tc>
        <w:tc>
          <w:tcPr>
            <w:tcW w:w="3796" w:type="dxa"/>
            <w:vAlign w:val="center"/>
          </w:tcPr>
          <w:p w14:paraId="3CB982BC" w14:textId="5D5BAA96" w:rsidR="008475EC" w:rsidRPr="00E57B8B" w:rsidRDefault="00D13879" w:rsidP="008475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Here we used </w:t>
            </w:r>
            <w:r w:rsidR="006C2D7B">
              <w:rPr>
                <w:rFonts w:ascii="Times New Roman" w:hAnsi="Times New Roman" w:cs="Times New Roman"/>
              </w:rPr>
              <w:t>deep</w:t>
            </w:r>
            <w:r>
              <w:rPr>
                <w:rFonts w:ascii="Times New Roman" w:hAnsi="Times New Roman" w:cs="Times New Roman"/>
              </w:rPr>
              <w:t xml:space="preserve"> learning algorithms.</w:t>
            </w:r>
          </w:p>
        </w:tc>
        <w:tc>
          <w:tcPr>
            <w:tcW w:w="1290" w:type="dxa"/>
            <w:vAlign w:val="center"/>
          </w:tcPr>
          <w:p w14:paraId="3CB982BD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14:paraId="3CB982BE" w14:textId="0FA4B656" w:rsidR="008475EC" w:rsidRPr="00E57B8B" w:rsidRDefault="008475EC" w:rsidP="008475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request will be </w:t>
            </w:r>
            <w:r w:rsidR="007958BA">
              <w:rPr>
                <w:rFonts w:ascii="Times New Roman" w:hAnsi="Times New Roman" w:cs="Times New Roman"/>
              </w:rPr>
              <w:t xml:space="preserve">not </w:t>
            </w:r>
            <w:r>
              <w:rPr>
                <w:rFonts w:ascii="Times New Roman" w:hAnsi="Times New Roman" w:cs="Times New Roman"/>
              </w:rPr>
              <w:t>accepted</w:t>
            </w:r>
            <w:r w:rsidR="00891E8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otherwise its failed</w:t>
            </w:r>
          </w:p>
        </w:tc>
      </w:tr>
      <w:tr w:rsidR="008475EC" w:rsidRPr="00E57B8B" w14:paraId="3CB982C5" w14:textId="77777777" w:rsidTr="00AE442E">
        <w:tc>
          <w:tcPr>
            <w:tcW w:w="768" w:type="dxa"/>
            <w:vAlign w:val="center"/>
          </w:tcPr>
          <w:p w14:paraId="3CB982C0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64" w:type="dxa"/>
            <w:vAlign w:val="center"/>
          </w:tcPr>
          <w:p w14:paraId="3CB982C1" w14:textId="64CC5690" w:rsidR="008475EC" w:rsidRPr="00E57B8B" w:rsidRDefault="006C2D7B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training</w:t>
            </w:r>
          </w:p>
        </w:tc>
        <w:tc>
          <w:tcPr>
            <w:tcW w:w="3796" w:type="dxa"/>
            <w:vAlign w:val="center"/>
          </w:tcPr>
          <w:p w14:paraId="3CB982C2" w14:textId="3B791DE7" w:rsidR="008475EC" w:rsidRPr="00E57B8B" w:rsidRDefault="006C2D7B" w:rsidP="002F3D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Training</w:t>
            </w:r>
            <w:r w:rsidR="002F3DB9">
              <w:rPr>
                <w:rFonts w:ascii="Times New Roman" w:hAnsi="Times New Roman" w:cs="Times New Roman"/>
              </w:rPr>
              <w:t xml:space="preserve"> results calculated and displayed</w:t>
            </w:r>
          </w:p>
        </w:tc>
        <w:tc>
          <w:tcPr>
            <w:tcW w:w="1290" w:type="dxa"/>
            <w:vAlign w:val="center"/>
          </w:tcPr>
          <w:p w14:paraId="3CB982C3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14:paraId="3CB982C4" w14:textId="77777777" w:rsidR="008475EC" w:rsidRPr="00E57B8B" w:rsidRDefault="002F3DB9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is consider fo</w:t>
            </w:r>
            <w:r w:rsidR="00AE442E">
              <w:rPr>
                <w:rFonts w:ascii="Times New Roman" w:hAnsi="Times New Roman" w:cs="Times New Roman"/>
              </w:rPr>
              <w:t>r</w:t>
            </w:r>
            <w:r>
              <w:rPr>
                <w:rFonts w:ascii="Times New Roman" w:hAnsi="Times New Roman" w:cs="Times New Roman"/>
              </w:rPr>
              <w:t xml:space="preserve"> testing</w:t>
            </w:r>
          </w:p>
        </w:tc>
      </w:tr>
      <w:tr w:rsidR="006C2D7B" w:rsidRPr="00E57B8B" w14:paraId="3CB982CB" w14:textId="77777777" w:rsidTr="00AE442E">
        <w:tc>
          <w:tcPr>
            <w:tcW w:w="768" w:type="dxa"/>
            <w:vAlign w:val="center"/>
          </w:tcPr>
          <w:p w14:paraId="3CB982C6" w14:textId="77777777" w:rsidR="006C2D7B" w:rsidRPr="00E57B8B" w:rsidRDefault="006C2D7B" w:rsidP="006C2D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64" w:type="dxa"/>
            <w:vAlign w:val="center"/>
          </w:tcPr>
          <w:p w14:paraId="3CB982C7" w14:textId="70E7018B" w:rsidR="006C2D7B" w:rsidRPr="00E57B8B" w:rsidRDefault="006C2D7B" w:rsidP="006C2D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View dataset by user</w:t>
            </w:r>
          </w:p>
        </w:tc>
        <w:tc>
          <w:tcPr>
            <w:tcW w:w="3796" w:type="dxa"/>
            <w:vAlign w:val="center"/>
          </w:tcPr>
          <w:p w14:paraId="3CB982C8" w14:textId="68299E43" w:rsidR="006C2D7B" w:rsidRPr="00E57B8B" w:rsidRDefault="006C2D7B" w:rsidP="006C2D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set will be displayed by the user</w:t>
            </w:r>
          </w:p>
        </w:tc>
        <w:tc>
          <w:tcPr>
            <w:tcW w:w="1290" w:type="dxa"/>
            <w:vAlign w:val="center"/>
          </w:tcPr>
          <w:p w14:paraId="3CB982C9" w14:textId="77777777" w:rsidR="006C2D7B" w:rsidRPr="00E57B8B" w:rsidRDefault="006C2D7B" w:rsidP="006C2D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14:paraId="3CB982CA" w14:textId="77777777" w:rsidR="006C2D7B" w:rsidRPr="00AE442E" w:rsidRDefault="006C2D7B" w:rsidP="006C2D7B">
            <w:pPr>
              <w:pStyle w:val="Heading2"/>
              <w:outlineLvl w:val="1"/>
              <w:rPr>
                <w:rFonts w:ascii="Times New Roman" w:hAnsi="Times New Roman" w:cs="Times New Roman"/>
                <w:b w:val="0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color w:val="000000" w:themeColor="text1"/>
                <w:sz w:val="22"/>
                <w:szCs w:val="22"/>
              </w:rPr>
              <w:t>data is consider for testing</w:t>
            </w:r>
          </w:p>
        </w:tc>
      </w:tr>
      <w:tr w:rsidR="006C2D7B" w:rsidRPr="00E57B8B" w14:paraId="3CB982D1" w14:textId="77777777" w:rsidTr="00AE442E">
        <w:tc>
          <w:tcPr>
            <w:tcW w:w="768" w:type="dxa"/>
            <w:vAlign w:val="center"/>
          </w:tcPr>
          <w:p w14:paraId="3CB982CC" w14:textId="77777777" w:rsidR="006C2D7B" w:rsidRPr="00E57B8B" w:rsidRDefault="006C2D7B" w:rsidP="006C2D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964" w:type="dxa"/>
            <w:vAlign w:val="center"/>
          </w:tcPr>
          <w:p w14:paraId="3CB982CD" w14:textId="3D44B03C" w:rsidR="006C2D7B" w:rsidRPr="00E57B8B" w:rsidRDefault="006C2D7B" w:rsidP="006C2D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classification</w:t>
            </w:r>
          </w:p>
        </w:tc>
        <w:tc>
          <w:tcPr>
            <w:tcW w:w="3796" w:type="dxa"/>
            <w:vAlign w:val="center"/>
          </w:tcPr>
          <w:p w14:paraId="3CB982CE" w14:textId="52215B46" w:rsidR="006C2D7B" w:rsidRPr="00E57B8B" w:rsidRDefault="006C2D7B" w:rsidP="006C2D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Display reviews with true results</w:t>
            </w:r>
          </w:p>
        </w:tc>
        <w:tc>
          <w:tcPr>
            <w:tcW w:w="1290" w:type="dxa"/>
            <w:vAlign w:val="center"/>
          </w:tcPr>
          <w:p w14:paraId="3CB982CF" w14:textId="77777777" w:rsidR="006C2D7B" w:rsidRPr="00E57B8B" w:rsidRDefault="006C2D7B" w:rsidP="006C2D7B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14:paraId="3CB982D0" w14:textId="77777777" w:rsidR="006C2D7B" w:rsidRPr="00E57B8B" w:rsidRDefault="006C2D7B" w:rsidP="006C2D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Results not true failed</w:t>
            </w:r>
          </w:p>
        </w:tc>
      </w:tr>
      <w:tr w:rsidR="008475EC" w:rsidRPr="00E57B8B" w14:paraId="3CB982D7" w14:textId="77777777" w:rsidTr="00AE442E">
        <w:trPr>
          <w:trHeight w:val="940"/>
        </w:trPr>
        <w:tc>
          <w:tcPr>
            <w:tcW w:w="768" w:type="dxa"/>
            <w:vAlign w:val="center"/>
          </w:tcPr>
          <w:p w14:paraId="3CB982D2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964" w:type="dxa"/>
            <w:vAlign w:val="center"/>
          </w:tcPr>
          <w:p w14:paraId="3CB982D3" w14:textId="7F69B625" w:rsidR="00934E4F" w:rsidRPr="00E57B8B" w:rsidRDefault="006C2D7B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Accuracy, loss </w:t>
            </w:r>
            <w:r w:rsidR="00B9059A">
              <w:rPr>
                <w:rFonts w:ascii="Times New Roman" w:hAnsi="Times New Roman" w:cs="Times New Roman"/>
              </w:rPr>
              <w:t>displayed</w:t>
            </w:r>
          </w:p>
        </w:tc>
        <w:tc>
          <w:tcPr>
            <w:tcW w:w="3796" w:type="dxa"/>
            <w:vAlign w:val="center"/>
          </w:tcPr>
          <w:p w14:paraId="3CB982D4" w14:textId="7B016417" w:rsidR="008475EC" w:rsidRPr="00E57B8B" w:rsidRDefault="006C2D7B" w:rsidP="00AE44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Accuracy, loss</w:t>
            </w:r>
            <w:r w:rsidR="00241E6D">
              <w:rPr>
                <w:rFonts w:ascii="Times New Roman" w:hAnsi="Times New Roman" w:cs="Times New Roman"/>
              </w:rPr>
              <w:t xml:space="preserve"> calculated and displayed.</w:t>
            </w:r>
          </w:p>
        </w:tc>
        <w:tc>
          <w:tcPr>
            <w:tcW w:w="1290" w:type="dxa"/>
            <w:vAlign w:val="center"/>
          </w:tcPr>
          <w:p w14:paraId="3CB982D5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14:paraId="3CB982D6" w14:textId="721BB0B0" w:rsidR="008475EC" w:rsidRPr="00E57B8B" w:rsidRDefault="00925AA0" w:rsidP="00AE44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MAE, MSE, </w:t>
            </w:r>
            <w:r w:rsidR="000143EB">
              <w:rPr>
                <w:rFonts w:ascii="Times New Roman" w:hAnsi="Times New Roman" w:cs="Times New Roman"/>
              </w:rPr>
              <w:t>R</w:t>
            </w:r>
            <w:r>
              <w:rPr>
                <w:rFonts w:ascii="Times New Roman" w:hAnsi="Times New Roman" w:cs="Times New Roman"/>
              </w:rPr>
              <w:t>2</w:t>
            </w:r>
            <w:r w:rsidR="000143E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score not displayed failed</w:t>
            </w:r>
          </w:p>
        </w:tc>
      </w:tr>
      <w:tr w:rsidR="008475EC" w:rsidRPr="00E57B8B" w14:paraId="3CB982DD" w14:textId="77777777" w:rsidTr="00AE442E">
        <w:trPr>
          <w:trHeight w:val="118"/>
        </w:trPr>
        <w:tc>
          <w:tcPr>
            <w:tcW w:w="768" w:type="dxa"/>
            <w:vAlign w:val="center"/>
          </w:tcPr>
          <w:p w14:paraId="3CB982D8" w14:textId="77777777" w:rsidR="008475EC" w:rsidRPr="00E57B8B" w:rsidRDefault="00AE442E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964" w:type="dxa"/>
            <w:vAlign w:val="center"/>
          </w:tcPr>
          <w:p w14:paraId="3CB982D9" w14:textId="07734158" w:rsidR="008475EC" w:rsidRPr="00E57B8B" w:rsidRDefault="00784A4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prediction</w:t>
            </w:r>
          </w:p>
        </w:tc>
        <w:tc>
          <w:tcPr>
            <w:tcW w:w="3796" w:type="dxa"/>
            <w:vAlign w:val="center"/>
          </w:tcPr>
          <w:p w14:paraId="3CB982DA" w14:textId="1D611EE4" w:rsidR="008475EC" w:rsidRPr="00E57B8B" w:rsidRDefault="00784A4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prediction</w:t>
            </w:r>
            <w:r w:rsidR="006C2D7B">
              <w:rPr>
                <w:rFonts w:ascii="Times New Roman" w:hAnsi="Times New Roman" w:cs="Times New Roman"/>
              </w:rPr>
              <w:t xml:space="preserve"> results will be displayed in user page</w:t>
            </w:r>
          </w:p>
        </w:tc>
        <w:tc>
          <w:tcPr>
            <w:tcW w:w="1290" w:type="dxa"/>
            <w:vAlign w:val="center"/>
          </w:tcPr>
          <w:p w14:paraId="3CB982DB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14:paraId="3CB982DC" w14:textId="0D7583A6" w:rsidR="008475EC" w:rsidRPr="00E57B8B" w:rsidRDefault="00E55A83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LOSS, </w:t>
            </w:r>
            <w:r w:rsidR="00F814E1">
              <w:rPr>
                <w:rFonts w:ascii="Times New Roman" w:hAnsi="Times New Roman" w:cs="Times New Roman"/>
              </w:rPr>
              <w:t xml:space="preserve">MAE and accuracy </w:t>
            </w:r>
            <w:r w:rsidR="008475EC">
              <w:rPr>
                <w:rFonts w:ascii="Times New Roman" w:hAnsi="Times New Roman" w:cs="Times New Roman"/>
              </w:rPr>
              <w:t xml:space="preserve">score </w:t>
            </w:r>
            <w:r w:rsidR="00E31BE3">
              <w:rPr>
                <w:rFonts w:ascii="Times New Roman" w:hAnsi="Times New Roman" w:cs="Times New Roman"/>
              </w:rPr>
              <w:t>not displayed failed</w:t>
            </w:r>
          </w:p>
        </w:tc>
      </w:tr>
      <w:tr w:rsidR="008475EC" w:rsidRPr="00E57B8B" w14:paraId="3CB982E3" w14:textId="77777777" w:rsidTr="00AE442E">
        <w:tc>
          <w:tcPr>
            <w:tcW w:w="768" w:type="dxa"/>
            <w:vAlign w:val="center"/>
          </w:tcPr>
          <w:p w14:paraId="3CB982DE" w14:textId="77777777" w:rsidR="008475EC" w:rsidRPr="00E57B8B" w:rsidRDefault="00AE442E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964" w:type="dxa"/>
            <w:vAlign w:val="center"/>
          </w:tcPr>
          <w:p w14:paraId="3CB982DF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login</w:t>
            </w:r>
          </w:p>
        </w:tc>
        <w:tc>
          <w:tcPr>
            <w:tcW w:w="3796" w:type="dxa"/>
            <w:vAlign w:val="center"/>
          </w:tcPr>
          <w:p w14:paraId="3CB982E0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can login with his login credential. If success he get his home page</w:t>
            </w:r>
          </w:p>
        </w:tc>
        <w:tc>
          <w:tcPr>
            <w:tcW w:w="1290" w:type="dxa"/>
            <w:vAlign w:val="center"/>
          </w:tcPr>
          <w:p w14:paraId="3CB982E1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14:paraId="3CB982E2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Invalid login details will not allowed here</w:t>
            </w:r>
          </w:p>
        </w:tc>
      </w:tr>
      <w:tr w:rsidR="008475EC" w:rsidRPr="00E57B8B" w14:paraId="3CB982E9" w14:textId="77777777" w:rsidTr="00AE442E">
        <w:tc>
          <w:tcPr>
            <w:tcW w:w="768" w:type="dxa"/>
            <w:vAlign w:val="center"/>
          </w:tcPr>
          <w:p w14:paraId="3CB982E4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AE442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964" w:type="dxa"/>
            <w:vAlign w:val="center"/>
          </w:tcPr>
          <w:p w14:paraId="3CB982E5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can activate the register users</w:t>
            </w:r>
          </w:p>
        </w:tc>
        <w:tc>
          <w:tcPr>
            <w:tcW w:w="3796" w:type="dxa"/>
            <w:vAlign w:val="center"/>
          </w:tcPr>
          <w:p w14:paraId="3CB982E6" w14:textId="77777777" w:rsidR="008475EC" w:rsidRPr="00E57B8B" w:rsidRDefault="008475EC" w:rsidP="00937B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can activate the register user id</w:t>
            </w:r>
          </w:p>
        </w:tc>
        <w:tc>
          <w:tcPr>
            <w:tcW w:w="1290" w:type="dxa"/>
            <w:vAlign w:val="center"/>
          </w:tcPr>
          <w:p w14:paraId="3CB982E7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14:paraId="3CB982E8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If user id not found then it won’t login</w:t>
            </w:r>
            <w:r w:rsidRPr="00E57B8B">
              <w:rPr>
                <w:rFonts w:ascii="Times New Roman" w:hAnsi="Times New Roman" w:cs="Times New Roman"/>
              </w:rPr>
              <w:t>.</w:t>
            </w:r>
          </w:p>
        </w:tc>
      </w:tr>
    </w:tbl>
    <w:p w14:paraId="3CB982EA" w14:textId="77777777" w:rsidR="008475EC" w:rsidRPr="00E57B8B" w:rsidRDefault="008475EC" w:rsidP="008475EC">
      <w:pPr>
        <w:rPr>
          <w:rFonts w:ascii="Times New Roman" w:hAnsi="Times New Roman" w:cs="Times New Roman"/>
          <w:b/>
        </w:rPr>
      </w:pPr>
    </w:p>
    <w:p w14:paraId="3CB982EB" w14:textId="77777777" w:rsidR="00C9543C" w:rsidRPr="002A7749" w:rsidRDefault="00C9543C" w:rsidP="002A7749"/>
    <w:sectPr w:rsidR="00C9543C" w:rsidRPr="002A7749" w:rsidSect="003300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7749"/>
    <w:rsid w:val="000143EB"/>
    <w:rsid w:val="000D4A36"/>
    <w:rsid w:val="001A4112"/>
    <w:rsid w:val="001C14EF"/>
    <w:rsid w:val="00215BC5"/>
    <w:rsid w:val="00241E6D"/>
    <w:rsid w:val="00273A18"/>
    <w:rsid w:val="002A2CDE"/>
    <w:rsid w:val="002A7749"/>
    <w:rsid w:val="002F3DB9"/>
    <w:rsid w:val="003300BD"/>
    <w:rsid w:val="0051549A"/>
    <w:rsid w:val="00652D8A"/>
    <w:rsid w:val="006A2895"/>
    <w:rsid w:val="006C152C"/>
    <w:rsid w:val="006C2D7B"/>
    <w:rsid w:val="00780709"/>
    <w:rsid w:val="00784A4C"/>
    <w:rsid w:val="007958BA"/>
    <w:rsid w:val="008475EC"/>
    <w:rsid w:val="00891E8A"/>
    <w:rsid w:val="00925AA0"/>
    <w:rsid w:val="00934E4F"/>
    <w:rsid w:val="00AB2BFD"/>
    <w:rsid w:val="00AE442E"/>
    <w:rsid w:val="00B9059A"/>
    <w:rsid w:val="00C45395"/>
    <w:rsid w:val="00C9543C"/>
    <w:rsid w:val="00C97F8A"/>
    <w:rsid w:val="00D13879"/>
    <w:rsid w:val="00DD2479"/>
    <w:rsid w:val="00DF67DD"/>
    <w:rsid w:val="00E31BE3"/>
    <w:rsid w:val="00E55A83"/>
    <w:rsid w:val="00E75AB4"/>
    <w:rsid w:val="00F74C09"/>
    <w:rsid w:val="00F814E1"/>
    <w:rsid w:val="00FA5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982A6"/>
  <w15:docId w15:val="{27031B0C-939B-4DA8-87E1-51ECC3BBD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0BD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3DB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475EC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2F3DB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Datapoint</dc:creator>
  <cp:keywords/>
  <dc:description/>
  <cp:lastModifiedBy>anusha kadali</cp:lastModifiedBy>
  <cp:revision>38</cp:revision>
  <dcterms:created xsi:type="dcterms:W3CDTF">2022-01-11T09:20:00Z</dcterms:created>
  <dcterms:modified xsi:type="dcterms:W3CDTF">2022-11-30T07:41:00Z</dcterms:modified>
</cp:coreProperties>
</file>