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6C4FB" w14:textId="77777777" w:rsidR="00060CF2" w:rsidRPr="00060CF2" w:rsidRDefault="00060CF2" w:rsidP="00060CF2">
      <w:pPr>
        <w:pStyle w:val="NoSpacing"/>
      </w:pPr>
      <w:r w:rsidRPr="00060CF2">
        <w:t>Creating an Information Security Roadmap with a futuristic vision involves outlining a strategic plan to safeguard an organization's digital assets, data, and infrastructure while anticipating emerging threats and technological advancements. Below is a structured approach to defining this roadmap:</w:t>
      </w:r>
    </w:p>
    <w:p w14:paraId="4A4F8FE6" w14:textId="77777777" w:rsidR="00060CF2" w:rsidRPr="00060CF2" w:rsidRDefault="00060CF2" w:rsidP="00060CF2">
      <w:pPr>
        <w:pStyle w:val="NoSpacing"/>
        <w:rPr>
          <w:b/>
          <w:bCs/>
        </w:rPr>
      </w:pPr>
      <w:r w:rsidRPr="00060CF2">
        <w:rPr>
          <w:b/>
          <w:bCs/>
        </w:rPr>
        <w:t>1. Vision and Objectives</w:t>
      </w:r>
    </w:p>
    <w:p w14:paraId="695045AB" w14:textId="77777777" w:rsidR="00060CF2" w:rsidRPr="00060CF2" w:rsidRDefault="00060CF2" w:rsidP="00060CF2">
      <w:pPr>
        <w:pStyle w:val="NoSpacing"/>
      </w:pPr>
      <w:r w:rsidRPr="00060CF2">
        <w:rPr>
          <w:b/>
          <w:bCs/>
        </w:rPr>
        <w:t>Vision:</w:t>
      </w:r>
      <w:r w:rsidRPr="00060CF2">
        <w:t xml:space="preserve"> To establish a resilient, adaptive, and forward-looking information security framework that anticipates future threats, embraces innovation, and ensures the protection of the organization's assets.</w:t>
      </w:r>
    </w:p>
    <w:p w14:paraId="478D91A1" w14:textId="77777777" w:rsidR="00060CF2" w:rsidRPr="00060CF2" w:rsidRDefault="00060CF2" w:rsidP="00060CF2">
      <w:pPr>
        <w:pStyle w:val="NoSpacing"/>
      </w:pPr>
      <w:r w:rsidRPr="00060CF2">
        <w:rPr>
          <w:b/>
          <w:bCs/>
        </w:rPr>
        <w:t>Objectives:</w:t>
      </w:r>
    </w:p>
    <w:p w14:paraId="1D18A588" w14:textId="77777777" w:rsidR="00060CF2" w:rsidRPr="00060CF2" w:rsidRDefault="00060CF2" w:rsidP="00060CF2">
      <w:pPr>
        <w:pStyle w:val="NoSpacing"/>
      </w:pPr>
      <w:r w:rsidRPr="00060CF2">
        <w:t>Achieve a proactive security posture.</w:t>
      </w:r>
    </w:p>
    <w:p w14:paraId="5593164A" w14:textId="77777777" w:rsidR="00060CF2" w:rsidRPr="00060CF2" w:rsidRDefault="00060CF2" w:rsidP="00060CF2">
      <w:pPr>
        <w:pStyle w:val="NoSpacing"/>
      </w:pPr>
      <w:r w:rsidRPr="00060CF2">
        <w:t>Integrate security into every aspect of the business.</w:t>
      </w:r>
    </w:p>
    <w:p w14:paraId="06CB0474" w14:textId="77777777" w:rsidR="00060CF2" w:rsidRPr="00060CF2" w:rsidRDefault="00060CF2" w:rsidP="00060CF2">
      <w:pPr>
        <w:pStyle w:val="NoSpacing"/>
      </w:pPr>
      <w:r w:rsidRPr="00060CF2">
        <w:t>Foster a culture of security awareness.</w:t>
      </w:r>
    </w:p>
    <w:p w14:paraId="35769B60" w14:textId="77777777" w:rsidR="00060CF2" w:rsidRPr="00060CF2" w:rsidRDefault="00060CF2" w:rsidP="00060CF2">
      <w:pPr>
        <w:pStyle w:val="NoSpacing"/>
      </w:pPr>
      <w:r w:rsidRPr="00060CF2">
        <w:t>Implement cutting-edge security technologies.</w:t>
      </w:r>
    </w:p>
    <w:p w14:paraId="2233856C" w14:textId="77777777" w:rsidR="00060CF2" w:rsidRPr="00060CF2" w:rsidRDefault="00060CF2" w:rsidP="00060CF2">
      <w:pPr>
        <w:pStyle w:val="NoSpacing"/>
      </w:pPr>
      <w:r w:rsidRPr="00060CF2">
        <w:t>Ensure regulatory compliance and ethical data management.</w:t>
      </w:r>
    </w:p>
    <w:p w14:paraId="2D924804" w14:textId="77777777" w:rsidR="00060CF2" w:rsidRPr="00060CF2" w:rsidRDefault="00060CF2" w:rsidP="00060CF2">
      <w:pPr>
        <w:pStyle w:val="NoSpacing"/>
        <w:rPr>
          <w:b/>
          <w:bCs/>
        </w:rPr>
      </w:pPr>
      <w:r w:rsidRPr="00060CF2">
        <w:rPr>
          <w:b/>
          <w:bCs/>
        </w:rPr>
        <w:t>2. Assessment of Current State</w:t>
      </w:r>
    </w:p>
    <w:p w14:paraId="5FE19BBD" w14:textId="77777777" w:rsidR="00060CF2" w:rsidRPr="00060CF2" w:rsidRDefault="00060CF2" w:rsidP="00060CF2">
      <w:pPr>
        <w:pStyle w:val="NoSpacing"/>
      </w:pPr>
      <w:r w:rsidRPr="00060CF2">
        <w:rPr>
          <w:b/>
          <w:bCs/>
        </w:rPr>
        <w:t>Security Maturity Evaluation:</w:t>
      </w:r>
      <w:r w:rsidRPr="00060CF2">
        <w:t xml:space="preserve"> Assess the current security posture, including policies, procedures, technologies, and staff capabilities.</w:t>
      </w:r>
    </w:p>
    <w:p w14:paraId="6D209D24" w14:textId="77777777" w:rsidR="00060CF2" w:rsidRPr="00060CF2" w:rsidRDefault="00060CF2" w:rsidP="00060CF2">
      <w:pPr>
        <w:pStyle w:val="NoSpacing"/>
      </w:pPr>
      <w:r w:rsidRPr="00060CF2">
        <w:rPr>
          <w:b/>
          <w:bCs/>
        </w:rPr>
        <w:t>Risk Assessment:</w:t>
      </w:r>
      <w:r w:rsidRPr="00060CF2">
        <w:t xml:space="preserve"> Identify and prioritize risks based on potential impact and likelihood.</w:t>
      </w:r>
    </w:p>
    <w:p w14:paraId="1739551B" w14:textId="77777777" w:rsidR="00060CF2" w:rsidRPr="00060CF2" w:rsidRDefault="00060CF2" w:rsidP="00060CF2">
      <w:pPr>
        <w:pStyle w:val="NoSpacing"/>
      </w:pPr>
      <w:r w:rsidRPr="00060CF2">
        <w:rPr>
          <w:b/>
          <w:bCs/>
        </w:rPr>
        <w:t>Gap Analysis:</w:t>
      </w:r>
      <w:r w:rsidRPr="00060CF2">
        <w:t xml:space="preserve"> Identify gaps between the current state and the desired future state.</w:t>
      </w:r>
    </w:p>
    <w:p w14:paraId="0D82BD5C" w14:textId="77777777" w:rsidR="00060CF2" w:rsidRPr="00060CF2" w:rsidRDefault="00060CF2" w:rsidP="00060CF2">
      <w:pPr>
        <w:pStyle w:val="NoSpacing"/>
        <w:rPr>
          <w:b/>
          <w:bCs/>
        </w:rPr>
      </w:pPr>
      <w:r w:rsidRPr="00060CF2">
        <w:rPr>
          <w:b/>
          <w:bCs/>
        </w:rPr>
        <w:t>3. Futuristic Threat Landscape Analysis</w:t>
      </w:r>
    </w:p>
    <w:p w14:paraId="6BA73003" w14:textId="77777777" w:rsidR="00060CF2" w:rsidRPr="00060CF2" w:rsidRDefault="00060CF2" w:rsidP="00060CF2">
      <w:pPr>
        <w:pStyle w:val="NoSpacing"/>
      </w:pPr>
      <w:r w:rsidRPr="00060CF2">
        <w:rPr>
          <w:b/>
          <w:bCs/>
        </w:rPr>
        <w:t>Emerging Threats:</w:t>
      </w:r>
      <w:r w:rsidRPr="00060CF2">
        <w:t xml:space="preserve"> Research and predict future threats such as AI-driven attacks, quantum computing risks, and advanced persistent threats (APTs).</w:t>
      </w:r>
    </w:p>
    <w:p w14:paraId="07E9C8C5" w14:textId="77777777" w:rsidR="00060CF2" w:rsidRPr="00060CF2" w:rsidRDefault="00060CF2" w:rsidP="00060CF2">
      <w:pPr>
        <w:pStyle w:val="NoSpacing"/>
      </w:pPr>
      <w:r w:rsidRPr="00060CF2">
        <w:rPr>
          <w:b/>
          <w:bCs/>
        </w:rPr>
        <w:t>Technology Trends:</w:t>
      </w:r>
      <w:r w:rsidRPr="00060CF2">
        <w:t xml:space="preserve"> Analyze the impact of technologies like AI, machine learning, blockchain, IoT, and quantum computing on security.</w:t>
      </w:r>
    </w:p>
    <w:p w14:paraId="2EC7F3C7" w14:textId="77777777" w:rsidR="00060CF2" w:rsidRPr="00060CF2" w:rsidRDefault="00060CF2" w:rsidP="00060CF2">
      <w:pPr>
        <w:pStyle w:val="NoSpacing"/>
      </w:pPr>
      <w:r w:rsidRPr="00060CF2">
        <w:rPr>
          <w:b/>
          <w:bCs/>
        </w:rPr>
        <w:t>Regulatory Trends:</w:t>
      </w:r>
      <w:r w:rsidRPr="00060CF2">
        <w:t xml:space="preserve"> Monitor and anticipate changes in data protection and privacy regulations globally.</w:t>
      </w:r>
    </w:p>
    <w:p w14:paraId="47DFD456" w14:textId="77777777" w:rsidR="00060CF2" w:rsidRPr="00060CF2" w:rsidRDefault="00060CF2" w:rsidP="00060CF2">
      <w:pPr>
        <w:pStyle w:val="NoSpacing"/>
        <w:rPr>
          <w:b/>
          <w:bCs/>
        </w:rPr>
      </w:pPr>
      <w:r w:rsidRPr="00060CF2">
        <w:rPr>
          <w:b/>
          <w:bCs/>
        </w:rPr>
        <w:t>4. Strategic Initiatives</w:t>
      </w:r>
    </w:p>
    <w:p w14:paraId="70E1C62C" w14:textId="77777777" w:rsidR="00060CF2" w:rsidRPr="00060CF2" w:rsidRDefault="00060CF2" w:rsidP="00060CF2">
      <w:pPr>
        <w:pStyle w:val="NoSpacing"/>
      </w:pPr>
      <w:r w:rsidRPr="00060CF2">
        <w:rPr>
          <w:b/>
          <w:bCs/>
        </w:rPr>
        <w:t>Zero Trust Architecture (ZTA):</w:t>
      </w:r>
      <w:r w:rsidRPr="00060CF2">
        <w:t xml:space="preserve"> Implement a Zero Trust model where no entity is trusted by default, even if it is inside the network perimeter.</w:t>
      </w:r>
    </w:p>
    <w:p w14:paraId="207C8B82" w14:textId="77777777" w:rsidR="00060CF2" w:rsidRPr="00060CF2" w:rsidRDefault="00060CF2" w:rsidP="00060CF2">
      <w:pPr>
        <w:pStyle w:val="NoSpacing"/>
      </w:pPr>
      <w:r w:rsidRPr="00060CF2">
        <w:rPr>
          <w:b/>
          <w:bCs/>
        </w:rPr>
        <w:t>Advanced Threat Detection and Response:</w:t>
      </w:r>
      <w:r w:rsidRPr="00060CF2">
        <w:t xml:space="preserve"> Invest in AI and machine learning for real-time threat detection, predictive analytics, and automated response mechanisms.</w:t>
      </w:r>
    </w:p>
    <w:p w14:paraId="6500C813" w14:textId="77777777" w:rsidR="00060CF2" w:rsidRPr="00060CF2" w:rsidRDefault="00060CF2" w:rsidP="00060CF2">
      <w:pPr>
        <w:pStyle w:val="NoSpacing"/>
      </w:pPr>
      <w:r w:rsidRPr="00060CF2">
        <w:rPr>
          <w:b/>
          <w:bCs/>
        </w:rPr>
        <w:t>Quantum-Resistant Cryptography:</w:t>
      </w:r>
      <w:r w:rsidRPr="00060CF2">
        <w:t xml:space="preserve"> Begin transitioning to cryptographic algorithms resistant to quantum computing attacks.</w:t>
      </w:r>
    </w:p>
    <w:p w14:paraId="6A08768A" w14:textId="77777777" w:rsidR="00060CF2" w:rsidRPr="00060CF2" w:rsidRDefault="00060CF2" w:rsidP="00060CF2">
      <w:pPr>
        <w:pStyle w:val="NoSpacing"/>
      </w:pPr>
      <w:r w:rsidRPr="00060CF2">
        <w:rPr>
          <w:b/>
          <w:bCs/>
        </w:rPr>
        <w:t>Cloud Security Enhancement:</w:t>
      </w:r>
      <w:r w:rsidRPr="00060CF2">
        <w:t xml:space="preserve"> Strengthen cloud security with advanced encryption, secure access controls, and continuous monitoring.</w:t>
      </w:r>
    </w:p>
    <w:p w14:paraId="61B86CB7" w14:textId="77777777" w:rsidR="00060CF2" w:rsidRPr="00060CF2" w:rsidRDefault="00060CF2" w:rsidP="00060CF2">
      <w:pPr>
        <w:pStyle w:val="NoSpacing"/>
      </w:pPr>
      <w:r w:rsidRPr="00060CF2">
        <w:rPr>
          <w:b/>
          <w:bCs/>
        </w:rPr>
        <w:t>Data-Centric Security:</w:t>
      </w:r>
      <w:r w:rsidRPr="00060CF2">
        <w:t xml:space="preserve"> Focus on protecting data throughout its lifecycle with encryption, data masking, and data loss prevention (DLP) technologies.</w:t>
      </w:r>
    </w:p>
    <w:p w14:paraId="7B2F877C" w14:textId="77777777" w:rsidR="00060CF2" w:rsidRPr="00060CF2" w:rsidRDefault="00060CF2" w:rsidP="00060CF2">
      <w:pPr>
        <w:pStyle w:val="NoSpacing"/>
      </w:pPr>
      <w:r w:rsidRPr="00060CF2">
        <w:rPr>
          <w:b/>
          <w:bCs/>
        </w:rPr>
        <w:t>Identity and Access Management (IAM):</w:t>
      </w:r>
      <w:r w:rsidRPr="00060CF2">
        <w:t xml:space="preserve"> Enhance IAM with biometric authentication, adaptive access controls, and decentralized identity systems.</w:t>
      </w:r>
    </w:p>
    <w:p w14:paraId="696DAC89" w14:textId="77777777" w:rsidR="00060CF2" w:rsidRPr="00060CF2" w:rsidRDefault="00060CF2" w:rsidP="00060CF2">
      <w:pPr>
        <w:pStyle w:val="NoSpacing"/>
      </w:pPr>
      <w:r w:rsidRPr="00060CF2">
        <w:rPr>
          <w:b/>
          <w:bCs/>
        </w:rPr>
        <w:t>Security Automation and Orchestration:</w:t>
      </w:r>
      <w:r w:rsidRPr="00060CF2">
        <w:t xml:space="preserve"> Automate repetitive security tasks and integrate security tools for efficient incident response.</w:t>
      </w:r>
    </w:p>
    <w:p w14:paraId="2F80F3CA" w14:textId="77777777" w:rsidR="00060CF2" w:rsidRPr="00060CF2" w:rsidRDefault="00060CF2" w:rsidP="00060CF2">
      <w:pPr>
        <w:pStyle w:val="NoSpacing"/>
      </w:pPr>
      <w:r w:rsidRPr="00060CF2">
        <w:rPr>
          <w:b/>
          <w:bCs/>
        </w:rPr>
        <w:t>Security-Driven Development (DevSecOps):</w:t>
      </w:r>
      <w:r w:rsidRPr="00060CF2">
        <w:t xml:space="preserve"> Integrate security practices into the development lifecycle, ensuring that security is considered from the ground up.</w:t>
      </w:r>
    </w:p>
    <w:p w14:paraId="01155511" w14:textId="77777777" w:rsidR="00060CF2" w:rsidRPr="00060CF2" w:rsidRDefault="00060CF2" w:rsidP="00060CF2">
      <w:pPr>
        <w:pStyle w:val="NoSpacing"/>
      </w:pPr>
      <w:r w:rsidRPr="00060CF2">
        <w:rPr>
          <w:b/>
          <w:bCs/>
        </w:rPr>
        <w:t>Continuous Compliance Monitoring:</w:t>
      </w:r>
      <w:r w:rsidRPr="00060CF2">
        <w:t xml:space="preserve"> Implement continuous monitoring to ensure ongoing compliance with regulations and standards.</w:t>
      </w:r>
    </w:p>
    <w:p w14:paraId="2A6D27FF" w14:textId="77777777" w:rsidR="00060CF2" w:rsidRPr="00060CF2" w:rsidRDefault="00060CF2" w:rsidP="00060CF2">
      <w:pPr>
        <w:pStyle w:val="NoSpacing"/>
      </w:pPr>
      <w:r w:rsidRPr="00060CF2">
        <w:rPr>
          <w:b/>
          <w:bCs/>
        </w:rPr>
        <w:t>Resilience and Disaster Recovery:</w:t>
      </w:r>
      <w:r w:rsidRPr="00060CF2">
        <w:t xml:space="preserve"> Develop and test disaster recovery and business continuity plans with a focus on cyber resilience.</w:t>
      </w:r>
    </w:p>
    <w:p w14:paraId="38A42BAB" w14:textId="77777777" w:rsidR="00060CF2" w:rsidRPr="00060CF2" w:rsidRDefault="00060CF2" w:rsidP="00060CF2">
      <w:pPr>
        <w:pStyle w:val="NoSpacing"/>
        <w:rPr>
          <w:b/>
          <w:bCs/>
        </w:rPr>
      </w:pPr>
      <w:r w:rsidRPr="00060CF2">
        <w:rPr>
          <w:b/>
          <w:bCs/>
        </w:rPr>
        <w:t>5. Culture and Training</w:t>
      </w:r>
    </w:p>
    <w:p w14:paraId="0D2C0FC9" w14:textId="77777777" w:rsidR="00060CF2" w:rsidRPr="00060CF2" w:rsidRDefault="00060CF2" w:rsidP="00060CF2">
      <w:pPr>
        <w:pStyle w:val="NoSpacing"/>
      </w:pPr>
      <w:r w:rsidRPr="00060CF2">
        <w:rPr>
          <w:b/>
          <w:bCs/>
        </w:rPr>
        <w:t>Security Awareness Programs:</w:t>
      </w:r>
      <w:r w:rsidRPr="00060CF2">
        <w:t xml:space="preserve"> Regularly educate employees on security best practices and emerging threats.</w:t>
      </w:r>
    </w:p>
    <w:p w14:paraId="6E6646EB" w14:textId="77777777" w:rsidR="00060CF2" w:rsidRPr="00060CF2" w:rsidRDefault="00060CF2" w:rsidP="00060CF2">
      <w:pPr>
        <w:pStyle w:val="NoSpacing"/>
      </w:pPr>
      <w:r w:rsidRPr="00060CF2">
        <w:rPr>
          <w:b/>
          <w:bCs/>
        </w:rPr>
        <w:t>Executive Leadership Involvement:</w:t>
      </w:r>
      <w:r w:rsidRPr="00060CF2">
        <w:t xml:space="preserve"> Engage leadership in security initiatives to ensure alignment with business goals.</w:t>
      </w:r>
    </w:p>
    <w:p w14:paraId="64BB8859" w14:textId="77777777" w:rsidR="00060CF2" w:rsidRPr="00060CF2" w:rsidRDefault="00060CF2" w:rsidP="00060CF2">
      <w:pPr>
        <w:pStyle w:val="NoSpacing"/>
      </w:pPr>
      <w:r w:rsidRPr="00060CF2">
        <w:rPr>
          <w:b/>
          <w:bCs/>
        </w:rPr>
        <w:t>Security Champions:</w:t>
      </w:r>
      <w:r w:rsidRPr="00060CF2">
        <w:t xml:space="preserve"> Develop a network of security champions across departments to promote security best practices.</w:t>
      </w:r>
    </w:p>
    <w:p w14:paraId="096ABC97" w14:textId="77777777" w:rsidR="00060CF2" w:rsidRPr="00060CF2" w:rsidRDefault="00060CF2" w:rsidP="00060CF2">
      <w:pPr>
        <w:pStyle w:val="NoSpacing"/>
        <w:rPr>
          <w:b/>
          <w:bCs/>
        </w:rPr>
      </w:pPr>
      <w:r w:rsidRPr="00060CF2">
        <w:rPr>
          <w:b/>
          <w:bCs/>
        </w:rPr>
        <w:t>6. Technology and Infrastructure Investments</w:t>
      </w:r>
    </w:p>
    <w:p w14:paraId="5ED1A2CD" w14:textId="77777777" w:rsidR="00060CF2" w:rsidRPr="00060CF2" w:rsidRDefault="00060CF2" w:rsidP="00060CF2">
      <w:pPr>
        <w:pStyle w:val="NoSpacing"/>
      </w:pPr>
      <w:r w:rsidRPr="00060CF2">
        <w:rPr>
          <w:b/>
          <w:bCs/>
        </w:rPr>
        <w:t>Next-Gen Firewalls and Endpoint Protection:</w:t>
      </w:r>
      <w:r w:rsidRPr="00060CF2">
        <w:t xml:space="preserve"> Deploy advanced firewalls and endpoint protection with AI-driven threat detection capabilities.</w:t>
      </w:r>
    </w:p>
    <w:p w14:paraId="2B5F8A49" w14:textId="77777777" w:rsidR="00060CF2" w:rsidRPr="00060CF2" w:rsidRDefault="00060CF2" w:rsidP="00060CF2">
      <w:pPr>
        <w:pStyle w:val="NoSpacing"/>
      </w:pPr>
      <w:r w:rsidRPr="00060CF2">
        <w:rPr>
          <w:b/>
          <w:bCs/>
        </w:rPr>
        <w:t>Secure SD-WAN:</w:t>
      </w:r>
      <w:r w:rsidRPr="00060CF2">
        <w:t xml:space="preserve"> Implement secure software-defined WAN (SD-WAN) solutions to protect remote and hybrid work environments.</w:t>
      </w:r>
    </w:p>
    <w:p w14:paraId="0B48D702" w14:textId="77777777" w:rsidR="00060CF2" w:rsidRPr="00060CF2" w:rsidRDefault="00060CF2" w:rsidP="00060CF2">
      <w:pPr>
        <w:pStyle w:val="NoSpacing"/>
      </w:pPr>
      <w:r w:rsidRPr="00060CF2">
        <w:rPr>
          <w:b/>
          <w:bCs/>
        </w:rPr>
        <w:t>IoT Security:</w:t>
      </w:r>
      <w:r w:rsidRPr="00060CF2">
        <w:t xml:space="preserve"> Secure Internet of Things (IoT) devices and networks with specialized security solutions.</w:t>
      </w:r>
    </w:p>
    <w:p w14:paraId="046D1BF5" w14:textId="77777777" w:rsidR="00060CF2" w:rsidRPr="00060CF2" w:rsidRDefault="00060CF2" w:rsidP="00060CF2">
      <w:pPr>
        <w:pStyle w:val="NoSpacing"/>
      </w:pPr>
      <w:r w:rsidRPr="00060CF2">
        <w:rPr>
          <w:b/>
          <w:bCs/>
        </w:rPr>
        <w:lastRenderedPageBreak/>
        <w:t>Blockchain for Security:</w:t>
      </w:r>
      <w:r w:rsidRPr="00060CF2">
        <w:t xml:space="preserve"> Explore the use of blockchain for secure transactions, identity verification, and data integrity.</w:t>
      </w:r>
    </w:p>
    <w:p w14:paraId="68D62A44" w14:textId="77777777" w:rsidR="00060CF2" w:rsidRPr="00060CF2" w:rsidRDefault="00060CF2" w:rsidP="00060CF2">
      <w:pPr>
        <w:pStyle w:val="NoSpacing"/>
      </w:pPr>
      <w:r w:rsidRPr="00060CF2">
        <w:rPr>
          <w:b/>
          <w:bCs/>
        </w:rPr>
        <w:t>AI and ML in Security Operations:</w:t>
      </w:r>
      <w:r w:rsidRPr="00060CF2">
        <w:t xml:space="preserve"> Invest in AI and machine learning to improve security operations centers (SOCs) and enhance threat intelligence.</w:t>
      </w:r>
    </w:p>
    <w:p w14:paraId="7B206F9B" w14:textId="77777777" w:rsidR="00060CF2" w:rsidRPr="00060CF2" w:rsidRDefault="00060CF2" w:rsidP="00060CF2">
      <w:pPr>
        <w:pStyle w:val="NoSpacing"/>
        <w:rPr>
          <w:b/>
          <w:bCs/>
        </w:rPr>
      </w:pPr>
      <w:r w:rsidRPr="00060CF2">
        <w:rPr>
          <w:b/>
          <w:bCs/>
        </w:rPr>
        <w:t>7. Governance, Risk, and Compliance (GRC)</w:t>
      </w:r>
    </w:p>
    <w:p w14:paraId="266685A5" w14:textId="77777777" w:rsidR="00060CF2" w:rsidRPr="00060CF2" w:rsidRDefault="00060CF2" w:rsidP="00060CF2">
      <w:pPr>
        <w:pStyle w:val="NoSpacing"/>
      </w:pPr>
      <w:r w:rsidRPr="00060CF2">
        <w:rPr>
          <w:b/>
          <w:bCs/>
        </w:rPr>
        <w:t>Integrated GRC Platform:</w:t>
      </w:r>
      <w:r w:rsidRPr="00060CF2">
        <w:t xml:space="preserve"> Implement a GRC platform that integrates risk management, compliance tracking, and security governance.</w:t>
      </w:r>
    </w:p>
    <w:p w14:paraId="4621D9FE" w14:textId="77777777" w:rsidR="00060CF2" w:rsidRPr="00060CF2" w:rsidRDefault="00060CF2" w:rsidP="00060CF2">
      <w:pPr>
        <w:pStyle w:val="NoSpacing"/>
      </w:pPr>
      <w:r w:rsidRPr="00060CF2">
        <w:rPr>
          <w:b/>
          <w:bCs/>
        </w:rPr>
        <w:t>Policy Management:</w:t>
      </w:r>
      <w:r w:rsidRPr="00060CF2">
        <w:t xml:space="preserve"> Regularly update and enforce security policies to reflect new threats and regulations.</w:t>
      </w:r>
    </w:p>
    <w:p w14:paraId="1BB4B0F4" w14:textId="77777777" w:rsidR="00060CF2" w:rsidRPr="00060CF2" w:rsidRDefault="00060CF2" w:rsidP="00060CF2">
      <w:pPr>
        <w:pStyle w:val="NoSpacing"/>
      </w:pPr>
      <w:r w:rsidRPr="00060CF2">
        <w:rPr>
          <w:b/>
          <w:bCs/>
        </w:rPr>
        <w:t>Third-Party Risk Management:</w:t>
      </w:r>
      <w:r w:rsidRPr="00060CF2">
        <w:t xml:space="preserve"> Assess and mitigate risks associated with third-party vendors and partners.</w:t>
      </w:r>
    </w:p>
    <w:p w14:paraId="7DF545A5" w14:textId="77777777" w:rsidR="00060CF2" w:rsidRPr="00060CF2" w:rsidRDefault="00060CF2" w:rsidP="00060CF2">
      <w:pPr>
        <w:pStyle w:val="NoSpacing"/>
        <w:rPr>
          <w:b/>
          <w:bCs/>
        </w:rPr>
      </w:pPr>
      <w:r w:rsidRPr="00060CF2">
        <w:rPr>
          <w:b/>
          <w:bCs/>
        </w:rPr>
        <w:t>8. Metrics and Continuous Improvement</w:t>
      </w:r>
    </w:p>
    <w:p w14:paraId="457DD64F" w14:textId="77777777" w:rsidR="00060CF2" w:rsidRPr="00060CF2" w:rsidRDefault="00060CF2" w:rsidP="00060CF2">
      <w:pPr>
        <w:pStyle w:val="NoSpacing"/>
      </w:pPr>
      <w:r w:rsidRPr="00060CF2">
        <w:rPr>
          <w:b/>
          <w:bCs/>
        </w:rPr>
        <w:t>Key Performance Indicators (KPIs):</w:t>
      </w:r>
      <w:r w:rsidRPr="00060CF2">
        <w:t xml:space="preserve"> Define and monitor KPIs to measure the effectiveness of security initiatives (e.g., time to detect/respond, compliance rates, etc.).</w:t>
      </w:r>
    </w:p>
    <w:p w14:paraId="079368D9" w14:textId="77777777" w:rsidR="00060CF2" w:rsidRPr="00060CF2" w:rsidRDefault="00060CF2" w:rsidP="00060CF2">
      <w:pPr>
        <w:pStyle w:val="NoSpacing"/>
      </w:pPr>
      <w:r w:rsidRPr="00060CF2">
        <w:rPr>
          <w:b/>
          <w:bCs/>
        </w:rPr>
        <w:t>Regular Audits and Assessments:</w:t>
      </w:r>
      <w:r w:rsidRPr="00060CF2">
        <w:t xml:space="preserve"> Conduct regular security audits, penetration tests, and risk assessments.</w:t>
      </w:r>
    </w:p>
    <w:p w14:paraId="3D29FFA2" w14:textId="77777777" w:rsidR="00060CF2" w:rsidRPr="00060CF2" w:rsidRDefault="00060CF2" w:rsidP="00060CF2">
      <w:pPr>
        <w:pStyle w:val="NoSpacing"/>
      </w:pPr>
      <w:r w:rsidRPr="00060CF2">
        <w:rPr>
          <w:b/>
          <w:bCs/>
        </w:rPr>
        <w:t>Continuous Improvement:</w:t>
      </w:r>
      <w:r w:rsidRPr="00060CF2">
        <w:t xml:space="preserve"> Establish a feedback loop to continuously improve security measures based on lessons learned from incidents and audits.</w:t>
      </w:r>
    </w:p>
    <w:p w14:paraId="0F40C98A" w14:textId="77777777" w:rsidR="00060CF2" w:rsidRPr="00060CF2" w:rsidRDefault="00060CF2" w:rsidP="00060CF2">
      <w:pPr>
        <w:pStyle w:val="NoSpacing"/>
        <w:rPr>
          <w:b/>
          <w:bCs/>
        </w:rPr>
      </w:pPr>
      <w:r w:rsidRPr="00060CF2">
        <w:rPr>
          <w:b/>
          <w:bCs/>
        </w:rPr>
        <w:t>9. Future-Proofing Strategy</w:t>
      </w:r>
    </w:p>
    <w:p w14:paraId="438064E3" w14:textId="77777777" w:rsidR="00060CF2" w:rsidRPr="00060CF2" w:rsidRDefault="00060CF2" w:rsidP="00060CF2">
      <w:pPr>
        <w:pStyle w:val="NoSpacing"/>
      </w:pPr>
      <w:r w:rsidRPr="00060CF2">
        <w:rPr>
          <w:b/>
          <w:bCs/>
        </w:rPr>
        <w:t>Scalability:</w:t>
      </w:r>
      <w:r w:rsidRPr="00060CF2">
        <w:t xml:space="preserve"> Ensure that security solutions can scale with the organization’s growth and technological advancements.</w:t>
      </w:r>
    </w:p>
    <w:p w14:paraId="2FAB2352" w14:textId="77777777" w:rsidR="00060CF2" w:rsidRPr="00060CF2" w:rsidRDefault="00060CF2" w:rsidP="00060CF2">
      <w:pPr>
        <w:pStyle w:val="NoSpacing"/>
      </w:pPr>
      <w:r w:rsidRPr="00060CF2">
        <w:rPr>
          <w:b/>
          <w:bCs/>
        </w:rPr>
        <w:t>Innovation:</w:t>
      </w:r>
      <w:r w:rsidRPr="00060CF2">
        <w:t xml:space="preserve"> Encourage a culture of innovation to stay ahead of emerging threats and leverage new technologies for security.</w:t>
      </w:r>
    </w:p>
    <w:p w14:paraId="5376C5DF" w14:textId="77777777" w:rsidR="00060CF2" w:rsidRPr="00060CF2" w:rsidRDefault="00060CF2" w:rsidP="00060CF2">
      <w:pPr>
        <w:pStyle w:val="NoSpacing"/>
      </w:pPr>
      <w:r w:rsidRPr="00060CF2">
        <w:rPr>
          <w:b/>
          <w:bCs/>
        </w:rPr>
        <w:t>Collaboration:</w:t>
      </w:r>
      <w:r w:rsidRPr="00060CF2">
        <w:t xml:space="preserve"> Foster collaboration with industry peers, government agencies, and academia to share threat intelligence and best practices.</w:t>
      </w:r>
    </w:p>
    <w:p w14:paraId="0E91E7FD" w14:textId="77777777" w:rsidR="00060CF2" w:rsidRPr="00060CF2" w:rsidRDefault="00060CF2" w:rsidP="00060CF2">
      <w:pPr>
        <w:pStyle w:val="NoSpacing"/>
        <w:rPr>
          <w:b/>
          <w:bCs/>
        </w:rPr>
      </w:pPr>
      <w:r w:rsidRPr="00060CF2">
        <w:rPr>
          <w:b/>
          <w:bCs/>
        </w:rPr>
        <w:t>10. Roadmap Implementation and Review</w:t>
      </w:r>
    </w:p>
    <w:p w14:paraId="0E7D7E93" w14:textId="77777777" w:rsidR="00060CF2" w:rsidRPr="00060CF2" w:rsidRDefault="00060CF2" w:rsidP="00060CF2">
      <w:pPr>
        <w:pStyle w:val="NoSpacing"/>
      </w:pPr>
      <w:r w:rsidRPr="00060CF2">
        <w:rPr>
          <w:b/>
          <w:bCs/>
        </w:rPr>
        <w:t>Phased Implementation:</w:t>
      </w:r>
      <w:r w:rsidRPr="00060CF2">
        <w:t xml:space="preserve"> Break down the roadmap into short-term (1 year), mid-term (2-3 years), and long-term (4-5 years) goals.</w:t>
      </w:r>
    </w:p>
    <w:p w14:paraId="7F6D8093" w14:textId="77777777" w:rsidR="00060CF2" w:rsidRPr="00060CF2" w:rsidRDefault="00060CF2" w:rsidP="00060CF2">
      <w:pPr>
        <w:pStyle w:val="NoSpacing"/>
      </w:pPr>
      <w:r w:rsidRPr="00060CF2">
        <w:rPr>
          <w:b/>
          <w:bCs/>
        </w:rPr>
        <w:t>Regular Reviews:</w:t>
      </w:r>
      <w:r w:rsidRPr="00060CF2">
        <w:t xml:space="preserve"> Review and update the roadmap annually or as new threats and technologies emerge.</w:t>
      </w:r>
    </w:p>
    <w:p w14:paraId="26EA89EE" w14:textId="77777777" w:rsidR="00060CF2" w:rsidRPr="00060CF2" w:rsidRDefault="00060CF2" w:rsidP="00060CF2">
      <w:pPr>
        <w:pStyle w:val="NoSpacing"/>
      </w:pPr>
      <w:r w:rsidRPr="00060CF2">
        <w:rPr>
          <w:b/>
          <w:bCs/>
        </w:rPr>
        <w:t>Stakeholder Engagement:</w:t>
      </w:r>
      <w:r w:rsidRPr="00060CF2">
        <w:t xml:space="preserve"> Regularly communicate progress and updates to key stakeholders, including executives, employees, and partners.</w:t>
      </w:r>
    </w:p>
    <w:p w14:paraId="0EBA3320" w14:textId="77777777" w:rsidR="00060CF2" w:rsidRDefault="00060CF2" w:rsidP="00060CF2">
      <w:pPr>
        <w:pStyle w:val="NoSpacing"/>
      </w:pPr>
      <w:r w:rsidRPr="00060CF2">
        <w:t>This Information Security Roadmap is designed to create a robust, adaptive, and future-ready security posture for the organization, ensuring long-term protection and resilience against evolving cyber threats.</w:t>
      </w:r>
    </w:p>
    <w:p w14:paraId="10E4415D" w14:textId="77777777" w:rsidR="00060CF2" w:rsidRDefault="00060CF2" w:rsidP="00060CF2">
      <w:pPr>
        <w:pStyle w:val="NoSpacing"/>
      </w:pPr>
    </w:p>
    <w:p w14:paraId="2CE54AA1" w14:textId="77777777" w:rsidR="00060CF2" w:rsidRDefault="00060CF2" w:rsidP="00060CF2">
      <w:pPr>
        <w:pStyle w:val="NoSpacing"/>
      </w:pPr>
    </w:p>
    <w:p w14:paraId="2D486DFF" w14:textId="77777777" w:rsidR="00060CF2" w:rsidRDefault="00060CF2" w:rsidP="00060CF2">
      <w:pPr>
        <w:pStyle w:val="NoSpacing"/>
      </w:pPr>
    </w:p>
    <w:p w14:paraId="6A6DFE79" w14:textId="77777777" w:rsidR="00060CF2" w:rsidRDefault="00060CF2" w:rsidP="00060CF2">
      <w:pPr>
        <w:pStyle w:val="NoSpacing"/>
      </w:pPr>
    </w:p>
    <w:p w14:paraId="70A498FC" w14:textId="77777777" w:rsidR="00060CF2" w:rsidRPr="00060CF2" w:rsidRDefault="00060CF2" w:rsidP="00060CF2">
      <w:pPr>
        <w:pStyle w:val="NoSpacing"/>
      </w:pPr>
      <w:r w:rsidRPr="00060CF2">
        <w:t>Leading, implementing, and reviewing hardware, network, and software security standards and controls within an organization involves a systematic approach to protect systems, data, and assets from internal and external threats. Here’s a detailed guide on how to achieve this:</w:t>
      </w:r>
    </w:p>
    <w:p w14:paraId="758DFFCB" w14:textId="77777777" w:rsidR="00060CF2" w:rsidRPr="00060CF2" w:rsidRDefault="00060CF2" w:rsidP="00060CF2">
      <w:pPr>
        <w:pStyle w:val="NoSpacing"/>
        <w:rPr>
          <w:b/>
          <w:bCs/>
        </w:rPr>
      </w:pPr>
      <w:r w:rsidRPr="00060CF2">
        <w:rPr>
          <w:b/>
          <w:bCs/>
        </w:rPr>
        <w:t>1. Leadership and Governance</w:t>
      </w:r>
    </w:p>
    <w:p w14:paraId="639AFF83" w14:textId="77777777" w:rsidR="00060CF2" w:rsidRPr="00060CF2" w:rsidRDefault="00060CF2" w:rsidP="00060CF2">
      <w:pPr>
        <w:pStyle w:val="NoSpacing"/>
        <w:numPr>
          <w:ilvl w:val="0"/>
          <w:numId w:val="11"/>
        </w:numPr>
      </w:pPr>
      <w:r w:rsidRPr="00060CF2">
        <w:rPr>
          <w:b/>
          <w:bCs/>
        </w:rPr>
        <w:t>Establish a Security Governance Framework:</w:t>
      </w:r>
    </w:p>
    <w:p w14:paraId="4C492CAA" w14:textId="77777777" w:rsidR="00060CF2" w:rsidRPr="00060CF2" w:rsidRDefault="00060CF2" w:rsidP="00060CF2">
      <w:pPr>
        <w:pStyle w:val="NoSpacing"/>
        <w:numPr>
          <w:ilvl w:val="1"/>
          <w:numId w:val="11"/>
        </w:numPr>
      </w:pPr>
      <w:r w:rsidRPr="00060CF2">
        <w:rPr>
          <w:b/>
          <w:bCs/>
        </w:rPr>
        <w:t>Security Leadership Team:</w:t>
      </w:r>
      <w:r w:rsidRPr="00060CF2">
        <w:t xml:space="preserve"> Form a dedicated team responsible for overseeing security initiatives, including the Chief Information Security Officer (CISO) and other key stakeholders.</w:t>
      </w:r>
    </w:p>
    <w:p w14:paraId="2E435B10" w14:textId="77777777" w:rsidR="00060CF2" w:rsidRPr="00060CF2" w:rsidRDefault="00060CF2" w:rsidP="00060CF2">
      <w:pPr>
        <w:pStyle w:val="NoSpacing"/>
        <w:numPr>
          <w:ilvl w:val="1"/>
          <w:numId w:val="11"/>
        </w:numPr>
      </w:pPr>
      <w:r w:rsidRPr="00060CF2">
        <w:rPr>
          <w:b/>
          <w:bCs/>
        </w:rPr>
        <w:t>Security Policies:</w:t>
      </w:r>
      <w:r w:rsidRPr="00060CF2">
        <w:t xml:space="preserve"> Develop and enforce comprehensive security policies that align with organizational goals and regulatory requirements.</w:t>
      </w:r>
    </w:p>
    <w:p w14:paraId="69093E77" w14:textId="77777777" w:rsidR="00060CF2" w:rsidRPr="00060CF2" w:rsidRDefault="00060CF2" w:rsidP="00060CF2">
      <w:pPr>
        <w:pStyle w:val="NoSpacing"/>
        <w:numPr>
          <w:ilvl w:val="1"/>
          <w:numId w:val="11"/>
        </w:numPr>
      </w:pPr>
      <w:r w:rsidRPr="00060CF2">
        <w:rPr>
          <w:b/>
          <w:bCs/>
        </w:rPr>
        <w:t>Security Awareness and Culture:</w:t>
      </w:r>
      <w:r w:rsidRPr="00060CF2">
        <w:t xml:space="preserve"> Promote a culture of security awareness across the organization, ensuring that all employees understand their role in maintaining security.</w:t>
      </w:r>
    </w:p>
    <w:p w14:paraId="22AE4A47" w14:textId="77777777" w:rsidR="00060CF2" w:rsidRPr="00060CF2" w:rsidRDefault="00060CF2" w:rsidP="00060CF2">
      <w:pPr>
        <w:pStyle w:val="NoSpacing"/>
        <w:numPr>
          <w:ilvl w:val="0"/>
          <w:numId w:val="11"/>
        </w:numPr>
      </w:pPr>
      <w:r w:rsidRPr="00060CF2">
        <w:rPr>
          <w:b/>
          <w:bCs/>
        </w:rPr>
        <w:t>Set Clear Objectives:</w:t>
      </w:r>
    </w:p>
    <w:p w14:paraId="1364409D" w14:textId="77777777" w:rsidR="00060CF2" w:rsidRPr="00060CF2" w:rsidRDefault="00060CF2" w:rsidP="00060CF2">
      <w:pPr>
        <w:pStyle w:val="NoSpacing"/>
        <w:numPr>
          <w:ilvl w:val="1"/>
          <w:numId w:val="11"/>
        </w:numPr>
      </w:pPr>
      <w:r w:rsidRPr="00060CF2">
        <w:t>Define clear security objectives, such as achieving zero security breaches, ensuring data integrity, and maintaining compliance with industry standards (e.g., ISO 27001, NIST).</w:t>
      </w:r>
    </w:p>
    <w:p w14:paraId="080F9111" w14:textId="77777777" w:rsidR="00060CF2" w:rsidRPr="00060CF2" w:rsidRDefault="00060CF2" w:rsidP="00060CF2">
      <w:pPr>
        <w:pStyle w:val="NoSpacing"/>
        <w:numPr>
          <w:ilvl w:val="1"/>
          <w:numId w:val="11"/>
        </w:numPr>
      </w:pPr>
      <w:r w:rsidRPr="00060CF2">
        <w:t>Communicate these objectives across the organization to align efforts and resources.</w:t>
      </w:r>
    </w:p>
    <w:p w14:paraId="583CFE55" w14:textId="77777777" w:rsidR="00060CF2" w:rsidRPr="00060CF2" w:rsidRDefault="00060CF2" w:rsidP="00060CF2">
      <w:pPr>
        <w:pStyle w:val="NoSpacing"/>
        <w:rPr>
          <w:b/>
          <w:bCs/>
        </w:rPr>
      </w:pPr>
      <w:r w:rsidRPr="00060CF2">
        <w:rPr>
          <w:b/>
          <w:bCs/>
        </w:rPr>
        <w:t>2. Implementation of Security Standards and Controls</w:t>
      </w:r>
    </w:p>
    <w:p w14:paraId="36F5F5D2" w14:textId="77777777" w:rsidR="00060CF2" w:rsidRPr="00060CF2" w:rsidRDefault="00060CF2" w:rsidP="00060CF2">
      <w:pPr>
        <w:pStyle w:val="NoSpacing"/>
        <w:numPr>
          <w:ilvl w:val="0"/>
          <w:numId w:val="12"/>
        </w:numPr>
      </w:pPr>
      <w:r w:rsidRPr="00060CF2">
        <w:rPr>
          <w:b/>
          <w:bCs/>
        </w:rPr>
        <w:t>Hardware Security:</w:t>
      </w:r>
    </w:p>
    <w:p w14:paraId="14E44532" w14:textId="77777777" w:rsidR="00060CF2" w:rsidRPr="00060CF2" w:rsidRDefault="00060CF2" w:rsidP="00060CF2">
      <w:pPr>
        <w:pStyle w:val="NoSpacing"/>
        <w:numPr>
          <w:ilvl w:val="1"/>
          <w:numId w:val="12"/>
        </w:numPr>
      </w:pPr>
      <w:r w:rsidRPr="00060CF2">
        <w:rPr>
          <w:b/>
          <w:bCs/>
        </w:rPr>
        <w:t>Asset Management:</w:t>
      </w:r>
      <w:r w:rsidRPr="00060CF2">
        <w:t xml:space="preserve"> Maintain an inventory of all hardware assets, including servers, workstations, mobile devices, and IoT devices.</w:t>
      </w:r>
    </w:p>
    <w:p w14:paraId="143F42B8" w14:textId="77777777" w:rsidR="00060CF2" w:rsidRPr="00060CF2" w:rsidRDefault="00060CF2" w:rsidP="00060CF2">
      <w:pPr>
        <w:pStyle w:val="NoSpacing"/>
        <w:numPr>
          <w:ilvl w:val="1"/>
          <w:numId w:val="12"/>
        </w:numPr>
      </w:pPr>
      <w:r w:rsidRPr="00060CF2">
        <w:rPr>
          <w:b/>
          <w:bCs/>
        </w:rPr>
        <w:t>Physical Security Controls:</w:t>
      </w:r>
      <w:r w:rsidRPr="00060CF2">
        <w:t xml:space="preserve"> Implement physical security measures such as access controls, surveillance, and environmental controls to protect hardware.</w:t>
      </w:r>
    </w:p>
    <w:p w14:paraId="59EF3F1F" w14:textId="77777777" w:rsidR="00060CF2" w:rsidRPr="00060CF2" w:rsidRDefault="00060CF2" w:rsidP="00060CF2">
      <w:pPr>
        <w:pStyle w:val="NoSpacing"/>
        <w:numPr>
          <w:ilvl w:val="1"/>
          <w:numId w:val="12"/>
        </w:numPr>
      </w:pPr>
      <w:r w:rsidRPr="00060CF2">
        <w:rPr>
          <w:b/>
          <w:bCs/>
        </w:rPr>
        <w:t>Hardware Encryption:</w:t>
      </w:r>
      <w:r w:rsidRPr="00060CF2">
        <w:t xml:space="preserve"> Ensure that sensitive data on hardware devices is encrypted to prevent unauthorized access in case of loss or theft.</w:t>
      </w:r>
    </w:p>
    <w:p w14:paraId="4A555D88" w14:textId="77777777" w:rsidR="00060CF2" w:rsidRPr="00060CF2" w:rsidRDefault="00060CF2" w:rsidP="00060CF2">
      <w:pPr>
        <w:pStyle w:val="NoSpacing"/>
        <w:numPr>
          <w:ilvl w:val="1"/>
          <w:numId w:val="12"/>
        </w:numPr>
      </w:pPr>
      <w:r w:rsidRPr="00060CF2">
        <w:rPr>
          <w:b/>
          <w:bCs/>
        </w:rPr>
        <w:lastRenderedPageBreak/>
        <w:t>Secure Configuration:</w:t>
      </w:r>
      <w:r w:rsidRPr="00060CF2">
        <w:t xml:space="preserve"> Harden hardware configurations by disabling unnecessary ports and services, enforcing strong passwords, and applying security patches.</w:t>
      </w:r>
    </w:p>
    <w:p w14:paraId="47F1F902" w14:textId="77777777" w:rsidR="00060CF2" w:rsidRPr="00060CF2" w:rsidRDefault="00060CF2" w:rsidP="00060CF2">
      <w:pPr>
        <w:pStyle w:val="NoSpacing"/>
        <w:numPr>
          <w:ilvl w:val="0"/>
          <w:numId w:val="12"/>
        </w:numPr>
      </w:pPr>
      <w:r w:rsidRPr="00060CF2">
        <w:rPr>
          <w:b/>
          <w:bCs/>
        </w:rPr>
        <w:t>Network Security:</w:t>
      </w:r>
    </w:p>
    <w:p w14:paraId="28EA89F6" w14:textId="77777777" w:rsidR="00060CF2" w:rsidRPr="00060CF2" w:rsidRDefault="00060CF2" w:rsidP="00060CF2">
      <w:pPr>
        <w:pStyle w:val="NoSpacing"/>
        <w:numPr>
          <w:ilvl w:val="1"/>
          <w:numId w:val="12"/>
        </w:numPr>
      </w:pPr>
      <w:r w:rsidRPr="00060CF2">
        <w:rPr>
          <w:b/>
          <w:bCs/>
        </w:rPr>
        <w:t>Network Segmentation:</w:t>
      </w:r>
      <w:r w:rsidRPr="00060CF2">
        <w:t xml:space="preserve"> Segment the network into zones based on sensitivity and function, using firewalls and VLANs to control access.</w:t>
      </w:r>
    </w:p>
    <w:p w14:paraId="48BB59BD" w14:textId="77777777" w:rsidR="00060CF2" w:rsidRPr="00060CF2" w:rsidRDefault="00060CF2" w:rsidP="00060CF2">
      <w:pPr>
        <w:pStyle w:val="NoSpacing"/>
        <w:numPr>
          <w:ilvl w:val="1"/>
          <w:numId w:val="12"/>
        </w:numPr>
      </w:pPr>
      <w:r w:rsidRPr="00060CF2">
        <w:rPr>
          <w:b/>
          <w:bCs/>
        </w:rPr>
        <w:t>Firewalls and Intrusion Detection/Prevention Systems (IDS/IPS):</w:t>
      </w:r>
      <w:r w:rsidRPr="00060CF2">
        <w:t xml:space="preserve"> Deploy advanced firewalls and IDS/IPS solutions to monitor and block unauthorized access attempts.</w:t>
      </w:r>
    </w:p>
    <w:p w14:paraId="566E8A6A" w14:textId="77777777" w:rsidR="00060CF2" w:rsidRPr="00060CF2" w:rsidRDefault="00060CF2" w:rsidP="00060CF2">
      <w:pPr>
        <w:pStyle w:val="NoSpacing"/>
        <w:numPr>
          <w:ilvl w:val="1"/>
          <w:numId w:val="12"/>
        </w:numPr>
      </w:pPr>
      <w:r w:rsidRPr="00060CF2">
        <w:rPr>
          <w:b/>
          <w:bCs/>
        </w:rPr>
        <w:t>Virtual Private Network (VPN):</w:t>
      </w:r>
      <w:r w:rsidRPr="00060CF2">
        <w:t xml:space="preserve"> Implement VPNs to secure remote access to the network, especially for remote and hybrid workforces.</w:t>
      </w:r>
    </w:p>
    <w:p w14:paraId="69C0EDC8" w14:textId="77777777" w:rsidR="00060CF2" w:rsidRPr="00060CF2" w:rsidRDefault="00060CF2" w:rsidP="00060CF2">
      <w:pPr>
        <w:pStyle w:val="NoSpacing"/>
        <w:numPr>
          <w:ilvl w:val="1"/>
          <w:numId w:val="12"/>
        </w:numPr>
      </w:pPr>
      <w:r w:rsidRPr="00060CF2">
        <w:rPr>
          <w:b/>
          <w:bCs/>
        </w:rPr>
        <w:t>Secure Access Controls:</w:t>
      </w:r>
      <w:r w:rsidRPr="00060CF2">
        <w:t xml:space="preserve"> Use strong authentication methods, such as multi-factor authentication (MFA), to control access to network resources.</w:t>
      </w:r>
    </w:p>
    <w:p w14:paraId="296EF35D" w14:textId="77777777" w:rsidR="00060CF2" w:rsidRPr="00060CF2" w:rsidRDefault="00060CF2" w:rsidP="00060CF2">
      <w:pPr>
        <w:pStyle w:val="NoSpacing"/>
        <w:numPr>
          <w:ilvl w:val="1"/>
          <w:numId w:val="12"/>
        </w:numPr>
      </w:pPr>
      <w:r w:rsidRPr="00060CF2">
        <w:rPr>
          <w:b/>
          <w:bCs/>
        </w:rPr>
        <w:t>Continuous Monitoring:</w:t>
      </w:r>
      <w:r w:rsidRPr="00060CF2">
        <w:t xml:space="preserve"> Set up continuous network monitoring to detect and respond to threats in real-time using Security Information and Event Management (SIEM) systems.</w:t>
      </w:r>
    </w:p>
    <w:p w14:paraId="207B0B3B" w14:textId="77777777" w:rsidR="00060CF2" w:rsidRPr="00060CF2" w:rsidRDefault="00060CF2" w:rsidP="00060CF2">
      <w:pPr>
        <w:pStyle w:val="NoSpacing"/>
        <w:numPr>
          <w:ilvl w:val="0"/>
          <w:numId w:val="12"/>
        </w:numPr>
      </w:pPr>
      <w:r w:rsidRPr="00060CF2">
        <w:rPr>
          <w:b/>
          <w:bCs/>
        </w:rPr>
        <w:t>Software Security:</w:t>
      </w:r>
    </w:p>
    <w:p w14:paraId="2B6AA51C" w14:textId="77777777" w:rsidR="00060CF2" w:rsidRPr="00060CF2" w:rsidRDefault="00060CF2" w:rsidP="00060CF2">
      <w:pPr>
        <w:pStyle w:val="NoSpacing"/>
        <w:numPr>
          <w:ilvl w:val="1"/>
          <w:numId w:val="12"/>
        </w:numPr>
      </w:pPr>
      <w:r w:rsidRPr="00060CF2">
        <w:rPr>
          <w:b/>
          <w:bCs/>
        </w:rPr>
        <w:t>Secure Software Development (DevSecOps):</w:t>
      </w:r>
      <w:r w:rsidRPr="00060CF2">
        <w:t xml:space="preserve"> Integrate security into the software development lifecycle by conducting code reviews, vulnerability assessments, and implementing secure coding practices.</w:t>
      </w:r>
    </w:p>
    <w:p w14:paraId="354CF25F" w14:textId="77777777" w:rsidR="00060CF2" w:rsidRPr="00060CF2" w:rsidRDefault="00060CF2" w:rsidP="00060CF2">
      <w:pPr>
        <w:pStyle w:val="NoSpacing"/>
        <w:numPr>
          <w:ilvl w:val="1"/>
          <w:numId w:val="12"/>
        </w:numPr>
      </w:pPr>
      <w:r w:rsidRPr="00060CF2">
        <w:rPr>
          <w:b/>
          <w:bCs/>
        </w:rPr>
        <w:t>Patch Management:</w:t>
      </w:r>
      <w:r w:rsidRPr="00060CF2">
        <w:t xml:space="preserve"> Regularly update and patch software to fix vulnerabilities and prevent exploits.</w:t>
      </w:r>
    </w:p>
    <w:p w14:paraId="63FB0020" w14:textId="77777777" w:rsidR="00060CF2" w:rsidRPr="00060CF2" w:rsidRDefault="00060CF2" w:rsidP="00060CF2">
      <w:pPr>
        <w:pStyle w:val="NoSpacing"/>
        <w:numPr>
          <w:ilvl w:val="1"/>
          <w:numId w:val="12"/>
        </w:numPr>
      </w:pPr>
      <w:r w:rsidRPr="00060CF2">
        <w:rPr>
          <w:b/>
          <w:bCs/>
        </w:rPr>
        <w:t>Application Security Controls:</w:t>
      </w:r>
      <w:r w:rsidRPr="00060CF2">
        <w:t xml:space="preserve"> Implement application-level security controls such as input validation, access controls, and secure APIs.</w:t>
      </w:r>
    </w:p>
    <w:p w14:paraId="2F40AEC2" w14:textId="77777777" w:rsidR="00060CF2" w:rsidRPr="00060CF2" w:rsidRDefault="00060CF2" w:rsidP="00060CF2">
      <w:pPr>
        <w:pStyle w:val="NoSpacing"/>
        <w:numPr>
          <w:ilvl w:val="1"/>
          <w:numId w:val="12"/>
        </w:numPr>
      </w:pPr>
      <w:r w:rsidRPr="00060CF2">
        <w:rPr>
          <w:b/>
          <w:bCs/>
        </w:rPr>
        <w:t>Endpoint Protection:</w:t>
      </w:r>
      <w:r w:rsidRPr="00060CF2">
        <w:t xml:space="preserve"> Deploy endpoint protection solutions, including antivirus, anti-malware, and Endpoint Detection and Response (EDR) systems, across all devices.</w:t>
      </w:r>
    </w:p>
    <w:p w14:paraId="5F7D07DD" w14:textId="77777777" w:rsidR="00060CF2" w:rsidRPr="00060CF2" w:rsidRDefault="00060CF2" w:rsidP="00060CF2">
      <w:pPr>
        <w:pStyle w:val="NoSpacing"/>
        <w:numPr>
          <w:ilvl w:val="1"/>
          <w:numId w:val="12"/>
        </w:numPr>
      </w:pPr>
      <w:r w:rsidRPr="00060CF2">
        <w:rPr>
          <w:b/>
          <w:bCs/>
        </w:rPr>
        <w:t>Data Loss Prevention (DLP):</w:t>
      </w:r>
      <w:r w:rsidRPr="00060CF2">
        <w:t xml:space="preserve"> Implement DLP solutions to monitor, detect, and prevent unauthorized data transfer or leakage.</w:t>
      </w:r>
    </w:p>
    <w:p w14:paraId="5AA39CC0" w14:textId="77777777" w:rsidR="00060CF2" w:rsidRPr="00060CF2" w:rsidRDefault="00060CF2" w:rsidP="00060CF2">
      <w:pPr>
        <w:pStyle w:val="NoSpacing"/>
        <w:rPr>
          <w:b/>
          <w:bCs/>
        </w:rPr>
      </w:pPr>
      <w:r w:rsidRPr="00060CF2">
        <w:rPr>
          <w:b/>
          <w:bCs/>
        </w:rPr>
        <w:t>3. Review and Continuous Improvement</w:t>
      </w:r>
    </w:p>
    <w:p w14:paraId="51C14811" w14:textId="77777777" w:rsidR="00060CF2" w:rsidRPr="00060CF2" w:rsidRDefault="00060CF2" w:rsidP="00060CF2">
      <w:pPr>
        <w:pStyle w:val="NoSpacing"/>
        <w:numPr>
          <w:ilvl w:val="0"/>
          <w:numId w:val="13"/>
        </w:numPr>
      </w:pPr>
      <w:r w:rsidRPr="00060CF2">
        <w:rPr>
          <w:b/>
          <w:bCs/>
        </w:rPr>
        <w:t>Regular Audits and Assessments:</w:t>
      </w:r>
    </w:p>
    <w:p w14:paraId="7EF6979A" w14:textId="77777777" w:rsidR="00060CF2" w:rsidRPr="00060CF2" w:rsidRDefault="00060CF2" w:rsidP="00060CF2">
      <w:pPr>
        <w:pStyle w:val="NoSpacing"/>
        <w:numPr>
          <w:ilvl w:val="1"/>
          <w:numId w:val="13"/>
        </w:numPr>
      </w:pPr>
      <w:r w:rsidRPr="00060CF2">
        <w:rPr>
          <w:b/>
          <w:bCs/>
        </w:rPr>
        <w:t>Internal Audits:</w:t>
      </w:r>
      <w:r w:rsidRPr="00060CF2">
        <w:t xml:space="preserve"> Conduct regular internal audits to assess the effectiveness of security controls and identify areas for improvement.</w:t>
      </w:r>
    </w:p>
    <w:p w14:paraId="5522F092" w14:textId="77777777" w:rsidR="00060CF2" w:rsidRPr="00060CF2" w:rsidRDefault="00060CF2" w:rsidP="00060CF2">
      <w:pPr>
        <w:pStyle w:val="NoSpacing"/>
        <w:numPr>
          <w:ilvl w:val="1"/>
          <w:numId w:val="13"/>
        </w:numPr>
      </w:pPr>
      <w:r w:rsidRPr="00060CF2">
        <w:rPr>
          <w:b/>
          <w:bCs/>
        </w:rPr>
        <w:t>Third-Party Audits:</w:t>
      </w:r>
      <w:r w:rsidRPr="00060CF2">
        <w:t xml:space="preserve"> Engage external auditors to provide an unbiased assessment of security standards and controls.</w:t>
      </w:r>
    </w:p>
    <w:p w14:paraId="3873F42C" w14:textId="77777777" w:rsidR="00060CF2" w:rsidRPr="00060CF2" w:rsidRDefault="00060CF2" w:rsidP="00060CF2">
      <w:pPr>
        <w:pStyle w:val="NoSpacing"/>
        <w:numPr>
          <w:ilvl w:val="1"/>
          <w:numId w:val="13"/>
        </w:numPr>
      </w:pPr>
      <w:r w:rsidRPr="00060CF2">
        <w:rPr>
          <w:b/>
          <w:bCs/>
        </w:rPr>
        <w:t>Penetration Testing:</w:t>
      </w:r>
      <w:r w:rsidRPr="00060CF2">
        <w:t xml:space="preserve"> Perform regular penetration testing to identify vulnerabilities and simulate real-world attacks on hardware, network, and software systems.</w:t>
      </w:r>
    </w:p>
    <w:p w14:paraId="536AFB5F" w14:textId="77777777" w:rsidR="00060CF2" w:rsidRPr="00060CF2" w:rsidRDefault="00060CF2" w:rsidP="00060CF2">
      <w:pPr>
        <w:pStyle w:val="NoSpacing"/>
        <w:numPr>
          <w:ilvl w:val="0"/>
          <w:numId w:val="13"/>
        </w:numPr>
      </w:pPr>
      <w:r w:rsidRPr="00060CF2">
        <w:rPr>
          <w:b/>
          <w:bCs/>
        </w:rPr>
        <w:t>Incident Response and Recovery:</w:t>
      </w:r>
    </w:p>
    <w:p w14:paraId="4A3A5EFA" w14:textId="77777777" w:rsidR="00060CF2" w:rsidRPr="00060CF2" w:rsidRDefault="00060CF2" w:rsidP="00060CF2">
      <w:pPr>
        <w:pStyle w:val="NoSpacing"/>
        <w:numPr>
          <w:ilvl w:val="1"/>
          <w:numId w:val="13"/>
        </w:numPr>
      </w:pPr>
      <w:r w:rsidRPr="00060CF2">
        <w:rPr>
          <w:b/>
          <w:bCs/>
        </w:rPr>
        <w:t>Incident Response Plan:</w:t>
      </w:r>
      <w:r w:rsidRPr="00060CF2">
        <w:t xml:space="preserve"> Develop and maintain an incident response plan to quickly identify, contain, and remediate security incidents.</w:t>
      </w:r>
    </w:p>
    <w:p w14:paraId="3C5A7323" w14:textId="77777777" w:rsidR="00060CF2" w:rsidRPr="00060CF2" w:rsidRDefault="00060CF2" w:rsidP="00060CF2">
      <w:pPr>
        <w:pStyle w:val="NoSpacing"/>
        <w:numPr>
          <w:ilvl w:val="1"/>
          <w:numId w:val="13"/>
        </w:numPr>
      </w:pPr>
      <w:r w:rsidRPr="00060CF2">
        <w:rPr>
          <w:b/>
          <w:bCs/>
        </w:rPr>
        <w:t>Root Cause Analysis:</w:t>
      </w:r>
      <w:r w:rsidRPr="00060CF2">
        <w:t xml:space="preserve"> After each incident, conduct a root cause analysis to understand the underlying issues and implement corrective actions.</w:t>
      </w:r>
    </w:p>
    <w:p w14:paraId="74FFE924" w14:textId="77777777" w:rsidR="00060CF2" w:rsidRPr="00060CF2" w:rsidRDefault="00060CF2" w:rsidP="00060CF2">
      <w:pPr>
        <w:pStyle w:val="NoSpacing"/>
        <w:numPr>
          <w:ilvl w:val="1"/>
          <w:numId w:val="13"/>
        </w:numPr>
      </w:pPr>
      <w:r w:rsidRPr="00060CF2">
        <w:rPr>
          <w:b/>
          <w:bCs/>
        </w:rPr>
        <w:t>Disaster Recovery and Business Continuity:</w:t>
      </w:r>
      <w:r w:rsidRPr="00060CF2">
        <w:t xml:space="preserve"> Ensure that disaster recovery and business continuity plans are in place and tested regularly to minimize downtime and data loss in the event of a security incident.</w:t>
      </w:r>
    </w:p>
    <w:p w14:paraId="18A00BB5" w14:textId="77777777" w:rsidR="00060CF2" w:rsidRPr="00060CF2" w:rsidRDefault="00060CF2" w:rsidP="00060CF2">
      <w:pPr>
        <w:pStyle w:val="NoSpacing"/>
        <w:numPr>
          <w:ilvl w:val="0"/>
          <w:numId w:val="13"/>
        </w:numPr>
      </w:pPr>
      <w:r w:rsidRPr="00060CF2">
        <w:rPr>
          <w:b/>
          <w:bCs/>
        </w:rPr>
        <w:t>Performance Metrics and Reporting:</w:t>
      </w:r>
    </w:p>
    <w:p w14:paraId="4EEDDB85" w14:textId="77777777" w:rsidR="00060CF2" w:rsidRPr="00060CF2" w:rsidRDefault="00060CF2" w:rsidP="00060CF2">
      <w:pPr>
        <w:pStyle w:val="NoSpacing"/>
        <w:numPr>
          <w:ilvl w:val="1"/>
          <w:numId w:val="13"/>
        </w:numPr>
      </w:pPr>
      <w:r w:rsidRPr="00060CF2">
        <w:rPr>
          <w:b/>
          <w:bCs/>
        </w:rPr>
        <w:t>Key Performance Indicators (KPIs):</w:t>
      </w:r>
      <w:r w:rsidRPr="00060CF2">
        <w:t xml:space="preserve"> Establish KPIs to measure the effectiveness of security controls, such as the number of incidents detected, time to resolve incidents, and compliance rates.</w:t>
      </w:r>
    </w:p>
    <w:p w14:paraId="160B6312" w14:textId="77777777" w:rsidR="00060CF2" w:rsidRPr="00060CF2" w:rsidRDefault="00060CF2" w:rsidP="00060CF2">
      <w:pPr>
        <w:pStyle w:val="NoSpacing"/>
        <w:numPr>
          <w:ilvl w:val="1"/>
          <w:numId w:val="13"/>
        </w:numPr>
      </w:pPr>
      <w:r w:rsidRPr="00060CF2">
        <w:rPr>
          <w:b/>
          <w:bCs/>
        </w:rPr>
        <w:t>Regular Reporting:</w:t>
      </w:r>
      <w:r w:rsidRPr="00060CF2">
        <w:t xml:space="preserve"> Provide regular reports to senior management and the board on the state of security, including any risks, incidents, and improvements made.</w:t>
      </w:r>
    </w:p>
    <w:p w14:paraId="4DE476A4" w14:textId="77777777" w:rsidR="00060CF2" w:rsidRPr="00060CF2" w:rsidRDefault="00060CF2" w:rsidP="00060CF2">
      <w:pPr>
        <w:pStyle w:val="NoSpacing"/>
        <w:numPr>
          <w:ilvl w:val="0"/>
          <w:numId w:val="13"/>
        </w:numPr>
      </w:pPr>
      <w:r w:rsidRPr="00060CF2">
        <w:rPr>
          <w:b/>
          <w:bCs/>
        </w:rPr>
        <w:t>Continuous Improvement:</w:t>
      </w:r>
    </w:p>
    <w:p w14:paraId="50A847E5" w14:textId="77777777" w:rsidR="00060CF2" w:rsidRPr="00060CF2" w:rsidRDefault="00060CF2" w:rsidP="00060CF2">
      <w:pPr>
        <w:pStyle w:val="NoSpacing"/>
        <w:numPr>
          <w:ilvl w:val="1"/>
          <w:numId w:val="13"/>
        </w:numPr>
      </w:pPr>
      <w:r w:rsidRPr="00060CF2">
        <w:rPr>
          <w:b/>
          <w:bCs/>
        </w:rPr>
        <w:t>Feedback Loop:</w:t>
      </w:r>
      <w:r w:rsidRPr="00060CF2">
        <w:t xml:space="preserve"> Establish a feedback loop where lessons learned from audits, incidents, and performance metrics are used to continuously improve security controls.</w:t>
      </w:r>
    </w:p>
    <w:p w14:paraId="62DAFF9F" w14:textId="77777777" w:rsidR="00060CF2" w:rsidRPr="00060CF2" w:rsidRDefault="00060CF2" w:rsidP="00060CF2">
      <w:pPr>
        <w:pStyle w:val="NoSpacing"/>
        <w:numPr>
          <w:ilvl w:val="1"/>
          <w:numId w:val="13"/>
        </w:numPr>
      </w:pPr>
      <w:r w:rsidRPr="00060CF2">
        <w:rPr>
          <w:b/>
          <w:bCs/>
        </w:rPr>
        <w:t>Stay Updated:</w:t>
      </w:r>
      <w:r w:rsidRPr="00060CF2">
        <w:t xml:space="preserve"> Keep up-to-date with the latest security trends, threats, and technologies to ensure that the organization’s security posture remains robust.</w:t>
      </w:r>
    </w:p>
    <w:p w14:paraId="068D5207" w14:textId="77777777" w:rsidR="00060CF2" w:rsidRPr="00060CF2" w:rsidRDefault="00060CF2" w:rsidP="00060CF2">
      <w:pPr>
        <w:pStyle w:val="NoSpacing"/>
        <w:numPr>
          <w:ilvl w:val="1"/>
          <w:numId w:val="13"/>
        </w:numPr>
      </w:pPr>
      <w:r w:rsidRPr="00060CF2">
        <w:rPr>
          <w:b/>
          <w:bCs/>
        </w:rPr>
        <w:t>Employee Training:</w:t>
      </w:r>
      <w:r w:rsidRPr="00060CF2">
        <w:t xml:space="preserve"> Continuously train employees on the latest security practices and ensure they are aware of new threats and how to respond.</w:t>
      </w:r>
    </w:p>
    <w:p w14:paraId="76909328" w14:textId="77777777" w:rsidR="00060CF2" w:rsidRPr="00060CF2" w:rsidRDefault="00060CF2" w:rsidP="00060CF2">
      <w:pPr>
        <w:pStyle w:val="NoSpacing"/>
        <w:rPr>
          <w:b/>
          <w:bCs/>
        </w:rPr>
      </w:pPr>
      <w:r w:rsidRPr="00060CF2">
        <w:rPr>
          <w:b/>
          <w:bCs/>
        </w:rPr>
        <w:t>4. Regulatory Compliance and Ethical Considerations</w:t>
      </w:r>
    </w:p>
    <w:p w14:paraId="236A63B6" w14:textId="77777777" w:rsidR="00060CF2" w:rsidRPr="00060CF2" w:rsidRDefault="00060CF2" w:rsidP="00060CF2">
      <w:pPr>
        <w:pStyle w:val="NoSpacing"/>
        <w:numPr>
          <w:ilvl w:val="0"/>
          <w:numId w:val="14"/>
        </w:numPr>
      </w:pPr>
      <w:r w:rsidRPr="00060CF2">
        <w:rPr>
          <w:b/>
          <w:bCs/>
        </w:rPr>
        <w:t>Regulatory Standards:</w:t>
      </w:r>
    </w:p>
    <w:p w14:paraId="43801276" w14:textId="77777777" w:rsidR="00060CF2" w:rsidRPr="00060CF2" w:rsidRDefault="00060CF2" w:rsidP="00060CF2">
      <w:pPr>
        <w:pStyle w:val="NoSpacing"/>
        <w:numPr>
          <w:ilvl w:val="1"/>
          <w:numId w:val="14"/>
        </w:numPr>
      </w:pPr>
      <w:r w:rsidRPr="00060CF2">
        <w:lastRenderedPageBreak/>
        <w:t>Ensure compliance with relevant industry regulations such as GDPR, HIPAA, or CCPA, and align security practices with these standards.</w:t>
      </w:r>
    </w:p>
    <w:p w14:paraId="23510E70" w14:textId="77777777" w:rsidR="00060CF2" w:rsidRPr="00060CF2" w:rsidRDefault="00060CF2" w:rsidP="00060CF2">
      <w:pPr>
        <w:pStyle w:val="NoSpacing"/>
        <w:numPr>
          <w:ilvl w:val="1"/>
          <w:numId w:val="14"/>
        </w:numPr>
      </w:pPr>
      <w:r w:rsidRPr="00060CF2">
        <w:t>Regularly review changes in regulations and update security policies and practices accordingly.</w:t>
      </w:r>
    </w:p>
    <w:p w14:paraId="77A3A2CB" w14:textId="77777777" w:rsidR="00060CF2" w:rsidRPr="00060CF2" w:rsidRDefault="00060CF2" w:rsidP="00060CF2">
      <w:pPr>
        <w:pStyle w:val="NoSpacing"/>
        <w:numPr>
          <w:ilvl w:val="0"/>
          <w:numId w:val="14"/>
        </w:numPr>
      </w:pPr>
      <w:r w:rsidRPr="00060CF2">
        <w:rPr>
          <w:b/>
          <w:bCs/>
        </w:rPr>
        <w:t>Ethical Data Management:</w:t>
      </w:r>
    </w:p>
    <w:p w14:paraId="5BA94A38" w14:textId="77777777" w:rsidR="00060CF2" w:rsidRPr="00060CF2" w:rsidRDefault="00060CF2" w:rsidP="00060CF2">
      <w:pPr>
        <w:pStyle w:val="NoSpacing"/>
        <w:numPr>
          <w:ilvl w:val="1"/>
          <w:numId w:val="14"/>
        </w:numPr>
      </w:pPr>
      <w:r w:rsidRPr="00060CF2">
        <w:t>Implement ethical guidelines for data handling, ensuring transparency, accountability, and respect for user privacy.</w:t>
      </w:r>
    </w:p>
    <w:p w14:paraId="08912595" w14:textId="77777777" w:rsidR="00060CF2" w:rsidRPr="00060CF2" w:rsidRDefault="00060CF2" w:rsidP="00060CF2">
      <w:pPr>
        <w:pStyle w:val="NoSpacing"/>
        <w:numPr>
          <w:ilvl w:val="1"/>
          <w:numId w:val="14"/>
        </w:numPr>
      </w:pPr>
      <w:r w:rsidRPr="00060CF2">
        <w:t>Conduct regular ethical reviews of data usage, particularly when implementing new technologies like AI or big data analytics.</w:t>
      </w:r>
    </w:p>
    <w:p w14:paraId="435B736F" w14:textId="77777777" w:rsidR="00060CF2" w:rsidRPr="00060CF2" w:rsidRDefault="00060CF2" w:rsidP="00060CF2">
      <w:pPr>
        <w:pStyle w:val="NoSpacing"/>
        <w:rPr>
          <w:b/>
          <w:bCs/>
        </w:rPr>
      </w:pPr>
      <w:r w:rsidRPr="00060CF2">
        <w:rPr>
          <w:b/>
          <w:bCs/>
        </w:rPr>
        <w:t>5. Collaboration and Communication</w:t>
      </w:r>
    </w:p>
    <w:p w14:paraId="26684CE8" w14:textId="77777777" w:rsidR="00060CF2" w:rsidRPr="00060CF2" w:rsidRDefault="00060CF2" w:rsidP="00060CF2">
      <w:pPr>
        <w:pStyle w:val="NoSpacing"/>
        <w:numPr>
          <w:ilvl w:val="0"/>
          <w:numId w:val="15"/>
        </w:numPr>
      </w:pPr>
      <w:r w:rsidRPr="00060CF2">
        <w:rPr>
          <w:b/>
          <w:bCs/>
        </w:rPr>
        <w:t>Cross-Departmental Collaboration:</w:t>
      </w:r>
    </w:p>
    <w:p w14:paraId="0A5B231F" w14:textId="77777777" w:rsidR="00060CF2" w:rsidRPr="00060CF2" w:rsidRDefault="00060CF2" w:rsidP="00060CF2">
      <w:pPr>
        <w:pStyle w:val="NoSpacing"/>
        <w:numPr>
          <w:ilvl w:val="1"/>
          <w:numId w:val="15"/>
        </w:numPr>
      </w:pPr>
      <w:r w:rsidRPr="00060CF2">
        <w:t>Work closely with IT, legal, HR, and other departments to ensure a holistic approach to security.</w:t>
      </w:r>
    </w:p>
    <w:p w14:paraId="655F10A2" w14:textId="77777777" w:rsidR="00060CF2" w:rsidRPr="00060CF2" w:rsidRDefault="00060CF2" w:rsidP="00060CF2">
      <w:pPr>
        <w:pStyle w:val="NoSpacing"/>
        <w:numPr>
          <w:ilvl w:val="1"/>
          <w:numId w:val="15"/>
        </w:numPr>
      </w:pPr>
      <w:r w:rsidRPr="00060CF2">
        <w:t>Foster a collaborative environment where security is seen as a shared responsibility.</w:t>
      </w:r>
    </w:p>
    <w:p w14:paraId="0B0E15C9" w14:textId="77777777" w:rsidR="00060CF2" w:rsidRPr="00060CF2" w:rsidRDefault="00060CF2" w:rsidP="00060CF2">
      <w:pPr>
        <w:pStyle w:val="NoSpacing"/>
        <w:numPr>
          <w:ilvl w:val="0"/>
          <w:numId w:val="15"/>
        </w:numPr>
      </w:pPr>
      <w:r w:rsidRPr="00060CF2">
        <w:rPr>
          <w:b/>
          <w:bCs/>
        </w:rPr>
        <w:t>Vendor and Third-Party Management:</w:t>
      </w:r>
    </w:p>
    <w:p w14:paraId="366667F5" w14:textId="77777777" w:rsidR="00060CF2" w:rsidRPr="00060CF2" w:rsidRDefault="00060CF2" w:rsidP="00060CF2">
      <w:pPr>
        <w:pStyle w:val="NoSpacing"/>
        <w:numPr>
          <w:ilvl w:val="1"/>
          <w:numId w:val="15"/>
        </w:numPr>
      </w:pPr>
      <w:r w:rsidRPr="00060CF2">
        <w:t>Assess the security practices of third-party vendors and partners, and ensure they meet the organization’s security standards.</w:t>
      </w:r>
    </w:p>
    <w:p w14:paraId="11AEF4BA" w14:textId="77777777" w:rsidR="00060CF2" w:rsidRPr="00060CF2" w:rsidRDefault="00060CF2" w:rsidP="00060CF2">
      <w:pPr>
        <w:pStyle w:val="NoSpacing"/>
        <w:numPr>
          <w:ilvl w:val="1"/>
          <w:numId w:val="15"/>
        </w:numPr>
      </w:pPr>
      <w:r w:rsidRPr="00060CF2">
        <w:t>Implement contracts and Service Level Agreements (SLAs) that include security requirements.</w:t>
      </w:r>
    </w:p>
    <w:p w14:paraId="7FEF4B6C" w14:textId="77777777" w:rsidR="00060CF2" w:rsidRPr="00060CF2" w:rsidRDefault="00060CF2" w:rsidP="00060CF2">
      <w:pPr>
        <w:pStyle w:val="NoSpacing"/>
      </w:pPr>
      <w:r w:rsidRPr="00060CF2">
        <w:t>By following these steps, you can lead, implement, and review hardware, network, and software security standards and controls effectively, protecting the organization’s systems, data, and assets from both internal and external threats, and preventing information and data loss or fraud.</w:t>
      </w:r>
    </w:p>
    <w:p w14:paraId="58C71BCB" w14:textId="77777777" w:rsidR="00060CF2" w:rsidRDefault="00060CF2" w:rsidP="00060CF2">
      <w:pPr>
        <w:pStyle w:val="NoSpacing"/>
      </w:pPr>
    </w:p>
    <w:p w14:paraId="79456B21" w14:textId="77777777" w:rsidR="00060CF2" w:rsidRDefault="00060CF2" w:rsidP="00060CF2">
      <w:pPr>
        <w:pStyle w:val="NoSpacing"/>
      </w:pPr>
    </w:p>
    <w:p w14:paraId="68300918" w14:textId="77777777" w:rsidR="00060CF2" w:rsidRDefault="00060CF2" w:rsidP="00060CF2">
      <w:pPr>
        <w:pStyle w:val="NoSpacing"/>
      </w:pPr>
    </w:p>
    <w:p w14:paraId="087A5773" w14:textId="77777777" w:rsidR="00060CF2" w:rsidRPr="00060CF2" w:rsidRDefault="00060CF2" w:rsidP="00060CF2">
      <w:pPr>
        <w:pStyle w:val="NoSpacing"/>
      </w:pPr>
      <w:r w:rsidRPr="00060CF2">
        <w:t>Identifying and implementing security assessment and testing processes across an organization is critical for ensuring that systems, applications, and networks are secure from potential threats. This process involves a variety of assessments and testing methodologies, including penetration testing, secure software development practices, and vulnerability management. Here’s a structured approach to accomplish this:</w:t>
      </w:r>
    </w:p>
    <w:p w14:paraId="58798575" w14:textId="77777777" w:rsidR="00060CF2" w:rsidRPr="00060CF2" w:rsidRDefault="00060CF2" w:rsidP="00060CF2">
      <w:pPr>
        <w:pStyle w:val="NoSpacing"/>
        <w:rPr>
          <w:b/>
          <w:bCs/>
        </w:rPr>
      </w:pPr>
      <w:r w:rsidRPr="00060CF2">
        <w:rPr>
          <w:b/>
          <w:bCs/>
        </w:rPr>
        <w:t>1. Establish Security Assessment Objectives</w:t>
      </w:r>
    </w:p>
    <w:p w14:paraId="4901B990" w14:textId="77777777" w:rsidR="00060CF2" w:rsidRPr="00060CF2" w:rsidRDefault="00060CF2" w:rsidP="00060CF2">
      <w:pPr>
        <w:pStyle w:val="NoSpacing"/>
        <w:numPr>
          <w:ilvl w:val="0"/>
          <w:numId w:val="16"/>
        </w:numPr>
      </w:pPr>
      <w:r w:rsidRPr="00060CF2">
        <w:rPr>
          <w:b/>
          <w:bCs/>
        </w:rPr>
        <w:t>Define Scope and Goals:</w:t>
      </w:r>
    </w:p>
    <w:p w14:paraId="62389DE8" w14:textId="77777777" w:rsidR="00060CF2" w:rsidRPr="00060CF2" w:rsidRDefault="00060CF2" w:rsidP="00060CF2">
      <w:pPr>
        <w:pStyle w:val="NoSpacing"/>
        <w:numPr>
          <w:ilvl w:val="1"/>
          <w:numId w:val="16"/>
        </w:numPr>
      </w:pPr>
      <w:r w:rsidRPr="00060CF2">
        <w:t>Identify what needs to be protected (e.g., critical systems, applications, data).</w:t>
      </w:r>
    </w:p>
    <w:p w14:paraId="310EA9E5" w14:textId="77777777" w:rsidR="00060CF2" w:rsidRPr="00060CF2" w:rsidRDefault="00060CF2" w:rsidP="00060CF2">
      <w:pPr>
        <w:pStyle w:val="NoSpacing"/>
        <w:numPr>
          <w:ilvl w:val="1"/>
          <w:numId w:val="16"/>
        </w:numPr>
      </w:pPr>
      <w:r w:rsidRPr="00060CF2">
        <w:t>Establish specific objectives for security assessments, such as identifying vulnerabilities, testing defenses, or ensuring compliance with security policies.</w:t>
      </w:r>
    </w:p>
    <w:p w14:paraId="1A987D27" w14:textId="77777777" w:rsidR="00060CF2" w:rsidRPr="00060CF2" w:rsidRDefault="00060CF2" w:rsidP="00060CF2">
      <w:pPr>
        <w:pStyle w:val="NoSpacing"/>
        <w:numPr>
          <w:ilvl w:val="1"/>
          <w:numId w:val="16"/>
        </w:numPr>
      </w:pPr>
      <w:r w:rsidRPr="00060CF2">
        <w:t>Determine the scope (e.g., internal networks, external networks, applications) and frequency of assessments.</w:t>
      </w:r>
    </w:p>
    <w:p w14:paraId="6705F52B" w14:textId="77777777" w:rsidR="00060CF2" w:rsidRPr="00060CF2" w:rsidRDefault="00060CF2" w:rsidP="00060CF2">
      <w:pPr>
        <w:pStyle w:val="NoSpacing"/>
        <w:numPr>
          <w:ilvl w:val="0"/>
          <w:numId w:val="16"/>
        </w:numPr>
      </w:pPr>
      <w:r w:rsidRPr="00060CF2">
        <w:rPr>
          <w:b/>
          <w:bCs/>
        </w:rPr>
        <w:t>Align with Business Objectives:</w:t>
      </w:r>
    </w:p>
    <w:p w14:paraId="6A9B4EB5" w14:textId="77777777" w:rsidR="00060CF2" w:rsidRPr="00060CF2" w:rsidRDefault="00060CF2" w:rsidP="00060CF2">
      <w:pPr>
        <w:pStyle w:val="NoSpacing"/>
        <w:numPr>
          <w:ilvl w:val="1"/>
          <w:numId w:val="16"/>
        </w:numPr>
      </w:pPr>
      <w:r w:rsidRPr="00060CF2">
        <w:t>Ensure that security assessment goals align with overall business objectives, risk management strategies, and compliance requirements.</w:t>
      </w:r>
    </w:p>
    <w:p w14:paraId="632758A8" w14:textId="77777777" w:rsidR="00060CF2" w:rsidRPr="00060CF2" w:rsidRDefault="00060CF2" w:rsidP="00060CF2">
      <w:pPr>
        <w:pStyle w:val="NoSpacing"/>
        <w:rPr>
          <w:b/>
          <w:bCs/>
        </w:rPr>
      </w:pPr>
      <w:r w:rsidRPr="00060CF2">
        <w:rPr>
          <w:b/>
          <w:bCs/>
        </w:rPr>
        <w:t>2. Penetration Testing (Pen Testing)</w:t>
      </w:r>
    </w:p>
    <w:p w14:paraId="77811C3D" w14:textId="77777777" w:rsidR="00060CF2" w:rsidRPr="00060CF2" w:rsidRDefault="00060CF2" w:rsidP="00060CF2">
      <w:pPr>
        <w:pStyle w:val="NoSpacing"/>
        <w:numPr>
          <w:ilvl w:val="0"/>
          <w:numId w:val="17"/>
        </w:numPr>
      </w:pPr>
      <w:r w:rsidRPr="00060CF2">
        <w:rPr>
          <w:b/>
          <w:bCs/>
        </w:rPr>
        <w:t>Planning and Scoping:</w:t>
      </w:r>
    </w:p>
    <w:p w14:paraId="2F254FFD" w14:textId="77777777" w:rsidR="00060CF2" w:rsidRPr="00060CF2" w:rsidRDefault="00060CF2" w:rsidP="00060CF2">
      <w:pPr>
        <w:pStyle w:val="NoSpacing"/>
        <w:numPr>
          <w:ilvl w:val="1"/>
          <w:numId w:val="17"/>
        </w:numPr>
      </w:pPr>
      <w:r w:rsidRPr="00060CF2">
        <w:rPr>
          <w:b/>
          <w:bCs/>
        </w:rPr>
        <w:t>Define the Scope:</w:t>
      </w:r>
      <w:r w:rsidRPr="00060CF2">
        <w:t xml:space="preserve"> Determine the systems, networks, and applications to be tested, along with boundaries to ensure testing does not disrupt operations.</w:t>
      </w:r>
    </w:p>
    <w:p w14:paraId="457A7241" w14:textId="77777777" w:rsidR="00060CF2" w:rsidRPr="00060CF2" w:rsidRDefault="00060CF2" w:rsidP="00060CF2">
      <w:pPr>
        <w:pStyle w:val="NoSpacing"/>
        <w:numPr>
          <w:ilvl w:val="1"/>
          <w:numId w:val="17"/>
        </w:numPr>
      </w:pPr>
      <w:r w:rsidRPr="00060CF2">
        <w:rPr>
          <w:b/>
          <w:bCs/>
        </w:rPr>
        <w:t>Engage Stakeholders:</w:t>
      </w:r>
      <w:r w:rsidRPr="00060CF2">
        <w:t xml:space="preserve"> Involve key stakeholders, including IT, legal, and business units, in planning to ensure transparency and alignment.</w:t>
      </w:r>
    </w:p>
    <w:p w14:paraId="057DFD2F" w14:textId="77777777" w:rsidR="00060CF2" w:rsidRPr="00060CF2" w:rsidRDefault="00060CF2" w:rsidP="00060CF2">
      <w:pPr>
        <w:pStyle w:val="NoSpacing"/>
        <w:numPr>
          <w:ilvl w:val="1"/>
          <w:numId w:val="17"/>
        </w:numPr>
      </w:pPr>
      <w:r w:rsidRPr="00060CF2">
        <w:rPr>
          <w:b/>
          <w:bCs/>
        </w:rPr>
        <w:t>Choose Test Types:</w:t>
      </w:r>
      <w:r w:rsidRPr="00060CF2">
        <w:t xml:space="preserve"> Decide on the type of penetration testing—black-box (no prior knowledge), white-box (full knowledge), or gray-box (partial knowledge).</w:t>
      </w:r>
    </w:p>
    <w:p w14:paraId="4D66B82F" w14:textId="77777777" w:rsidR="00060CF2" w:rsidRPr="00060CF2" w:rsidRDefault="00060CF2" w:rsidP="00060CF2">
      <w:pPr>
        <w:pStyle w:val="NoSpacing"/>
        <w:numPr>
          <w:ilvl w:val="0"/>
          <w:numId w:val="17"/>
        </w:numPr>
      </w:pPr>
      <w:r w:rsidRPr="00060CF2">
        <w:rPr>
          <w:b/>
          <w:bCs/>
        </w:rPr>
        <w:t>Execution:</w:t>
      </w:r>
    </w:p>
    <w:p w14:paraId="78B4C12E" w14:textId="77777777" w:rsidR="00060CF2" w:rsidRPr="00060CF2" w:rsidRDefault="00060CF2" w:rsidP="00060CF2">
      <w:pPr>
        <w:pStyle w:val="NoSpacing"/>
        <w:numPr>
          <w:ilvl w:val="1"/>
          <w:numId w:val="17"/>
        </w:numPr>
      </w:pPr>
      <w:r w:rsidRPr="00060CF2">
        <w:rPr>
          <w:b/>
          <w:bCs/>
        </w:rPr>
        <w:t>External Pen Testing:</w:t>
      </w:r>
      <w:r w:rsidRPr="00060CF2">
        <w:t xml:space="preserve"> Simulate attacks from external sources to test the security of public-facing systems.</w:t>
      </w:r>
    </w:p>
    <w:p w14:paraId="4964074F" w14:textId="77777777" w:rsidR="00060CF2" w:rsidRPr="00060CF2" w:rsidRDefault="00060CF2" w:rsidP="00060CF2">
      <w:pPr>
        <w:pStyle w:val="NoSpacing"/>
        <w:numPr>
          <w:ilvl w:val="1"/>
          <w:numId w:val="17"/>
        </w:numPr>
      </w:pPr>
      <w:r w:rsidRPr="00060CF2">
        <w:rPr>
          <w:b/>
          <w:bCs/>
        </w:rPr>
        <w:t>Internal Pen Testing:</w:t>
      </w:r>
      <w:r w:rsidRPr="00060CF2">
        <w:t xml:space="preserve"> Test internal systems to identify vulnerabilities that could be exploited by insiders or through compromised credentials.</w:t>
      </w:r>
    </w:p>
    <w:p w14:paraId="1D793672" w14:textId="77777777" w:rsidR="00060CF2" w:rsidRPr="00060CF2" w:rsidRDefault="00060CF2" w:rsidP="00060CF2">
      <w:pPr>
        <w:pStyle w:val="NoSpacing"/>
        <w:numPr>
          <w:ilvl w:val="1"/>
          <w:numId w:val="17"/>
        </w:numPr>
      </w:pPr>
      <w:r w:rsidRPr="00060CF2">
        <w:rPr>
          <w:b/>
          <w:bCs/>
        </w:rPr>
        <w:t>Social Engineering:</w:t>
      </w:r>
      <w:r w:rsidRPr="00060CF2">
        <w:t xml:space="preserve"> Test the human element by simulating phishing, baiting, or pretexting attacks.</w:t>
      </w:r>
    </w:p>
    <w:p w14:paraId="4E2A7799" w14:textId="77777777" w:rsidR="00060CF2" w:rsidRPr="00060CF2" w:rsidRDefault="00060CF2" w:rsidP="00060CF2">
      <w:pPr>
        <w:pStyle w:val="NoSpacing"/>
        <w:numPr>
          <w:ilvl w:val="0"/>
          <w:numId w:val="17"/>
        </w:numPr>
      </w:pPr>
      <w:r w:rsidRPr="00060CF2">
        <w:rPr>
          <w:b/>
          <w:bCs/>
        </w:rPr>
        <w:t>Reporting and Remediation:</w:t>
      </w:r>
    </w:p>
    <w:p w14:paraId="4E3B0DA9" w14:textId="77777777" w:rsidR="00060CF2" w:rsidRPr="00060CF2" w:rsidRDefault="00060CF2" w:rsidP="00060CF2">
      <w:pPr>
        <w:pStyle w:val="NoSpacing"/>
        <w:numPr>
          <w:ilvl w:val="1"/>
          <w:numId w:val="17"/>
        </w:numPr>
      </w:pPr>
      <w:r w:rsidRPr="00060CF2">
        <w:rPr>
          <w:b/>
          <w:bCs/>
        </w:rPr>
        <w:t>Detailed Reporting:</w:t>
      </w:r>
      <w:r w:rsidRPr="00060CF2">
        <w:t xml:space="preserve"> Document findings with detailed explanations, including the vulnerabilities discovered, their potential impact, and recommended remediation steps.</w:t>
      </w:r>
    </w:p>
    <w:p w14:paraId="4A87E782" w14:textId="77777777" w:rsidR="00060CF2" w:rsidRPr="00060CF2" w:rsidRDefault="00060CF2" w:rsidP="00060CF2">
      <w:pPr>
        <w:pStyle w:val="NoSpacing"/>
        <w:numPr>
          <w:ilvl w:val="1"/>
          <w:numId w:val="17"/>
        </w:numPr>
      </w:pPr>
      <w:r w:rsidRPr="00060CF2">
        <w:rPr>
          <w:b/>
          <w:bCs/>
        </w:rPr>
        <w:lastRenderedPageBreak/>
        <w:t>Remediation Plan:</w:t>
      </w:r>
      <w:r w:rsidRPr="00060CF2">
        <w:t xml:space="preserve"> Develop a plan to address identified vulnerabilities, prioritizing them based on severity and risk.</w:t>
      </w:r>
    </w:p>
    <w:p w14:paraId="5AC93B45" w14:textId="77777777" w:rsidR="00060CF2" w:rsidRPr="00060CF2" w:rsidRDefault="00060CF2" w:rsidP="00060CF2">
      <w:pPr>
        <w:pStyle w:val="NoSpacing"/>
        <w:numPr>
          <w:ilvl w:val="0"/>
          <w:numId w:val="17"/>
        </w:numPr>
      </w:pPr>
      <w:r w:rsidRPr="00060CF2">
        <w:rPr>
          <w:b/>
          <w:bCs/>
        </w:rPr>
        <w:t>Retesting:</w:t>
      </w:r>
    </w:p>
    <w:p w14:paraId="74F3A61F" w14:textId="77777777" w:rsidR="00060CF2" w:rsidRPr="00060CF2" w:rsidRDefault="00060CF2" w:rsidP="00060CF2">
      <w:pPr>
        <w:pStyle w:val="NoSpacing"/>
        <w:numPr>
          <w:ilvl w:val="1"/>
          <w:numId w:val="17"/>
        </w:numPr>
      </w:pPr>
      <w:r w:rsidRPr="00060CF2">
        <w:t>After remediation, conduct retesting to ensure that vulnerabilities have been effectively addressed.</w:t>
      </w:r>
    </w:p>
    <w:p w14:paraId="4238EE38" w14:textId="77777777" w:rsidR="00060CF2" w:rsidRPr="00060CF2" w:rsidRDefault="00060CF2" w:rsidP="00060CF2">
      <w:pPr>
        <w:pStyle w:val="NoSpacing"/>
        <w:rPr>
          <w:b/>
          <w:bCs/>
        </w:rPr>
      </w:pPr>
      <w:r w:rsidRPr="00060CF2">
        <w:rPr>
          <w:b/>
          <w:bCs/>
        </w:rPr>
        <w:t>3. Secure Software Development (DevSecOps)</w:t>
      </w:r>
    </w:p>
    <w:p w14:paraId="1D17B708" w14:textId="77777777" w:rsidR="00060CF2" w:rsidRPr="00060CF2" w:rsidRDefault="00060CF2" w:rsidP="00060CF2">
      <w:pPr>
        <w:pStyle w:val="NoSpacing"/>
        <w:numPr>
          <w:ilvl w:val="0"/>
          <w:numId w:val="18"/>
        </w:numPr>
      </w:pPr>
      <w:r w:rsidRPr="00060CF2">
        <w:rPr>
          <w:b/>
          <w:bCs/>
        </w:rPr>
        <w:t>Integration of Security in SDLC:</w:t>
      </w:r>
    </w:p>
    <w:p w14:paraId="31D57BD5" w14:textId="77777777" w:rsidR="00060CF2" w:rsidRPr="00060CF2" w:rsidRDefault="00060CF2" w:rsidP="00060CF2">
      <w:pPr>
        <w:pStyle w:val="NoSpacing"/>
        <w:numPr>
          <w:ilvl w:val="1"/>
          <w:numId w:val="18"/>
        </w:numPr>
      </w:pPr>
      <w:r w:rsidRPr="00060CF2">
        <w:rPr>
          <w:b/>
          <w:bCs/>
        </w:rPr>
        <w:t>Security Requirements:</w:t>
      </w:r>
      <w:r w:rsidRPr="00060CF2">
        <w:t xml:space="preserve"> Incorporate security requirements from the beginning of the Software Development Life Cycle (SDLC).</w:t>
      </w:r>
    </w:p>
    <w:p w14:paraId="65FC709F" w14:textId="77777777" w:rsidR="00060CF2" w:rsidRPr="00060CF2" w:rsidRDefault="00060CF2" w:rsidP="00060CF2">
      <w:pPr>
        <w:pStyle w:val="NoSpacing"/>
        <w:numPr>
          <w:ilvl w:val="1"/>
          <w:numId w:val="18"/>
        </w:numPr>
      </w:pPr>
      <w:r w:rsidRPr="00060CF2">
        <w:rPr>
          <w:b/>
          <w:bCs/>
        </w:rPr>
        <w:t>Threat Modeling:</w:t>
      </w:r>
      <w:r w:rsidRPr="00060CF2">
        <w:t xml:space="preserve"> Conduct threat modeling to identify potential security threats early in the development process.</w:t>
      </w:r>
    </w:p>
    <w:p w14:paraId="2079603A" w14:textId="77777777" w:rsidR="00060CF2" w:rsidRPr="00060CF2" w:rsidRDefault="00060CF2" w:rsidP="00060CF2">
      <w:pPr>
        <w:pStyle w:val="NoSpacing"/>
        <w:numPr>
          <w:ilvl w:val="1"/>
          <w:numId w:val="18"/>
        </w:numPr>
      </w:pPr>
      <w:r w:rsidRPr="00060CF2">
        <w:rPr>
          <w:b/>
          <w:bCs/>
        </w:rPr>
        <w:t>Secure Coding Practices:</w:t>
      </w:r>
      <w:r w:rsidRPr="00060CF2">
        <w:t xml:space="preserve"> Train developers in secure coding practices and enforce coding standards that prevent common vulnerabilities like SQL injection or XSS.</w:t>
      </w:r>
    </w:p>
    <w:p w14:paraId="6B6D4A17" w14:textId="77777777" w:rsidR="00060CF2" w:rsidRPr="00060CF2" w:rsidRDefault="00060CF2" w:rsidP="00060CF2">
      <w:pPr>
        <w:pStyle w:val="NoSpacing"/>
        <w:numPr>
          <w:ilvl w:val="0"/>
          <w:numId w:val="18"/>
        </w:numPr>
      </w:pPr>
      <w:r w:rsidRPr="00060CF2">
        <w:rPr>
          <w:b/>
          <w:bCs/>
        </w:rPr>
        <w:t>Automated Security Testing:</w:t>
      </w:r>
    </w:p>
    <w:p w14:paraId="5AC036F6" w14:textId="77777777" w:rsidR="00060CF2" w:rsidRPr="00060CF2" w:rsidRDefault="00060CF2" w:rsidP="00060CF2">
      <w:pPr>
        <w:pStyle w:val="NoSpacing"/>
        <w:numPr>
          <w:ilvl w:val="1"/>
          <w:numId w:val="18"/>
        </w:numPr>
      </w:pPr>
      <w:r w:rsidRPr="00060CF2">
        <w:rPr>
          <w:b/>
          <w:bCs/>
        </w:rPr>
        <w:t>Static Application Security Testing (SAST):</w:t>
      </w:r>
      <w:r w:rsidRPr="00060CF2">
        <w:t xml:space="preserve"> Integrate SAST tools to analyze source code or binaries for vulnerabilities during development.</w:t>
      </w:r>
    </w:p>
    <w:p w14:paraId="1B0956B5" w14:textId="77777777" w:rsidR="00060CF2" w:rsidRPr="00060CF2" w:rsidRDefault="00060CF2" w:rsidP="00060CF2">
      <w:pPr>
        <w:pStyle w:val="NoSpacing"/>
        <w:numPr>
          <w:ilvl w:val="1"/>
          <w:numId w:val="18"/>
        </w:numPr>
      </w:pPr>
      <w:r w:rsidRPr="00060CF2">
        <w:rPr>
          <w:b/>
          <w:bCs/>
        </w:rPr>
        <w:t>Dynamic Application Security Testing (DAST):</w:t>
      </w:r>
      <w:r w:rsidRPr="00060CF2">
        <w:t xml:space="preserve"> Use DAST tools to test running applications for vulnerabilities like improper input validation or authentication issues.</w:t>
      </w:r>
    </w:p>
    <w:p w14:paraId="50502157" w14:textId="77777777" w:rsidR="00060CF2" w:rsidRPr="00060CF2" w:rsidRDefault="00060CF2" w:rsidP="00060CF2">
      <w:pPr>
        <w:pStyle w:val="NoSpacing"/>
        <w:numPr>
          <w:ilvl w:val="1"/>
          <w:numId w:val="18"/>
        </w:numPr>
      </w:pPr>
      <w:r w:rsidRPr="00060CF2">
        <w:rPr>
          <w:b/>
          <w:bCs/>
        </w:rPr>
        <w:t>Interactive Application Security Testing (IAST):</w:t>
      </w:r>
      <w:r w:rsidRPr="00060CF2">
        <w:t xml:space="preserve"> Combine the strengths of SAST and DAST by using IAST to test applications in real-time as they run.</w:t>
      </w:r>
    </w:p>
    <w:p w14:paraId="2D1BDA4D" w14:textId="77777777" w:rsidR="00060CF2" w:rsidRPr="00060CF2" w:rsidRDefault="00060CF2" w:rsidP="00060CF2">
      <w:pPr>
        <w:pStyle w:val="NoSpacing"/>
        <w:numPr>
          <w:ilvl w:val="0"/>
          <w:numId w:val="18"/>
        </w:numPr>
      </w:pPr>
      <w:r w:rsidRPr="00060CF2">
        <w:rPr>
          <w:b/>
          <w:bCs/>
        </w:rPr>
        <w:t>Continuous Integration/Continuous Deployment (CI/CD) Pipeline:</w:t>
      </w:r>
    </w:p>
    <w:p w14:paraId="209291B1" w14:textId="77777777" w:rsidR="00060CF2" w:rsidRPr="00060CF2" w:rsidRDefault="00060CF2" w:rsidP="00060CF2">
      <w:pPr>
        <w:pStyle w:val="NoSpacing"/>
        <w:numPr>
          <w:ilvl w:val="1"/>
          <w:numId w:val="18"/>
        </w:numPr>
      </w:pPr>
      <w:r w:rsidRPr="00060CF2">
        <w:t>Embed security testing into the CI/CD pipeline to ensure that every build is automatically tested for security issues before deployment.</w:t>
      </w:r>
    </w:p>
    <w:p w14:paraId="31EC0559" w14:textId="77777777" w:rsidR="00060CF2" w:rsidRPr="00060CF2" w:rsidRDefault="00060CF2" w:rsidP="00060CF2">
      <w:pPr>
        <w:pStyle w:val="NoSpacing"/>
        <w:numPr>
          <w:ilvl w:val="1"/>
          <w:numId w:val="18"/>
        </w:numPr>
      </w:pPr>
      <w:r w:rsidRPr="00060CF2">
        <w:t>Use automated testing tools that can be triggered during the CI/CD process to provide real-time feedback to developers.</w:t>
      </w:r>
    </w:p>
    <w:p w14:paraId="4695FD33" w14:textId="77777777" w:rsidR="00060CF2" w:rsidRPr="00060CF2" w:rsidRDefault="00060CF2" w:rsidP="00060CF2">
      <w:pPr>
        <w:pStyle w:val="NoSpacing"/>
        <w:numPr>
          <w:ilvl w:val="0"/>
          <w:numId w:val="18"/>
        </w:numPr>
      </w:pPr>
      <w:r w:rsidRPr="00060CF2">
        <w:rPr>
          <w:b/>
          <w:bCs/>
        </w:rPr>
        <w:t>Code Reviews and Peer Reviews:</w:t>
      </w:r>
    </w:p>
    <w:p w14:paraId="031F6D84" w14:textId="77777777" w:rsidR="00060CF2" w:rsidRPr="00060CF2" w:rsidRDefault="00060CF2" w:rsidP="00060CF2">
      <w:pPr>
        <w:pStyle w:val="NoSpacing"/>
        <w:numPr>
          <w:ilvl w:val="1"/>
          <w:numId w:val="18"/>
        </w:numPr>
      </w:pPr>
      <w:r w:rsidRPr="00060CF2">
        <w:t>Implement regular code reviews, including peer reviews, with a focus on identifying security vulnerabilities.</w:t>
      </w:r>
    </w:p>
    <w:p w14:paraId="67B90837" w14:textId="77777777" w:rsidR="00060CF2" w:rsidRPr="00060CF2" w:rsidRDefault="00060CF2" w:rsidP="00060CF2">
      <w:pPr>
        <w:pStyle w:val="NoSpacing"/>
        <w:numPr>
          <w:ilvl w:val="1"/>
          <w:numId w:val="18"/>
        </w:numPr>
      </w:pPr>
      <w:r w:rsidRPr="00060CF2">
        <w:t>Use security-focused code review checklists to guide the process.</w:t>
      </w:r>
    </w:p>
    <w:p w14:paraId="407D06B7" w14:textId="77777777" w:rsidR="00060CF2" w:rsidRPr="00060CF2" w:rsidRDefault="00060CF2" w:rsidP="00060CF2">
      <w:pPr>
        <w:pStyle w:val="NoSpacing"/>
        <w:rPr>
          <w:b/>
          <w:bCs/>
        </w:rPr>
      </w:pPr>
      <w:r w:rsidRPr="00060CF2">
        <w:rPr>
          <w:b/>
          <w:bCs/>
        </w:rPr>
        <w:t>4. Vulnerability Management</w:t>
      </w:r>
    </w:p>
    <w:p w14:paraId="17777812" w14:textId="77777777" w:rsidR="00060CF2" w:rsidRPr="00060CF2" w:rsidRDefault="00060CF2" w:rsidP="00060CF2">
      <w:pPr>
        <w:pStyle w:val="NoSpacing"/>
        <w:numPr>
          <w:ilvl w:val="0"/>
          <w:numId w:val="19"/>
        </w:numPr>
      </w:pPr>
      <w:r w:rsidRPr="00060CF2">
        <w:rPr>
          <w:b/>
          <w:bCs/>
        </w:rPr>
        <w:t>Vulnerability Scanning:</w:t>
      </w:r>
    </w:p>
    <w:p w14:paraId="5D45F8FE" w14:textId="77777777" w:rsidR="00060CF2" w:rsidRPr="00060CF2" w:rsidRDefault="00060CF2" w:rsidP="00060CF2">
      <w:pPr>
        <w:pStyle w:val="NoSpacing"/>
        <w:numPr>
          <w:ilvl w:val="1"/>
          <w:numId w:val="19"/>
        </w:numPr>
      </w:pPr>
      <w:r w:rsidRPr="00060CF2">
        <w:rPr>
          <w:b/>
          <w:bCs/>
        </w:rPr>
        <w:t>Regular Scanning:</w:t>
      </w:r>
      <w:r w:rsidRPr="00060CF2">
        <w:t xml:space="preserve"> Perform regular automated vulnerability scans of networks, servers, and applications using industry-standard tools.</w:t>
      </w:r>
    </w:p>
    <w:p w14:paraId="606E19CA" w14:textId="77777777" w:rsidR="00060CF2" w:rsidRPr="00060CF2" w:rsidRDefault="00060CF2" w:rsidP="00060CF2">
      <w:pPr>
        <w:pStyle w:val="NoSpacing"/>
        <w:numPr>
          <w:ilvl w:val="1"/>
          <w:numId w:val="19"/>
        </w:numPr>
      </w:pPr>
      <w:r w:rsidRPr="00060CF2">
        <w:rPr>
          <w:b/>
          <w:bCs/>
        </w:rPr>
        <w:t>Authenticated Scanning:</w:t>
      </w:r>
      <w:r w:rsidRPr="00060CF2">
        <w:t xml:space="preserve"> Use authenticated scans to gain deeper insights into the vulnerabilities present in the internal environment.</w:t>
      </w:r>
    </w:p>
    <w:p w14:paraId="7AE03B56" w14:textId="77777777" w:rsidR="00060CF2" w:rsidRPr="00060CF2" w:rsidRDefault="00060CF2" w:rsidP="00060CF2">
      <w:pPr>
        <w:pStyle w:val="NoSpacing"/>
        <w:numPr>
          <w:ilvl w:val="0"/>
          <w:numId w:val="19"/>
        </w:numPr>
      </w:pPr>
      <w:r w:rsidRPr="00060CF2">
        <w:rPr>
          <w:b/>
          <w:bCs/>
        </w:rPr>
        <w:t>Patch Management:</w:t>
      </w:r>
    </w:p>
    <w:p w14:paraId="07515419" w14:textId="77777777" w:rsidR="00060CF2" w:rsidRPr="00060CF2" w:rsidRDefault="00060CF2" w:rsidP="00060CF2">
      <w:pPr>
        <w:pStyle w:val="NoSpacing"/>
        <w:numPr>
          <w:ilvl w:val="1"/>
          <w:numId w:val="19"/>
        </w:numPr>
      </w:pPr>
      <w:r w:rsidRPr="00060CF2">
        <w:rPr>
          <w:b/>
          <w:bCs/>
        </w:rPr>
        <w:t>Patch Prioritization:</w:t>
      </w:r>
      <w:r w:rsidRPr="00060CF2">
        <w:t xml:space="preserve"> Prioritize patching based on the severity of vulnerabilities and the criticality of affected systems.</w:t>
      </w:r>
    </w:p>
    <w:p w14:paraId="5613EE51" w14:textId="77777777" w:rsidR="00060CF2" w:rsidRPr="00060CF2" w:rsidRDefault="00060CF2" w:rsidP="00060CF2">
      <w:pPr>
        <w:pStyle w:val="NoSpacing"/>
        <w:numPr>
          <w:ilvl w:val="1"/>
          <w:numId w:val="19"/>
        </w:numPr>
      </w:pPr>
      <w:r w:rsidRPr="00060CF2">
        <w:rPr>
          <w:b/>
          <w:bCs/>
        </w:rPr>
        <w:t>Automated Patching:</w:t>
      </w:r>
      <w:r w:rsidRPr="00060CF2">
        <w:t xml:space="preserve"> Implement automated patch management solutions where possible to ensure timely application of security patches.</w:t>
      </w:r>
    </w:p>
    <w:p w14:paraId="55AA6BD9" w14:textId="77777777" w:rsidR="00060CF2" w:rsidRPr="00060CF2" w:rsidRDefault="00060CF2" w:rsidP="00060CF2">
      <w:pPr>
        <w:pStyle w:val="NoSpacing"/>
        <w:numPr>
          <w:ilvl w:val="0"/>
          <w:numId w:val="19"/>
        </w:numPr>
      </w:pPr>
      <w:r w:rsidRPr="00060CF2">
        <w:rPr>
          <w:b/>
          <w:bCs/>
        </w:rPr>
        <w:t>Vulnerability Assessment and Risk Analysis:</w:t>
      </w:r>
    </w:p>
    <w:p w14:paraId="05F8362F" w14:textId="77777777" w:rsidR="00060CF2" w:rsidRPr="00060CF2" w:rsidRDefault="00060CF2" w:rsidP="00060CF2">
      <w:pPr>
        <w:pStyle w:val="NoSpacing"/>
        <w:numPr>
          <w:ilvl w:val="1"/>
          <w:numId w:val="19"/>
        </w:numPr>
      </w:pPr>
      <w:r w:rsidRPr="00060CF2">
        <w:rPr>
          <w:b/>
          <w:bCs/>
        </w:rPr>
        <w:t>Analyze Findings:</w:t>
      </w:r>
      <w:r w:rsidRPr="00060CF2">
        <w:t xml:space="preserve"> Review vulnerability scan results, classify vulnerabilities based on risk, and assess their potential impact.</w:t>
      </w:r>
    </w:p>
    <w:p w14:paraId="1E434E17" w14:textId="77777777" w:rsidR="00060CF2" w:rsidRPr="00060CF2" w:rsidRDefault="00060CF2" w:rsidP="00060CF2">
      <w:pPr>
        <w:pStyle w:val="NoSpacing"/>
        <w:numPr>
          <w:ilvl w:val="1"/>
          <w:numId w:val="19"/>
        </w:numPr>
      </w:pPr>
      <w:r w:rsidRPr="00060CF2">
        <w:rPr>
          <w:b/>
          <w:bCs/>
        </w:rPr>
        <w:t>Risk-Based Approach:</w:t>
      </w:r>
      <w:r w:rsidRPr="00060CF2">
        <w:t xml:space="preserve"> Focus remediation efforts on vulnerabilities that pose the highest risk to the organization.</w:t>
      </w:r>
    </w:p>
    <w:p w14:paraId="171797DB" w14:textId="77777777" w:rsidR="00060CF2" w:rsidRPr="00060CF2" w:rsidRDefault="00060CF2" w:rsidP="00060CF2">
      <w:pPr>
        <w:pStyle w:val="NoSpacing"/>
        <w:numPr>
          <w:ilvl w:val="0"/>
          <w:numId w:val="19"/>
        </w:numPr>
      </w:pPr>
      <w:r w:rsidRPr="00060CF2">
        <w:rPr>
          <w:b/>
          <w:bCs/>
        </w:rPr>
        <w:t>Remediation and Mitigation:</w:t>
      </w:r>
    </w:p>
    <w:p w14:paraId="7F297BAE" w14:textId="77777777" w:rsidR="00060CF2" w:rsidRPr="00060CF2" w:rsidRDefault="00060CF2" w:rsidP="00060CF2">
      <w:pPr>
        <w:pStyle w:val="NoSpacing"/>
        <w:numPr>
          <w:ilvl w:val="1"/>
          <w:numId w:val="19"/>
        </w:numPr>
      </w:pPr>
      <w:r w:rsidRPr="00060CF2">
        <w:rPr>
          <w:b/>
          <w:bCs/>
        </w:rPr>
        <w:t>Remediation Planning:</w:t>
      </w:r>
      <w:r w:rsidRPr="00060CF2">
        <w:t xml:space="preserve"> Develop and implement remediation plans, involving the necessary teams for quick resolution.</w:t>
      </w:r>
    </w:p>
    <w:p w14:paraId="757ABB38" w14:textId="77777777" w:rsidR="00060CF2" w:rsidRPr="00060CF2" w:rsidRDefault="00060CF2" w:rsidP="00060CF2">
      <w:pPr>
        <w:pStyle w:val="NoSpacing"/>
        <w:numPr>
          <w:ilvl w:val="1"/>
          <w:numId w:val="19"/>
        </w:numPr>
      </w:pPr>
      <w:r w:rsidRPr="00060CF2">
        <w:rPr>
          <w:b/>
          <w:bCs/>
        </w:rPr>
        <w:t>Mitigation Strategies:</w:t>
      </w:r>
      <w:r w:rsidRPr="00060CF2">
        <w:t xml:space="preserve"> If immediate remediation is not possible, apply temporary mitigations (e.g., disabling vulnerable services, applying workarounds).</w:t>
      </w:r>
    </w:p>
    <w:p w14:paraId="006D3AAD" w14:textId="77777777" w:rsidR="00060CF2" w:rsidRPr="00060CF2" w:rsidRDefault="00060CF2" w:rsidP="00060CF2">
      <w:pPr>
        <w:pStyle w:val="NoSpacing"/>
        <w:numPr>
          <w:ilvl w:val="0"/>
          <w:numId w:val="19"/>
        </w:numPr>
      </w:pPr>
      <w:r w:rsidRPr="00060CF2">
        <w:rPr>
          <w:b/>
          <w:bCs/>
        </w:rPr>
        <w:t>Continuous Monitoring and Reporting:</w:t>
      </w:r>
    </w:p>
    <w:p w14:paraId="79709E8A" w14:textId="77777777" w:rsidR="00060CF2" w:rsidRPr="00060CF2" w:rsidRDefault="00060CF2" w:rsidP="00060CF2">
      <w:pPr>
        <w:pStyle w:val="NoSpacing"/>
        <w:numPr>
          <w:ilvl w:val="1"/>
          <w:numId w:val="19"/>
        </w:numPr>
      </w:pPr>
      <w:r w:rsidRPr="00060CF2">
        <w:rPr>
          <w:b/>
          <w:bCs/>
        </w:rPr>
        <w:t>Dashboard and Reports:</w:t>
      </w:r>
      <w:r w:rsidRPr="00060CF2">
        <w:t xml:space="preserve"> Use dashboards and regular reports to track the status of vulnerabilities, remediation efforts, and overall risk posture.</w:t>
      </w:r>
    </w:p>
    <w:p w14:paraId="707F0DF7" w14:textId="77777777" w:rsidR="00060CF2" w:rsidRPr="00060CF2" w:rsidRDefault="00060CF2" w:rsidP="00060CF2">
      <w:pPr>
        <w:pStyle w:val="NoSpacing"/>
        <w:numPr>
          <w:ilvl w:val="1"/>
          <w:numId w:val="19"/>
        </w:numPr>
      </w:pPr>
      <w:r w:rsidRPr="00060CF2">
        <w:rPr>
          <w:b/>
          <w:bCs/>
        </w:rPr>
        <w:t>Executive Reporting:</w:t>
      </w:r>
      <w:r w:rsidRPr="00060CF2">
        <w:t xml:space="preserve"> Provide summarized reports to executive leadership to ensure they are aware of the organization's vulnerability landscape.</w:t>
      </w:r>
    </w:p>
    <w:p w14:paraId="5547AF72" w14:textId="77777777" w:rsidR="00060CF2" w:rsidRPr="00060CF2" w:rsidRDefault="00060CF2" w:rsidP="00060CF2">
      <w:pPr>
        <w:pStyle w:val="NoSpacing"/>
        <w:rPr>
          <w:b/>
          <w:bCs/>
        </w:rPr>
      </w:pPr>
      <w:r w:rsidRPr="00060CF2">
        <w:rPr>
          <w:b/>
          <w:bCs/>
        </w:rPr>
        <w:t>5. Security Audits and Compliance Assessments</w:t>
      </w:r>
    </w:p>
    <w:p w14:paraId="3A2285DA" w14:textId="77777777" w:rsidR="00060CF2" w:rsidRPr="00060CF2" w:rsidRDefault="00060CF2" w:rsidP="00060CF2">
      <w:pPr>
        <w:pStyle w:val="NoSpacing"/>
        <w:numPr>
          <w:ilvl w:val="0"/>
          <w:numId w:val="20"/>
        </w:numPr>
      </w:pPr>
      <w:r w:rsidRPr="00060CF2">
        <w:rPr>
          <w:b/>
          <w:bCs/>
        </w:rPr>
        <w:lastRenderedPageBreak/>
        <w:t>Internal Security Audits:</w:t>
      </w:r>
    </w:p>
    <w:p w14:paraId="5975C314" w14:textId="77777777" w:rsidR="00060CF2" w:rsidRPr="00060CF2" w:rsidRDefault="00060CF2" w:rsidP="00060CF2">
      <w:pPr>
        <w:pStyle w:val="NoSpacing"/>
        <w:numPr>
          <w:ilvl w:val="1"/>
          <w:numId w:val="20"/>
        </w:numPr>
      </w:pPr>
      <w:r w:rsidRPr="00060CF2">
        <w:rPr>
          <w:b/>
          <w:bCs/>
        </w:rPr>
        <w:t>Policy and Procedure Review:</w:t>
      </w:r>
      <w:r w:rsidRPr="00060CF2">
        <w:t xml:space="preserve"> Audit security policies and procedures to ensure they are being followed and remain effective.</w:t>
      </w:r>
    </w:p>
    <w:p w14:paraId="15C9A9AA" w14:textId="77777777" w:rsidR="00060CF2" w:rsidRPr="00060CF2" w:rsidRDefault="00060CF2" w:rsidP="00060CF2">
      <w:pPr>
        <w:pStyle w:val="NoSpacing"/>
        <w:numPr>
          <w:ilvl w:val="1"/>
          <w:numId w:val="20"/>
        </w:numPr>
      </w:pPr>
      <w:r w:rsidRPr="00060CF2">
        <w:rPr>
          <w:b/>
          <w:bCs/>
        </w:rPr>
        <w:t>Control Testing:</w:t>
      </w:r>
      <w:r w:rsidRPr="00060CF2">
        <w:t xml:space="preserve"> Test the effectiveness of existing security controls through audits and technical assessments.</w:t>
      </w:r>
    </w:p>
    <w:p w14:paraId="747E9899" w14:textId="77777777" w:rsidR="00060CF2" w:rsidRPr="00060CF2" w:rsidRDefault="00060CF2" w:rsidP="00060CF2">
      <w:pPr>
        <w:pStyle w:val="NoSpacing"/>
        <w:numPr>
          <w:ilvl w:val="0"/>
          <w:numId w:val="20"/>
        </w:numPr>
      </w:pPr>
      <w:r w:rsidRPr="00060CF2">
        <w:rPr>
          <w:b/>
          <w:bCs/>
        </w:rPr>
        <w:t>External Compliance Audits:</w:t>
      </w:r>
    </w:p>
    <w:p w14:paraId="37B12E7A" w14:textId="77777777" w:rsidR="00060CF2" w:rsidRPr="00060CF2" w:rsidRDefault="00060CF2" w:rsidP="00060CF2">
      <w:pPr>
        <w:pStyle w:val="NoSpacing"/>
        <w:numPr>
          <w:ilvl w:val="1"/>
          <w:numId w:val="20"/>
        </w:numPr>
      </w:pPr>
      <w:r w:rsidRPr="00060CF2">
        <w:rPr>
          <w:b/>
          <w:bCs/>
        </w:rPr>
        <w:t>Regulatory Compliance:</w:t>
      </w:r>
      <w:r w:rsidRPr="00060CF2">
        <w:t xml:space="preserve"> Ensure the organization meets industry regulations and standards (e.g., GDPR, HIPAA, PCI-DSS) through regular compliance audits.</w:t>
      </w:r>
    </w:p>
    <w:p w14:paraId="2350D2C4" w14:textId="77777777" w:rsidR="00060CF2" w:rsidRPr="00060CF2" w:rsidRDefault="00060CF2" w:rsidP="00060CF2">
      <w:pPr>
        <w:pStyle w:val="NoSpacing"/>
        <w:numPr>
          <w:ilvl w:val="1"/>
          <w:numId w:val="20"/>
        </w:numPr>
      </w:pPr>
      <w:r w:rsidRPr="00060CF2">
        <w:rPr>
          <w:b/>
          <w:bCs/>
        </w:rPr>
        <w:t>Third-Party Auditors:</w:t>
      </w:r>
      <w:r w:rsidRPr="00060CF2">
        <w:t xml:space="preserve"> Engage third-party auditors to provide independent verification of the organization’s security posture.</w:t>
      </w:r>
    </w:p>
    <w:p w14:paraId="6EB277E0" w14:textId="77777777" w:rsidR="00060CF2" w:rsidRPr="00060CF2" w:rsidRDefault="00060CF2" w:rsidP="00060CF2">
      <w:pPr>
        <w:pStyle w:val="NoSpacing"/>
        <w:numPr>
          <w:ilvl w:val="0"/>
          <w:numId w:val="20"/>
        </w:numPr>
      </w:pPr>
      <w:r w:rsidRPr="00060CF2">
        <w:rPr>
          <w:b/>
          <w:bCs/>
        </w:rPr>
        <w:t>Gap Analysis and Improvement:</w:t>
      </w:r>
    </w:p>
    <w:p w14:paraId="4FADC1F0" w14:textId="77777777" w:rsidR="00060CF2" w:rsidRPr="00060CF2" w:rsidRDefault="00060CF2" w:rsidP="00060CF2">
      <w:pPr>
        <w:pStyle w:val="NoSpacing"/>
        <w:numPr>
          <w:ilvl w:val="1"/>
          <w:numId w:val="20"/>
        </w:numPr>
      </w:pPr>
      <w:r w:rsidRPr="00060CF2">
        <w:rPr>
          <w:b/>
          <w:bCs/>
        </w:rPr>
        <w:t>Gap Analysis:</w:t>
      </w:r>
      <w:r w:rsidRPr="00060CF2">
        <w:t xml:space="preserve"> Identify gaps between current security practices and industry best practices or regulatory requirements.</w:t>
      </w:r>
    </w:p>
    <w:p w14:paraId="57F5EDE0" w14:textId="77777777" w:rsidR="00060CF2" w:rsidRPr="00060CF2" w:rsidRDefault="00060CF2" w:rsidP="00060CF2">
      <w:pPr>
        <w:pStyle w:val="NoSpacing"/>
        <w:numPr>
          <w:ilvl w:val="1"/>
          <w:numId w:val="20"/>
        </w:numPr>
      </w:pPr>
      <w:r w:rsidRPr="00060CF2">
        <w:rPr>
          <w:b/>
          <w:bCs/>
        </w:rPr>
        <w:t>Action Plan:</w:t>
      </w:r>
      <w:r w:rsidRPr="00060CF2">
        <w:t xml:space="preserve"> Develop and implement an action plan to address any deficiencies identified during audits.</w:t>
      </w:r>
    </w:p>
    <w:p w14:paraId="10B3947A" w14:textId="77777777" w:rsidR="00060CF2" w:rsidRPr="00060CF2" w:rsidRDefault="00060CF2" w:rsidP="00060CF2">
      <w:pPr>
        <w:pStyle w:val="NoSpacing"/>
        <w:rPr>
          <w:b/>
          <w:bCs/>
        </w:rPr>
      </w:pPr>
      <w:r w:rsidRPr="00060CF2">
        <w:rPr>
          <w:b/>
          <w:bCs/>
        </w:rPr>
        <w:t>6. Security Awareness and Training</w:t>
      </w:r>
    </w:p>
    <w:p w14:paraId="5453C796" w14:textId="77777777" w:rsidR="00060CF2" w:rsidRPr="00060CF2" w:rsidRDefault="00060CF2" w:rsidP="00060CF2">
      <w:pPr>
        <w:pStyle w:val="NoSpacing"/>
        <w:numPr>
          <w:ilvl w:val="0"/>
          <w:numId w:val="21"/>
        </w:numPr>
      </w:pPr>
      <w:r w:rsidRPr="00060CF2">
        <w:rPr>
          <w:b/>
          <w:bCs/>
        </w:rPr>
        <w:t>Employee Training Programs:</w:t>
      </w:r>
    </w:p>
    <w:p w14:paraId="2D1CB955" w14:textId="77777777" w:rsidR="00060CF2" w:rsidRPr="00060CF2" w:rsidRDefault="00060CF2" w:rsidP="00060CF2">
      <w:pPr>
        <w:pStyle w:val="NoSpacing"/>
        <w:numPr>
          <w:ilvl w:val="1"/>
          <w:numId w:val="21"/>
        </w:numPr>
      </w:pPr>
      <w:r w:rsidRPr="00060CF2">
        <w:t>Regularly train employees on security best practices, including recognizing phishing attempts, secure password practices, and proper data handling.</w:t>
      </w:r>
    </w:p>
    <w:p w14:paraId="41FEC4AD" w14:textId="77777777" w:rsidR="00060CF2" w:rsidRPr="00060CF2" w:rsidRDefault="00060CF2" w:rsidP="00060CF2">
      <w:pPr>
        <w:pStyle w:val="NoSpacing"/>
        <w:numPr>
          <w:ilvl w:val="1"/>
          <w:numId w:val="21"/>
        </w:numPr>
      </w:pPr>
      <w:r w:rsidRPr="00060CF2">
        <w:t>Provide specialized training for developers on secure coding and threat modeling.</w:t>
      </w:r>
    </w:p>
    <w:p w14:paraId="65CBEFAC" w14:textId="77777777" w:rsidR="00060CF2" w:rsidRPr="00060CF2" w:rsidRDefault="00060CF2" w:rsidP="00060CF2">
      <w:pPr>
        <w:pStyle w:val="NoSpacing"/>
        <w:numPr>
          <w:ilvl w:val="0"/>
          <w:numId w:val="21"/>
        </w:numPr>
      </w:pPr>
      <w:r w:rsidRPr="00060CF2">
        <w:rPr>
          <w:b/>
          <w:bCs/>
        </w:rPr>
        <w:t>Phishing Simulations:</w:t>
      </w:r>
    </w:p>
    <w:p w14:paraId="5BB6769E" w14:textId="77777777" w:rsidR="00060CF2" w:rsidRPr="00060CF2" w:rsidRDefault="00060CF2" w:rsidP="00060CF2">
      <w:pPr>
        <w:pStyle w:val="NoSpacing"/>
        <w:numPr>
          <w:ilvl w:val="1"/>
          <w:numId w:val="21"/>
        </w:numPr>
      </w:pPr>
      <w:r w:rsidRPr="00060CF2">
        <w:t>Conduct regular phishing simulations to assess and improve employee awareness and response to phishing attacks.</w:t>
      </w:r>
    </w:p>
    <w:p w14:paraId="01F18323" w14:textId="77777777" w:rsidR="00060CF2" w:rsidRPr="00060CF2" w:rsidRDefault="00060CF2" w:rsidP="00060CF2">
      <w:pPr>
        <w:pStyle w:val="NoSpacing"/>
        <w:numPr>
          <w:ilvl w:val="0"/>
          <w:numId w:val="21"/>
        </w:numPr>
      </w:pPr>
      <w:r w:rsidRPr="00060CF2">
        <w:rPr>
          <w:b/>
          <w:bCs/>
        </w:rPr>
        <w:t>Incident Response Drills:</w:t>
      </w:r>
    </w:p>
    <w:p w14:paraId="2940933C" w14:textId="77777777" w:rsidR="00060CF2" w:rsidRPr="00060CF2" w:rsidRDefault="00060CF2" w:rsidP="00060CF2">
      <w:pPr>
        <w:pStyle w:val="NoSpacing"/>
        <w:numPr>
          <w:ilvl w:val="1"/>
          <w:numId w:val="21"/>
        </w:numPr>
      </w:pPr>
      <w:r w:rsidRPr="00060CF2">
        <w:t>Hold regular incident response drills to ensure that the security team and other relevant personnel are prepared to respond to security incidents effectively.</w:t>
      </w:r>
    </w:p>
    <w:p w14:paraId="2D5D1D26" w14:textId="77777777" w:rsidR="00060CF2" w:rsidRPr="00060CF2" w:rsidRDefault="00060CF2" w:rsidP="00060CF2">
      <w:pPr>
        <w:pStyle w:val="NoSpacing"/>
        <w:rPr>
          <w:b/>
          <w:bCs/>
        </w:rPr>
      </w:pPr>
      <w:r w:rsidRPr="00060CF2">
        <w:rPr>
          <w:b/>
          <w:bCs/>
        </w:rPr>
        <w:t>7. Tools and Technology Selection</w:t>
      </w:r>
    </w:p>
    <w:p w14:paraId="6833F5B2" w14:textId="77777777" w:rsidR="00060CF2" w:rsidRPr="00060CF2" w:rsidRDefault="00060CF2" w:rsidP="00060CF2">
      <w:pPr>
        <w:pStyle w:val="NoSpacing"/>
        <w:numPr>
          <w:ilvl w:val="0"/>
          <w:numId w:val="22"/>
        </w:numPr>
      </w:pPr>
      <w:r w:rsidRPr="00060CF2">
        <w:rPr>
          <w:b/>
          <w:bCs/>
        </w:rPr>
        <w:t>Penetration Testing Tools:</w:t>
      </w:r>
      <w:r w:rsidRPr="00060CF2">
        <w:t xml:space="preserve"> Select tools like Metasploit, Burp Suite, and Nmap for various penetration testing activities.</w:t>
      </w:r>
    </w:p>
    <w:p w14:paraId="2C65A507" w14:textId="77777777" w:rsidR="00060CF2" w:rsidRPr="00060CF2" w:rsidRDefault="00060CF2" w:rsidP="00060CF2">
      <w:pPr>
        <w:pStyle w:val="NoSpacing"/>
        <w:numPr>
          <w:ilvl w:val="0"/>
          <w:numId w:val="22"/>
        </w:numPr>
      </w:pPr>
      <w:r w:rsidRPr="00060CF2">
        <w:rPr>
          <w:b/>
          <w:bCs/>
        </w:rPr>
        <w:t>Vulnerability Scanning Tools:</w:t>
      </w:r>
      <w:r w:rsidRPr="00060CF2">
        <w:t xml:space="preserve"> Implement tools like Nessus, Qualys, or OpenVAS for regular vulnerability scanning.</w:t>
      </w:r>
    </w:p>
    <w:p w14:paraId="5278BE94" w14:textId="77777777" w:rsidR="00060CF2" w:rsidRPr="00060CF2" w:rsidRDefault="00060CF2" w:rsidP="00060CF2">
      <w:pPr>
        <w:pStyle w:val="NoSpacing"/>
        <w:numPr>
          <w:ilvl w:val="0"/>
          <w:numId w:val="22"/>
        </w:numPr>
      </w:pPr>
      <w:r w:rsidRPr="00060CF2">
        <w:rPr>
          <w:b/>
          <w:bCs/>
        </w:rPr>
        <w:t>Secure Development Tools:</w:t>
      </w:r>
      <w:r w:rsidRPr="00060CF2">
        <w:t xml:space="preserve"> Use SAST, DAST, and IAST tools such as SonarQube, Veracode, and Checkmarx for secure software development.</w:t>
      </w:r>
    </w:p>
    <w:p w14:paraId="7D342714" w14:textId="77777777" w:rsidR="00060CF2" w:rsidRPr="00060CF2" w:rsidRDefault="00060CF2" w:rsidP="00060CF2">
      <w:pPr>
        <w:pStyle w:val="NoSpacing"/>
        <w:numPr>
          <w:ilvl w:val="0"/>
          <w:numId w:val="22"/>
        </w:numPr>
      </w:pPr>
      <w:r w:rsidRPr="00060CF2">
        <w:rPr>
          <w:b/>
          <w:bCs/>
        </w:rPr>
        <w:t>Patch Management Tools:</w:t>
      </w:r>
      <w:r w:rsidRPr="00060CF2">
        <w:t xml:space="preserve"> Utilize tools like WSUS, SCCM, or third-party solutions for automated patch management.</w:t>
      </w:r>
    </w:p>
    <w:p w14:paraId="54CC1902" w14:textId="77777777" w:rsidR="00060CF2" w:rsidRPr="00060CF2" w:rsidRDefault="00060CF2" w:rsidP="00060CF2">
      <w:pPr>
        <w:pStyle w:val="NoSpacing"/>
        <w:numPr>
          <w:ilvl w:val="0"/>
          <w:numId w:val="22"/>
        </w:numPr>
      </w:pPr>
      <w:r w:rsidRPr="00060CF2">
        <w:rPr>
          <w:b/>
          <w:bCs/>
        </w:rPr>
        <w:t>Security Information and Event Management (SIEM):</w:t>
      </w:r>
      <w:r w:rsidRPr="00060CF2">
        <w:t xml:space="preserve"> Deploy SIEM solutions to aggregate and analyze security event data from across the organization.</w:t>
      </w:r>
    </w:p>
    <w:p w14:paraId="34E84D8D" w14:textId="77777777" w:rsidR="00060CF2" w:rsidRPr="00060CF2" w:rsidRDefault="00060CF2" w:rsidP="00060CF2">
      <w:pPr>
        <w:pStyle w:val="NoSpacing"/>
        <w:rPr>
          <w:b/>
          <w:bCs/>
        </w:rPr>
      </w:pPr>
      <w:r w:rsidRPr="00060CF2">
        <w:rPr>
          <w:b/>
          <w:bCs/>
        </w:rPr>
        <w:t>8. Review and Continuous Improvement</w:t>
      </w:r>
    </w:p>
    <w:p w14:paraId="4EF3DC4F" w14:textId="77777777" w:rsidR="00060CF2" w:rsidRPr="00060CF2" w:rsidRDefault="00060CF2" w:rsidP="00060CF2">
      <w:pPr>
        <w:pStyle w:val="NoSpacing"/>
        <w:numPr>
          <w:ilvl w:val="0"/>
          <w:numId w:val="23"/>
        </w:numPr>
      </w:pPr>
      <w:r w:rsidRPr="00060CF2">
        <w:rPr>
          <w:b/>
          <w:bCs/>
        </w:rPr>
        <w:t>Regular Reviews:</w:t>
      </w:r>
      <w:r w:rsidRPr="00060CF2">
        <w:t xml:space="preserve"> Schedule regular reviews of security assessment and testing processes to ensure they are effective and up-to-date with evolving threats.</w:t>
      </w:r>
    </w:p>
    <w:p w14:paraId="7C57A47A" w14:textId="77777777" w:rsidR="00060CF2" w:rsidRPr="00060CF2" w:rsidRDefault="00060CF2" w:rsidP="00060CF2">
      <w:pPr>
        <w:pStyle w:val="NoSpacing"/>
        <w:numPr>
          <w:ilvl w:val="0"/>
          <w:numId w:val="23"/>
        </w:numPr>
      </w:pPr>
      <w:r w:rsidRPr="00060CF2">
        <w:rPr>
          <w:b/>
          <w:bCs/>
        </w:rPr>
        <w:t>Lessons Learned:</w:t>
      </w:r>
      <w:r w:rsidRPr="00060CF2">
        <w:t xml:space="preserve"> After each security assessment, conduct a post-mortem to identify lessons learned and improve future processes.</w:t>
      </w:r>
    </w:p>
    <w:p w14:paraId="494DDE19" w14:textId="77777777" w:rsidR="00060CF2" w:rsidRPr="00060CF2" w:rsidRDefault="00060CF2" w:rsidP="00060CF2">
      <w:pPr>
        <w:pStyle w:val="NoSpacing"/>
        <w:numPr>
          <w:ilvl w:val="0"/>
          <w:numId w:val="23"/>
        </w:numPr>
      </w:pPr>
      <w:r w:rsidRPr="00060CF2">
        <w:rPr>
          <w:b/>
          <w:bCs/>
        </w:rPr>
        <w:t>Continuous Monitoring:</w:t>
      </w:r>
      <w:r w:rsidRPr="00060CF2">
        <w:t xml:space="preserve"> Implement continuous monitoring and feedback loops to adapt to new threats and vulnerabilities.</w:t>
      </w:r>
    </w:p>
    <w:p w14:paraId="4B4E2FA3" w14:textId="77777777" w:rsidR="00060CF2" w:rsidRPr="00060CF2" w:rsidRDefault="00060CF2" w:rsidP="00060CF2">
      <w:pPr>
        <w:pStyle w:val="NoSpacing"/>
        <w:numPr>
          <w:ilvl w:val="0"/>
          <w:numId w:val="23"/>
        </w:numPr>
      </w:pPr>
      <w:r w:rsidRPr="00060CF2">
        <w:rPr>
          <w:b/>
          <w:bCs/>
        </w:rPr>
        <w:t>Benchmarking:</w:t>
      </w:r>
      <w:r w:rsidRPr="00060CF2">
        <w:t xml:space="preserve"> Compare the organization's security posture against industry benchmarks to identify areas for improvement.</w:t>
      </w:r>
    </w:p>
    <w:p w14:paraId="11864FCB" w14:textId="77777777" w:rsidR="00060CF2" w:rsidRPr="00060CF2" w:rsidRDefault="00060CF2" w:rsidP="00060CF2">
      <w:pPr>
        <w:pStyle w:val="NoSpacing"/>
      </w:pPr>
      <w:r w:rsidRPr="00060CF2">
        <w:t>By following these steps, you can effectively identify and implement security assessment and testing processes within the organization. This approach will ensure that security controls are robust, vulnerabilities are identified and addressed promptly, and the organization is protected against both current and emerging threats.</w:t>
      </w:r>
    </w:p>
    <w:p w14:paraId="62237868" w14:textId="77777777" w:rsidR="00060CF2" w:rsidRDefault="00060CF2" w:rsidP="00060CF2">
      <w:pPr>
        <w:pStyle w:val="NoSpacing"/>
      </w:pPr>
    </w:p>
    <w:p w14:paraId="0E58BDE5" w14:textId="77777777" w:rsidR="00060CF2" w:rsidRDefault="00060CF2" w:rsidP="00060CF2">
      <w:pPr>
        <w:pStyle w:val="NoSpacing"/>
      </w:pPr>
    </w:p>
    <w:p w14:paraId="40C60242" w14:textId="77777777" w:rsidR="00060CF2" w:rsidRDefault="00060CF2" w:rsidP="00060CF2">
      <w:pPr>
        <w:pStyle w:val="NoSpacing"/>
      </w:pPr>
    </w:p>
    <w:p w14:paraId="47D5F60C" w14:textId="77777777" w:rsidR="00060CF2" w:rsidRPr="00060CF2" w:rsidRDefault="00060CF2" w:rsidP="00060CF2">
      <w:pPr>
        <w:pStyle w:val="NoSpacing"/>
      </w:pPr>
      <w:r w:rsidRPr="00060CF2">
        <w:t>Choosing the best security products and tools for various purposes involves understanding the specific needs of your organization, as well as the strengths and weaknesses of different solutions. Here’s a guide to selecting top security tools across different categories and how to implement them effectively:</w:t>
      </w:r>
    </w:p>
    <w:p w14:paraId="764D035F" w14:textId="77777777" w:rsidR="00060CF2" w:rsidRPr="00060CF2" w:rsidRDefault="00060CF2" w:rsidP="00060CF2">
      <w:pPr>
        <w:pStyle w:val="NoSpacing"/>
        <w:rPr>
          <w:b/>
          <w:bCs/>
        </w:rPr>
      </w:pPr>
      <w:r w:rsidRPr="00060CF2">
        <w:rPr>
          <w:b/>
          <w:bCs/>
        </w:rPr>
        <w:lastRenderedPageBreak/>
        <w:t>1. Endpoint Security</w:t>
      </w:r>
    </w:p>
    <w:p w14:paraId="03874BA0" w14:textId="77777777" w:rsidR="00060CF2" w:rsidRPr="00060CF2" w:rsidRDefault="00060CF2" w:rsidP="00060CF2">
      <w:pPr>
        <w:pStyle w:val="NoSpacing"/>
        <w:numPr>
          <w:ilvl w:val="0"/>
          <w:numId w:val="24"/>
        </w:numPr>
      </w:pPr>
      <w:r w:rsidRPr="00060CF2">
        <w:rPr>
          <w:b/>
          <w:bCs/>
        </w:rPr>
        <w:t>Best Tools:</w:t>
      </w:r>
    </w:p>
    <w:p w14:paraId="786CF331" w14:textId="77777777" w:rsidR="00060CF2" w:rsidRPr="00060CF2" w:rsidRDefault="00060CF2" w:rsidP="00060CF2">
      <w:pPr>
        <w:pStyle w:val="NoSpacing"/>
        <w:numPr>
          <w:ilvl w:val="1"/>
          <w:numId w:val="24"/>
        </w:numPr>
      </w:pPr>
      <w:r w:rsidRPr="00060CF2">
        <w:rPr>
          <w:b/>
          <w:bCs/>
        </w:rPr>
        <w:t>CrowdStrike Falcon:</w:t>
      </w:r>
      <w:r w:rsidRPr="00060CF2">
        <w:t xml:space="preserve"> Known for its advanced endpoint detection and response (EDR) capabilities, CrowdStrike Falcon provides real-time threat detection, automated response, and proactive threat hunting.</w:t>
      </w:r>
    </w:p>
    <w:p w14:paraId="06BA963E" w14:textId="77777777" w:rsidR="00060CF2" w:rsidRPr="00060CF2" w:rsidRDefault="00060CF2" w:rsidP="00060CF2">
      <w:pPr>
        <w:pStyle w:val="NoSpacing"/>
        <w:numPr>
          <w:ilvl w:val="1"/>
          <w:numId w:val="24"/>
        </w:numPr>
      </w:pPr>
      <w:r w:rsidRPr="00060CF2">
        <w:rPr>
          <w:b/>
          <w:bCs/>
        </w:rPr>
        <w:t>Symantec Endpoint Protection:</w:t>
      </w:r>
      <w:r w:rsidRPr="00060CF2">
        <w:t xml:space="preserve"> Offers a comprehensive suite of tools for malware protection, intrusion prevention, and device control.</w:t>
      </w:r>
    </w:p>
    <w:p w14:paraId="3F226A51" w14:textId="77777777" w:rsidR="00060CF2" w:rsidRPr="00060CF2" w:rsidRDefault="00060CF2" w:rsidP="00060CF2">
      <w:pPr>
        <w:pStyle w:val="NoSpacing"/>
        <w:numPr>
          <w:ilvl w:val="1"/>
          <w:numId w:val="24"/>
        </w:numPr>
      </w:pPr>
      <w:r w:rsidRPr="00060CF2">
        <w:rPr>
          <w:b/>
          <w:bCs/>
        </w:rPr>
        <w:t>Microsoft Defender for Endpoint:</w:t>
      </w:r>
      <w:r w:rsidRPr="00060CF2">
        <w:t xml:space="preserve"> Integrated with Windows, it provides robust EDR, threat analytics, and automated investigation capabilities.</w:t>
      </w:r>
    </w:p>
    <w:p w14:paraId="26557C32" w14:textId="77777777" w:rsidR="00060CF2" w:rsidRPr="00060CF2" w:rsidRDefault="00060CF2" w:rsidP="00060CF2">
      <w:pPr>
        <w:pStyle w:val="NoSpacing"/>
        <w:numPr>
          <w:ilvl w:val="0"/>
          <w:numId w:val="24"/>
        </w:numPr>
      </w:pPr>
      <w:r w:rsidRPr="00060CF2">
        <w:rPr>
          <w:b/>
          <w:bCs/>
        </w:rPr>
        <w:t>Implementation:</w:t>
      </w:r>
    </w:p>
    <w:p w14:paraId="388A4AAE" w14:textId="77777777" w:rsidR="00060CF2" w:rsidRPr="00060CF2" w:rsidRDefault="00060CF2" w:rsidP="00060CF2">
      <w:pPr>
        <w:pStyle w:val="NoSpacing"/>
        <w:numPr>
          <w:ilvl w:val="1"/>
          <w:numId w:val="24"/>
        </w:numPr>
      </w:pPr>
      <w:r w:rsidRPr="00060CF2">
        <w:t>Deploy endpoint security agents across all devices in the organization.</w:t>
      </w:r>
    </w:p>
    <w:p w14:paraId="2C5FB7C0" w14:textId="77777777" w:rsidR="00060CF2" w:rsidRPr="00060CF2" w:rsidRDefault="00060CF2" w:rsidP="00060CF2">
      <w:pPr>
        <w:pStyle w:val="NoSpacing"/>
        <w:numPr>
          <w:ilvl w:val="1"/>
          <w:numId w:val="24"/>
        </w:numPr>
      </w:pPr>
      <w:r w:rsidRPr="00060CF2">
        <w:t>Integrate with SIEM systems for centralized monitoring and alerting.</w:t>
      </w:r>
    </w:p>
    <w:p w14:paraId="6F18FF9D" w14:textId="77777777" w:rsidR="00060CF2" w:rsidRPr="00060CF2" w:rsidRDefault="00060CF2" w:rsidP="00060CF2">
      <w:pPr>
        <w:pStyle w:val="NoSpacing"/>
        <w:numPr>
          <w:ilvl w:val="1"/>
          <w:numId w:val="24"/>
        </w:numPr>
      </w:pPr>
      <w:r w:rsidRPr="00060CF2">
        <w:t>Regularly update the endpoint security software and ensure all endpoints are compliant.</w:t>
      </w:r>
    </w:p>
    <w:p w14:paraId="2D131316" w14:textId="77777777" w:rsidR="00060CF2" w:rsidRPr="00060CF2" w:rsidRDefault="00060CF2" w:rsidP="00060CF2">
      <w:pPr>
        <w:pStyle w:val="NoSpacing"/>
        <w:rPr>
          <w:b/>
          <w:bCs/>
        </w:rPr>
      </w:pPr>
      <w:r w:rsidRPr="00060CF2">
        <w:rPr>
          <w:b/>
          <w:bCs/>
        </w:rPr>
        <w:t>2. Network Security</w:t>
      </w:r>
    </w:p>
    <w:p w14:paraId="4FCFFFF1" w14:textId="77777777" w:rsidR="00060CF2" w:rsidRPr="00060CF2" w:rsidRDefault="00060CF2" w:rsidP="00060CF2">
      <w:pPr>
        <w:pStyle w:val="NoSpacing"/>
        <w:numPr>
          <w:ilvl w:val="0"/>
          <w:numId w:val="25"/>
        </w:numPr>
      </w:pPr>
      <w:r w:rsidRPr="00060CF2">
        <w:rPr>
          <w:b/>
          <w:bCs/>
        </w:rPr>
        <w:t>Best Tools:</w:t>
      </w:r>
    </w:p>
    <w:p w14:paraId="799AAF4B" w14:textId="77777777" w:rsidR="00060CF2" w:rsidRPr="00060CF2" w:rsidRDefault="00060CF2" w:rsidP="00060CF2">
      <w:pPr>
        <w:pStyle w:val="NoSpacing"/>
        <w:numPr>
          <w:ilvl w:val="1"/>
          <w:numId w:val="25"/>
        </w:numPr>
      </w:pPr>
      <w:r w:rsidRPr="00060CF2">
        <w:rPr>
          <w:b/>
          <w:bCs/>
        </w:rPr>
        <w:t>Palo Alto Networks Next-Generation Firewall (NGFW):</w:t>
      </w:r>
      <w:r w:rsidRPr="00060CF2">
        <w:t xml:space="preserve"> Provides advanced threat protection, intrusion prevention, and application control with deep packet inspection.</w:t>
      </w:r>
    </w:p>
    <w:p w14:paraId="3E43BBEB" w14:textId="77777777" w:rsidR="00060CF2" w:rsidRPr="00060CF2" w:rsidRDefault="00060CF2" w:rsidP="00060CF2">
      <w:pPr>
        <w:pStyle w:val="NoSpacing"/>
        <w:numPr>
          <w:ilvl w:val="1"/>
          <w:numId w:val="25"/>
        </w:numPr>
      </w:pPr>
      <w:r w:rsidRPr="00060CF2">
        <w:rPr>
          <w:b/>
          <w:bCs/>
        </w:rPr>
        <w:t>Cisco ASA with FirePOWER:</w:t>
      </w:r>
      <w:r w:rsidRPr="00060CF2">
        <w:t xml:space="preserve"> Combines a robust firewall with advanced malware protection, URL filtering, and threat intelligence.</w:t>
      </w:r>
    </w:p>
    <w:p w14:paraId="478D00F6" w14:textId="77777777" w:rsidR="00060CF2" w:rsidRPr="00060CF2" w:rsidRDefault="00060CF2" w:rsidP="00060CF2">
      <w:pPr>
        <w:pStyle w:val="NoSpacing"/>
        <w:numPr>
          <w:ilvl w:val="1"/>
          <w:numId w:val="25"/>
        </w:numPr>
      </w:pPr>
      <w:r w:rsidRPr="00060CF2">
        <w:rPr>
          <w:b/>
          <w:bCs/>
        </w:rPr>
        <w:t>Fortinet FortiGate:</w:t>
      </w:r>
      <w:r w:rsidRPr="00060CF2">
        <w:t xml:space="preserve"> Known for its high-performance firewall capabilities and integrated security features, including VPN, antivirus, and web filtering.</w:t>
      </w:r>
    </w:p>
    <w:p w14:paraId="076AA800" w14:textId="77777777" w:rsidR="00060CF2" w:rsidRPr="00060CF2" w:rsidRDefault="00060CF2" w:rsidP="00060CF2">
      <w:pPr>
        <w:pStyle w:val="NoSpacing"/>
        <w:numPr>
          <w:ilvl w:val="0"/>
          <w:numId w:val="25"/>
        </w:numPr>
      </w:pPr>
      <w:r w:rsidRPr="00060CF2">
        <w:rPr>
          <w:b/>
          <w:bCs/>
        </w:rPr>
        <w:t>Implementation:</w:t>
      </w:r>
    </w:p>
    <w:p w14:paraId="21BBB82E" w14:textId="77777777" w:rsidR="00060CF2" w:rsidRPr="00060CF2" w:rsidRDefault="00060CF2" w:rsidP="00060CF2">
      <w:pPr>
        <w:pStyle w:val="NoSpacing"/>
        <w:numPr>
          <w:ilvl w:val="1"/>
          <w:numId w:val="25"/>
        </w:numPr>
      </w:pPr>
      <w:r w:rsidRPr="00060CF2">
        <w:t>Segment the network and configure firewalls to enforce strict access controls.</w:t>
      </w:r>
    </w:p>
    <w:p w14:paraId="39958EAF" w14:textId="77777777" w:rsidR="00060CF2" w:rsidRPr="00060CF2" w:rsidRDefault="00060CF2" w:rsidP="00060CF2">
      <w:pPr>
        <w:pStyle w:val="NoSpacing"/>
        <w:numPr>
          <w:ilvl w:val="1"/>
          <w:numId w:val="25"/>
        </w:numPr>
      </w:pPr>
      <w:r w:rsidRPr="00060CF2">
        <w:t>Regularly review and update firewall rules and configurations.</w:t>
      </w:r>
    </w:p>
    <w:p w14:paraId="398F9E79" w14:textId="77777777" w:rsidR="00060CF2" w:rsidRPr="00060CF2" w:rsidRDefault="00060CF2" w:rsidP="00060CF2">
      <w:pPr>
        <w:pStyle w:val="NoSpacing"/>
        <w:numPr>
          <w:ilvl w:val="1"/>
          <w:numId w:val="25"/>
        </w:numPr>
      </w:pPr>
      <w:r w:rsidRPr="00060CF2">
        <w:t>Implement intrusion detection/prevention systems (IDS/IPS) to detect and block suspicious activities.</w:t>
      </w:r>
    </w:p>
    <w:p w14:paraId="55BF6C0F" w14:textId="77777777" w:rsidR="00060CF2" w:rsidRPr="00060CF2" w:rsidRDefault="00060CF2" w:rsidP="00060CF2">
      <w:pPr>
        <w:pStyle w:val="NoSpacing"/>
        <w:rPr>
          <w:b/>
          <w:bCs/>
        </w:rPr>
      </w:pPr>
      <w:r w:rsidRPr="00060CF2">
        <w:rPr>
          <w:b/>
          <w:bCs/>
        </w:rPr>
        <w:t>3. Identity and Access Management (IAM)</w:t>
      </w:r>
    </w:p>
    <w:p w14:paraId="2BA16F11" w14:textId="77777777" w:rsidR="00060CF2" w:rsidRPr="00060CF2" w:rsidRDefault="00060CF2" w:rsidP="00060CF2">
      <w:pPr>
        <w:pStyle w:val="NoSpacing"/>
        <w:numPr>
          <w:ilvl w:val="0"/>
          <w:numId w:val="26"/>
        </w:numPr>
      </w:pPr>
      <w:r w:rsidRPr="00060CF2">
        <w:rPr>
          <w:b/>
          <w:bCs/>
        </w:rPr>
        <w:t>Best Tools:</w:t>
      </w:r>
    </w:p>
    <w:p w14:paraId="6B2E9D10" w14:textId="77777777" w:rsidR="00060CF2" w:rsidRPr="00060CF2" w:rsidRDefault="00060CF2" w:rsidP="00060CF2">
      <w:pPr>
        <w:pStyle w:val="NoSpacing"/>
        <w:numPr>
          <w:ilvl w:val="1"/>
          <w:numId w:val="26"/>
        </w:numPr>
      </w:pPr>
      <w:r w:rsidRPr="00060CF2">
        <w:rPr>
          <w:b/>
          <w:bCs/>
        </w:rPr>
        <w:t>Okta:</w:t>
      </w:r>
      <w:r w:rsidRPr="00060CF2">
        <w:t xml:space="preserve"> A leading cloud-based IAM solution that offers single sign-on (SSO), multi-factor authentication (MFA), and automated user provisioning.</w:t>
      </w:r>
    </w:p>
    <w:p w14:paraId="764C705C" w14:textId="77777777" w:rsidR="00060CF2" w:rsidRPr="00060CF2" w:rsidRDefault="00060CF2" w:rsidP="00060CF2">
      <w:pPr>
        <w:pStyle w:val="NoSpacing"/>
        <w:numPr>
          <w:ilvl w:val="1"/>
          <w:numId w:val="26"/>
        </w:numPr>
      </w:pPr>
      <w:r w:rsidRPr="00060CF2">
        <w:rPr>
          <w:b/>
          <w:bCs/>
        </w:rPr>
        <w:t>Microsoft Azure Active Directory (Azure AD):</w:t>
      </w:r>
      <w:r w:rsidRPr="00060CF2">
        <w:t xml:space="preserve"> Provides identity management and access control for cloud and on-premises applications, with integrated MFA and conditional access policies.</w:t>
      </w:r>
    </w:p>
    <w:p w14:paraId="6D7F7BDF" w14:textId="77777777" w:rsidR="00060CF2" w:rsidRPr="00060CF2" w:rsidRDefault="00060CF2" w:rsidP="00060CF2">
      <w:pPr>
        <w:pStyle w:val="NoSpacing"/>
        <w:numPr>
          <w:ilvl w:val="1"/>
          <w:numId w:val="26"/>
        </w:numPr>
      </w:pPr>
      <w:r w:rsidRPr="00060CF2">
        <w:rPr>
          <w:b/>
          <w:bCs/>
        </w:rPr>
        <w:t>Ping Identity:</w:t>
      </w:r>
      <w:r w:rsidRPr="00060CF2">
        <w:t xml:space="preserve"> Delivers robust identity security with SSO, MFA, and adaptive authentication, suitable for both on-premises and cloud environments.</w:t>
      </w:r>
    </w:p>
    <w:p w14:paraId="4EBFFCFE" w14:textId="77777777" w:rsidR="00060CF2" w:rsidRPr="00060CF2" w:rsidRDefault="00060CF2" w:rsidP="00060CF2">
      <w:pPr>
        <w:pStyle w:val="NoSpacing"/>
        <w:numPr>
          <w:ilvl w:val="0"/>
          <w:numId w:val="26"/>
        </w:numPr>
      </w:pPr>
      <w:r w:rsidRPr="00060CF2">
        <w:rPr>
          <w:b/>
          <w:bCs/>
        </w:rPr>
        <w:t>Implementation:</w:t>
      </w:r>
    </w:p>
    <w:p w14:paraId="3659742A" w14:textId="77777777" w:rsidR="00060CF2" w:rsidRPr="00060CF2" w:rsidRDefault="00060CF2" w:rsidP="00060CF2">
      <w:pPr>
        <w:pStyle w:val="NoSpacing"/>
        <w:numPr>
          <w:ilvl w:val="1"/>
          <w:numId w:val="26"/>
        </w:numPr>
      </w:pPr>
      <w:r w:rsidRPr="00060CF2">
        <w:t>Integrate IAM solutions with existing directory services (e.g., Active Directory) and applications.</w:t>
      </w:r>
    </w:p>
    <w:p w14:paraId="20CA4B92" w14:textId="77777777" w:rsidR="00060CF2" w:rsidRPr="00060CF2" w:rsidRDefault="00060CF2" w:rsidP="00060CF2">
      <w:pPr>
        <w:pStyle w:val="NoSpacing"/>
        <w:numPr>
          <w:ilvl w:val="1"/>
          <w:numId w:val="26"/>
        </w:numPr>
      </w:pPr>
      <w:r w:rsidRPr="00060CF2">
        <w:t>Implement SSO to simplify user access while maintaining security.</w:t>
      </w:r>
    </w:p>
    <w:p w14:paraId="0BC1F17D" w14:textId="77777777" w:rsidR="00060CF2" w:rsidRPr="00060CF2" w:rsidRDefault="00060CF2" w:rsidP="00060CF2">
      <w:pPr>
        <w:pStyle w:val="NoSpacing"/>
        <w:numPr>
          <w:ilvl w:val="1"/>
          <w:numId w:val="26"/>
        </w:numPr>
      </w:pPr>
      <w:r w:rsidRPr="00060CF2">
        <w:t>Enforce MFA for all users, especially for critical systems and remote access.</w:t>
      </w:r>
    </w:p>
    <w:p w14:paraId="2A5A0CE5" w14:textId="77777777" w:rsidR="00060CF2" w:rsidRPr="00060CF2" w:rsidRDefault="00060CF2" w:rsidP="00060CF2">
      <w:pPr>
        <w:pStyle w:val="NoSpacing"/>
        <w:rPr>
          <w:b/>
          <w:bCs/>
        </w:rPr>
      </w:pPr>
      <w:r w:rsidRPr="00060CF2">
        <w:rPr>
          <w:b/>
          <w:bCs/>
        </w:rPr>
        <w:t>4. Vulnerability Management</w:t>
      </w:r>
    </w:p>
    <w:p w14:paraId="5BAD87C7" w14:textId="77777777" w:rsidR="00060CF2" w:rsidRPr="00060CF2" w:rsidRDefault="00060CF2" w:rsidP="00060CF2">
      <w:pPr>
        <w:pStyle w:val="NoSpacing"/>
        <w:numPr>
          <w:ilvl w:val="0"/>
          <w:numId w:val="27"/>
        </w:numPr>
      </w:pPr>
      <w:r w:rsidRPr="00060CF2">
        <w:rPr>
          <w:b/>
          <w:bCs/>
        </w:rPr>
        <w:t>Best Tools:</w:t>
      </w:r>
    </w:p>
    <w:p w14:paraId="2B3ECE49" w14:textId="77777777" w:rsidR="00060CF2" w:rsidRPr="00060CF2" w:rsidRDefault="00060CF2" w:rsidP="00060CF2">
      <w:pPr>
        <w:pStyle w:val="NoSpacing"/>
        <w:numPr>
          <w:ilvl w:val="1"/>
          <w:numId w:val="27"/>
        </w:numPr>
      </w:pPr>
      <w:r w:rsidRPr="00060CF2">
        <w:rPr>
          <w:b/>
          <w:bCs/>
        </w:rPr>
        <w:t>Tenable Nessus:</w:t>
      </w:r>
      <w:r w:rsidRPr="00060CF2">
        <w:t xml:space="preserve"> Widely used for vulnerability scanning and assessment, offering comprehensive coverage of known vulnerabilities.</w:t>
      </w:r>
    </w:p>
    <w:p w14:paraId="237C9D10" w14:textId="77777777" w:rsidR="00060CF2" w:rsidRPr="00060CF2" w:rsidRDefault="00060CF2" w:rsidP="00060CF2">
      <w:pPr>
        <w:pStyle w:val="NoSpacing"/>
        <w:numPr>
          <w:ilvl w:val="1"/>
          <w:numId w:val="27"/>
        </w:numPr>
      </w:pPr>
      <w:r w:rsidRPr="00060CF2">
        <w:rPr>
          <w:b/>
          <w:bCs/>
        </w:rPr>
        <w:t>Qualys Vulnerability Management:</w:t>
      </w:r>
      <w:r w:rsidRPr="00060CF2">
        <w:t xml:space="preserve"> Provides continuous vulnerability detection, prioritization, and remediation tracking, with cloud-based deployment.</w:t>
      </w:r>
    </w:p>
    <w:p w14:paraId="7EA240C8" w14:textId="77777777" w:rsidR="00060CF2" w:rsidRPr="00060CF2" w:rsidRDefault="00060CF2" w:rsidP="00060CF2">
      <w:pPr>
        <w:pStyle w:val="NoSpacing"/>
        <w:numPr>
          <w:ilvl w:val="1"/>
          <w:numId w:val="27"/>
        </w:numPr>
      </w:pPr>
      <w:r w:rsidRPr="00060CF2">
        <w:rPr>
          <w:b/>
          <w:bCs/>
        </w:rPr>
        <w:t>Rapid7 InsightVM:</w:t>
      </w:r>
      <w:r w:rsidRPr="00060CF2">
        <w:t xml:space="preserve"> Delivers real-time vulnerability management with advanced analytics, risk prioritization, and integrated threat intelligence.</w:t>
      </w:r>
    </w:p>
    <w:p w14:paraId="319C2DEC" w14:textId="77777777" w:rsidR="00060CF2" w:rsidRPr="00060CF2" w:rsidRDefault="00060CF2" w:rsidP="00060CF2">
      <w:pPr>
        <w:pStyle w:val="NoSpacing"/>
        <w:numPr>
          <w:ilvl w:val="0"/>
          <w:numId w:val="27"/>
        </w:numPr>
      </w:pPr>
      <w:r w:rsidRPr="00060CF2">
        <w:rPr>
          <w:b/>
          <w:bCs/>
        </w:rPr>
        <w:t>Implementation:</w:t>
      </w:r>
    </w:p>
    <w:p w14:paraId="4F9A748D" w14:textId="77777777" w:rsidR="00060CF2" w:rsidRPr="00060CF2" w:rsidRDefault="00060CF2" w:rsidP="00060CF2">
      <w:pPr>
        <w:pStyle w:val="NoSpacing"/>
        <w:numPr>
          <w:ilvl w:val="1"/>
          <w:numId w:val="27"/>
        </w:numPr>
      </w:pPr>
      <w:r w:rsidRPr="00060CF2">
        <w:t>Schedule regular vulnerability scans across all networked devices and systems.</w:t>
      </w:r>
    </w:p>
    <w:p w14:paraId="73761970" w14:textId="77777777" w:rsidR="00060CF2" w:rsidRPr="00060CF2" w:rsidRDefault="00060CF2" w:rsidP="00060CF2">
      <w:pPr>
        <w:pStyle w:val="NoSpacing"/>
        <w:numPr>
          <w:ilvl w:val="1"/>
          <w:numId w:val="27"/>
        </w:numPr>
      </w:pPr>
      <w:r w:rsidRPr="00060CF2">
        <w:t>Prioritize vulnerabilities based on severity and potential impact, and assign remediation tasks.</w:t>
      </w:r>
    </w:p>
    <w:p w14:paraId="14BAE430" w14:textId="77777777" w:rsidR="00060CF2" w:rsidRPr="00060CF2" w:rsidRDefault="00060CF2" w:rsidP="00060CF2">
      <w:pPr>
        <w:pStyle w:val="NoSpacing"/>
        <w:numPr>
          <w:ilvl w:val="1"/>
          <w:numId w:val="27"/>
        </w:numPr>
      </w:pPr>
      <w:r w:rsidRPr="00060CF2">
        <w:t>Integrate vulnerability management tools with patch management systems to automate remediation.</w:t>
      </w:r>
    </w:p>
    <w:p w14:paraId="60D0BAB6" w14:textId="77777777" w:rsidR="00060CF2" w:rsidRPr="00060CF2" w:rsidRDefault="00060CF2" w:rsidP="00060CF2">
      <w:pPr>
        <w:pStyle w:val="NoSpacing"/>
        <w:rPr>
          <w:b/>
          <w:bCs/>
        </w:rPr>
      </w:pPr>
      <w:r w:rsidRPr="00060CF2">
        <w:rPr>
          <w:b/>
          <w:bCs/>
        </w:rPr>
        <w:t>5. Security Information and Event Management (SIEM)</w:t>
      </w:r>
    </w:p>
    <w:p w14:paraId="4297B793" w14:textId="77777777" w:rsidR="00060CF2" w:rsidRPr="00060CF2" w:rsidRDefault="00060CF2" w:rsidP="00060CF2">
      <w:pPr>
        <w:pStyle w:val="NoSpacing"/>
        <w:numPr>
          <w:ilvl w:val="0"/>
          <w:numId w:val="28"/>
        </w:numPr>
      </w:pPr>
      <w:r w:rsidRPr="00060CF2">
        <w:rPr>
          <w:b/>
          <w:bCs/>
        </w:rPr>
        <w:t>Best Tools:</w:t>
      </w:r>
    </w:p>
    <w:p w14:paraId="516A6BFA" w14:textId="77777777" w:rsidR="00060CF2" w:rsidRPr="00060CF2" w:rsidRDefault="00060CF2" w:rsidP="00060CF2">
      <w:pPr>
        <w:pStyle w:val="NoSpacing"/>
        <w:numPr>
          <w:ilvl w:val="1"/>
          <w:numId w:val="28"/>
        </w:numPr>
      </w:pPr>
      <w:r w:rsidRPr="00060CF2">
        <w:rPr>
          <w:b/>
          <w:bCs/>
        </w:rPr>
        <w:lastRenderedPageBreak/>
        <w:t>Splunk:</w:t>
      </w:r>
      <w:r w:rsidRPr="00060CF2">
        <w:t xml:space="preserve"> A leading SIEM platform with powerful log analysis, real-time monitoring, and advanced threat detection capabilities.</w:t>
      </w:r>
    </w:p>
    <w:p w14:paraId="7ABD2D09" w14:textId="77777777" w:rsidR="00060CF2" w:rsidRPr="00060CF2" w:rsidRDefault="00060CF2" w:rsidP="00060CF2">
      <w:pPr>
        <w:pStyle w:val="NoSpacing"/>
        <w:numPr>
          <w:ilvl w:val="1"/>
          <w:numId w:val="28"/>
        </w:numPr>
      </w:pPr>
      <w:r w:rsidRPr="00060CF2">
        <w:rPr>
          <w:b/>
          <w:bCs/>
        </w:rPr>
        <w:t>IBM QRadar:</w:t>
      </w:r>
      <w:r w:rsidRPr="00060CF2">
        <w:t xml:space="preserve"> Known for its robust threat intelligence integration, QRadar provides real-time threat detection and incident response automation.</w:t>
      </w:r>
    </w:p>
    <w:p w14:paraId="46759C98" w14:textId="77777777" w:rsidR="00060CF2" w:rsidRPr="00060CF2" w:rsidRDefault="00060CF2" w:rsidP="00060CF2">
      <w:pPr>
        <w:pStyle w:val="NoSpacing"/>
        <w:numPr>
          <w:ilvl w:val="1"/>
          <w:numId w:val="28"/>
        </w:numPr>
      </w:pPr>
      <w:r w:rsidRPr="00060CF2">
        <w:rPr>
          <w:b/>
          <w:bCs/>
        </w:rPr>
        <w:t>ArcSight (Micro Focus):</w:t>
      </w:r>
      <w:r w:rsidRPr="00060CF2">
        <w:t xml:space="preserve"> Offers comprehensive log management, event correlation, and threat detection for large-scale environments.</w:t>
      </w:r>
    </w:p>
    <w:p w14:paraId="29054378" w14:textId="77777777" w:rsidR="00060CF2" w:rsidRPr="00060CF2" w:rsidRDefault="00060CF2" w:rsidP="00060CF2">
      <w:pPr>
        <w:pStyle w:val="NoSpacing"/>
        <w:numPr>
          <w:ilvl w:val="0"/>
          <w:numId w:val="28"/>
        </w:numPr>
      </w:pPr>
      <w:r w:rsidRPr="00060CF2">
        <w:rPr>
          <w:b/>
          <w:bCs/>
        </w:rPr>
        <w:t>Implementation:</w:t>
      </w:r>
    </w:p>
    <w:p w14:paraId="49FA1AAD" w14:textId="77777777" w:rsidR="00060CF2" w:rsidRPr="00060CF2" w:rsidRDefault="00060CF2" w:rsidP="00060CF2">
      <w:pPr>
        <w:pStyle w:val="NoSpacing"/>
        <w:numPr>
          <w:ilvl w:val="1"/>
          <w:numId w:val="28"/>
        </w:numPr>
      </w:pPr>
      <w:r w:rsidRPr="00060CF2">
        <w:t>Centralize log collection from all relevant sources, including servers, firewalls, endpoints, and applications.</w:t>
      </w:r>
    </w:p>
    <w:p w14:paraId="1ADE2EA6" w14:textId="77777777" w:rsidR="00060CF2" w:rsidRPr="00060CF2" w:rsidRDefault="00060CF2" w:rsidP="00060CF2">
      <w:pPr>
        <w:pStyle w:val="NoSpacing"/>
        <w:numPr>
          <w:ilvl w:val="1"/>
          <w:numId w:val="28"/>
        </w:numPr>
      </w:pPr>
      <w:r w:rsidRPr="00060CF2">
        <w:t>Configure correlation rules and alerting to detect suspicious activities and potential threats.</w:t>
      </w:r>
    </w:p>
    <w:p w14:paraId="58B05AF0" w14:textId="77777777" w:rsidR="00060CF2" w:rsidRPr="00060CF2" w:rsidRDefault="00060CF2" w:rsidP="00060CF2">
      <w:pPr>
        <w:pStyle w:val="NoSpacing"/>
        <w:numPr>
          <w:ilvl w:val="1"/>
          <w:numId w:val="28"/>
        </w:numPr>
      </w:pPr>
      <w:r w:rsidRPr="00060CF2">
        <w:t>Regularly review and refine SIEM configurations to improve detection accuracy and reduce false positives.</w:t>
      </w:r>
    </w:p>
    <w:p w14:paraId="009D91B7" w14:textId="77777777" w:rsidR="00060CF2" w:rsidRPr="00060CF2" w:rsidRDefault="00060CF2" w:rsidP="00060CF2">
      <w:pPr>
        <w:pStyle w:val="NoSpacing"/>
        <w:rPr>
          <w:b/>
          <w:bCs/>
        </w:rPr>
      </w:pPr>
      <w:r w:rsidRPr="00060CF2">
        <w:rPr>
          <w:b/>
          <w:bCs/>
        </w:rPr>
        <w:t>6. Data Loss Prevention (DLP)</w:t>
      </w:r>
    </w:p>
    <w:p w14:paraId="37EBDBDE" w14:textId="77777777" w:rsidR="00060CF2" w:rsidRPr="00060CF2" w:rsidRDefault="00060CF2" w:rsidP="00060CF2">
      <w:pPr>
        <w:pStyle w:val="NoSpacing"/>
        <w:numPr>
          <w:ilvl w:val="0"/>
          <w:numId w:val="29"/>
        </w:numPr>
      </w:pPr>
      <w:r w:rsidRPr="00060CF2">
        <w:rPr>
          <w:b/>
          <w:bCs/>
        </w:rPr>
        <w:t>Best Tools:</w:t>
      </w:r>
    </w:p>
    <w:p w14:paraId="6E5EAAF0" w14:textId="77777777" w:rsidR="00060CF2" w:rsidRPr="00060CF2" w:rsidRDefault="00060CF2" w:rsidP="00060CF2">
      <w:pPr>
        <w:pStyle w:val="NoSpacing"/>
        <w:numPr>
          <w:ilvl w:val="1"/>
          <w:numId w:val="29"/>
        </w:numPr>
      </w:pPr>
      <w:r w:rsidRPr="00060CF2">
        <w:rPr>
          <w:b/>
          <w:bCs/>
        </w:rPr>
        <w:t>Symantec DLP:</w:t>
      </w:r>
      <w:r w:rsidRPr="00060CF2">
        <w:t xml:space="preserve"> Provides comprehensive data discovery, monitoring, and protection across endpoints, networks, and cloud services.</w:t>
      </w:r>
    </w:p>
    <w:p w14:paraId="40D0B5F2" w14:textId="77777777" w:rsidR="00060CF2" w:rsidRPr="00060CF2" w:rsidRDefault="00060CF2" w:rsidP="00060CF2">
      <w:pPr>
        <w:pStyle w:val="NoSpacing"/>
        <w:numPr>
          <w:ilvl w:val="1"/>
          <w:numId w:val="29"/>
        </w:numPr>
      </w:pPr>
      <w:r w:rsidRPr="00060CF2">
        <w:rPr>
          <w:b/>
          <w:bCs/>
        </w:rPr>
        <w:t>Forcepoint DLP:</w:t>
      </w:r>
      <w:r w:rsidRPr="00060CF2">
        <w:t xml:space="preserve"> Known for its contextual analysis and risk-adaptive protection, Forcepoint DLP helps prevent data exfiltration and misuse.</w:t>
      </w:r>
    </w:p>
    <w:p w14:paraId="21E0C907" w14:textId="77777777" w:rsidR="00060CF2" w:rsidRPr="00060CF2" w:rsidRDefault="00060CF2" w:rsidP="00060CF2">
      <w:pPr>
        <w:pStyle w:val="NoSpacing"/>
        <w:numPr>
          <w:ilvl w:val="1"/>
          <w:numId w:val="29"/>
        </w:numPr>
      </w:pPr>
      <w:r w:rsidRPr="00060CF2">
        <w:rPr>
          <w:b/>
          <w:bCs/>
        </w:rPr>
        <w:t>McAfee Total Protection for DLP:</w:t>
      </w:r>
      <w:r w:rsidRPr="00060CF2">
        <w:t xml:space="preserve"> Offers robust data discovery, monitoring, and protection capabilities, with strong integration across McAfee's security ecosystem.</w:t>
      </w:r>
    </w:p>
    <w:p w14:paraId="478CC94A" w14:textId="77777777" w:rsidR="00060CF2" w:rsidRPr="00060CF2" w:rsidRDefault="00060CF2" w:rsidP="00060CF2">
      <w:pPr>
        <w:pStyle w:val="NoSpacing"/>
        <w:numPr>
          <w:ilvl w:val="0"/>
          <w:numId w:val="29"/>
        </w:numPr>
      </w:pPr>
      <w:r w:rsidRPr="00060CF2">
        <w:rPr>
          <w:b/>
          <w:bCs/>
        </w:rPr>
        <w:t>Implementation:</w:t>
      </w:r>
    </w:p>
    <w:p w14:paraId="7F12FB1D" w14:textId="77777777" w:rsidR="00060CF2" w:rsidRPr="00060CF2" w:rsidRDefault="00060CF2" w:rsidP="00060CF2">
      <w:pPr>
        <w:pStyle w:val="NoSpacing"/>
        <w:numPr>
          <w:ilvl w:val="1"/>
          <w:numId w:val="29"/>
        </w:numPr>
      </w:pPr>
      <w:r w:rsidRPr="00060CF2">
        <w:t>Conduct a data classification exercise to identify and categorize sensitive data.</w:t>
      </w:r>
    </w:p>
    <w:p w14:paraId="16388292" w14:textId="77777777" w:rsidR="00060CF2" w:rsidRPr="00060CF2" w:rsidRDefault="00060CF2" w:rsidP="00060CF2">
      <w:pPr>
        <w:pStyle w:val="NoSpacing"/>
        <w:numPr>
          <w:ilvl w:val="1"/>
          <w:numId w:val="29"/>
        </w:numPr>
      </w:pPr>
      <w:r w:rsidRPr="00060CF2">
        <w:t>Implement DLP policies to monitor and control the movement of sensitive data across endpoints, networks, and cloud services.</w:t>
      </w:r>
    </w:p>
    <w:p w14:paraId="10F5D869" w14:textId="77777777" w:rsidR="00060CF2" w:rsidRPr="00060CF2" w:rsidRDefault="00060CF2" w:rsidP="00060CF2">
      <w:pPr>
        <w:pStyle w:val="NoSpacing"/>
        <w:numPr>
          <w:ilvl w:val="1"/>
          <w:numId w:val="29"/>
        </w:numPr>
      </w:pPr>
      <w:r w:rsidRPr="00060CF2">
        <w:t>Regularly review and update DLP rules and policies to adapt to changing business needs and regulatory requirements.</w:t>
      </w:r>
    </w:p>
    <w:p w14:paraId="427BDE8E" w14:textId="77777777" w:rsidR="00060CF2" w:rsidRPr="00060CF2" w:rsidRDefault="00060CF2" w:rsidP="00060CF2">
      <w:pPr>
        <w:pStyle w:val="NoSpacing"/>
        <w:rPr>
          <w:b/>
          <w:bCs/>
        </w:rPr>
      </w:pPr>
      <w:r w:rsidRPr="00060CF2">
        <w:rPr>
          <w:b/>
          <w:bCs/>
        </w:rPr>
        <w:t>7. Cloud Security</w:t>
      </w:r>
    </w:p>
    <w:p w14:paraId="2515C015" w14:textId="77777777" w:rsidR="00060CF2" w:rsidRPr="00060CF2" w:rsidRDefault="00060CF2" w:rsidP="00060CF2">
      <w:pPr>
        <w:pStyle w:val="NoSpacing"/>
        <w:numPr>
          <w:ilvl w:val="0"/>
          <w:numId w:val="30"/>
        </w:numPr>
      </w:pPr>
      <w:r w:rsidRPr="00060CF2">
        <w:rPr>
          <w:b/>
          <w:bCs/>
        </w:rPr>
        <w:t>Best Tools:</w:t>
      </w:r>
    </w:p>
    <w:p w14:paraId="4E76BEF1" w14:textId="77777777" w:rsidR="00060CF2" w:rsidRPr="00060CF2" w:rsidRDefault="00060CF2" w:rsidP="00060CF2">
      <w:pPr>
        <w:pStyle w:val="NoSpacing"/>
        <w:numPr>
          <w:ilvl w:val="1"/>
          <w:numId w:val="30"/>
        </w:numPr>
      </w:pPr>
      <w:r w:rsidRPr="00060CF2">
        <w:rPr>
          <w:b/>
          <w:bCs/>
        </w:rPr>
        <w:t>Microsoft Azure Security Center:</w:t>
      </w:r>
      <w:r w:rsidRPr="00060CF2">
        <w:t xml:space="preserve"> Provides unified security management and advanced threat protection across hybrid cloud environments.</w:t>
      </w:r>
    </w:p>
    <w:p w14:paraId="3C88112C" w14:textId="77777777" w:rsidR="00060CF2" w:rsidRPr="00060CF2" w:rsidRDefault="00060CF2" w:rsidP="00060CF2">
      <w:pPr>
        <w:pStyle w:val="NoSpacing"/>
        <w:numPr>
          <w:ilvl w:val="1"/>
          <w:numId w:val="30"/>
        </w:numPr>
      </w:pPr>
      <w:r w:rsidRPr="00060CF2">
        <w:rPr>
          <w:b/>
          <w:bCs/>
        </w:rPr>
        <w:t>AWS Security Hub:</w:t>
      </w:r>
      <w:r w:rsidRPr="00060CF2">
        <w:t xml:space="preserve"> Centralizes security management and compliance for AWS resources, integrating with other AWS security services.</w:t>
      </w:r>
    </w:p>
    <w:p w14:paraId="4B0794DC" w14:textId="77777777" w:rsidR="00060CF2" w:rsidRPr="00060CF2" w:rsidRDefault="00060CF2" w:rsidP="00060CF2">
      <w:pPr>
        <w:pStyle w:val="NoSpacing"/>
        <w:numPr>
          <w:ilvl w:val="1"/>
          <w:numId w:val="30"/>
        </w:numPr>
      </w:pPr>
      <w:r w:rsidRPr="00060CF2">
        <w:rPr>
          <w:b/>
          <w:bCs/>
        </w:rPr>
        <w:t>Palo Alto Networks Prisma Cloud:</w:t>
      </w:r>
      <w:r w:rsidRPr="00060CF2">
        <w:t xml:space="preserve"> Offers comprehensive cloud security posture management (CSPM), threat detection, and compliance monitoring for multi-cloud environments.</w:t>
      </w:r>
    </w:p>
    <w:p w14:paraId="7CE68785" w14:textId="77777777" w:rsidR="00060CF2" w:rsidRPr="00060CF2" w:rsidRDefault="00060CF2" w:rsidP="00060CF2">
      <w:pPr>
        <w:pStyle w:val="NoSpacing"/>
        <w:numPr>
          <w:ilvl w:val="0"/>
          <w:numId w:val="30"/>
        </w:numPr>
      </w:pPr>
      <w:r w:rsidRPr="00060CF2">
        <w:rPr>
          <w:b/>
          <w:bCs/>
        </w:rPr>
        <w:t>Implementation:</w:t>
      </w:r>
    </w:p>
    <w:p w14:paraId="32EA0416" w14:textId="77777777" w:rsidR="00060CF2" w:rsidRPr="00060CF2" w:rsidRDefault="00060CF2" w:rsidP="00060CF2">
      <w:pPr>
        <w:pStyle w:val="NoSpacing"/>
        <w:numPr>
          <w:ilvl w:val="1"/>
          <w:numId w:val="30"/>
        </w:numPr>
      </w:pPr>
      <w:r w:rsidRPr="00060CF2">
        <w:t>Configure security controls based on the shared responsibility model for cloud security.</w:t>
      </w:r>
    </w:p>
    <w:p w14:paraId="56AB82C1" w14:textId="77777777" w:rsidR="00060CF2" w:rsidRPr="00060CF2" w:rsidRDefault="00060CF2" w:rsidP="00060CF2">
      <w:pPr>
        <w:pStyle w:val="NoSpacing"/>
        <w:numPr>
          <w:ilvl w:val="1"/>
          <w:numId w:val="30"/>
        </w:numPr>
      </w:pPr>
      <w:r w:rsidRPr="00060CF2">
        <w:t>Use cloud-native security tools to monitor and protect cloud resources continuously.</w:t>
      </w:r>
    </w:p>
    <w:p w14:paraId="0CC3F9E3" w14:textId="77777777" w:rsidR="00060CF2" w:rsidRPr="00060CF2" w:rsidRDefault="00060CF2" w:rsidP="00060CF2">
      <w:pPr>
        <w:pStyle w:val="NoSpacing"/>
        <w:numPr>
          <w:ilvl w:val="1"/>
          <w:numId w:val="30"/>
        </w:numPr>
      </w:pPr>
      <w:r w:rsidRPr="00060CF2">
        <w:t>Implement encryption, access controls, and monitoring to secure data and applications in the cloud.</w:t>
      </w:r>
    </w:p>
    <w:p w14:paraId="55562FC9" w14:textId="77777777" w:rsidR="00060CF2" w:rsidRPr="00060CF2" w:rsidRDefault="00060CF2" w:rsidP="00060CF2">
      <w:pPr>
        <w:pStyle w:val="NoSpacing"/>
        <w:rPr>
          <w:b/>
          <w:bCs/>
        </w:rPr>
      </w:pPr>
      <w:r w:rsidRPr="00060CF2">
        <w:rPr>
          <w:b/>
          <w:bCs/>
        </w:rPr>
        <w:t>8. Secure Software Development (DevSecOps)</w:t>
      </w:r>
    </w:p>
    <w:p w14:paraId="6674264E" w14:textId="77777777" w:rsidR="00060CF2" w:rsidRPr="00060CF2" w:rsidRDefault="00060CF2" w:rsidP="00060CF2">
      <w:pPr>
        <w:pStyle w:val="NoSpacing"/>
        <w:numPr>
          <w:ilvl w:val="0"/>
          <w:numId w:val="31"/>
        </w:numPr>
      </w:pPr>
      <w:r w:rsidRPr="00060CF2">
        <w:rPr>
          <w:b/>
          <w:bCs/>
        </w:rPr>
        <w:t>Best Tools:</w:t>
      </w:r>
    </w:p>
    <w:p w14:paraId="10EE7AF2" w14:textId="77777777" w:rsidR="00060CF2" w:rsidRPr="00060CF2" w:rsidRDefault="00060CF2" w:rsidP="00060CF2">
      <w:pPr>
        <w:pStyle w:val="NoSpacing"/>
        <w:numPr>
          <w:ilvl w:val="1"/>
          <w:numId w:val="31"/>
        </w:numPr>
      </w:pPr>
      <w:r w:rsidRPr="00060CF2">
        <w:rPr>
          <w:b/>
          <w:bCs/>
        </w:rPr>
        <w:t>Checkmarx:</w:t>
      </w:r>
      <w:r w:rsidRPr="00060CF2">
        <w:t xml:space="preserve"> Provides static application security testing (SAST) to identify and remediate vulnerabilities in source code during development.</w:t>
      </w:r>
    </w:p>
    <w:p w14:paraId="27EF4C04" w14:textId="77777777" w:rsidR="00060CF2" w:rsidRPr="00060CF2" w:rsidRDefault="00060CF2" w:rsidP="00060CF2">
      <w:pPr>
        <w:pStyle w:val="NoSpacing"/>
        <w:numPr>
          <w:ilvl w:val="1"/>
          <w:numId w:val="31"/>
        </w:numPr>
      </w:pPr>
      <w:r w:rsidRPr="00060CF2">
        <w:rPr>
          <w:b/>
          <w:bCs/>
        </w:rPr>
        <w:t>Veracode:</w:t>
      </w:r>
      <w:r w:rsidRPr="00060CF2">
        <w:t xml:space="preserve"> A cloud-based application security platform offering SAST, dynamic application security testing (DAST), and software composition analysis (SCA).</w:t>
      </w:r>
    </w:p>
    <w:p w14:paraId="2243EE7A" w14:textId="77777777" w:rsidR="00060CF2" w:rsidRPr="00060CF2" w:rsidRDefault="00060CF2" w:rsidP="00060CF2">
      <w:pPr>
        <w:pStyle w:val="NoSpacing"/>
        <w:numPr>
          <w:ilvl w:val="1"/>
          <w:numId w:val="31"/>
        </w:numPr>
      </w:pPr>
      <w:r w:rsidRPr="00060CF2">
        <w:rPr>
          <w:b/>
          <w:bCs/>
        </w:rPr>
        <w:t>SonarQube:</w:t>
      </w:r>
      <w:r w:rsidRPr="00060CF2">
        <w:t xml:space="preserve"> An open-source tool that helps developers write clean, secure code by integrating code quality and security checks into the development process.</w:t>
      </w:r>
    </w:p>
    <w:p w14:paraId="23207A91" w14:textId="77777777" w:rsidR="00060CF2" w:rsidRPr="00060CF2" w:rsidRDefault="00060CF2" w:rsidP="00060CF2">
      <w:pPr>
        <w:pStyle w:val="NoSpacing"/>
        <w:numPr>
          <w:ilvl w:val="0"/>
          <w:numId w:val="31"/>
        </w:numPr>
      </w:pPr>
      <w:r w:rsidRPr="00060CF2">
        <w:rPr>
          <w:b/>
          <w:bCs/>
        </w:rPr>
        <w:t>Implementation:</w:t>
      </w:r>
    </w:p>
    <w:p w14:paraId="300AC1A7" w14:textId="77777777" w:rsidR="00060CF2" w:rsidRPr="00060CF2" w:rsidRDefault="00060CF2" w:rsidP="00060CF2">
      <w:pPr>
        <w:pStyle w:val="NoSpacing"/>
        <w:numPr>
          <w:ilvl w:val="1"/>
          <w:numId w:val="31"/>
        </w:numPr>
      </w:pPr>
      <w:r w:rsidRPr="00060CF2">
        <w:t>Integrate security testing tools into the CI/CD pipeline to automate vulnerability detection during the development process.</w:t>
      </w:r>
    </w:p>
    <w:p w14:paraId="27B3E741" w14:textId="77777777" w:rsidR="00060CF2" w:rsidRPr="00060CF2" w:rsidRDefault="00060CF2" w:rsidP="00060CF2">
      <w:pPr>
        <w:pStyle w:val="NoSpacing"/>
        <w:numPr>
          <w:ilvl w:val="1"/>
          <w:numId w:val="31"/>
        </w:numPr>
      </w:pPr>
      <w:r w:rsidRPr="00060CF2">
        <w:t>Educate developers on secure coding practices and provide training on using security tools effectively.</w:t>
      </w:r>
    </w:p>
    <w:p w14:paraId="3BBB7C4F" w14:textId="77777777" w:rsidR="00060CF2" w:rsidRPr="00060CF2" w:rsidRDefault="00060CF2" w:rsidP="00060CF2">
      <w:pPr>
        <w:pStyle w:val="NoSpacing"/>
        <w:numPr>
          <w:ilvl w:val="1"/>
          <w:numId w:val="31"/>
        </w:numPr>
      </w:pPr>
      <w:r w:rsidRPr="00060CF2">
        <w:t>Regularly review and update security testing practices to keep up with emerging threats and vulnerabilities.</w:t>
      </w:r>
    </w:p>
    <w:p w14:paraId="229CB86B" w14:textId="77777777" w:rsidR="00060CF2" w:rsidRPr="00060CF2" w:rsidRDefault="00060CF2" w:rsidP="00060CF2">
      <w:pPr>
        <w:pStyle w:val="NoSpacing"/>
        <w:rPr>
          <w:b/>
          <w:bCs/>
        </w:rPr>
      </w:pPr>
      <w:r w:rsidRPr="00060CF2">
        <w:rPr>
          <w:b/>
          <w:bCs/>
        </w:rPr>
        <w:t>9. Encryption and Key Management</w:t>
      </w:r>
    </w:p>
    <w:p w14:paraId="715BB2EA" w14:textId="77777777" w:rsidR="00060CF2" w:rsidRPr="00060CF2" w:rsidRDefault="00060CF2" w:rsidP="00060CF2">
      <w:pPr>
        <w:pStyle w:val="NoSpacing"/>
        <w:numPr>
          <w:ilvl w:val="0"/>
          <w:numId w:val="32"/>
        </w:numPr>
      </w:pPr>
      <w:r w:rsidRPr="00060CF2">
        <w:rPr>
          <w:b/>
          <w:bCs/>
        </w:rPr>
        <w:lastRenderedPageBreak/>
        <w:t>Best Tools:</w:t>
      </w:r>
    </w:p>
    <w:p w14:paraId="65EBB73D" w14:textId="77777777" w:rsidR="00060CF2" w:rsidRPr="00060CF2" w:rsidRDefault="00060CF2" w:rsidP="00060CF2">
      <w:pPr>
        <w:pStyle w:val="NoSpacing"/>
        <w:numPr>
          <w:ilvl w:val="1"/>
          <w:numId w:val="32"/>
        </w:numPr>
      </w:pPr>
      <w:r w:rsidRPr="00060CF2">
        <w:rPr>
          <w:b/>
          <w:bCs/>
        </w:rPr>
        <w:t>Thales CipherTrust:</w:t>
      </w:r>
      <w:r w:rsidRPr="00060CF2">
        <w:t xml:space="preserve"> Provides comprehensive data encryption, tokenization, and centralized key management across on-premises and cloud environments.</w:t>
      </w:r>
    </w:p>
    <w:p w14:paraId="1EE17F4C" w14:textId="77777777" w:rsidR="00060CF2" w:rsidRPr="00060CF2" w:rsidRDefault="00060CF2" w:rsidP="00060CF2">
      <w:pPr>
        <w:pStyle w:val="NoSpacing"/>
        <w:numPr>
          <w:ilvl w:val="1"/>
          <w:numId w:val="32"/>
        </w:numPr>
      </w:pPr>
      <w:r w:rsidRPr="00060CF2">
        <w:rPr>
          <w:b/>
          <w:bCs/>
        </w:rPr>
        <w:t>AWS Key Management Service (KMS):</w:t>
      </w:r>
      <w:r w:rsidRPr="00060CF2">
        <w:t xml:space="preserve"> Manages encryption keys for AWS services and applications, offering seamless integration with AWS security tools.</w:t>
      </w:r>
    </w:p>
    <w:p w14:paraId="4BDD3BCF" w14:textId="77777777" w:rsidR="00060CF2" w:rsidRPr="00060CF2" w:rsidRDefault="00060CF2" w:rsidP="00060CF2">
      <w:pPr>
        <w:pStyle w:val="NoSpacing"/>
        <w:numPr>
          <w:ilvl w:val="1"/>
          <w:numId w:val="32"/>
        </w:numPr>
      </w:pPr>
      <w:r w:rsidRPr="00060CF2">
        <w:rPr>
          <w:b/>
          <w:bCs/>
        </w:rPr>
        <w:t>Microsoft Azure Key Vault:</w:t>
      </w:r>
      <w:r w:rsidRPr="00060CF2">
        <w:t xml:space="preserve"> Secures keys, secrets, and certificates with built-in integration to Azure services and applications.</w:t>
      </w:r>
    </w:p>
    <w:p w14:paraId="014C4CB2" w14:textId="77777777" w:rsidR="00060CF2" w:rsidRPr="00060CF2" w:rsidRDefault="00060CF2" w:rsidP="00060CF2">
      <w:pPr>
        <w:pStyle w:val="NoSpacing"/>
        <w:numPr>
          <w:ilvl w:val="0"/>
          <w:numId w:val="32"/>
        </w:numPr>
      </w:pPr>
      <w:r w:rsidRPr="00060CF2">
        <w:rPr>
          <w:b/>
          <w:bCs/>
        </w:rPr>
        <w:t>Implementation:</w:t>
      </w:r>
    </w:p>
    <w:p w14:paraId="6726E9A1" w14:textId="77777777" w:rsidR="00060CF2" w:rsidRPr="00060CF2" w:rsidRDefault="00060CF2" w:rsidP="00060CF2">
      <w:pPr>
        <w:pStyle w:val="NoSpacing"/>
        <w:numPr>
          <w:ilvl w:val="1"/>
          <w:numId w:val="32"/>
        </w:numPr>
      </w:pPr>
      <w:r w:rsidRPr="00060CF2">
        <w:t>Implement encryption for sensitive data at rest, in transit, and in use, ensuring compliance with regulatory requirements.</w:t>
      </w:r>
    </w:p>
    <w:p w14:paraId="5ADDC2B1" w14:textId="77777777" w:rsidR="00060CF2" w:rsidRPr="00060CF2" w:rsidRDefault="00060CF2" w:rsidP="00060CF2">
      <w:pPr>
        <w:pStyle w:val="NoSpacing"/>
        <w:numPr>
          <w:ilvl w:val="1"/>
          <w:numId w:val="32"/>
        </w:numPr>
      </w:pPr>
      <w:r w:rsidRPr="00060CF2">
        <w:t>Use centralized key management solutions to securely generate, store, and manage encryption keys.</w:t>
      </w:r>
    </w:p>
    <w:p w14:paraId="0882F99D" w14:textId="77777777" w:rsidR="00060CF2" w:rsidRPr="00060CF2" w:rsidRDefault="00060CF2" w:rsidP="00060CF2">
      <w:pPr>
        <w:pStyle w:val="NoSpacing"/>
        <w:numPr>
          <w:ilvl w:val="1"/>
          <w:numId w:val="32"/>
        </w:numPr>
      </w:pPr>
      <w:r w:rsidRPr="00060CF2">
        <w:t>Regularly rotate encryption keys and ensure access controls are in place to protect key management systems.</w:t>
      </w:r>
    </w:p>
    <w:p w14:paraId="23AEB26F" w14:textId="77777777" w:rsidR="00060CF2" w:rsidRPr="00060CF2" w:rsidRDefault="00060CF2" w:rsidP="00060CF2">
      <w:pPr>
        <w:pStyle w:val="NoSpacing"/>
        <w:rPr>
          <w:b/>
          <w:bCs/>
        </w:rPr>
      </w:pPr>
      <w:r w:rsidRPr="00060CF2">
        <w:rPr>
          <w:b/>
          <w:bCs/>
        </w:rPr>
        <w:t>10. Incident Response and Forensics</w:t>
      </w:r>
    </w:p>
    <w:p w14:paraId="00002139" w14:textId="77777777" w:rsidR="00060CF2" w:rsidRPr="00060CF2" w:rsidRDefault="00060CF2" w:rsidP="00060CF2">
      <w:pPr>
        <w:pStyle w:val="NoSpacing"/>
        <w:numPr>
          <w:ilvl w:val="0"/>
          <w:numId w:val="33"/>
        </w:numPr>
      </w:pPr>
      <w:r w:rsidRPr="00060CF2">
        <w:rPr>
          <w:b/>
          <w:bCs/>
        </w:rPr>
        <w:t>Best Tools:</w:t>
      </w:r>
    </w:p>
    <w:p w14:paraId="20073378" w14:textId="77777777" w:rsidR="00060CF2" w:rsidRPr="00060CF2" w:rsidRDefault="00060CF2" w:rsidP="00060CF2">
      <w:pPr>
        <w:pStyle w:val="NoSpacing"/>
        <w:numPr>
          <w:ilvl w:val="1"/>
          <w:numId w:val="33"/>
        </w:numPr>
      </w:pPr>
      <w:r w:rsidRPr="00060CF2">
        <w:rPr>
          <w:b/>
          <w:bCs/>
        </w:rPr>
        <w:t>Cortex XDR (Palo Alto Networks):</w:t>
      </w:r>
      <w:r w:rsidRPr="00060CF2">
        <w:t xml:space="preserve"> Provides extended detection and response (XDR) capabilities, integrating network, endpoint, and cloud data for effective incident response.</w:t>
      </w:r>
    </w:p>
    <w:p w14:paraId="4F4E3911" w14:textId="77777777" w:rsidR="00060CF2" w:rsidRPr="00060CF2" w:rsidRDefault="00060CF2" w:rsidP="00060CF2">
      <w:pPr>
        <w:pStyle w:val="NoSpacing"/>
        <w:numPr>
          <w:ilvl w:val="1"/>
          <w:numId w:val="33"/>
        </w:numPr>
      </w:pPr>
      <w:r w:rsidRPr="00060CF2">
        <w:rPr>
          <w:b/>
          <w:bCs/>
        </w:rPr>
        <w:t>Carbon Black (VMware):</w:t>
      </w:r>
      <w:r w:rsidRPr="00060CF2">
        <w:t xml:space="preserve"> Offers advanced threat detection and incident response with real-time visibility and comprehensive forensics capabilities.</w:t>
      </w:r>
    </w:p>
    <w:p w14:paraId="06F02AD4" w14:textId="77777777" w:rsidR="00060CF2" w:rsidRPr="00060CF2" w:rsidRDefault="00060CF2" w:rsidP="00060CF2">
      <w:pPr>
        <w:pStyle w:val="NoSpacing"/>
        <w:numPr>
          <w:ilvl w:val="1"/>
          <w:numId w:val="33"/>
        </w:numPr>
      </w:pPr>
      <w:r w:rsidRPr="00060CF2">
        <w:rPr>
          <w:b/>
          <w:bCs/>
        </w:rPr>
        <w:t>TheHive:</w:t>
      </w:r>
      <w:r w:rsidRPr="00060CF2">
        <w:t xml:space="preserve"> An open-source incident response platform that helps manage and coordinate response efforts, with integrated case management and collaboration features.</w:t>
      </w:r>
    </w:p>
    <w:p w14:paraId="46A7BED6" w14:textId="77777777" w:rsidR="00060CF2" w:rsidRPr="00060CF2" w:rsidRDefault="00060CF2" w:rsidP="00060CF2">
      <w:pPr>
        <w:pStyle w:val="NoSpacing"/>
        <w:numPr>
          <w:ilvl w:val="0"/>
          <w:numId w:val="33"/>
        </w:numPr>
      </w:pPr>
      <w:r w:rsidRPr="00060CF2">
        <w:rPr>
          <w:b/>
          <w:bCs/>
        </w:rPr>
        <w:t>Implementation:</w:t>
      </w:r>
    </w:p>
    <w:p w14:paraId="2C50FDF2" w14:textId="77777777" w:rsidR="00060CF2" w:rsidRPr="00060CF2" w:rsidRDefault="00060CF2" w:rsidP="00060CF2">
      <w:pPr>
        <w:pStyle w:val="NoSpacing"/>
        <w:numPr>
          <w:ilvl w:val="1"/>
          <w:numId w:val="33"/>
        </w:numPr>
      </w:pPr>
      <w:r w:rsidRPr="00060CF2">
        <w:t>Develop and maintain an incident response plan that outlines roles, responsibilities, and procedures for handling security incidents.</w:t>
      </w:r>
    </w:p>
    <w:p w14:paraId="3A2AFD76" w14:textId="77777777" w:rsidR="00060CF2" w:rsidRPr="00060CF2" w:rsidRDefault="00060CF2" w:rsidP="00060CF2">
      <w:pPr>
        <w:pStyle w:val="NoSpacing"/>
        <w:numPr>
          <w:ilvl w:val="1"/>
          <w:numId w:val="33"/>
        </w:numPr>
      </w:pPr>
      <w:r w:rsidRPr="00060CF2">
        <w:t>Use incident response tools to detect, investigate, and respond to security threats in real-time.</w:t>
      </w:r>
    </w:p>
    <w:p w14:paraId="1E4A7BD3" w14:textId="77777777" w:rsidR="00060CF2" w:rsidRPr="00060CF2" w:rsidRDefault="00060CF2" w:rsidP="00060CF2">
      <w:pPr>
        <w:pStyle w:val="NoSpacing"/>
        <w:numPr>
          <w:ilvl w:val="1"/>
          <w:numId w:val="33"/>
        </w:numPr>
      </w:pPr>
      <w:r w:rsidRPr="00060CF2">
        <w:t>Conduct regular incident response drills to ensure readiness and improve response times.</w:t>
      </w:r>
    </w:p>
    <w:p w14:paraId="2A7D0CF8" w14:textId="77777777" w:rsidR="00060CF2" w:rsidRPr="00060CF2" w:rsidRDefault="00060CF2" w:rsidP="00060CF2">
      <w:pPr>
        <w:pStyle w:val="NoSpacing"/>
        <w:rPr>
          <w:b/>
          <w:bCs/>
        </w:rPr>
      </w:pPr>
      <w:r w:rsidRPr="00060CF2">
        <w:rPr>
          <w:b/>
          <w:bCs/>
        </w:rPr>
        <w:t>11. Backup and Disaster Recovery</w:t>
      </w:r>
    </w:p>
    <w:p w14:paraId="1A674C3B" w14:textId="77777777" w:rsidR="00060CF2" w:rsidRPr="00060CF2" w:rsidRDefault="00060CF2" w:rsidP="00060CF2">
      <w:pPr>
        <w:pStyle w:val="NoSpacing"/>
        <w:numPr>
          <w:ilvl w:val="0"/>
          <w:numId w:val="34"/>
        </w:numPr>
      </w:pPr>
      <w:r w:rsidRPr="00060CF2">
        <w:rPr>
          <w:b/>
          <w:bCs/>
        </w:rPr>
        <w:t>Best Tools:</w:t>
      </w:r>
    </w:p>
    <w:p w14:paraId="07E42783" w14:textId="77777777" w:rsidR="00060CF2" w:rsidRPr="00060CF2" w:rsidRDefault="00060CF2" w:rsidP="00060CF2">
      <w:pPr>
        <w:pStyle w:val="NoSpacing"/>
        <w:numPr>
          <w:ilvl w:val="1"/>
          <w:numId w:val="34"/>
        </w:numPr>
      </w:pPr>
      <w:r w:rsidRPr="00060CF2">
        <w:rPr>
          <w:b/>
          <w:bCs/>
        </w:rPr>
        <w:t>Veeam Backup &amp; Replication:</w:t>
      </w:r>
      <w:r w:rsidRPr="00060CF2">
        <w:t xml:space="preserve"> Provides reliable backup, recovery, and replication for virtual, physical, and cloud-based workloads.</w:t>
      </w:r>
    </w:p>
    <w:p w14:paraId="56CC8948" w14:textId="77777777" w:rsidR="00060CF2" w:rsidRPr="00060CF2" w:rsidRDefault="00060CF2" w:rsidP="00060CF2">
      <w:pPr>
        <w:pStyle w:val="NoSpacing"/>
        <w:numPr>
          <w:ilvl w:val="1"/>
          <w:numId w:val="34"/>
        </w:numPr>
      </w:pPr>
      <w:r w:rsidRPr="00060CF2">
        <w:rPr>
          <w:b/>
          <w:bCs/>
        </w:rPr>
        <w:t>Acronis Cyber Backup:</w:t>
      </w:r>
      <w:r w:rsidRPr="00060CF2">
        <w:t xml:space="preserve"> Offers advanced backup and disaster recovery solutions with integrated cybersecurity features.</w:t>
      </w:r>
    </w:p>
    <w:p w14:paraId="7FBB6DF0" w14:textId="77777777" w:rsidR="00060CF2" w:rsidRPr="00060CF2" w:rsidRDefault="00060CF2" w:rsidP="00060CF2">
      <w:pPr>
        <w:pStyle w:val="NoSpacing"/>
        <w:numPr>
          <w:ilvl w:val="1"/>
          <w:numId w:val="34"/>
        </w:numPr>
      </w:pPr>
      <w:r w:rsidRPr="00060CF2">
        <w:rPr>
          <w:b/>
          <w:bCs/>
        </w:rPr>
        <w:t>Rubrik:</w:t>
      </w:r>
      <w:r w:rsidRPr="00060CF2">
        <w:t xml:space="preserve"> Delivers cloud-native data management, including backup, recovery, and archival with strong security controls.</w:t>
      </w:r>
    </w:p>
    <w:p w14:paraId="547587C6" w14:textId="77777777" w:rsidR="00060CF2" w:rsidRPr="00060CF2" w:rsidRDefault="00060CF2" w:rsidP="00060CF2">
      <w:pPr>
        <w:pStyle w:val="NoSpacing"/>
        <w:numPr>
          <w:ilvl w:val="0"/>
          <w:numId w:val="34"/>
        </w:numPr>
      </w:pPr>
      <w:r w:rsidRPr="00060CF2">
        <w:rPr>
          <w:b/>
          <w:bCs/>
        </w:rPr>
        <w:t>Implementation:</w:t>
      </w:r>
    </w:p>
    <w:p w14:paraId="3BE68CDF" w14:textId="77777777" w:rsidR="00060CF2" w:rsidRPr="00060CF2" w:rsidRDefault="00060CF2" w:rsidP="00060CF2">
      <w:pPr>
        <w:pStyle w:val="NoSpacing"/>
        <w:numPr>
          <w:ilvl w:val="1"/>
          <w:numId w:val="34"/>
        </w:numPr>
      </w:pPr>
      <w:r w:rsidRPr="00060CF2">
        <w:t>Regularly back up critical data and systems, following the 3-2-1 backup rule (three copies of data, on two different media, with one offsite).</w:t>
      </w:r>
    </w:p>
    <w:p w14:paraId="16B72DF7" w14:textId="77777777" w:rsidR="00060CF2" w:rsidRPr="00060CF2" w:rsidRDefault="00060CF2" w:rsidP="00060CF2">
      <w:pPr>
        <w:pStyle w:val="NoSpacing"/>
        <w:numPr>
          <w:ilvl w:val="1"/>
          <w:numId w:val="34"/>
        </w:numPr>
      </w:pPr>
      <w:r w:rsidRPr="00060CF2">
        <w:t>Implement disaster recovery plans that ensure business continuity in the event of a security incident or data loss.</w:t>
      </w:r>
    </w:p>
    <w:p w14:paraId="0C6B263D" w14:textId="77777777" w:rsidR="00060CF2" w:rsidRPr="00060CF2" w:rsidRDefault="00060CF2" w:rsidP="00060CF2">
      <w:pPr>
        <w:pStyle w:val="NoSpacing"/>
        <w:numPr>
          <w:ilvl w:val="1"/>
          <w:numId w:val="34"/>
        </w:numPr>
      </w:pPr>
      <w:r w:rsidRPr="00060CF2">
        <w:t>Test backup and recovery processes regularly to ensure they work as expected.</w:t>
      </w:r>
    </w:p>
    <w:p w14:paraId="05A6ACE8" w14:textId="77777777" w:rsidR="00060CF2" w:rsidRPr="00060CF2" w:rsidRDefault="00060CF2" w:rsidP="00060CF2">
      <w:pPr>
        <w:pStyle w:val="NoSpacing"/>
        <w:rPr>
          <w:b/>
          <w:bCs/>
        </w:rPr>
      </w:pPr>
      <w:r w:rsidRPr="00060CF2">
        <w:rPr>
          <w:b/>
          <w:bCs/>
        </w:rPr>
        <w:t>12. Mobile Device Management (MDM)</w:t>
      </w:r>
    </w:p>
    <w:p w14:paraId="66440357" w14:textId="77777777" w:rsidR="00060CF2" w:rsidRPr="00060CF2" w:rsidRDefault="00060CF2" w:rsidP="00060CF2">
      <w:pPr>
        <w:pStyle w:val="NoSpacing"/>
        <w:numPr>
          <w:ilvl w:val="0"/>
          <w:numId w:val="35"/>
        </w:numPr>
      </w:pPr>
      <w:r w:rsidRPr="00060CF2">
        <w:rPr>
          <w:b/>
          <w:bCs/>
        </w:rPr>
        <w:t>Best Tools:</w:t>
      </w:r>
    </w:p>
    <w:p w14:paraId="5A41103F" w14:textId="77777777" w:rsidR="00060CF2" w:rsidRPr="00060CF2" w:rsidRDefault="00060CF2" w:rsidP="00060CF2">
      <w:pPr>
        <w:pStyle w:val="NoSpacing"/>
        <w:numPr>
          <w:ilvl w:val="1"/>
          <w:numId w:val="35"/>
        </w:numPr>
      </w:pPr>
      <w:r w:rsidRPr="00060CF2">
        <w:rPr>
          <w:b/>
          <w:bCs/>
        </w:rPr>
        <w:t>Microsoft Intune:</w:t>
      </w:r>
      <w:r w:rsidRPr="00060CF2">
        <w:t xml:space="preserve"> A cloud-based MDM solution that helps manage mobile devices and applications, with integrated security and compliance features.</w:t>
      </w:r>
    </w:p>
    <w:p w14:paraId="0D193375" w14:textId="77777777" w:rsidR="00060CF2" w:rsidRPr="00060CF2" w:rsidRDefault="00060CF2" w:rsidP="00060CF2">
      <w:pPr>
        <w:pStyle w:val="NoSpacing"/>
        <w:numPr>
          <w:ilvl w:val="1"/>
          <w:numId w:val="35"/>
        </w:numPr>
      </w:pPr>
      <w:r w:rsidRPr="00060CF2">
        <w:rPr>
          <w:b/>
          <w:bCs/>
        </w:rPr>
        <w:t>VMware Workspace ONE:</w:t>
      </w:r>
      <w:r w:rsidRPr="00060CF2">
        <w:t xml:space="preserve"> Provides comprehensive MDM, with advanced capabilities for securing and managing mobile devices, applications, and content.</w:t>
      </w:r>
    </w:p>
    <w:p w14:paraId="1AD7B891" w14:textId="77777777" w:rsidR="00060CF2" w:rsidRPr="00060CF2" w:rsidRDefault="00060CF2" w:rsidP="00060CF2">
      <w:pPr>
        <w:pStyle w:val="NoSpacing"/>
        <w:numPr>
          <w:ilvl w:val="1"/>
          <w:numId w:val="35"/>
        </w:numPr>
      </w:pPr>
      <w:r w:rsidRPr="00060CF2">
        <w:rPr>
          <w:b/>
          <w:bCs/>
        </w:rPr>
        <w:t>MobileIron:</w:t>
      </w:r>
      <w:r w:rsidRPr="00060CF2">
        <w:t xml:space="preserve"> Offers robust MDM with features for mobile threat defense, secure access, and endpoint management.</w:t>
      </w:r>
    </w:p>
    <w:p w14:paraId="60D05AD4" w14:textId="77777777" w:rsidR="00060CF2" w:rsidRPr="00060CF2" w:rsidRDefault="00060CF2" w:rsidP="00060CF2">
      <w:pPr>
        <w:pStyle w:val="NoSpacing"/>
        <w:numPr>
          <w:ilvl w:val="0"/>
          <w:numId w:val="35"/>
        </w:numPr>
      </w:pPr>
      <w:r w:rsidRPr="00060CF2">
        <w:rPr>
          <w:b/>
          <w:bCs/>
        </w:rPr>
        <w:t>Implementation:</w:t>
      </w:r>
    </w:p>
    <w:p w14:paraId="34397426" w14:textId="77777777" w:rsidR="00060CF2" w:rsidRPr="00060CF2" w:rsidRDefault="00060CF2" w:rsidP="00060CF2">
      <w:pPr>
        <w:pStyle w:val="NoSpacing"/>
        <w:numPr>
          <w:ilvl w:val="1"/>
          <w:numId w:val="35"/>
        </w:numPr>
      </w:pPr>
      <w:r w:rsidRPr="00060CF2">
        <w:t>Enroll all corporate-owned and BYOD devices in the MDM solution to enforce security policies.</w:t>
      </w:r>
    </w:p>
    <w:p w14:paraId="1B299652" w14:textId="77777777" w:rsidR="00060CF2" w:rsidRPr="00060CF2" w:rsidRDefault="00060CF2" w:rsidP="00060CF2">
      <w:pPr>
        <w:pStyle w:val="NoSpacing"/>
        <w:numPr>
          <w:ilvl w:val="1"/>
          <w:numId w:val="35"/>
        </w:numPr>
      </w:pPr>
      <w:r w:rsidRPr="00060CF2">
        <w:t>Configure MDM policies to secure devices, enforce encryption, and manage app installations.</w:t>
      </w:r>
    </w:p>
    <w:p w14:paraId="25788A54" w14:textId="77777777" w:rsidR="00060CF2" w:rsidRPr="00060CF2" w:rsidRDefault="00060CF2" w:rsidP="00060CF2">
      <w:pPr>
        <w:pStyle w:val="NoSpacing"/>
        <w:numPr>
          <w:ilvl w:val="1"/>
          <w:numId w:val="35"/>
        </w:numPr>
      </w:pPr>
      <w:r w:rsidRPr="00060CF2">
        <w:t>Monitor mobile device compliance and take corrective actions as necessary.</w:t>
      </w:r>
    </w:p>
    <w:p w14:paraId="1C5F7762" w14:textId="77777777" w:rsidR="00060CF2" w:rsidRPr="00060CF2" w:rsidRDefault="00060CF2" w:rsidP="00060CF2">
      <w:pPr>
        <w:pStyle w:val="NoSpacing"/>
        <w:rPr>
          <w:b/>
          <w:bCs/>
        </w:rPr>
      </w:pPr>
      <w:r w:rsidRPr="00060CF2">
        <w:rPr>
          <w:b/>
          <w:bCs/>
        </w:rPr>
        <w:t>13. Threat Intelligence</w:t>
      </w:r>
    </w:p>
    <w:p w14:paraId="1573AD4A" w14:textId="77777777" w:rsidR="00060CF2" w:rsidRPr="00060CF2" w:rsidRDefault="00060CF2" w:rsidP="00060CF2">
      <w:pPr>
        <w:pStyle w:val="NoSpacing"/>
        <w:numPr>
          <w:ilvl w:val="0"/>
          <w:numId w:val="36"/>
        </w:numPr>
      </w:pPr>
      <w:r w:rsidRPr="00060CF2">
        <w:rPr>
          <w:b/>
          <w:bCs/>
        </w:rPr>
        <w:t>Best Tools:</w:t>
      </w:r>
    </w:p>
    <w:p w14:paraId="11CBBCB0" w14:textId="77777777" w:rsidR="00060CF2" w:rsidRPr="00060CF2" w:rsidRDefault="00060CF2" w:rsidP="00060CF2">
      <w:pPr>
        <w:pStyle w:val="NoSpacing"/>
        <w:numPr>
          <w:ilvl w:val="1"/>
          <w:numId w:val="36"/>
        </w:numPr>
      </w:pPr>
      <w:r w:rsidRPr="00060CF2">
        <w:rPr>
          <w:b/>
          <w:bCs/>
        </w:rPr>
        <w:lastRenderedPageBreak/>
        <w:t>Recorded Future:</w:t>
      </w:r>
      <w:r w:rsidRPr="00060CF2">
        <w:t xml:space="preserve"> Offers real-time threat intelligence with machine learning-powered analytics,</w:t>
      </w:r>
    </w:p>
    <w:p w14:paraId="5AD8E552" w14:textId="77777777" w:rsidR="00060CF2" w:rsidRDefault="00060CF2" w:rsidP="00060CF2">
      <w:pPr>
        <w:pStyle w:val="NoSpacing"/>
      </w:pPr>
    </w:p>
    <w:p w14:paraId="2D782C56" w14:textId="77777777" w:rsidR="00060CF2" w:rsidRDefault="00060CF2" w:rsidP="00060CF2">
      <w:pPr>
        <w:pStyle w:val="NoSpacing"/>
      </w:pPr>
    </w:p>
    <w:p w14:paraId="037C8141" w14:textId="77777777" w:rsidR="00060CF2" w:rsidRDefault="00060CF2" w:rsidP="00060CF2">
      <w:pPr>
        <w:pStyle w:val="NoSpacing"/>
      </w:pPr>
    </w:p>
    <w:p w14:paraId="303A802A" w14:textId="77777777" w:rsidR="00060CF2" w:rsidRDefault="00060CF2" w:rsidP="00060CF2">
      <w:pPr>
        <w:pStyle w:val="NoSpacing"/>
      </w:pPr>
    </w:p>
    <w:p w14:paraId="5417629A" w14:textId="77777777" w:rsidR="00060CF2" w:rsidRDefault="00060CF2" w:rsidP="00060CF2">
      <w:pPr>
        <w:pStyle w:val="NoSpacing"/>
      </w:pPr>
    </w:p>
    <w:p w14:paraId="71DA72D8" w14:textId="77777777" w:rsidR="00060CF2" w:rsidRPr="00060CF2" w:rsidRDefault="00060CF2" w:rsidP="00060CF2">
      <w:pPr>
        <w:pStyle w:val="NoSpacing"/>
      </w:pPr>
      <w:r w:rsidRPr="00060CF2">
        <w:t>Leading security automation efforts in an organization involves designing and implementing strategies that automate repetitive and time-consuming security tasks, enhancing efficiency, consistency, and response times. Here’s a structured approach to leading security automation initiatives:</w:t>
      </w:r>
    </w:p>
    <w:p w14:paraId="6474CD8A" w14:textId="77777777" w:rsidR="00060CF2" w:rsidRPr="00060CF2" w:rsidRDefault="00060CF2" w:rsidP="00060CF2">
      <w:pPr>
        <w:pStyle w:val="NoSpacing"/>
        <w:rPr>
          <w:b/>
          <w:bCs/>
        </w:rPr>
      </w:pPr>
      <w:r w:rsidRPr="00060CF2">
        <w:rPr>
          <w:b/>
          <w:bCs/>
        </w:rPr>
        <w:t>1. Understand the Current Security Landscape</w:t>
      </w:r>
    </w:p>
    <w:p w14:paraId="6FFE17BF" w14:textId="77777777" w:rsidR="00060CF2" w:rsidRPr="00060CF2" w:rsidRDefault="00060CF2" w:rsidP="00060CF2">
      <w:pPr>
        <w:pStyle w:val="NoSpacing"/>
        <w:numPr>
          <w:ilvl w:val="0"/>
          <w:numId w:val="37"/>
        </w:numPr>
      </w:pPr>
      <w:r w:rsidRPr="00060CF2">
        <w:rPr>
          <w:b/>
          <w:bCs/>
        </w:rPr>
        <w:t>Assess Current Security Operations:</w:t>
      </w:r>
    </w:p>
    <w:p w14:paraId="01E1FAD1" w14:textId="77777777" w:rsidR="00060CF2" w:rsidRPr="00060CF2" w:rsidRDefault="00060CF2" w:rsidP="00060CF2">
      <w:pPr>
        <w:pStyle w:val="NoSpacing"/>
        <w:numPr>
          <w:ilvl w:val="1"/>
          <w:numId w:val="37"/>
        </w:numPr>
      </w:pPr>
      <w:r w:rsidRPr="00060CF2">
        <w:t>Identify the existing security processes, tools, and workflows that are currently manual or semi-automated.</w:t>
      </w:r>
    </w:p>
    <w:p w14:paraId="555FE44A" w14:textId="77777777" w:rsidR="00060CF2" w:rsidRPr="00060CF2" w:rsidRDefault="00060CF2" w:rsidP="00060CF2">
      <w:pPr>
        <w:pStyle w:val="NoSpacing"/>
        <w:numPr>
          <w:ilvl w:val="1"/>
          <w:numId w:val="37"/>
        </w:numPr>
      </w:pPr>
      <w:r w:rsidRPr="00060CF2">
        <w:t>Evaluate the effectiveness, efficiency, and pain points in the current security operations.</w:t>
      </w:r>
    </w:p>
    <w:p w14:paraId="5AC5C5D9" w14:textId="77777777" w:rsidR="00060CF2" w:rsidRPr="00060CF2" w:rsidRDefault="00060CF2" w:rsidP="00060CF2">
      <w:pPr>
        <w:pStyle w:val="NoSpacing"/>
        <w:numPr>
          <w:ilvl w:val="0"/>
          <w:numId w:val="37"/>
        </w:numPr>
      </w:pPr>
      <w:r w:rsidRPr="00060CF2">
        <w:rPr>
          <w:b/>
          <w:bCs/>
        </w:rPr>
        <w:t>Identify Automation Opportunities:</w:t>
      </w:r>
    </w:p>
    <w:p w14:paraId="7043F3F0" w14:textId="77777777" w:rsidR="00060CF2" w:rsidRPr="00060CF2" w:rsidRDefault="00060CF2" w:rsidP="00060CF2">
      <w:pPr>
        <w:pStyle w:val="NoSpacing"/>
        <w:numPr>
          <w:ilvl w:val="1"/>
          <w:numId w:val="37"/>
        </w:numPr>
      </w:pPr>
      <w:r w:rsidRPr="00060CF2">
        <w:t>Determine which tasks or processes can benefit the most from automation (e.g., incident response, threat detection, vulnerability management, compliance reporting).</w:t>
      </w:r>
    </w:p>
    <w:p w14:paraId="79F243C8" w14:textId="77777777" w:rsidR="00060CF2" w:rsidRPr="00060CF2" w:rsidRDefault="00060CF2" w:rsidP="00060CF2">
      <w:pPr>
        <w:pStyle w:val="NoSpacing"/>
        <w:numPr>
          <w:ilvl w:val="1"/>
          <w:numId w:val="37"/>
        </w:numPr>
      </w:pPr>
      <w:r w:rsidRPr="00060CF2">
        <w:t>Prioritize automation opportunities based on their potential impact on security posture, time savings, and resource optimization.</w:t>
      </w:r>
    </w:p>
    <w:p w14:paraId="5E1F4AC3" w14:textId="77777777" w:rsidR="00060CF2" w:rsidRPr="00060CF2" w:rsidRDefault="00060CF2" w:rsidP="00060CF2">
      <w:pPr>
        <w:pStyle w:val="NoSpacing"/>
        <w:rPr>
          <w:b/>
          <w:bCs/>
        </w:rPr>
      </w:pPr>
      <w:r w:rsidRPr="00060CF2">
        <w:rPr>
          <w:b/>
          <w:bCs/>
        </w:rPr>
        <w:t>2. Set Clear Objectives and Goals</w:t>
      </w:r>
    </w:p>
    <w:p w14:paraId="71840576" w14:textId="77777777" w:rsidR="00060CF2" w:rsidRPr="00060CF2" w:rsidRDefault="00060CF2" w:rsidP="00060CF2">
      <w:pPr>
        <w:pStyle w:val="NoSpacing"/>
        <w:numPr>
          <w:ilvl w:val="0"/>
          <w:numId w:val="38"/>
        </w:numPr>
      </w:pPr>
      <w:r w:rsidRPr="00060CF2">
        <w:rPr>
          <w:b/>
          <w:bCs/>
        </w:rPr>
        <w:t>Define Automation Goals:</w:t>
      </w:r>
    </w:p>
    <w:p w14:paraId="70D26BE9" w14:textId="77777777" w:rsidR="00060CF2" w:rsidRPr="00060CF2" w:rsidRDefault="00060CF2" w:rsidP="00060CF2">
      <w:pPr>
        <w:pStyle w:val="NoSpacing"/>
        <w:numPr>
          <w:ilvl w:val="1"/>
          <w:numId w:val="38"/>
        </w:numPr>
      </w:pPr>
      <w:r w:rsidRPr="00060CF2">
        <w:t>Establish clear goals for the security automation efforts, such as reducing response times, minimizing human errors, or increasing coverage.</w:t>
      </w:r>
    </w:p>
    <w:p w14:paraId="5382C726" w14:textId="77777777" w:rsidR="00060CF2" w:rsidRPr="00060CF2" w:rsidRDefault="00060CF2" w:rsidP="00060CF2">
      <w:pPr>
        <w:pStyle w:val="NoSpacing"/>
        <w:numPr>
          <w:ilvl w:val="1"/>
          <w:numId w:val="38"/>
        </w:numPr>
      </w:pPr>
      <w:r w:rsidRPr="00060CF2">
        <w:t>Align automation goals with overall business objectives and security strategy.</w:t>
      </w:r>
    </w:p>
    <w:p w14:paraId="5B1EE03C" w14:textId="77777777" w:rsidR="00060CF2" w:rsidRPr="00060CF2" w:rsidRDefault="00060CF2" w:rsidP="00060CF2">
      <w:pPr>
        <w:pStyle w:val="NoSpacing"/>
        <w:numPr>
          <w:ilvl w:val="0"/>
          <w:numId w:val="38"/>
        </w:numPr>
      </w:pPr>
      <w:r w:rsidRPr="00060CF2">
        <w:rPr>
          <w:b/>
          <w:bCs/>
        </w:rPr>
        <w:t>Develop a Roadmap:</w:t>
      </w:r>
    </w:p>
    <w:p w14:paraId="4A8D390F" w14:textId="77777777" w:rsidR="00060CF2" w:rsidRPr="00060CF2" w:rsidRDefault="00060CF2" w:rsidP="00060CF2">
      <w:pPr>
        <w:pStyle w:val="NoSpacing"/>
        <w:numPr>
          <w:ilvl w:val="1"/>
          <w:numId w:val="38"/>
        </w:numPr>
      </w:pPr>
      <w:r w:rsidRPr="00060CF2">
        <w:t>Create a phased roadmap for implementing security automation, with short-term, medium-term, and long-term milestones.</w:t>
      </w:r>
    </w:p>
    <w:p w14:paraId="26D2D76E" w14:textId="77777777" w:rsidR="00060CF2" w:rsidRPr="00060CF2" w:rsidRDefault="00060CF2" w:rsidP="00060CF2">
      <w:pPr>
        <w:pStyle w:val="NoSpacing"/>
        <w:numPr>
          <w:ilvl w:val="1"/>
          <w:numId w:val="38"/>
        </w:numPr>
      </w:pPr>
      <w:r w:rsidRPr="00060CF2">
        <w:t>Ensure the roadmap includes a timeline, key deliverables, and metrics for success.</w:t>
      </w:r>
    </w:p>
    <w:p w14:paraId="019F6EC8" w14:textId="77777777" w:rsidR="00060CF2" w:rsidRPr="00060CF2" w:rsidRDefault="00060CF2" w:rsidP="00060CF2">
      <w:pPr>
        <w:pStyle w:val="NoSpacing"/>
        <w:rPr>
          <w:b/>
          <w:bCs/>
        </w:rPr>
      </w:pPr>
      <w:r w:rsidRPr="00060CF2">
        <w:rPr>
          <w:b/>
          <w:bCs/>
        </w:rPr>
        <w:t>3. Select the Right Tools and Technologies</w:t>
      </w:r>
    </w:p>
    <w:p w14:paraId="5C699DA3" w14:textId="77777777" w:rsidR="00060CF2" w:rsidRPr="00060CF2" w:rsidRDefault="00060CF2" w:rsidP="00060CF2">
      <w:pPr>
        <w:pStyle w:val="NoSpacing"/>
        <w:numPr>
          <w:ilvl w:val="0"/>
          <w:numId w:val="39"/>
        </w:numPr>
      </w:pPr>
      <w:r w:rsidRPr="00060CF2">
        <w:rPr>
          <w:b/>
          <w:bCs/>
        </w:rPr>
        <w:t>Evaluate Automation Platforms:</w:t>
      </w:r>
    </w:p>
    <w:p w14:paraId="5AD14BC8" w14:textId="77777777" w:rsidR="00060CF2" w:rsidRPr="00060CF2" w:rsidRDefault="00060CF2" w:rsidP="00060CF2">
      <w:pPr>
        <w:pStyle w:val="NoSpacing"/>
        <w:numPr>
          <w:ilvl w:val="1"/>
          <w:numId w:val="39"/>
        </w:numPr>
      </w:pPr>
      <w:r w:rsidRPr="00060CF2">
        <w:t xml:space="preserve">Consider using Security Orchestration, Automation, and Response (SOAR) platforms like </w:t>
      </w:r>
      <w:r w:rsidRPr="00060CF2">
        <w:rPr>
          <w:b/>
          <w:bCs/>
        </w:rPr>
        <w:t>Splunk Phantom</w:t>
      </w:r>
      <w:r w:rsidRPr="00060CF2">
        <w:t xml:space="preserve">, </w:t>
      </w:r>
      <w:r w:rsidRPr="00060CF2">
        <w:rPr>
          <w:b/>
          <w:bCs/>
        </w:rPr>
        <w:t>Palo Alto Networks Cortex XSOAR</w:t>
      </w:r>
      <w:r w:rsidRPr="00060CF2">
        <w:t xml:space="preserve">, or </w:t>
      </w:r>
      <w:r w:rsidRPr="00060CF2">
        <w:rPr>
          <w:b/>
          <w:bCs/>
        </w:rPr>
        <w:t>IBM Resilient</w:t>
      </w:r>
      <w:r w:rsidRPr="00060CF2">
        <w:t xml:space="preserve"> to centralize and automate security operations.</w:t>
      </w:r>
    </w:p>
    <w:p w14:paraId="2A552D98" w14:textId="77777777" w:rsidR="00060CF2" w:rsidRPr="00060CF2" w:rsidRDefault="00060CF2" w:rsidP="00060CF2">
      <w:pPr>
        <w:pStyle w:val="NoSpacing"/>
        <w:numPr>
          <w:ilvl w:val="1"/>
          <w:numId w:val="39"/>
        </w:numPr>
      </w:pPr>
      <w:r w:rsidRPr="00060CF2">
        <w:t xml:space="preserve">Explore other automation tools such as </w:t>
      </w:r>
      <w:r w:rsidRPr="00060CF2">
        <w:rPr>
          <w:b/>
          <w:bCs/>
        </w:rPr>
        <w:t>Ansible</w:t>
      </w:r>
      <w:r w:rsidRPr="00060CF2">
        <w:t xml:space="preserve"> for configuration management, </w:t>
      </w:r>
      <w:r w:rsidRPr="00060CF2">
        <w:rPr>
          <w:b/>
          <w:bCs/>
        </w:rPr>
        <w:t>Terraform</w:t>
      </w:r>
      <w:r w:rsidRPr="00060CF2">
        <w:t xml:space="preserve"> for infrastructure as code (IaC), and </w:t>
      </w:r>
      <w:r w:rsidRPr="00060CF2">
        <w:rPr>
          <w:b/>
          <w:bCs/>
        </w:rPr>
        <w:t>Jenkins</w:t>
      </w:r>
      <w:r w:rsidRPr="00060CF2">
        <w:t xml:space="preserve"> for CI/CD pipeline automation with integrated security checks.</w:t>
      </w:r>
    </w:p>
    <w:p w14:paraId="20C2F650" w14:textId="77777777" w:rsidR="00060CF2" w:rsidRPr="00060CF2" w:rsidRDefault="00060CF2" w:rsidP="00060CF2">
      <w:pPr>
        <w:pStyle w:val="NoSpacing"/>
        <w:numPr>
          <w:ilvl w:val="0"/>
          <w:numId w:val="39"/>
        </w:numPr>
      </w:pPr>
      <w:r w:rsidRPr="00060CF2">
        <w:rPr>
          <w:b/>
          <w:bCs/>
        </w:rPr>
        <w:t>Integration with Existing Tools:</w:t>
      </w:r>
    </w:p>
    <w:p w14:paraId="72702996" w14:textId="77777777" w:rsidR="00060CF2" w:rsidRPr="00060CF2" w:rsidRDefault="00060CF2" w:rsidP="00060CF2">
      <w:pPr>
        <w:pStyle w:val="NoSpacing"/>
        <w:numPr>
          <w:ilvl w:val="1"/>
          <w:numId w:val="39"/>
        </w:numPr>
      </w:pPr>
      <w:r w:rsidRPr="00060CF2">
        <w:t>Ensure that the selected automation tools integrate seamlessly with existing security infrastructure, including SIEM, firewalls, endpoint security, and threat intelligence platforms.</w:t>
      </w:r>
    </w:p>
    <w:p w14:paraId="53F8471E" w14:textId="77777777" w:rsidR="00060CF2" w:rsidRPr="00060CF2" w:rsidRDefault="00060CF2" w:rsidP="00060CF2">
      <w:pPr>
        <w:pStyle w:val="NoSpacing"/>
        <w:numPr>
          <w:ilvl w:val="1"/>
          <w:numId w:val="39"/>
        </w:numPr>
      </w:pPr>
      <w:r w:rsidRPr="00060CF2">
        <w:t>Use APIs and connectors to facilitate integration between different tools and platforms.</w:t>
      </w:r>
    </w:p>
    <w:p w14:paraId="76CD2BD4" w14:textId="77777777" w:rsidR="00060CF2" w:rsidRPr="00060CF2" w:rsidRDefault="00060CF2" w:rsidP="00060CF2">
      <w:pPr>
        <w:pStyle w:val="NoSpacing"/>
        <w:numPr>
          <w:ilvl w:val="0"/>
          <w:numId w:val="39"/>
        </w:numPr>
      </w:pPr>
      <w:r w:rsidRPr="00060CF2">
        <w:rPr>
          <w:b/>
          <w:bCs/>
        </w:rPr>
        <w:t>Leverage AI and Machine Learning:</w:t>
      </w:r>
    </w:p>
    <w:p w14:paraId="38174D5E" w14:textId="77777777" w:rsidR="00060CF2" w:rsidRPr="00060CF2" w:rsidRDefault="00060CF2" w:rsidP="00060CF2">
      <w:pPr>
        <w:pStyle w:val="NoSpacing"/>
        <w:numPr>
          <w:ilvl w:val="1"/>
          <w:numId w:val="39"/>
        </w:numPr>
      </w:pPr>
      <w:r w:rsidRPr="00060CF2">
        <w:t xml:space="preserve">Explore AI-driven security tools that use machine learning for threat detection, anomaly detection, and predictive analytics, such as </w:t>
      </w:r>
      <w:r w:rsidRPr="00060CF2">
        <w:rPr>
          <w:b/>
          <w:bCs/>
        </w:rPr>
        <w:t>Darktrace</w:t>
      </w:r>
      <w:r w:rsidRPr="00060CF2">
        <w:t xml:space="preserve">, </w:t>
      </w:r>
      <w:r w:rsidRPr="00060CF2">
        <w:rPr>
          <w:b/>
          <w:bCs/>
        </w:rPr>
        <w:t>Vectra AI</w:t>
      </w:r>
      <w:r w:rsidRPr="00060CF2">
        <w:t xml:space="preserve">, or </w:t>
      </w:r>
      <w:r w:rsidRPr="00060CF2">
        <w:rPr>
          <w:b/>
          <w:bCs/>
        </w:rPr>
        <w:t>Microsoft Sentinel</w:t>
      </w:r>
      <w:r w:rsidRPr="00060CF2">
        <w:t>.</w:t>
      </w:r>
    </w:p>
    <w:p w14:paraId="70FFD19B" w14:textId="77777777" w:rsidR="00060CF2" w:rsidRPr="00060CF2" w:rsidRDefault="00060CF2" w:rsidP="00060CF2">
      <w:pPr>
        <w:pStyle w:val="NoSpacing"/>
        <w:numPr>
          <w:ilvl w:val="1"/>
          <w:numId w:val="39"/>
        </w:numPr>
      </w:pPr>
      <w:r w:rsidRPr="00060CF2">
        <w:t>Implement automated threat hunting and analysis using these technologies to identify and respond to threats more quickly.</w:t>
      </w:r>
    </w:p>
    <w:p w14:paraId="21192BEF" w14:textId="77777777" w:rsidR="00060CF2" w:rsidRPr="00060CF2" w:rsidRDefault="00060CF2" w:rsidP="00060CF2">
      <w:pPr>
        <w:pStyle w:val="NoSpacing"/>
        <w:rPr>
          <w:b/>
          <w:bCs/>
        </w:rPr>
      </w:pPr>
      <w:r w:rsidRPr="00060CF2">
        <w:rPr>
          <w:b/>
          <w:bCs/>
        </w:rPr>
        <w:t>4. Design and Implement Automated Workflows</w:t>
      </w:r>
    </w:p>
    <w:p w14:paraId="5DB736C8" w14:textId="77777777" w:rsidR="00060CF2" w:rsidRPr="00060CF2" w:rsidRDefault="00060CF2" w:rsidP="00060CF2">
      <w:pPr>
        <w:pStyle w:val="NoSpacing"/>
        <w:numPr>
          <w:ilvl w:val="0"/>
          <w:numId w:val="40"/>
        </w:numPr>
      </w:pPr>
      <w:r w:rsidRPr="00060CF2">
        <w:rPr>
          <w:b/>
          <w:bCs/>
        </w:rPr>
        <w:t>Automate Incident Response:</w:t>
      </w:r>
    </w:p>
    <w:p w14:paraId="58BD7105" w14:textId="77777777" w:rsidR="00060CF2" w:rsidRPr="00060CF2" w:rsidRDefault="00060CF2" w:rsidP="00060CF2">
      <w:pPr>
        <w:pStyle w:val="NoSpacing"/>
        <w:numPr>
          <w:ilvl w:val="1"/>
          <w:numId w:val="40"/>
        </w:numPr>
      </w:pPr>
      <w:r w:rsidRPr="00060CF2">
        <w:t>Create playbooks for common security incidents (e.g., phishing, malware outbreaks) and automate the response steps, including alert triage, containment, and remediation.</w:t>
      </w:r>
    </w:p>
    <w:p w14:paraId="76A5A8E6" w14:textId="77777777" w:rsidR="00060CF2" w:rsidRPr="00060CF2" w:rsidRDefault="00060CF2" w:rsidP="00060CF2">
      <w:pPr>
        <w:pStyle w:val="NoSpacing"/>
        <w:numPr>
          <w:ilvl w:val="1"/>
          <w:numId w:val="40"/>
        </w:numPr>
      </w:pPr>
      <w:r w:rsidRPr="00060CF2">
        <w:t>Use SOAR platforms to automate the end-to-end incident response process, from detection to resolution, with minimal human intervention.</w:t>
      </w:r>
    </w:p>
    <w:p w14:paraId="4C4D88D3" w14:textId="77777777" w:rsidR="00060CF2" w:rsidRPr="00060CF2" w:rsidRDefault="00060CF2" w:rsidP="00060CF2">
      <w:pPr>
        <w:pStyle w:val="NoSpacing"/>
        <w:numPr>
          <w:ilvl w:val="0"/>
          <w:numId w:val="40"/>
        </w:numPr>
      </w:pPr>
      <w:r w:rsidRPr="00060CF2">
        <w:rPr>
          <w:b/>
          <w:bCs/>
        </w:rPr>
        <w:t>Automate Threat Intelligence and Monitoring:</w:t>
      </w:r>
    </w:p>
    <w:p w14:paraId="5586D780" w14:textId="77777777" w:rsidR="00060CF2" w:rsidRPr="00060CF2" w:rsidRDefault="00060CF2" w:rsidP="00060CF2">
      <w:pPr>
        <w:pStyle w:val="NoSpacing"/>
        <w:numPr>
          <w:ilvl w:val="1"/>
          <w:numId w:val="40"/>
        </w:numPr>
      </w:pPr>
      <w:r w:rsidRPr="00060CF2">
        <w:t>Integrate threat intelligence feeds with SIEM and other security tools to automatically correlate and analyze threat data.</w:t>
      </w:r>
    </w:p>
    <w:p w14:paraId="310622F7" w14:textId="77777777" w:rsidR="00060CF2" w:rsidRPr="00060CF2" w:rsidRDefault="00060CF2" w:rsidP="00060CF2">
      <w:pPr>
        <w:pStyle w:val="NoSpacing"/>
        <w:numPr>
          <w:ilvl w:val="1"/>
          <w:numId w:val="40"/>
        </w:numPr>
      </w:pPr>
      <w:r w:rsidRPr="00060CF2">
        <w:lastRenderedPageBreak/>
        <w:t>Automate the enrichment of alerts with contextual information to reduce false positives and improve incident prioritization.</w:t>
      </w:r>
    </w:p>
    <w:p w14:paraId="537832EC" w14:textId="77777777" w:rsidR="00060CF2" w:rsidRPr="00060CF2" w:rsidRDefault="00060CF2" w:rsidP="00060CF2">
      <w:pPr>
        <w:pStyle w:val="NoSpacing"/>
        <w:numPr>
          <w:ilvl w:val="0"/>
          <w:numId w:val="40"/>
        </w:numPr>
      </w:pPr>
      <w:r w:rsidRPr="00060CF2">
        <w:rPr>
          <w:b/>
          <w:bCs/>
        </w:rPr>
        <w:t>Automate Vulnerability Management:</w:t>
      </w:r>
    </w:p>
    <w:p w14:paraId="454675BB" w14:textId="77777777" w:rsidR="00060CF2" w:rsidRPr="00060CF2" w:rsidRDefault="00060CF2" w:rsidP="00060CF2">
      <w:pPr>
        <w:pStyle w:val="NoSpacing"/>
        <w:numPr>
          <w:ilvl w:val="1"/>
          <w:numId w:val="40"/>
        </w:numPr>
      </w:pPr>
      <w:r w:rsidRPr="00060CF2">
        <w:t xml:space="preserve">Implement automated vulnerability scanning and patch management processes, using tools like </w:t>
      </w:r>
      <w:r w:rsidRPr="00060CF2">
        <w:rPr>
          <w:b/>
          <w:bCs/>
        </w:rPr>
        <w:t>Qualys</w:t>
      </w:r>
      <w:r w:rsidRPr="00060CF2">
        <w:t xml:space="preserve"> or </w:t>
      </w:r>
      <w:r w:rsidRPr="00060CF2">
        <w:rPr>
          <w:b/>
          <w:bCs/>
        </w:rPr>
        <w:t>Tenable.io</w:t>
      </w:r>
      <w:r w:rsidRPr="00060CF2">
        <w:t>, to detect and remediate vulnerabilities on a continuous basis.</w:t>
      </w:r>
    </w:p>
    <w:p w14:paraId="3B1F5349" w14:textId="77777777" w:rsidR="00060CF2" w:rsidRPr="00060CF2" w:rsidRDefault="00060CF2" w:rsidP="00060CF2">
      <w:pPr>
        <w:pStyle w:val="NoSpacing"/>
        <w:numPr>
          <w:ilvl w:val="1"/>
          <w:numId w:val="40"/>
        </w:numPr>
      </w:pPr>
      <w:r w:rsidRPr="00060CF2">
        <w:t>Automate the prioritization of vulnerabilities based on risk, and trigger automated patch deployment where feasible.</w:t>
      </w:r>
    </w:p>
    <w:p w14:paraId="3BCAF4E1" w14:textId="77777777" w:rsidR="00060CF2" w:rsidRPr="00060CF2" w:rsidRDefault="00060CF2" w:rsidP="00060CF2">
      <w:pPr>
        <w:pStyle w:val="NoSpacing"/>
        <w:numPr>
          <w:ilvl w:val="0"/>
          <w:numId w:val="40"/>
        </w:numPr>
      </w:pPr>
      <w:r w:rsidRPr="00060CF2">
        <w:rPr>
          <w:b/>
          <w:bCs/>
        </w:rPr>
        <w:t>Automate Compliance and Reporting:</w:t>
      </w:r>
    </w:p>
    <w:p w14:paraId="74214203" w14:textId="77777777" w:rsidR="00060CF2" w:rsidRPr="00060CF2" w:rsidRDefault="00060CF2" w:rsidP="00060CF2">
      <w:pPr>
        <w:pStyle w:val="NoSpacing"/>
        <w:numPr>
          <w:ilvl w:val="1"/>
          <w:numId w:val="40"/>
        </w:numPr>
      </w:pPr>
      <w:r w:rsidRPr="00060CF2">
        <w:t>Use automation to generate compliance reports, track compliance status, and ensure that security controls meet regulatory requirements.</w:t>
      </w:r>
    </w:p>
    <w:p w14:paraId="3AEE6AF8" w14:textId="77777777" w:rsidR="00060CF2" w:rsidRPr="00060CF2" w:rsidRDefault="00060CF2" w:rsidP="00060CF2">
      <w:pPr>
        <w:pStyle w:val="NoSpacing"/>
        <w:numPr>
          <w:ilvl w:val="1"/>
          <w:numId w:val="40"/>
        </w:numPr>
      </w:pPr>
      <w:r w:rsidRPr="00060CF2">
        <w:t>Automate the collection and aggregation of security logs, audit trails, and evidence for compliance audits.</w:t>
      </w:r>
    </w:p>
    <w:p w14:paraId="678A8BED" w14:textId="77777777" w:rsidR="00060CF2" w:rsidRPr="00060CF2" w:rsidRDefault="00060CF2" w:rsidP="00060CF2">
      <w:pPr>
        <w:pStyle w:val="NoSpacing"/>
        <w:rPr>
          <w:b/>
          <w:bCs/>
        </w:rPr>
      </w:pPr>
      <w:r w:rsidRPr="00060CF2">
        <w:rPr>
          <w:b/>
          <w:bCs/>
        </w:rPr>
        <w:t>5. Build a Skilled Security Automation Team</w:t>
      </w:r>
    </w:p>
    <w:p w14:paraId="4926E926" w14:textId="77777777" w:rsidR="00060CF2" w:rsidRPr="00060CF2" w:rsidRDefault="00060CF2" w:rsidP="00060CF2">
      <w:pPr>
        <w:pStyle w:val="NoSpacing"/>
        <w:numPr>
          <w:ilvl w:val="0"/>
          <w:numId w:val="41"/>
        </w:numPr>
      </w:pPr>
      <w:r w:rsidRPr="00060CF2">
        <w:rPr>
          <w:b/>
          <w:bCs/>
        </w:rPr>
        <w:t>Form a Dedicated Team:</w:t>
      </w:r>
    </w:p>
    <w:p w14:paraId="74CB3FC7" w14:textId="77777777" w:rsidR="00060CF2" w:rsidRPr="00060CF2" w:rsidRDefault="00060CF2" w:rsidP="00060CF2">
      <w:pPr>
        <w:pStyle w:val="NoSpacing"/>
        <w:numPr>
          <w:ilvl w:val="1"/>
          <w:numId w:val="41"/>
        </w:numPr>
      </w:pPr>
      <w:r w:rsidRPr="00060CF2">
        <w:t>Assemble a team of security engineers, DevOps experts, and automation specialists to lead the automation initiatives.</w:t>
      </w:r>
    </w:p>
    <w:p w14:paraId="345AA17E" w14:textId="77777777" w:rsidR="00060CF2" w:rsidRPr="00060CF2" w:rsidRDefault="00060CF2" w:rsidP="00060CF2">
      <w:pPr>
        <w:pStyle w:val="NoSpacing"/>
        <w:numPr>
          <w:ilvl w:val="1"/>
          <w:numId w:val="41"/>
        </w:numPr>
      </w:pPr>
      <w:r w:rsidRPr="00060CF2">
        <w:t>Ensure the team has the necessary skills in scripting, automation tools, security operations, and cloud technologies.</w:t>
      </w:r>
    </w:p>
    <w:p w14:paraId="13F21D57" w14:textId="77777777" w:rsidR="00060CF2" w:rsidRPr="00060CF2" w:rsidRDefault="00060CF2" w:rsidP="00060CF2">
      <w:pPr>
        <w:pStyle w:val="NoSpacing"/>
        <w:numPr>
          <w:ilvl w:val="0"/>
          <w:numId w:val="41"/>
        </w:numPr>
      </w:pPr>
      <w:r w:rsidRPr="00060CF2">
        <w:rPr>
          <w:b/>
          <w:bCs/>
        </w:rPr>
        <w:t>Provide Training and Development:</w:t>
      </w:r>
    </w:p>
    <w:p w14:paraId="4A5C5FC8" w14:textId="77777777" w:rsidR="00060CF2" w:rsidRPr="00060CF2" w:rsidRDefault="00060CF2" w:rsidP="00060CF2">
      <w:pPr>
        <w:pStyle w:val="NoSpacing"/>
        <w:numPr>
          <w:ilvl w:val="1"/>
          <w:numId w:val="41"/>
        </w:numPr>
      </w:pPr>
      <w:r w:rsidRPr="00060CF2">
        <w:t>Invest in training programs to upskill the team on the latest security automation tools, techniques, and best practices.</w:t>
      </w:r>
    </w:p>
    <w:p w14:paraId="54D358F1" w14:textId="77777777" w:rsidR="00060CF2" w:rsidRPr="00060CF2" w:rsidRDefault="00060CF2" w:rsidP="00060CF2">
      <w:pPr>
        <w:pStyle w:val="NoSpacing"/>
        <w:numPr>
          <w:ilvl w:val="1"/>
          <w:numId w:val="41"/>
        </w:numPr>
      </w:pPr>
      <w:r w:rsidRPr="00060CF2">
        <w:t>Encourage certifications and continuous learning to keep the team updated on industry trends and advancements.</w:t>
      </w:r>
    </w:p>
    <w:p w14:paraId="4B07F4DC" w14:textId="77777777" w:rsidR="00060CF2" w:rsidRPr="00060CF2" w:rsidRDefault="00060CF2" w:rsidP="00060CF2">
      <w:pPr>
        <w:pStyle w:val="NoSpacing"/>
        <w:rPr>
          <w:b/>
          <w:bCs/>
        </w:rPr>
      </w:pPr>
      <w:r w:rsidRPr="00060CF2">
        <w:rPr>
          <w:b/>
          <w:bCs/>
        </w:rPr>
        <w:t>6. Monitor, Measure, and Optimize</w:t>
      </w:r>
    </w:p>
    <w:p w14:paraId="0B497790" w14:textId="77777777" w:rsidR="00060CF2" w:rsidRPr="00060CF2" w:rsidRDefault="00060CF2" w:rsidP="00060CF2">
      <w:pPr>
        <w:pStyle w:val="NoSpacing"/>
        <w:numPr>
          <w:ilvl w:val="0"/>
          <w:numId w:val="42"/>
        </w:numPr>
      </w:pPr>
      <w:r w:rsidRPr="00060CF2">
        <w:rPr>
          <w:b/>
          <w:bCs/>
        </w:rPr>
        <w:t>Implement Continuous Monitoring:</w:t>
      </w:r>
    </w:p>
    <w:p w14:paraId="1C7C8869" w14:textId="77777777" w:rsidR="00060CF2" w:rsidRPr="00060CF2" w:rsidRDefault="00060CF2" w:rsidP="00060CF2">
      <w:pPr>
        <w:pStyle w:val="NoSpacing"/>
        <w:numPr>
          <w:ilvl w:val="1"/>
          <w:numId w:val="42"/>
        </w:numPr>
      </w:pPr>
      <w:r w:rsidRPr="00060CF2">
        <w:t>Set up monitoring to track the performance of automated workflows, ensuring they are functioning as expected and delivering the desired outcomes.</w:t>
      </w:r>
    </w:p>
    <w:p w14:paraId="7089E75A" w14:textId="77777777" w:rsidR="00060CF2" w:rsidRPr="00060CF2" w:rsidRDefault="00060CF2" w:rsidP="00060CF2">
      <w:pPr>
        <w:pStyle w:val="NoSpacing"/>
        <w:numPr>
          <w:ilvl w:val="1"/>
          <w:numId w:val="42"/>
        </w:numPr>
      </w:pPr>
      <w:r w:rsidRPr="00060CF2">
        <w:t>Monitor key metrics such as time to detection, time to response, and incident resolution rates to evaluate the impact of automation.</w:t>
      </w:r>
    </w:p>
    <w:p w14:paraId="757D6546" w14:textId="77777777" w:rsidR="00060CF2" w:rsidRPr="00060CF2" w:rsidRDefault="00060CF2" w:rsidP="00060CF2">
      <w:pPr>
        <w:pStyle w:val="NoSpacing"/>
        <w:numPr>
          <w:ilvl w:val="0"/>
          <w:numId w:val="42"/>
        </w:numPr>
      </w:pPr>
      <w:r w:rsidRPr="00060CF2">
        <w:rPr>
          <w:b/>
          <w:bCs/>
        </w:rPr>
        <w:t>Regular Reviews and Optimizations:</w:t>
      </w:r>
    </w:p>
    <w:p w14:paraId="66A318C0" w14:textId="77777777" w:rsidR="00060CF2" w:rsidRPr="00060CF2" w:rsidRDefault="00060CF2" w:rsidP="00060CF2">
      <w:pPr>
        <w:pStyle w:val="NoSpacing"/>
        <w:numPr>
          <w:ilvl w:val="1"/>
          <w:numId w:val="42"/>
        </w:numPr>
      </w:pPr>
      <w:r w:rsidRPr="00060CF2">
        <w:t>Conduct regular reviews of automated processes to identify areas for improvement, optimizing workflows for efficiency and effectiveness.</w:t>
      </w:r>
    </w:p>
    <w:p w14:paraId="19F9745D" w14:textId="77777777" w:rsidR="00060CF2" w:rsidRPr="00060CF2" w:rsidRDefault="00060CF2" w:rsidP="00060CF2">
      <w:pPr>
        <w:pStyle w:val="NoSpacing"/>
        <w:numPr>
          <w:ilvl w:val="1"/>
          <w:numId w:val="42"/>
        </w:numPr>
      </w:pPr>
      <w:r w:rsidRPr="00060CF2">
        <w:t>Iterate on automation playbooks and processes based on lessons learned and evolving security threats.</w:t>
      </w:r>
    </w:p>
    <w:p w14:paraId="11F1DBDF" w14:textId="77777777" w:rsidR="00060CF2" w:rsidRPr="00060CF2" w:rsidRDefault="00060CF2" w:rsidP="00060CF2">
      <w:pPr>
        <w:pStyle w:val="NoSpacing"/>
        <w:numPr>
          <w:ilvl w:val="0"/>
          <w:numId w:val="42"/>
        </w:numPr>
      </w:pPr>
      <w:r w:rsidRPr="00060CF2">
        <w:rPr>
          <w:b/>
          <w:bCs/>
        </w:rPr>
        <w:t>Feedback Loops:</w:t>
      </w:r>
    </w:p>
    <w:p w14:paraId="068CA373" w14:textId="77777777" w:rsidR="00060CF2" w:rsidRPr="00060CF2" w:rsidRDefault="00060CF2" w:rsidP="00060CF2">
      <w:pPr>
        <w:pStyle w:val="NoSpacing"/>
        <w:numPr>
          <w:ilvl w:val="1"/>
          <w:numId w:val="42"/>
        </w:numPr>
      </w:pPr>
      <w:r w:rsidRPr="00060CF2">
        <w:t>Establish feedback loops with security operations teams to gather insights on the effectiveness of automation and make necessary adjustments.</w:t>
      </w:r>
    </w:p>
    <w:p w14:paraId="5C673769" w14:textId="77777777" w:rsidR="00060CF2" w:rsidRPr="00060CF2" w:rsidRDefault="00060CF2" w:rsidP="00060CF2">
      <w:pPr>
        <w:pStyle w:val="NoSpacing"/>
        <w:numPr>
          <w:ilvl w:val="1"/>
          <w:numId w:val="42"/>
        </w:numPr>
      </w:pPr>
      <w:r w:rsidRPr="00060CF2">
        <w:t>Encourage collaboration between different teams (e.g., DevOps, IT, compliance) to refine automation processes and ensure alignment.</w:t>
      </w:r>
    </w:p>
    <w:p w14:paraId="7EC59FAA" w14:textId="77777777" w:rsidR="00060CF2" w:rsidRPr="00060CF2" w:rsidRDefault="00060CF2" w:rsidP="00060CF2">
      <w:pPr>
        <w:pStyle w:val="NoSpacing"/>
        <w:rPr>
          <w:b/>
          <w:bCs/>
        </w:rPr>
      </w:pPr>
      <w:r w:rsidRPr="00060CF2">
        <w:rPr>
          <w:b/>
          <w:bCs/>
        </w:rPr>
        <w:t>7. Ensure Security and Compliance in Automation</w:t>
      </w:r>
    </w:p>
    <w:p w14:paraId="7E8B4BDE" w14:textId="77777777" w:rsidR="00060CF2" w:rsidRPr="00060CF2" w:rsidRDefault="00060CF2" w:rsidP="00060CF2">
      <w:pPr>
        <w:pStyle w:val="NoSpacing"/>
        <w:numPr>
          <w:ilvl w:val="0"/>
          <w:numId w:val="43"/>
        </w:numPr>
      </w:pPr>
      <w:r w:rsidRPr="00060CF2">
        <w:rPr>
          <w:b/>
          <w:bCs/>
        </w:rPr>
        <w:t>Security of Automation Systems:</w:t>
      </w:r>
    </w:p>
    <w:p w14:paraId="40EA8174" w14:textId="77777777" w:rsidR="00060CF2" w:rsidRPr="00060CF2" w:rsidRDefault="00060CF2" w:rsidP="00060CF2">
      <w:pPr>
        <w:pStyle w:val="NoSpacing"/>
        <w:numPr>
          <w:ilvl w:val="1"/>
          <w:numId w:val="43"/>
        </w:numPr>
      </w:pPr>
      <w:r w:rsidRPr="00060CF2">
        <w:t>Implement strong access controls, encryption, and monitoring for the automation tools and platforms to protect them from unauthorized access and misuse.</w:t>
      </w:r>
    </w:p>
    <w:p w14:paraId="7F751814" w14:textId="77777777" w:rsidR="00060CF2" w:rsidRPr="00060CF2" w:rsidRDefault="00060CF2" w:rsidP="00060CF2">
      <w:pPr>
        <w:pStyle w:val="NoSpacing"/>
        <w:numPr>
          <w:ilvl w:val="1"/>
          <w:numId w:val="43"/>
        </w:numPr>
      </w:pPr>
      <w:r w:rsidRPr="00060CF2">
        <w:t>Regularly audit and review automation scripts and configurations for security vulnerabilities.</w:t>
      </w:r>
    </w:p>
    <w:p w14:paraId="4A29A868" w14:textId="77777777" w:rsidR="00060CF2" w:rsidRPr="00060CF2" w:rsidRDefault="00060CF2" w:rsidP="00060CF2">
      <w:pPr>
        <w:pStyle w:val="NoSpacing"/>
        <w:numPr>
          <w:ilvl w:val="0"/>
          <w:numId w:val="43"/>
        </w:numPr>
      </w:pPr>
      <w:r w:rsidRPr="00060CF2">
        <w:rPr>
          <w:b/>
          <w:bCs/>
        </w:rPr>
        <w:t>Compliance Considerations:</w:t>
      </w:r>
    </w:p>
    <w:p w14:paraId="3B2E8269" w14:textId="77777777" w:rsidR="00060CF2" w:rsidRPr="00060CF2" w:rsidRDefault="00060CF2" w:rsidP="00060CF2">
      <w:pPr>
        <w:pStyle w:val="NoSpacing"/>
        <w:numPr>
          <w:ilvl w:val="1"/>
          <w:numId w:val="43"/>
        </w:numPr>
      </w:pPr>
      <w:r w:rsidRPr="00060CF2">
        <w:t>Ensure that automated processes adhere to regulatory and compliance requirements, such as GDPR, HIPAA, or PCI-DSS.</w:t>
      </w:r>
    </w:p>
    <w:p w14:paraId="024DCDD1" w14:textId="77777777" w:rsidR="00060CF2" w:rsidRPr="00060CF2" w:rsidRDefault="00060CF2" w:rsidP="00060CF2">
      <w:pPr>
        <w:pStyle w:val="NoSpacing"/>
        <w:numPr>
          <w:ilvl w:val="1"/>
          <w:numId w:val="43"/>
        </w:numPr>
      </w:pPr>
      <w:r w:rsidRPr="00060CF2">
        <w:t>Implement audit trails and logging for all automated actions to ensure traceability and accountability.</w:t>
      </w:r>
    </w:p>
    <w:p w14:paraId="7DDD6BF7" w14:textId="77777777" w:rsidR="00060CF2" w:rsidRPr="00060CF2" w:rsidRDefault="00060CF2" w:rsidP="00060CF2">
      <w:pPr>
        <w:pStyle w:val="NoSpacing"/>
        <w:rPr>
          <w:b/>
          <w:bCs/>
        </w:rPr>
      </w:pPr>
      <w:r w:rsidRPr="00060CF2">
        <w:rPr>
          <w:b/>
          <w:bCs/>
        </w:rPr>
        <w:t>8. Promote a Culture of Automation</w:t>
      </w:r>
    </w:p>
    <w:p w14:paraId="3283E6E8" w14:textId="77777777" w:rsidR="00060CF2" w:rsidRPr="00060CF2" w:rsidRDefault="00060CF2" w:rsidP="00060CF2">
      <w:pPr>
        <w:pStyle w:val="NoSpacing"/>
        <w:numPr>
          <w:ilvl w:val="0"/>
          <w:numId w:val="44"/>
        </w:numPr>
      </w:pPr>
      <w:r w:rsidRPr="00060CF2">
        <w:rPr>
          <w:b/>
          <w:bCs/>
        </w:rPr>
        <w:t>Encourage Collaboration:</w:t>
      </w:r>
    </w:p>
    <w:p w14:paraId="093E2CB9" w14:textId="77777777" w:rsidR="00060CF2" w:rsidRPr="00060CF2" w:rsidRDefault="00060CF2" w:rsidP="00060CF2">
      <w:pPr>
        <w:pStyle w:val="NoSpacing"/>
        <w:numPr>
          <w:ilvl w:val="1"/>
          <w:numId w:val="44"/>
        </w:numPr>
      </w:pPr>
      <w:r w:rsidRPr="00060CF2">
        <w:t>Foster a culture of collaboration between security teams, IT, and development teams to identify new opportunities for automation.</w:t>
      </w:r>
    </w:p>
    <w:p w14:paraId="314671E6" w14:textId="77777777" w:rsidR="00060CF2" w:rsidRPr="00060CF2" w:rsidRDefault="00060CF2" w:rsidP="00060CF2">
      <w:pPr>
        <w:pStyle w:val="NoSpacing"/>
        <w:numPr>
          <w:ilvl w:val="1"/>
          <w:numId w:val="44"/>
        </w:numPr>
      </w:pPr>
      <w:r w:rsidRPr="00060CF2">
        <w:t>Promote the sharing of automation success stories and best practices across the organization.</w:t>
      </w:r>
    </w:p>
    <w:p w14:paraId="768C6356" w14:textId="77777777" w:rsidR="00060CF2" w:rsidRPr="00060CF2" w:rsidRDefault="00060CF2" w:rsidP="00060CF2">
      <w:pPr>
        <w:pStyle w:val="NoSpacing"/>
        <w:numPr>
          <w:ilvl w:val="0"/>
          <w:numId w:val="44"/>
        </w:numPr>
      </w:pPr>
      <w:r w:rsidRPr="00060CF2">
        <w:rPr>
          <w:b/>
          <w:bCs/>
        </w:rPr>
        <w:t>Continuous Improvement:</w:t>
      </w:r>
    </w:p>
    <w:p w14:paraId="02CBD1D5" w14:textId="77777777" w:rsidR="00060CF2" w:rsidRPr="00060CF2" w:rsidRDefault="00060CF2" w:rsidP="00060CF2">
      <w:pPr>
        <w:pStyle w:val="NoSpacing"/>
        <w:numPr>
          <w:ilvl w:val="1"/>
          <w:numId w:val="44"/>
        </w:numPr>
      </w:pPr>
      <w:r w:rsidRPr="00060CF2">
        <w:lastRenderedPageBreak/>
        <w:t>Encourage a mindset of continuous improvement, where automation is regularly revisited and refined to adapt to changing security needs and technological advancements.</w:t>
      </w:r>
    </w:p>
    <w:p w14:paraId="603D87F5" w14:textId="77777777" w:rsidR="00060CF2" w:rsidRPr="00060CF2" w:rsidRDefault="00060CF2" w:rsidP="00060CF2">
      <w:pPr>
        <w:pStyle w:val="NoSpacing"/>
        <w:numPr>
          <w:ilvl w:val="1"/>
          <w:numId w:val="44"/>
        </w:numPr>
      </w:pPr>
      <w:r w:rsidRPr="00060CF2">
        <w:t>Involve all stakeholders in the automation journey to ensure buy-in and support for ongoing initiatives.</w:t>
      </w:r>
    </w:p>
    <w:p w14:paraId="3395A8F5" w14:textId="77777777" w:rsidR="00060CF2" w:rsidRPr="00060CF2" w:rsidRDefault="00060CF2" w:rsidP="00060CF2">
      <w:pPr>
        <w:pStyle w:val="NoSpacing"/>
      </w:pPr>
      <w:r w:rsidRPr="00060CF2">
        <w:t>By leading security automation efforts with a clear strategy, the right tools, and a skilled team, you can significantly enhance the organization's ability to detect, respond to, and mitigate security threats efficiently. Automation not only improves security posture but also allows the security team to focus on more strategic tasks, driving innovation and resilience in the face of evolving cyber threats.</w:t>
      </w:r>
    </w:p>
    <w:p w14:paraId="35AE6996" w14:textId="77777777" w:rsidR="00060CF2" w:rsidRDefault="00060CF2" w:rsidP="00060CF2">
      <w:pPr>
        <w:pStyle w:val="NoSpacing"/>
      </w:pPr>
    </w:p>
    <w:p w14:paraId="655596E1" w14:textId="77777777" w:rsidR="00060CF2" w:rsidRDefault="00060CF2" w:rsidP="00060CF2">
      <w:pPr>
        <w:pStyle w:val="NoSpacing"/>
      </w:pPr>
    </w:p>
    <w:p w14:paraId="2E88D7BA" w14:textId="77777777" w:rsidR="00060CF2" w:rsidRPr="00060CF2" w:rsidRDefault="00060CF2" w:rsidP="00060CF2">
      <w:pPr>
        <w:pStyle w:val="NoSpacing"/>
      </w:pPr>
      <w:r w:rsidRPr="00060CF2">
        <w:t>Proactively monitoring and identifying security issues, potential threats, and new vulnerabilities is essential for maintaining and enhancing the security posture of an organization. This involves continuous assessment, real-time monitoring, and iterative improvements to security standards. Here’s a comprehensive approach to achieving this:</w:t>
      </w:r>
    </w:p>
    <w:p w14:paraId="52C8C3C6" w14:textId="77777777" w:rsidR="00060CF2" w:rsidRPr="00060CF2" w:rsidRDefault="00060CF2" w:rsidP="00060CF2">
      <w:pPr>
        <w:pStyle w:val="NoSpacing"/>
        <w:rPr>
          <w:b/>
          <w:bCs/>
        </w:rPr>
      </w:pPr>
      <w:r w:rsidRPr="00060CF2">
        <w:rPr>
          <w:b/>
          <w:bCs/>
        </w:rPr>
        <w:t>1. Establish Continuous Monitoring Capabilities</w:t>
      </w:r>
    </w:p>
    <w:p w14:paraId="7B0B6E86" w14:textId="77777777" w:rsidR="00060CF2" w:rsidRPr="00060CF2" w:rsidRDefault="00060CF2" w:rsidP="00060CF2">
      <w:pPr>
        <w:pStyle w:val="NoSpacing"/>
        <w:numPr>
          <w:ilvl w:val="0"/>
          <w:numId w:val="45"/>
        </w:numPr>
      </w:pPr>
      <w:r w:rsidRPr="00060CF2">
        <w:rPr>
          <w:b/>
          <w:bCs/>
        </w:rPr>
        <w:t>Deploy Advanced Monitoring Tools:</w:t>
      </w:r>
    </w:p>
    <w:p w14:paraId="009C0498" w14:textId="77777777" w:rsidR="00060CF2" w:rsidRPr="00060CF2" w:rsidRDefault="00060CF2" w:rsidP="00060CF2">
      <w:pPr>
        <w:pStyle w:val="NoSpacing"/>
        <w:numPr>
          <w:ilvl w:val="1"/>
          <w:numId w:val="45"/>
        </w:numPr>
      </w:pPr>
      <w:r w:rsidRPr="00060CF2">
        <w:t xml:space="preserve">Utilize Security Information and Event Management (SIEM) platforms like </w:t>
      </w:r>
      <w:r w:rsidRPr="00060CF2">
        <w:rPr>
          <w:b/>
          <w:bCs/>
        </w:rPr>
        <w:t>Splunk</w:t>
      </w:r>
      <w:r w:rsidRPr="00060CF2">
        <w:t xml:space="preserve">, </w:t>
      </w:r>
      <w:r w:rsidRPr="00060CF2">
        <w:rPr>
          <w:b/>
          <w:bCs/>
        </w:rPr>
        <w:t>IBM QRadar</w:t>
      </w:r>
      <w:r w:rsidRPr="00060CF2">
        <w:t xml:space="preserve">, or </w:t>
      </w:r>
      <w:r w:rsidRPr="00060CF2">
        <w:rPr>
          <w:b/>
          <w:bCs/>
        </w:rPr>
        <w:t>LogRhythm</w:t>
      </w:r>
      <w:r w:rsidRPr="00060CF2">
        <w:t xml:space="preserve"> to collect, correlate, and analyze security events across the organization in real-time.</w:t>
      </w:r>
    </w:p>
    <w:p w14:paraId="7C68DCB5" w14:textId="77777777" w:rsidR="00060CF2" w:rsidRPr="00060CF2" w:rsidRDefault="00060CF2" w:rsidP="00060CF2">
      <w:pPr>
        <w:pStyle w:val="NoSpacing"/>
        <w:numPr>
          <w:ilvl w:val="1"/>
          <w:numId w:val="45"/>
        </w:numPr>
      </w:pPr>
      <w:r w:rsidRPr="00060CF2">
        <w:t xml:space="preserve">Implement </w:t>
      </w:r>
      <w:r w:rsidRPr="00060CF2">
        <w:rPr>
          <w:b/>
          <w:bCs/>
        </w:rPr>
        <w:t>Network Detection and Response (NDR)</w:t>
      </w:r>
      <w:r w:rsidRPr="00060CF2">
        <w:t xml:space="preserve"> tools like </w:t>
      </w:r>
      <w:r w:rsidRPr="00060CF2">
        <w:rPr>
          <w:b/>
          <w:bCs/>
        </w:rPr>
        <w:t>Darktrace</w:t>
      </w:r>
      <w:r w:rsidRPr="00060CF2">
        <w:t xml:space="preserve"> or </w:t>
      </w:r>
      <w:r w:rsidRPr="00060CF2">
        <w:rPr>
          <w:b/>
          <w:bCs/>
        </w:rPr>
        <w:t>Corelight</w:t>
      </w:r>
      <w:r w:rsidRPr="00060CF2">
        <w:t xml:space="preserve"> to monitor network traffic for anomalies and potential threats.</w:t>
      </w:r>
    </w:p>
    <w:p w14:paraId="5DE81360" w14:textId="77777777" w:rsidR="00060CF2" w:rsidRPr="00060CF2" w:rsidRDefault="00060CF2" w:rsidP="00060CF2">
      <w:pPr>
        <w:pStyle w:val="NoSpacing"/>
        <w:numPr>
          <w:ilvl w:val="0"/>
          <w:numId w:val="45"/>
        </w:numPr>
      </w:pPr>
      <w:r w:rsidRPr="00060CF2">
        <w:rPr>
          <w:b/>
          <w:bCs/>
        </w:rPr>
        <w:t>Integrate Threat Intelligence Feeds:</w:t>
      </w:r>
    </w:p>
    <w:p w14:paraId="2B3C266A" w14:textId="77777777" w:rsidR="00060CF2" w:rsidRPr="00060CF2" w:rsidRDefault="00060CF2" w:rsidP="00060CF2">
      <w:pPr>
        <w:pStyle w:val="NoSpacing"/>
        <w:numPr>
          <w:ilvl w:val="1"/>
          <w:numId w:val="45"/>
        </w:numPr>
      </w:pPr>
      <w:r w:rsidRPr="00060CF2">
        <w:t xml:space="preserve">Subscribe to threat intelligence feeds from sources like </w:t>
      </w:r>
      <w:r w:rsidRPr="00060CF2">
        <w:rPr>
          <w:b/>
          <w:bCs/>
        </w:rPr>
        <w:t>FireEye</w:t>
      </w:r>
      <w:r w:rsidRPr="00060CF2">
        <w:t xml:space="preserve">, </w:t>
      </w:r>
      <w:r w:rsidRPr="00060CF2">
        <w:rPr>
          <w:b/>
          <w:bCs/>
        </w:rPr>
        <w:t>Recorded Future</w:t>
      </w:r>
      <w:r w:rsidRPr="00060CF2">
        <w:t xml:space="preserve">, and </w:t>
      </w:r>
      <w:r w:rsidRPr="00060CF2">
        <w:rPr>
          <w:b/>
          <w:bCs/>
        </w:rPr>
        <w:t>AlienVault OTX</w:t>
      </w:r>
      <w:r w:rsidRPr="00060CF2">
        <w:t xml:space="preserve"> to stay informed about emerging threats and vulnerabilities.</w:t>
      </w:r>
    </w:p>
    <w:p w14:paraId="3D9A707F" w14:textId="77777777" w:rsidR="00060CF2" w:rsidRPr="00060CF2" w:rsidRDefault="00060CF2" w:rsidP="00060CF2">
      <w:pPr>
        <w:pStyle w:val="NoSpacing"/>
        <w:numPr>
          <w:ilvl w:val="1"/>
          <w:numId w:val="45"/>
        </w:numPr>
      </w:pPr>
      <w:r w:rsidRPr="00060CF2">
        <w:t>Integrate these feeds with SIEM and other monitoring tools to automatically correlate external threat data with internal events.</w:t>
      </w:r>
    </w:p>
    <w:p w14:paraId="68DA969E" w14:textId="77777777" w:rsidR="00060CF2" w:rsidRPr="00060CF2" w:rsidRDefault="00060CF2" w:rsidP="00060CF2">
      <w:pPr>
        <w:pStyle w:val="NoSpacing"/>
        <w:numPr>
          <w:ilvl w:val="0"/>
          <w:numId w:val="45"/>
        </w:numPr>
      </w:pPr>
      <w:r w:rsidRPr="00060CF2">
        <w:rPr>
          <w:b/>
          <w:bCs/>
        </w:rPr>
        <w:t>Use Endpoint Detection and Response (EDR) Solutions:</w:t>
      </w:r>
    </w:p>
    <w:p w14:paraId="24D12D7A" w14:textId="77777777" w:rsidR="00060CF2" w:rsidRPr="00060CF2" w:rsidRDefault="00060CF2" w:rsidP="00060CF2">
      <w:pPr>
        <w:pStyle w:val="NoSpacing"/>
        <w:numPr>
          <w:ilvl w:val="1"/>
          <w:numId w:val="45"/>
        </w:numPr>
      </w:pPr>
      <w:r w:rsidRPr="00060CF2">
        <w:t xml:space="preserve">Deploy EDR tools like </w:t>
      </w:r>
      <w:r w:rsidRPr="00060CF2">
        <w:rPr>
          <w:b/>
          <w:bCs/>
        </w:rPr>
        <w:t>CrowdStrike Falcon</w:t>
      </w:r>
      <w:r w:rsidRPr="00060CF2">
        <w:t xml:space="preserve">, </w:t>
      </w:r>
      <w:r w:rsidRPr="00060CF2">
        <w:rPr>
          <w:b/>
          <w:bCs/>
        </w:rPr>
        <w:t>Carbon Black</w:t>
      </w:r>
      <w:r w:rsidRPr="00060CF2">
        <w:t xml:space="preserve">, or </w:t>
      </w:r>
      <w:r w:rsidRPr="00060CF2">
        <w:rPr>
          <w:b/>
          <w:bCs/>
        </w:rPr>
        <w:t>SentinelOne</w:t>
      </w:r>
      <w:r w:rsidRPr="00060CF2">
        <w:t xml:space="preserve"> to monitor endpoints for suspicious activities and respond to threats in real-time.</w:t>
      </w:r>
    </w:p>
    <w:p w14:paraId="07CA6163" w14:textId="77777777" w:rsidR="00060CF2" w:rsidRPr="00060CF2" w:rsidRDefault="00060CF2" w:rsidP="00060CF2">
      <w:pPr>
        <w:pStyle w:val="NoSpacing"/>
        <w:numPr>
          <w:ilvl w:val="1"/>
          <w:numId w:val="45"/>
        </w:numPr>
      </w:pPr>
      <w:r w:rsidRPr="00060CF2">
        <w:t>Ensure that EDR tools are configured to alert on suspicious behavior, such as unusual file modifications, privilege escalations, or lateral movement.</w:t>
      </w:r>
    </w:p>
    <w:p w14:paraId="7A06D20D" w14:textId="77777777" w:rsidR="00060CF2" w:rsidRPr="00060CF2" w:rsidRDefault="00060CF2" w:rsidP="00060CF2">
      <w:pPr>
        <w:pStyle w:val="NoSpacing"/>
        <w:numPr>
          <w:ilvl w:val="0"/>
          <w:numId w:val="45"/>
        </w:numPr>
      </w:pPr>
      <w:r w:rsidRPr="00060CF2">
        <w:rPr>
          <w:b/>
          <w:bCs/>
        </w:rPr>
        <w:t>Implement Continuous Vulnerability Scanning:</w:t>
      </w:r>
    </w:p>
    <w:p w14:paraId="72B53AAD" w14:textId="77777777" w:rsidR="00060CF2" w:rsidRPr="00060CF2" w:rsidRDefault="00060CF2" w:rsidP="00060CF2">
      <w:pPr>
        <w:pStyle w:val="NoSpacing"/>
        <w:numPr>
          <w:ilvl w:val="1"/>
          <w:numId w:val="45"/>
        </w:numPr>
      </w:pPr>
      <w:r w:rsidRPr="00060CF2">
        <w:t xml:space="preserve">Use tools like </w:t>
      </w:r>
      <w:r w:rsidRPr="00060CF2">
        <w:rPr>
          <w:b/>
          <w:bCs/>
        </w:rPr>
        <w:t>Tenable.io</w:t>
      </w:r>
      <w:r w:rsidRPr="00060CF2">
        <w:t xml:space="preserve">, </w:t>
      </w:r>
      <w:r w:rsidRPr="00060CF2">
        <w:rPr>
          <w:b/>
          <w:bCs/>
        </w:rPr>
        <w:t>Qualys</w:t>
      </w:r>
      <w:r w:rsidRPr="00060CF2">
        <w:t xml:space="preserve">, or </w:t>
      </w:r>
      <w:r w:rsidRPr="00060CF2">
        <w:rPr>
          <w:b/>
          <w:bCs/>
        </w:rPr>
        <w:t>Rapid7 InsightVM</w:t>
      </w:r>
      <w:r w:rsidRPr="00060CF2">
        <w:t xml:space="preserve"> to perform continuous vulnerability scanning across all assets, including on-premises, cloud, and mobile environments.</w:t>
      </w:r>
    </w:p>
    <w:p w14:paraId="2D98E5BA" w14:textId="77777777" w:rsidR="00060CF2" w:rsidRPr="00060CF2" w:rsidRDefault="00060CF2" w:rsidP="00060CF2">
      <w:pPr>
        <w:pStyle w:val="NoSpacing"/>
        <w:numPr>
          <w:ilvl w:val="1"/>
          <w:numId w:val="45"/>
        </w:numPr>
      </w:pPr>
      <w:r w:rsidRPr="00060CF2">
        <w:t>Automate the scanning process to detect new vulnerabilities as they arise and prioritize them based on risk and potential impact.</w:t>
      </w:r>
    </w:p>
    <w:p w14:paraId="5DB1D32E" w14:textId="77777777" w:rsidR="00060CF2" w:rsidRPr="00060CF2" w:rsidRDefault="00060CF2" w:rsidP="00060CF2">
      <w:pPr>
        <w:pStyle w:val="NoSpacing"/>
        <w:rPr>
          <w:b/>
          <w:bCs/>
        </w:rPr>
      </w:pPr>
      <w:r w:rsidRPr="00060CF2">
        <w:rPr>
          <w:b/>
          <w:bCs/>
        </w:rPr>
        <w:t>2. Enhance Threat Detection and Response</w:t>
      </w:r>
    </w:p>
    <w:p w14:paraId="09FF77E9" w14:textId="77777777" w:rsidR="00060CF2" w:rsidRPr="00060CF2" w:rsidRDefault="00060CF2" w:rsidP="00060CF2">
      <w:pPr>
        <w:pStyle w:val="NoSpacing"/>
        <w:numPr>
          <w:ilvl w:val="0"/>
          <w:numId w:val="46"/>
        </w:numPr>
      </w:pPr>
      <w:r w:rsidRPr="00060CF2">
        <w:rPr>
          <w:b/>
          <w:bCs/>
        </w:rPr>
        <w:t>Automate Threat Detection and Analysis:</w:t>
      </w:r>
    </w:p>
    <w:p w14:paraId="28A7E436" w14:textId="77777777" w:rsidR="00060CF2" w:rsidRPr="00060CF2" w:rsidRDefault="00060CF2" w:rsidP="00060CF2">
      <w:pPr>
        <w:pStyle w:val="NoSpacing"/>
        <w:numPr>
          <w:ilvl w:val="1"/>
          <w:numId w:val="46"/>
        </w:numPr>
      </w:pPr>
      <w:r w:rsidRPr="00060CF2">
        <w:t xml:space="preserve">Implement automated playbooks using </w:t>
      </w:r>
      <w:r w:rsidRPr="00060CF2">
        <w:rPr>
          <w:b/>
          <w:bCs/>
        </w:rPr>
        <w:t>Security Orchestration, Automation, and Response (SOAR)</w:t>
      </w:r>
      <w:r w:rsidRPr="00060CF2">
        <w:t xml:space="preserve"> platforms like </w:t>
      </w:r>
      <w:r w:rsidRPr="00060CF2">
        <w:rPr>
          <w:b/>
          <w:bCs/>
        </w:rPr>
        <w:t>Cortex XSOAR</w:t>
      </w:r>
      <w:r w:rsidRPr="00060CF2">
        <w:t xml:space="preserve"> or </w:t>
      </w:r>
      <w:r w:rsidRPr="00060CF2">
        <w:rPr>
          <w:b/>
          <w:bCs/>
        </w:rPr>
        <w:t>Splunk Phantom</w:t>
      </w:r>
      <w:r w:rsidRPr="00060CF2">
        <w:t xml:space="preserve"> to detect, analyze, and respond to security incidents with minimal human intervention.</w:t>
      </w:r>
    </w:p>
    <w:p w14:paraId="4BEAB8CB" w14:textId="77777777" w:rsidR="00060CF2" w:rsidRPr="00060CF2" w:rsidRDefault="00060CF2" w:rsidP="00060CF2">
      <w:pPr>
        <w:pStyle w:val="NoSpacing"/>
        <w:numPr>
          <w:ilvl w:val="1"/>
          <w:numId w:val="46"/>
        </w:numPr>
      </w:pPr>
      <w:r w:rsidRPr="00060CF2">
        <w:t xml:space="preserve">Use machine learning-based threat detection tools like </w:t>
      </w:r>
      <w:r w:rsidRPr="00060CF2">
        <w:rPr>
          <w:b/>
          <w:bCs/>
        </w:rPr>
        <w:t>Vectra AI</w:t>
      </w:r>
      <w:r w:rsidRPr="00060CF2">
        <w:t xml:space="preserve"> or </w:t>
      </w:r>
      <w:r w:rsidRPr="00060CF2">
        <w:rPr>
          <w:b/>
          <w:bCs/>
        </w:rPr>
        <w:t>Exabeam</w:t>
      </w:r>
      <w:r w:rsidRPr="00060CF2">
        <w:t xml:space="preserve"> to identify patterns and anomalies that may indicate advanced threats.</w:t>
      </w:r>
    </w:p>
    <w:p w14:paraId="06C02109" w14:textId="77777777" w:rsidR="00060CF2" w:rsidRPr="00060CF2" w:rsidRDefault="00060CF2" w:rsidP="00060CF2">
      <w:pPr>
        <w:pStyle w:val="NoSpacing"/>
        <w:numPr>
          <w:ilvl w:val="0"/>
          <w:numId w:val="46"/>
        </w:numPr>
      </w:pPr>
      <w:r w:rsidRPr="00060CF2">
        <w:rPr>
          <w:b/>
          <w:bCs/>
        </w:rPr>
        <w:t>Set Up Real-Time Alerts and Dashboards:</w:t>
      </w:r>
    </w:p>
    <w:p w14:paraId="13C00F38" w14:textId="77777777" w:rsidR="00060CF2" w:rsidRPr="00060CF2" w:rsidRDefault="00060CF2" w:rsidP="00060CF2">
      <w:pPr>
        <w:pStyle w:val="NoSpacing"/>
        <w:numPr>
          <w:ilvl w:val="1"/>
          <w:numId w:val="46"/>
        </w:numPr>
      </w:pPr>
      <w:r w:rsidRPr="00060CF2">
        <w:t>Configure real-time alerts for critical events, such as unauthorized access attempts, malware detections, or data exfiltration, using your SIEM and other security monitoring tools.</w:t>
      </w:r>
    </w:p>
    <w:p w14:paraId="4A148C9E" w14:textId="77777777" w:rsidR="00060CF2" w:rsidRPr="00060CF2" w:rsidRDefault="00060CF2" w:rsidP="00060CF2">
      <w:pPr>
        <w:pStyle w:val="NoSpacing"/>
        <w:numPr>
          <w:ilvl w:val="1"/>
          <w:numId w:val="46"/>
        </w:numPr>
      </w:pPr>
      <w:r w:rsidRPr="00060CF2">
        <w:t>Create dashboards that provide a consolidated view of the organization’s security posture, including key metrics like threat trends, incident response times, and vulnerability status.</w:t>
      </w:r>
    </w:p>
    <w:p w14:paraId="116368DC" w14:textId="77777777" w:rsidR="00060CF2" w:rsidRPr="00060CF2" w:rsidRDefault="00060CF2" w:rsidP="00060CF2">
      <w:pPr>
        <w:pStyle w:val="NoSpacing"/>
        <w:numPr>
          <w:ilvl w:val="0"/>
          <w:numId w:val="46"/>
        </w:numPr>
      </w:pPr>
      <w:r w:rsidRPr="00060CF2">
        <w:rPr>
          <w:b/>
          <w:bCs/>
        </w:rPr>
        <w:t>Implement Threat Hunting Programs:</w:t>
      </w:r>
    </w:p>
    <w:p w14:paraId="2DBA8322" w14:textId="77777777" w:rsidR="00060CF2" w:rsidRPr="00060CF2" w:rsidRDefault="00060CF2" w:rsidP="00060CF2">
      <w:pPr>
        <w:pStyle w:val="NoSpacing"/>
        <w:numPr>
          <w:ilvl w:val="1"/>
          <w:numId w:val="46"/>
        </w:numPr>
      </w:pPr>
      <w:r w:rsidRPr="00060CF2">
        <w:t>Establish a dedicated threat hunting team or function that proactively searches for hidden threats and indicators of compromise (IOCs) that may have evaded existing defenses.</w:t>
      </w:r>
    </w:p>
    <w:p w14:paraId="67458691" w14:textId="77777777" w:rsidR="00060CF2" w:rsidRPr="00060CF2" w:rsidRDefault="00060CF2" w:rsidP="00060CF2">
      <w:pPr>
        <w:pStyle w:val="NoSpacing"/>
        <w:numPr>
          <w:ilvl w:val="1"/>
          <w:numId w:val="46"/>
        </w:numPr>
      </w:pPr>
      <w:r w:rsidRPr="00060CF2">
        <w:t xml:space="preserve">Use threat hunting tools like </w:t>
      </w:r>
      <w:r w:rsidRPr="00060CF2">
        <w:rPr>
          <w:b/>
          <w:bCs/>
        </w:rPr>
        <w:t>ThreatConnect</w:t>
      </w:r>
      <w:r w:rsidRPr="00060CF2">
        <w:t xml:space="preserve"> or </w:t>
      </w:r>
      <w:r w:rsidRPr="00060CF2">
        <w:rPr>
          <w:b/>
          <w:bCs/>
        </w:rPr>
        <w:t>CrowdStrike Threat Graph</w:t>
      </w:r>
      <w:r w:rsidRPr="00060CF2">
        <w:t xml:space="preserve"> to analyze historical data, identify patterns, and uncover potential threats.</w:t>
      </w:r>
    </w:p>
    <w:p w14:paraId="714852FF" w14:textId="77777777" w:rsidR="00060CF2" w:rsidRPr="00060CF2" w:rsidRDefault="00060CF2" w:rsidP="00060CF2">
      <w:pPr>
        <w:pStyle w:val="NoSpacing"/>
        <w:numPr>
          <w:ilvl w:val="0"/>
          <w:numId w:val="46"/>
        </w:numPr>
      </w:pPr>
      <w:r w:rsidRPr="00060CF2">
        <w:rPr>
          <w:b/>
          <w:bCs/>
        </w:rPr>
        <w:t>Conduct Regular Penetration Testing:</w:t>
      </w:r>
    </w:p>
    <w:p w14:paraId="7EA4F72B" w14:textId="77777777" w:rsidR="00060CF2" w:rsidRPr="00060CF2" w:rsidRDefault="00060CF2" w:rsidP="00060CF2">
      <w:pPr>
        <w:pStyle w:val="NoSpacing"/>
        <w:numPr>
          <w:ilvl w:val="1"/>
          <w:numId w:val="46"/>
        </w:numPr>
      </w:pPr>
      <w:r w:rsidRPr="00060CF2">
        <w:t>Schedule regular penetration tests to simulate real-world attacks and identify weaknesses in your security defenses.</w:t>
      </w:r>
    </w:p>
    <w:p w14:paraId="19AB3A9D" w14:textId="77777777" w:rsidR="00060CF2" w:rsidRPr="00060CF2" w:rsidRDefault="00060CF2" w:rsidP="00060CF2">
      <w:pPr>
        <w:pStyle w:val="NoSpacing"/>
        <w:numPr>
          <w:ilvl w:val="1"/>
          <w:numId w:val="46"/>
        </w:numPr>
      </w:pPr>
      <w:r w:rsidRPr="00060CF2">
        <w:lastRenderedPageBreak/>
        <w:t xml:space="preserve">Use tools like </w:t>
      </w:r>
      <w:r w:rsidRPr="00060CF2">
        <w:rPr>
          <w:b/>
          <w:bCs/>
        </w:rPr>
        <w:t>Metasploit</w:t>
      </w:r>
      <w:r w:rsidRPr="00060CF2">
        <w:t xml:space="preserve">, </w:t>
      </w:r>
      <w:r w:rsidRPr="00060CF2">
        <w:rPr>
          <w:b/>
          <w:bCs/>
        </w:rPr>
        <w:t>Burp Suite</w:t>
      </w:r>
      <w:r w:rsidRPr="00060CF2">
        <w:t xml:space="preserve">, and </w:t>
      </w:r>
      <w:r w:rsidRPr="00060CF2">
        <w:rPr>
          <w:b/>
          <w:bCs/>
        </w:rPr>
        <w:t>OWASP ZAP</w:t>
      </w:r>
      <w:r w:rsidRPr="00060CF2">
        <w:t xml:space="preserve"> for automated and manual penetration testing, focusing on critical assets and systems.</w:t>
      </w:r>
    </w:p>
    <w:p w14:paraId="58F4549A" w14:textId="77777777" w:rsidR="00060CF2" w:rsidRPr="00060CF2" w:rsidRDefault="00060CF2" w:rsidP="00060CF2">
      <w:pPr>
        <w:pStyle w:val="NoSpacing"/>
        <w:rPr>
          <w:b/>
          <w:bCs/>
        </w:rPr>
      </w:pPr>
      <w:r w:rsidRPr="00060CF2">
        <w:rPr>
          <w:b/>
          <w:bCs/>
        </w:rPr>
        <w:t>3. Stay Ahead of New Vulnerabilities and Threats</w:t>
      </w:r>
    </w:p>
    <w:p w14:paraId="305E814C" w14:textId="77777777" w:rsidR="00060CF2" w:rsidRPr="00060CF2" w:rsidRDefault="00060CF2" w:rsidP="00060CF2">
      <w:pPr>
        <w:pStyle w:val="NoSpacing"/>
        <w:numPr>
          <w:ilvl w:val="0"/>
          <w:numId w:val="47"/>
        </w:numPr>
      </w:pPr>
      <w:r w:rsidRPr="00060CF2">
        <w:rPr>
          <w:b/>
          <w:bCs/>
        </w:rPr>
        <w:t>Monitor Security Advisories and Vulnerability Databases:</w:t>
      </w:r>
    </w:p>
    <w:p w14:paraId="349302EC" w14:textId="77777777" w:rsidR="00060CF2" w:rsidRPr="00060CF2" w:rsidRDefault="00060CF2" w:rsidP="00060CF2">
      <w:pPr>
        <w:pStyle w:val="NoSpacing"/>
        <w:numPr>
          <w:ilvl w:val="1"/>
          <w:numId w:val="47"/>
        </w:numPr>
      </w:pPr>
      <w:r w:rsidRPr="00060CF2">
        <w:t xml:space="preserve">Regularly check security advisories from vendors (e.g., Microsoft, Cisco, Oracle) and databases like the </w:t>
      </w:r>
      <w:r w:rsidRPr="00060CF2">
        <w:rPr>
          <w:b/>
          <w:bCs/>
        </w:rPr>
        <w:t>National Vulnerability Database (NVD)</w:t>
      </w:r>
      <w:r w:rsidRPr="00060CF2">
        <w:t xml:space="preserve"> and </w:t>
      </w:r>
      <w:r w:rsidRPr="00060CF2">
        <w:rPr>
          <w:b/>
          <w:bCs/>
        </w:rPr>
        <w:t>CVE</w:t>
      </w:r>
      <w:r w:rsidRPr="00060CF2">
        <w:t xml:space="preserve"> for updates on newly discovered vulnerabilities.</w:t>
      </w:r>
    </w:p>
    <w:p w14:paraId="06E3E810" w14:textId="77777777" w:rsidR="00060CF2" w:rsidRPr="00060CF2" w:rsidRDefault="00060CF2" w:rsidP="00060CF2">
      <w:pPr>
        <w:pStyle w:val="NoSpacing"/>
        <w:numPr>
          <w:ilvl w:val="1"/>
          <w:numId w:val="47"/>
        </w:numPr>
      </w:pPr>
      <w:r w:rsidRPr="00060CF2">
        <w:t xml:space="preserve">Subscribe to newsletters and alerts from organizations like </w:t>
      </w:r>
      <w:r w:rsidRPr="00060CF2">
        <w:rPr>
          <w:b/>
          <w:bCs/>
        </w:rPr>
        <w:t>CERT</w:t>
      </w:r>
      <w:r w:rsidRPr="00060CF2">
        <w:t xml:space="preserve">, </w:t>
      </w:r>
      <w:r w:rsidRPr="00060CF2">
        <w:rPr>
          <w:b/>
          <w:bCs/>
        </w:rPr>
        <w:t>MITRE</w:t>
      </w:r>
      <w:r w:rsidRPr="00060CF2">
        <w:t xml:space="preserve">, and </w:t>
      </w:r>
      <w:r w:rsidRPr="00060CF2">
        <w:rPr>
          <w:b/>
          <w:bCs/>
        </w:rPr>
        <w:t>ISACA</w:t>
      </w:r>
      <w:r w:rsidRPr="00060CF2">
        <w:t xml:space="preserve"> to stay informed about the latest threats and vulnerabilities.</w:t>
      </w:r>
    </w:p>
    <w:p w14:paraId="704A567F" w14:textId="77777777" w:rsidR="00060CF2" w:rsidRPr="00060CF2" w:rsidRDefault="00060CF2" w:rsidP="00060CF2">
      <w:pPr>
        <w:pStyle w:val="NoSpacing"/>
        <w:numPr>
          <w:ilvl w:val="0"/>
          <w:numId w:val="47"/>
        </w:numPr>
      </w:pPr>
      <w:r w:rsidRPr="00060CF2">
        <w:rPr>
          <w:b/>
          <w:bCs/>
        </w:rPr>
        <w:t>Participate in Security Communities and Forums:</w:t>
      </w:r>
    </w:p>
    <w:p w14:paraId="6EE5382D" w14:textId="77777777" w:rsidR="00060CF2" w:rsidRPr="00060CF2" w:rsidRDefault="00060CF2" w:rsidP="00060CF2">
      <w:pPr>
        <w:pStyle w:val="NoSpacing"/>
        <w:numPr>
          <w:ilvl w:val="1"/>
          <w:numId w:val="47"/>
        </w:numPr>
      </w:pPr>
      <w:r w:rsidRPr="00060CF2">
        <w:t xml:space="preserve">Engage with security communities, forums, and conferences like </w:t>
      </w:r>
      <w:r w:rsidRPr="00060CF2">
        <w:rPr>
          <w:b/>
          <w:bCs/>
        </w:rPr>
        <w:t>Black Hat</w:t>
      </w:r>
      <w:r w:rsidRPr="00060CF2">
        <w:t xml:space="preserve">, </w:t>
      </w:r>
      <w:r w:rsidRPr="00060CF2">
        <w:rPr>
          <w:b/>
          <w:bCs/>
        </w:rPr>
        <w:t>Defcon</w:t>
      </w:r>
      <w:r w:rsidRPr="00060CF2">
        <w:t xml:space="preserve">, or </w:t>
      </w:r>
      <w:r w:rsidRPr="00060CF2">
        <w:rPr>
          <w:b/>
          <w:bCs/>
        </w:rPr>
        <w:t>RSA Conference</w:t>
      </w:r>
      <w:r w:rsidRPr="00060CF2">
        <w:t xml:space="preserve"> to learn about emerging threats and best practices from industry experts.</w:t>
      </w:r>
    </w:p>
    <w:p w14:paraId="6AA901DE" w14:textId="77777777" w:rsidR="00060CF2" w:rsidRPr="00060CF2" w:rsidRDefault="00060CF2" w:rsidP="00060CF2">
      <w:pPr>
        <w:pStyle w:val="NoSpacing"/>
        <w:numPr>
          <w:ilvl w:val="1"/>
          <w:numId w:val="47"/>
        </w:numPr>
      </w:pPr>
      <w:r w:rsidRPr="00060CF2">
        <w:t>Join specialized groups and mailing lists that focus on your industry or technology stack to receive targeted threat intelligence and vulnerability information.</w:t>
      </w:r>
    </w:p>
    <w:p w14:paraId="70B994A9" w14:textId="77777777" w:rsidR="00060CF2" w:rsidRPr="00060CF2" w:rsidRDefault="00060CF2" w:rsidP="00060CF2">
      <w:pPr>
        <w:pStyle w:val="NoSpacing"/>
        <w:numPr>
          <w:ilvl w:val="0"/>
          <w:numId w:val="47"/>
        </w:numPr>
      </w:pPr>
      <w:r w:rsidRPr="00060CF2">
        <w:rPr>
          <w:b/>
          <w:bCs/>
        </w:rPr>
        <w:t>Collaborate with External Partners:</w:t>
      </w:r>
    </w:p>
    <w:p w14:paraId="1A8910A2" w14:textId="77777777" w:rsidR="00060CF2" w:rsidRPr="00060CF2" w:rsidRDefault="00060CF2" w:rsidP="00060CF2">
      <w:pPr>
        <w:pStyle w:val="NoSpacing"/>
        <w:numPr>
          <w:ilvl w:val="1"/>
          <w:numId w:val="47"/>
        </w:numPr>
      </w:pPr>
      <w:r w:rsidRPr="00060CF2">
        <w:t>Partner with threat intelligence vendors, cybersecurity researchers, and industry groups to share and receive timely information on new threats and vulnerabilities.</w:t>
      </w:r>
    </w:p>
    <w:p w14:paraId="174FC66F" w14:textId="77777777" w:rsidR="00060CF2" w:rsidRPr="00060CF2" w:rsidRDefault="00060CF2" w:rsidP="00060CF2">
      <w:pPr>
        <w:pStyle w:val="NoSpacing"/>
        <w:numPr>
          <w:ilvl w:val="1"/>
          <w:numId w:val="47"/>
        </w:numPr>
      </w:pPr>
      <w:r w:rsidRPr="00060CF2">
        <w:t>Participate in Information Sharing and Analysis Centers (ISACs) relevant to your industry to collaborate on threat intelligence and mitigation strategies.</w:t>
      </w:r>
    </w:p>
    <w:p w14:paraId="6A7C50E9" w14:textId="77777777" w:rsidR="00060CF2" w:rsidRPr="00060CF2" w:rsidRDefault="00060CF2" w:rsidP="00060CF2">
      <w:pPr>
        <w:pStyle w:val="NoSpacing"/>
        <w:rPr>
          <w:b/>
          <w:bCs/>
        </w:rPr>
      </w:pPr>
      <w:r w:rsidRPr="00060CF2">
        <w:rPr>
          <w:b/>
          <w:bCs/>
        </w:rPr>
        <w:t>4. Continuously Improve Security Standards</w:t>
      </w:r>
    </w:p>
    <w:p w14:paraId="3E38EA83" w14:textId="77777777" w:rsidR="00060CF2" w:rsidRPr="00060CF2" w:rsidRDefault="00060CF2" w:rsidP="00060CF2">
      <w:pPr>
        <w:pStyle w:val="NoSpacing"/>
        <w:numPr>
          <w:ilvl w:val="0"/>
          <w:numId w:val="48"/>
        </w:numPr>
      </w:pPr>
      <w:r w:rsidRPr="00060CF2">
        <w:rPr>
          <w:b/>
          <w:bCs/>
        </w:rPr>
        <w:t>Regularly Review and Update Security Policies:</w:t>
      </w:r>
    </w:p>
    <w:p w14:paraId="288984B3" w14:textId="77777777" w:rsidR="00060CF2" w:rsidRPr="00060CF2" w:rsidRDefault="00060CF2" w:rsidP="00060CF2">
      <w:pPr>
        <w:pStyle w:val="NoSpacing"/>
        <w:numPr>
          <w:ilvl w:val="1"/>
          <w:numId w:val="48"/>
        </w:numPr>
      </w:pPr>
      <w:r w:rsidRPr="00060CF2">
        <w:t>Periodically review security policies, procedures, and standards to ensure they are aligned with the latest best practices and threat landscape.</w:t>
      </w:r>
    </w:p>
    <w:p w14:paraId="3EB48A17" w14:textId="77777777" w:rsidR="00060CF2" w:rsidRPr="00060CF2" w:rsidRDefault="00060CF2" w:rsidP="00060CF2">
      <w:pPr>
        <w:pStyle w:val="NoSpacing"/>
        <w:numPr>
          <w:ilvl w:val="1"/>
          <w:numId w:val="48"/>
        </w:numPr>
      </w:pPr>
      <w:r w:rsidRPr="00060CF2">
        <w:t>Involve stakeholders from different departments in the review process to ensure policies are practical and applicable across the organization.</w:t>
      </w:r>
    </w:p>
    <w:p w14:paraId="2F225DA3" w14:textId="77777777" w:rsidR="00060CF2" w:rsidRPr="00060CF2" w:rsidRDefault="00060CF2" w:rsidP="00060CF2">
      <w:pPr>
        <w:pStyle w:val="NoSpacing"/>
        <w:numPr>
          <w:ilvl w:val="0"/>
          <w:numId w:val="48"/>
        </w:numPr>
      </w:pPr>
      <w:r w:rsidRPr="00060CF2">
        <w:rPr>
          <w:b/>
          <w:bCs/>
        </w:rPr>
        <w:t>Implement a Security Awareness Program:</w:t>
      </w:r>
    </w:p>
    <w:p w14:paraId="546F026A" w14:textId="77777777" w:rsidR="00060CF2" w:rsidRPr="00060CF2" w:rsidRDefault="00060CF2" w:rsidP="00060CF2">
      <w:pPr>
        <w:pStyle w:val="NoSpacing"/>
        <w:numPr>
          <w:ilvl w:val="1"/>
          <w:numId w:val="48"/>
        </w:numPr>
      </w:pPr>
      <w:r w:rsidRPr="00060CF2">
        <w:t>Continuously educate employees on security best practices, potential threats (e.g., phishing, social engineering), and how to report suspicious activities.</w:t>
      </w:r>
    </w:p>
    <w:p w14:paraId="41BC924C" w14:textId="77777777" w:rsidR="00060CF2" w:rsidRPr="00060CF2" w:rsidRDefault="00060CF2" w:rsidP="00060CF2">
      <w:pPr>
        <w:pStyle w:val="NoSpacing"/>
        <w:numPr>
          <w:ilvl w:val="1"/>
          <w:numId w:val="48"/>
        </w:numPr>
      </w:pPr>
      <w:r w:rsidRPr="00060CF2">
        <w:t>Use simulated phishing campaigns and other training tools to test and improve employee awareness and readiness.</w:t>
      </w:r>
    </w:p>
    <w:p w14:paraId="7A4535C3" w14:textId="77777777" w:rsidR="00060CF2" w:rsidRPr="00060CF2" w:rsidRDefault="00060CF2" w:rsidP="00060CF2">
      <w:pPr>
        <w:pStyle w:val="NoSpacing"/>
        <w:numPr>
          <w:ilvl w:val="0"/>
          <w:numId w:val="48"/>
        </w:numPr>
      </w:pPr>
      <w:r w:rsidRPr="00060CF2">
        <w:rPr>
          <w:b/>
          <w:bCs/>
        </w:rPr>
        <w:t>Adopt a Continuous Improvement Framework:</w:t>
      </w:r>
    </w:p>
    <w:p w14:paraId="4C2C76F8" w14:textId="77777777" w:rsidR="00060CF2" w:rsidRPr="00060CF2" w:rsidRDefault="00060CF2" w:rsidP="00060CF2">
      <w:pPr>
        <w:pStyle w:val="NoSpacing"/>
        <w:numPr>
          <w:ilvl w:val="1"/>
          <w:numId w:val="48"/>
        </w:numPr>
      </w:pPr>
      <w:r w:rsidRPr="00060CF2">
        <w:t xml:space="preserve">Implement a continuous improvement framework such as </w:t>
      </w:r>
      <w:r w:rsidRPr="00060CF2">
        <w:rPr>
          <w:b/>
          <w:bCs/>
        </w:rPr>
        <w:t>Deming’s Plan-Do-Check-Act (PDCA)</w:t>
      </w:r>
      <w:r w:rsidRPr="00060CF2">
        <w:t xml:space="preserve"> cycle to regularly assess and enhance security controls, processes, and tools.</w:t>
      </w:r>
    </w:p>
    <w:p w14:paraId="60DCEF1E" w14:textId="77777777" w:rsidR="00060CF2" w:rsidRPr="00060CF2" w:rsidRDefault="00060CF2" w:rsidP="00060CF2">
      <w:pPr>
        <w:pStyle w:val="NoSpacing"/>
        <w:numPr>
          <w:ilvl w:val="1"/>
          <w:numId w:val="48"/>
        </w:numPr>
      </w:pPr>
      <w:r w:rsidRPr="00060CF2">
        <w:t>Conduct post-incident reviews and lessons-learned sessions after every security incident to identify gaps and improve response strategies.</w:t>
      </w:r>
    </w:p>
    <w:p w14:paraId="16CE48BD" w14:textId="77777777" w:rsidR="00060CF2" w:rsidRPr="00060CF2" w:rsidRDefault="00060CF2" w:rsidP="00060CF2">
      <w:pPr>
        <w:pStyle w:val="NoSpacing"/>
        <w:numPr>
          <w:ilvl w:val="0"/>
          <w:numId w:val="48"/>
        </w:numPr>
      </w:pPr>
      <w:r w:rsidRPr="00060CF2">
        <w:rPr>
          <w:b/>
          <w:bCs/>
        </w:rPr>
        <w:t>Benchmark Against Industry Standards:</w:t>
      </w:r>
    </w:p>
    <w:p w14:paraId="02C93149" w14:textId="77777777" w:rsidR="00060CF2" w:rsidRPr="00060CF2" w:rsidRDefault="00060CF2" w:rsidP="00060CF2">
      <w:pPr>
        <w:pStyle w:val="NoSpacing"/>
        <w:numPr>
          <w:ilvl w:val="1"/>
          <w:numId w:val="48"/>
        </w:numPr>
      </w:pPr>
      <w:r w:rsidRPr="00060CF2">
        <w:t xml:space="preserve">Regularly assess your security posture against industry standards and frameworks such as </w:t>
      </w:r>
      <w:r w:rsidRPr="00060CF2">
        <w:rPr>
          <w:b/>
          <w:bCs/>
        </w:rPr>
        <w:t>NIST Cybersecurity Framework</w:t>
      </w:r>
      <w:r w:rsidRPr="00060CF2">
        <w:t xml:space="preserve">, </w:t>
      </w:r>
      <w:r w:rsidRPr="00060CF2">
        <w:rPr>
          <w:b/>
          <w:bCs/>
        </w:rPr>
        <w:t>ISO/IEC 27001</w:t>
      </w:r>
      <w:r w:rsidRPr="00060CF2">
        <w:t xml:space="preserve">, or </w:t>
      </w:r>
      <w:r w:rsidRPr="00060CF2">
        <w:rPr>
          <w:b/>
          <w:bCs/>
        </w:rPr>
        <w:t>CIS Controls</w:t>
      </w:r>
      <w:r w:rsidRPr="00060CF2">
        <w:t>.</w:t>
      </w:r>
    </w:p>
    <w:p w14:paraId="7B7480F4" w14:textId="77777777" w:rsidR="00060CF2" w:rsidRPr="00060CF2" w:rsidRDefault="00060CF2" w:rsidP="00060CF2">
      <w:pPr>
        <w:pStyle w:val="NoSpacing"/>
        <w:numPr>
          <w:ilvl w:val="1"/>
          <w:numId w:val="48"/>
        </w:numPr>
      </w:pPr>
      <w:r w:rsidRPr="00060CF2">
        <w:t>Use the benchmarking results to identify areas for improvement and to guide the implementation of new controls or enhancements.</w:t>
      </w:r>
    </w:p>
    <w:p w14:paraId="3F83FCC4" w14:textId="77777777" w:rsidR="00060CF2" w:rsidRPr="00060CF2" w:rsidRDefault="00060CF2" w:rsidP="00060CF2">
      <w:pPr>
        <w:pStyle w:val="NoSpacing"/>
        <w:rPr>
          <w:b/>
          <w:bCs/>
        </w:rPr>
      </w:pPr>
      <w:r w:rsidRPr="00060CF2">
        <w:rPr>
          <w:b/>
          <w:bCs/>
        </w:rPr>
        <w:t>5. Leverage Security Analytics and Metrics</w:t>
      </w:r>
    </w:p>
    <w:p w14:paraId="4584B9CE" w14:textId="77777777" w:rsidR="00060CF2" w:rsidRPr="00060CF2" w:rsidRDefault="00060CF2" w:rsidP="00060CF2">
      <w:pPr>
        <w:pStyle w:val="NoSpacing"/>
        <w:numPr>
          <w:ilvl w:val="0"/>
          <w:numId w:val="49"/>
        </w:numPr>
      </w:pPr>
      <w:r w:rsidRPr="00060CF2">
        <w:rPr>
          <w:b/>
          <w:bCs/>
        </w:rPr>
        <w:t>Use Security Analytics for Deep Insights:</w:t>
      </w:r>
    </w:p>
    <w:p w14:paraId="0FD8DC12" w14:textId="77777777" w:rsidR="00060CF2" w:rsidRPr="00060CF2" w:rsidRDefault="00060CF2" w:rsidP="00060CF2">
      <w:pPr>
        <w:pStyle w:val="NoSpacing"/>
        <w:numPr>
          <w:ilvl w:val="1"/>
          <w:numId w:val="49"/>
        </w:numPr>
      </w:pPr>
      <w:r w:rsidRPr="00060CF2">
        <w:t xml:space="preserve">Implement advanced security analytics tools like </w:t>
      </w:r>
      <w:r w:rsidRPr="00060CF2">
        <w:rPr>
          <w:b/>
          <w:bCs/>
        </w:rPr>
        <w:t>Securonix</w:t>
      </w:r>
      <w:r w:rsidRPr="00060CF2">
        <w:t xml:space="preserve">, </w:t>
      </w:r>
      <w:r w:rsidRPr="00060CF2">
        <w:rPr>
          <w:b/>
          <w:bCs/>
        </w:rPr>
        <w:t>Splunk Analytics</w:t>
      </w:r>
      <w:r w:rsidRPr="00060CF2">
        <w:t xml:space="preserve">, or </w:t>
      </w:r>
      <w:r w:rsidRPr="00060CF2">
        <w:rPr>
          <w:b/>
          <w:bCs/>
        </w:rPr>
        <w:t>IBM Watson for Cyber Security</w:t>
      </w:r>
      <w:r w:rsidRPr="00060CF2">
        <w:t xml:space="preserve"> to analyze large volumes of security data and uncover hidden threats.</w:t>
      </w:r>
    </w:p>
    <w:p w14:paraId="0D7F55EA" w14:textId="77777777" w:rsidR="00060CF2" w:rsidRPr="00060CF2" w:rsidRDefault="00060CF2" w:rsidP="00060CF2">
      <w:pPr>
        <w:pStyle w:val="NoSpacing"/>
        <w:numPr>
          <w:ilvl w:val="1"/>
          <w:numId w:val="49"/>
        </w:numPr>
      </w:pPr>
      <w:r w:rsidRPr="00060CF2">
        <w:t>Use analytics to identify trends, patterns, and correlations that may indicate potential risks or vulnerabilities.</w:t>
      </w:r>
    </w:p>
    <w:p w14:paraId="690FAE66" w14:textId="77777777" w:rsidR="00060CF2" w:rsidRPr="00060CF2" w:rsidRDefault="00060CF2" w:rsidP="00060CF2">
      <w:pPr>
        <w:pStyle w:val="NoSpacing"/>
        <w:numPr>
          <w:ilvl w:val="0"/>
          <w:numId w:val="49"/>
        </w:numPr>
      </w:pPr>
      <w:r w:rsidRPr="00060CF2">
        <w:rPr>
          <w:b/>
          <w:bCs/>
        </w:rPr>
        <w:t>Measure Security Performance:</w:t>
      </w:r>
    </w:p>
    <w:p w14:paraId="19A26855" w14:textId="77777777" w:rsidR="00060CF2" w:rsidRPr="00060CF2" w:rsidRDefault="00060CF2" w:rsidP="00060CF2">
      <w:pPr>
        <w:pStyle w:val="NoSpacing"/>
        <w:numPr>
          <w:ilvl w:val="1"/>
          <w:numId w:val="49"/>
        </w:numPr>
      </w:pPr>
      <w:r w:rsidRPr="00060CF2">
        <w:t>Define and track key performance indicators (KPIs) such as mean time to detect (MTTD), mean time to respond (MTTR), patch management efficiency, and incident resolution rates.</w:t>
      </w:r>
    </w:p>
    <w:p w14:paraId="0689403A" w14:textId="77777777" w:rsidR="00060CF2" w:rsidRPr="00060CF2" w:rsidRDefault="00060CF2" w:rsidP="00060CF2">
      <w:pPr>
        <w:pStyle w:val="NoSpacing"/>
        <w:numPr>
          <w:ilvl w:val="1"/>
          <w:numId w:val="49"/>
        </w:numPr>
      </w:pPr>
      <w:r w:rsidRPr="00060CF2">
        <w:t>Use these metrics to assess the effectiveness of your security operations and make data-driven decisions for improvement.</w:t>
      </w:r>
    </w:p>
    <w:p w14:paraId="5A719F26" w14:textId="77777777" w:rsidR="00060CF2" w:rsidRPr="00060CF2" w:rsidRDefault="00060CF2" w:rsidP="00060CF2">
      <w:pPr>
        <w:pStyle w:val="NoSpacing"/>
        <w:numPr>
          <w:ilvl w:val="0"/>
          <w:numId w:val="49"/>
        </w:numPr>
      </w:pPr>
      <w:r w:rsidRPr="00060CF2">
        <w:rPr>
          <w:b/>
          <w:bCs/>
        </w:rPr>
        <w:t>Regular Security Posture Assessments:</w:t>
      </w:r>
    </w:p>
    <w:p w14:paraId="53F369D7" w14:textId="77777777" w:rsidR="00060CF2" w:rsidRPr="00060CF2" w:rsidRDefault="00060CF2" w:rsidP="00060CF2">
      <w:pPr>
        <w:pStyle w:val="NoSpacing"/>
        <w:numPr>
          <w:ilvl w:val="1"/>
          <w:numId w:val="49"/>
        </w:numPr>
      </w:pPr>
      <w:r w:rsidRPr="00060CF2">
        <w:t>Conduct regular security posture assessments to evaluate the overall effectiveness of your security controls and identify areas for improvement.</w:t>
      </w:r>
    </w:p>
    <w:p w14:paraId="3C3052AB" w14:textId="77777777" w:rsidR="00060CF2" w:rsidRPr="00060CF2" w:rsidRDefault="00060CF2" w:rsidP="00060CF2">
      <w:pPr>
        <w:pStyle w:val="NoSpacing"/>
        <w:numPr>
          <w:ilvl w:val="1"/>
          <w:numId w:val="49"/>
        </w:numPr>
      </w:pPr>
      <w:r w:rsidRPr="00060CF2">
        <w:lastRenderedPageBreak/>
        <w:t>Use automated tools and manual assessments to ensure a comprehensive view of your security posture.</w:t>
      </w:r>
    </w:p>
    <w:p w14:paraId="24E043BD" w14:textId="77777777" w:rsidR="00060CF2" w:rsidRPr="00060CF2" w:rsidRDefault="00060CF2" w:rsidP="00060CF2">
      <w:pPr>
        <w:pStyle w:val="NoSpacing"/>
        <w:rPr>
          <w:b/>
          <w:bCs/>
        </w:rPr>
      </w:pPr>
      <w:r w:rsidRPr="00060CF2">
        <w:rPr>
          <w:b/>
          <w:bCs/>
        </w:rPr>
        <w:t>6. Adopt a Proactive Risk Management Approach</w:t>
      </w:r>
    </w:p>
    <w:p w14:paraId="4A93666D" w14:textId="77777777" w:rsidR="00060CF2" w:rsidRPr="00060CF2" w:rsidRDefault="00060CF2" w:rsidP="00060CF2">
      <w:pPr>
        <w:pStyle w:val="NoSpacing"/>
        <w:numPr>
          <w:ilvl w:val="0"/>
          <w:numId w:val="50"/>
        </w:numPr>
      </w:pPr>
      <w:r w:rsidRPr="00060CF2">
        <w:rPr>
          <w:b/>
          <w:bCs/>
        </w:rPr>
        <w:t>Implement Risk-Based Security Controls:</w:t>
      </w:r>
    </w:p>
    <w:p w14:paraId="13CD495A" w14:textId="77777777" w:rsidR="00060CF2" w:rsidRPr="00060CF2" w:rsidRDefault="00060CF2" w:rsidP="00060CF2">
      <w:pPr>
        <w:pStyle w:val="NoSpacing"/>
        <w:numPr>
          <w:ilvl w:val="1"/>
          <w:numId w:val="50"/>
        </w:numPr>
      </w:pPr>
      <w:r w:rsidRPr="00060CF2">
        <w:t>Prioritize security efforts based on risk assessments, focusing on the most critical assets, vulnerabilities, and threats.</w:t>
      </w:r>
    </w:p>
    <w:p w14:paraId="4583CECC" w14:textId="77777777" w:rsidR="00060CF2" w:rsidRPr="00060CF2" w:rsidRDefault="00060CF2" w:rsidP="00060CF2">
      <w:pPr>
        <w:pStyle w:val="NoSpacing"/>
        <w:numPr>
          <w:ilvl w:val="1"/>
          <w:numId w:val="50"/>
        </w:numPr>
      </w:pPr>
      <w:r w:rsidRPr="00060CF2">
        <w:t xml:space="preserve">Use tools like </w:t>
      </w:r>
      <w:r w:rsidRPr="00060CF2">
        <w:rPr>
          <w:b/>
          <w:bCs/>
        </w:rPr>
        <w:t>Archer</w:t>
      </w:r>
      <w:r w:rsidRPr="00060CF2">
        <w:t xml:space="preserve">, </w:t>
      </w:r>
      <w:r w:rsidRPr="00060CF2">
        <w:rPr>
          <w:b/>
          <w:bCs/>
        </w:rPr>
        <w:t>RiskLens</w:t>
      </w:r>
      <w:r w:rsidRPr="00060CF2">
        <w:t xml:space="preserve">, or </w:t>
      </w:r>
      <w:r w:rsidRPr="00060CF2">
        <w:rPr>
          <w:b/>
          <w:bCs/>
        </w:rPr>
        <w:t>ServiceNow GRC</w:t>
      </w:r>
      <w:r w:rsidRPr="00060CF2">
        <w:t xml:space="preserve"> to automate risk management processes and continuously monitor risk levels.</w:t>
      </w:r>
    </w:p>
    <w:p w14:paraId="6CA13E6D" w14:textId="77777777" w:rsidR="00060CF2" w:rsidRPr="00060CF2" w:rsidRDefault="00060CF2" w:rsidP="00060CF2">
      <w:pPr>
        <w:pStyle w:val="NoSpacing"/>
        <w:numPr>
          <w:ilvl w:val="0"/>
          <w:numId w:val="50"/>
        </w:numPr>
      </w:pPr>
      <w:r w:rsidRPr="00060CF2">
        <w:rPr>
          <w:b/>
          <w:bCs/>
        </w:rPr>
        <w:t>Develop and Test Incident Response Plans:</w:t>
      </w:r>
    </w:p>
    <w:p w14:paraId="00E4BF08" w14:textId="77777777" w:rsidR="00060CF2" w:rsidRPr="00060CF2" w:rsidRDefault="00060CF2" w:rsidP="00060CF2">
      <w:pPr>
        <w:pStyle w:val="NoSpacing"/>
        <w:numPr>
          <w:ilvl w:val="1"/>
          <w:numId w:val="50"/>
        </w:numPr>
      </w:pPr>
      <w:r w:rsidRPr="00060CF2">
        <w:t>Ensure that incident response plans are in place for various types of security incidents, with clearly defined roles, responsibilities, and escalation paths.</w:t>
      </w:r>
    </w:p>
    <w:p w14:paraId="62814AE1" w14:textId="77777777" w:rsidR="00060CF2" w:rsidRPr="00060CF2" w:rsidRDefault="00060CF2" w:rsidP="00060CF2">
      <w:pPr>
        <w:pStyle w:val="NoSpacing"/>
        <w:numPr>
          <w:ilvl w:val="1"/>
          <w:numId w:val="50"/>
        </w:numPr>
      </w:pPr>
      <w:r w:rsidRPr="00060CF2">
        <w:t>Regularly test and update incident response plans through tabletop exercises and simulated attacks to ensure readiness.</w:t>
      </w:r>
    </w:p>
    <w:p w14:paraId="152283B1" w14:textId="77777777" w:rsidR="00060CF2" w:rsidRPr="00060CF2" w:rsidRDefault="00060CF2" w:rsidP="00060CF2">
      <w:pPr>
        <w:pStyle w:val="NoSpacing"/>
      </w:pPr>
      <w:r w:rsidRPr="00060CF2">
        <w:t>By proactively monitoring security issues, identifying potential threats, and continuously improving security standards, you can create a robust and resilient security environment that protects your organization’s assets, data, and reputation against ever-evolving cyber threats.</w:t>
      </w:r>
    </w:p>
    <w:p w14:paraId="11F6EABD" w14:textId="77777777" w:rsidR="00060CF2" w:rsidRDefault="00060CF2" w:rsidP="00060CF2">
      <w:pPr>
        <w:pStyle w:val="NoSpacing"/>
      </w:pPr>
    </w:p>
    <w:p w14:paraId="43917134" w14:textId="77777777" w:rsidR="00060CF2" w:rsidRDefault="00060CF2" w:rsidP="00060CF2">
      <w:pPr>
        <w:pStyle w:val="NoSpacing"/>
      </w:pPr>
    </w:p>
    <w:p w14:paraId="3EBEC32F" w14:textId="77777777" w:rsidR="00060CF2" w:rsidRDefault="00060CF2" w:rsidP="00060CF2">
      <w:pPr>
        <w:pStyle w:val="NoSpacing"/>
      </w:pPr>
    </w:p>
    <w:p w14:paraId="1CB60E1A" w14:textId="77777777" w:rsidR="00060CF2" w:rsidRPr="00060CF2" w:rsidRDefault="00060CF2" w:rsidP="00060CF2">
      <w:pPr>
        <w:pStyle w:val="NoSpacing"/>
      </w:pPr>
      <w:r w:rsidRPr="00060CF2">
        <w:t>Managing the daily operation of a Cyber Security Operations Center (CSOC) and implementing an IT security strategy involves coordinating people, processes, and technology to ensure the organization's security posture remains strong. Here's a comprehensive approach:</w:t>
      </w:r>
    </w:p>
    <w:p w14:paraId="0F47BECF" w14:textId="77777777" w:rsidR="00060CF2" w:rsidRPr="00060CF2" w:rsidRDefault="00060CF2" w:rsidP="00060CF2">
      <w:pPr>
        <w:pStyle w:val="NoSpacing"/>
        <w:rPr>
          <w:b/>
          <w:bCs/>
        </w:rPr>
      </w:pPr>
      <w:r w:rsidRPr="00060CF2">
        <w:rPr>
          <w:b/>
          <w:bCs/>
        </w:rPr>
        <w:t>1. Operational Management of the CSOC</w:t>
      </w:r>
    </w:p>
    <w:p w14:paraId="4E6FC9FD" w14:textId="77777777" w:rsidR="00060CF2" w:rsidRPr="00060CF2" w:rsidRDefault="00060CF2" w:rsidP="00060CF2">
      <w:pPr>
        <w:pStyle w:val="NoSpacing"/>
        <w:rPr>
          <w:b/>
          <w:bCs/>
        </w:rPr>
      </w:pPr>
      <w:r w:rsidRPr="00060CF2">
        <w:rPr>
          <w:b/>
          <w:bCs/>
        </w:rPr>
        <w:t>a. Define Roles and Responsibilities</w:t>
      </w:r>
    </w:p>
    <w:p w14:paraId="31A4D0FE" w14:textId="77777777" w:rsidR="00060CF2" w:rsidRPr="00060CF2" w:rsidRDefault="00060CF2" w:rsidP="00060CF2">
      <w:pPr>
        <w:pStyle w:val="NoSpacing"/>
        <w:numPr>
          <w:ilvl w:val="0"/>
          <w:numId w:val="51"/>
        </w:numPr>
      </w:pPr>
      <w:r w:rsidRPr="00060CF2">
        <w:rPr>
          <w:b/>
          <w:bCs/>
        </w:rPr>
        <w:t>Establish Clear Roles:</w:t>
      </w:r>
      <w:r w:rsidRPr="00060CF2">
        <w:t xml:space="preserve"> Define roles such as CSOC Manager, Incident Response Team Lead, Threat Analysts, Security Engineers, and Forensic Analysts.</w:t>
      </w:r>
    </w:p>
    <w:p w14:paraId="1AF27133" w14:textId="77777777" w:rsidR="00060CF2" w:rsidRPr="00060CF2" w:rsidRDefault="00060CF2" w:rsidP="00060CF2">
      <w:pPr>
        <w:pStyle w:val="NoSpacing"/>
        <w:numPr>
          <w:ilvl w:val="0"/>
          <w:numId w:val="51"/>
        </w:numPr>
      </w:pPr>
      <w:r w:rsidRPr="00060CF2">
        <w:rPr>
          <w:b/>
          <w:bCs/>
        </w:rPr>
        <w:t>Ensure Role Clarity:</w:t>
      </w:r>
      <w:r w:rsidRPr="00060CF2">
        <w:t xml:space="preserve"> Clearly outline the responsibilities of each team member, ensuring there's no overlap and that all aspects of security operations are covered.</w:t>
      </w:r>
    </w:p>
    <w:p w14:paraId="61ED6B98" w14:textId="77777777" w:rsidR="00060CF2" w:rsidRPr="00060CF2" w:rsidRDefault="00060CF2" w:rsidP="00060CF2">
      <w:pPr>
        <w:pStyle w:val="NoSpacing"/>
        <w:rPr>
          <w:b/>
          <w:bCs/>
        </w:rPr>
      </w:pPr>
      <w:r w:rsidRPr="00060CF2">
        <w:rPr>
          <w:b/>
          <w:bCs/>
        </w:rPr>
        <w:t>b. Monitor and Respond to Security Incidents</w:t>
      </w:r>
    </w:p>
    <w:p w14:paraId="6C459DA7" w14:textId="77777777" w:rsidR="00060CF2" w:rsidRPr="00060CF2" w:rsidRDefault="00060CF2" w:rsidP="00060CF2">
      <w:pPr>
        <w:pStyle w:val="NoSpacing"/>
        <w:numPr>
          <w:ilvl w:val="0"/>
          <w:numId w:val="52"/>
        </w:numPr>
      </w:pPr>
      <w:r w:rsidRPr="00060CF2">
        <w:rPr>
          <w:b/>
          <w:bCs/>
        </w:rPr>
        <w:t>24/7 Monitoring:</w:t>
      </w:r>
      <w:r w:rsidRPr="00060CF2">
        <w:t xml:space="preserve"> Ensure the CSOC operates around the clock with shifts that cover all time zones, allowing for continuous monitoring.</w:t>
      </w:r>
    </w:p>
    <w:p w14:paraId="45BDFE0A" w14:textId="77777777" w:rsidR="00060CF2" w:rsidRPr="00060CF2" w:rsidRDefault="00060CF2" w:rsidP="00060CF2">
      <w:pPr>
        <w:pStyle w:val="NoSpacing"/>
        <w:numPr>
          <w:ilvl w:val="0"/>
          <w:numId w:val="52"/>
        </w:numPr>
      </w:pPr>
      <w:r w:rsidRPr="00060CF2">
        <w:rPr>
          <w:b/>
          <w:bCs/>
        </w:rPr>
        <w:t>Incident Response Protocols:</w:t>
      </w:r>
      <w:r w:rsidRPr="00060CF2">
        <w:t xml:space="preserve"> Implement and enforce incident response playbooks that outline the steps to be taken during various types of security incidents (e.g., malware outbreaks, data breaches, DDoS attacks).</w:t>
      </w:r>
    </w:p>
    <w:p w14:paraId="24C78E8A" w14:textId="77777777" w:rsidR="00060CF2" w:rsidRPr="00060CF2" w:rsidRDefault="00060CF2" w:rsidP="00060CF2">
      <w:pPr>
        <w:pStyle w:val="NoSpacing"/>
        <w:numPr>
          <w:ilvl w:val="0"/>
          <w:numId w:val="52"/>
        </w:numPr>
      </w:pPr>
      <w:r w:rsidRPr="00060CF2">
        <w:rPr>
          <w:b/>
          <w:bCs/>
        </w:rPr>
        <w:t>Threat Hunting:</w:t>
      </w:r>
      <w:r w:rsidRPr="00060CF2">
        <w:t xml:space="preserve"> Regularly engage in proactive threat hunting to identify and mitigate threats that automated systems might miss.</w:t>
      </w:r>
    </w:p>
    <w:p w14:paraId="16B413DC" w14:textId="77777777" w:rsidR="00060CF2" w:rsidRPr="00060CF2" w:rsidRDefault="00060CF2" w:rsidP="00060CF2">
      <w:pPr>
        <w:pStyle w:val="NoSpacing"/>
        <w:rPr>
          <w:b/>
          <w:bCs/>
        </w:rPr>
      </w:pPr>
      <w:r w:rsidRPr="00060CF2">
        <w:rPr>
          <w:b/>
          <w:bCs/>
        </w:rPr>
        <w:t>c. Utilize Advanced Security Tools</w:t>
      </w:r>
    </w:p>
    <w:p w14:paraId="156A9C97" w14:textId="77777777" w:rsidR="00060CF2" w:rsidRPr="00060CF2" w:rsidRDefault="00060CF2" w:rsidP="00060CF2">
      <w:pPr>
        <w:pStyle w:val="NoSpacing"/>
        <w:numPr>
          <w:ilvl w:val="0"/>
          <w:numId w:val="53"/>
        </w:numPr>
      </w:pPr>
      <w:r w:rsidRPr="00060CF2">
        <w:rPr>
          <w:b/>
          <w:bCs/>
        </w:rPr>
        <w:t>SIEM Tools:</w:t>
      </w:r>
      <w:r w:rsidRPr="00060CF2">
        <w:t xml:space="preserve"> Use Security Information and Event Management (SIEM) tools like </w:t>
      </w:r>
      <w:r w:rsidRPr="00060CF2">
        <w:rPr>
          <w:b/>
          <w:bCs/>
        </w:rPr>
        <w:t>Splunk</w:t>
      </w:r>
      <w:r w:rsidRPr="00060CF2">
        <w:t xml:space="preserve">, </w:t>
      </w:r>
      <w:r w:rsidRPr="00060CF2">
        <w:rPr>
          <w:b/>
          <w:bCs/>
        </w:rPr>
        <w:t>IBM QRadar</w:t>
      </w:r>
      <w:r w:rsidRPr="00060CF2">
        <w:t xml:space="preserve">, or </w:t>
      </w:r>
      <w:r w:rsidRPr="00060CF2">
        <w:rPr>
          <w:b/>
          <w:bCs/>
        </w:rPr>
        <w:t>ArcSight</w:t>
      </w:r>
      <w:r w:rsidRPr="00060CF2">
        <w:t xml:space="preserve"> to aggregate and analyze logs from various sources.</w:t>
      </w:r>
    </w:p>
    <w:p w14:paraId="36061324" w14:textId="77777777" w:rsidR="00060CF2" w:rsidRPr="00060CF2" w:rsidRDefault="00060CF2" w:rsidP="00060CF2">
      <w:pPr>
        <w:pStyle w:val="NoSpacing"/>
        <w:numPr>
          <w:ilvl w:val="0"/>
          <w:numId w:val="53"/>
        </w:numPr>
      </w:pPr>
      <w:r w:rsidRPr="00060CF2">
        <w:rPr>
          <w:b/>
          <w:bCs/>
        </w:rPr>
        <w:t>Endpoint Protection:</w:t>
      </w:r>
      <w:r w:rsidRPr="00060CF2">
        <w:t xml:space="preserve"> Implement Endpoint Detection and Response (EDR) tools like </w:t>
      </w:r>
      <w:r w:rsidRPr="00060CF2">
        <w:rPr>
          <w:b/>
          <w:bCs/>
        </w:rPr>
        <w:t>CrowdStrike</w:t>
      </w:r>
      <w:r w:rsidRPr="00060CF2">
        <w:t xml:space="preserve"> or </w:t>
      </w:r>
      <w:r w:rsidRPr="00060CF2">
        <w:rPr>
          <w:b/>
          <w:bCs/>
        </w:rPr>
        <w:t>Carbon Black</w:t>
      </w:r>
      <w:r w:rsidRPr="00060CF2">
        <w:t xml:space="preserve"> to monitor and protect endpoints.</w:t>
      </w:r>
    </w:p>
    <w:p w14:paraId="22190E18" w14:textId="77777777" w:rsidR="00060CF2" w:rsidRPr="00060CF2" w:rsidRDefault="00060CF2" w:rsidP="00060CF2">
      <w:pPr>
        <w:pStyle w:val="NoSpacing"/>
        <w:numPr>
          <w:ilvl w:val="0"/>
          <w:numId w:val="53"/>
        </w:numPr>
      </w:pPr>
      <w:r w:rsidRPr="00060CF2">
        <w:rPr>
          <w:b/>
          <w:bCs/>
        </w:rPr>
        <w:t>Threat Intelligence:</w:t>
      </w:r>
      <w:r w:rsidRPr="00060CF2">
        <w:t xml:space="preserve"> Integrate threat intelligence feeds to provide context to alerts and help in prioritizing responses.</w:t>
      </w:r>
    </w:p>
    <w:p w14:paraId="363E632B" w14:textId="77777777" w:rsidR="00060CF2" w:rsidRPr="00060CF2" w:rsidRDefault="00060CF2" w:rsidP="00060CF2">
      <w:pPr>
        <w:pStyle w:val="NoSpacing"/>
        <w:rPr>
          <w:b/>
          <w:bCs/>
        </w:rPr>
      </w:pPr>
      <w:r w:rsidRPr="00060CF2">
        <w:rPr>
          <w:b/>
          <w:bCs/>
        </w:rPr>
        <w:t>d. Conduct Regular Security Assessments</w:t>
      </w:r>
    </w:p>
    <w:p w14:paraId="126F4828" w14:textId="77777777" w:rsidR="00060CF2" w:rsidRPr="00060CF2" w:rsidRDefault="00060CF2" w:rsidP="00060CF2">
      <w:pPr>
        <w:pStyle w:val="NoSpacing"/>
        <w:numPr>
          <w:ilvl w:val="0"/>
          <w:numId w:val="54"/>
        </w:numPr>
      </w:pPr>
      <w:r w:rsidRPr="00060CF2">
        <w:rPr>
          <w:b/>
          <w:bCs/>
        </w:rPr>
        <w:t>Vulnerability Management:</w:t>
      </w:r>
      <w:r w:rsidRPr="00060CF2">
        <w:t xml:space="preserve"> Schedule regular vulnerability scans and ensure prompt patching and remediation of identified vulnerabilities.</w:t>
      </w:r>
    </w:p>
    <w:p w14:paraId="522FF0B6" w14:textId="77777777" w:rsidR="00060CF2" w:rsidRPr="00060CF2" w:rsidRDefault="00060CF2" w:rsidP="00060CF2">
      <w:pPr>
        <w:pStyle w:val="NoSpacing"/>
        <w:numPr>
          <w:ilvl w:val="0"/>
          <w:numId w:val="54"/>
        </w:numPr>
      </w:pPr>
      <w:r w:rsidRPr="00060CF2">
        <w:rPr>
          <w:b/>
          <w:bCs/>
        </w:rPr>
        <w:t>Penetration Testing:</w:t>
      </w:r>
      <w:r w:rsidRPr="00060CF2">
        <w:t xml:space="preserve"> Engage in periodic penetration testing to assess the effectiveness of security controls and identify potential weaknesses.</w:t>
      </w:r>
    </w:p>
    <w:p w14:paraId="14324937" w14:textId="77777777" w:rsidR="00060CF2" w:rsidRPr="00060CF2" w:rsidRDefault="00060CF2" w:rsidP="00060CF2">
      <w:pPr>
        <w:pStyle w:val="NoSpacing"/>
        <w:rPr>
          <w:b/>
          <w:bCs/>
        </w:rPr>
      </w:pPr>
      <w:r w:rsidRPr="00060CF2">
        <w:rPr>
          <w:b/>
          <w:bCs/>
        </w:rPr>
        <w:t>e. Incident Reporting and Documentation</w:t>
      </w:r>
    </w:p>
    <w:p w14:paraId="682F8750" w14:textId="77777777" w:rsidR="00060CF2" w:rsidRPr="00060CF2" w:rsidRDefault="00060CF2" w:rsidP="00060CF2">
      <w:pPr>
        <w:pStyle w:val="NoSpacing"/>
        <w:numPr>
          <w:ilvl w:val="0"/>
          <w:numId w:val="55"/>
        </w:numPr>
      </w:pPr>
      <w:r w:rsidRPr="00060CF2">
        <w:rPr>
          <w:b/>
          <w:bCs/>
        </w:rPr>
        <w:t>Incident Documentation:</w:t>
      </w:r>
      <w:r w:rsidRPr="00060CF2">
        <w:t xml:space="preserve"> Maintain detailed records of all incidents, including timelines, actions taken, and lessons learned.</w:t>
      </w:r>
    </w:p>
    <w:p w14:paraId="0266FB15" w14:textId="77777777" w:rsidR="00060CF2" w:rsidRPr="00060CF2" w:rsidRDefault="00060CF2" w:rsidP="00060CF2">
      <w:pPr>
        <w:pStyle w:val="NoSpacing"/>
        <w:numPr>
          <w:ilvl w:val="0"/>
          <w:numId w:val="55"/>
        </w:numPr>
      </w:pPr>
      <w:r w:rsidRPr="00060CF2">
        <w:rPr>
          <w:b/>
          <w:bCs/>
        </w:rPr>
        <w:t>Reporting:</w:t>
      </w:r>
      <w:r w:rsidRPr="00060CF2">
        <w:t xml:space="preserve"> Provide regular reports to upper management, highlighting trends, risks, and the overall security posture of the organization.</w:t>
      </w:r>
    </w:p>
    <w:p w14:paraId="43BB0123" w14:textId="77777777" w:rsidR="00060CF2" w:rsidRPr="00060CF2" w:rsidRDefault="00060CF2" w:rsidP="00060CF2">
      <w:pPr>
        <w:pStyle w:val="NoSpacing"/>
        <w:rPr>
          <w:b/>
          <w:bCs/>
        </w:rPr>
      </w:pPr>
      <w:r w:rsidRPr="00060CF2">
        <w:rPr>
          <w:b/>
          <w:bCs/>
        </w:rPr>
        <w:t>2. Implementation of IT Security Strategy</w:t>
      </w:r>
    </w:p>
    <w:p w14:paraId="78277182" w14:textId="77777777" w:rsidR="00060CF2" w:rsidRPr="00060CF2" w:rsidRDefault="00060CF2" w:rsidP="00060CF2">
      <w:pPr>
        <w:pStyle w:val="NoSpacing"/>
        <w:rPr>
          <w:b/>
          <w:bCs/>
        </w:rPr>
      </w:pPr>
      <w:r w:rsidRPr="00060CF2">
        <w:rPr>
          <w:b/>
          <w:bCs/>
        </w:rPr>
        <w:t>a. Align Security with Business Objectives</w:t>
      </w:r>
    </w:p>
    <w:p w14:paraId="1C3A783F" w14:textId="77777777" w:rsidR="00060CF2" w:rsidRPr="00060CF2" w:rsidRDefault="00060CF2" w:rsidP="00060CF2">
      <w:pPr>
        <w:pStyle w:val="NoSpacing"/>
        <w:numPr>
          <w:ilvl w:val="0"/>
          <w:numId w:val="56"/>
        </w:numPr>
      </w:pPr>
      <w:r w:rsidRPr="00060CF2">
        <w:rPr>
          <w:b/>
          <w:bCs/>
        </w:rPr>
        <w:lastRenderedPageBreak/>
        <w:t>Understand Business Needs:</w:t>
      </w:r>
      <w:r w:rsidRPr="00060CF2">
        <w:t xml:space="preserve"> Ensure that the security strategy aligns with the organization’s business objectives, understanding what data and systems are critical.</w:t>
      </w:r>
    </w:p>
    <w:p w14:paraId="0A23D1A5" w14:textId="77777777" w:rsidR="00060CF2" w:rsidRPr="00060CF2" w:rsidRDefault="00060CF2" w:rsidP="00060CF2">
      <w:pPr>
        <w:pStyle w:val="NoSpacing"/>
        <w:numPr>
          <w:ilvl w:val="0"/>
          <w:numId w:val="56"/>
        </w:numPr>
      </w:pPr>
      <w:r w:rsidRPr="00060CF2">
        <w:rPr>
          <w:b/>
          <w:bCs/>
        </w:rPr>
        <w:t>Risk Management:</w:t>
      </w:r>
      <w:r w:rsidRPr="00060CF2">
        <w:t xml:space="preserve"> Implement a risk-based approach to security, focusing resources on the most critical threats and vulnerabilities.</w:t>
      </w:r>
    </w:p>
    <w:p w14:paraId="1B2E68BB" w14:textId="77777777" w:rsidR="00060CF2" w:rsidRPr="00060CF2" w:rsidRDefault="00060CF2" w:rsidP="00060CF2">
      <w:pPr>
        <w:pStyle w:val="NoSpacing"/>
        <w:rPr>
          <w:b/>
          <w:bCs/>
        </w:rPr>
      </w:pPr>
      <w:r w:rsidRPr="00060CF2">
        <w:rPr>
          <w:b/>
          <w:bCs/>
        </w:rPr>
        <w:t>b. Develop and Enforce Security Policies</w:t>
      </w:r>
    </w:p>
    <w:p w14:paraId="5E7493D7" w14:textId="77777777" w:rsidR="00060CF2" w:rsidRPr="00060CF2" w:rsidRDefault="00060CF2" w:rsidP="00060CF2">
      <w:pPr>
        <w:pStyle w:val="NoSpacing"/>
        <w:numPr>
          <w:ilvl w:val="0"/>
          <w:numId w:val="57"/>
        </w:numPr>
      </w:pPr>
      <w:r w:rsidRPr="00060CF2">
        <w:rPr>
          <w:b/>
          <w:bCs/>
        </w:rPr>
        <w:t>Security Policies:</w:t>
      </w:r>
      <w:r w:rsidRPr="00060CF2">
        <w:t xml:space="preserve"> Draft and maintain security policies that cover areas such as access control, data protection, acceptable use, and incident response.</w:t>
      </w:r>
    </w:p>
    <w:p w14:paraId="39588B01" w14:textId="77777777" w:rsidR="00060CF2" w:rsidRPr="00060CF2" w:rsidRDefault="00060CF2" w:rsidP="00060CF2">
      <w:pPr>
        <w:pStyle w:val="NoSpacing"/>
        <w:numPr>
          <w:ilvl w:val="0"/>
          <w:numId w:val="57"/>
        </w:numPr>
      </w:pPr>
      <w:r w:rsidRPr="00060CF2">
        <w:rPr>
          <w:b/>
          <w:bCs/>
        </w:rPr>
        <w:t>Compliance:</w:t>
      </w:r>
      <w:r w:rsidRPr="00060CF2">
        <w:t xml:space="preserve"> Ensure that security policies comply with relevant regulations and industry standards (e.g., GDPR, HIPAA, PCI-DSS).</w:t>
      </w:r>
    </w:p>
    <w:p w14:paraId="14D96E6C" w14:textId="77777777" w:rsidR="00060CF2" w:rsidRPr="00060CF2" w:rsidRDefault="00060CF2" w:rsidP="00060CF2">
      <w:pPr>
        <w:pStyle w:val="NoSpacing"/>
        <w:rPr>
          <w:b/>
          <w:bCs/>
        </w:rPr>
      </w:pPr>
      <w:r w:rsidRPr="00060CF2">
        <w:rPr>
          <w:b/>
          <w:bCs/>
        </w:rPr>
        <w:t>c. Implement Security Controls</w:t>
      </w:r>
    </w:p>
    <w:p w14:paraId="746DDC87" w14:textId="77777777" w:rsidR="00060CF2" w:rsidRPr="00060CF2" w:rsidRDefault="00060CF2" w:rsidP="00060CF2">
      <w:pPr>
        <w:pStyle w:val="NoSpacing"/>
        <w:numPr>
          <w:ilvl w:val="0"/>
          <w:numId w:val="58"/>
        </w:numPr>
      </w:pPr>
      <w:r w:rsidRPr="00060CF2">
        <w:rPr>
          <w:b/>
          <w:bCs/>
        </w:rPr>
        <w:t>Access Controls:</w:t>
      </w:r>
      <w:r w:rsidRPr="00060CF2">
        <w:t xml:space="preserve"> Implement strict access controls, using multi-factor authentication (MFA), least privilege principles, and role-based access.</w:t>
      </w:r>
    </w:p>
    <w:p w14:paraId="35B22932" w14:textId="77777777" w:rsidR="00060CF2" w:rsidRPr="00060CF2" w:rsidRDefault="00060CF2" w:rsidP="00060CF2">
      <w:pPr>
        <w:pStyle w:val="NoSpacing"/>
        <w:numPr>
          <w:ilvl w:val="0"/>
          <w:numId w:val="58"/>
        </w:numPr>
      </w:pPr>
      <w:r w:rsidRPr="00060CF2">
        <w:rPr>
          <w:b/>
          <w:bCs/>
        </w:rPr>
        <w:t>Data Protection:</w:t>
      </w:r>
      <w:r w:rsidRPr="00060CF2">
        <w:t xml:space="preserve"> Use encryption, data masking, and tokenization to protect sensitive data both at rest and in transit.</w:t>
      </w:r>
    </w:p>
    <w:p w14:paraId="0EE32A46" w14:textId="77777777" w:rsidR="00060CF2" w:rsidRPr="00060CF2" w:rsidRDefault="00060CF2" w:rsidP="00060CF2">
      <w:pPr>
        <w:pStyle w:val="NoSpacing"/>
        <w:numPr>
          <w:ilvl w:val="0"/>
          <w:numId w:val="58"/>
        </w:numPr>
      </w:pPr>
      <w:r w:rsidRPr="00060CF2">
        <w:rPr>
          <w:b/>
          <w:bCs/>
        </w:rPr>
        <w:t>Network Security:</w:t>
      </w:r>
      <w:r w:rsidRPr="00060CF2">
        <w:t xml:space="preserve"> Implement firewalls, intrusion detection/prevention systems (IDPS), and secure network architecture to protect against unauthorized access and attacks.</w:t>
      </w:r>
    </w:p>
    <w:p w14:paraId="3BD9815E" w14:textId="77777777" w:rsidR="00060CF2" w:rsidRPr="00060CF2" w:rsidRDefault="00060CF2" w:rsidP="00060CF2">
      <w:pPr>
        <w:pStyle w:val="NoSpacing"/>
        <w:rPr>
          <w:b/>
          <w:bCs/>
        </w:rPr>
      </w:pPr>
      <w:r w:rsidRPr="00060CF2">
        <w:rPr>
          <w:b/>
          <w:bCs/>
        </w:rPr>
        <w:t>d. Security Awareness and Training</w:t>
      </w:r>
    </w:p>
    <w:p w14:paraId="2244C6FF" w14:textId="77777777" w:rsidR="00060CF2" w:rsidRPr="00060CF2" w:rsidRDefault="00060CF2" w:rsidP="00060CF2">
      <w:pPr>
        <w:pStyle w:val="NoSpacing"/>
        <w:numPr>
          <w:ilvl w:val="0"/>
          <w:numId w:val="59"/>
        </w:numPr>
      </w:pPr>
      <w:r w:rsidRPr="00060CF2">
        <w:rPr>
          <w:b/>
          <w:bCs/>
        </w:rPr>
        <w:t>Employee Training:</w:t>
      </w:r>
      <w:r w:rsidRPr="00060CF2">
        <w:t xml:space="preserve"> Conduct regular security awareness training for all employees, covering topics like phishing, social engineering, and secure password practices.</w:t>
      </w:r>
    </w:p>
    <w:p w14:paraId="4392E1EE" w14:textId="77777777" w:rsidR="00060CF2" w:rsidRPr="00060CF2" w:rsidRDefault="00060CF2" w:rsidP="00060CF2">
      <w:pPr>
        <w:pStyle w:val="NoSpacing"/>
        <w:numPr>
          <w:ilvl w:val="0"/>
          <w:numId w:val="59"/>
        </w:numPr>
      </w:pPr>
      <w:r w:rsidRPr="00060CF2">
        <w:rPr>
          <w:b/>
          <w:bCs/>
        </w:rPr>
        <w:t>Simulated Attacks:</w:t>
      </w:r>
      <w:r w:rsidRPr="00060CF2">
        <w:t xml:space="preserve"> Use simulated phishing campaigns and other exercises to test and reinforce training effectiveness.</w:t>
      </w:r>
    </w:p>
    <w:p w14:paraId="74F23143" w14:textId="77777777" w:rsidR="00060CF2" w:rsidRPr="00060CF2" w:rsidRDefault="00060CF2" w:rsidP="00060CF2">
      <w:pPr>
        <w:pStyle w:val="NoSpacing"/>
        <w:rPr>
          <w:b/>
          <w:bCs/>
        </w:rPr>
      </w:pPr>
      <w:r w:rsidRPr="00060CF2">
        <w:rPr>
          <w:b/>
          <w:bCs/>
        </w:rPr>
        <w:t>e. Continuous Improvement and Adaptation</w:t>
      </w:r>
    </w:p>
    <w:p w14:paraId="0A58D453" w14:textId="77777777" w:rsidR="00060CF2" w:rsidRPr="00060CF2" w:rsidRDefault="00060CF2" w:rsidP="00060CF2">
      <w:pPr>
        <w:pStyle w:val="NoSpacing"/>
        <w:numPr>
          <w:ilvl w:val="0"/>
          <w:numId w:val="60"/>
        </w:numPr>
      </w:pPr>
      <w:r w:rsidRPr="00060CF2">
        <w:rPr>
          <w:b/>
          <w:bCs/>
        </w:rPr>
        <w:t>Regular Audits and Reviews:</w:t>
      </w:r>
      <w:r w:rsidRPr="00060CF2">
        <w:t xml:space="preserve"> Conduct regular audits of the security strategy and its implementation, ensuring it remains effective and relevant in the face of changing threats.</w:t>
      </w:r>
    </w:p>
    <w:p w14:paraId="0CD626BB" w14:textId="77777777" w:rsidR="00060CF2" w:rsidRPr="00060CF2" w:rsidRDefault="00060CF2" w:rsidP="00060CF2">
      <w:pPr>
        <w:pStyle w:val="NoSpacing"/>
        <w:numPr>
          <w:ilvl w:val="0"/>
          <w:numId w:val="60"/>
        </w:numPr>
      </w:pPr>
      <w:r w:rsidRPr="00060CF2">
        <w:rPr>
          <w:b/>
          <w:bCs/>
        </w:rPr>
        <w:t>Adaptation:</w:t>
      </w:r>
      <w:r w:rsidRPr="00060CF2">
        <w:t xml:space="preserve"> Continuously adapt the security strategy to incorporate new technologies, address emerging threats, and leverage lessons learned from incidents.</w:t>
      </w:r>
    </w:p>
    <w:p w14:paraId="0E989EB7" w14:textId="77777777" w:rsidR="00060CF2" w:rsidRPr="00060CF2" w:rsidRDefault="00060CF2" w:rsidP="00060CF2">
      <w:pPr>
        <w:pStyle w:val="NoSpacing"/>
        <w:rPr>
          <w:b/>
          <w:bCs/>
        </w:rPr>
      </w:pPr>
      <w:r w:rsidRPr="00060CF2">
        <w:rPr>
          <w:b/>
          <w:bCs/>
        </w:rPr>
        <w:t>3. Coordination and Communication</w:t>
      </w:r>
    </w:p>
    <w:p w14:paraId="100D9099" w14:textId="77777777" w:rsidR="00060CF2" w:rsidRPr="00060CF2" w:rsidRDefault="00060CF2" w:rsidP="00060CF2">
      <w:pPr>
        <w:pStyle w:val="NoSpacing"/>
        <w:rPr>
          <w:b/>
          <w:bCs/>
        </w:rPr>
      </w:pPr>
      <w:r w:rsidRPr="00060CF2">
        <w:rPr>
          <w:b/>
          <w:bCs/>
        </w:rPr>
        <w:t>a. Cross-Departmental Collaboration</w:t>
      </w:r>
    </w:p>
    <w:p w14:paraId="7371074F" w14:textId="77777777" w:rsidR="00060CF2" w:rsidRPr="00060CF2" w:rsidRDefault="00060CF2" w:rsidP="00060CF2">
      <w:pPr>
        <w:pStyle w:val="NoSpacing"/>
        <w:numPr>
          <w:ilvl w:val="0"/>
          <w:numId w:val="61"/>
        </w:numPr>
      </w:pPr>
      <w:r w:rsidRPr="00060CF2">
        <w:rPr>
          <w:b/>
          <w:bCs/>
        </w:rPr>
        <w:t>Collaboration:</w:t>
      </w:r>
      <w:r w:rsidRPr="00060CF2">
        <w:t xml:space="preserve"> Work closely with IT, legal, compliance, HR, and other departments to ensure a holistic approach to security.</w:t>
      </w:r>
    </w:p>
    <w:p w14:paraId="523257B6" w14:textId="77777777" w:rsidR="00060CF2" w:rsidRPr="00060CF2" w:rsidRDefault="00060CF2" w:rsidP="00060CF2">
      <w:pPr>
        <w:pStyle w:val="NoSpacing"/>
        <w:numPr>
          <w:ilvl w:val="0"/>
          <w:numId w:val="61"/>
        </w:numPr>
      </w:pPr>
      <w:r w:rsidRPr="00060CF2">
        <w:rPr>
          <w:b/>
          <w:bCs/>
        </w:rPr>
        <w:t>Integration:</w:t>
      </w:r>
      <w:r w:rsidRPr="00060CF2">
        <w:t xml:space="preserve"> Ensure that security considerations are integrated into all aspects of IT operations, including software development, network management, and cloud operations.</w:t>
      </w:r>
    </w:p>
    <w:p w14:paraId="705BBE40" w14:textId="77777777" w:rsidR="00060CF2" w:rsidRPr="00060CF2" w:rsidRDefault="00060CF2" w:rsidP="00060CF2">
      <w:pPr>
        <w:pStyle w:val="NoSpacing"/>
        <w:rPr>
          <w:b/>
          <w:bCs/>
        </w:rPr>
      </w:pPr>
      <w:r w:rsidRPr="00060CF2">
        <w:rPr>
          <w:b/>
          <w:bCs/>
        </w:rPr>
        <w:t>b. Executive Communication</w:t>
      </w:r>
    </w:p>
    <w:p w14:paraId="0A9E94FD" w14:textId="77777777" w:rsidR="00060CF2" w:rsidRPr="00060CF2" w:rsidRDefault="00060CF2" w:rsidP="00060CF2">
      <w:pPr>
        <w:pStyle w:val="NoSpacing"/>
        <w:numPr>
          <w:ilvl w:val="0"/>
          <w:numId w:val="62"/>
        </w:numPr>
      </w:pPr>
      <w:r w:rsidRPr="00060CF2">
        <w:rPr>
          <w:b/>
          <w:bCs/>
        </w:rPr>
        <w:t>Reporting to Executives:</w:t>
      </w:r>
      <w:r w:rsidRPr="00060CF2">
        <w:t xml:space="preserve"> Regularly brief executive leadership on security matters, providing clear, concise, and actionable insights.</w:t>
      </w:r>
    </w:p>
    <w:p w14:paraId="00C66B95" w14:textId="77777777" w:rsidR="00060CF2" w:rsidRPr="00060CF2" w:rsidRDefault="00060CF2" w:rsidP="00060CF2">
      <w:pPr>
        <w:pStyle w:val="NoSpacing"/>
        <w:numPr>
          <w:ilvl w:val="0"/>
          <w:numId w:val="62"/>
        </w:numPr>
      </w:pPr>
      <w:r w:rsidRPr="00060CF2">
        <w:rPr>
          <w:b/>
          <w:bCs/>
        </w:rPr>
        <w:t>Security Metrics:</w:t>
      </w:r>
      <w:r w:rsidRPr="00060CF2">
        <w:t xml:space="preserve"> Use key performance indicators (KPIs) like mean time to detect (MTTD), mean time to respond (MTTR), and incident resolution rates to demonstrate the effectiveness of the CSOC.</w:t>
      </w:r>
    </w:p>
    <w:p w14:paraId="5719D30C" w14:textId="77777777" w:rsidR="00060CF2" w:rsidRPr="00060CF2" w:rsidRDefault="00060CF2" w:rsidP="00060CF2">
      <w:pPr>
        <w:pStyle w:val="NoSpacing"/>
        <w:rPr>
          <w:b/>
          <w:bCs/>
        </w:rPr>
      </w:pPr>
      <w:r w:rsidRPr="00060CF2">
        <w:rPr>
          <w:b/>
          <w:bCs/>
        </w:rPr>
        <w:t>c. Incident Communication</w:t>
      </w:r>
    </w:p>
    <w:p w14:paraId="14C25BBD" w14:textId="77777777" w:rsidR="00060CF2" w:rsidRPr="00060CF2" w:rsidRDefault="00060CF2" w:rsidP="00060CF2">
      <w:pPr>
        <w:pStyle w:val="NoSpacing"/>
        <w:numPr>
          <w:ilvl w:val="0"/>
          <w:numId w:val="63"/>
        </w:numPr>
      </w:pPr>
      <w:r w:rsidRPr="00060CF2">
        <w:rPr>
          <w:b/>
          <w:bCs/>
        </w:rPr>
        <w:t>Incident Escalation:</w:t>
      </w:r>
      <w:r w:rsidRPr="00060CF2">
        <w:t xml:space="preserve"> Establish clear communication channels and escalation paths for incident response, ensuring that the right stakeholders are informed and involved as necessary.</w:t>
      </w:r>
    </w:p>
    <w:p w14:paraId="7F462192" w14:textId="77777777" w:rsidR="00060CF2" w:rsidRPr="00060CF2" w:rsidRDefault="00060CF2" w:rsidP="00060CF2">
      <w:pPr>
        <w:pStyle w:val="NoSpacing"/>
        <w:numPr>
          <w:ilvl w:val="0"/>
          <w:numId w:val="63"/>
        </w:numPr>
      </w:pPr>
      <w:r w:rsidRPr="00060CF2">
        <w:rPr>
          <w:b/>
          <w:bCs/>
        </w:rPr>
        <w:t>Public Relations:</w:t>
      </w:r>
      <w:r w:rsidRPr="00060CF2">
        <w:t xml:space="preserve"> Work with PR and legal teams to manage communication during significant security incidents, maintaining transparency while protecting the organization’s reputation.</w:t>
      </w:r>
    </w:p>
    <w:p w14:paraId="4082DBEB" w14:textId="77777777" w:rsidR="00060CF2" w:rsidRPr="00060CF2" w:rsidRDefault="00060CF2" w:rsidP="00060CF2">
      <w:pPr>
        <w:pStyle w:val="NoSpacing"/>
        <w:rPr>
          <w:b/>
          <w:bCs/>
        </w:rPr>
      </w:pPr>
      <w:r w:rsidRPr="00060CF2">
        <w:rPr>
          <w:b/>
          <w:bCs/>
        </w:rPr>
        <w:t>4. Technology and Infrastructure Management</w:t>
      </w:r>
    </w:p>
    <w:p w14:paraId="773BA634" w14:textId="77777777" w:rsidR="00060CF2" w:rsidRPr="00060CF2" w:rsidRDefault="00060CF2" w:rsidP="00060CF2">
      <w:pPr>
        <w:pStyle w:val="NoSpacing"/>
        <w:rPr>
          <w:b/>
          <w:bCs/>
        </w:rPr>
      </w:pPr>
      <w:r w:rsidRPr="00060CF2">
        <w:rPr>
          <w:b/>
          <w:bCs/>
        </w:rPr>
        <w:t>a. Infrastructure Security</w:t>
      </w:r>
    </w:p>
    <w:p w14:paraId="4663FEF1" w14:textId="77777777" w:rsidR="00060CF2" w:rsidRPr="00060CF2" w:rsidRDefault="00060CF2" w:rsidP="00060CF2">
      <w:pPr>
        <w:pStyle w:val="NoSpacing"/>
        <w:numPr>
          <w:ilvl w:val="0"/>
          <w:numId w:val="64"/>
        </w:numPr>
      </w:pPr>
      <w:r w:rsidRPr="00060CF2">
        <w:rPr>
          <w:b/>
          <w:bCs/>
        </w:rPr>
        <w:t>Secure Configuration:</w:t>
      </w:r>
      <w:r w:rsidRPr="00060CF2">
        <w:t xml:space="preserve"> Ensure all security tools and infrastructure are securely configured and regularly updated.</w:t>
      </w:r>
    </w:p>
    <w:p w14:paraId="05384CAE" w14:textId="77777777" w:rsidR="00060CF2" w:rsidRPr="00060CF2" w:rsidRDefault="00060CF2" w:rsidP="00060CF2">
      <w:pPr>
        <w:pStyle w:val="NoSpacing"/>
        <w:numPr>
          <w:ilvl w:val="0"/>
          <w:numId w:val="64"/>
        </w:numPr>
      </w:pPr>
      <w:r w:rsidRPr="00060CF2">
        <w:rPr>
          <w:b/>
          <w:bCs/>
        </w:rPr>
        <w:t>Redundancy and Backup:</w:t>
      </w:r>
      <w:r w:rsidRPr="00060CF2">
        <w:t xml:space="preserve"> Implement redundancy and regular backups to ensure business continuity in the event of a security incident.</w:t>
      </w:r>
    </w:p>
    <w:p w14:paraId="5BE25C9E" w14:textId="77777777" w:rsidR="00060CF2" w:rsidRPr="00060CF2" w:rsidRDefault="00060CF2" w:rsidP="00060CF2">
      <w:pPr>
        <w:pStyle w:val="NoSpacing"/>
        <w:rPr>
          <w:b/>
          <w:bCs/>
        </w:rPr>
      </w:pPr>
      <w:r w:rsidRPr="00060CF2">
        <w:rPr>
          <w:b/>
          <w:bCs/>
        </w:rPr>
        <w:t>b. Cloud Security</w:t>
      </w:r>
    </w:p>
    <w:p w14:paraId="1607F616" w14:textId="77777777" w:rsidR="00060CF2" w:rsidRPr="00060CF2" w:rsidRDefault="00060CF2" w:rsidP="00060CF2">
      <w:pPr>
        <w:pStyle w:val="NoSpacing"/>
        <w:numPr>
          <w:ilvl w:val="0"/>
          <w:numId w:val="65"/>
        </w:numPr>
      </w:pPr>
      <w:r w:rsidRPr="00060CF2">
        <w:rPr>
          <w:b/>
          <w:bCs/>
        </w:rPr>
        <w:t>Cloud Security Posture Management (CSPM):</w:t>
      </w:r>
      <w:r w:rsidRPr="00060CF2">
        <w:t xml:space="preserve"> Use CSPM tools to continuously monitor cloud environments for misconfigurations, vulnerabilities, and compliance issues.</w:t>
      </w:r>
    </w:p>
    <w:p w14:paraId="4A7877EB" w14:textId="77777777" w:rsidR="00060CF2" w:rsidRPr="00060CF2" w:rsidRDefault="00060CF2" w:rsidP="00060CF2">
      <w:pPr>
        <w:pStyle w:val="NoSpacing"/>
        <w:numPr>
          <w:ilvl w:val="0"/>
          <w:numId w:val="65"/>
        </w:numPr>
      </w:pPr>
      <w:r w:rsidRPr="00060CF2">
        <w:rPr>
          <w:b/>
          <w:bCs/>
        </w:rPr>
        <w:t>Secure Cloud Deployments:</w:t>
      </w:r>
      <w:r w:rsidRPr="00060CF2">
        <w:t xml:space="preserve"> Ensure that cloud services and applications adhere to security best practices, including encryption, access control, and logging.</w:t>
      </w:r>
    </w:p>
    <w:p w14:paraId="0A9D489E" w14:textId="77777777" w:rsidR="00060CF2" w:rsidRPr="00060CF2" w:rsidRDefault="00060CF2" w:rsidP="00060CF2">
      <w:pPr>
        <w:pStyle w:val="NoSpacing"/>
        <w:rPr>
          <w:b/>
          <w:bCs/>
        </w:rPr>
      </w:pPr>
      <w:r w:rsidRPr="00060CF2">
        <w:rPr>
          <w:b/>
          <w:bCs/>
        </w:rPr>
        <w:t>c. Automation of Security Operations</w:t>
      </w:r>
    </w:p>
    <w:p w14:paraId="4EF78B7F" w14:textId="77777777" w:rsidR="00060CF2" w:rsidRPr="00060CF2" w:rsidRDefault="00060CF2" w:rsidP="00060CF2">
      <w:pPr>
        <w:pStyle w:val="NoSpacing"/>
        <w:numPr>
          <w:ilvl w:val="0"/>
          <w:numId w:val="66"/>
        </w:numPr>
      </w:pPr>
      <w:r w:rsidRPr="00060CF2">
        <w:rPr>
          <w:b/>
          <w:bCs/>
        </w:rPr>
        <w:lastRenderedPageBreak/>
        <w:t>Automate Repetitive Tasks:</w:t>
      </w:r>
      <w:r w:rsidRPr="00060CF2">
        <w:t xml:space="preserve"> Use Security Orchestration, Automation, and Response (SOAR) platforms to automate repetitive tasks like log analysis, threat intelligence correlation, and incident response.</w:t>
      </w:r>
    </w:p>
    <w:p w14:paraId="09AF6686" w14:textId="77777777" w:rsidR="00060CF2" w:rsidRPr="00060CF2" w:rsidRDefault="00060CF2" w:rsidP="00060CF2">
      <w:pPr>
        <w:pStyle w:val="NoSpacing"/>
        <w:numPr>
          <w:ilvl w:val="0"/>
          <w:numId w:val="66"/>
        </w:numPr>
      </w:pPr>
      <w:r w:rsidRPr="00060CF2">
        <w:rPr>
          <w:b/>
          <w:bCs/>
        </w:rPr>
        <w:t>Continuous Integration/Continuous Deployment (CI/CD):</w:t>
      </w:r>
      <w:r w:rsidRPr="00060CF2">
        <w:t xml:space="preserve"> Integrate security into CI/CD pipelines to ensure that security checks are automated and consistently applied throughout the development lifecycle.</w:t>
      </w:r>
    </w:p>
    <w:p w14:paraId="28FCDEEC" w14:textId="77777777" w:rsidR="00060CF2" w:rsidRPr="00060CF2" w:rsidRDefault="00060CF2" w:rsidP="00060CF2">
      <w:pPr>
        <w:pStyle w:val="NoSpacing"/>
        <w:rPr>
          <w:b/>
          <w:bCs/>
        </w:rPr>
      </w:pPr>
      <w:r w:rsidRPr="00060CF2">
        <w:rPr>
          <w:b/>
          <w:bCs/>
        </w:rPr>
        <w:t>5. Continuous Learning and Development</w:t>
      </w:r>
    </w:p>
    <w:p w14:paraId="0800DF13" w14:textId="77777777" w:rsidR="00060CF2" w:rsidRPr="00060CF2" w:rsidRDefault="00060CF2" w:rsidP="00060CF2">
      <w:pPr>
        <w:pStyle w:val="NoSpacing"/>
        <w:rPr>
          <w:b/>
          <w:bCs/>
        </w:rPr>
      </w:pPr>
      <w:r w:rsidRPr="00060CF2">
        <w:rPr>
          <w:b/>
          <w:bCs/>
        </w:rPr>
        <w:t>a. Professional Development</w:t>
      </w:r>
    </w:p>
    <w:p w14:paraId="247A9F7D" w14:textId="77777777" w:rsidR="00060CF2" w:rsidRPr="00060CF2" w:rsidRDefault="00060CF2" w:rsidP="00060CF2">
      <w:pPr>
        <w:pStyle w:val="NoSpacing"/>
        <w:numPr>
          <w:ilvl w:val="0"/>
          <w:numId w:val="67"/>
        </w:numPr>
      </w:pPr>
      <w:r w:rsidRPr="00060CF2">
        <w:rPr>
          <w:b/>
          <w:bCs/>
        </w:rPr>
        <w:t>Ongoing Training:</w:t>
      </w:r>
      <w:r w:rsidRPr="00060CF2">
        <w:t xml:space="preserve"> Encourage continuous professional development for CSOC staff through certifications (e.g., CISSP, CISM, CEH) and specialized training.</w:t>
      </w:r>
    </w:p>
    <w:p w14:paraId="0F45521C" w14:textId="77777777" w:rsidR="00060CF2" w:rsidRPr="00060CF2" w:rsidRDefault="00060CF2" w:rsidP="00060CF2">
      <w:pPr>
        <w:pStyle w:val="NoSpacing"/>
        <w:numPr>
          <w:ilvl w:val="0"/>
          <w:numId w:val="67"/>
        </w:numPr>
      </w:pPr>
      <w:r w:rsidRPr="00060CF2">
        <w:rPr>
          <w:b/>
          <w:bCs/>
        </w:rPr>
        <w:t>Knowledge Sharing:</w:t>
      </w:r>
      <w:r w:rsidRPr="00060CF2">
        <w:t xml:space="preserve"> Foster a culture of knowledge sharing within the CSOC, encouraging team members to share insights from training, conferences, and threat intelligence.</w:t>
      </w:r>
    </w:p>
    <w:p w14:paraId="716BAB86" w14:textId="77777777" w:rsidR="00060CF2" w:rsidRPr="00060CF2" w:rsidRDefault="00060CF2" w:rsidP="00060CF2">
      <w:pPr>
        <w:pStyle w:val="NoSpacing"/>
        <w:rPr>
          <w:b/>
          <w:bCs/>
        </w:rPr>
      </w:pPr>
      <w:r w:rsidRPr="00060CF2">
        <w:rPr>
          <w:b/>
          <w:bCs/>
        </w:rPr>
        <w:t>b. Industry Engagement</w:t>
      </w:r>
    </w:p>
    <w:p w14:paraId="4AA02C17" w14:textId="77777777" w:rsidR="00060CF2" w:rsidRPr="00060CF2" w:rsidRDefault="00060CF2" w:rsidP="00060CF2">
      <w:pPr>
        <w:pStyle w:val="NoSpacing"/>
        <w:numPr>
          <w:ilvl w:val="0"/>
          <w:numId w:val="68"/>
        </w:numPr>
      </w:pPr>
      <w:r w:rsidRPr="00060CF2">
        <w:rPr>
          <w:b/>
          <w:bCs/>
        </w:rPr>
        <w:t>Participate in Industry Forums:</w:t>
      </w:r>
      <w:r w:rsidRPr="00060CF2">
        <w:t xml:space="preserve"> Engage with industry forums, user groups, and security conferences to stay informed about the latest threats, tools, and best practices.</w:t>
      </w:r>
    </w:p>
    <w:p w14:paraId="7DC8444B" w14:textId="77777777" w:rsidR="00060CF2" w:rsidRPr="00060CF2" w:rsidRDefault="00060CF2" w:rsidP="00060CF2">
      <w:pPr>
        <w:pStyle w:val="NoSpacing"/>
        <w:numPr>
          <w:ilvl w:val="0"/>
          <w:numId w:val="68"/>
        </w:numPr>
      </w:pPr>
      <w:r w:rsidRPr="00060CF2">
        <w:rPr>
          <w:b/>
          <w:bCs/>
        </w:rPr>
        <w:t>Threat Intelligence Sharing:</w:t>
      </w:r>
      <w:r w:rsidRPr="00060CF2">
        <w:t xml:space="preserve"> Participate in threat intelligence sharing groups to stay ahead of emerging threats.</w:t>
      </w:r>
    </w:p>
    <w:p w14:paraId="06F0FE91" w14:textId="77777777" w:rsidR="00060CF2" w:rsidRPr="00060CF2" w:rsidRDefault="00060CF2" w:rsidP="00060CF2">
      <w:pPr>
        <w:pStyle w:val="NoSpacing"/>
      </w:pPr>
      <w:r w:rsidRPr="00060CF2">
        <w:t>By effectively managing the daily operations of the CSOC and strategically implementing the IT security strategy, an organization can protect its systems, data, and assets from a wide range of threats, ensuring resilience and business continuity.</w:t>
      </w:r>
    </w:p>
    <w:p w14:paraId="7AE33E7B" w14:textId="77777777" w:rsidR="00060CF2" w:rsidRDefault="00060CF2" w:rsidP="00060CF2">
      <w:pPr>
        <w:pStyle w:val="NoSpacing"/>
      </w:pPr>
    </w:p>
    <w:p w14:paraId="0232772F" w14:textId="77777777" w:rsidR="00060CF2" w:rsidRDefault="00060CF2" w:rsidP="00060CF2">
      <w:pPr>
        <w:pStyle w:val="NoSpacing"/>
      </w:pPr>
    </w:p>
    <w:p w14:paraId="22EB542F" w14:textId="77777777" w:rsidR="00060CF2" w:rsidRDefault="00060CF2" w:rsidP="00060CF2">
      <w:pPr>
        <w:pStyle w:val="NoSpacing"/>
      </w:pPr>
    </w:p>
    <w:p w14:paraId="2BEA42B6" w14:textId="77777777" w:rsidR="00060CF2" w:rsidRPr="00060CF2" w:rsidRDefault="00060CF2" w:rsidP="00060CF2">
      <w:pPr>
        <w:pStyle w:val="NoSpacing"/>
      </w:pPr>
      <w:r w:rsidRPr="00060CF2">
        <w:t>Implementing and leading security assessment practices, including security audits and information security reviews, involves establishing a comprehensive framework to evaluate the effectiveness of security controls, identify vulnerabilities, and ensure compliance with regulatory requirements. Below is a step-by-step guide to implementing and leading these practices:</w:t>
      </w:r>
    </w:p>
    <w:p w14:paraId="550DF936" w14:textId="77777777" w:rsidR="00060CF2" w:rsidRPr="00060CF2" w:rsidRDefault="00060CF2" w:rsidP="00060CF2">
      <w:pPr>
        <w:pStyle w:val="NoSpacing"/>
        <w:rPr>
          <w:b/>
          <w:bCs/>
        </w:rPr>
      </w:pPr>
      <w:r w:rsidRPr="00060CF2">
        <w:rPr>
          <w:b/>
          <w:bCs/>
        </w:rPr>
        <w:t>1. Establish a Security Assessment Framework</w:t>
      </w:r>
    </w:p>
    <w:p w14:paraId="141E7632" w14:textId="77777777" w:rsidR="00060CF2" w:rsidRPr="00060CF2" w:rsidRDefault="00060CF2" w:rsidP="00060CF2">
      <w:pPr>
        <w:pStyle w:val="NoSpacing"/>
        <w:rPr>
          <w:b/>
          <w:bCs/>
        </w:rPr>
      </w:pPr>
      <w:r w:rsidRPr="00060CF2">
        <w:rPr>
          <w:b/>
          <w:bCs/>
        </w:rPr>
        <w:t>a. Define Objectives and Scope</w:t>
      </w:r>
    </w:p>
    <w:p w14:paraId="6FA90D04" w14:textId="77777777" w:rsidR="00060CF2" w:rsidRPr="00060CF2" w:rsidRDefault="00060CF2" w:rsidP="00060CF2">
      <w:pPr>
        <w:pStyle w:val="NoSpacing"/>
        <w:numPr>
          <w:ilvl w:val="0"/>
          <w:numId w:val="69"/>
        </w:numPr>
      </w:pPr>
      <w:r w:rsidRPr="00060CF2">
        <w:rPr>
          <w:b/>
          <w:bCs/>
        </w:rPr>
        <w:t>Set Clear Objectives:</w:t>
      </w:r>
      <w:r w:rsidRPr="00060CF2">
        <w:t xml:space="preserve"> Determine the primary goals of the security assessments, such as identifying vulnerabilities, ensuring compliance, or evaluating the effectiveness of security controls.</w:t>
      </w:r>
    </w:p>
    <w:p w14:paraId="43653CC7" w14:textId="77777777" w:rsidR="00060CF2" w:rsidRPr="00060CF2" w:rsidRDefault="00060CF2" w:rsidP="00060CF2">
      <w:pPr>
        <w:pStyle w:val="NoSpacing"/>
        <w:numPr>
          <w:ilvl w:val="0"/>
          <w:numId w:val="69"/>
        </w:numPr>
      </w:pPr>
      <w:r w:rsidRPr="00060CF2">
        <w:rPr>
          <w:b/>
          <w:bCs/>
        </w:rPr>
        <w:t>Determine Scope:</w:t>
      </w:r>
      <w:r w:rsidRPr="00060CF2">
        <w:t xml:space="preserve"> Define the scope of the assessments, including systems, networks, applications, data, and processes to be reviewed. Ensure that the scope aligns with organizational priorities and risk assessments.</w:t>
      </w:r>
    </w:p>
    <w:p w14:paraId="1DD96E8B" w14:textId="77777777" w:rsidR="00060CF2" w:rsidRPr="00060CF2" w:rsidRDefault="00060CF2" w:rsidP="00060CF2">
      <w:pPr>
        <w:pStyle w:val="NoSpacing"/>
        <w:rPr>
          <w:b/>
          <w:bCs/>
        </w:rPr>
      </w:pPr>
      <w:r w:rsidRPr="00060CF2">
        <w:rPr>
          <w:b/>
          <w:bCs/>
        </w:rPr>
        <w:t>b. Develop a Security Assessment Policy</w:t>
      </w:r>
    </w:p>
    <w:p w14:paraId="39729294" w14:textId="77777777" w:rsidR="00060CF2" w:rsidRPr="00060CF2" w:rsidRDefault="00060CF2" w:rsidP="00060CF2">
      <w:pPr>
        <w:pStyle w:val="NoSpacing"/>
        <w:numPr>
          <w:ilvl w:val="0"/>
          <w:numId w:val="70"/>
        </w:numPr>
      </w:pPr>
      <w:r w:rsidRPr="00060CF2">
        <w:rPr>
          <w:b/>
          <w:bCs/>
        </w:rPr>
        <w:t>Create a Policy Document:</w:t>
      </w:r>
      <w:r w:rsidRPr="00060CF2">
        <w:t xml:space="preserve"> Develop a security assessment policy that outlines the purpose, frequency, methodology, roles, and responsibilities for conducting security assessments.</w:t>
      </w:r>
    </w:p>
    <w:p w14:paraId="7B6E0790" w14:textId="77777777" w:rsidR="00060CF2" w:rsidRPr="00060CF2" w:rsidRDefault="00060CF2" w:rsidP="00060CF2">
      <w:pPr>
        <w:pStyle w:val="NoSpacing"/>
        <w:numPr>
          <w:ilvl w:val="0"/>
          <w:numId w:val="70"/>
        </w:numPr>
      </w:pPr>
      <w:r w:rsidRPr="00060CF2">
        <w:rPr>
          <w:b/>
          <w:bCs/>
        </w:rPr>
        <w:t>Include Compliance Requirements:</w:t>
      </w:r>
      <w:r w:rsidRPr="00060CF2">
        <w:t xml:space="preserve"> Ensure the policy incorporates relevant regulatory and compliance requirements (e.g., GDPR, HIPAA, PCI-DSS) that must be adhered to during the assessments.</w:t>
      </w:r>
    </w:p>
    <w:p w14:paraId="47250A4F" w14:textId="77777777" w:rsidR="00060CF2" w:rsidRPr="00060CF2" w:rsidRDefault="00060CF2" w:rsidP="00060CF2">
      <w:pPr>
        <w:pStyle w:val="NoSpacing"/>
        <w:rPr>
          <w:b/>
          <w:bCs/>
        </w:rPr>
      </w:pPr>
      <w:r w:rsidRPr="00060CF2">
        <w:rPr>
          <w:b/>
          <w:bCs/>
        </w:rPr>
        <w:t>2. Build and Train the Assessment Team</w:t>
      </w:r>
    </w:p>
    <w:p w14:paraId="73096139" w14:textId="77777777" w:rsidR="00060CF2" w:rsidRPr="00060CF2" w:rsidRDefault="00060CF2" w:rsidP="00060CF2">
      <w:pPr>
        <w:pStyle w:val="NoSpacing"/>
        <w:rPr>
          <w:b/>
          <w:bCs/>
        </w:rPr>
      </w:pPr>
      <w:r w:rsidRPr="00060CF2">
        <w:rPr>
          <w:b/>
          <w:bCs/>
        </w:rPr>
        <w:t>a. Assemble a Skilled Team</w:t>
      </w:r>
    </w:p>
    <w:p w14:paraId="49E3B075" w14:textId="77777777" w:rsidR="00060CF2" w:rsidRPr="00060CF2" w:rsidRDefault="00060CF2" w:rsidP="00060CF2">
      <w:pPr>
        <w:pStyle w:val="NoSpacing"/>
        <w:numPr>
          <w:ilvl w:val="0"/>
          <w:numId w:val="71"/>
        </w:numPr>
      </w:pPr>
      <w:r w:rsidRPr="00060CF2">
        <w:rPr>
          <w:b/>
          <w:bCs/>
        </w:rPr>
        <w:t>Select Experienced Professionals:</w:t>
      </w:r>
      <w:r w:rsidRPr="00060CF2">
        <w:t xml:space="preserve"> Build a team with expertise in various domains of information security, including network security, application security, cloud security, and compliance.</w:t>
      </w:r>
    </w:p>
    <w:p w14:paraId="3EF54FF2" w14:textId="77777777" w:rsidR="00060CF2" w:rsidRPr="00060CF2" w:rsidRDefault="00060CF2" w:rsidP="00060CF2">
      <w:pPr>
        <w:pStyle w:val="NoSpacing"/>
        <w:numPr>
          <w:ilvl w:val="0"/>
          <w:numId w:val="71"/>
        </w:numPr>
      </w:pPr>
      <w:r w:rsidRPr="00060CF2">
        <w:rPr>
          <w:b/>
          <w:bCs/>
        </w:rPr>
        <w:t>Role Assignment:</w:t>
      </w:r>
      <w:r w:rsidRPr="00060CF2">
        <w:t xml:space="preserve"> Assign specific roles within the team, such as lead auditor, security analyst, vulnerability assessor, and compliance officer.</w:t>
      </w:r>
    </w:p>
    <w:p w14:paraId="6408CFC7" w14:textId="77777777" w:rsidR="00060CF2" w:rsidRPr="00060CF2" w:rsidRDefault="00060CF2" w:rsidP="00060CF2">
      <w:pPr>
        <w:pStyle w:val="NoSpacing"/>
        <w:rPr>
          <w:b/>
          <w:bCs/>
        </w:rPr>
      </w:pPr>
      <w:r w:rsidRPr="00060CF2">
        <w:rPr>
          <w:b/>
          <w:bCs/>
        </w:rPr>
        <w:t>b. Provide Training and Development</w:t>
      </w:r>
    </w:p>
    <w:p w14:paraId="4117EF77" w14:textId="77777777" w:rsidR="00060CF2" w:rsidRPr="00060CF2" w:rsidRDefault="00060CF2" w:rsidP="00060CF2">
      <w:pPr>
        <w:pStyle w:val="NoSpacing"/>
        <w:numPr>
          <w:ilvl w:val="0"/>
          <w:numId w:val="72"/>
        </w:numPr>
      </w:pPr>
      <w:r w:rsidRPr="00060CF2">
        <w:rPr>
          <w:b/>
          <w:bCs/>
        </w:rPr>
        <w:t>Continuous Learning:</w:t>
      </w:r>
      <w:r w:rsidRPr="00060CF2">
        <w:t xml:space="preserve"> Ensure team members receive ongoing training on the latest security threats, assessment tools, and methodologies.</w:t>
      </w:r>
    </w:p>
    <w:p w14:paraId="4E4A90D4" w14:textId="77777777" w:rsidR="00060CF2" w:rsidRPr="00060CF2" w:rsidRDefault="00060CF2" w:rsidP="00060CF2">
      <w:pPr>
        <w:pStyle w:val="NoSpacing"/>
        <w:numPr>
          <w:ilvl w:val="0"/>
          <w:numId w:val="72"/>
        </w:numPr>
      </w:pPr>
      <w:r w:rsidRPr="00060CF2">
        <w:rPr>
          <w:b/>
          <w:bCs/>
        </w:rPr>
        <w:t>Certifications:</w:t>
      </w:r>
      <w:r w:rsidRPr="00060CF2">
        <w:t xml:space="preserve"> Encourage team members to pursue relevant certifications like Certified Information Systems Auditor (CISA), Certified Information Security Manager (CISM), or Certified Ethical Hacker (CEH).</w:t>
      </w:r>
    </w:p>
    <w:p w14:paraId="1DA304BC" w14:textId="77777777" w:rsidR="00060CF2" w:rsidRPr="00060CF2" w:rsidRDefault="00060CF2" w:rsidP="00060CF2">
      <w:pPr>
        <w:pStyle w:val="NoSpacing"/>
        <w:rPr>
          <w:b/>
          <w:bCs/>
        </w:rPr>
      </w:pPr>
      <w:r w:rsidRPr="00060CF2">
        <w:rPr>
          <w:b/>
          <w:bCs/>
        </w:rPr>
        <w:t>3. Implement Security Assessment Practices</w:t>
      </w:r>
    </w:p>
    <w:p w14:paraId="11F97378" w14:textId="77777777" w:rsidR="00060CF2" w:rsidRPr="00060CF2" w:rsidRDefault="00060CF2" w:rsidP="00060CF2">
      <w:pPr>
        <w:pStyle w:val="NoSpacing"/>
        <w:rPr>
          <w:b/>
          <w:bCs/>
        </w:rPr>
      </w:pPr>
      <w:r w:rsidRPr="00060CF2">
        <w:rPr>
          <w:b/>
          <w:bCs/>
        </w:rPr>
        <w:t>a. Conduct Security Audits</w:t>
      </w:r>
    </w:p>
    <w:p w14:paraId="29CF8DE6" w14:textId="77777777" w:rsidR="00060CF2" w:rsidRPr="00060CF2" w:rsidRDefault="00060CF2" w:rsidP="00060CF2">
      <w:pPr>
        <w:pStyle w:val="NoSpacing"/>
        <w:numPr>
          <w:ilvl w:val="0"/>
          <w:numId w:val="73"/>
        </w:numPr>
      </w:pPr>
      <w:r w:rsidRPr="00060CF2">
        <w:rPr>
          <w:b/>
          <w:bCs/>
        </w:rPr>
        <w:t>Internal Audits:</w:t>
      </w:r>
    </w:p>
    <w:p w14:paraId="1A837916" w14:textId="77777777" w:rsidR="00060CF2" w:rsidRPr="00060CF2" w:rsidRDefault="00060CF2" w:rsidP="00060CF2">
      <w:pPr>
        <w:pStyle w:val="NoSpacing"/>
        <w:numPr>
          <w:ilvl w:val="1"/>
          <w:numId w:val="73"/>
        </w:numPr>
      </w:pPr>
      <w:r w:rsidRPr="00060CF2">
        <w:rPr>
          <w:b/>
          <w:bCs/>
        </w:rPr>
        <w:t>Regular Audits:</w:t>
      </w:r>
      <w:r w:rsidRPr="00060CF2">
        <w:t xml:space="preserve"> Schedule regular internal security audits to assess the effectiveness of security controls, identify gaps, and ensure compliance with internal policies.</w:t>
      </w:r>
    </w:p>
    <w:p w14:paraId="40C9143D" w14:textId="77777777" w:rsidR="00060CF2" w:rsidRPr="00060CF2" w:rsidRDefault="00060CF2" w:rsidP="00060CF2">
      <w:pPr>
        <w:pStyle w:val="NoSpacing"/>
        <w:numPr>
          <w:ilvl w:val="1"/>
          <w:numId w:val="73"/>
        </w:numPr>
      </w:pPr>
      <w:r w:rsidRPr="00060CF2">
        <w:rPr>
          <w:b/>
          <w:bCs/>
        </w:rPr>
        <w:lastRenderedPageBreak/>
        <w:t>Methodology:</w:t>
      </w:r>
      <w:r w:rsidRPr="00060CF2">
        <w:t xml:space="preserve"> Use established methodologies like the NIST Cybersecurity Framework, ISO/IEC 27001, or COBIT for conducting audits.</w:t>
      </w:r>
    </w:p>
    <w:p w14:paraId="7D1A3A6E" w14:textId="77777777" w:rsidR="00060CF2" w:rsidRPr="00060CF2" w:rsidRDefault="00060CF2" w:rsidP="00060CF2">
      <w:pPr>
        <w:pStyle w:val="NoSpacing"/>
        <w:numPr>
          <w:ilvl w:val="1"/>
          <w:numId w:val="73"/>
        </w:numPr>
      </w:pPr>
      <w:r w:rsidRPr="00060CF2">
        <w:rPr>
          <w:b/>
          <w:bCs/>
        </w:rPr>
        <w:t>Documentation:</w:t>
      </w:r>
      <w:r w:rsidRPr="00060CF2">
        <w:t xml:space="preserve"> Maintain detailed records of audit findings, including identified vulnerabilities, risk levels, and recommended corrective actions.</w:t>
      </w:r>
    </w:p>
    <w:p w14:paraId="724078BB" w14:textId="77777777" w:rsidR="00060CF2" w:rsidRPr="00060CF2" w:rsidRDefault="00060CF2" w:rsidP="00060CF2">
      <w:pPr>
        <w:pStyle w:val="NoSpacing"/>
        <w:numPr>
          <w:ilvl w:val="0"/>
          <w:numId w:val="73"/>
        </w:numPr>
      </w:pPr>
      <w:r w:rsidRPr="00060CF2">
        <w:rPr>
          <w:b/>
          <w:bCs/>
        </w:rPr>
        <w:t>External Audits:</w:t>
      </w:r>
    </w:p>
    <w:p w14:paraId="2E6497FE" w14:textId="77777777" w:rsidR="00060CF2" w:rsidRPr="00060CF2" w:rsidRDefault="00060CF2" w:rsidP="00060CF2">
      <w:pPr>
        <w:pStyle w:val="NoSpacing"/>
        <w:numPr>
          <w:ilvl w:val="1"/>
          <w:numId w:val="73"/>
        </w:numPr>
      </w:pPr>
      <w:r w:rsidRPr="00060CF2">
        <w:rPr>
          <w:b/>
          <w:bCs/>
        </w:rPr>
        <w:t>Third-Party Audits:</w:t>
      </w:r>
      <w:r w:rsidRPr="00060CF2">
        <w:t xml:space="preserve"> Engage external auditors to provide an independent assessment of the organization’s security posture, particularly for compliance with regulatory standards.</w:t>
      </w:r>
    </w:p>
    <w:p w14:paraId="6427C110" w14:textId="77777777" w:rsidR="00060CF2" w:rsidRPr="00060CF2" w:rsidRDefault="00060CF2" w:rsidP="00060CF2">
      <w:pPr>
        <w:pStyle w:val="NoSpacing"/>
        <w:numPr>
          <w:ilvl w:val="1"/>
          <w:numId w:val="73"/>
        </w:numPr>
      </w:pPr>
      <w:r w:rsidRPr="00060CF2">
        <w:rPr>
          <w:b/>
          <w:bCs/>
        </w:rPr>
        <w:t>Audit Coordination:</w:t>
      </w:r>
      <w:r w:rsidRPr="00060CF2">
        <w:t xml:space="preserve"> Coordinate with external auditors, providing them with the necessary access and information to conduct a thorough review.</w:t>
      </w:r>
    </w:p>
    <w:p w14:paraId="64268230" w14:textId="77777777" w:rsidR="00060CF2" w:rsidRPr="00060CF2" w:rsidRDefault="00060CF2" w:rsidP="00060CF2">
      <w:pPr>
        <w:pStyle w:val="NoSpacing"/>
        <w:rPr>
          <w:b/>
          <w:bCs/>
        </w:rPr>
      </w:pPr>
      <w:r w:rsidRPr="00060CF2">
        <w:rPr>
          <w:b/>
          <w:bCs/>
        </w:rPr>
        <w:t>b. Perform Information Security Reviews</w:t>
      </w:r>
    </w:p>
    <w:p w14:paraId="345D638C" w14:textId="77777777" w:rsidR="00060CF2" w:rsidRPr="00060CF2" w:rsidRDefault="00060CF2" w:rsidP="00060CF2">
      <w:pPr>
        <w:pStyle w:val="NoSpacing"/>
        <w:numPr>
          <w:ilvl w:val="0"/>
          <w:numId w:val="74"/>
        </w:numPr>
      </w:pPr>
      <w:r w:rsidRPr="00060CF2">
        <w:rPr>
          <w:b/>
          <w:bCs/>
        </w:rPr>
        <w:t>Risk-Based Reviews:</w:t>
      </w:r>
      <w:r w:rsidRPr="00060CF2">
        <w:t xml:space="preserve"> Conduct information security reviews based on risk assessments, prioritizing critical systems and processes that are most vulnerable to threats.</w:t>
      </w:r>
    </w:p>
    <w:p w14:paraId="7DC0D237" w14:textId="77777777" w:rsidR="00060CF2" w:rsidRPr="00060CF2" w:rsidRDefault="00060CF2" w:rsidP="00060CF2">
      <w:pPr>
        <w:pStyle w:val="NoSpacing"/>
        <w:numPr>
          <w:ilvl w:val="0"/>
          <w:numId w:val="74"/>
        </w:numPr>
      </w:pPr>
      <w:r w:rsidRPr="00060CF2">
        <w:rPr>
          <w:b/>
          <w:bCs/>
        </w:rPr>
        <w:t>Review Process:</w:t>
      </w:r>
    </w:p>
    <w:p w14:paraId="694D7872" w14:textId="77777777" w:rsidR="00060CF2" w:rsidRPr="00060CF2" w:rsidRDefault="00060CF2" w:rsidP="00060CF2">
      <w:pPr>
        <w:pStyle w:val="NoSpacing"/>
        <w:numPr>
          <w:ilvl w:val="1"/>
          <w:numId w:val="74"/>
        </w:numPr>
      </w:pPr>
      <w:r w:rsidRPr="00060CF2">
        <w:rPr>
          <w:b/>
          <w:bCs/>
        </w:rPr>
        <w:t>Asset Inventory:</w:t>
      </w:r>
      <w:r w:rsidRPr="00060CF2">
        <w:t xml:space="preserve"> Start by identifying and cataloging all IT assets, including hardware, software, data, and network components.</w:t>
      </w:r>
    </w:p>
    <w:p w14:paraId="5C129FFA" w14:textId="77777777" w:rsidR="00060CF2" w:rsidRPr="00060CF2" w:rsidRDefault="00060CF2" w:rsidP="00060CF2">
      <w:pPr>
        <w:pStyle w:val="NoSpacing"/>
        <w:numPr>
          <w:ilvl w:val="1"/>
          <w:numId w:val="74"/>
        </w:numPr>
      </w:pPr>
      <w:r w:rsidRPr="00060CF2">
        <w:rPr>
          <w:b/>
          <w:bCs/>
        </w:rPr>
        <w:t>Control Evaluation:</w:t>
      </w:r>
      <w:r w:rsidRPr="00060CF2">
        <w:t xml:space="preserve"> Review existing security controls (e.g., access controls, encryption, firewalls) to ensure they are functioning as intended and are up to date.</w:t>
      </w:r>
    </w:p>
    <w:p w14:paraId="51902F9B" w14:textId="77777777" w:rsidR="00060CF2" w:rsidRPr="00060CF2" w:rsidRDefault="00060CF2" w:rsidP="00060CF2">
      <w:pPr>
        <w:pStyle w:val="NoSpacing"/>
        <w:numPr>
          <w:ilvl w:val="1"/>
          <w:numId w:val="74"/>
        </w:numPr>
      </w:pPr>
      <w:r w:rsidRPr="00060CF2">
        <w:rPr>
          <w:b/>
          <w:bCs/>
        </w:rPr>
        <w:t>Gap Analysis:</w:t>
      </w:r>
      <w:r w:rsidRPr="00060CF2">
        <w:t xml:space="preserve"> Identify gaps or weaknesses in current security controls and processes that could expose the organization to risks.</w:t>
      </w:r>
    </w:p>
    <w:p w14:paraId="237F3BD4" w14:textId="77777777" w:rsidR="00060CF2" w:rsidRPr="00060CF2" w:rsidRDefault="00060CF2" w:rsidP="00060CF2">
      <w:pPr>
        <w:pStyle w:val="NoSpacing"/>
        <w:rPr>
          <w:b/>
          <w:bCs/>
        </w:rPr>
      </w:pPr>
      <w:r w:rsidRPr="00060CF2">
        <w:rPr>
          <w:b/>
          <w:bCs/>
        </w:rPr>
        <w:t>c. Perform Vulnerability Assessments</w:t>
      </w:r>
    </w:p>
    <w:p w14:paraId="63270AC8" w14:textId="77777777" w:rsidR="00060CF2" w:rsidRPr="00060CF2" w:rsidRDefault="00060CF2" w:rsidP="00060CF2">
      <w:pPr>
        <w:pStyle w:val="NoSpacing"/>
        <w:numPr>
          <w:ilvl w:val="0"/>
          <w:numId w:val="75"/>
        </w:numPr>
      </w:pPr>
      <w:r w:rsidRPr="00060CF2">
        <w:rPr>
          <w:b/>
          <w:bCs/>
        </w:rPr>
        <w:t>Automated Scanning:</w:t>
      </w:r>
    </w:p>
    <w:p w14:paraId="6BD58188" w14:textId="77777777" w:rsidR="00060CF2" w:rsidRPr="00060CF2" w:rsidRDefault="00060CF2" w:rsidP="00060CF2">
      <w:pPr>
        <w:pStyle w:val="NoSpacing"/>
        <w:numPr>
          <w:ilvl w:val="1"/>
          <w:numId w:val="75"/>
        </w:numPr>
      </w:pPr>
      <w:r w:rsidRPr="00060CF2">
        <w:rPr>
          <w:b/>
          <w:bCs/>
        </w:rPr>
        <w:t>Vulnerability Scanners:</w:t>
      </w:r>
      <w:r w:rsidRPr="00060CF2">
        <w:t xml:space="preserve"> Use automated tools like </w:t>
      </w:r>
      <w:r w:rsidRPr="00060CF2">
        <w:rPr>
          <w:b/>
          <w:bCs/>
        </w:rPr>
        <w:t>Nessus</w:t>
      </w:r>
      <w:r w:rsidRPr="00060CF2">
        <w:t xml:space="preserve">, </w:t>
      </w:r>
      <w:r w:rsidRPr="00060CF2">
        <w:rPr>
          <w:b/>
          <w:bCs/>
        </w:rPr>
        <w:t>Qualys</w:t>
      </w:r>
      <w:r w:rsidRPr="00060CF2">
        <w:t xml:space="preserve">, or </w:t>
      </w:r>
      <w:r w:rsidRPr="00060CF2">
        <w:rPr>
          <w:b/>
          <w:bCs/>
        </w:rPr>
        <w:t>Rapid7</w:t>
      </w:r>
      <w:r w:rsidRPr="00060CF2">
        <w:t xml:space="preserve"> to regularly scan systems, networks, and applications for vulnerabilities.</w:t>
      </w:r>
    </w:p>
    <w:p w14:paraId="78D7274D" w14:textId="77777777" w:rsidR="00060CF2" w:rsidRPr="00060CF2" w:rsidRDefault="00060CF2" w:rsidP="00060CF2">
      <w:pPr>
        <w:pStyle w:val="NoSpacing"/>
        <w:numPr>
          <w:ilvl w:val="1"/>
          <w:numId w:val="75"/>
        </w:numPr>
      </w:pPr>
      <w:r w:rsidRPr="00060CF2">
        <w:rPr>
          <w:b/>
          <w:bCs/>
        </w:rPr>
        <w:t>Prioritization:</w:t>
      </w:r>
      <w:r w:rsidRPr="00060CF2">
        <w:t xml:space="preserve"> Classify and prioritize vulnerabilities based on severity, exploitability, and potential impact on the organization.</w:t>
      </w:r>
    </w:p>
    <w:p w14:paraId="710BC090" w14:textId="77777777" w:rsidR="00060CF2" w:rsidRPr="00060CF2" w:rsidRDefault="00060CF2" w:rsidP="00060CF2">
      <w:pPr>
        <w:pStyle w:val="NoSpacing"/>
        <w:numPr>
          <w:ilvl w:val="0"/>
          <w:numId w:val="75"/>
        </w:numPr>
      </w:pPr>
      <w:r w:rsidRPr="00060CF2">
        <w:rPr>
          <w:b/>
          <w:bCs/>
        </w:rPr>
        <w:t>Manual Testing:</w:t>
      </w:r>
    </w:p>
    <w:p w14:paraId="6AE73D6F" w14:textId="77777777" w:rsidR="00060CF2" w:rsidRPr="00060CF2" w:rsidRDefault="00060CF2" w:rsidP="00060CF2">
      <w:pPr>
        <w:pStyle w:val="NoSpacing"/>
        <w:numPr>
          <w:ilvl w:val="1"/>
          <w:numId w:val="75"/>
        </w:numPr>
      </w:pPr>
      <w:r w:rsidRPr="00060CF2">
        <w:rPr>
          <w:b/>
          <w:bCs/>
        </w:rPr>
        <w:t>Manual Reviews:</w:t>
      </w:r>
      <w:r w:rsidRPr="00060CF2">
        <w:t xml:space="preserve"> Complement automated scans with manual reviews, particularly for critical applications and systems, to identify complex vulnerabilities that automated tools may miss.</w:t>
      </w:r>
    </w:p>
    <w:p w14:paraId="442CC588" w14:textId="77777777" w:rsidR="00060CF2" w:rsidRPr="00060CF2" w:rsidRDefault="00060CF2" w:rsidP="00060CF2">
      <w:pPr>
        <w:pStyle w:val="NoSpacing"/>
        <w:numPr>
          <w:ilvl w:val="1"/>
          <w:numId w:val="75"/>
        </w:numPr>
      </w:pPr>
      <w:r w:rsidRPr="00060CF2">
        <w:rPr>
          <w:b/>
          <w:bCs/>
        </w:rPr>
        <w:t>Penetration Testing:</w:t>
      </w:r>
      <w:r w:rsidRPr="00060CF2">
        <w:t xml:space="preserve"> Engage in penetration testing to simulate real-world attacks and identify vulnerabilities that could be exploited by malicious actors.</w:t>
      </w:r>
    </w:p>
    <w:p w14:paraId="04A2D624" w14:textId="77777777" w:rsidR="00060CF2" w:rsidRPr="00060CF2" w:rsidRDefault="00060CF2" w:rsidP="00060CF2">
      <w:pPr>
        <w:pStyle w:val="NoSpacing"/>
        <w:rPr>
          <w:b/>
          <w:bCs/>
        </w:rPr>
      </w:pPr>
      <w:r w:rsidRPr="00060CF2">
        <w:rPr>
          <w:b/>
          <w:bCs/>
        </w:rPr>
        <w:t>4. Implement Continuous Monitoring and Improvement</w:t>
      </w:r>
    </w:p>
    <w:p w14:paraId="75FDCD7C" w14:textId="77777777" w:rsidR="00060CF2" w:rsidRPr="00060CF2" w:rsidRDefault="00060CF2" w:rsidP="00060CF2">
      <w:pPr>
        <w:pStyle w:val="NoSpacing"/>
        <w:rPr>
          <w:b/>
          <w:bCs/>
        </w:rPr>
      </w:pPr>
      <w:r w:rsidRPr="00060CF2">
        <w:rPr>
          <w:b/>
          <w:bCs/>
        </w:rPr>
        <w:t>a. Continuous Monitoring</w:t>
      </w:r>
    </w:p>
    <w:p w14:paraId="24C106E8" w14:textId="77777777" w:rsidR="00060CF2" w:rsidRPr="00060CF2" w:rsidRDefault="00060CF2" w:rsidP="00060CF2">
      <w:pPr>
        <w:pStyle w:val="NoSpacing"/>
        <w:numPr>
          <w:ilvl w:val="0"/>
          <w:numId w:val="76"/>
        </w:numPr>
      </w:pPr>
      <w:r w:rsidRPr="00060CF2">
        <w:rPr>
          <w:b/>
          <w:bCs/>
        </w:rPr>
        <w:t>Real-Time Monitoring:</w:t>
      </w:r>
      <w:r w:rsidRPr="00060CF2">
        <w:t xml:space="preserve"> Implement real-time monitoring of systems and networks using Security Information and Event Management (SIEM) tools to detect and respond to potential security incidents promptly.</w:t>
      </w:r>
    </w:p>
    <w:p w14:paraId="1C32CBAC" w14:textId="77777777" w:rsidR="00060CF2" w:rsidRPr="00060CF2" w:rsidRDefault="00060CF2" w:rsidP="00060CF2">
      <w:pPr>
        <w:pStyle w:val="NoSpacing"/>
        <w:numPr>
          <w:ilvl w:val="0"/>
          <w:numId w:val="76"/>
        </w:numPr>
      </w:pPr>
      <w:r w:rsidRPr="00060CF2">
        <w:rPr>
          <w:b/>
          <w:bCs/>
        </w:rPr>
        <w:t>Threat Intelligence Integration:</w:t>
      </w:r>
      <w:r w:rsidRPr="00060CF2">
        <w:t xml:space="preserve"> Integrate threat intelligence feeds into your monitoring systems to stay informed about emerging threats and vulnerabilities.</w:t>
      </w:r>
    </w:p>
    <w:p w14:paraId="63BC53B5" w14:textId="77777777" w:rsidR="00060CF2" w:rsidRPr="00060CF2" w:rsidRDefault="00060CF2" w:rsidP="00060CF2">
      <w:pPr>
        <w:pStyle w:val="NoSpacing"/>
        <w:rPr>
          <w:b/>
          <w:bCs/>
        </w:rPr>
      </w:pPr>
      <w:r w:rsidRPr="00060CF2">
        <w:rPr>
          <w:b/>
          <w:bCs/>
        </w:rPr>
        <w:t>b. Remediation and Improvement</w:t>
      </w:r>
    </w:p>
    <w:p w14:paraId="4AE438DF" w14:textId="77777777" w:rsidR="00060CF2" w:rsidRPr="00060CF2" w:rsidRDefault="00060CF2" w:rsidP="00060CF2">
      <w:pPr>
        <w:pStyle w:val="NoSpacing"/>
        <w:numPr>
          <w:ilvl w:val="0"/>
          <w:numId w:val="77"/>
        </w:numPr>
      </w:pPr>
      <w:r w:rsidRPr="00060CF2">
        <w:rPr>
          <w:b/>
          <w:bCs/>
        </w:rPr>
        <w:t>Action Plans:</w:t>
      </w:r>
      <w:r w:rsidRPr="00060CF2">
        <w:t xml:space="preserve"> Develop and implement remediation plans based on the findings from security audits, reviews, and vulnerability assessments.</w:t>
      </w:r>
    </w:p>
    <w:p w14:paraId="30668EFE" w14:textId="77777777" w:rsidR="00060CF2" w:rsidRPr="00060CF2" w:rsidRDefault="00060CF2" w:rsidP="00060CF2">
      <w:pPr>
        <w:pStyle w:val="NoSpacing"/>
        <w:numPr>
          <w:ilvl w:val="0"/>
          <w:numId w:val="77"/>
        </w:numPr>
      </w:pPr>
      <w:r w:rsidRPr="00060CF2">
        <w:rPr>
          <w:b/>
          <w:bCs/>
        </w:rPr>
        <w:t>Track Progress:</w:t>
      </w:r>
      <w:r w:rsidRPr="00060CF2">
        <w:t xml:space="preserve"> Monitor the implementation of corrective actions and track progress to ensure that identified issues are addressed in a timely manner.</w:t>
      </w:r>
    </w:p>
    <w:p w14:paraId="698860CA" w14:textId="77777777" w:rsidR="00060CF2" w:rsidRPr="00060CF2" w:rsidRDefault="00060CF2" w:rsidP="00060CF2">
      <w:pPr>
        <w:pStyle w:val="NoSpacing"/>
        <w:numPr>
          <w:ilvl w:val="0"/>
          <w:numId w:val="77"/>
        </w:numPr>
      </w:pPr>
      <w:r w:rsidRPr="00060CF2">
        <w:rPr>
          <w:b/>
          <w:bCs/>
        </w:rPr>
        <w:t>Review Effectiveness:</w:t>
      </w:r>
      <w:r w:rsidRPr="00060CF2">
        <w:t xml:space="preserve"> Regularly review the effectiveness of remediation efforts and make adjustments as necessary to improve the overall security posture.</w:t>
      </w:r>
    </w:p>
    <w:p w14:paraId="2FF62044" w14:textId="77777777" w:rsidR="00060CF2" w:rsidRPr="00060CF2" w:rsidRDefault="00060CF2" w:rsidP="00060CF2">
      <w:pPr>
        <w:pStyle w:val="NoSpacing"/>
        <w:rPr>
          <w:b/>
          <w:bCs/>
        </w:rPr>
      </w:pPr>
      <w:r w:rsidRPr="00060CF2">
        <w:rPr>
          <w:b/>
          <w:bCs/>
        </w:rPr>
        <w:t>5. Reporting and Communication</w:t>
      </w:r>
    </w:p>
    <w:p w14:paraId="1040A659" w14:textId="77777777" w:rsidR="00060CF2" w:rsidRPr="00060CF2" w:rsidRDefault="00060CF2" w:rsidP="00060CF2">
      <w:pPr>
        <w:pStyle w:val="NoSpacing"/>
        <w:rPr>
          <w:b/>
          <w:bCs/>
        </w:rPr>
      </w:pPr>
      <w:r w:rsidRPr="00060CF2">
        <w:rPr>
          <w:b/>
          <w:bCs/>
        </w:rPr>
        <w:t>a. Reporting to Stakeholders</w:t>
      </w:r>
    </w:p>
    <w:p w14:paraId="1B3A6F6A" w14:textId="77777777" w:rsidR="00060CF2" w:rsidRPr="00060CF2" w:rsidRDefault="00060CF2" w:rsidP="00060CF2">
      <w:pPr>
        <w:pStyle w:val="NoSpacing"/>
        <w:numPr>
          <w:ilvl w:val="0"/>
          <w:numId w:val="78"/>
        </w:numPr>
      </w:pPr>
      <w:r w:rsidRPr="00060CF2">
        <w:rPr>
          <w:b/>
          <w:bCs/>
        </w:rPr>
        <w:t>Comprehensive Reports:</w:t>
      </w:r>
      <w:r w:rsidRPr="00060CF2">
        <w:t xml:space="preserve"> Prepare detailed reports on the outcomes of security assessments, audits, and reviews, highlighting key findings, risks, and recommended actions.</w:t>
      </w:r>
    </w:p>
    <w:p w14:paraId="2BD0E923" w14:textId="77777777" w:rsidR="00060CF2" w:rsidRPr="00060CF2" w:rsidRDefault="00060CF2" w:rsidP="00060CF2">
      <w:pPr>
        <w:pStyle w:val="NoSpacing"/>
        <w:numPr>
          <w:ilvl w:val="0"/>
          <w:numId w:val="78"/>
        </w:numPr>
      </w:pPr>
      <w:r w:rsidRPr="00060CF2">
        <w:rPr>
          <w:b/>
          <w:bCs/>
        </w:rPr>
        <w:t>Executive Summaries:</w:t>
      </w:r>
      <w:r w:rsidRPr="00060CF2">
        <w:t xml:space="preserve"> Provide executive summaries to senior management that focus on critical risks, compliance status, and overall security health.</w:t>
      </w:r>
    </w:p>
    <w:p w14:paraId="088C9CF7" w14:textId="77777777" w:rsidR="00060CF2" w:rsidRPr="00060CF2" w:rsidRDefault="00060CF2" w:rsidP="00060CF2">
      <w:pPr>
        <w:pStyle w:val="NoSpacing"/>
        <w:rPr>
          <w:b/>
          <w:bCs/>
        </w:rPr>
      </w:pPr>
      <w:r w:rsidRPr="00060CF2">
        <w:rPr>
          <w:b/>
          <w:bCs/>
        </w:rPr>
        <w:t>b. Communication of Findings</w:t>
      </w:r>
    </w:p>
    <w:p w14:paraId="156E5A84" w14:textId="77777777" w:rsidR="00060CF2" w:rsidRPr="00060CF2" w:rsidRDefault="00060CF2" w:rsidP="00060CF2">
      <w:pPr>
        <w:pStyle w:val="NoSpacing"/>
        <w:numPr>
          <w:ilvl w:val="0"/>
          <w:numId w:val="79"/>
        </w:numPr>
      </w:pPr>
      <w:r w:rsidRPr="00060CF2">
        <w:rPr>
          <w:b/>
          <w:bCs/>
        </w:rPr>
        <w:t>Internal Communication:</w:t>
      </w:r>
      <w:r w:rsidRPr="00060CF2">
        <w:t xml:space="preserve"> Share relevant findings with internal teams, such as IT, development, and compliance, to ensure that they are aware of risks and their roles in mitigating them.</w:t>
      </w:r>
    </w:p>
    <w:p w14:paraId="459348ED" w14:textId="77777777" w:rsidR="00060CF2" w:rsidRPr="00060CF2" w:rsidRDefault="00060CF2" w:rsidP="00060CF2">
      <w:pPr>
        <w:pStyle w:val="NoSpacing"/>
        <w:numPr>
          <w:ilvl w:val="0"/>
          <w:numId w:val="79"/>
        </w:numPr>
      </w:pPr>
      <w:r w:rsidRPr="00060CF2">
        <w:rPr>
          <w:b/>
          <w:bCs/>
        </w:rPr>
        <w:lastRenderedPageBreak/>
        <w:t>External Communication:</w:t>
      </w:r>
      <w:r w:rsidRPr="00060CF2">
        <w:t xml:space="preserve"> Communicate with external stakeholders, such as regulatory bodies or customers, about security measures and improvements, particularly if they impact compliance or customer data.</w:t>
      </w:r>
    </w:p>
    <w:p w14:paraId="3E61972C" w14:textId="77777777" w:rsidR="00060CF2" w:rsidRPr="00060CF2" w:rsidRDefault="00060CF2" w:rsidP="00060CF2">
      <w:pPr>
        <w:pStyle w:val="NoSpacing"/>
        <w:rPr>
          <w:b/>
          <w:bCs/>
        </w:rPr>
      </w:pPr>
      <w:r w:rsidRPr="00060CF2">
        <w:rPr>
          <w:b/>
          <w:bCs/>
        </w:rPr>
        <w:t>6. Review and Update Security Standards</w:t>
      </w:r>
    </w:p>
    <w:p w14:paraId="40F13C1D" w14:textId="77777777" w:rsidR="00060CF2" w:rsidRPr="00060CF2" w:rsidRDefault="00060CF2" w:rsidP="00060CF2">
      <w:pPr>
        <w:pStyle w:val="NoSpacing"/>
        <w:rPr>
          <w:b/>
          <w:bCs/>
        </w:rPr>
      </w:pPr>
      <w:r w:rsidRPr="00060CF2">
        <w:rPr>
          <w:b/>
          <w:bCs/>
        </w:rPr>
        <w:t>a. Regular Policy Reviews</w:t>
      </w:r>
    </w:p>
    <w:p w14:paraId="019C092B" w14:textId="77777777" w:rsidR="00060CF2" w:rsidRPr="00060CF2" w:rsidRDefault="00060CF2" w:rsidP="00060CF2">
      <w:pPr>
        <w:pStyle w:val="NoSpacing"/>
        <w:numPr>
          <w:ilvl w:val="0"/>
          <w:numId w:val="80"/>
        </w:numPr>
      </w:pPr>
      <w:r w:rsidRPr="00060CF2">
        <w:rPr>
          <w:b/>
          <w:bCs/>
        </w:rPr>
        <w:t>Policy Updates:</w:t>
      </w:r>
      <w:r w:rsidRPr="00060CF2">
        <w:t xml:space="preserve"> Regularly review and update security policies, standards, and procedures to reflect changes in the threat landscape, technological advancements, and regulatory requirements.</w:t>
      </w:r>
    </w:p>
    <w:p w14:paraId="5A1867EC" w14:textId="77777777" w:rsidR="00060CF2" w:rsidRPr="00060CF2" w:rsidRDefault="00060CF2" w:rsidP="00060CF2">
      <w:pPr>
        <w:pStyle w:val="NoSpacing"/>
        <w:numPr>
          <w:ilvl w:val="0"/>
          <w:numId w:val="80"/>
        </w:numPr>
      </w:pPr>
      <w:r w:rsidRPr="00060CF2">
        <w:rPr>
          <w:b/>
          <w:bCs/>
        </w:rPr>
        <w:t>Stakeholder Involvement:</w:t>
      </w:r>
      <w:r w:rsidRPr="00060CF2">
        <w:t xml:space="preserve"> Involve key stakeholders from across the organization in the review process to ensure that updated policies are practical and aligned with business needs.</w:t>
      </w:r>
    </w:p>
    <w:p w14:paraId="7557B681" w14:textId="77777777" w:rsidR="00060CF2" w:rsidRPr="00060CF2" w:rsidRDefault="00060CF2" w:rsidP="00060CF2">
      <w:pPr>
        <w:pStyle w:val="NoSpacing"/>
        <w:rPr>
          <w:b/>
          <w:bCs/>
        </w:rPr>
      </w:pPr>
      <w:r w:rsidRPr="00060CF2">
        <w:rPr>
          <w:b/>
          <w:bCs/>
        </w:rPr>
        <w:t>b. Benchmark Against Best Practices</w:t>
      </w:r>
    </w:p>
    <w:p w14:paraId="41015C23" w14:textId="77777777" w:rsidR="00060CF2" w:rsidRPr="00060CF2" w:rsidRDefault="00060CF2" w:rsidP="00060CF2">
      <w:pPr>
        <w:pStyle w:val="NoSpacing"/>
        <w:numPr>
          <w:ilvl w:val="0"/>
          <w:numId w:val="81"/>
        </w:numPr>
      </w:pPr>
      <w:r w:rsidRPr="00060CF2">
        <w:rPr>
          <w:b/>
          <w:bCs/>
        </w:rPr>
        <w:t>Industry Standards:</w:t>
      </w:r>
      <w:r w:rsidRPr="00060CF2">
        <w:t xml:space="preserve"> Continuously benchmark your security practices against industry standards and best practices, such as those outlined by ISO/IEC 27001, NIST, and CIS Controls.</w:t>
      </w:r>
    </w:p>
    <w:p w14:paraId="6C388C7E" w14:textId="77777777" w:rsidR="00060CF2" w:rsidRPr="00060CF2" w:rsidRDefault="00060CF2" w:rsidP="00060CF2">
      <w:pPr>
        <w:pStyle w:val="NoSpacing"/>
        <w:numPr>
          <w:ilvl w:val="0"/>
          <w:numId w:val="81"/>
        </w:numPr>
      </w:pPr>
      <w:r w:rsidRPr="00060CF2">
        <w:rPr>
          <w:b/>
          <w:bCs/>
        </w:rPr>
        <w:t>Adopt New Technologies:</w:t>
      </w:r>
      <w:r w:rsidRPr="00060CF2">
        <w:t xml:space="preserve"> Stay informed about emerging security technologies and consider adopting those that can enhance your security assessment capabilities.</w:t>
      </w:r>
    </w:p>
    <w:p w14:paraId="5072BF8C" w14:textId="77777777" w:rsidR="00060CF2" w:rsidRPr="00060CF2" w:rsidRDefault="00060CF2" w:rsidP="00060CF2">
      <w:pPr>
        <w:pStyle w:val="NoSpacing"/>
        <w:rPr>
          <w:b/>
          <w:bCs/>
        </w:rPr>
      </w:pPr>
      <w:r w:rsidRPr="00060CF2">
        <w:rPr>
          <w:b/>
          <w:bCs/>
        </w:rPr>
        <w:t>7. Foster a Culture of Security</w:t>
      </w:r>
    </w:p>
    <w:p w14:paraId="5D2B4EC6" w14:textId="77777777" w:rsidR="00060CF2" w:rsidRPr="00060CF2" w:rsidRDefault="00060CF2" w:rsidP="00060CF2">
      <w:pPr>
        <w:pStyle w:val="NoSpacing"/>
        <w:rPr>
          <w:b/>
          <w:bCs/>
        </w:rPr>
      </w:pPr>
      <w:r w:rsidRPr="00060CF2">
        <w:rPr>
          <w:b/>
          <w:bCs/>
        </w:rPr>
        <w:t>a. Security Awareness Programs</w:t>
      </w:r>
    </w:p>
    <w:p w14:paraId="6179F7DD" w14:textId="77777777" w:rsidR="00060CF2" w:rsidRPr="00060CF2" w:rsidRDefault="00060CF2" w:rsidP="00060CF2">
      <w:pPr>
        <w:pStyle w:val="NoSpacing"/>
        <w:numPr>
          <w:ilvl w:val="0"/>
          <w:numId w:val="82"/>
        </w:numPr>
      </w:pPr>
      <w:r w:rsidRPr="00060CF2">
        <w:rPr>
          <w:b/>
          <w:bCs/>
        </w:rPr>
        <w:t>Training Programs:</w:t>
      </w:r>
      <w:r w:rsidRPr="00060CF2">
        <w:t xml:space="preserve"> Implement regular security awareness training for all employees, emphasizing the importance of compliance and proactive security measures.</w:t>
      </w:r>
    </w:p>
    <w:p w14:paraId="1F26D5BE" w14:textId="77777777" w:rsidR="00060CF2" w:rsidRPr="00060CF2" w:rsidRDefault="00060CF2" w:rsidP="00060CF2">
      <w:pPr>
        <w:pStyle w:val="NoSpacing"/>
        <w:numPr>
          <w:ilvl w:val="0"/>
          <w:numId w:val="82"/>
        </w:numPr>
      </w:pPr>
      <w:r w:rsidRPr="00060CF2">
        <w:rPr>
          <w:b/>
          <w:bCs/>
        </w:rPr>
        <w:t>Phishing Simulations:</w:t>
      </w:r>
      <w:r w:rsidRPr="00060CF2">
        <w:t xml:space="preserve"> Use simulated phishing attacks and other exercises to test and improve employees’ awareness and readiness to respond to security threats.</w:t>
      </w:r>
    </w:p>
    <w:p w14:paraId="2FE2A88D" w14:textId="77777777" w:rsidR="00060CF2" w:rsidRPr="00060CF2" w:rsidRDefault="00060CF2" w:rsidP="00060CF2">
      <w:pPr>
        <w:pStyle w:val="NoSpacing"/>
        <w:rPr>
          <w:b/>
          <w:bCs/>
        </w:rPr>
      </w:pPr>
      <w:r w:rsidRPr="00060CF2">
        <w:rPr>
          <w:b/>
          <w:bCs/>
        </w:rPr>
        <w:t>b. Encourage Collaboration</w:t>
      </w:r>
    </w:p>
    <w:p w14:paraId="2568EA7D" w14:textId="77777777" w:rsidR="00060CF2" w:rsidRPr="00060CF2" w:rsidRDefault="00060CF2" w:rsidP="00060CF2">
      <w:pPr>
        <w:pStyle w:val="NoSpacing"/>
        <w:numPr>
          <w:ilvl w:val="0"/>
          <w:numId w:val="83"/>
        </w:numPr>
      </w:pPr>
      <w:r w:rsidRPr="00060CF2">
        <w:rPr>
          <w:b/>
          <w:bCs/>
        </w:rPr>
        <w:t>Cross-Departmental Collaboration:</w:t>
      </w:r>
      <w:r w:rsidRPr="00060CF2">
        <w:t xml:space="preserve"> Foster collaboration between the security team and other departments, such as IT, legal, and HR, to ensure a unified approach to security.</w:t>
      </w:r>
    </w:p>
    <w:p w14:paraId="44F878E7" w14:textId="77777777" w:rsidR="00060CF2" w:rsidRPr="00060CF2" w:rsidRDefault="00060CF2" w:rsidP="00060CF2">
      <w:pPr>
        <w:pStyle w:val="NoSpacing"/>
        <w:numPr>
          <w:ilvl w:val="0"/>
          <w:numId w:val="83"/>
        </w:numPr>
      </w:pPr>
      <w:r w:rsidRPr="00060CF2">
        <w:rPr>
          <w:b/>
          <w:bCs/>
        </w:rPr>
        <w:t>Feedback Loops:</w:t>
      </w:r>
      <w:r w:rsidRPr="00060CF2">
        <w:t xml:space="preserve"> Establish feedback loops where employees can report security concerns or suggest improvements to the security assessment process.</w:t>
      </w:r>
    </w:p>
    <w:p w14:paraId="0B43184D" w14:textId="77777777" w:rsidR="00060CF2" w:rsidRPr="00060CF2" w:rsidRDefault="00060CF2" w:rsidP="00060CF2">
      <w:pPr>
        <w:pStyle w:val="NoSpacing"/>
      </w:pPr>
      <w:r w:rsidRPr="00060CF2">
        <w:t>By implementing and leading comprehensive security assessment practices, including regular audits and information security reviews, you can ensure that the organization's security posture remains robust, vulnerabilities are promptly addressed, and compliance with regulatory requirements is maintained. This proactive approach will help safeguard the organization against evolving threats and ensure that security controls are effective and aligned with business objectives.</w:t>
      </w:r>
    </w:p>
    <w:p w14:paraId="37D9F864" w14:textId="77777777" w:rsidR="00060CF2" w:rsidRDefault="00060CF2" w:rsidP="00060CF2">
      <w:pPr>
        <w:pStyle w:val="NoSpacing"/>
      </w:pPr>
    </w:p>
    <w:p w14:paraId="30B22F4E" w14:textId="77777777" w:rsidR="00060CF2" w:rsidRDefault="00060CF2" w:rsidP="00060CF2">
      <w:pPr>
        <w:pStyle w:val="NoSpacing"/>
      </w:pPr>
    </w:p>
    <w:p w14:paraId="6C8D2D23" w14:textId="77777777" w:rsidR="00060CF2" w:rsidRDefault="00060CF2" w:rsidP="00060CF2">
      <w:pPr>
        <w:pStyle w:val="NoSpacing"/>
      </w:pPr>
    </w:p>
    <w:p w14:paraId="632337A1" w14:textId="77777777" w:rsidR="00060CF2" w:rsidRPr="00060CF2" w:rsidRDefault="00060CF2" w:rsidP="00060CF2">
      <w:pPr>
        <w:pStyle w:val="NoSpacing"/>
      </w:pPr>
      <w:r w:rsidRPr="00060CF2">
        <w:t>Providing strategic risk guidance and consultation for IT projects, including security risk assessments of implementation architecture, technical standards, and protocols, is crucial for ensuring that security is integrated into every phase of a project. Here's a detailed approach to achieving this:</w:t>
      </w:r>
    </w:p>
    <w:p w14:paraId="591A170C" w14:textId="77777777" w:rsidR="00060CF2" w:rsidRPr="00060CF2" w:rsidRDefault="00060CF2" w:rsidP="00060CF2">
      <w:pPr>
        <w:pStyle w:val="NoSpacing"/>
        <w:rPr>
          <w:b/>
          <w:bCs/>
        </w:rPr>
      </w:pPr>
      <w:r w:rsidRPr="00060CF2">
        <w:rPr>
          <w:b/>
          <w:bCs/>
        </w:rPr>
        <w:t>1. Early Engagement in Project Planning</w:t>
      </w:r>
    </w:p>
    <w:p w14:paraId="58F2FA74" w14:textId="77777777" w:rsidR="00060CF2" w:rsidRPr="00060CF2" w:rsidRDefault="00060CF2" w:rsidP="00060CF2">
      <w:pPr>
        <w:pStyle w:val="NoSpacing"/>
        <w:rPr>
          <w:b/>
          <w:bCs/>
        </w:rPr>
      </w:pPr>
      <w:r w:rsidRPr="00060CF2">
        <w:rPr>
          <w:b/>
          <w:bCs/>
        </w:rPr>
        <w:t>a. Involve Security from the Start</w:t>
      </w:r>
    </w:p>
    <w:p w14:paraId="7C7F1ED6" w14:textId="77777777" w:rsidR="00060CF2" w:rsidRPr="00060CF2" w:rsidRDefault="00060CF2" w:rsidP="00060CF2">
      <w:pPr>
        <w:pStyle w:val="NoSpacing"/>
        <w:numPr>
          <w:ilvl w:val="0"/>
          <w:numId w:val="84"/>
        </w:numPr>
      </w:pPr>
      <w:r w:rsidRPr="00060CF2">
        <w:rPr>
          <w:b/>
          <w:bCs/>
        </w:rPr>
        <w:t>Security by Design:</w:t>
      </w:r>
      <w:r w:rsidRPr="00060CF2">
        <w:t xml:space="preserve"> Ensure that security is considered from the beginning of the project lifecycle, not just as an afterthought. Advocate for the inclusion of security requirements during the initial planning and design phases.</w:t>
      </w:r>
    </w:p>
    <w:p w14:paraId="33CEEAC2" w14:textId="77777777" w:rsidR="00060CF2" w:rsidRPr="00060CF2" w:rsidRDefault="00060CF2" w:rsidP="00060CF2">
      <w:pPr>
        <w:pStyle w:val="NoSpacing"/>
        <w:numPr>
          <w:ilvl w:val="0"/>
          <w:numId w:val="84"/>
        </w:numPr>
      </w:pPr>
      <w:r w:rsidRPr="00060CF2">
        <w:rPr>
          <w:b/>
          <w:bCs/>
        </w:rPr>
        <w:t>Stakeholder Collaboration:</w:t>
      </w:r>
      <w:r w:rsidRPr="00060CF2">
        <w:t xml:space="preserve"> Work closely with project managers, developers, and IT architects to understand project goals, timelines, and key deliverables.</w:t>
      </w:r>
    </w:p>
    <w:p w14:paraId="2410E76D" w14:textId="77777777" w:rsidR="00060CF2" w:rsidRPr="00060CF2" w:rsidRDefault="00060CF2" w:rsidP="00060CF2">
      <w:pPr>
        <w:pStyle w:val="NoSpacing"/>
        <w:rPr>
          <w:b/>
          <w:bCs/>
        </w:rPr>
      </w:pPr>
      <w:r w:rsidRPr="00060CF2">
        <w:rPr>
          <w:b/>
          <w:bCs/>
        </w:rPr>
        <w:t>b. Define Security Objectives</w:t>
      </w:r>
    </w:p>
    <w:p w14:paraId="378AF6FF" w14:textId="77777777" w:rsidR="00060CF2" w:rsidRPr="00060CF2" w:rsidRDefault="00060CF2" w:rsidP="00060CF2">
      <w:pPr>
        <w:pStyle w:val="NoSpacing"/>
        <w:numPr>
          <w:ilvl w:val="0"/>
          <w:numId w:val="85"/>
        </w:numPr>
      </w:pPr>
      <w:r w:rsidRPr="00060CF2">
        <w:rPr>
          <w:b/>
          <w:bCs/>
        </w:rPr>
        <w:t>Align with Business Goals:</w:t>
      </w:r>
      <w:r w:rsidRPr="00060CF2">
        <w:t xml:space="preserve"> Ensure that security objectives align with the overall business goals of the project. Clearly define the desired security outcomes, such as protecting sensitive data, ensuring system availability, or maintaining compliance.</w:t>
      </w:r>
    </w:p>
    <w:p w14:paraId="69326987" w14:textId="77777777" w:rsidR="00060CF2" w:rsidRPr="00060CF2" w:rsidRDefault="00060CF2" w:rsidP="00060CF2">
      <w:pPr>
        <w:pStyle w:val="NoSpacing"/>
        <w:numPr>
          <w:ilvl w:val="0"/>
          <w:numId w:val="85"/>
        </w:numPr>
      </w:pPr>
      <w:r w:rsidRPr="00060CF2">
        <w:rPr>
          <w:b/>
          <w:bCs/>
        </w:rPr>
        <w:t>Risk Tolerance:</w:t>
      </w:r>
      <w:r w:rsidRPr="00060CF2">
        <w:t xml:space="preserve"> Establish the organization’s risk tolerance levels and use these to guide the security requirements for the project.</w:t>
      </w:r>
    </w:p>
    <w:p w14:paraId="4E075887" w14:textId="77777777" w:rsidR="00060CF2" w:rsidRPr="00060CF2" w:rsidRDefault="00060CF2" w:rsidP="00060CF2">
      <w:pPr>
        <w:pStyle w:val="NoSpacing"/>
        <w:rPr>
          <w:b/>
          <w:bCs/>
        </w:rPr>
      </w:pPr>
      <w:r w:rsidRPr="00060CF2">
        <w:rPr>
          <w:b/>
          <w:bCs/>
        </w:rPr>
        <w:t>2. Security Risk Assessment of Implementation Architecture</w:t>
      </w:r>
    </w:p>
    <w:p w14:paraId="0ADC0FE2" w14:textId="77777777" w:rsidR="00060CF2" w:rsidRPr="00060CF2" w:rsidRDefault="00060CF2" w:rsidP="00060CF2">
      <w:pPr>
        <w:pStyle w:val="NoSpacing"/>
        <w:rPr>
          <w:b/>
          <w:bCs/>
        </w:rPr>
      </w:pPr>
      <w:r w:rsidRPr="00060CF2">
        <w:rPr>
          <w:b/>
          <w:bCs/>
        </w:rPr>
        <w:t>a. Evaluate Implementation Architecture</w:t>
      </w:r>
    </w:p>
    <w:p w14:paraId="375A069A" w14:textId="77777777" w:rsidR="00060CF2" w:rsidRPr="00060CF2" w:rsidRDefault="00060CF2" w:rsidP="00060CF2">
      <w:pPr>
        <w:pStyle w:val="NoSpacing"/>
        <w:numPr>
          <w:ilvl w:val="0"/>
          <w:numId w:val="86"/>
        </w:numPr>
      </w:pPr>
      <w:r w:rsidRPr="00060CF2">
        <w:rPr>
          <w:b/>
          <w:bCs/>
        </w:rPr>
        <w:t>Architecture Review:</w:t>
      </w:r>
      <w:r w:rsidRPr="00060CF2">
        <w:t xml:space="preserve"> Conduct a detailed review of the implementation architecture, focusing on the design, network segmentation, data flows, and integration points.</w:t>
      </w:r>
    </w:p>
    <w:p w14:paraId="13BC0FF3" w14:textId="77777777" w:rsidR="00060CF2" w:rsidRPr="00060CF2" w:rsidRDefault="00060CF2" w:rsidP="00060CF2">
      <w:pPr>
        <w:pStyle w:val="NoSpacing"/>
        <w:numPr>
          <w:ilvl w:val="0"/>
          <w:numId w:val="86"/>
        </w:numPr>
      </w:pPr>
      <w:r w:rsidRPr="00060CF2">
        <w:rPr>
          <w:b/>
          <w:bCs/>
        </w:rPr>
        <w:t>Threat Modeling:</w:t>
      </w:r>
      <w:r w:rsidRPr="00060CF2">
        <w:t xml:space="preserve"> Perform threat modeling to identify potential threats, vulnerabilities, and attack vectors associated with the architecture. Use methodologies like STRIDE or DREAD to systematically assess risks.</w:t>
      </w:r>
    </w:p>
    <w:p w14:paraId="30BC9420" w14:textId="77777777" w:rsidR="00060CF2" w:rsidRPr="00060CF2" w:rsidRDefault="00060CF2" w:rsidP="00060CF2">
      <w:pPr>
        <w:pStyle w:val="NoSpacing"/>
        <w:rPr>
          <w:b/>
          <w:bCs/>
        </w:rPr>
      </w:pPr>
      <w:r w:rsidRPr="00060CF2">
        <w:rPr>
          <w:b/>
          <w:bCs/>
        </w:rPr>
        <w:lastRenderedPageBreak/>
        <w:t>b. Identify and Assess Risks</w:t>
      </w:r>
    </w:p>
    <w:p w14:paraId="4D8B67F7" w14:textId="77777777" w:rsidR="00060CF2" w:rsidRPr="00060CF2" w:rsidRDefault="00060CF2" w:rsidP="00060CF2">
      <w:pPr>
        <w:pStyle w:val="NoSpacing"/>
        <w:numPr>
          <w:ilvl w:val="0"/>
          <w:numId w:val="87"/>
        </w:numPr>
      </w:pPr>
      <w:r w:rsidRPr="00060CF2">
        <w:rPr>
          <w:b/>
          <w:bCs/>
        </w:rPr>
        <w:t>Risk Identification:</w:t>
      </w:r>
      <w:r w:rsidRPr="00060CF2">
        <w:t xml:space="preserve"> Identify risks associated with the implementation architecture, such as data breaches, unauthorized access, service disruptions, and compliance failures.</w:t>
      </w:r>
    </w:p>
    <w:p w14:paraId="78204E7C" w14:textId="77777777" w:rsidR="00060CF2" w:rsidRPr="00060CF2" w:rsidRDefault="00060CF2" w:rsidP="00060CF2">
      <w:pPr>
        <w:pStyle w:val="NoSpacing"/>
        <w:numPr>
          <w:ilvl w:val="0"/>
          <w:numId w:val="87"/>
        </w:numPr>
      </w:pPr>
      <w:r w:rsidRPr="00060CF2">
        <w:rPr>
          <w:b/>
          <w:bCs/>
        </w:rPr>
        <w:t>Risk Assessment:</w:t>
      </w:r>
      <w:r w:rsidRPr="00060CF2">
        <w:t xml:space="preserve"> Evaluate the likelihood and impact of each identified risk using qualitative or quantitative risk assessment methods. Consider factors like threat actor capabilities, existing security controls, and potential business impact.</w:t>
      </w:r>
    </w:p>
    <w:p w14:paraId="0A6FF07F" w14:textId="77777777" w:rsidR="00060CF2" w:rsidRPr="00060CF2" w:rsidRDefault="00060CF2" w:rsidP="00060CF2">
      <w:pPr>
        <w:pStyle w:val="NoSpacing"/>
        <w:rPr>
          <w:b/>
          <w:bCs/>
        </w:rPr>
      </w:pPr>
      <w:r w:rsidRPr="00060CF2">
        <w:rPr>
          <w:b/>
          <w:bCs/>
        </w:rPr>
        <w:t>c. Recommend Mitigation Strategies</w:t>
      </w:r>
    </w:p>
    <w:p w14:paraId="0369FEF3" w14:textId="77777777" w:rsidR="00060CF2" w:rsidRPr="00060CF2" w:rsidRDefault="00060CF2" w:rsidP="00060CF2">
      <w:pPr>
        <w:pStyle w:val="NoSpacing"/>
        <w:numPr>
          <w:ilvl w:val="0"/>
          <w:numId w:val="88"/>
        </w:numPr>
      </w:pPr>
      <w:r w:rsidRPr="00060CF2">
        <w:rPr>
          <w:b/>
          <w:bCs/>
        </w:rPr>
        <w:t>Risk Mitigation:</w:t>
      </w:r>
      <w:r w:rsidRPr="00060CF2">
        <w:t xml:space="preserve"> Provide recommendations for mitigating identified risks, such as implementing additional security controls, redesigning vulnerable components, or changing data flow paths.</w:t>
      </w:r>
    </w:p>
    <w:p w14:paraId="14665658" w14:textId="77777777" w:rsidR="00060CF2" w:rsidRPr="00060CF2" w:rsidRDefault="00060CF2" w:rsidP="00060CF2">
      <w:pPr>
        <w:pStyle w:val="NoSpacing"/>
        <w:numPr>
          <w:ilvl w:val="0"/>
          <w:numId w:val="88"/>
        </w:numPr>
      </w:pPr>
      <w:r w:rsidRPr="00060CF2">
        <w:rPr>
          <w:b/>
          <w:bCs/>
        </w:rPr>
        <w:t>Prioritization:</w:t>
      </w:r>
      <w:r w:rsidRPr="00060CF2">
        <w:t xml:space="preserve"> Prioritize mitigation efforts based on the level of risk, focusing on the most critical risks that could have the greatest impact on the project or organization.</w:t>
      </w:r>
    </w:p>
    <w:p w14:paraId="350B2BEF" w14:textId="77777777" w:rsidR="00060CF2" w:rsidRPr="00060CF2" w:rsidRDefault="00060CF2" w:rsidP="00060CF2">
      <w:pPr>
        <w:pStyle w:val="NoSpacing"/>
        <w:rPr>
          <w:b/>
          <w:bCs/>
        </w:rPr>
      </w:pPr>
      <w:r w:rsidRPr="00060CF2">
        <w:rPr>
          <w:b/>
          <w:bCs/>
        </w:rPr>
        <w:t>3. Guidance on Technical Standards and Protocols</w:t>
      </w:r>
    </w:p>
    <w:p w14:paraId="08A151FC" w14:textId="77777777" w:rsidR="00060CF2" w:rsidRPr="00060CF2" w:rsidRDefault="00060CF2" w:rsidP="00060CF2">
      <w:pPr>
        <w:pStyle w:val="NoSpacing"/>
        <w:rPr>
          <w:b/>
          <w:bCs/>
        </w:rPr>
      </w:pPr>
      <w:r w:rsidRPr="00060CF2">
        <w:rPr>
          <w:b/>
          <w:bCs/>
        </w:rPr>
        <w:t>a. Assess Technical Standards</w:t>
      </w:r>
    </w:p>
    <w:p w14:paraId="2FD2E213" w14:textId="77777777" w:rsidR="00060CF2" w:rsidRPr="00060CF2" w:rsidRDefault="00060CF2" w:rsidP="00060CF2">
      <w:pPr>
        <w:pStyle w:val="NoSpacing"/>
        <w:numPr>
          <w:ilvl w:val="0"/>
          <w:numId w:val="89"/>
        </w:numPr>
      </w:pPr>
      <w:r w:rsidRPr="00060CF2">
        <w:rPr>
          <w:b/>
          <w:bCs/>
        </w:rPr>
        <w:t>Standards Review:</w:t>
      </w:r>
      <w:r w:rsidRPr="00060CF2">
        <w:t xml:space="preserve"> Review the technical standards and protocols being used in the project, such as encryption standards, authentication methods, and communication protocols.</w:t>
      </w:r>
    </w:p>
    <w:p w14:paraId="4837CF37" w14:textId="77777777" w:rsidR="00060CF2" w:rsidRPr="00060CF2" w:rsidRDefault="00060CF2" w:rsidP="00060CF2">
      <w:pPr>
        <w:pStyle w:val="NoSpacing"/>
        <w:numPr>
          <w:ilvl w:val="0"/>
          <w:numId w:val="89"/>
        </w:numPr>
      </w:pPr>
      <w:r w:rsidRPr="00060CF2">
        <w:rPr>
          <w:b/>
          <w:bCs/>
        </w:rPr>
        <w:t>Compliance Checks:</w:t>
      </w:r>
      <w:r w:rsidRPr="00060CF2">
        <w:t xml:space="preserve"> Ensure that the chosen standards comply with relevant regulations and industry best practices (e.g., GDPR, HIPAA, PCI-DSS).</w:t>
      </w:r>
    </w:p>
    <w:p w14:paraId="2015426E" w14:textId="77777777" w:rsidR="00060CF2" w:rsidRPr="00060CF2" w:rsidRDefault="00060CF2" w:rsidP="00060CF2">
      <w:pPr>
        <w:pStyle w:val="NoSpacing"/>
        <w:rPr>
          <w:b/>
          <w:bCs/>
        </w:rPr>
      </w:pPr>
      <w:r w:rsidRPr="00060CF2">
        <w:rPr>
          <w:b/>
          <w:bCs/>
        </w:rPr>
        <w:t>b. Evaluate Protocol Security</w:t>
      </w:r>
    </w:p>
    <w:p w14:paraId="6AA23A71" w14:textId="77777777" w:rsidR="00060CF2" w:rsidRPr="00060CF2" w:rsidRDefault="00060CF2" w:rsidP="00060CF2">
      <w:pPr>
        <w:pStyle w:val="NoSpacing"/>
        <w:numPr>
          <w:ilvl w:val="0"/>
          <w:numId w:val="90"/>
        </w:numPr>
      </w:pPr>
      <w:r w:rsidRPr="00060CF2">
        <w:rPr>
          <w:b/>
          <w:bCs/>
        </w:rPr>
        <w:t>Protocol Analysis:</w:t>
      </w:r>
      <w:r w:rsidRPr="00060CF2">
        <w:t xml:space="preserve"> Assess the security of communication protocols (e.g., TLS/SSL, SSH, IPsec) to ensure they provide adequate protection against eavesdropping, man-in-the-middle attacks, and data tampering.</w:t>
      </w:r>
    </w:p>
    <w:p w14:paraId="6CA90200" w14:textId="77777777" w:rsidR="00060CF2" w:rsidRPr="00060CF2" w:rsidRDefault="00060CF2" w:rsidP="00060CF2">
      <w:pPr>
        <w:pStyle w:val="NoSpacing"/>
        <w:numPr>
          <w:ilvl w:val="0"/>
          <w:numId w:val="90"/>
        </w:numPr>
      </w:pPr>
      <w:r w:rsidRPr="00060CF2">
        <w:rPr>
          <w:b/>
          <w:bCs/>
        </w:rPr>
        <w:t>Encryption Standards:</w:t>
      </w:r>
      <w:r w:rsidRPr="00060CF2">
        <w:t xml:space="preserve"> Verify that encryption standards (e.g., AES, RSA) used for data protection are strong and up-to-date, and that key management practices are secure.</w:t>
      </w:r>
    </w:p>
    <w:p w14:paraId="2ABEAAFE" w14:textId="77777777" w:rsidR="00060CF2" w:rsidRPr="00060CF2" w:rsidRDefault="00060CF2" w:rsidP="00060CF2">
      <w:pPr>
        <w:pStyle w:val="NoSpacing"/>
        <w:rPr>
          <w:b/>
          <w:bCs/>
        </w:rPr>
      </w:pPr>
      <w:r w:rsidRPr="00060CF2">
        <w:rPr>
          <w:b/>
          <w:bCs/>
        </w:rPr>
        <w:t>c. Provide Recommendations</w:t>
      </w:r>
    </w:p>
    <w:p w14:paraId="6FB2A8D0" w14:textId="77777777" w:rsidR="00060CF2" w:rsidRPr="00060CF2" w:rsidRDefault="00060CF2" w:rsidP="00060CF2">
      <w:pPr>
        <w:pStyle w:val="NoSpacing"/>
        <w:numPr>
          <w:ilvl w:val="0"/>
          <w:numId w:val="91"/>
        </w:numPr>
      </w:pPr>
      <w:r w:rsidRPr="00060CF2">
        <w:rPr>
          <w:b/>
          <w:bCs/>
        </w:rPr>
        <w:t>Best Practices:</w:t>
      </w:r>
      <w:r w:rsidRPr="00060CF2">
        <w:t xml:space="preserve"> Recommend best practices for implementing technical standards and protocols, such as using multi-factor authentication (MFA), securing APIs, and applying patch management processes.</w:t>
      </w:r>
    </w:p>
    <w:p w14:paraId="34032BE6" w14:textId="77777777" w:rsidR="00060CF2" w:rsidRPr="00060CF2" w:rsidRDefault="00060CF2" w:rsidP="00060CF2">
      <w:pPr>
        <w:pStyle w:val="NoSpacing"/>
        <w:numPr>
          <w:ilvl w:val="0"/>
          <w:numId w:val="91"/>
        </w:numPr>
      </w:pPr>
      <w:r w:rsidRPr="00060CF2">
        <w:rPr>
          <w:b/>
          <w:bCs/>
        </w:rPr>
        <w:t>Legacy Systems:</w:t>
      </w:r>
      <w:r w:rsidRPr="00060CF2">
        <w:t xml:space="preserve"> If legacy systems are involved, provide guidance on securing outdated protocols or replacing them with more secure alternatives.</w:t>
      </w:r>
    </w:p>
    <w:p w14:paraId="78B7E59A" w14:textId="77777777" w:rsidR="00060CF2" w:rsidRPr="00060CF2" w:rsidRDefault="00060CF2" w:rsidP="00060CF2">
      <w:pPr>
        <w:pStyle w:val="NoSpacing"/>
        <w:rPr>
          <w:b/>
          <w:bCs/>
        </w:rPr>
      </w:pPr>
      <w:r w:rsidRPr="00060CF2">
        <w:rPr>
          <w:b/>
          <w:bCs/>
        </w:rPr>
        <w:t>4. Ongoing Risk Management and Monitoring</w:t>
      </w:r>
    </w:p>
    <w:p w14:paraId="41F036FD" w14:textId="77777777" w:rsidR="00060CF2" w:rsidRPr="00060CF2" w:rsidRDefault="00060CF2" w:rsidP="00060CF2">
      <w:pPr>
        <w:pStyle w:val="NoSpacing"/>
        <w:rPr>
          <w:b/>
          <w:bCs/>
        </w:rPr>
      </w:pPr>
      <w:r w:rsidRPr="00060CF2">
        <w:rPr>
          <w:b/>
          <w:bCs/>
        </w:rPr>
        <w:t>a. Continuous Risk Monitoring</w:t>
      </w:r>
    </w:p>
    <w:p w14:paraId="377A4D12" w14:textId="77777777" w:rsidR="00060CF2" w:rsidRPr="00060CF2" w:rsidRDefault="00060CF2" w:rsidP="00060CF2">
      <w:pPr>
        <w:pStyle w:val="NoSpacing"/>
        <w:numPr>
          <w:ilvl w:val="0"/>
          <w:numId w:val="92"/>
        </w:numPr>
      </w:pPr>
      <w:r w:rsidRPr="00060CF2">
        <w:rPr>
          <w:b/>
          <w:bCs/>
        </w:rPr>
        <w:t>Monitoring Plan:</w:t>
      </w:r>
      <w:r w:rsidRPr="00060CF2">
        <w:t xml:space="preserve"> Develop a plan for continuous monitoring of security risks throughout the project lifecycle. Ensure that risks are regularly reassessed as the project evolves and new threats emerge.</w:t>
      </w:r>
    </w:p>
    <w:p w14:paraId="69EB781D" w14:textId="77777777" w:rsidR="00060CF2" w:rsidRPr="00060CF2" w:rsidRDefault="00060CF2" w:rsidP="00060CF2">
      <w:pPr>
        <w:pStyle w:val="NoSpacing"/>
        <w:numPr>
          <w:ilvl w:val="0"/>
          <w:numId w:val="92"/>
        </w:numPr>
      </w:pPr>
      <w:r w:rsidRPr="00060CF2">
        <w:rPr>
          <w:b/>
          <w:bCs/>
        </w:rPr>
        <w:t>Automation:</w:t>
      </w:r>
      <w:r w:rsidRPr="00060CF2">
        <w:t xml:space="preserve"> Leverage automation tools to continuously monitor system configurations, access controls, and compliance with security policies.</w:t>
      </w:r>
    </w:p>
    <w:p w14:paraId="096BE2CE" w14:textId="77777777" w:rsidR="00060CF2" w:rsidRPr="00060CF2" w:rsidRDefault="00060CF2" w:rsidP="00060CF2">
      <w:pPr>
        <w:pStyle w:val="NoSpacing"/>
        <w:rPr>
          <w:b/>
          <w:bCs/>
        </w:rPr>
      </w:pPr>
      <w:r w:rsidRPr="00060CF2">
        <w:rPr>
          <w:b/>
          <w:bCs/>
        </w:rPr>
        <w:t>b. Incident Response Preparedness</w:t>
      </w:r>
    </w:p>
    <w:p w14:paraId="0AE8AC64" w14:textId="77777777" w:rsidR="00060CF2" w:rsidRPr="00060CF2" w:rsidRDefault="00060CF2" w:rsidP="00060CF2">
      <w:pPr>
        <w:pStyle w:val="NoSpacing"/>
        <w:numPr>
          <w:ilvl w:val="0"/>
          <w:numId w:val="93"/>
        </w:numPr>
      </w:pPr>
      <w:r w:rsidRPr="00060CF2">
        <w:rPr>
          <w:b/>
          <w:bCs/>
        </w:rPr>
        <w:t>Incident Response Planning:</w:t>
      </w:r>
      <w:r w:rsidRPr="00060CF2">
        <w:t xml:space="preserve"> Ensure that an incident response plan is in place for the project, detailing steps to take in the event of a security breach or other incident.</w:t>
      </w:r>
    </w:p>
    <w:p w14:paraId="1B2A2A9C" w14:textId="77777777" w:rsidR="00060CF2" w:rsidRPr="00060CF2" w:rsidRDefault="00060CF2" w:rsidP="00060CF2">
      <w:pPr>
        <w:pStyle w:val="NoSpacing"/>
        <w:numPr>
          <w:ilvl w:val="0"/>
          <w:numId w:val="93"/>
        </w:numPr>
      </w:pPr>
      <w:r w:rsidRPr="00060CF2">
        <w:rPr>
          <w:b/>
          <w:bCs/>
        </w:rPr>
        <w:t>Testing and Drills:</w:t>
      </w:r>
      <w:r w:rsidRPr="00060CF2">
        <w:t xml:space="preserve"> Conduct regular incident response drills to ensure that the project team is prepared to respond to security incidents effectively.</w:t>
      </w:r>
    </w:p>
    <w:p w14:paraId="3BB15194" w14:textId="77777777" w:rsidR="00060CF2" w:rsidRPr="00060CF2" w:rsidRDefault="00060CF2" w:rsidP="00060CF2">
      <w:pPr>
        <w:pStyle w:val="NoSpacing"/>
        <w:rPr>
          <w:b/>
          <w:bCs/>
        </w:rPr>
      </w:pPr>
      <w:r w:rsidRPr="00060CF2">
        <w:rPr>
          <w:b/>
          <w:bCs/>
        </w:rPr>
        <w:t>c. Post-Implementation Reviews</w:t>
      </w:r>
    </w:p>
    <w:p w14:paraId="1C93695E" w14:textId="77777777" w:rsidR="00060CF2" w:rsidRPr="00060CF2" w:rsidRDefault="00060CF2" w:rsidP="00060CF2">
      <w:pPr>
        <w:pStyle w:val="NoSpacing"/>
        <w:numPr>
          <w:ilvl w:val="0"/>
          <w:numId w:val="94"/>
        </w:numPr>
      </w:pPr>
      <w:r w:rsidRPr="00060CF2">
        <w:rPr>
          <w:b/>
          <w:bCs/>
        </w:rPr>
        <w:t>Security Posture Review:</w:t>
      </w:r>
      <w:r w:rsidRPr="00060CF2">
        <w:t xml:space="preserve"> After project implementation, conduct a thorough review of the security posture to identify any residual risks or areas for improvement.</w:t>
      </w:r>
    </w:p>
    <w:p w14:paraId="5E3E0361" w14:textId="77777777" w:rsidR="00060CF2" w:rsidRPr="00060CF2" w:rsidRDefault="00060CF2" w:rsidP="00060CF2">
      <w:pPr>
        <w:pStyle w:val="NoSpacing"/>
        <w:numPr>
          <w:ilvl w:val="0"/>
          <w:numId w:val="94"/>
        </w:numPr>
      </w:pPr>
      <w:r w:rsidRPr="00060CF2">
        <w:rPr>
          <w:b/>
          <w:bCs/>
        </w:rPr>
        <w:t>Lessons Learned:</w:t>
      </w:r>
      <w:r w:rsidRPr="00060CF2">
        <w:t xml:space="preserve"> Document lessons learned from the project to inform future projects and improve the overall risk management process.</w:t>
      </w:r>
    </w:p>
    <w:p w14:paraId="0C147DFA" w14:textId="77777777" w:rsidR="00060CF2" w:rsidRPr="00060CF2" w:rsidRDefault="00060CF2" w:rsidP="00060CF2">
      <w:pPr>
        <w:pStyle w:val="NoSpacing"/>
        <w:rPr>
          <w:b/>
          <w:bCs/>
        </w:rPr>
      </w:pPr>
      <w:r w:rsidRPr="00060CF2">
        <w:rPr>
          <w:b/>
          <w:bCs/>
        </w:rPr>
        <w:t>5. Strategic Consultation and Communication</w:t>
      </w:r>
    </w:p>
    <w:p w14:paraId="09319C37" w14:textId="77777777" w:rsidR="00060CF2" w:rsidRPr="00060CF2" w:rsidRDefault="00060CF2" w:rsidP="00060CF2">
      <w:pPr>
        <w:pStyle w:val="NoSpacing"/>
        <w:rPr>
          <w:b/>
          <w:bCs/>
        </w:rPr>
      </w:pPr>
      <w:r w:rsidRPr="00060CF2">
        <w:rPr>
          <w:b/>
          <w:bCs/>
        </w:rPr>
        <w:t>a. Regular Consultations</w:t>
      </w:r>
    </w:p>
    <w:p w14:paraId="4F42ACE4" w14:textId="77777777" w:rsidR="00060CF2" w:rsidRPr="00060CF2" w:rsidRDefault="00060CF2" w:rsidP="00060CF2">
      <w:pPr>
        <w:pStyle w:val="NoSpacing"/>
        <w:numPr>
          <w:ilvl w:val="0"/>
          <w:numId w:val="95"/>
        </w:numPr>
      </w:pPr>
      <w:r w:rsidRPr="00060CF2">
        <w:rPr>
          <w:b/>
          <w:bCs/>
        </w:rPr>
        <w:t>Advisory Role:</w:t>
      </w:r>
      <w:r w:rsidRPr="00060CF2">
        <w:t xml:space="preserve"> Provide ongoing strategic consultation to project teams, offering expert advice on security risks, controls, and best practices.</w:t>
      </w:r>
    </w:p>
    <w:p w14:paraId="4BEF8889" w14:textId="77777777" w:rsidR="00060CF2" w:rsidRPr="00060CF2" w:rsidRDefault="00060CF2" w:rsidP="00060CF2">
      <w:pPr>
        <w:pStyle w:val="NoSpacing"/>
        <w:numPr>
          <w:ilvl w:val="0"/>
          <w:numId w:val="95"/>
        </w:numPr>
      </w:pPr>
      <w:r w:rsidRPr="00060CF2">
        <w:rPr>
          <w:b/>
          <w:bCs/>
        </w:rPr>
        <w:t>Project Meetings:</w:t>
      </w:r>
      <w:r w:rsidRPr="00060CF2">
        <w:t xml:space="preserve"> Participate in regular project meetings to stay informed about project progress and emerging risks, ensuring that security remains a priority.</w:t>
      </w:r>
    </w:p>
    <w:p w14:paraId="3F55C437" w14:textId="77777777" w:rsidR="00060CF2" w:rsidRPr="00060CF2" w:rsidRDefault="00060CF2" w:rsidP="00060CF2">
      <w:pPr>
        <w:pStyle w:val="NoSpacing"/>
        <w:rPr>
          <w:b/>
          <w:bCs/>
        </w:rPr>
      </w:pPr>
      <w:r w:rsidRPr="00060CF2">
        <w:rPr>
          <w:b/>
          <w:bCs/>
        </w:rPr>
        <w:t>b. Executive Reporting</w:t>
      </w:r>
    </w:p>
    <w:p w14:paraId="585540A7" w14:textId="77777777" w:rsidR="00060CF2" w:rsidRPr="00060CF2" w:rsidRDefault="00060CF2" w:rsidP="00060CF2">
      <w:pPr>
        <w:pStyle w:val="NoSpacing"/>
        <w:numPr>
          <w:ilvl w:val="0"/>
          <w:numId w:val="96"/>
        </w:numPr>
      </w:pPr>
      <w:r w:rsidRPr="00060CF2">
        <w:rPr>
          <w:b/>
          <w:bCs/>
        </w:rPr>
        <w:t>Risk Reporting:</w:t>
      </w:r>
      <w:r w:rsidRPr="00060CF2">
        <w:t xml:space="preserve"> Prepare detailed reports on security risks and mitigation strategies for senior management, highlighting the potential impact on business objectives and recommending actions.</w:t>
      </w:r>
    </w:p>
    <w:p w14:paraId="599E3C3B" w14:textId="77777777" w:rsidR="00060CF2" w:rsidRPr="00060CF2" w:rsidRDefault="00060CF2" w:rsidP="00060CF2">
      <w:pPr>
        <w:pStyle w:val="NoSpacing"/>
        <w:numPr>
          <w:ilvl w:val="0"/>
          <w:numId w:val="96"/>
        </w:numPr>
      </w:pPr>
      <w:r w:rsidRPr="00060CF2">
        <w:rPr>
          <w:b/>
          <w:bCs/>
        </w:rPr>
        <w:t>Communication:</w:t>
      </w:r>
      <w:r w:rsidRPr="00060CF2">
        <w:t xml:space="preserve"> Clearly communicate the importance of security measures to non-technical stakeholders, using language that emphasizes the business value of security.</w:t>
      </w:r>
    </w:p>
    <w:p w14:paraId="26797D0D" w14:textId="77777777" w:rsidR="00060CF2" w:rsidRPr="00060CF2" w:rsidRDefault="00060CF2" w:rsidP="00060CF2">
      <w:pPr>
        <w:pStyle w:val="NoSpacing"/>
        <w:rPr>
          <w:b/>
          <w:bCs/>
        </w:rPr>
      </w:pPr>
      <w:r w:rsidRPr="00060CF2">
        <w:rPr>
          <w:b/>
          <w:bCs/>
        </w:rPr>
        <w:t>c. Foster a Security Culture</w:t>
      </w:r>
    </w:p>
    <w:p w14:paraId="1DBF187E" w14:textId="77777777" w:rsidR="00060CF2" w:rsidRPr="00060CF2" w:rsidRDefault="00060CF2" w:rsidP="00060CF2">
      <w:pPr>
        <w:pStyle w:val="NoSpacing"/>
        <w:numPr>
          <w:ilvl w:val="0"/>
          <w:numId w:val="97"/>
        </w:numPr>
      </w:pPr>
      <w:r w:rsidRPr="00060CF2">
        <w:rPr>
          <w:b/>
          <w:bCs/>
        </w:rPr>
        <w:lastRenderedPageBreak/>
        <w:t>Security Awareness:</w:t>
      </w:r>
      <w:r w:rsidRPr="00060CF2">
        <w:t xml:space="preserve"> Promote a culture of security within the project team, encouraging team members to prioritize security in their daily activities.</w:t>
      </w:r>
    </w:p>
    <w:p w14:paraId="471B592A" w14:textId="77777777" w:rsidR="00060CF2" w:rsidRPr="00060CF2" w:rsidRDefault="00060CF2" w:rsidP="00060CF2">
      <w:pPr>
        <w:pStyle w:val="NoSpacing"/>
        <w:numPr>
          <w:ilvl w:val="0"/>
          <w:numId w:val="97"/>
        </w:numPr>
      </w:pPr>
      <w:r w:rsidRPr="00060CF2">
        <w:rPr>
          <w:b/>
          <w:bCs/>
        </w:rPr>
        <w:t>Training:</w:t>
      </w:r>
      <w:r w:rsidRPr="00060CF2">
        <w:t xml:space="preserve"> Provide training and resources to project team members on security best practices, risk management, and secure coding standards.</w:t>
      </w:r>
    </w:p>
    <w:p w14:paraId="7F386D5B" w14:textId="77777777" w:rsidR="00060CF2" w:rsidRPr="00060CF2" w:rsidRDefault="00060CF2" w:rsidP="00060CF2">
      <w:pPr>
        <w:pStyle w:val="NoSpacing"/>
        <w:rPr>
          <w:b/>
          <w:bCs/>
        </w:rPr>
      </w:pPr>
      <w:r w:rsidRPr="00060CF2">
        <w:rPr>
          <w:b/>
          <w:bCs/>
        </w:rPr>
        <w:t>6. Adapting to Evolving Threats and Technologies</w:t>
      </w:r>
    </w:p>
    <w:p w14:paraId="32C838BE" w14:textId="77777777" w:rsidR="00060CF2" w:rsidRPr="00060CF2" w:rsidRDefault="00060CF2" w:rsidP="00060CF2">
      <w:pPr>
        <w:pStyle w:val="NoSpacing"/>
        <w:rPr>
          <w:b/>
          <w:bCs/>
        </w:rPr>
      </w:pPr>
      <w:r w:rsidRPr="00060CF2">
        <w:rPr>
          <w:b/>
          <w:bCs/>
        </w:rPr>
        <w:t>a. Stay Informed About Emerging Threats</w:t>
      </w:r>
    </w:p>
    <w:p w14:paraId="46358E17" w14:textId="77777777" w:rsidR="00060CF2" w:rsidRPr="00060CF2" w:rsidRDefault="00060CF2" w:rsidP="00060CF2">
      <w:pPr>
        <w:pStyle w:val="NoSpacing"/>
        <w:numPr>
          <w:ilvl w:val="0"/>
          <w:numId w:val="98"/>
        </w:numPr>
      </w:pPr>
      <w:r w:rsidRPr="00060CF2">
        <w:rPr>
          <w:b/>
          <w:bCs/>
        </w:rPr>
        <w:t>Threat Intelligence:</w:t>
      </w:r>
      <w:r w:rsidRPr="00060CF2">
        <w:t xml:space="preserve"> Keep abreast of the latest threat intelligence and cybersecurity trends, adjusting the security strategy as necessary to address new risks.</w:t>
      </w:r>
    </w:p>
    <w:p w14:paraId="0F98E39F" w14:textId="77777777" w:rsidR="00060CF2" w:rsidRPr="00060CF2" w:rsidRDefault="00060CF2" w:rsidP="00060CF2">
      <w:pPr>
        <w:pStyle w:val="NoSpacing"/>
        <w:numPr>
          <w:ilvl w:val="0"/>
          <w:numId w:val="98"/>
        </w:numPr>
      </w:pPr>
      <w:r w:rsidRPr="00060CF2">
        <w:rPr>
          <w:b/>
          <w:bCs/>
        </w:rPr>
        <w:t>Technology Adoption:</w:t>
      </w:r>
      <w:r w:rsidRPr="00060CF2">
        <w:t xml:space="preserve"> Evaluate and incorporate new technologies (e.g., AI for threat detection, blockchain for data integrity) that can enhance security in the project.</w:t>
      </w:r>
    </w:p>
    <w:p w14:paraId="77610760" w14:textId="77777777" w:rsidR="00060CF2" w:rsidRPr="00060CF2" w:rsidRDefault="00060CF2" w:rsidP="00060CF2">
      <w:pPr>
        <w:pStyle w:val="NoSpacing"/>
        <w:rPr>
          <w:b/>
          <w:bCs/>
        </w:rPr>
      </w:pPr>
      <w:r w:rsidRPr="00060CF2">
        <w:rPr>
          <w:b/>
          <w:bCs/>
        </w:rPr>
        <w:t>b. Flexible Risk Management</w:t>
      </w:r>
    </w:p>
    <w:p w14:paraId="6064EC0D" w14:textId="77777777" w:rsidR="00060CF2" w:rsidRPr="00060CF2" w:rsidRDefault="00060CF2" w:rsidP="00060CF2">
      <w:pPr>
        <w:pStyle w:val="NoSpacing"/>
        <w:numPr>
          <w:ilvl w:val="0"/>
          <w:numId w:val="99"/>
        </w:numPr>
      </w:pPr>
      <w:r w:rsidRPr="00060CF2">
        <w:rPr>
          <w:b/>
          <w:bCs/>
        </w:rPr>
        <w:t>Agility in Risk Management:</w:t>
      </w:r>
      <w:r w:rsidRPr="00060CF2">
        <w:t xml:space="preserve"> Adopt a flexible approach to risk management that allows for rapid adjustments as new risks or project changes arise.</w:t>
      </w:r>
    </w:p>
    <w:p w14:paraId="1AC0AA6F" w14:textId="77777777" w:rsidR="00060CF2" w:rsidRPr="00060CF2" w:rsidRDefault="00060CF2" w:rsidP="00060CF2">
      <w:pPr>
        <w:pStyle w:val="NoSpacing"/>
        <w:numPr>
          <w:ilvl w:val="0"/>
          <w:numId w:val="99"/>
        </w:numPr>
      </w:pPr>
      <w:r w:rsidRPr="00060CF2">
        <w:rPr>
          <w:b/>
          <w:bCs/>
        </w:rPr>
        <w:t>Iterative Reviews:</w:t>
      </w:r>
      <w:r w:rsidRPr="00060CF2">
        <w:t xml:space="preserve"> Conduct iterative security reviews throughout the project lifecycle, particularly at key milestones or when significant changes are made to the implementation architecture.</w:t>
      </w:r>
    </w:p>
    <w:p w14:paraId="6C571387" w14:textId="77777777" w:rsidR="00060CF2" w:rsidRPr="00060CF2" w:rsidRDefault="00060CF2" w:rsidP="00060CF2">
      <w:pPr>
        <w:pStyle w:val="NoSpacing"/>
      </w:pPr>
      <w:r w:rsidRPr="00060CF2">
        <w:t>By providing strategic risk guidance and consultation for IT projects, including security risk assessments of implementation architecture, technical standards, and protocols, you can help ensure that security is embedded into the project from the ground up. This proactive approach reduces the likelihood of security incidents, ensures compliance, and protects the organization’s assets and reputation.</w:t>
      </w:r>
    </w:p>
    <w:p w14:paraId="29F133EA" w14:textId="77777777" w:rsidR="00060CF2" w:rsidRDefault="00060CF2" w:rsidP="00060CF2">
      <w:pPr>
        <w:pStyle w:val="NoSpacing"/>
      </w:pPr>
    </w:p>
    <w:p w14:paraId="16AED87E" w14:textId="77777777" w:rsidR="00060CF2" w:rsidRDefault="00060CF2" w:rsidP="00060CF2">
      <w:pPr>
        <w:pStyle w:val="NoSpacing"/>
      </w:pPr>
    </w:p>
    <w:p w14:paraId="6308DF4C" w14:textId="77777777" w:rsidR="00060CF2" w:rsidRPr="00060CF2" w:rsidRDefault="00060CF2" w:rsidP="00060CF2">
      <w:pPr>
        <w:pStyle w:val="NoSpacing"/>
      </w:pPr>
      <w:r w:rsidRPr="00060CF2">
        <w:t>Real-time analysis, investigations, and forensics are critical components of an organization's security operations, designed to detect, respond to, and learn from security incidents as they happen. Here's a breakdown of each concept and how they work together to strengthen security measures:</w:t>
      </w:r>
    </w:p>
    <w:p w14:paraId="666B4B3C" w14:textId="77777777" w:rsidR="00060CF2" w:rsidRPr="00060CF2" w:rsidRDefault="00060CF2" w:rsidP="00060CF2">
      <w:pPr>
        <w:pStyle w:val="NoSpacing"/>
        <w:rPr>
          <w:b/>
          <w:bCs/>
        </w:rPr>
      </w:pPr>
      <w:r w:rsidRPr="00060CF2">
        <w:rPr>
          <w:b/>
          <w:bCs/>
        </w:rPr>
        <w:t>1. Real-Time Analysis</w:t>
      </w:r>
    </w:p>
    <w:p w14:paraId="3D323AD4" w14:textId="77777777" w:rsidR="00060CF2" w:rsidRPr="00060CF2" w:rsidRDefault="00060CF2" w:rsidP="00060CF2">
      <w:pPr>
        <w:pStyle w:val="NoSpacing"/>
        <w:rPr>
          <w:b/>
          <w:bCs/>
        </w:rPr>
      </w:pPr>
      <w:r w:rsidRPr="00060CF2">
        <w:rPr>
          <w:b/>
          <w:bCs/>
        </w:rPr>
        <w:t>a. Continuous Monitoring</w:t>
      </w:r>
    </w:p>
    <w:p w14:paraId="4B079E6C" w14:textId="77777777" w:rsidR="00060CF2" w:rsidRPr="00060CF2" w:rsidRDefault="00060CF2" w:rsidP="00060CF2">
      <w:pPr>
        <w:pStyle w:val="NoSpacing"/>
        <w:numPr>
          <w:ilvl w:val="0"/>
          <w:numId w:val="100"/>
        </w:numPr>
      </w:pPr>
      <w:r w:rsidRPr="00060CF2">
        <w:rPr>
          <w:b/>
          <w:bCs/>
        </w:rPr>
        <w:t>Definition:</w:t>
      </w:r>
      <w:r w:rsidRPr="00060CF2">
        <w:t xml:space="preserve"> Real-time analysis involves continuously monitoring systems, networks, and applications to detect suspicious activities, security threats, and anomalies as they occur.</w:t>
      </w:r>
    </w:p>
    <w:p w14:paraId="7E55730B" w14:textId="77777777" w:rsidR="00060CF2" w:rsidRPr="00060CF2" w:rsidRDefault="00060CF2" w:rsidP="00060CF2">
      <w:pPr>
        <w:pStyle w:val="NoSpacing"/>
        <w:numPr>
          <w:ilvl w:val="0"/>
          <w:numId w:val="100"/>
        </w:numPr>
      </w:pPr>
      <w:r w:rsidRPr="00060CF2">
        <w:rPr>
          <w:b/>
          <w:bCs/>
        </w:rPr>
        <w:t>Tools and Technologies:</w:t>
      </w:r>
    </w:p>
    <w:p w14:paraId="2F2B56B9" w14:textId="77777777" w:rsidR="00060CF2" w:rsidRPr="00060CF2" w:rsidRDefault="00060CF2" w:rsidP="00060CF2">
      <w:pPr>
        <w:pStyle w:val="NoSpacing"/>
        <w:numPr>
          <w:ilvl w:val="1"/>
          <w:numId w:val="100"/>
        </w:numPr>
      </w:pPr>
      <w:r w:rsidRPr="00060CF2">
        <w:rPr>
          <w:b/>
          <w:bCs/>
        </w:rPr>
        <w:t>Security Information and Event Management (SIEM):</w:t>
      </w:r>
      <w:r w:rsidRPr="00060CF2">
        <w:t xml:space="preserve"> SIEM platforms like Splunk, IBM QRadar, or ArcSight aggregate and analyze log data from across the organization in real time, identifying patterns that indicate potential security incidents.</w:t>
      </w:r>
    </w:p>
    <w:p w14:paraId="2CAAB613" w14:textId="77777777" w:rsidR="00060CF2" w:rsidRPr="00060CF2" w:rsidRDefault="00060CF2" w:rsidP="00060CF2">
      <w:pPr>
        <w:pStyle w:val="NoSpacing"/>
        <w:numPr>
          <w:ilvl w:val="1"/>
          <w:numId w:val="100"/>
        </w:numPr>
      </w:pPr>
      <w:r w:rsidRPr="00060CF2">
        <w:rPr>
          <w:b/>
          <w:bCs/>
        </w:rPr>
        <w:t>Intrusion Detection/Prevention Systems (IDS/IPS):</w:t>
      </w:r>
      <w:r w:rsidRPr="00060CF2">
        <w:t xml:space="preserve"> These systems monitor network traffic for signs of unauthorized access or malicious activity, automatically alerting security teams or blocking threats.</w:t>
      </w:r>
    </w:p>
    <w:p w14:paraId="2C17B997" w14:textId="77777777" w:rsidR="00060CF2" w:rsidRPr="00060CF2" w:rsidRDefault="00060CF2" w:rsidP="00060CF2">
      <w:pPr>
        <w:pStyle w:val="NoSpacing"/>
        <w:numPr>
          <w:ilvl w:val="1"/>
          <w:numId w:val="100"/>
        </w:numPr>
      </w:pPr>
      <w:r w:rsidRPr="00060CF2">
        <w:rPr>
          <w:b/>
          <w:bCs/>
        </w:rPr>
        <w:t>Endpoint Detection and Response (EDR):</w:t>
      </w:r>
      <w:r w:rsidRPr="00060CF2">
        <w:t xml:space="preserve"> EDR tools monitor endpoints (e.g., workstations, servers) for suspicious behavior, providing real-time visibility into potential threats.</w:t>
      </w:r>
    </w:p>
    <w:p w14:paraId="2537A2A9" w14:textId="77777777" w:rsidR="00060CF2" w:rsidRPr="00060CF2" w:rsidRDefault="00060CF2" w:rsidP="00060CF2">
      <w:pPr>
        <w:pStyle w:val="NoSpacing"/>
        <w:numPr>
          <w:ilvl w:val="0"/>
          <w:numId w:val="100"/>
        </w:numPr>
      </w:pPr>
      <w:r w:rsidRPr="00060CF2">
        <w:rPr>
          <w:b/>
          <w:bCs/>
        </w:rPr>
        <w:t>Response to Alerts:</w:t>
      </w:r>
      <w:r w:rsidRPr="00060CF2">
        <w:t xml:space="preserve"> When a potential threat is detected, security analysts assess the alert to determine if it’s a false positive or a legitimate threat, initiating an appropriate response.</w:t>
      </w:r>
    </w:p>
    <w:p w14:paraId="6267E7D6" w14:textId="77777777" w:rsidR="00060CF2" w:rsidRPr="00060CF2" w:rsidRDefault="00060CF2" w:rsidP="00060CF2">
      <w:pPr>
        <w:pStyle w:val="NoSpacing"/>
        <w:rPr>
          <w:b/>
          <w:bCs/>
        </w:rPr>
      </w:pPr>
      <w:r w:rsidRPr="00060CF2">
        <w:rPr>
          <w:b/>
          <w:bCs/>
        </w:rPr>
        <w:t>2. Investigations</w:t>
      </w:r>
    </w:p>
    <w:p w14:paraId="4735F0A8" w14:textId="77777777" w:rsidR="00060CF2" w:rsidRPr="00060CF2" w:rsidRDefault="00060CF2" w:rsidP="00060CF2">
      <w:pPr>
        <w:pStyle w:val="NoSpacing"/>
        <w:rPr>
          <w:b/>
          <w:bCs/>
        </w:rPr>
      </w:pPr>
      <w:r w:rsidRPr="00060CF2">
        <w:rPr>
          <w:b/>
          <w:bCs/>
        </w:rPr>
        <w:t>a. Incident Investigation</w:t>
      </w:r>
    </w:p>
    <w:p w14:paraId="7B5E36CB" w14:textId="77777777" w:rsidR="00060CF2" w:rsidRPr="00060CF2" w:rsidRDefault="00060CF2" w:rsidP="00060CF2">
      <w:pPr>
        <w:pStyle w:val="NoSpacing"/>
        <w:numPr>
          <w:ilvl w:val="0"/>
          <w:numId w:val="101"/>
        </w:numPr>
      </w:pPr>
      <w:r w:rsidRPr="00060CF2">
        <w:rPr>
          <w:b/>
          <w:bCs/>
        </w:rPr>
        <w:t>Definition:</w:t>
      </w:r>
      <w:r w:rsidRPr="00060CF2">
        <w:t xml:space="preserve"> Investigation is the process of thoroughly analyzing a detected security incident to understand its scope, impact, and root cause. The goal is to determine how the incident occurred and what can be done to prevent future occurrences.</w:t>
      </w:r>
    </w:p>
    <w:p w14:paraId="6868FAD0" w14:textId="77777777" w:rsidR="00060CF2" w:rsidRPr="00060CF2" w:rsidRDefault="00060CF2" w:rsidP="00060CF2">
      <w:pPr>
        <w:pStyle w:val="NoSpacing"/>
        <w:numPr>
          <w:ilvl w:val="0"/>
          <w:numId w:val="101"/>
        </w:numPr>
      </w:pPr>
      <w:r w:rsidRPr="00060CF2">
        <w:rPr>
          <w:b/>
          <w:bCs/>
        </w:rPr>
        <w:t>Steps in an Investigation:</w:t>
      </w:r>
    </w:p>
    <w:p w14:paraId="1E6ADB26" w14:textId="77777777" w:rsidR="00060CF2" w:rsidRPr="00060CF2" w:rsidRDefault="00060CF2" w:rsidP="00060CF2">
      <w:pPr>
        <w:pStyle w:val="NoSpacing"/>
        <w:numPr>
          <w:ilvl w:val="1"/>
          <w:numId w:val="101"/>
        </w:numPr>
      </w:pPr>
      <w:r w:rsidRPr="00060CF2">
        <w:rPr>
          <w:b/>
          <w:bCs/>
        </w:rPr>
        <w:t>Incident Triage:</w:t>
      </w:r>
      <w:r w:rsidRPr="00060CF2">
        <w:t xml:space="preserve"> Prioritize incidents based on severity and potential impact on the organization.</w:t>
      </w:r>
    </w:p>
    <w:p w14:paraId="046615A1" w14:textId="77777777" w:rsidR="00060CF2" w:rsidRPr="00060CF2" w:rsidRDefault="00060CF2" w:rsidP="00060CF2">
      <w:pPr>
        <w:pStyle w:val="NoSpacing"/>
        <w:numPr>
          <w:ilvl w:val="1"/>
          <w:numId w:val="101"/>
        </w:numPr>
      </w:pPr>
      <w:r w:rsidRPr="00060CF2">
        <w:rPr>
          <w:b/>
          <w:bCs/>
        </w:rPr>
        <w:t>Evidence Collection:</w:t>
      </w:r>
      <w:r w:rsidRPr="00060CF2">
        <w:t xml:space="preserve"> Gather data from logs, network traffic, and affected systems to understand the nature of the incident. This includes capturing volatile data (e.g., memory, running processes) before it’s lost.</w:t>
      </w:r>
    </w:p>
    <w:p w14:paraId="5B586647" w14:textId="77777777" w:rsidR="00060CF2" w:rsidRPr="00060CF2" w:rsidRDefault="00060CF2" w:rsidP="00060CF2">
      <w:pPr>
        <w:pStyle w:val="NoSpacing"/>
        <w:numPr>
          <w:ilvl w:val="1"/>
          <w:numId w:val="101"/>
        </w:numPr>
      </w:pPr>
      <w:r w:rsidRPr="00060CF2">
        <w:rPr>
          <w:b/>
          <w:bCs/>
        </w:rPr>
        <w:t>Analysis:</w:t>
      </w:r>
      <w:r w:rsidRPr="00060CF2">
        <w:t xml:space="preserve"> Use forensic tools to analyze the collected data, looking for indicators of compromise (IoCs), attack vectors, and the methods used by attackers.</w:t>
      </w:r>
    </w:p>
    <w:p w14:paraId="695892BF" w14:textId="77777777" w:rsidR="00060CF2" w:rsidRPr="00060CF2" w:rsidRDefault="00060CF2" w:rsidP="00060CF2">
      <w:pPr>
        <w:pStyle w:val="NoSpacing"/>
        <w:numPr>
          <w:ilvl w:val="1"/>
          <w:numId w:val="101"/>
        </w:numPr>
      </w:pPr>
      <w:r w:rsidRPr="00060CF2">
        <w:rPr>
          <w:b/>
          <w:bCs/>
        </w:rPr>
        <w:t>Timeline Reconstruction:</w:t>
      </w:r>
      <w:r w:rsidRPr="00060CF2">
        <w:t xml:space="preserve"> Build a timeline of the attack to understand the sequence of events, from initial entry to detection.</w:t>
      </w:r>
    </w:p>
    <w:p w14:paraId="0602AB3E" w14:textId="77777777" w:rsidR="00060CF2" w:rsidRPr="00060CF2" w:rsidRDefault="00060CF2" w:rsidP="00060CF2">
      <w:pPr>
        <w:pStyle w:val="NoSpacing"/>
        <w:numPr>
          <w:ilvl w:val="1"/>
          <w:numId w:val="101"/>
        </w:numPr>
      </w:pPr>
      <w:r w:rsidRPr="00060CF2">
        <w:rPr>
          <w:b/>
          <w:bCs/>
        </w:rPr>
        <w:t>Impact Assessment:</w:t>
      </w:r>
      <w:r w:rsidRPr="00060CF2">
        <w:t xml:space="preserve"> Determine the extent of the damage, such as data exfiltration, system compromise, or service disruption.</w:t>
      </w:r>
    </w:p>
    <w:p w14:paraId="2F7014AF" w14:textId="77777777" w:rsidR="00060CF2" w:rsidRPr="00060CF2" w:rsidRDefault="00060CF2" w:rsidP="00060CF2">
      <w:pPr>
        <w:pStyle w:val="NoSpacing"/>
        <w:rPr>
          <w:b/>
          <w:bCs/>
        </w:rPr>
      </w:pPr>
      <w:r w:rsidRPr="00060CF2">
        <w:rPr>
          <w:b/>
          <w:bCs/>
        </w:rPr>
        <w:lastRenderedPageBreak/>
        <w:t>b. Collaboration with Stakeholders</w:t>
      </w:r>
    </w:p>
    <w:p w14:paraId="79D64906" w14:textId="77777777" w:rsidR="00060CF2" w:rsidRPr="00060CF2" w:rsidRDefault="00060CF2" w:rsidP="00060CF2">
      <w:pPr>
        <w:pStyle w:val="NoSpacing"/>
        <w:numPr>
          <w:ilvl w:val="0"/>
          <w:numId w:val="102"/>
        </w:numPr>
      </w:pPr>
      <w:r w:rsidRPr="00060CF2">
        <w:rPr>
          <w:b/>
          <w:bCs/>
        </w:rPr>
        <w:t>Internal Collaboration:</w:t>
      </w:r>
      <w:r w:rsidRPr="00060CF2">
        <w:t xml:space="preserve"> Work with IT, legal, compliance, and other relevant teams to understand the broader context of the incident and coordinate the investigation.</w:t>
      </w:r>
    </w:p>
    <w:p w14:paraId="2CBC6803" w14:textId="77777777" w:rsidR="00060CF2" w:rsidRPr="00060CF2" w:rsidRDefault="00060CF2" w:rsidP="00060CF2">
      <w:pPr>
        <w:pStyle w:val="NoSpacing"/>
        <w:numPr>
          <w:ilvl w:val="0"/>
          <w:numId w:val="102"/>
        </w:numPr>
      </w:pPr>
      <w:r w:rsidRPr="00060CF2">
        <w:rPr>
          <w:b/>
          <w:bCs/>
        </w:rPr>
        <w:t>External Collaboration:</w:t>
      </w:r>
      <w:r w:rsidRPr="00060CF2">
        <w:t xml:space="preserve"> If necessary, engage with external experts, such as third-party forensic investigators, legal counsel, or law enforcement, especially in cases involving significant breaches or regulatory implications.</w:t>
      </w:r>
    </w:p>
    <w:p w14:paraId="52EF063E" w14:textId="77777777" w:rsidR="00060CF2" w:rsidRPr="00060CF2" w:rsidRDefault="00060CF2" w:rsidP="00060CF2">
      <w:pPr>
        <w:pStyle w:val="NoSpacing"/>
        <w:rPr>
          <w:b/>
          <w:bCs/>
        </w:rPr>
      </w:pPr>
      <w:r w:rsidRPr="00060CF2">
        <w:rPr>
          <w:b/>
          <w:bCs/>
        </w:rPr>
        <w:t>3. Forensics</w:t>
      </w:r>
    </w:p>
    <w:p w14:paraId="36CF597B" w14:textId="77777777" w:rsidR="00060CF2" w:rsidRPr="00060CF2" w:rsidRDefault="00060CF2" w:rsidP="00060CF2">
      <w:pPr>
        <w:pStyle w:val="NoSpacing"/>
        <w:rPr>
          <w:b/>
          <w:bCs/>
        </w:rPr>
      </w:pPr>
      <w:r w:rsidRPr="00060CF2">
        <w:rPr>
          <w:b/>
          <w:bCs/>
        </w:rPr>
        <w:t>a. Digital Forensics</w:t>
      </w:r>
    </w:p>
    <w:p w14:paraId="4BA89F2C" w14:textId="77777777" w:rsidR="00060CF2" w:rsidRPr="00060CF2" w:rsidRDefault="00060CF2" w:rsidP="00060CF2">
      <w:pPr>
        <w:pStyle w:val="NoSpacing"/>
        <w:numPr>
          <w:ilvl w:val="0"/>
          <w:numId w:val="103"/>
        </w:numPr>
      </w:pPr>
      <w:r w:rsidRPr="00060CF2">
        <w:rPr>
          <w:b/>
          <w:bCs/>
        </w:rPr>
        <w:t>Definition:</w:t>
      </w:r>
      <w:r w:rsidRPr="00060CF2">
        <w:t xml:space="preserve"> Digital forensics involves the preservation, identification, extraction, and documentation of digital evidence to understand and respond to security incidents. It is crucial for understanding how an attack occurred and for supporting potential legal actions.</w:t>
      </w:r>
    </w:p>
    <w:p w14:paraId="1EEF2C82" w14:textId="77777777" w:rsidR="00060CF2" w:rsidRPr="00060CF2" w:rsidRDefault="00060CF2" w:rsidP="00060CF2">
      <w:pPr>
        <w:pStyle w:val="NoSpacing"/>
        <w:numPr>
          <w:ilvl w:val="0"/>
          <w:numId w:val="103"/>
        </w:numPr>
      </w:pPr>
      <w:r w:rsidRPr="00060CF2">
        <w:rPr>
          <w:b/>
          <w:bCs/>
        </w:rPr>
        <w:t>Key Forensic Activities:</w:t>
      </w:r>
    </w:p>
    <w:p w14:paraId="588B42AE" w14:textId="77777777" w:rsidR="00060CF2" w:rsidRPr="00060CF2" w:rsidRDefault="00060CF2" w:rsidP="00060CF2">
      <w:pPr>
        <w:pStyle w:val="NoSpacing"/>
        <w:numPr>
          <w:ilvl w:val="1"/>
          <w:numId w:val="103"/>
        </w:numPr>
      </w:pPr>
      <w:r w:rsidRPr="00060CF2">
        <w:rPr>
          <w:b/>
          <w:bCs/>
        </w:rPr>
        <w:t>Data Preservation:</w:t>
      </w:r>
      <w:r w:rsidRPr="00060CF2">
        <w:t xml:space="preserve"> Securely collect and preserve digital evidence to prevent tampering or loss. This includes imaging hard drives, capturing memory, and securing logs.</w:t>
      </w:r>
    </w:p>
    <w:p w14:paraId="7189E3AD" w14:textId="77777777" w:rsidR="00060CF2" w:rsidRPr="00060CF2" w:rsidRDefault="00060CF2" w:rsidP="00060CF2">
      <w:pPr>
        <w:pStyle w:val="NoSpacing"/>
        <w:numPr>
          <w:ilvl w:val="1"/>
          <w:numId w:val="103"/>
        </w:numPr>
      </w:pPr>
      <w:r w:rsidRPr="00060CF2">
        <w:rPr>
          <w:b/>
          <w:bCs/>
        </w:rPr>
        <w:t>Artifact Analysis:</w:t>
      </w:r>
      <w:r w:rsidRPr="00060CF2">
        <w:t xml:space="preserve"> Examine files, logs, and system artifacts (e.g., registry keys, scheduled tasks) for signs of compromise or malicious activity.</w:t>
      </w:r>
    </w:p>
    <w:p w14:paraId="51F05537" w14:textId="77777777" w:rsidR="00060CF2" w:rsidRPr="00060CF2" w:rsidRDefault="00060CF2" w:rsidP="00060CF2">
      <w:pPr>
        <w:pStyle w:val="NoSpacing"/>
        <w:numPr>
          <w:ilvl w:val="1"/>
          <w:numId w:val="103"/>
        </w:numPr>
      </w:pPr>
      <w:r w:rsidRPr="00060CF2">
        <w:rPr>
          <w:b/>
          <w:bCs/>
        </w:rPr>
        <w:t>Malware Analysis:</w:t>
      </w:r>
      <w:r w:rsidRPr="00060CF2">
        <w:t xml:space="preserve"> If malware is involved, perform static and dynamic analysis to understand its behavior, origin, and potential impact.</w:t>
      </w:r>
    </w:p>
    <w:p w14:paraId="0C01F214" w14:textId="77777777" w:rsidR="00060CF2" w:rsidRPr="00060CF2" w:rsidRDefault="00060CF2" w:rsidP="00060CF2">
      <w:pPr>
        <w:pStyle w:val="NoSpacing"/>
        <w:numPr>
          <w:ilvl w:val="1"/>
          <w:numId w:val="103"/>
        </w:numPr>
      </w:pPr>
      <w:r w:rsidRPr="00060CF2">
        <w:rPr>
          <w:b/>
          <w:bCs/>
        </w:rPr>
        <w:t>Chain of Custody:</w:t>
      </w:r>
      <w:r w:rsidRPr="00060CF2">
        <w:t xml:space="preserve"> Maintain a clear chain of custody for all evidence collected, ensuring that it is admissible in court if needed.</w:t>
      </w:r>
    </w:p>
    <w:p w14:paraId="41B0AD9A" w14:textId="77777777" w:rsidR="00060CF2" w:rsidRPr="00060CF2" w:rsidRDefault="00060CF2" w:rsidP="00060CF2">
      <w:pPr>
        <w:pStyle w:val="NoSpacing"/>
        <w:rPr>
          <w:b/>
          <w:bCs/>
        </w:rPr>
      </w:pPr>
      <w:r w:rsidRPr="00060CF2">
        <w:rPr>
          <w:b/>
          <w:bCs/>
        </w:rPr>
        <w:t>b. Post-Incident Forensics</w:t>
      </w:r>
    </w:p>
    <w:p w14:paraId="3200B999" w14:textId="77777777" w:rsidR="00060CF2" w:rsidRPr="00060CF2" w:rsidRDefault="00060CF2" w:rsidP="00060CF2">
      <w:pPr>
        <w:pStyle w:val="NoSpacing"/>
        <w:numPr>
          <w:ilvl w:val="0"/>
          <w:numId w:val="104"/>
        </w:numPr>
      </w:pPr>
      <w:r w:rsidRPr="00060CF2">
        <w:rPr>
          <w:b/>
          <w:bCs/>
        </w:rPr>
        <w:t>Lessons Learned:</w:t>
      </w:r>
      <w:r w:rsidRPr="00060CF2">
        <w:t xml:space="preserve"> Use the findings from the forensic analysis to identify vulnerabilities and weaknesses in security controls.</w:t>
      </w:r>
    </w:p>
    <w:p w14:paraId="60DCF573" w14:textId="77777777" w:rsidR="00060CF2" w:rsidRPr="00060CF2" w:rsidRDefault="00060CF2" w:rsidP="00060CF2">
      <w:pPr>
        <w:pStyle w:val="NoSpacing"/>
        <w:numPr>
          <w:ilvl w:val="0"/>
          <w:numId w:val="104"/>
        </w:numPr>
      </w:pPr>
      <w:r w:rsidRPr="00060CF2">
        <w:rPr>
          <w:b/>
          <w:bCs/>
        </w:rPr>
        <w:t>Root Cause Analysis:</w:t>
      </w:r>
      <w:r w:rsidRPr="00060CF2">
        <w:t xml:space="preserve"> Determine the root cause of the incident to address the underlying issues and prevent recurrence.</w:t>
      </w:r>
    </w:p>
    <w:p w14:paraId="17C138F0" w14:textId="77777777" w:rsidR="00060CF2" w:rsidRPr="00060CF2" w:rsidRDefault="00060CF2" w:rsidP="00060CF2">
      <w:pPr>
        <w:pStyle w:val="NoSpacing"/>
        <w:numPr>
          <w:ilvl w:val="0"/>
          <w:numId w:val="104"/>
        </w:numPr>
      </w:pPr>
      <w:r w:rsidRPr="00060CF2">
        <w:rPr>
          <w:b/>
          <w:bCs/>
        </w:rPr>
        <w:t>Reporting:</w:t>
      </w:r>
      <w:r w:rsidRPr="00060CF2">
        <w:t xml:space="preserve"> Document the forensic investigation in a detailed report, outlining the findings, actions taken, and recommendations for future security measures.</w:t>
      </w:r>
    </w:p>
    <w:p w14:paraId="6AB201D6" w14:textId="77777777" w:rsidR="00060CF2" w:rsidRPr="00060CF2" w:rsidRDefault="00060CF2" w:rsidP="00060CF2">
      <w:pPr>
        <w:pStyle w:val="NoSpacing"/>
        <w:rPr>
          <w:b/>
          <w:bCs/>
        </w:rPr>
      </w:pPr>
      <w:r w:rsidRPr="00060CF2">
        <w:rPr>
          <w:b/>
          <w:bCs/>
        </w:rPr>
        <w:t>4. Strengthening Security Measures</w:t>
      </w:r>
    </w:p>
    <w:p w14:paraId="49FD66DA" w14:textId="77777777" w:rsidR="00060CF2" w:rsidRPr="00060CF2" w:rsidRDefault="00060CF2" w:rsidP="00060CF2">
      <w:pPr>
        <w:pStyle w:val="NoSpacing"/>
        <w:rPr>
          <w:b/>
          <w:bCs/>
        </w:rPr>
      </w:pPr>
      <w:r w:rsidRPr="00060CF2">
        <w:rPr>
          <w:b/>
          <w:bCs/>
        </w:rPr>
        <w:t>a. Incident Response Plan (IRP)</w:t>
      </w:r>
    </w:p>
    <w:p w14:paraId="195F998E" w14:textId="77777777" w:rsidR="00060CF2" w:rsidRPr="00060CF2" w:rsidRDefault="00060CF2" w:rsidP="00060CF2">
      <w:pPr>
        <w:pStyle w:val="NoSpacing"/>
        <w:numPr>
          <w:ilvl w:val="0"/>
          <w:numId w:val="105"/>
        </w:numPr>
      </w:pPr>
      <w:r w:rsidRPr="00060CF2">
        <w:rPr>
          <w:b/>
          <w:bCs/>
        </w:rPr>
        <w:t>Plan Development:</w:t>
      </w:r>
      <w:r w:rsidRPr="00060CF2">
        <w:t xml:space="preserve"> Ensure that a robust incident response plan is in place, detailing the steps to take during an incident, including roles, communication protocols, and escalation paths.</w:t>
      </w:r>
    </w:p>
    <w:p w14:paraId="0392A6B2" w14:textId="77777777" w:rsidR="00060CF2" w:rsidRPr="00060CF2" w:rsidRDefault="00060CF2" w:rsidP="00060CF2">
      <w:pPr>
        <w:pStyle w:val="NoSpacing"/>
        <w:numPr>
          <w:ilvl w:val="0"/>
          <w:numId w:val="105"/>
        </w:numPr>
      </w:pPr>
      <w:r w:rsidRPr="00060CF2">
        <w:rPr>
          <w:b/>
          <w:bCs/>
        </w:rPr>
        <w:t>Regular Testing:</w:t>
      </w:r>
      <w:r w:rsidRPr="00060CF2">
        <w:t xml:space="preserve"> Conduct regular simulations and drills to test the effectiveness of the IRP and make adjustments based on the outcomes.</w:t>
      </w:r>
    </w:p>
    <w:p w14:paraId="2C11A06E" w14:textId="77777777" w:rsidR="00060CF2" w:rsidRPr="00060CF2" w:rsidRDefault="00060CF2" w:rsidP="00060CF2">
      <w:pPr>
        <w:pStyle w:val="NoSpacing"/>
        <w:rPr>
          <w:b/>
          <w:bCs/>
        </w:rPr>
      </w:pPr>
      <w:r w:rsidRPr="00060CF2">
        <w:rPr>
          <w:b/>
          <w:bCs/>
        </w:rPr>
        <w:t>b. Continuous Improvement</w:t>
      </w:r>
    </w:p>
    <w:p w14:paraId="3B44646B" w14:textId="77777777" w:rsidR="00060CF2" w:rsidRPr="00060CF2" w:rsidRDefault="00060CF2" w:rsidP="00060CF2">
      <w:pPr>
        <w:pStyle w:val="NoSpacing"/>
        <w:numPr>
          <w:ilvl w:val="0"/>
          <w:numId w:val="106"/>
        </w:numPr>
      </w:pPr>
      <w:r w:rsidRPr="00060CF2">
        <w:rPr>
          <w:b/>
          <w:bCs/>
        </w:rPr>
        <w:t>Post-Incident Review:</w:t>
      </w:r>
      <w:r w:rsidRPr="00060CF2">
        <w:t xml:space="preserve"> After an incident, conduct a post-incident review to assess what went well and what needs improvement in your response and security posture.</w:t>
      </w:r>
    </w:p>
    <w:p w14:paraId="49CD2926" w14:textId="77777777" w:rsidR="00060CF2" w:rsidRPr="00060CF2" w:rsidRDefault="00060CF2" w:rsidP="00060CF2">
      <w:pPr>
        <w:pStyle w:val="NoSpacing"/>
        <w:numPr>
          <w:ilvl w:val="0"/>
          <w:numId w:val="106"/>
        </w:numPr>
      </w:pPr>
      <w:r w:rsidRPr="00060CF2">
        <w:rPr>
          <w:b/>
          <w:bCs/>
        </w:rPr>
        <w:t>Implementing Improvements:</w:t>
      </w:r>
      <w:r w:rsidRPr="00060CF2">
        <w:t xml:space="preserve"> Use insights gained from real-time analysis, investigations, and forensics to improve security measures, such as enhancing monitoring capabilities, updating security policies, or deploying new tools.</w:t>
      </w:r>
    </w:p>
    <w:p w14:paraId="5EB06D32" w14:textId="77777777" w:rsidR="00060CF2" w:rsidRPr="00060CF2" w:rsidRDefault="00060CF2" w:rsidP="00060CF2">
      <w:pPr>
        <w:pStyle w:val="NoSpacing"/>
        <w:numPr>
          <w:ilvl w:val="0"/>
          <w:numId w:val="106"/>
        </w:numPr>
      </w:pPr>
      <w:r w:rsidRPr="00060CF2">
        <w:rPr>
          <w:b/>
          <w:bCs/>
        </w:rPr>
        <w:t>Security Awareness Training:</w:t>
      </w:r>
      <w:r w:rsidRPr="00060CF2">
        <w:t xml:space="preserve"> Train employees based on the latest threats and the outcomes of recent incidents to ensure they remain vigilant and aware of potential security risks.</w:t>
      </w:r>
    </w:p>
    <w:p w14:paraId="315A0190" w14:textId="77777777" w:rsidR="00060CF2" w:rsidRPr="00060CF2" w:rsidRDefault="00060CF2" w:rsidP="00060CF2">
      <w:pPr>
        <w:pStyle w:val="NoSpacing"/>
        <w:rPr>
          <w:b/>
          <w:bCs/>
        </w:rPr>
      </w:pPr>
      <w:r w:rsidRPr="00060CF2">
        <w:rPr>
          <w:b/>
          <w:bCs/>
        </w:rPr>
        <w:t>c. Automation and AI Integration</w:t>
      </w:r>
    </w:p>
    <w:p w14:paraId="64FAC874" w14:textId="77777777" w:rsidR="00060CF2" w:rsidRPr="00060CF2" w:rsidRDefault="00060CF2" w:rsidP="00060CF2">
      <w:pPr>
        <w:pStyle w:val="NoSpacing"/>
        <w:numPr>
          <w:ilvl w:val="0"/>
          <w:numId w:val="107"/>
        </w:numPr>
      </w:pPr>
      <w:r w:rsidRPr="00060CF2">
        <w:rPr>
          <w:b/>
          <w:bCs/>
        </w:rPr>
        <w:t>Automated Response:</w:t>
      </w:r>
      <w:r w:rsidRPr="00060CF2">
        <w:t xml:space="preserve"> Implement automated response mechanisms to handle routine or low-level threats, allowing security teams to focus on more complex incidents.</w:t>
      </w:r>
    </w:p>
    <w:p w14:paraId="03E8ED80" w14:textId="77777777" w:rsidR="00060CF2" w:rsidRPr="00060CF2" w:rsidRDefault="00060CF2" w:rsidP="00060CF2">
      <w:pPr>
        <w:pStyle w:val="NoSpacing"/>
        <w:numPr>
          <w:ilvl w:val="0"/>
          <w:numId w:val="107"/>
        </w:numPr>
      </w:pPr>
      <w:r w:rsidRPr="00060CF2">
        <w:rPr>
          <w:b/>
          <w:bCs/>
        </w:rPr>
        <w:t>AI-Driven Analytics:</w:t>
      </w:r>
      <w:r w:rsidRPr="00060CF2">
        <w:t xml:space="preserve"> Leverage AI and machine learning to enhance threat detection, automate repetitive tasks, and identify patterns that may be missed by traditional analysis methods.</w:t>
      </w:r>
    </w:p>
    <w:p w14:paraId="19EBF56F" w14:textId="77777777" w:rsidR="00060CF2" w:rsidRPr="00060CF2" w:rsidRDefault="00060CF2" w:rsidP="00060CF2">
      <w:pPr>
        <w:pStyle w:val="NoSpacing"/>
        <w:rPr>
          <w:b/>
          <w:bCs/>
        </w:rPr>
      </w:pPr>
      <w:r w:rsidRPr="00060CF2">
        <w:rPr>
          <w:b/>
          <w:bCs/>
        </w:rPr>
        <w:t>5. Avoiding and Strengthening Against Future Threats</w:t>
      </w:r>
    </w:p>
    <w:p w14:paraId="0C336411" w14:textId="77777777" w:rsidR="00060CF2" w:rsidRPr="00060CF2" w:rsidRDefault="00060CF2" w:rsidP="00060CF2">
      <w:pPr>
        <w:pStyle w:val="NoSpacing"/>
        <w:rPr>
          <w:b/>
          <w:bCs/>
        </w:rPr>
      </w:pPr>
      <w:r w:rsidRPr="00060CF2">
        <w:rPr>
          <w:b/>
          <w:bCs/>
        </w:rPr>
        <w:t>a. Proactive Threat Hunting</w:t>
      </w:r>
    </w:p>
    <w:p w14:paraId="2A929141" w14:textId="77777777" w:rsidR="00060CF2" w:rsidRPr="00060CF2" w:rsidRDefault="00060CF2" w:rsidP="00060CF2">
      <w:pPr>
        <w:pStyle w:val="NoSpacing"/>
        <w:numPr>
          <w:ilvl w:val="0"/>
          <w:numId w:val="108"/>
        </w:numPr>
      </w:pPr>
      <w:r w:rsidRPr="00060CF2">
        <w:rPr>
          <w:b/>
          <w:bCs/>
        </w:rPr>
        <w:t>Definition:</w:t>
      </w:r>
      <w:r w:rsidRPr="00060CF2">
        <w:t xml:space="preserve"> Threat hunting involves actively searching for threats that may have bypassed existing security controls. This proactive approach helps identify potential vulnerabilities before they can be exploited.</w:t>
      </w:r>
    </w:p>
    <w:p w14:paraId="53DB437A" w14:textId="77777777" w:rsidR="00060CF2" w:rsidRPr="00060CF2" w:rsidRDefault="00060CF2" w:rsidP="00060CF2">
      <w:pPr>
        <w:pStyle w:val="NoSpacing"/>
        <w:numPr>
          <w:ilvl w:val="0"/>
          <w:numId w:val="108"/>
        </w:numPr>
      </w:pPr>
      <w:r w:rsidRPr="00060CF2">
        <w:rPr>
          <w:b/>
          <w:bCs/>
        </w:rPr>
        <w:t>Techniques:</w:t>
      </w:r>
      <w:r w:rsidRPr="00060CF2">
        <w:t xml:space="preserve"> Use threat intelligence, anomaly detection, and behavioral analysis to identify signs of potential threats.</w:t>
      </w:r>
    </w:p>
    <w:p w14:paraId="1DB8897F" w14:textId="77777777" w:rsidR="00060CF2" w:rsidRPr="00060CF2" w:rsidRDefault="00060CF2" w:rsidP="00060CF2">
      <w:pPr>
        <w:pStyle w:val="NoSpacing"/>
        <w:rPr>
          <w:b/>
          <w:bCs/>
        </w:rPr>
      </w:pPr>
      <w:r w:rsidRPr="00060CF2">
        <w:rPr>
          <w:b/>
          <w:bCs/>
        </w:rPr>
        <w:t>b. Patch Management</w:t>
      </w:r>
    </w:p>
    <w:p w14:paraId="4B7F8F5F" w14:textId="77777777" w:rsidR="00060CF2" w:rsidRPr="00060CF2" w:rsidRDefault="00060CF2" w:rsidP="00060CF2">
      <w:pPr>
        <w:pStyle w:val="NoSpacing"/>
        <w:numPr>
          <w:ilvl w:val="0"/>
          <w:numId w:val="109"/>
        </w:numPr>
      </w:pPr>
      <w:r w:rsidRPr="00060CF2">
        <w:rPr>
          <w:b/>
          <w:bCs/>
        </w:rPr>
        <w:t>Regular Updates:</w:t>
      </w:r>
      <w:r w:rsidRPr="00060CF2">
        <w:t xml:space="preserve"> Ensure that all systems, applications, and devices are regularly updated and patched to protect against known vulnerabilities.</w:t>
      </w:r>
    </w:p>
    <w:p w14:paraId="77AC1F3A" w14:textId="77777777" w:rsidR="00060CF2" w:rsidRPr="00060CF2" w:rsidRDefault="00060CF2" w:rsidP="00060CF2">
      <w:pPr>
        <w:pStyle w:val="NoSpacing"/>
        <w:numPr>
          <w:ilvl w:val="0"/>
          <w:numId w:val="109"/>
        </w:numPr>
      </w:pPr>
      <w:r w:rsidRPr="00060CF2">
        <w:rPr>
          <w:b/>
          <w:bCs/>
        </w:rPr>
        <w:lastRenderedPageBreak/>
        <w:t>Vulnerability Management:</w:t>
      </w:r>
      <w:r w:rsidRPr="00060CF2">
        <w:t xml:space="preserve"> Implement a robust vulnerability management process to identify, assess, and remediate vulnerabilities promptly.</w:t>
      </w:r>
    </w:p>
    <w:p w14:paraId="2136ED9B" w14:textId="77777777" w:rsidR="00060CF2" w:rsidRPr="00060CF2" w:rsidRDefault="00060CF2" w:rsidP="00060CF2">
      <w:pPr>
        <w:pStyle w:val="NoSpacing"/>
        <w:rPr>
          <w:b/>
          <w:bCs/>
        </w:rPr>
      </w:pPr>
      <w:r w:rsidRPr="00060CF2">
        <w:rPr>
          <w:b/>
          <w:bCs/>
        </w:rPr>
        <w:t>c. Stronger Security Controls</w:t>
      </w:r>
    </w:p>
    <w:p w14:paraId="53461EC3" w14:textId="77777777" w:rsidR="00060CF2" w:rsidRPr="00060CF2" w:rsidRDefault="00060CF2" w:rsidP="00060CF2">
      <w:pPr>
        <w:pStyle w:val="NoSpacing"/>
        <w:numPr>
          <w:ilvl w:val="0"/>
          <w:numId w:val="110"/>
        </w:numPr>
      </w:pPr>
      <w:r w:rsidRPr="00060CF2">
        <w:rPr>
          <w:b/>
          <w:bCs/>
        </w:rPr>
        <w:t>Multi-Layered Security:</w:t>
      </w:r>
      <w:r w:rsidRPr="00060CF2">
        <w:t xml:space="preserve"> Adopt a defense-in-depth approach, deploying multiple layers of security controls across the organization’s infrastructure.</w:t>
      </w:r>
    </w:p>
    <w:p w14:paraId="4416F54F" w14:textId="77777777" w:rsidR="00060CF2" w:rsidRPr="00060CF2" w:rsidRDefault="00060CF2" w:rsidP="00060CF2">
      <w:pPr>
        <w:pStyle w:val="NoSpacing"/>
        <w:numPr>
          <w:ilvl w:val="0"/>
          <w:numId w:val="110"/>
        </w:numPr>
      </w:pPr>
      <w:r w:rsidRPr="00060CF2">
        <w:rPr>
          <w:b/>
          <w:bCs/>
        </w:rPr>
        <w:t>Zero Trust Architecture:</w:t>
      </w:r>
      <w:r w:rsidRPr="00060CF2">
        <w:t xml:space="preserve"> Implement a Zero Trust architecture where trust is never assumed, and every access request is continuously validated.</w:t>
      </w:r>
    </w:p>
    <w:p w14:paraId="3FCDA2B4" w14:textId="77777777" w:rsidR="00060CF2" w:rsidRPr="00060CF2" w:rsidRDefault="00060CF2" w:rsidP="00060CF2">
      <w:pPr>
        <w:pStyle w:val="NoSpacing"/>
        <w:numPr>
          <w:ilvl w:val="0"/>
          <w:numId w:val="110"/>
        </w:numPr>
      </w:pPr>
      <w:r w:rsidRPr="00060CF2">
        <w:rPr>
          <w:b/>
          <w:bCs/>
        </w:rPr>
        <w:t>Advanced Threat Protection:</w:t>
      </w:r>
      <w:r w:rsidRPr="00060CF2">
        <w:t xml:space="preserve"> Use advanced threat protection solutions to guard against sophisticated attacks like advanced persistent threats (APTs), ransomware, and zero-day exploits.</w:t>
      </w:r>
    </w:p>
    <w:p w14:paraId="4EE7A669" w14:textId="77777777" w:rsidR="00060CF2" w:rsidRPr="00060CF2" w:rsidRDefault="00060CF2" w:rsidP="00060CF2">
      <w:pPr>
        <w:pStyle w:val="NoSpacing"/>
      </w:pPr>
      <w:r w:rsidRPr="00060CF2">
        <w:t>Real-time analysis, investigations, and forensics are integral to an organization’s ability to detect, respond to, and learn from security incidents. By continuously monitoring for threats, investigating incidents thoroughly, and applying forensic insights to strengthen security measures, organizations can effectively avoid and mitigate future security risks.</w:t>
      </w:r>
    </w:p>
    <w:p w14:paraId="36699403" w14:textId="77777777" w:rsidR="00060CF2" w:rsidRDefault="00060CF2" w:rsidP="00060CF2">
      <w:pPr>
        <w:pStyle w:val="NoSpacing"/>
      </w:pPr>
    </w:p>
    <w:p w14:paraId="600A1ADD" w14:textId="77777777" w:rsidR="00060CF2" w:rsidRDefault="00060CF2" w:rsidP="00060CF2">
      <w:pPr>
        <w:pStyle w:val="NoSpacing"/>
      </w:pPr>
    </w:p>
    <w:p w14:paraId="107E81C2" w14:textId="77777777" w:rsidR="00060CF2" w:rsidRDefault="00060CF2" w:rsidP="00060CF2">
      <w:pPr>
        <w:pStyle w:val="NoSpacing"/>
      </w:pPr>
    </w:p>
    <w:p w14:paraId="1F2DC8D0" w14:textId="77777777" w:rsidR="00060CF2" w:rsidRPr="00060CF2" w:rsidRDefault="00060CF2" w:rsidP="00060CF2">
      <w:pPr>
        <w:pStyle w:val="NoSpacing"/>
      </w:pPr>
      <w:r w:rsidRPr="00060CF2">
        <w:t>Developing strategies to handle security incidents and trigger investigations is essential for ensuring a swift and effective response to security threats. Here’s a step-by-step approach to creating robust strategies for managing security incidents and initiating investigations:</w:t>
      </w:r>
    </w:p>
    <w:p w14:paraId="3A7DA11D" w14:textId="77777777" w:rsidR="00060CF2" w:rsidRPr="00060CF2" w:rsidRDefault="00060CF2" w:rsidP="00060CF2">
      <w:pPr>
        <w:pStyle w:val="NoSpacing"/>
        <w:rPr>
          <w:b/>
          <w:bCs/>
        </w:rPr>
      </w:pPr>
      <w:r w:rsidRPr="00060CF2">
        <w:rPr>
          <w:b/>
          <w:bCs/>
        </w:rPr>
        <w:t>1. Develop an Incident Response Plan (IRP)</w:t>
      </w:r>
    </w:p>
    <w:p w14:paraId="009AAF4E" w14:textId="77777777" w:rsidR="00060CF2" w:rsidRPr="00060CF2" w:rsidRDefault="00060CF2" w:rsidP="00060CF2">
      <w:pPr>
        <w:pStyle w:val="NoSpacing"/>
        <w:rPr>
          <w:b/>
          <w:bCs/>
        </w:rPr>
      </w:pPr>
      <w:r w:rsidRPr="00060CF2">
        <w:rPr>
          <w:b/>
          <w:bCs/>
        </w:rPr>
        <w:t>a. Define Incident Types and Severity Levels</w:t>
      </w:r>
    </w:p>
    <w:p w14:paraId="4943E7AD" w14:textId="77777777" w:rsidR="00060CF2" w:rsidRPr="00060CF2" w:rsidRDefault="00060CF2" w:rsidP="00060CF2">
      <w:pPr>
        <w:pStyle w:val="NoSpacing"/>
        <w:numPr>
          <w:ilvl w:val="0"/>
          <w:numId w:val="111"/>
        </w:numPr>
      </w:pPr>
      <w:r w:rsidRPr="00060CF2">
        <w:rPr>
          <w:b/>
          <w:bCs/>
        </w:rPr>
        <w:t>Categorization:</w:t>
      </w:r>
      <w:r w:rsidRPr="00060CF2">
        <w:t xml:space="preserve"> Classify potential security incidents into categories (e.g., data breaches, malware infections, denial-of-service attacks) and define severity levels (e.g., low, medium, high, critical).</w:t>
      </w:r>
    </w:p>
    <w:p w14:paraId="4D1BB55C" w14:textId="77777777" w:rsidR="00060CF2" w:rsidRPr="00060CF2" w:rsidRDefault="00060CF2" w:rsidP="00060CF2">
      <w:pPr>
        <w:pStyle w:val="NoSpacing"/>
        <w:numPr>
          <w:ilvl w:val="0"/>
          <w:numId w:val="111"/>
        </w:numPr>
      </w:pPr>
      <w:r w:rsidRPr="00060CF2">
        <w:rPr>
          <w:b/>
          <w:bCs/>
        </w:rPr>
        <w:t>Criteria:</w:t>
      </w:r>
      <w:r w:rsidRPr="00060CF2">
        <w:t xml:space="preserve"> Establish criteria for determining the severity of an incident based on factors such as impact, scope, and potential harm to the organization.</w:t>
      </w:r>
    </w:p>
    <w:p w14:paraId="3B0963BD" w14:textId="77777777" w:rsidR="00060CF2" w:rsidRPr="00060CF2" w:rsidRDefault="00060CF2" w:rsidP="00060CF2">
      <w:pPr>
        <w:pStyle w:val="NoSpacing"/>
        <w:rPr>
          <w:b/>
          <w:bCs/>
        </w:rPr>
      </w:pPr>
      <w:r w:rsidRPr="00060CF2">
        <w:rPr>
          <w:b/>
          <w:bCs/>
        </w:rPr>
        <w:t>b. Develop Response Procedures</w:t>
      </w:r>
    </w:p>
    <w:p w14:paraId="724410EA" w14:textId="77777777" w:rsidR="00060CF2" w:rsidRPr="00060CF2" w:rsidRDefault="00060CF2" w:rsidP="00060CF2">
      <w:pPr>
        <w:pStyle w:val="NoSpacing"/>
        <w:numPr>
          <w:ilvl w:val="0"/>
          <w:numId w:val="112"/>
        </w:numPr>
      </w:pPr>
      <w:r w:rsidRPr="00060CF2">
        <w:rPr>
          <w:b/>
          <w:bCs/>
        </w:rPr>
        <w:t>Roles and Responsibilities:</w:t>
      </w:r>
      <w:r w:rsidRPr="00060CF2">
        <w:t xml:space="preserve"> Assign clear roles and responsibilities to incident response team members, including incident handlers, communication officers, forensic analysts, and legal advisors.</w:t>
      </w:r>
    </w:p>
    <w:p w14:paraId="3849D73F" w14:textId="77777777" w:rsidR="00060CF2" w:rsidRPr="00060CF2" w:rsidRDefault="00060CF2" w:rsidP="00060CF2">
      <w:pPr>
        <w:pStyle w:val="NoSpacing"/>
        <w:numPr>
          <w:ilvl w:val="0"/>
          <w:numId w:val="112"/>
        </w:numPr>
      </w:pPr>
      <w:r w:rsidRPr="00060CF2">
        <w:rPr>
          <w:b/>
          <w:bCs/>
        </w:rPr>
        <w:t>Response Phases:</w:t>
      </w:r>
      <w:r w:rsidRPr="00060CF2">
        <w:t xml:space="preserve"> Outline the steps to be taken during each phase of an incident, including detection, containment, eradication, recovery, and post-incident review.</w:t>
      </w:r>
    </w:p>
    <w:p w14:paraId="03D357A5" w14:textId="77777777" w:rsidR="00060CF2" w:rsidRPr="00060CF2" w:rsidRDefault="00060CF2" w:rsidP="00060CF2">
      <w:pPr>
        <w:pStyle w:val="NoSpacing"/>
        <w:numPr>
          <w:ilvl w:val="0"/>
          <w:numId w:val="112"/>
        </w:numPr>
      </w:pPr>
      <w:r w:rsidRPr="00060CF2">
        <w:rPr>
          <w:b/>
          <w:bCs/>
        </w:rPr>
        <w:t>Communication Plan:</w:t>
      </w:r>
      <w:r w:rsidRPr="00060CF2">
        <w:t xml:space="preserve"> Create a communication plan that includes internal and external communication protocols. Ensure timely and accurate communication with stakeholders, including management, employees, customers, and regulatory bodies.</w:t>
      </w:r>
    </w:p>
    <w:p w14:paraId="5DD5FA8E" w14:textId="77777777" w:rsidR="00060CF2" w:rsidRPr="00060CF2" w:rsidRDefault="00060CF2" w:rsidP="00060CF2">
      <w:pPr>
        <w:pStyle w:val="NoSpacing"/>
        <w:rPr>
          <w:b/>
          <w:bCs/>
        </w:rPr>
      </w:pPr>
      <w:r w:rsidRPr="00060CF2">
        <w:rPr>
          <w:b/>
          <w:bCs/>
        </w:rPr>
        <w:t>c. Incident Handling Procedures</w:t>
      </w:r>
    </w:p>
    <w:p w14:paraId="74F9FA77" w14:textId="77777777" w:rsidR="00060CF2" w:rsidRPr="00060CF2" w:rsidRDefault="00060CF2" w:rsidP="00060CF2">
      <w:pPr>
        <w:pStyle w:val="NoSpacing"/>
        <w:numPr>
          <w:ilvl w:val="0"/>
          <w:numId w:val="113"/>
        </w:numPr>
      </w:pPr>
      <w:r w:rsidRPr="00060CF2">
        <w:rPr>
          <w:b/>
          <w:bCs/>
        </w:rPr>
        <w:t>Detection and Identification:</w:t>
      </w:r>
      <w:r w:rsidRPr="00060CF2">
        <w:t xml:space="preserve"> Implement procedures for identifying and reporting incidents, including the use of monitoring tools and reporting mechanisms.</w:t>
      </w:r>
    </w:p>
    <w:p w14:paraId="350AA21D" w14:textId="77777777" w:rsidR="00060CF2" w:rsidRPr="00060CF2" w:rsidRDefault="00060CF2" w:rsidP="00060CF2">
      <w:pPr>
        <w:pStyle w:val="NoSpacing"/>
        <w:numPr>
          <w:ilvl w:val="0"/>
          <w:numId w:val="113"/>
        </w:numPr>
      </w:pPr>
      <w:r w:rsidRPr="00060CF2">
        <w:rPr>
          <w:b/>
          <w:bCs/>
        </w:rPr>
        <w:t>Initial Response:</w:t>
      </w:r>
      <w:r w:rsidRPr="00060CF2">
        <w:t xml:space="preserve"> Develop procedures for the initial assessment and triage of incidents, including determining the appropriate response actions based on severity.</w:t>
      </w:r>
    </w:p>
    <w:p w14:paraId="73FA082D" w14:textId="77777777" w:rsidR="00060CF2" w:rsidRPr="00060CF2" w:rsidRDefault="00060CF2" w:rsidP="00060CF2">
      <w:pPr>
        <w:pStyle w:val="NoSpacing"/>
        <w:numPr>
          <w:ilvl w:val="0"/>
          <w:numId w:val="113"/>
        </w:numPr>
      </w:pPr>
      <w:r w:rsidRPr="00060CF2">
        <w:rPr>
          <w:b/>
          <w:bCs/>
        </w:rPr>
        <w:t>Containment and Eradication:</w:t>
      </w:r>
      <w:r w:rsidRPr="00060CF2">
        <w:t xml:space="preserve"> Establish guidelines for containing the incident to prevent further damage and eradicating the root cause of the incident.</w:t>
      </w:r>
    </w:p>
    <w:p w14:paraId="5A1897CA" w14:textId="77777777" w:rsidR="00060CF2" w:rsidRPr="00060CF2" w:rsidRDefault="00060CF2" w:rsidP="00060CF2">
      <w:pPr>
        <w:pStyle w:val="NoSpacing"/>
        <w:numPr>
          <w:ilvl w:val="0"/>
          <w:numId w:val="113"/>
        </w:numPr>
      </w:pPr>
      <w:r w:rsidRPr="00060CF2">
        <w:rPr>
          <w:b/>
          <w:bCs/>
        </w:rPr>
        <w:t>Recovery:</w:t>
      </w:r>
      <w:r w:rsidRPr="00060CF2">
        <w:t xml:space="preserve"> Define steps for restoring affected systems and services to normal operation while ensuring that vulnerabilities are addressed.</w:t>
      </w:r>
    </w:p>
    <w:p w14:paraId="7C83FA85" w14:textId="77777777" w:rsidR="00060CF2" w:rsidRPr="00060CF2" w:rsidRDefault="00060CF2" w:rsidP="00060CF2">
      <w:pPr>
        <w:pStyle w:val="NoSpacing"/>
        <w:numPr>
          <w:ilvl w:val="0"/>
          <w:numId w:val="113"/>
        </w:numPr>
      </w:pPr>
      <w:r w:rsidRPr="00060CF2">
        <w:rPr>
          <w:b/>
          <w:bCs/>
        </w:rPr>
        <w:t>Post-Incident Review:</w:t>
      </w:r>
      <w:r w:rsidRPr="00060CF2">
        <w:t xml:space="preserve"> Conduct a review to analyze the incident, evaluate the response effectiveness, and identify lessons learned.</w:t>
      </w:r>
    </w:p>
    <w:p w14:paraId="6E2EADDC" w14:textId="77777777" w:rsidR="00060CF2" w:rsidRPr="00060CF2" w:rsidRDefault="00060CF2" w:rsidP="00060CF2">
      <w:pPr>
        <w:pStyle w:val="NoSpacing"/>
        <w:rPr>
          <w:b/>
          <w:bCs/>
        </w:rPr>
      </w:pPr>
      <w:r w:rsidRPr="00060CF2">
        <w:rPr>
          <w:b/>
          <w:bCs/>
        </w:rPr>
        <w:t>2. Triggering an Investigation</w:t>
      </w:r>
    </w:p>
    <w:p w14:paraId="0FD0C058" w14:textId="77777777" w:rsidR="00060CF2" w:rsidRPr="00060CF2" w:rsidRDefault="00060CF2" w:rsidP="00060CF2">
      <w:pPr>
        <w:pStyle w:val="NoSpacing"/>
        <w:rPr>
          <w:b/>
          <w:bCs/>
        </w:rPr>
      </w:pPr>
      <w:r w:rsidRPr="00060CF2">
        <w:rPr>
          <w:b/>
          <w:bCs/>
        </w:rPr>
        <w:t>a. Criteria for Triggering an Investigation</w:t>
      </w:r>
    </w:p>
    <w:p w14:paraId="566FA757" w14:textId="77777777" w:rsidR="00060CF2" w:rsidRPr="00060CF2" w:rsidRDefault="00060CF2" w:rsidP="00060CF2">
      <w:pPr>
        <w:pStyle w:val="NoSpacing"/>
        <w:numPr>
          <w:ilvl w:val="0"/>
          <w:numId w:val="114"/>
        </w:numPr>
      </w:pPr>
      <w:r w:rsidRPr="00060CF2">
        <w:rPr>
          <w:b/>
          <w:bCs/>
        </w:rPr>
        <w:t>Detection of Anomalies:</w:t>
      </w:r>
      <w:r w:rsidRPr="00060CF2">
        <w:t xml:space="preserve"> Trigger an investigation when anomalous behavior or indicators of compromise (IoCs) are detected, such as unusual network traffic, unauthorized access, or system alerts.</w:t>
      </w:r>
    </w:p>
    <w:p w14:paraId="1473975D" w14:textId="77777777" w:rsidR="00060CF2" w:rsidRPr="00060CF2" w:rsidRDefault="00060CF2" w:rsidP="00060CF2">
      <w:pPr>
        <w:pStyle w:val="NoSpacing"/>
        <w:numPr>
          <w:ilvl w:val="0"/>
          <w:numId w:val="114"/>
        </w:numPr>
      </w:pPr>
      <w:r w:rsidRPr="00060CF2">
        <w:rPr>
          <w:b/>
          <w:bCs/>
        </w:rPr>
        <w:t>Incident Reporting:</w:t>
      </w:r>
      <w:r w:rsidRPr="00060CF2">
        <w:t xml:space="preserve"> Initiate an investigation when a security incident is reported by employees, automated systems, or external sources (e.g., partners, customers).</w:t>
      </w:r>
    </w:p>
    <w:p w14:paraId="31828DB3" w14:textId="77777777" w:rsidR="00060CF2" w:rsidRPr="00060CF2" w:rsidRDefault="00060CF2" w:rsidP="00060CF2">
      <w:pPr>
        <w:pStyle w:val="NoSpacing"/>
        <w:numPr>
          <w:ilvl w:val="0"/>
          <w:numId w:val="114"/>
        </w:numPr>
      </w:pPr>
      <w:r w:rsidRPr="00060CF2">
        <w:rPr>
          <w:b/>
          <w:bCs/>
        </w:rPr>
        <w:t>Regulatory Requirements:</w:t>
      </w:r>
      <w:r w:rsidRPr="00060CF2">
        <w:t xml:space="preserve"> Trigger investigations in response to regulatory requirements or compliance mandates that necessitate a detailed examination of security incidents.</w:t>
      </w:r>
    </w:p>
    <w:p w14:paraId="7882C75E" w14:textId="77777777" w:rsidR="00060CF2" w:rsidRPr="00060CF2" w:rsidRDefault="00060CF2" w:rsidP="00060CF2">
      <w:pPr>
        <w:pStyle w:val="NoSpacing"/>
        <w:rPr>
          <w:b/>
          <w:bCs/>
        </w:rPr>
      </w:pPr>
      <w:r w:rsidRPr="00060CF2">
        <w:rPr>
          <w:b/>
          <w:bCs/>
        </w:rPr>
        <w:t>b. Investigation Procedures</w:t>
      </w:r>
    </w:p>
    <w:p w14:paraId="4C275BF5" w14:textId="77777777" w:rsidR="00060CF2" w:rsidRPr="00060CF2" w:rsidRDefault="00060CF2" w:rsidP="00060CF2">
      <w:pPr>
        <w:pStyle w:val="NoSpacing"/>
        <w:numPr>
          <w:ilvl w:val="0"/>
          <w:numId w:val="115"/>
        </w:numPr>
      </w:pPr>
      <w:r w:rsidRPr="00060CF2">
        <w:rPr>
          <w:b/>
          <w:bCs/>
        </w:rPr>
        <w:t>Immediate Actions:</w:t>
      </w:r>
      <w:r w:rsidRPr="00060CF2">
        <w:t xml:space="preserve"> Take immediate actions to preserve evidence and maintain system integrity. This may include isolating affected systems, capturing volatile data, and securing logs.</w:t>
      </w:r>
    </w:p>
    <w:p w14:paraId="1CFF94C2" w14:textId="77777777" w:rsidR="00060CF2" w:rsidRPr="00060CF2" w:rsidRDefault="00060CF2" w:rsidP="00060CF2">
      <w:pPr>
        <w:pStyle w:val="NoSpacing"/>
        <w:numPr>
          <w:ilvl w:val="0"/>
          <w:numId w:val="115"/>
        </w:numPr>
      </w:pPr>
      <w:r w:rsidRPr="00060CF2">
        <w:rPr>
          <w:b/>
          <w:bCs/>
        </w:rPr>
        <w:lastRenderedPageBreak/>
        <w:t>Forensic Collection:</w:t>
      </w:r>
      <w:r w:rsidRPr="00060CF2">
        <w:t xml:space="preserve"> Collect and preserve digital evidence using established forensic procedures. Ensure that evidence is handled in a way that maintains the chain of custody.</w:t>
      </w:r>
    </w:p>
    <w:p w14:paraId="13FA8649" w14:textId="77777777" w:rsidR="00060CF2" w:rsidRPr="00060CF2" w:rsidRDefault="00060CF2" w:rsidP="00060CF2">
      <w:pPr>
        <w:pStyle w:val="NoSpacing"/>
        <w:numPr>
          <w:ilvl w:val="0"/>
          <w:numId w:val="115"/>
        </w:numPr>
      </w:pPr>
      <w:r w:rsidRPr="00060CF2">
        <w:rPr>
          <w:b/>
          <w:bCs/>
        </w:rPr>
        <w:t>Detailed Analysis:</w:t>
      </w:r>
      <w:r w:rsidRPr="00060CF2">
        <w:t xml:space="preserve"> Perform a detailed analysis of the evidence to understand the nature of the incident, including identifying the attack vector, the scope of the compromise, and any data or systems affected.</w:t>
      </w:r>
    </w:p>
    <w:p w14:paraId="0CFE4DA7" w14:textId="77777777" w:rsidR="00060CF2" w:rsidRPr="00060CF2" w:rsidRDefault="00060CF2" w:rsidP="00060CF2">
      <w:pPr>
        <w:pStyle w:val="NoSpacing"/>
        <w:numPr>
          <w:ilvl w:val="0"/>
          <w:numId w:val="115"/>
        </w:numPr>
      </w:pPr>
      <w:r w:rsidRPr="00060CF2">
        <w:rPr>
          <w:b/>
          <w:bCs/>
        </w:rPr>
        <w:t>Collaboration:</w:t>
      </w:r>
      <w:r w:rsidRPr="00060CF2">
        <w:t xml:space="preserve"> Collaborate with internal and external experts, such as forensic analysts, legal counsel, and law enforcement, as needed.</w:t>
      </w:r>
    </w:p>
    <w:p w14:paraId="12F5BCD0" w14:textId="77777777" w:rsidR="00060CF2" w:rsidRPr="00060CF2" w:rsidRDefault="00060CF2" w:rsidP="00060CF2">
      <w:pPr>
        <w:pStyle w:val="NoSpacing"/>
        <w:rPr>
          <w:b/>
          <w:bCs/>
        </w:rPr>
      </w:pPr>
      <w:r w:rsidRPr="00060CF2">
        <w:rPr>
          <w:b/>
          <w:bCs/>
        </w:rPr>
        <w:t>3. Training and Awareness</w:t>
      </w:r>
    </w:p>
    <w:p w14:paraId="7859336D" w14:textId="77777777" w:rsidR="00060CF2" w:rsidRPr="00060CF2" w:rsidRDefault="00060CF2" w:rsidP="00060CF2">
      <w:pPr>
        <w:pStyle w:val="NoSpacing"/>
        <w:rPr>
          <w:b/>
          <w:bCs/>
        </w:rPr>
      </w:pPr>
      <w:r w:rsidRPr="00060CF2">
        <w:rPr>
          <w:b/>
          <w:bCs/>
        </w:rPr>
        <w:t>a. Incident Response Training</w:t>
      </w:r>
    </w:p>
    <w:p w14:paraId="1116E1D3" w14:textId="77777777" w:rsidR="00060CF2" w:rsidRPr="00060CF2" w:rsidRDefault="00060CF2" w:rsidP="00060CF2">
      <w:pPr>
        <w:pStyle w:val="NoSpacing"/>
        <w:numPr>
          <w:ilvl w:val="0"/>
          <w:numId w:val="116"/>
        </w:numPr>
      </w:pPr>
      <w:r w:rsidRPr="00060CF2">
        <w:rPr>
          <w:b/>
          <w:bCs/>
        </w:rPr>
        <w:t>Regular Training:</w:t>
      </w:r>
      <w:r w:rsidRPr="00060CF2">
        <w:t xml:space="preserve"> Conduct regular training sessions for incident response team members on the IRP, including simulation exercises and tabletop drills.</w:t>
      </w:r>
    </w:p>
    <w:p w14:paraId="35E20DA1" w14:textId="77777777" w:rsidR="00060CF2" w:rsidRPr="00060CF2" w:rsidRDefault="00060CF2" w:rsidP="00060CF2">
      <w:pPr>
        <w:pStyle w:val="NoSpacing"/>
        <w:numPr>
          <w:ilvl w:val="0"/>
          <w:numId w:val="116"/>
        </w:numPr>
      </w:pPr>
      <w:r w:rsidRPr="00060CF2">
        <w:rPr>
          <w:b/>
          <w:bCs/>
        </w:rPr>
        <w:t>Skill Development:</w:t>
      </w:r>
      <w:r w:rsidRPr="00060CF2">
        <w:t xml:space="preserve"> Ensure that team members are skilled in areas such as forensic analysis, malware analysis, and legal considerations related to security incidents.</w:t>
      </w:r>
    </w:p>
    <w:p w14:paraId="3C31B93F" w14:textId="77777777" w:rsidR="00060CF2" w:rsidRPr="00060CF2" w:rsidRDefault="00060CF2" w:rsidP="00060CF2">
      <w:pPr>
        <w:pStyle w:val="NoSpacing"/>
        <w:rPr>
          <w:b/>
          <w:bCs/>
        </w:rPr>
      </w:pPr>
      <w:r w:rsidRPr="00060CF2">
        <w:rPr>
          <w:b/>
          <w:bCs/>
        </w:rPr>
        <w:t>b. Employee Awareness</w:t>
      </w:r>
    </w:p>
    <w:p w14:paraId="5A9C84F8" w14:textId="77777777" w:rsidR="00060CF2" w:rsidRPr="00060CF2" w:rsidRDefault="00060CF2" w:rsidP="00060CF2">
      <w:pPr>
        <w:pStyle w:val="NoSpacing"/>
        <w:numPr>
          <w:ilvl w:val="0"/>
          <w:numId w:val="117"/>
        </w:numPr>
      </w:pPr>
      <w:r w:rsidRPr="00060CF2">
        <w:rPr>
          <w:b/>
          <w:bCs/>
        </w:rPr>
        <w:t>Security Awareness Programs:</w:t>
      </w:r>
      <w:r w:rsidRPr="00060CF2">
        <w:t xml:space="preserve"> Implement security awareness programs to educate employees about recognizing and reporting potential security incidents.</w:t>
      </w:r>
    </w:p>
    <w:p w14:paraId="41A60B31" w14:textId="77777777" w:rsidR="00060CF2" w:rsidRPr="00060CF2" w:rsidRDefault="00060CF2" w:rsidP="00060CF2">
      <w:pPr>
        <w:pStyle w:val="NoSpacing"/>
        <w:numPr>
          <w:ilvl w:val="0"/>
          <w:numId w:val="117"/>
        </w:numPr>
      </w:pPr>
      <w:r w:rsidRPr="00060CF2">
        <w:rPr>
          <w:b/>
          <w:bCs/>
        </w:rPr>
        <w:t>Phishing Simulations:</w:t>
      </w:r>
      <w:r w:rsidRPr="00060CF2">
        <w:t xml:space="preserve"> Conduct phishing simulations and other exercises to test employee awareness and response to common security threats.</w:t>
      </w:r>
    </w:p>
    <w:p w14:paraId="1A081C43" w14:textId="77777777" w:rsidR="00060CF2" w:rsidRPr="00060CF2" w:rsidRDefault="00060CF2" w:rsidP="00060CF2">
      <w:pPr>
        <w:pStyle w:val="NoSpacing"/>
        <w:rPr>
          <w:b/>
          <w:bCs/>
        </w:rPr>
      </w:pPr>
      <w:r w:rsidRPr="00060CF2">
        <w:rPr>
          <w:b/>
          <w:bCs/>
        </w:rPr>
        <w:t>4. Implementing Tools and Technologies</w:t>
      </w:r>
    </w:p>
    <w:p w14:paraId="4430F86D" w14:textId="77777777" w:rsidR="00060CF2" w:rsidRPr="00060CF2" w:rsidRDefault="00060CF2" w:rsidP="00060CF2">
      <w:pPr>
        <w:pStyle w:val="NoSpacing"/>
        <w:rPr>
          <w:b/>
          <w:bCs/>
        </w:rPr>
      </w:pPr>
      <w:r w:rsidRPr="00060CF2">
        <w:rPr>
          <w:b/>
          <w:bCs/>
        </w:rPr>
        <w:t>a. Security Information and Event Management (SIEM)</w:t>
      </w:r>
    </w:p>
    <w:p w14:paraId="25B74F62" w14:textId="77777777" w:rsidR="00060CF2" w:rsidRPr="00060CF2" w:rsidRDefault="00060CF2" w:rsidP="00060CF2">
      <w:pPr>
        <w:pStyle w:val="NoSpacing"/>
        <w:numPr>
          <w:ilvl w:val="0"/>
          <w:numId w:val="118"/>
        </w:numPr>
      </w:pPr>
      <w:r w:rsidRPr="00060CF2">
        <w:rPr>
          <w:b/>
          <w:bCs/>
        </w:rPr>
        <w:t>Integration:</w:t>
      </w:r>
      <w:r w:rsidRPr="00060CF2">
        <w:t xml:space="preserve"> Integrate SIEM systems to collect, aggregate, and analyze log data from various sources in real-time.</w:t>
      </w:r>
    </w:p>
    <w:p w14:paraId="046D17A8" w14:textId="77777777" w:rsidR="00060CF2" w:rsidRPr="00060CF2" w:rsidRDefault="00060CF2" w:rsidP="00060CF2">
      <w:pPr>
        <w:pStyle w:val="NoSpacing"/>
        <w:numPr>
          <w:ilvl w:val="0"/>
          <w:numId w:val="118"/>
        </w:numPr>
      </w:pPr>
      <w:r w:rsidRPr="00060CF2">
        <w:rPr>
          <w:b/>
          <w:bCs/>
        </w:rPr>
        <w:t>Alerting:</w:t>
      </w:r>
      <w:r w:rsidRPr="00060CF2">
        <w:t xml:space="preserve"> Configure SIEM tools to generate alerts based on predefined rules and thresholds for potential security incidents.</w:t>
      </w:r>
    </w:p>
    <w:p w14:paraId="68312C38" w14:textId="77777777" w:rsidR="00060CF2" w:rsidRPr="00060CF2" w:rsidRDefault="00060CF2" w:rsidP="00060CF2">
      <w:pPr>
        <w:pStyle w:val="NoSpacing"/>
        <w:rPr>
          <w:b/>
          <w:bCs/>
        </w:rPr>
      </w:pPr>
      <w:r w:rsidRPr="00060CF2">
        <w:rPr>
          <w:b/>
          <w:bCs/>
        </w:rPr>
        <w:t>b. Forensic Tools</w:t>
      </w:r>
    </w:p>
    <w:p w14:paraId="417A5648" w14:textId="77777777" w:rsidR="00060CF2" w:rsidRPr="00060CF2" w:rsidRDefault="00060CF2" w:rsidP="00060CF2">
      <w:pPr>
        <w:pStyle w:val="NoSpacing"/>
        <w:numPr>
          <w:ilvl w:val="0"/>
          <w:numId w:val="119"/>
        </w:numPr>
      </w:pPr>
      <w:r w:rsidRPr="00060CF2">
        <w:rPr>
          <w:b/>
          <w:bCs/>
        </w:rPr>
        <w:t>Tool Selection:</w:t>
      </w:r>
      <w:r w:rsidRPr="00060CF2">
        <w:t xml:space="preserve"> Deploy forensic tools for evidence collection and analysis, such as EnCase, FTK, or X1.</w:t>
      </w:r>
    </w:p>
    <w:p w14:paraId="0D4CDE41" w14:textId="77777777" w:rsidR="00060CF2" w:rsidRPr="00060CF2" w:rsidRDefault="00060CF2" w:rsidP="00060CF2">
      <w:pPr>
        <w:pStyle w:val="NoSpacing"/>
        <w:numPr>
          <w:ilvl w:val="0"/>
          <w:numId w:val="119"/>
        </w:numPr>
      </w:pPr>
      <w:r w:rsidRPr="00060CF2">
        <w:rPr>
          <w:b/>
          <w:bCs/>
        </w:rPr>
        <w:t>Capabilities:</w:t>
      </w:r>
      <w:r w:rsidRPr="00060CF2">
        <w:t xml:space="preserve"> Ensure that tools have the capabilities to perform tasks such as disk imaging, data recovery, and malware analysis.</w:t>
      </w:r>
    </w:p>
    <w:p w14:paraId="58F70BC6" w14:textId="77777777" w:rsidR="00060CF2" w:rsidRPr="00060CF2" w:rsidRDefault="00060CF2" w:rsidP="00060CF2">
      <w:pPr>
        <w:pStyle w:val="NoSpacing"/>
        <w:rPr>
          <w:b/>
          <w:bCs/>
        </w:rPr>
      </w:pPr>
      <w:r w:rsidRPr="00060CF2">
        <w:rPr>
          <w:b/>
          <w:bCs/>
        </w:rPr>
        <w:t>5. Continuous Improvement</w:t>
      </w:r>
    </w:p>
    <w:p w14:paraId="188B928F" w14:textId="77777777" w:rsidR="00060CF2" w:rsidRPr="00060CF2" w:rsidRDefault="00060CF2" w:rsidP="00060CF2">
      <w:pPr>
        <w:pStyle w:val="NoSpacing"/>
        <w:rPr>
          <w:b/>
          <w:bCs/>
        </w:rPr>
      </w:pPr>
      <w:r w:rsidRPr="00060CF2">
        <w:rPr>
          <w:b/>
          <w:bCs/>
        </w:rPr>
        <w:t>a. Post-Incident Analysis</w:t>
      </w:r>
    </w:p>
    <w:p w14:paraId="3D823371" w14:textId="77777777" w:rsidR="00060CF2" w:rsidRPr="00060CF2" w:rsidRDefault="00060CF2" w:rsidP="00060CF2">
      <w:pPr>
        <w:pStyle w:val="NoSpacing"/>
        <w:numPr>
          <w:ilvl w:val="0"/>
          <w:numId w:val="120"/>
        </w:numPr>
      </w:pPr>
      <w:r w:rsidRPr="00060CF2">
        <w:rPr>
          <w:b/>
          <w:bCs/>
        </w:rPr>
        <w:t>Review and Debrief:</w:t>
      </w:r>
      <w:r w:rsidRPr="00060CF2">
        <w:t xml:space="preserve"> After an incident, conduct a thorough review and debrief to evaluate the effectiveness of the response and identify areas for improvement.</w:t>
      </w:r>
    </w:p>
    <w:p w14:paraId="46FC586E" w14:textId="77777777" w:rsidR="00060CF2" w:rsidRPr="00060CF2" w:rsidRDefault="00060CF2" w:rsidP="00060CF2">
      <w:pPr>
        <w:pStyle w:val="NoSpacing"/>
        <w:numPr>
          <w:ilvl w:val="0"/>
          <w:numId w:val="120"/>
        </w:numPr>
      </w:pPr>
      <w:r w:rsidRPr="00060CF2">
        <w:rPr>
          <w:b/>
          <w:bCs/>
        </w:rPr>
        <w:t>Update IRP:</w:t>
      </w:r>
      <w:r w:rsidRPr="00060CF2">
        <w:t xml:space="preserve"> Update the Incident Response Plan based on lessons learned and changes in the threat landscape.</w:t>
      </w:r>
    </w:p>
    <w:p w14:paraId="59D960C1" w14:textId="77777777" w:rsidR="00060CF2" w:rsidRPr="00060CF2" w:rsidRDefault="00060CF2" w:rsidP="00060CF2">
      <w:pPr>
        <w:pStyle w:val="NoSpacing"/>
        <w:rPr>
          <w:b/>
          <w:bCs/>
        </w:rPr>
      </w:pPr>
      <w:r w:rsidRPr="00060CF2">
        <w:rPr>
          <w:b/>
          <w:bCs/>
        </w:rPr>
        <w:t>b. Metrics and Reporting</w:t>
      </w:r>
    </w:p>
    <w:p w14:paraId="0361C26E" w14:textId="77777777" w:rsidR="00060CF2" w:rsidRPr="00060CF2" w:rsidRDefault="00060CF2" w:rsidP="00060CF2">
      <w:pPr>
        <w:pStyle w:val="NoSpacing"/>
        <w:numPr>
          <w:ilvl w:val="0"/>
          <w:numId w:val="121"/>
        </w:numPr>
      </w:pPr>
      <w:r w:rsidRPr="00060CF2">
        <w:rPr>
          <w:b/>
          <w:bCs/>
        </w:rPr>
        <w:t>Performance Metrics:</w:t>
      </w:r>
      <w:r w:rsidRPr="00060CF2">
        <w:t xml:space="preserve"> Establish metrics to measure the effectiveness of the incident response process, such as response times, containment effectiveness, and recovery times.</w:t>
      </w:r>
    </w:p>
    <w:p w14:paraId="586CA22B" w14:textId="77777777" w:rsidR="00060CF2" w:rsidRPr="00060CF2" w:rsidRDefault="00060CF2" w:rsidP="00060CF2">
      <w:pPr>
        <w:pStyle w:val="NoSpacing"/>
        <w:numPr>
          <w:ilvl w:val="0"/>
          <w:numId w:val="121"/>
        </w:numPr>
      </w:pPr>
      <w:r w:rsidRPr="00060CF2">
        <w:rPr>
          <w:b/>
          <w:bCs/>
        </w:rPr>
        <w:t>Reporting:</w:t>
      </w:r>
      <w:r w:rsidRPr="00060CF2">
        <w:t xml:space="preserve"> Prepare reports on incident handling and investigations for internal stakeholders and regulatory compliance, highlighting key findings and recommendations.</w:t>
      </w:r>
    </w:p>
    <w:p w14:paraId="5A962BE7" w14:textId="77777777" w:rsidR="00060CF2" w:rsidRPr="00060CF2" w:rsidRDefault="00060CF2" w:rsidP="00060CF2">
      <w:pPr>
        <w:pStyle w:val="NoSpacing"/>
        <w:rPr>
          <w:b/>
          <w:bCs/>
        </w:rPr>
      </w:pPr>
      <w:r w:rsidRPr="00060CF2">
        <w:rPr>
          <w:b/>
          <w:bCs/>
        </w:rPr>
        <w:t>c. Ongoing Risk Assessment</w:t>
      </w:r>
    </w:p>
    <w:p w14:paraId="4E1F266B" w14:textId="77777777" w:rsidR="00060CF2" w:rsidRPr="00060CF2" w:rsidRDefault="00060CF2" w:rsidP="00060CF2">
      <w:pPr>
        <w:pStyle w:val="NoSpacing"/>
        <w:numPr>
          <w:ilvl w:val="0"/>
          <w:numId w:val="122"/>
        </w:numPr>
      </w:pPr>
      <w:r w:rsidRPr="00060CF2">
        <w:rPr>
          <w:b/>
          <w:bCs/>
        </w:rPr>
        <w:t>Threat Landscape:</w:t>
      </w:r>
      <w:r w:rsidRPr="00060CF2">
        <w:t xml:space="preserve"> Continuously assess the evolving threat landscape and adjust security measures accordingly.</w:t>
      </w:r>
    </w:p>
    <w:p w14:paraId="1C11A71F" w14:textId="77777777" w:rsidR="00060CF2" w:rsidRPr="00060CF2" w:rsidRDefault="00060CF2" w:rsidP="00060CF2">
      <w:pPr>
        <w:pStyle w:val="NoSpacing"/>
        <w:numPr>
          <w:ilvl w:val="0"/>
          <w:numId w:val="122"/>
        </w:numPr>
      </w:pPr>
      <w:r w:rsidRPr="00060CF2">
        <w:rPr>
          <w:b/>
          <w:bCs/>
        </w:rPr>
        <w:t>Vulnerability Management:</w:t>
      </w:r>
      <w:r w:rsidRPr="00060CF2">
        <w:t xml:space="preserve"> Regularly review and update security controls to address new vulnerabilities and improve resilience against potential threats.</w:t>
      </w:r>
    </w:p>
    <w:p w14:paraId="6C451857" w14:textId="77777777" w:rsidR="00060CF2" w:rsidRPr="00060CF2" w:rsidRDefault="00060CF2" w:rsidP="00060CF2">
      <w:pPr>
        <w:pStyle w:val="NoSpacing"/>
      </w:pPr>
      <w:r w:rsidRPr="00060CF2">
        <w:t>By developing and implementing a comprehensive strategy for handling security incidents and triggering investigations, organizations can effectively manage security threats, minimize damage, and enhance their overall security posture. This proactive approach ensures that the organization is prepared to respond swiftly and effectively to incidents while continually improving its security practices.</w:t>
      </w:r>
    </w:p>
    <w:p w14:paraId="445A3A3E" w14:textId="77777777" w:rsidR="00060CF2" w:rsidRDefault="00060CF2" w:rsidP="00060CF2">
      <w:pPr>
        <w:pStyle w:val="NoSpacing"/>
      </w:pPr>
    </w:p>
    <w:p w14:paraId="7789DE64" w14:textId="77777777" w:rsidR="00060CF2" w:rsidRDefault="00060CF2" w:rsidP="00060CF2">
      <w:pPr>
        <w:pStyle w:val="NoSpacing"/>
      </w:pPr>
    </w:p>
    <w:p w14:paraId="79CA0CA0" w14:textId="77777777" w:rsidR="00060CF2" w:rsidRPr="00060CF2" w:rsidRDefault="00060CF2" w:rsidP="00060CF2">
      <w:pPr>
        <w:pStyle w:val="NoSpacing"/>
      </w:pPr>
      <w:r w:rsidRPr="00060CF2">
        <w:t>Effective communication with stakeholders about information and data security practices and activities is crucial for ensuring awareness, understanding, and support for security initiatives. Here’s a comprehensive approach to achieving this:</w:t>
      </w:r>
    </w:p>
    <w:p w14:paraId="57535221" w14:textId="77777777" w:rsidR="00060CF2" w:rsidRPr="00060CF2" w:rsidRDefault="00060CF2" w:rsidP="00060CF2">
      <w:pPr>
        <w:pStyle w:val="NoSpacing"/>
        <w:rPr>
          <w:b/>
          <w:bCs/>
        </w:rPr>
      </w:pPr>
      <w:r w:rsidRPr="00060CF2">
        <w:rPr>
          <w:b/>
          <w:bCs/>
        </w:rPr>
        <w:t>1. Identify and Understand Stakeholders</w:t>
      </w:r>
    </w:p>
    <w:p w14:paraId="3282AD81" w14:textId="77777777" w:rsidR="00060CF2" w:rsidRPr="00060CF2" w:rsidRDefault="00060CF2" w:rsidP="00060CF2">
      <w:pPr>
        <w:pStyle w:val="NoSpacing"/>
        <w:rPr>
          <w:b/>
          <w:bCs/>
        </w:rPr>
      </w:pPr>
      <w:r w:rsidRPr="00060CF2">
        <w:rPr>
          <w:b/>
          <w:bCs/>
        </w:rPr>
        <w:t>a. Stakeholder Mapping</w:t>
      </w:r>
    </w:p>
    <w:p w14:paraId="5A470ED2" w14:textId="77777777" w:rsidR="00060CF2" w:rsidRPr="00060CF2" w:rsidRDefault="00060CF2" w:rsidP="00060CF2">
      <w:pPr>
        <w:pStyle w:val="NoSpacing"/>
        <w:numPr>
          <w:ilvl w:val="0"/>
          <w:numId w:val="123"/>
        </w:numPr>
      </w:pPr>
      <w:r w:rsidRPr="00060CF2">
        <w:rPr>
          <w:b/>
          <w:bCs/>
        </w:rPr>
        <w:lastRenderedPageBreak/>
        <w:t>Identify Key Stakeholders:</w:t>
      </w:r>
      <w:r w:rsidRPr="00060CF2">
        <w:t xml:space="preserve"> Identify all relevant stakeholders, including executive management, IT teams, compliance officers, end-users, customers, and regulatory bodies.</w:t>
      </w:r>
    </w:p>
    <w:p w14:paraId="731069C6" w14:textId="77777777" w:rsidR="00060CF2" w:rsidRPr="00060CF2" w:rsidRDefault="00060CF2" w:rsidP="00060CF2">
      <w:pPr>
        <w:pStyle w:val="NoSpacing"/>
        <w:numPr>
          <w:ilvl w:val="0"/>
          <w:numId w:val="123"/>
        </w:numPr>
      </w:pPr>
      <w:r w:rsidRPr="00060CF2">
        <w:rPr>
          <w:b/>
          <w:bCs/>
        </w:rPr>
        <w:t>Understand Their Interests:</w:t>
      </w:r>
      <w:r w:rsidRPr="00060CF2">
        <w:t xml:space="preserve"> Understand the interests, concerns, and information needs of each stakeholder group. Tailor communication based on their level of involvement and impact.</w:t>
      </w:r>
    </w:p>
    <w:p w14:paraId="57B6C8D0" w14:textId="77777777" w:rsidR="00060CF2" w:rsidRPr="00060CF2" w:rsidRDefault="00060CF2" w:rsidP="00060CF2">
      <w:pPr>
        <w:pStyle w:val="NoSpacing"/>
        <w:rPr>
          <w:b/>
          <w:bCs/>
        </w:rPr>
      </w:pPr>
      <w:r w:rsidRPr="00060CF2">
        <w:rPr>
          <w:b/>
          <w:bCs/>
        </w:rPr>
        <w:t>b. Define Communication Objectives</w:t>
      </w:r>
    </w:p>
    <w:p w14:paraId="1A42C562" w14:textId="77777777" w:rsidR="00060CF2" w:rsidRPr="00060CF2" w:rsidRDefault="00060CF2" w:rsidP="00060CF2">
      <w:pPr>
        <w:pStyle w:val="NoSpacing"/>
        <w:numPr>
          <w:ilvl w:val="0"/>
          <w:numId w:val="124"/>
        </w:numPr>
      </w:pPr>
      <w:r w:rsidRPr="00060CF2">
        <w:rPr>
          <w:b/>
          <w:bCs/>
        </w:rPr>
        <w:t>Purpose of Communication:</w:t>
      </w:r>
      <w:r w:rsidRPr="00060CF2">
        <w:t xml:space="preserve"> Define the purpose of communicating security practices and activities, such as raising awareness, ensuring compliance, or fostering collaboration.</w:t>
      </w:r>
    </w:p>
    <w:p w14:paraId="0E9AF0B5" w14:textId="77777777" w:rsidR="00060CF2" w:rsidRPr="00060CF2" w:rsidRDefault="00060CF2" w:rsidP="00060CF2">
      <w:pPr>
        <w:pStyle w:val="NoSpacing"/>
        <w:numPr>
          <w:ilvl w:val="0"/>
          <w:numId w:val="124"/>
        </w:numPr>
      </w:pPr>
      <w:r w:rsidRPr="00060CF2">
        <w:rPr>
          <w:b/>
          <w:bCs/>
        </w:rPr>
        <w:t>Desired Outcomes:</w:t>
      </w:r>
      <w:r w:rsidRPr="00060CF2">
        <w:t xml:space="preserve"> Establish what you want to achieve with your communication, such as increased security awareness, support for security initiatives, or prompt action on security issues.</w:t>
      </w:r>
    </w:p>
    <w:p w14:paraId="69111AC1" w14:textId="77777777" w:rsidR="00060CF2" w:rsidRPr="00060CF2" w:rsidRDefault="00060CF2" w:rsidP="00060CF2">
      <w:pPr>
        <w:pStyle w:val="NoSpacing"/>
        <w:rPr>
          <w:b/>
          <w:bCs/>
        </w:rPr>
      </w:pPr>
      <w:r w:rsidRPr="00060CF2">
        <w:rPr>
          <w:b/>
          <w:bCs/>
        </w:rPr>
        <w:t>2. Develop Clear Communication Strategies</w:t>
      </w:r>
    </w:p>
    <w:p w14:paraId="503C577F" w14:textId="77777777" w:rsidR="00060CF2" w:rsidRPr="00060CF2" w:rsidRDefault="00060CF2" w:rsidP="00060CF2">
      <w:pPr>
        <w:pStyle w:val="NoSpacing"/>
        <w:rPr>
          <w:b/>
          <w:bCs/>
        </w:rPr>
      </w:pPr>
      <w:r w:rsidRPr="00060CF2">
        <w:rPr>
          <w:b/>
          <w:bCs/>
        </w:rPr>
        <w:t>a. Create a Communication Plan</w:t>
      </w:r>
    </w:p>
    <w:p w14:paraId="35F586DE" w14:textId="77777777" w:rsidR="00060CF2" w:rsidRPr="00060CF2" w:rsidRDefault="00060CF2" w:rsidP="00060CF2">
      <w:pPr>
        <w:pStyle w:val="NoSpacing"/>
        <w:numPr>
          <w:ilvl w:val="0"/>
          <w:numId w:val="125"/>
        </w:numPr>
      </w:pPr>
      <w:r w:rsidRPr="00060CF2">
        <w:rPr>
          <w:b/>
          <w:bCs/>
        </w:rPr>
        <w:t>Plan Components:</w:t>
      </w:r>
      <w:r w:rsidRPr="00060CF2">
        <w:t xml:space="preserve"> Develop a communication plan that outlines the frequency, methods, and channels for delivering security information to stakeholders.</w:t>
      </w:r>
    </w:p>
    <w:p w14:paraId="2743C36C" w14:textId="77777777" w:rsidR="00060CF2" w:rsidRPr="00060CF2" w:rsidRDefault="00060CF2" w:rsidP="00060CF2">
      <w:pPr>
        <w:pStyle w:val="NoSpacing"/>
        <w:numPr>
          <w:ilvl w:val="0"/>
          <w:numId w:val="125"/>
        </w:numPr>
      </w:pPr>
      <w:r w:rsidRPr="00060CF2">
        <w:rPr>
          <w:b/>
          <w:bCs/>
        </w:rPr>
        <w:t>Key Messages:</w:t>
      </w:r>
      <w:r w:rsidRPr="00060CF2">
        <w:t xml:space="preserve"> Craft clear and concise key messages that convey the importance of security practices and activities. Address specific concerns and highlight benefits to the organization.</w:t>
      </w:r>
    </w:p>
    <w:p w14:paraId="6DACD8BA" w14:textId="77777777" w:rsidR="00060CF2" w:rsidRPr="00060CF2" w:rsidRDefault="00060CF2" w:rsidP="00060CF2">
      <w:pPr>
        <w:pStyle w:val="NoSpacing"/>
        <w:rPr>
          <w:b/>
          <w:bCs/>
        </w:rPr>
      </w:pPr>
      <w:r w:rsidRPr="00060CF2">
        <w:rPr>
          <w:b/>
          <w:bCs/>
        </w:rPr>
        <w:t>b. Choose Appropriate Communication Channels</w:t>
      </w:r>
    </w:p>
    <w:p w14:paraId="1B035740" w14:textId="77777777" w:rsidR="00060CF2" w:rsidRPr="00060CF2" w:rsidRDefault="00060CF2" w:rsidP="00060CF2">
      <w:pPr>
        <w:pStyle w:val="NoSpacing"/>
        <w:numPr>
          <w:ilvl w:val="0"/>
          <w:numId w:val="126"/>
        </w:numPr>
      </w:pPr>
      <w:r w:rsidRPr="00060CF2">
        <w:rPr>
          <w:b/>
          <w:bCs/>
        </w:rPr>
        <w:t>Formal Channels:</w:t>
      </w:r>
      <w:r w:rsidRPr="00060CF2">
        <w:t xml:space="preserve"> Use formal communication channels for critical updates and compliance information, such as emails, reports, and official meetings.</w:t>
      </w:r>
    </w:p>
    <w:p w14:paraId="6A36F981" w14:textId="77777777" w:rsidR="00060CF2" w:rsidRPr="00060CF2" w:rsidRDefault="00060CF2" w:rsidP="00060CF2">
      <w:pPr>
        <w:pStyle w:val="NoSpacing"/>
        <w:numPr>
          <w:ilvl w:val="0"/>
          <w:numId w:val="126"/>
        </w:numPr>
      </w:pPr>
      <w:r w:rsidRPr="00060CF2">
        <w:rPr>
          <w:b/>
          <w:bCs/>
        </w:rPr>
        <w:t>Informal Channels:</w:t>
      </w:r>
      <w:r w:rsidRPr="00060CF2">
        <w:t xml:space="preserve"> Use informal channels for ongoing updates and engagement, such as newsletters, internal blogs, or team discussions.</w:t>
      </w:r>
    </w:p>
    <w:p w14:paraId="5A0EC019" w14:textId="77777777" w:rsidR="00060CF2" w:rsidRPr="00060CF2" w:rsidRDefault="00060CF2" w:rsidP="00060CF2">
      <w:pPr>
        <w:pStyle w:val="NoSpacing"/>
        <w:numPr>
          <w:ilvl w:val="0"/>
          <w:numId w:val="126"/>
        </w:numPr>
      </w:pPr>
      <w:r w:rsidRPr="00060CF2">
        <w:rPr>
          <w:b/>
          <w:bCs/>
        </w:rPr>
        <w:t>Interactive Channels:</w:t>
      </w:r>
      <w:r w:rsidRPr="00060CF2">
        <w:t xml:space="preserve"> Leverage interactive channels for training and feedback, such as workshops, webinars, and Q&amp;A sessions.</w:t>
      </w:r>
    </w:p>
    <w:p w14:paraId="02EC710D" w14:textId="77777777" w:rsidR="00060CF2" w:rsidRPr="00060CF2" w:rsidRDefault="00060CF2" w:rsidP="00060CF2">
      <w:pPr>
        <w:pStyle w:val="NoSpacing"/>
        <w:rPr>
          <w:b/>
          <w:bCs/>
        </w:rPr>
      </w:pPr>
      <w:r w:rsidRPr="00060CF2">
        <w:rPr>
          <w:b/>
          <w:bCs/>
        </w:rPr>
        <w:t>3. Communicate Security Practices and Activities Effectively</w:t>
      </w:r>
    </w:p>
    <w:p w14:paraId="43B9BDC3" w14:textId="77777777" w:rsidR="00060CF2" w:rsidRPr="00060CF2" w:rsidRDefault="00060CF2" w:rsidP="00060CF2">
      <w:pPr>
        <w:pStyle w:val="NoSpacing"/>
        <w:rPr>
          <w:b/>
          <w:bCs/>
        </w:rPr>
      </w:pPr>
      <w:r w:rsidRPr="00060CF2">
        <w:rPr>
          <w:b/>
          <w:bCs/>
        </w:rPr>
        <w:t>a. Regular Updates and Reports</w:t>
      </w:r>
    </w:p>
    <w:p w14:paraId="47B1CAF7" w14:textId="77777777" w:rsidR="00060CF2" w:rsidRPr="00060CF2" w:rsidRDefault="00060CF2" w:rsidP="00060CF2">
      <w:pPr>
        <w:pStyle w:val="NoSpacing"/>
        <w:numPr>
          <w:ilvl w:val="0"/>
          <w:numId w:val="127"/>
        </w:numPr>
      </w:pPr>
      <w:r w:rsidRPr="00060CF2">
        <w:rPr>
          <w:b/>
          <w:bCs/>
        </w:rPr>
        <w:t>Security Updates:</w:t>
      </w:r>
      <w:r w:rsidRPr="00060CF2">
        <w:t xml:space="preserve"> Provide regular updates on security incidents, changes to security policies, and ongoing security initiatives.</w:t>
      </w:r>
    </w:p>
    <w:p w14:paraId="0AC45082" w14:textId="77777777" w:rsidR="00060CF2" w:rsidRPr="00060CF2" w:rsidRDefault="00060CF2" w:rsidP="00060CF2">
      <w:pPr>
        <w:pStyle w:val="NoSpacing"/>
        <w:numPr>
          <w:ilvl w:val="0"/>
          <w:numId w:val="127"/>
        </w:numPr>
      </w:pPr>
      <w:r w:rsidRPr="00060CF2">
        <w:rPr>
          <w:b/>
          <w:bCs/>
        </w:rPr>
        <w:t>Performance Reports:</w:t>
      </w:r>
      <w:r w:rsidRPr="00060CF2">
        <w:t xml:space="preserve"> Share performance reports that highlight the effectiveness of security measures, such as metrics on incident response times, compliance status, and risk assessments.</w:t>
      </w:r>
    </w:p>
    <w:p w14:paraId="2851387C" w14:textId="77777777" w:rsidR="00060CF2" w:rsidRPr="00060CF2" w:rsidRDefault="00060CF2" w:rsidP="00060CF2">
      <w:pPr>
        <w:pStyle w:val="NoSpacing"/>
        <w:rPr>
          <w:b/>
          <w:bCs/>
        </w:rPr>
      </w:pPr>
      <w:r w:rsidRPr="00060CF2">
        <w:rPr>
          <w:b/>
          <w:bCs/>
        </w:rPr>
        <w:t>b. Tailor Information to Audience</w:t>
      </w:r>
    </w:p>
    <w:p w14:paraId="4EF0BBCC" w14:textId="77777777" w:rsidR="00060CF2" w:rsidRPr="00060CF2" w:rsidRDefault="00060CF2" w:rsidP="00060CF2">
      <w:pPr>
        <w:pStyle w:val="NoSpacing"/>
        <w:numPr>
          <w:ilvl w:val="0"/>
          <w:numId w:val="128"/>
        </w:numPr>
      </w:pPr>
      <w:r w:rsidRPr="00060CF2">
        <w:rPr>
          <w:b/>
          <w:bCs/>
        </w:rPr>
        <w:t>Executive Management:</w:t>
      </w:r>
      <w:r w:rsidRPr="00060CF2">
        <w:t xml:space="preserve"> Focus on high-level summaries, risk impacts, and strategic alignment with business objectives. Use executive summaries and dashboards.</w:t>
      </w:r>
    </w:p>
    <w:p w14:paraId="04615748" w14:textId="77777777" w:rsidR="00060CF2" w:rsidRPr="00060CF2" w:rsidRDefault="00060CF2" w:rsidP="00060CF2">
      <w:pPr>
        <w:pStyle w:val="NoSpacing"/>
        <w:numPr>
          <w:ilvl w:val="0"/>
          <w:numId w:val="128"/>
        </w:numPr>
      </w:pPr>
      <w:r w:rsidRPr="00060CF2">
        <w:rPr>
          <w:b/>
          <w:bCs/>
        </w:rPr>
        <w:t>IT and Security Teams:</w:t>
      </w:r>
      <w:r w:rsidRPr="00060CF2">
        <w:t xml:space="preserve"> Provide detailed technical information, including updates on security controls, vulnerabilities, and incident response procedures.</w:t>
      </w:r>
    </w:p>
    <w:p w14:paraId="255E144A" w14:textId="77777777" w:rsidR="00060CF2" w:rsidRPr="00060CF2" w:rsidRDefault="00060CF2" w:rsidP="00060CF2">
      <w:pPr>
        <w:pStyle w:val="NoSpacing"/>
        <w:numPr>
          <w:ilvl w:val="0"/>
          <w:numId w:val="128"/>
        </w:numPr>
      </w:pPr>
      <w:r w:rsidRPr="00060CF2">
        <w:rPr>
          <w:b/>
          <w:bCs/>
        </w:rPr>
        <w:t>End-Users:</w:t>
      </w:r>
      <w:r w:rsidRPr="00060CF2">
        <w:t xml:space="preserve"> Share practical guidance on best practices, such as safe handling of data, recognizing phishing attempts, and reporting security issues. Use simple language and visual aids.</w:t>
      </w:r>
    </w:p>
    <w:p w14:paraId="253D1807" w14:textId="77777777" w:rsidR="00060CF2" w:rsidRPr="00060CF2" w:rsidRDefault="00060CF2" w:rsidP="00060CF2">
      <w:pPr>
        <w:pStyle w:val="NoSpacing"/>
        <w:rPr>
          <w:b/>
          <w:bCs/>
        </w:rPr>
      </w:pPr>
      <w:r w:rsidRPr="00060CF2">
        <w:rPr>
          <w:b/>
          <w:bCs/>
        </w:rPr>
        <w:t>c. Educate and Train Stakeholders</w:t>
      </w:r>
    </w:p>
    <w:p w14:paraId="33CF8069" w14:textId="77777777" w:rsidR="00060CF2" w:rsidRPr="00060CF2" w:rsidRDefault="00060CF2" w:rsidP="00060CF2">
      <w:pPr>
        <w:pStyle w:val="NoSpacing"/>
        <w:numPr>
          <w:ilvl w:val="0"/>
          <w:numId w:val="129"/>
        </w:numPr>
      </w:pPr>
      <w:r w:rsidRPr="00060CF2">
        <w:rPr>
          <w:b/>
          <w:bCs/>
        </w:rPr>
        <w:t>Security Awareness Training:</w:t>
      </w:r>
      <w:r w:rsidRPr="00060CF2">
        <w:t xml:space="preserve"> Implement training programs to educate stakeholders about security policies, threat awareness, and safe practices. Use interactive elements such as quizzes and scenario-based exercises.</w:t>
      </w:r>
    </w:p>
    <w:p w14:paraId="3A7E1B01" w14:textId="77777777" w:rsidR="00060CF2" w:rsidRPr="00060CF2" w:rsidRDefault="00060CF2" w:rsidP="00060CF2">
      <w:pPr>
        <w:pStyle w:val="NoSpacing"/>
        <w:numPr>
          <w:ilvl w:val="0"/>
          <w:numId w:val="129"/>
        </w:numPr>
      </w:pPr>
      <w:r w:rsidRPr="00060CF2">
        <w:rPr>
          <w:b/>
          <w:bCs/>
        </w:rPr>
        <w:t>Onboarding and Refresher Courses:</w:t>
      </w:r>
      <w:r w:rsidRPr="00060CF2">
        <w:t xml:space="preserve"> Include security training as part of employee onboarding and provide refresher courses to keep knowledge up-to-date.</w:t>
      </w:r>
    </w:p>
    <w:p w14:paraId="12DECD8F" w14:textId="77777777" w:rsidR="00060CF2" w:rsidRPr="00060CF2" w:rsidRDefault="00060CF2" w:rsidP="00060CF2">
      <w:pPr>
        <w:pStyle w:val="NoSpacing"/>
        <w:rPr>
          <w:b/>
          <w:bCs/>
        </w:rPr>
      </w:pPr>
      <w:r w:rsidRPr="00060CF2">
        <w:rPr>
          <w:b/>
          <w:bCs/>
        </w:rPr>
        <w:t>4. Foster Engagement and Collaboration</w:t>
      </w:r>
    </w:p>
    <w:p w14:paraId="08809269" w14:textId="77777777" w:rsidR="00060CF2" w:rsidRPr="00060CF2" w:rsidRDefault="00060CF2" w:rsidP="00060CF2">
      <w:pPr>
        <w:pStyle w:val="NoSpacing"/>
        <w:rPr>
          <w:b/>
          <w:bCs/>
        </w:rPr>
      </w:pPr>
      <w:r w:rsidRPr="00060CF2">
        <w:rPr>
          <w:b/>
          <w:bCs/>
        </w:rPr>
        <w:t>a. Solicit Feedback</w:t>
      </w:r>
    </w:p>
    <w:p w14:paraId="477D871B" w14:textId="77777777" w:rsidR="00060CF2" w:rsidRPr="00060CF2" w:rsidRDefault="00060CF2" w:rsidP="00060CF2">
      <w:pPr>
        <w:pStyle w:val="NoSpacing"/>
        <w:numPr>
          <w:ilvl w:val="0"/>
          <w:numId w:val="130"/>
        </w:numPr>
      </w:pPr>
      <w:r w:rsidRPr="00060CF2">
        <w:rPr>
          <w:b/>
          <w:bCs/>
        </w:rPr>
        <w:t>Feedback Mechanisms:</w:t>
      </w:r>
      <w:r w:rsidRPr="00060CF2">
        <w:t xml:space="preserve"> Provide channels for stakeholders to provide feedback on security practices, report concerns, and suggest improvements. Use surveys, suggestion boxes, or focus groups.</w:t>
      </w:r>
    </w:p>
    <w:p w14:paraId="35B50328" w14:textId="77777777" w:rsidR="00060CF2" w:rsidRPr="00060CF2" w:rsidRDefault="00060CF2" w:rsidP="00060CF2">
      <w:pPr>
        <w:pStyle w:val="NoSpacing"/>
        <w:numPr>
          <w:ilvl w:val="0"/>
          <w:numId w:val="130"/>
        </w:numPr>
      </w:pPr>
      <w:r w:rsidRPr="00060CF2">
        <w:rPr>
          <w:b/>
          <w:bCs/>
        </w:rPr>
        <w:t>Act on Feedback:</w:t>
      </w:r>
      <w:r w:rsidRPr="00060CF2">
        <w:t xml:space="preserve"> Analyze feedback and use it to refine security practices and communication strategies. Acknowledge and address stakeholder concerns promptly.</w:t>
      </w:r>
    </w:p>
    <w:p w14:paraId="7C46E208" w14:textId="77777777" w:rsidR="00060CF2" w:rsidRPr="00060CF2" w:rsidRDefault="00060CF2" w:rsidP="00060CF2">
      <w:pPr>
        <w:pStyle w:val="NoSpacing"/>
        <w:rPr>
          <w:b/>
          <w:bCs/>
        </w:rPr>
      </w:pPr>
      <w:r w:rsidRPr="00060CF2">
        <w:rPr>
          <w:b/>
          <w:bCs/>
        </w:rPr>
        <w:t>b. Promote Security Culture</w:t>
      </w:r>
    </w:p>
    <w:p w14:paraId="465A3834" w14:textId="77777777" w:rsidR="00060CF2" w:rsidRPr="00060CF2" w:rsidRDefault="00060CF2" w:rsidP="00060CF2">
      <w:pPr>
        <w:pStyle w:val="NoSpacing"/>
        <w:numPr>
          <w:ilvl w:val="0"/>
          <w:numId w:val="131"/>
        </w:numPr>
      </w:pPr>
      <w:r w:rsidRPr="00060CF2">
        <w:rPr>
          <w:b/>
          <w:bCs/>
        </w:rPr>
        <w:t>Leadership Support:</w:t>
      </w:r>
      <w:r w:rsidRPr="00060CF2">
        <w:t xml:space="preserve"> Secure support from leadership to emphasize the importance of security and model best practices.</w:t>
      </w:r>
    </w:p>
    <w:p w14:paraId="0E2B00EE" w14:textId="77777777" w:rsidR="00060CF2" w:rsidRPr="00060CF2" w:rsidRDefault="00060CF2" w:rsidP="00060CF2">
      <w:pPr>
        <w:pStyle w:val="NoSpacing"/>
        <w:numPr>
          <w:ilvl w:val="0"/>
          <w:numId w:val="131"/>
        </w:numPr>
      </w:pPr>
      <w:r w:rsidRPr="00060CF2">
        <w:rPr>
          <w:b/>
          <w:bCs/>
        </w:rPr>
        <w:t>Recognition and Incentives:</w:t>
      </w:r>
      <w:r w:rsidRPr="00060CF2">
        <w:t xml:space="preserve"> Recognize and reward individuals or teams that demonstrate strong security practices or contribute to security improvements.</w:t>
      </w:r>
    </w:p>
    <w:p w14:paraId="22CF5C5E" w14:textId="77777777" w:rsidR="00060CF2" w:rsidRPr="00060CF2" w:rsidRDefault="00060CF2" w:rsidP="00060CF2">
      <w:pPr>
        <w:pStyle w:val="NoSpacing"/>
        <w:rPr>
          <w:b/>
          <w:bCs/>
        </w:rPr>
      </w:pPr>
      <w:r w:rsidRPr="00060CF2">
        <w:rPr>
          <w:b/>
          <w:bCs/>
        </w:rPr>
        <w:t>5. Manage Security Incidents and Changes</w:t>
      </w:r>
    </w:p>
    <w:p w14:paraId="08173494" w14:textId="77777777" w:rsidR="00060CF2" w:rsidRPr="00060CF2" w:rsidRDefault="00060CF2" w:rsidP="00060CF2">
      <w:pPr>
        <w:pStyle w:val="NoSpacing"/>
        <w:rPr>
          <w:b/>
          <w:bCs/>
        </w:rPr>
      </w:pPr>
      <w:r w:rsidRPr="00060CF2">
        <w:rPr>
          <w:b/>
          <w:bCs/>
        </w:rPr>
        <w:t>a. Incident Communication</w:t>
      </w:r>
    </w:p>
    <w:p w14:paraId="7D48CE9B" w14:textId="77777777" w:rsidR="00060CF2" w:rsidRPr="00060CF2" w:rsidRDefault="00060CF2" w:rsidP="00060CF2">
      <w:pPr>
        <w:pStyle w:val="NoSpacing"/>
        <w:numPr>
          <w:ilvl w:val="0"/>
          <w:numId w:val="132"/>
        </w:numPr>
      </w:pPr>
      <w:r w:rsidRPr="00060CF2">
        <w:rPr>
          <w:b/>
          <w:bCs/>
        </w:rPr>
        <w:lastRenderedPageBreak/>
        <w:t>Immediate Notification:</w:t>
      </w:r>
      <w:r w:rsidRPr="00060CF2">
        <w:t xml:space="preserve"> Communicate promptly with stakeholders about security incidents, including what happened, the impact, and the actions being taken. Ensure transparency and clarity.</w:t>
      </w:r>
    </w:p>
    <w:p w14:paraId="6D2AFD07" w14:textId="77777777" w:rsidR="00060CF2" w:rsidRPr="00060CF2" w:rsidRDefault="00060CF2" w:rsidP="00060CF2">
      <w:pPr>
        <w:pStyle w:val="NoSpacing"/>
        <w:numPr>
          <w:ilvl w:val="0"/>
          <w:numId w:val="132"/>
        </w:numPr>
      </w:pPr>
      <w:r w:rsidRPr="00060CF2">
        <w:rPr>
          <w:b/>
          <w:bCs/>
        </w:rPr>
        <w:t>Post-Incident Briefing:</w:t>
      </w:r>
      <w:r w:rsidRPr="00060CF2">
        <w:t xml:space="preserve"> Provide a detailed post-incident briefing that includes lessons learned, remediation actions, and improvements made to prevent future incidents.</w:t>
      </w:r>
    </w:p>
    <w:p w14:paraId="2539E4F7" w14:textId="77777777" w:rsidR="00060CF2" w:rsidRPr="00060CF2" w:rsidRDefault="00060CF2" w:rsidP="00060CF2">
      <w:pPr>
        <w:pStyle w:val="NoSpacing"/>
        <w:rPr>
          <w:b/>
          <w:bCs/>
        </w:rPr>
      </w:pPr>
      <w:r w:rsidRPr="00060CF2">
        <w:rPr>
          <w:b/>
          <w:bCs/>
        </w:rPr>
        <w:t>b. Policy and Procedure Changes</w:t>
      </w:r>
    </w:p>
    <w:p w14:paraId="39118F1A" w14:textId="77777777" w:rsidR="00060CF2" w:rsidRPr="00060CF2" w:rsidRDefault="00060CF2" w:rsidP="00060CF2">
      <w:pPr>
        <w:pStyle w:val="NoSpacing"/>
        <w:numPr>
          <w:ilvl w:val="0"/>
          <w:numId w:val="133"/>
        </w:numPr>
      </w:pPr>
      <w:r w:rsidRPr="00060CF2">
        <w:rPr>
          <w:b/>
          <w:bCs/>
        </w:rPr>
        <w:t>Change Communication:</w:t>
      </w:r>
      <w:r w:rsidRPr="00060CF2">
        <w:t xml:space="preserve"> Inform stakeholders of changes to security policies, procedures, and practices. Explain the reasons for the changes and how they will impact stakeholders.</w:t>
      </w:r>
    </w:p>
    <w:p w14:paraId="71ABBB33" w14:textId="77777777" w:rsidR="00060CF2" w:rsidRPr="00060CF2" w:rsidRDefault="00060CF2" w:rsidP="00060CF2">
      <w:pPr>
        <w:pStyle w:val="NoSpacing"/>
        <w:numPr>
          <w:ilvl w:val="0"/>
          <w:numId w:val="133"/>
        </w:numPr>
      </w:pPr>
      <w:r w:rsidRPr="00060CF2">
        <w:rPr>
          <w:b/>
          <w:bCs/>
        </w:rPr>
        <w:t>Implementation Support:</w:t>
      </w:r>
      <w:r w:rsidRPr="00060CF2">
        <w:t xml:space="preserve"> Provide guidance and support for implementing new security measures or procedures, including updated documentation and training.</w:t>
      </w:r>
    </w:p>
    <w:p w14:paraId="64397CCD" w14:textId="77777777" w:rsidR="00060CF2" w:rsidRPr="00060CF2" w:rsidRDefault="00060CF2" w:rsidP="00060CF2">
      <w:pPr>
        <w:pStyle w:val="NoSpacing"/>
        <w:rPr>
          <w:b/>
          <w:bCs/>
        </w:rPr>
      </w:pPr>
      <w:r w:rsidRPr="00060CF2">
        <w:rPr>
          <w:b/>
          <w:bCs/>
        </w:rPr>
        <w:t>6. Monitor and Evaluate Communication Effectiveness</w:t>
      </w:r>
    </w:p>
    <w:p w14:paraId="0C75A642" w14:textId="77777777" w:rsidR="00060CF2" w:rsidRPr="00060CF2" w:rsidRDefault="00060CF2" w:rsidP="00060CF2">
      <w:pPr>
        <w:pStyle w:val="NoSpacing"/>
        <w:rPr>
          <w:b/>
          <w:bCs/>
        </w:rPr>
      </w:pPr>
      <w:r w:rsidRPr="00060CF2">
        <w:rPr>
          <w:b/>
          <w:bCs/>
        </w:rPr>
        <w:t>a. Measure Impact</w:t>
      </w:r>
    </w:p>
    <w:p w14:paraId="1877E707" w14:textId="77777777" w:rsidR="00060CF2" w:rsidRPr="00060CF2" w:rsidRDefault="00060CF2" w:rsidP="00060CF2">
      <w:pPr>
        <w:pStyle w:val="NoSpacing"/>
        <w:numPr>
          <w:ilvl w:val="0"/>
          <w:numId w:val="134"/>
        </w:numPr>
      </w:pPr>
      <w:r w:rsidRPr="00060CF2">
        <w:rPr>
          <w:b/>
          <w:bCs/>
        </w:rPr>
        <w:t>Feedback and Surveys:</w:t>
      </w:r>
      <w:r w:rsidRPr="00060CF2">
        <w:t xml:space="preserve"> Use surveys and feedback mechanisms to assess the effectiveness of your communication efforts and stakeholder understanding.</w:t>
      </w:r>
    </w:p>
    <w:p w14:paraId="4AE6C219" w14:textId="77777777" w:rsidR="00060CF2" w:rsidRPr="00060CF2" w:rsidRDefault="00060CF2" w:rsidP="00060CF2">
      <w:pPr>
        <w:pStyle w:val="NoSpacing"/>
        <w:numPr>
          <w:ilvl w:val="0"/>
          <w:numId w:val="134"/>
        </w:numPr>
      </w:pPr>
      <w:r w:rsidRPr="00060CF2">
        <w:rPr>
          <w:b/>
          <w:bCs/>
        </w:rPr>
        <w:t>Engagement Metrics:</w:t>
      </w:r>
      <w:r w:rsidRPr="00060CF2">
        <w:t xml:space="preserve"> Track engagement metrics, such as attendance at training sessions, participation in security drills, and response to security communications.</w:t>
      </w:r>
    </w:p>
    <w:p w14:paraId="11B108A9" w14:textId="77777777" w:rsidR="00060CF2" w:rsidRPr="00060CF2" w:rsidRDefault="00060CF2" w:rsidP="00060CF2">
      <w:pPr>
        <w:pStyle w:val="NoSpacing"/>
        <w:rPr>
          <w:b/>
          <w:bCs/>
        </w:rPr>
      </w:pPr>
      <w:r w:rsidRPr="00060CF2">
        <w:rPr>
          <w:b/>
          <w:bCs/>
        </w:rPr>
        <w:t>b. Continuous Improvement</w:t>
      </w:r>
    </w:p>
    <w:p w14:paraId="4FA5EB20" w14:textId="77777777" w:rsidR="00060CF2" w:rsidRPr="00060CF2" w:rsidRDefault="00060CF2" w:rsidP="00060CF2">
      <w:pPr>
        <w:pStyle w:val="NoSpacing"/>
        <w:numPr>
          <w:ilvl w:val="0"/>
          <w:numId w:val="135"/>
        </w:numPr>
      </w:pPr>
      <w:r w:rsidRPr="00060CF2">
        <w:rPr>
          <w:b/>
          <w:bCs/>
        </w:rPr>
        <w:t>Review Communication Strategies:</w:t>
      </w:r>
      <w:r w:rsidRPr="00060CF2">
        <w:t xml:space="preserve"> Regularly review and update communication strategies based on feedback, changing needs, and evolving security threats.</w:t>
      </w:r>
    </w:p>
    <w:p w14:paraId="2B39F927" w14:textId="77777777" w:rsidR="00060CF2" w:rsidRPr="00060CF2" w:rsidRDefault="00060CF2" w:rsidP="00060CF2">
      <w:pPr>
        <w:pStyle w:val="NoSpacing"/>
        <w:numPr>
          <w:ilvl w:val="0"/>
          <w:numId w:val="135"/>
        </w:numPr>
      </w:pPr>
      <w:r w:rsidRPr="00060CF2">
        <w:rPr>
          <w:b/>
          <w:bCs/>
        </w:rPr>
        <w:t>Adapt to New Challenges:</w:t>
      </w:r>
      <w:r w:rsidRPr="00060CF2">
        <w:t xml:space="preserve"> Stay adaptable to emerging security trends and challenges, updating communication approaches as necessary to address new issues and audience needs.</w:t>
      </w:r>
    </w:p>
    <w:p w14:paraId="6A180E6E" w14:textId="77777777" w:rsidR="00060CF2" w:rsidRPr="00060CF2" w:rsidRDefault="00060CF2" w:rsidP="00060CF2">
      <w:pPr>
        <w:pStyle w:val="NoSpacing"/>
      </w:pPr>
      <w:r w:rsidRPr="00060CF2">
        <w:t>By implementing these strategies, you can effectively communicate information and data security practices to stakeholders, fostering a culture of security awareness and ensuring that all parties are informed, engaged, and prepared to support the organization’s security objectives.</w:t>
      </w:r>
    </w:p>
    <w:p w14:paraId="5EEDAEC7" w14:textId="77777777" w:rsidR="00060CF2" w:rsidRDefault="00060CF2" w:rsidP="00060CF2">
      <w:pPr>
        <w:pStyle w:val="NoSpacing"/>
      </w:pPr>
    </w:p>
    <w:p w14:paraId="12989CE7" w14:textId="77777777" w:rsidR="00060CF2" w:rsidRDefault="00060CF2" w:rsidP="00060CF2">
      <w:pPr>
        <w:pStyle w:val="NoSpacing"/>
      </w:pPr>
    </w:p>
    <w:p w14:paraId="235C2C22" w14:textId="77777777" w:rsidR="00060CF2" w:rsidRPr="00060CF2" w:rsidRDefault="00060CF2" w:rsidP="00060CF2">
      <w:pPr>
        <w:pStyle w:val="NoSpacing"/>
      </w:pPr>
      <w:r w:rsidRPr="00060CF2">
        <w:t>Creating and implementing a strategy for deploying information security technologies and solutions involves a structured approach to ensure that the selected technologies effectively mitigate risks and protect the organization from cyber-attacks. Here’s a comprehensive guide to developing and executing this strategy:</w:t>
      </w:r>
    </w:p>
    <w:p w14:paraId="2215E427" w14:textId="77777777" w:rsidR="00060CF2" w:rsidRPr="00060CF2" w:rsidRDefault="00060CF2" w:rsidP="00060CF2">
      <w:pPr>
        <w:pStyle w:val="NoSpacing"/>
        <w:rPr>
          <w:b/>
          <w:bCs/>
        </w:rPr>
      </w:pPr>
      <w:r w:rsidRPr="00060CF2">
        <w:rPr>
          <w:b/>
          <w:bCs/>
        </w:rPr>
        <w:t>1. Assess Current Security Posture and Needs</w:t>
      </w:r>
    </w:p>
    <w:p w14:paraId="3CDE70CE" w14:textId="77777777" w:rsidR="00060CF2" w:rsidRPr="00060CF2" w:rsidRDefault="00060CF2" w:rsidP="00060CF2">
      <w:pPr>
        <w:pStyle w:val="NoSpacing"/>
        <w:rPr>
          <w:b/>
          <w:bCs/>
        </w:rPr>
      </w:pPr>
      <w:r w:rsidRPr="00060CF2">
        <w:rPr>
          <w:b/>
          <w:bCs/>
        </w:rPr>
        <w:t>a. Conduct a Security Assessment</w:t>
      </w:r>
    </w:p>
    <w:p w14:paraId="3C9A5100" w14:textId="77777777" w:rsidR="00060CF2" w:rsidRPr="00060CF2" w:rsidRDefault="00060CF2" w:rsidP="00060CF2">
      <w:pPr>
        <w:pStyle w:val="NoSpacing"/>
        <w:numPr>
          <w:ilvl w:val="0"/>
          <w:numId w:val="136"/>
        </w:numPr>
      </w:pPr>
      <w:r w:rsidRPr="00060CF2">
        <w:rPr>
          <w:b/>
          <w:bCs/>
        </w:rPr>
        <w:t>Risk Assessment:</w:t>
      </w:r>
      <w:r w:rsidRPr="00060CF2">
        <w:t xml:space="preserve"> Evaluate the organization's current security risks, vulnerabilities, and threat landscape. Identify potential attack vectors and assess the impact of different types of cyber-attacks.</w:t>
      </w:r>
    </w:p>
    <w:p w14:paraId="07222F64" w14:textId="77777777" w:rsidR="00060CF2" w:rsidRPr="00060CF2" w:rsidRDefault="00060CF2" w:rsidP="00060CF2">
      <w:pPr>
        <w:pStyle w:val="NoSpacing"/>
        <w:numPr>
          <w:ilvl w:val="0"/>
          <w:numId w:val="136"/>
        </w:numPr>
      </w:pPr>
      <w:r w:rsidRPr="00060CF2">
        <w:rPr>
          <w:b/>
          <w:bCs/>
        </w:rPr>
        <w:t>Security Audit:</w:t>
      </w:r>
      <w:r w:rsidRPr="00060CF2">
        <w:t xml:space="preserve"> Perform a comprehensive security audit to review existing security controls, policies, and technologies. Identify gaps and areas for improvement.</w:t>
      </w:r>
    </w:p>
    <w:p w14:paraId="4580C042" w14:textId="77777777" w:rsidR="00060CF2" w:rsidRPr="00060CF2" w:rsidRDefault="00060CF2" w:rsidP="00060CF2">
      <w:pPr>
        <w:pStyle w:val="NoSpacing"/>
        <w:rPr>
          <w:b/>
          <w:bCs/>
        </w:rPr>
      </w:pPr>
      <w:r w:rsidRPr="00060CF2">
        <w:rPr>
          <w:b/>
          <w:bCs/>
        </w:rPr>
        <w:t>b. Define Security Requirements</w:t>
      </w:r>
    </w:p>
    <w:p w14:paraId="775C6EE7" w14:textId="77777777" w:rsidR="00060CF2" w:rsidRPr="00060CF2" w:rsidRDefault="00060CF2" w:rsidP="00060CF2">
      <w:pPr>
        <w:pStyle w:val="NoSpacing"/>
        <w:numPr>
          <w:ilvl w:val="0"/>
          <w:numId w:val="137"/>
        </w:numPr>
      </w:pPr>
      <w:r w:rsidRPr="00060CF2">
        <w:rPr>
          <w:b/>
          <w:bCs/>
        </w:rPr>
        <w:t>Business Objectives:</w:t>
      </w:r>
      <w:r w:rsidRPr="00060CF2">
        <w:t xml:space="preserve"> Align security needs with business objectives, compliance requirements, and regulatory obligations. Determine the security requirements based on the organization’s size, industry, and specific risks.</w:t>
      </w:r>
    </w:p>
    <w:p w14:paraId="30178656" w14:textId="77777777" w:rsidR="00060CF2" w:rsidRPr="00060CF2" w:rsidRDefault="00060CF2" w:rsidP="00060CF2">
      <w:pPr>
        <w:pStyle w:val="NoSpacing"/>
        <w:numPr>
          <w:ilvl w:val="0"/>
          <w:numId w:val="137"/>
        </w:numPr>
      </w:pPr>
      <w:r w:rsidRPr="00060CF2">
        <w:rPr>
          <w:b/>
          <w:bCs/>
        </w:rPr>
        <w:t>Technology Needs:</w:t>
      </w:r>
      <w:r w:rsidRPr="00060CF2">
        <w:t xml:space="preserve"> Identify the types of security technologies required, such as firewalls, intrusion detection systems (IDS), encryption tools, or endpoint protection.</w:t>
      </w:r>
    </w:p>
    <w:p w14:paraId="118952CF" w14:textId="77777777" w:rsidR="00060CF2" w:rsidRPr="00060CF2" w:rsidRDefault="00060CF2" w:rsidP="00060CF2">
      <w:pPr>
        <w:pStyle w:val="NoSpacing"/>
        <w:rPr>
          <w:b/>
          <w:bCs/>
        </w:rPr>
      </w:pPr>
      <w:r w:rsidRPr="00060CF2">
        <w:rPr>
          <w:b/>
          <w:bCs/>
        </w:rPr>
        <w:t>2. Develop a Technology Deployment Strategy</w:t>
      </w:r>
    </w:p>
    <w:p w14:paraId="5C3A8033" w14:textId="77777777" w:rsidR="00060CF2" w:rsidRPr="00060CF2" w:rsidRDefault="00060CF2" w:rsidP="00060CF2">
      <w:pPr>
        <w:pStyle w:val="NoSpacing"/>
        <w:rPr>
          <w:b/>
          <w:bCs/>
        </w:rPr>
      </w:pPr>
      <w:r w:rsidRPr="00060CF2">
        <w:rPr>
          <w:b/>
          <w:bCs/>
        </w:rPr>
        <w:t>a. Set Clear Goals and Objectives</w:t>
      </w:r>
    </w:p>
    <w:p w14:paraId="4B551CC9" w14:textId="77777777" w:rsidR="00060CF2" w:rsidRPr="00060CF2" w:rsidRDefault="00060CF2" w:rsidP="00060CF2">
      <w:pPr>
        <w:pStyle w:val="NoSpacing"/>
        <w:numPr>
          <w:ilvl w:val="0"/>
          <w:numId w:val="138"/>
        </w:numPr>
      </w:pPr>
      <w:r w:rsidRPr="00060CF2">
        <w:rPr>
          <w:b/>
          <w:bCs/>
        </w:rPr>
        <w:t>Objective Setting:</w:t>
      </w:r>
      <w:r w:rsidRPr="00060CF2">
        <w:t xml:space="preserve"> Define the goals of deploying new security technologies, such as reducing the risk of data breaches, improving threat detection, or enhancing incident response capabilities.</w:t>
      </w:r>
    </w:p>
    <w:p w14:paraId="1B3E3951" w14:textId="77777777" w:rsidR="00060CF2" w:rsidRPr="00060CF2" w:rsidRDefault="00060CF2" w:rsidP="00060CF2">
      <w:pPr>
        <w:pStyle w:val="NoSpacing"/>
        <w:numPr>
          <w:ilvl w:val="0"/>
          <w:numId w:val="138"/>
        </w:numPr>
      </w:pPr>
      <w:r w:rsidRPr="00060CF2">
        <w:rPr>
          <w:b/>
          <w:bCs/>
        </w:rPr>
        <w:t>Success Metrics:</w:t>
      </w:r>
      <w:r w:rsidRPr="00060CF2">
        <w:t xml:space="preserve"> Establish key performance indicators (KPIs) and success metrics to measure the effectiveness of the deployed technologies.</w:t>
      </w:r>
    </w:p>
    <w:p w14:paraId="3D299A4A" w14:textId="77777777" w:rsidR="00060CF2" w:rsidRPr="00060CF2" w:rsidRDefault="00060CF2" w:rsidP="00060CF2">
      <w:pPr>
        <w:pStyle w:val="NoSpacing"/>
        <w:rPr>
          <w:b/>
          <w:bCs/>
        </w:rPr>
      </w:pPr>
      <w:r w:rsidRPr="00060CF2">
        <w:rPr>
          <w:b/>
          <w:bCs/>
        </w:rPr>
        <w:t>b. Plan Technology Selection and Integration</w:t>
      </w:r>
    </w:p>
    <w:p w14:paraId="0010D5C3" w14:textId="77777777" w:rsidR="00060CF2" w:rsidRPr="00060CF2" w:rsidRDefault="00060CF2" w:rsidP="00060CF2">
      <w:pPr>
        <w:pStyle w:val="NoSpacing"/>
        <w:numPr>
          <w:ilvl w:val="0"/>
          <w:numId w:val="139"/>
        </w:numPr>
      </w:pPr>
      <w:r w:rsidRPr="00060CF2">
        <w:rPr>
          <w:b/>
          <w:bCs/>
        </w:rPr>
        <w:t>Technology Evaluation:</w:t>
      </w:r>
      <w:r w:rsidRPr="00060CF2">
        <w:t xml:space="preserve"> Evaluate and select security technologies based on their features, compatibility with existing systems, and effectiveness in addressing identified risks. Consider factors such as scalability, ease of deployment, and vendor support.</w:t>
      </w:r>
    </w:p>
    <w:p w14:paraId="20E55B41" w14:textId="77777777" w:rsidR="00060CF2" w:rsidRPr="00060CF2" w:rsidRDefault="00060CF2" w:rsidP="00060CF2">
      <w:pPr>
        <w:pStyle w:val="NoSpacing"/>
        <w:numPr>
          <w:ilvl w:val="0"/>
          <w:numId w:val="139"/>
        </w:numPr>
      </w:pPr>
      <w:r w:rsidRPr="00060CF2">
        <w:rPr>
          <w:b/>
          <w:bCs/>
        </w:rPr>
        <w:t>Integration Planning:</w:t>
      </w:r>
      <w:r w:rsidRPr="00060CF2">
        <w:t xml:space="preserve"> Develop a plan for integrating new technologies with existing systems and processes. Ensure that the deployment minimizes disruptions to business operations.</w:t>
      </w:r>
    </w:p>
    <w:p w14:paraId="19EA960C" w14:textId="77777777" w:rsidR="00060CF2" w:rsidRPr="00060CF2" w:rsidRDefault="00060CF2" w:rsidP="00060CF2">
      <w:pPr>
        <w:pStyle w:val="NoSpacing"/>
        <w:rPr>
          <w:b/>
          <w:bCs/>
        </w:rPr>
      </w:pPr>
      <w:r w:rsidRPr="00060CF2">
        <w:rPr>
          <w:b/>
          <w:bCs/>
        </w:rPr>
        <w:t>c. Develop a Deployment Roadmap</w:t>
      </w:r>
    </w:p>
    <w:p w14:paraId="578B0BC5" w14:textId="77777777" w:rsidR="00060CF2" w:rsidRPr="00060CF2" w:rsidRDefault="00060CF2" w:rsidP="00060CF2">
      <w:pPr>
        <w:pStyle w:val="NoSpacing"/>
        <w:numPr>
          <w:ilvl w:val="0"/>
          <w:numId w:val="140"/>
        </w:numPr>
      </w:pPr>
      <w:r w:rsidRPr="00060CF2">
        <w:rPr>
          <w:b/>
          <w:bCs/>
        </w:rPr>
        <w:t>Phased Approach:</w:t>
      </w:r>
      <w:r w:rsidRPr="00060CF2">
        <w:t xml:space="preserve"> Create a phased deployment plan that prioritizes critical technologies and schedules their implementation. Include timelines, milestones, and resource requirements.</w:t>
      </w:r>
    </w:p>
    <w:p w14:paraId="0C4F745D" w14:textId="77777777" w:rsidR="00060CF2" w:rsidRPr="00060CF2" w:rsidRDefault="00060CF2" w:rsidP="00060CF2">
      <w:pPr>
        <w:pStyle w:val="NoSpacing"/>
        <w:numPr>
          <w:ilvl w:val="0"/>
          <w:numId w:val="140"/>
        </w:numPr>
      </w:pPr>
      <w:r w:rsidRPr="00060CF2">
        <w:rPr>
          <w:b/>
          <w:bCs/>
        </w:rPr>
        <w:lastRenderedPageBreak/>
        <w:t>Resource Allocation:</w:t>
      </w:r>
      <w:r w:rsidRPr="00060CF2">
        <w:t xml:space="preserve"> Allocate necessary resources, including budget, personnel, and training, for the successful deployment and operation of the technologies.</w:t>
      </w:r>
    </w:p>
    <w:p w14:paraId="5F2FC78F" w14:textId="77777777" w:rsidR="00060CF2" w:rsidRPr="00060CF2" w:rsidRDefault="00060CF2" w:rsidP="00060CF2">
      <w:pPr>
        <w:pStyle w:val="NoSpacing"/>
        <w:rPr>
          <w:b/>
          <w:bCs/>
        </w:rPr>
      </w:pPr>
      <w:r w:rsidRPr="00060CF2">
        <w:rPr>
          <w:b/>
          <w:bCs/>
        </w:rPr>
        <w:t>3. Implement the Strategy</w:t>
      </w:r>
    </w:p>
    <w:p w14:paraId="4707A67F" w14:textId="77777777" w:rsidR="00060CF2" w:rsidRPr="00060CF2" w:rsidRDefault="00060CF2" w:rsidP="00060CF2">
      <w:pPr>
        <w:pStyle w:val="NoSpacing"/>
        <w:rPr>
          <w:b/>
          <w:bCs/>
        </w:rPr>
      </w:pPr>
      <w:r w:rsidRPr="00060CF2">
        <w:rPr>
          <w:b/>
          <w:bCs/>
        </w:rPr>
        <w:t>a. Technology Deployment</w:t>
      </w:r>
    </w:p>
    <w:p w14:paraId="0B8B1F0C" w14:textId="77777777" w:rsidR="00060CF2" w:rsidRPr="00060CF2" w:rsidRDefault="00060CF2" w:rsidP="00060CF2">
      <w:pPr>
        <w:pStyle w:val="NoSpacing"/>
        <w:numPr>
          <w:ilvl w:val="0"/>
          <w:numId w:val="141"/>
        </w:numPr>
      </w:pPr>
      <w:r w:rsidRPr="00060CF2">
        <w:rPr>
          <w:b/>
          <w:bCs/>
        </w:rPr>
        <w:t>Installation and Configuration:</w:t>
      </w:r>
      <w:r w:rsidRPr="00060CF2">
        <w:t xml:space="preserve"> Deploy and configure the selected security technologies according to best practices and vendor recommendations. Ensure that configurations are tailored to the organization’s specific security requirements.</w:t>
      </w:r>
    </w:p>
    <w:p w14:paraId="7332B8B8" w14:textId="77777777" w:rsidR="00060CF2" w:rsidRPr="00060CF2" w:rsidRDefault="00060CF2" w:rsidP="00060CF2">
      <w:pPr>
        <w:pStyle w:val="NoSpacing"/>
        <w:numPr>
          <w:ilvl w:val="0"/>
          <w:numId w:val="141"/>
        </w:numPr>
      </w:pPr>
      <w:r w:rsidRPr="00060CF2">
        <w:rPr>
          <w:b/>
          <w:bCs/>
        </w:rPr>
        <w:t>Testing:</w:t>
      </w:r>
      <w:r w:rsidRPr="00060CF2">
        <w:t xml:space="preserve"> Perform thorough testing of the deployed technologies to ensure they are functioning as expected and effectively addressing the identified risks.</w:t>
      </w:r>
    </w:p>
    <w:p w14:paraId="7BE54EDF" w14:textId="77777777" w:rsidR="00060CF2" w:rsidRPr="00060CF2" w:rsidRDefault="00060CF2" w:rsidP="00060CF2">
      <w:pPr>
        <w:pStyle w:val="NoSpacing"/>
        <w:rPr>
          <w:b/>
          <w:bCs/>
        </w:rPr>
      </w:pPr>
      <w:r w:rsidRPr="00060CF2">
        <w:rPr>
          <w:b/>
          <w:bCs/>
        </w:rPr>
        <w:t>b. Training and Awareness</w:t>
      </w:r>
    </w:p>
    <w:p w14:paraId="270FADBC" w14:textId="77777777" w:rsidR="00060CF2" w:rsidRPr="00060CF2" w:rsidRDefault="00060CF2" w:rsidP="00060CF2">
      <w:pPr>
        <w:pStyle w:val="NoSpacing"/>
        <w:numPr>
          <w:ilvl w:val="0"/>
          <w:numId w:val="142"/>
        </w:numPr>
      </w:pPr>
      <w:r w:rsidRPr="00060CF2">
        <w:rPr>
          <w:b/>
          <w:bCs/>
        </w:rPr>
        <w:t>User Training:</w:t>
      </w:r>
      <w:r w:rsidRPr="00060CF2">
        <w:t xml:space="preserve"> Provide training for employees on how to use new security technologies and understand their role in maintaining security. This includes operational training and awareness of new security protocols.</w:t>
      </w:r>
    </w:p>
    <w:p w14:paraId="1F88CE5B" w14:textId="77777777" w:rsidR="00060CF2" w:rsidRPr="00060CF2" w:rsidRDefault="00060CF2" w:rsidP="00060CF2">
      <w:pPr>
        <w:pStyle w:val="NoSpacing"/>
        <w:numPr>
          <w:ilvl w:val="0"/>
          <w:numId w:val="142"/>
        </w:numPr>
      </w:pPr>
      <w:r w:rsidRPr="00060CF2">
        <w:rPr>
          <w:b/>
          <w:bCs/>
        </w:rPr>
        <w:t>Technical Training:</w:t>
      </w:r>
      <w:r w:rsidRPr="00060CF2">
        <w:t xml:space="preserve"> Train IT and security staff on the management, maintenance, and troubleshooting of the new technologies.</w:t>
      </w:r>
    </w:p>
    <w:p w14:paraId="5E61305B" w14:textId="77777777" w:rsidR="00060CF2" w:rsidRPr="00060CF2" w:rsidRDefault="00060CF2" w:rsidP="00060CF2">
      <w:pPr>
        <w:pStyle w:val="NoSpacing"/>
        <w:rPr>
          <w:b/>
          <w:bCs/>
        </w:rPr>
      </w:pPr>
      <w:r w:rsidRPr="00060CF2">
        <w:rPr>
          <w:b/>
          <w:bCs/>
        </w:rPr>
        <w:t>4. Monitor and Maintain Security Technologies</w:t>
      </w:r>
    </w:p>
    <w:p w14:paraId="5188EED8" w14:textId="77777777" w:rsidR="00060CF2" w:rsidRPr="00060CF2" w:rsidRDefault="00060CF2" w:rsidP="00060CF2">
      <w:pPr>
        <w:pStyle w:val="NoSpacing"/>
        <w:rPr>
          <w:b/>
          <w:bCs/>
        </w:rPr>
      </w:pPr>
      <w:r w:rsidRPr="00060CF2">
        <w:rPr>
          <w:b/>
          <w:bCs/>
        </w:rPr>
        <w:t>a. Continuous Monitoring</w:t>
      </w:r>
    </w:p>
    <w:p w14:paraId="0D3FC1DE" w14:textId="77777777" w:rsidR="00060CF2" w:rsidRPr="00060CF2" w:rsidRDefault="00060CF2" w:rsidP="00060CF2">
      <w:pPr>
        <w:pStyle w:val="NoSpacing"/>
        <w:numPr>
          <w:ilvl w:val="0"/>
          <w:numId w:val="143"/>
        </w:numPr>
      </w:pPr>
      <w:r w:rsidRPr="00060CF2">
        <w:rPr>
          <w:b/>
          <w:bCs/>
        </w:rPr>
        <w:t>Real-Time Monitoring:</w:t>
      </w:r>
      <w:r w:rsidRPr="00060CF2">
        <w:t xml:space="preserve"> Implement real-time monitoring of the deployed security technologies to detect and respond to potential threats and incidents promptly.</w:t>
      </w:r>
    </w:p>
    <w:p w14:paraId="61FD1C9E" w14:textId="77777777" w:rsidR="00060CF2" w:rsidRPr="00060CF2" w:rsidRDefault="00060CF2" w:rsidP="00060CF2">
      <w:pPr>
        <w:pStyle w:val="NoSpacing"/>
        <w:numPr>
          <w:ilvl w:val="0"/>
          <w:numId w:val="143"/>
        </w:numPr>
      </w:pPr>
      <w:r w:rsidRPr="00060CF2">
        <w:rPr>
          <w:b/>
          <w:bCs/>
        </w:rPr>
        <w:t>Performance Metrics:</w:t>
      </w:r>
      <w:r w:rsidRPr="00060CF2">
        <w:t xml:space="preserve"> Regularly review performance metrics and KPIs to assess the effectiveness of the technologies in mitigating risks and protecting the organization.</w:t>
      </w:r>
    </w:p>
    <w:p w14:paraId="463FB15D" w14:textId="77777777" w:rsidR="00060CF2" w:rsidRPr="00060CF2" w:rsidRDefault="00060CF2" w:rsidP="00060CF2">
      <w:pPr>
        <w:pStyle w:val="NoSpacing"/>
        <w:rPr>
          <w:b/>
          <w:bCs/>
        </w:rPr>
      </w:pPr>
      <w:r w:rsidRPr="00060CF2">
        <w:rPr>
          <w:b/>
          <w:bCs/>
        </w:rPr>
        <w:t>b. Regular Updates and Maintenance</w:t>
      </w:r>
    </w:p>
    <w:p w14:paraId="14842011" w14:textId="77777777" w:rsidR="00060CF2" w:rsidRPr="00060CF2" w:rsidRDefault="00060CF2" w:rsidP="00060CF2">
      <w:pPr>
        <w:pStyle w:val="NoSpacing"/>
        <w:numPr>
          <w:ilvl w:val="0"/>
          <w:numId w:val="144"/>
        </w:numPr>
      </w:pPr>
      <w:r w:rsidRPr="00060CF2">
        <w:rPr>
          <w:b/>
          <w:bCs/>
        </w:rPr>
        <w:t>Patch Management:</w:t>
      </w:r>
      <w:r w:rsidRPr="00060CF2">
        <w:t xml:space="preserve"> Ensure that all security technologies are kept up-to-date with the latest patches and updates to address known vulnerabilities and enhance protection.</w:t>
      </w:r>
    </w:p>
    <w:p w14:paraId="2BCEF981" w14:textId="77777777" w:rsidR="00060CF2" w:rsidRPr="00060CF2" w:rsidRDefault="00060CF2" w:rsidP="00060CF2">
      <w:pPr>
        <w:pStyle w:val="NoSpacing"/>
        <w:numPr>
          <w:ilvl w:val="0"/>
          <w:numId w:val="144"/>
        </w:numPr>
      </w:pPr>
      <w:r w:rsidRPr="00060CF2">
        <w:rPr>
          <w:b/>
          <w:bCs/>
        </w:rPr>
        <w:t>Vendor Support:</w:t>
      </w:r>
      <w:r w:rsidRPr="00060CF2">
        <w:t xml:space="preserve"> Maintain relationships with technology vendors for ongoing support, updates, and access to the latest threat intelligence.</w:t>
      </w:r>
    </w:p>
    <w:p w14:paraId="3E468EB9" w14:textId="77777777" w:rsidR="00060CF2" w:rsidRPr="00060CF2" w:rsidRDefault="00060CF2" w:rsidP="00060CF2">
      <w:pPr>
        <w:pStyle w:val="NoSpacing"/>
        <w:rPr>
          <w:b/>
          <w:bCs/>
        </w:rPr>
      </w:pPr>
      <w:r w:rsidRPr="00060CF2">
        <w:rPr>
          <w:b/>
          <w:bCs/>
        </w:rPr>
        <w:t>5. Evaluate and Improve</w:t>
      </w:r>
    </w:p>
    <w:p w14:paraId="33DE2646" w14:textId="77777777" w:rsidR="00060CF2" w:rsidRPr="00060CF2" w:rsidRDefault="00060CF2" w:rsidP="00060CF2">
      <w:pPr>
        <w:pStyle w:val="NoSpacing"/>
        <w:rPr>
          <w:b/>
          <w:bCs/>
        </w:rPr>
      </w:pPr>
      <w:r w:rsidRPr="00060CF2">
        <w:rPr>
          <w:b/>
          <w:bCs/>
        </w:rPr>
        <w:t>a. Review and Assess</w:t>
      </w:r>
    </w:p>
    <w:p w14:paraId="6C6F27D0" w14:textId="77777777" w:rsidR="00060CF2" w:rsidRPr="00060CF2" w:rsidRDefault="00060CF2" w:rsidP="00060CF2">
      <w:pPr>
        <w:pStyle w:val="NoSpacing"/>
        <w:numPr>
          <w:ilvl w:val="0"/>
          <w:numId w:val="145"/>
        </w:numPr>
      </w:pPr>
      <w:r w:rsidRPr="00060CF2">
        <w:rPr>
          <w:b/>
          <w:bCs/>
        </w:rPr>
        <w:t>Post-Deployment Review:</w:t>
      </w:r>
      <w:r w:rsidRPr="00060CF2">
        <w:t xml:space="preserve"> Conduct a review of the deployment process and the performance of the new technologies. Identify any issues, challenges, or areas for improvement.</w:t>
      </w:r>
    </w:p>
    <w:p w14:paraId="7F575556" w14:textId="77777777" w:rsidR="00060CF2" w:rsidRPr="00060CF2" w:rsidRDefault="00060CF2" w:rsidP="00060CF2">
      <w:pPr>
        <w:pStyle w:val="NoSpacing"/>
        <w:numPr>
          <w:ilvl w:val="0"/>
          <w:numId w:val="145"/>
        </w:numPr>
      </w:pPr>
      <w:r w:rsidRPr="00060CF2">
        <w:rPr>
          <w:b/>
          <w:bCs/>
        </w:rPr>
        <w:t>Feedback Collection:</w:t>
      </w:r>
      <w:r w:rsidRPr="00060CF2">
        <w:t xml:space="preserve"> Gather feedback from users and IT staff on the effectiveness and usability of the deployed technologies.</w:t>
      </w:r>
    </w:p>
    <w:p w14:paraId="5471D155" w14:textId="77777777" w:rsidR="00060CF2" w:rsidRPr="00060CF2" w:rsidRDefault="00060CF2" w:rsidP="00060CF2">
      <w:pPr>
        <w:pStyle w:val="NoSpacing"/>
        <w:rPr>
          <w:b/>
          <w:bCs/>
        </w:rPr>
      </w:pPr>
      <w:r w:rsidRPr="00060CF2">
        <w:rPr>
          <w:b/>
          <w:bCs/>
        </w:rPr>
        <w:t>b. Continuous Improvement</w:t>
      </w:r>
    </w:p>
    <w:p w14:paraId="2D7884EB" w14:textId="77777777" w:rsidR="00060CF2" w:rsidRPr="00060CF2" w:rsidRDefault="00060CF2" w:rsidP="00060CF2">
      <w:pPr>
        <w:pStyle w:val="NoSpacing"/>
        <w:numPr>
          <w:ilvl w:val="0"/>
          <w:numId w:val="146"/>
        </w:numPr>
      </w:pPr>
      <w:r w:rsidRPr="00060CF2">
        <w:rPr>
          <w:b/>
          <w:bCs/>
        </w:rPr>
        <w:t>Adjustments:</w:t>
      </w:r>
      <w:r w:rsidRPr="00060CF2">
        <w:t xml:space="preserve"> Make necessary adjustments to the technologies and their configurations based on the review and feedback. Address any identified gaps or performance issues.</w:t>
      </w:r>
    </w:p>
    <w:p w14:paraId="038FF973" w14:textId="77777777" w:rsidR="00060CF2" w:rsidRPr="00060CF2" w:rsidRDefault="00060CF2" w:rsidP="00060CF2">
      <w:pPr>
        <w:pStyle w:val="NoSpacing"/>
        <w:numPr>
          <w:ilvl w:val="0"/>
          <w:numId w:val="146"/>
        </w:numPr>
      </w:pPr>
      <w:r w:rsidRPr="00060CF2">
        <w:rPr>
          <w:b/>
          <w:bCs/>
        </w:rPr>
        <w:t>Evolving Threats:</w:t>
      </w:r>
      <w:r w:rsidRPr="00060CF2">
        <w:t xml:space="preserve"> Stay informed about emerging threats and evolving cyber-attack tactics. Update the technology strategy as needed to address new risks and enhance protection.</w:t>
      </w:r>
    </w:p>
    <w:p w14:paraId="45616E98" w14:textId="77777777" w:rsidR="00060CF2" w:rsidRPr="00060CF2" w:rsidRDefault="00060CF2" w:rsidP="00060CF2">
      <w:pPr>
        <w:pStyle w:val="NoSpacing"/>
        <w:rPr>
          <w:b/>
          <w:bCs/>
        </w:rPr>
      </w:pPr>
      <w:r w:rsidRPr="00060CF2">
        <w:rPr>
          <w:b/>
          <w:bCs/>
        </w:rPr>
        <w:t>c. Documentation and Reporting</w:t>
      </w:r>
    </w:p>
    <w:p w14:paraId="45DC9170" w14:textId="77777777" w:rsidR="00060CF2" w:rsidRPr="00060CF2" w:rsidRDefault="00060CF2" w:rsidP="00060CF2">
      <w:pPr>
        <w:pStyle w:val="NoSpacing"/>
        <w:numPr>
          <w:ilvl w:val="0"/>
          <w:numId w:val="147"/>
        </w:numPr>
      </w:pPr>
      <w:r w:rsidRPr="00060CF2">
        <w:rPr>
          <w:b/>
          <w:bCs/>
        </w:rPr>
        <w:t>Documentation:</w:t>
      </w:r>
      <w:r w:rsidRPr="00060CF2">
        <w:t xml:space="preserve"> Maintain detailed documentation of the deployment process, configurations, and changes made to the technologies. This documentation will be useful for future audits and troubleshooting.</w:t>
      </w:r>
    </w:p>
    <w:p w14:paraId="39C455D2" w14:textId="77777777" w:rsidR="00060CF2" w:rsidRPr="00060CF2" w:rsidRDefault="00060CF2" w:rsidP="00060CF2">
      <w:pPr>
        <w:pStyle w:val="NoSpacing"/>
        <w:numPr>
          <w:ilvl w:val="0"/>
          <w:numId w:val="147"/>
        </w:numPr>
      </w:pPr>
      <w:r w:rsidRPr="00060CF2">
        <w:rPr>
          <w:b/>
          <w:bCs/>
        </w:rPr>
        <w:t>Reporting:</w:t>
      </w:r>
      <w:r w:rsidRPr="00060CF2">
        <w:t xml:space="preserve"> Report on the outcomes and effectiveness of the deployed technologies to senior management and other stakeholders. Highlight improvements in security posture and any areas requiring attention.</w:t>
      </w:r>
    </w:p>
    <w:p w14:paraId="3C1D34DA" w14:textId="77777777" w:rsidR="00060CF2" w:rsidRPr="00060CF2" w:rsidRDefault="00060CF2" w:rsidP="00060CF2">
      <w:pPr>
        <w:pStyle w:val="NoSpacing"/>
        <w:rPr>
          <w:b/>
          <w:bCs/>
        </w:rPr>
      </w:pPr>
      <w:r w:rsidRPr="00060CF2">
        <w:rPr>
          <w:b/>
          <w:bCs/>
        </w:rPr>
        <w:t>6. Compliance and Governance</w:t>
      </w:r>
    </w:p>
    <w:p w14:paraId="478167AF" w14:textId="77777777" w:rsidR="00060CF2" w:rsidRPr="00060CF2" w:rsidRDefault="00060CF2" w:rsidP="00060CF2">
      <w:pPr>
        <w:pStyle w:val="NoSpacing"/>
        <w:rPr>
          <w:b/>
          <w:bCs/>
        </w:rPr>
      </w:pPr>
      <w:r w:rsidRPr="00060CF2">
        <w:rPr>
          <w:b/>
          <w:bCs/>
        </w:rPr>
        <w:t>a. Regulatory Compliance</w:t>
      </w:r>
    </w:p>
    <w:p w14:paraId="4A739245" w14:textId="77777777" w:rsidR="00060CF2" w:rsidRPr="00060CF2" w:rsidRDefault="00060CF2" w:rsidP="00060CF2">
      <w:pPr>
        <w:pStyle w:val="NoSpacing"/>
        <w:numPr>
          <w:ilvl w:val="0"/>
          <w:numId w:val="148"/>
        </w:numPr>
      </w:pPr>
      <w:r w:rsidRPr="00060CF2">
        <w:rPr>
          <w:b/>
          <w:bCs/>
        </w:rPr>
        <w:t>Compliance Checks:</w:t>
      </w:r>
      <w:r w:rsidRPr="00060CF2">
        <w:t xml:space="preserve"> Ensure that the deployed technologies comply with relevant regulations and industry standards, such as GDPR, HIPAA, or PCI-DSS.</w:t>
      </w:r>
    </w:p>
    <w:p w14:paraId="4EBF37E8" w14:textId="77777777" w:rsidR="00060CF2" w:rsidRPr="00060CF2" w:rsidRDefault="00060CF2" w:rsidP="00060CF2">
      <w:pPr>
        <w:pStyle w:val="NoSpacing"/>
        <w:numPr>
          <w:ilvl w:val="0"/>
          <w:numId w:val="148"/>
        </w:numPr>
      </w:pPr>
      <w:r w:rsidRPr="00060CF2">
        <w:rPr>
          <w:b/>
          <w:bCs/>
        </w:rPr>
        <w:t>Audits:</w:t>
      </w:r>
      <w:r w:rsidRPr="00060CF2">
        <w:t xml:space="preserve"> Prepare for regular audits to verify compliance and effectiveness of security measures.</w:t>
      </w:r>
    </w:p>
    <w:p w14:paraId="18D0AD21" w14:textId="77777777" w:rsidR="00060CF2" w:rsidRPr="00060CF2" w:rsidRDefault="00060CF2" w:rsidP="00060CF2">
      <w:pPr>
        <w:pStyle w:val="NoSpacing"/>
        <w:rPr>
          <w:b/>
          <w:bCs/>
        </w:rPr>
      </w:pPr>
      <w:r w:rsidRPr="00060CF2">
        <w:rPr>
          <w:b/>
          <w:bCs/>
        </w:rPr>
        <w:t>b. Governance Framework</w:t>
      </w:r>
    </w:p>
    <w:p w14:paraId="188E8968" w14:textId="77777777" w:rsidR="00060CF2" w:rsidRPr="00060CF2" w:rsidRDefault="00060CF2" w:rsidP="00060CF2">
      <w:pPr>
        <w:pStyle w:val="NoSpacing"/>
        <w:numPr>
          <w:ilvl w:val="0"/>
          <w:numId w:val="149"/>
        </w:numPr>
      </w:pPr>
      <w:r w:rsidRPr="00060CF2">
        <w:rPr>
          <w:b/>
          <w:bCs/>
        </w:rPr>
        <w:t>Policy Alignment:</w:t>
      </w:r>
      <w:r w:rsidRPr="00060CF2">
        <w:t xml:space="preserve"> Align the deployment of security technologies with organizational security policies and governance frameworks.</w:t>
      </w:r>
    </w:p>
    <w:p w14:paraId="2F3A1A06" w14:textId="77777777" w:rsidR="00060CF2" w:rsidRPr="00060CF2" w:rsidRDefault="00060CF2" w:rsidP="00060CF2">
      <w:pPr>
        <w:pStyle w:val="NoSpacing"/>
        <w:numPr>
          <w:ilvl w:val="0"/>
          <w:numId w:val="149"/>
        </w:numPr>
      </w:pPr>
      <w:r w:rsidRPr="00060CF2">
        <w:rPr>
          <w:b/>
          <w:bCs/>
        </w:rPr>
        <w:t>Risk Management:</w:t>
      </w:r>
      <w:r w:rsidRPr="00060CF2">
        <w:t xml:space="preserve"> Continuously assess and manage risks associated with the deployed technologies to ensure ongoing effectiveness and alignment with business objectives.</w:t>
      </w:r>
    </w:p>
    <w:p w14:paraId="63051758" w14:textId="77777777" w:rsidR="00060CF2" w:rsidRPr="00060CF2" w:rsidRDefault="00060CF2" w:rsidP="00060CF2">
      <w:pPr>
        <w:pStyle w:val="NoSpacing"/>
      </w:pPr>
      <w:r w:rsidRPr="00060CF2">
        <w:t>By following these steps, you can develop and implement a strategy for deploying information security technologies and solutions that minimizes the risk of cyber-attacks, protects critical assets, and enhances the overall security posture of your organization.</w:t>
      </w:r>
    </w:p>
    <w:p w14:paraId="77314B42" w14:textId="77777777" w:rsidR="00060CF2" w:rsidRPr="00060CF2" w:rsidRDefault="00060CF2" w:rsidP="00060CF2">
      <w:pPr>
        <w:pStyle w:val="NoSpacing"/>
      </w:pPr>
      <w:r w:rsidRPr="00060CF2">
        <w:lastRenderedPageBreak/>
        <w:t>Conducting a continuous assessment of current IT security practices and systems is crucial for maintaining a robust security posture and adapting to evolving threats. Here's a structured approach to performing continuous assessments and identifying areas for improvement:</w:t>
      </w:r>
    </w:p>
    <w:p w14:paraId="39210967" w14:textId="77777777" w:rsidR="00060CF2" w:rsidRPr="00060CF2" w:rsidRDefault="00060CF2" w:rsidP="00060CF2">
      <w:pPr>
        <w:pStyle w:val="NoSpacing"/>
        <w:rPr>
          <w:b/>
          <w:bCs/>
        </w:rPr>
      </w:pPr>
      <w:r w:rsidRPr="00060CF2">
        <w:rPr>
          <w:b/>
          <w:bCs/>
        </w:rPr>
        <w:t>1. Establish a Baseline</w:t>
      </w:r>
    </w:p>
    <w:p w14:paraId="437299F2" w14:textId="77777777" w:rsidR="00060CF2" w:rsidRPr="00060CF2" w:rsidRDefault="00060CF2" w:rsidP="00060CF2">
      <w:pPr>
        <w:pStyle w:val="NoSpacing"/>
        <w:rPr>
          <w:b/>
          <w:bCs/>
        </w:rPr>
      </w:pPr>
      <w:r w:rsidRPr="00060CF2">
        <w:rPr>
          <w:b/>
          <w:bCs/>
        </w:rPr>
        <w:t>a. Define Security Baselines</w:t>
      </w:r>
    </w:p>
    <w:p w14:paraId="1E88B77A" w14:textId="77777777" w:rsidR="00060CF2" w:rsidRPr="00060CF2" w:rsidRDefault="00060CF2" w:rsidP="00060CF2">
      <w:pPr>
        <w:pStyle w:val="NoSpacing"/>
        <w:numPr>
          <w:ilvl w:val="0"/>
          <w:numId w:val="150"/>
        </w:numPr>
      </w:pPr>
      <w:r w:rsidRPr="00060CF2">
        <w:rPr>
          <w:b/>
          <w:bCs/>
        </w:rPr>
        <w:t>Current State:</w:t>
      </w:r>
      <w:r w:rsidRPr="00060CF2">
        <w:t xml:space="preserve"> Document the current state of IT security practices, policies, and systems. This includes security controls, configurations, and operational procedures.</w:t>
      </w:r>
    </w:p>
    <w:p w14:paraId="7DF37FA2" w14:textId="77777777" w:rsidR="00060CF2" w:rsidRPr="00060CF2" w:rsidRDefault="00060CF2" w:rsidP="00060CF2">
      <w:pPr>
        <w:pStyle w:val="NoSpacing"/>
        <w:numPr>
          <w:ilvl w:val="0"/>
          <w:numId w:val="150"/>
        </w:numPr>
      </w:pPr>
      <w:r w:rsidRPr="00060CF2">
        <w:rPr>
          <w:b/>
          <w:bCs/>
        </w:rPr>
        <w:t>Baseline Metrics:</w:t>
      </w:r>
      <w:r w:rsidRPr="00060CF2">
        <w:t xml:space="preserve"> Establish baseline metrics for security performance, such as incident response times, vulnerability management effectiveness, and compliance status.</w:t>
      </w:r>
    </w:p>
    <w:p w14:paraId="01747286" w14:textId="77777777" w:rsidR="00060CF2" w:rsidRPr="00060CF2" w:rsidRDefault="00060CF2" w:rsidP="00060CF2">
      <w:pPr>
        <w:pStyle w:val="NoSpacing"/>
        <w:rPr>
          <w:b/>
          <w:bCs/>
        </w:rPr>
      </w:pPr>
      <w:r w:rsidRPr="00060CF2">
        <w:rPr>
          <w:b/>
          <w:bCs/>
        </w:rPr>
        <w:t>2. Continuous Monitoring</w:t>
      </w:r>
    </w:p>
    <w:p w14:paraId="6B5A3E24" w14:textId="77777777" w:rsidR="00060CF2" w:rsidRPr="00060CF2" w:rsidRDefault="00060CF2" w:rsidP="00060CF2">
      <w:pPr>
        <w:pStyle w:val="NoSpacing"/>
        <w:rPr>
          <w:b/>
          <w:bCs/>
        </w:rPr>
      </w:pPr>
      <w:r w:rsidRPr="00060CF2">
        <w:rPr>
          <w:b/>
          <w:bCs/>
        </w:rPr>
        <w:t>a. Implement Continuous Monitoring Tools</w:t>
      </w:r>
    </w:p>
    <w:p w14:paraId="000EE584" w14:textId="77777777" w:rsidR="00060CF2" w:rsidRPr="00060CF2" w:rsidRDefault="00060CF2" w:rsidP="00060CF2">
      <w:pPr>
        <w:pStyle w:val="NoSpacing"/>
        <w:numPr>
          <w:ilvl w:val="0"/>
          <w:numId w:val="151"/>
        </w:numPr>
      </w:pPr>
      <w:r w:rsidRPr="00060CF2">
        <w:rPr>
          <w:b/>
          <w:bCs/>
        </w:rPr>
        <w:t>Security Information and Event Management (SIEM):</w:t>
      </w:r>
      <w:r w:rsidRPr="00060CF2">
        <w:t xml:space="preserve"> Use SIEM systems to aggregate and analyze logs from various sources in real-time. This helps detect anomalies and potential security incidents.</w:t>
      </w:r>
    </w:p>
    <w:p w14:paraId="5687B053" w14:textId="77777777" w:rsidR="00060CF2" w:rsidRPr="00060CF2" w:rsidRDefault="00060CF2" w:rsidP="00060CF2">
      <w:pPr>
        <w:pStyle w:val="NoSpacing"/>
        <w:numPr>
          <w:ilvl w:val="0"/>
          <w:numId w:val="151"/>
        </w:numPr>
      </w:pPr>
      <w:r w:rsidRPr="00060CF2">
        <w:rPr>
          <w:b/>
          <w:bCs/>
        </w:rPr>
        <w:t>Endpoint Detection and Response (EDR):</w:t>
      </w:r>
      <w:r w:rsidRPr="00060CF2">
        <w:t xml:space="preserve"> Deploy EDR solutions to monitor and respond to suspicious activities on endpoints.</w:t>
      </w:r>
    </w:p>
    <w:p w14:paraId="2E8442E9" w14:textId="77777777" w:rsidR="00060CF2" w:rsidRPr="00060CF2" w:rsidRDefault="00060CF2" w:rsidP="00060CF2">
      <w:pPr>
        <w:pStyle w:val="NoSpacing"/>
        <w:numPr>
          <w:ilvl w:val="0"/>
          <w:numId w:val="151"/>
        </w:numPr>
      </w:pPr>
      <w:r w:rsidRPr="00060CF2">
        <w:rPr>
          <w:b/>
          <w:bCs/>
        </w:rPr>
        <w:t>Network Monitoring:</w:t>
      </w:r>
      <w:r w:rsidRPr="00060CF2">
        <w:t xml:space="preserve"> Implement network monitoring tools to track traffic patterns and detect unusual behavior or unauthorized access.</w:t>
      </w:r>
    </w:p>
    <w:p w14:paraId="2307B532" w14:textId="77777777" w:rsidR="00060CF2" w:rsidRPr="00060CF2" w:rsidRDefault="00060CF2" w:rsidP="00060CF2">
      <w:pPr>
        <w:pStyle w:val="NoSpacing"/>
        <w:rPr>
          <w:b/>
          <w:bCs/>
        </w:rPr>
      </w:pPr>
      <w:r w:rsidRPr="00060CF2">
        <w:rPr>
          <w:b/>
          <w:bCs/>
        </w:rPr>
        <w:t>b. Track and Analyze Security Metrics</w:t>
      </w:r>
    </w:p>
    <w:p w14:paraId="79BEFCC0" w14:textId="77777777" w:rsidR="00060CF2" w:rsidRPr="00060CF2" w:rsidRDefault="00060CF2" w:rsidP="00060CF2">
      <w:pPr>
        <w:pStyle w:val="NoSpacing"/>
        <w:numPr>
          <w:ilvl w:val="0"/>
          <w:numId w:val="152"/>
        </w:numPr>
      </w:pPr>
      <w:r w:rsidRPr="00060CF2">
        <w:rPr>
          <w:b/>
          <w:bCs/>
        </w:rPr>
        <w:t>Key Performance Indicators (KPIs):</w:t>
      </w:r>
      <w:r w:rsidRPr="00060CF2">
        <w:t xml:space="preserve"> Monitor KPIs related to security performance, such as the number of detected threats, average response time, and system uptime.</w:t>
      </w:r>
    </w:p>
    <w:p w14:paraId="2EF35DCB" w14:textId="77777777" w:rsidR="00060CF2" w:rsidRPr="00060CF2" w:rsidRDefault="00060CF2" w:rsidP="00060CF2">
      <w:pPr>
        <w:pStyle w:val="NoSpacing"/>
        <w:numPr>
          <w:ilvl w:val="0"/>
          <w:numId w:val="152"/>
        </w:numPr>
      </w:pPr>
      <w:r w:rsidRPr="00060CF2">
        <w:rPr>
          <w:b/>
          <w:bCs/>
        </w:rPr>
        <w:t>Threat Intelligence:</w:t>
      </w:r>
      <w:r w:rsidRPr="00060CF2">
        <w:t xml:space="preserve"> Use threat intelligence feeds to stay informed about emerging threats and adjust security measures accordingly.</w:t>
      </w:r>
    </w:p>
    <w:p w14:paraId="4961FAF4" w14:textId="77777777" w:rsidR="00060CF2" w:rsidRPr="00060CF2" w:rsidRDefault="00060CF2" w:rsidP="00060CF2">
      <w:pPr>
        <w:pStyle w:val="NoSpacing"/>
        <w:rPr>
          <w:b/>
          <w:bCs/>
        </w:rPr>
      </w:pPr>
      <w:r w:rsidRPr="00060CF2">
        <w:rPr>
          <w:b/>
          <w:bCs/>
        </w:rPr>
        <w:t>3. Conduct Regular Security Assessments</w:t>
      </w:r>
    </w:p>
    <w:p w14:paraId="4EE5440C" w14:textId="77777777" w:rsidR="00060CF2" w:rsidRPr="00060CF2" w:rsidRDefault="00060CF2" w:rsidP="00060CF2">
      <w:pPr>
        <w:pStyle w:val="NoSpacing"/>
        <w:rPr>
          <w:b/>
          <w:bCs/>
        </w:rPr>
      </w:pPr>
      <w:r w:rsidRPr="00060CF2">
        <w:rPr>
          <w:b/>
          <w:bCs/>
        </w:rPr>
        <w:t>a. Vulnerability Assessments</w:t>
      </w:r>
    </w:p>
    <w:p w14:paraId="4C705F4B" w14:textId="77777777" w:rsidR="00060CF2" w:rsidRPr="00060CF2" w:rsidRDefault="00060CF2" w:rsidP="00060CF2">
      <w:pPr>
        <w:pStyle w:val="NoSpacing"/>
        <w:numPr>
          <w:ilvl w:val="0"/>
          <w:numId w:val="153"/>
        </w:numPr>
      </w:pPr>
      <w:r w:rsidRPr="00060CF2">
        <w:rPr>
          <w:b/>
          <w:bCs/>
        </w:rPr>
        <w:t>Scanning:</w:t>
      </w:r>
      <w:r w:rsidRPr="00060CF2">
        <w:t xml:space="preserve"> Perform regular vulnerability scans to identify weaknesses in systems, applications, and networks. Use tools like Nessus, Qualys, or OpenVAS.</w:t>
      </w:r>
    </w:p>
    <w:p w14:paraId="0E049F69" w14:textId="77777777" w:rsidR="00060CF2" w:rsidRPr="00060CF2" w:rsidRDefault="00060CF2" w:rsidP="00060CF2">
      <w:pPr>
        <w:pStyle w:val="NoSpacing"/>
        <w:numPr>
          <w:ilvl w:val="0"/>
          <w:numId w:val="153"/>
        </w:numPr>
      </w:pPr>
      <w:r w:rsidRPr="00060CF2">
        <w:rPr>
          <w:b/>
          <w:bCs/>
        </w:rPr>
        <w:t>Risk Assessment:</w:t>
      </w:r>
      <w:r w:rsidRPr="00060CF2">
        <w:t xml:space="preserve"> Assess the risk associated with identified vulnerabilities and prioritize remediation efforts based on potential impact and exploitability.</w:t>
      </w:r>
    </w:p>
    <w:p w14:paraId="6264267B" w14:textId="77777777" w:rsidR="00060CF2" w:rsidRPr="00060CF2" w:rsidRDefault="00060CF2" w:rsidP="00060CF2">
      <w:pPr>
        <w:pStyle w:val="NoSpacing"/>
        <w:rPr>
          <w:b/>
          <w:bCs/>
        </w:rPr>
      </w:pPr>
      <w:r w:rsidRPr="00060CF2">
        <w:rPr>
          <w:b/>
          <w:bCs/>
        </w:rPr>
        <w:t>b. Penetration Testing</w:t>
      </w:r>
    </w:p>
    <w:p w14:paraId="37252463" w14:textId="77777777" w:rsidR="00060CF2" w:rsidRPr="00060CF2" w:rsidRDefault="00060CF2" w:rsidP="00060CF2">
      <w:pPr>
        <w:pStyle w:val="NoSpacing"/>
        <w:numPr>
          <w:ilvl w:val="0"/>
          <w:numId w:val="154"/>
        </w:numPr>
      </w:pPr>
      <w:r w:rsidRPr="00060CF2">
        <w:rPr>
          <w:b/>
          <w:bCs/>
        </w:rPr>
        <w:t>External and Internal Testing:</w:t>
      </w:r>
      <w:r w:rsidRPr="00060CF2">
        <w:t xml:space="preserve"> Conduct regular penetration tests to simulate attacks and identify vulnerabilities from both external and internal perspectives.</w:t>
      </w:r>
    </w:p>
    <w:p w14:paraId="26F1AC6E" w14:textId="77777777" w:rsidR="00060CF2" w:rsidRPr="00060CF2" w:rsidRDefault="00060CF2" w:rsidP="00060CF2">
      <w:pPr>
        <w:pStyle w:val="NoSpacing"/>
        <w:numPr>
          <w:ilvl w:val="0"/>
          <w:numId w:val="154"/>
        </w:numPr>
      </w:pPr>
      <w:r w:rsidRPr="00060CF2">
        <w:rPr>
          <w:b/>
          <w:bCs/>
        </w:rPr>
        <w:t>Testing Scope:</w:t>
      </w:r>
      <w:r w:rsidRPr="00060CF2">
        <w:t xml:space="preserve"> Define the scope of penetration tests, including systems, applications, and network segments, to ensure comprehensive coverage.</w:t>
      </w:r>
    </w:p>
    <w:p w14:paraId="2070AFDC" w14:textId="77777777" w:rsidR="00060CF2" w:rsidRPr="00060CF2" w:rsidRDefault="00060CF2" w:rsidP="00060CF2">
      <w:pPr>
        <w:pStyle w:val="NoSpacing"/>
        <w:rPr>
          <w:b/>
          <w:bCs/>
        </w:rPr>
      </w:pPr>
      <w:r w:rsidRPr="00060CF2">
        <w:rPr>
          <w:b/>
          <w:bCs/>
        </w:rPr>
        <w:t>c. Security Audits and Reviews</w:t>
      </w:r>
    </w:p>
    <w:p w14:paraId="1E1751BB" w14:textId="77777777" w:rsidR="00060CF2" w:rsidRPr="00060CF2" w:rsidRDefault="00060CF2" w:rsidP="00060CF2">
      <w:pPr>
        <w:pStyle w:val="NoSpacing"/>
        <w:numPr>
          <w:ilvl w:val="0"/>
          <w:numId w:val="155"/>
        </w:numPr>
      </w:pPr>
      <w:r w:rsidRPr="00060CF2">
        <w:rPr>
          <w:b/>
          <w:bCs/>
        </w:rPr>
        <w:t>Internal Audits:</w:t>
      </w:r>
      <w:r w:rsidRPr="00060CF2">
        <w:t xml:space="preserve"> Perform internal security audits to evaluate the effectiveness of security controls and compliance with policies and regulations.</w:t>
      </w:r>
    </w:p>
    <w:p w14:paraId="7FA73F5B" w14:textId="77777777" w:rsidR="00060CF2" w:rsidRPr="00060CF2" w:rsidRDefault="00060CF2" w:rsidP="00060CF2">
      <w:pPr>
        <w:pStyle w:val="NoSpacing"/>
        <w:numPr>
          <w:ilvl w:val="0"/>
          <w:numId w:val="155"/>
        </w:numPr>
      </w:pPr>
      <w:r w:rsidRPr="00060CF2">
        <w:rPr>
          <w:b/>
          <w:bCs/>
        </w:rPr>
        <w:t>Third-Party Audits:</w:t>
      </w:r>
      <w:r w:rsidRPr="00060CF2">
        <w:t xml:space="preserve"> Engage external auditors for an unbiased assessment of security practices and controls.</w:t>
      </w:r>
    </w:p>
    <w:p w14:paraId="4E3690C0" w14:textId="77777777" w:rsidR="00060CF2" w:rsidRPr="00060CF2" w:rsidRDefault="00060CF2" w:rsidP="00060CF2">
      <w:pPr>
        <w:pStyle w:val="NoSpacing"/>
        <w:rPr>
          <w:b/>
          <w:bCs/>
        </w:rPr>
      </w:pPr>
      <w:r w:rsidRPr="00060CF2">
        <w:rPr>
          <w:b/>
          <w:bCs/>
        </w:rPr>
        <w:t>4. Evaluate and Improve Security Policies and Procedures</w:t>
      </w:r>
    </w:p>
    <w:p w14:paraId="1E5BF7FC" w14:textId="77777777" w:rsidR="00060CF2" w:rsidRPr="00060CF2" w:rsidRDefault="00060CF2" w:rsidP="00060CF2">
      <w:pPr>
        <w:pStyle w:val="NoSpacing"/>
        <w:rPr>
          <w:b/>
          <w:bCs/>
        </w:rPr>
      </w:pPr>
      <w:r w:rsidRPr="00060CF2">
        <w:rPr>
          <w:b/>
          <w:bCs/>
        </w:rPr>
        <w:t>a. Review Security Policies</w:t>
      </w:r>
    </w:p>
    <w:p w14:paraId="4945370B" w14:textId="77777777" w:rsidR="00060CF2" w:rsidRPr="00060CF2" w:rsidRDefault="00060CF2" w:rsidP="00060CF2">
      <w:pPr>
        <w:pStyle w:val="NoSpacing"/>
        <w:numPr>
          <w:ilvl w:val="0"/>
          <w:numId w:val="156"/>
        </w:numPr>
      </w:pPr>
      <w:r w:rsidRPr="00060CF2">
        <w:rPr>
          <w:b/>
          <w:bCs/>
        </w:rPr>
        <w:t>Policy Review:</w:t>
      </w:r>
      <w:r w:rsidRPr="00060CF2">
        <w:t xml:space="preserve"> Regularly review and update security policies and procedures to ensure they remain relevant and effective.</w:t>
      </w:r>
    </w:p>
    <w:p w14:paraId="7F5D792F" w14:textId="77777777" w:rsidR="00060CF2" w:rsidRPr="00060CF2" w:rsidRDefault="00060CF2" w:rsidP="00060CF2">
      <w:pPr>
        <w:pStyle w:val="NoSpacing"/>
        <w:numPr>
          <w:ilvl w:val="0"/>
          <w:numId w:val="156"/>
        </w:numPr>
      </w:pPr>
      <w:r w:rsidRPr="00060CF2">
        <w:rPr>
          <w:b/>
          <w:bCs/>
        </w:rPr>
        <w:t>Compliance:</w:t>
      </w:r>
      <w:r w:rsidRPr="00060CF2">
        <w:t xml:space="preserve"> Ensure policies align with current regulatory requirements, industry standards, and organizational goals.</w:t>
      </w:r>
    </w:p>
    <w:p w14:paraId="3FFEF842" w14:textId="77777777" w:rsidR="00060CF2" w:rsidRPr="00060CF2" w:rsidRDefault="00060CF2" w:rsidP="00060CF2">
      <w:pPr>
        <w:pStyle w:val="NoSpacing"/>
        <w:rPr>
          <w:b/>
          <w:bCs/>
        </w:rPr>
      </w:pPr>
      <w:r w:rsidRPr="00060CF2">
        <w:rPr>
          <w:b/>
          <w:bCs/>
        </w:rPr>
        <w:t>b. Process Improvement</w:t>
      </w:r>
    </w:p>
    <w:p w14:paraId="3386E34E" w14:textId="77777777" w:rsidR="00060CF2" w:rsidRPr="00060CF2" w:rsidRDefault="00060CF2" w:rsidP="00060CF2">
      <w:pPr>
        <w:pStyle w:val="NoSpacing"/>
        <w:numPr>
          <w:ilvl w:val="0"/>
          <w:numId w:val="157"/>
        </w:numPr>
      </w:pPr>
      <w:r w:rsidRPr="00060CF2">
        <w:rPr>
          <w:b/>
          <w:bCs/>
        </w:rPr>
        <w:t>Incident Response:</w:t>
      </w:r>
      <w:r w:rsidRPr="00060CF2">
        <w:t xml:space="preserve"> Evaluate and improve incident response procedures based on lessons learned from past incidents and testing exercises.</w:t>
      </w:r>
    </w:p>
    <w:p w14:paraId="58CAED51" w14:textId="77777777" w:rsidR="00060CF2" w:rsidRPr="00060CF2" w:rsidRDefault="00060CF2" w:rsidP="00060CF2">
      <w:pPr>
        <w:pStyle w:val="NoSpacing"/>
        <w:numPr>
          <w:ilvl w:val="0"/>
          <w:numId w:val="157"/>
        </w:numPr>
      </w:pPr>
      <w:r w:rsidRPr="00060CF2">
        <w:rPr>
          <w:b/>
          <w:bCs/>
        </w:rPr>
        <w:t>Change Management:</w:t>
      </w:r>
      <w:r w:rsidRPr="00060CF2">
        <w:t xml:space="preserve"> Assess the effectiveness of change management processes in implementing security updates and managing configuration changes.</w:t>
      </w:r>
    </w:p>
    <w:p w14:paraId="7BFF2F4A" w14:textId="77777777" w:rsidR="00060CF2" w:rsidRPr="00060CF2" w:rsidRDefault="00060CF2" w:rsidP="00060CF2">
      <w:pPr>
        <w:pStyle w:val="NoSpacing"/>
        <w:rPr>
          <w:b/>
          <w:bCs/>
        </w:rPr>
      </w:pPr>
      <w:r w:rsidRPr="00060CF2">
        <w:rPr>
          <w:b/>
          <w:bCs/>
        </w:rPr>
        <w:t>5. Engage with Stakeholders</w:t>
      </w:r>
    </w:p>
    <w:p w14:paraId="07C6152F" w14:textId="77777777" w:rsidR="00060CF2" w:rsidRPr="00060CF2" w:rsidRDefault="00060CF2" w:rsidP="00060CF2">
      <w:pPr>
        <w:pStyle w:val="NoSpacing"/>
        <w:rPr>
          <w:b/>
          <w:bCs/>
        </w:rPr>
      </w:pPr>
      <w:r w:rsidRPr="00060CF2">
        <w:rPr>
          <w:b/>
          <w:bCs/>
        </w:rPr>
        <w:t>a. Gather Feedback</w:t>
      </w:r>
    </w:p>
    <w:p w14:paraId="552763BF" w14:textId="77777777" w:rsidR="00060CF2" w:rsidRPr="00060CF2" w:rsidRDefault="00060CF2" w:rsidP="00060CF2">
      <w:pPr>
        <w:pStyle w:val="NoSpacing"/>
        <w:numPr>
          <w:ilvl w:val="0"/>
          <w:numId w:val="158"/>
        </w:numPr>
      </w:pPr>
      <w:r w:rsidRPr="00060CF2">
        <w:rPr>
          <w:b/>
          <w:bCs/>
        </w:rPr>
        <w:t>Stakeholder Input:</w:t>
      </w:r>
      <w:r w:rsidRPr="00060CF2">
        <w:t xml:space="preserve"> Collect feedback from internal and external stakeholders, including IT staff, end-users, and partners, on security practices and areas for improvement.</w:t>
      </w:r>
    </w:p>
    <w:p w14:paraId="632A6EA7" w14:textId="77777777" w:rsidR="00060CF2" w:rsidRPr="00060CF2" w:rsidRDefault="00060CF2" w:rsidP="00060CF2">
      <w:pPr>
        <w:pStyle w:val="NoSpacing"/>
        <w:numPr>
          <w:ilvl w:val="0"/>
          <w:numId w:val="158"/>
        </w:numPr>
      </w:pPr>
      <w:r w:rsidRPr="00060CF2">
        <w:rPr>
          <w:b/>
          <w:bCs/>
        </w:rPr>
        <w:t>Security Awareness:</w:t>
      </w:r>
      <w:r w:rsidRPr="00060CF2">
        <w:t xml:space="preserve"> Use surveys and interviews to gauge the effectiveness of security awareness programs and identify areas where additional training may be needed.</w:t>
      </w:r>
    </w:p>
    <w:p w14:paraId="6DE3D575" w14:textId="77777777" w:rsidR="00060CF2" w:rsidRPr="00060CF2" w:rsidRDefault="00060CF2" w:rsidP="00060CF2">
      <w:pPr>
        <w:pStyle w:val="NoSpacing"/>
        <w:rPr>
          <w:b/>
          <w:bCs/>
        </w:rPr>
      </w:pPr>
      <w:r w:rsidRPr="00060CF2">
        <w:rPr>
          <w:b/>
          <w:bCs/>
        </w:rPr>
        <w:lastRenderedPageBreak/>
        <w:t>b. Communicate Findings</w:t>
      </w:r>
    </w:p>
    <w:p w14:paraId="5880CCB5" w14:textId="77777777" w:rsidR="00060CF2" w:rsidRPr="00060CF2" w:rsidRDefault="00060CF2" w:rsidP="00060CF2">
      <w:pPr>
        <w:pStyle w:val="NoSpacing"/>
        <w:numPr>
          <w:ilvl w:val="0"/>
          <w:numId w:val="159"/>
        </w:numPr>
      </w:pPr>
      <w:r w:rsidRPr="00060CF2">
        <w:rPr>
          <w:b/>
          <w:bCs/>
        </w:rPr>
        <w:t>Reporting:</w:t>
      </w:r>
      <w:r w:rsidRPr="00060CF2">
        <w:t xml:space="preserve"> Provide regular reports on security assessments, including findings, recommendations, and action plans, to senior management and relevant stakeholders.</w:t>
      </w:r>
    </w:p>
    <w:p w14:paraId="603A2879" w14:textId="77777777" w:rsidR="00060CF2" w:rsidRPr="00060CF2" w:rsidRDefault="00060CF2" w:rsidP="00060CF2">
      <w:pPr>
        <w:pStyle w:val="NoSpacing"/>
        <w:numPr>
          <w:ilvl w:val="0"/>
          <w:numId w:val="159"/>
        </w:numPr>
      </w:pPr>
      <w:r w:rsidRPr="00060CF2">
        <w:rPr>
          <w:b/>
          <w:bCs/>
        </w:rPr>
        <w:t>Action Plans:</w:t>
      </w:r>
      <w:r w:rsidRPr="00060CF2">
        <w:t xml:space="preserve"> Develop and communicate action plans for addressing identified issues and improving security practices.</w:t>
      </w:r>
    </w:p>
    <w:p w14:paraId="322F994D" w14:textId="77777777" w:rsidR="00060CF2" w:rsidRPr="00060CF2" w:rsidRDefault="00060CF2" w:rsidP="00060CF2">
      <w:pPr>
        <w:pStyle w:val="NoSpacing"/>
        <w:rPr>
          <w:b/>
          <w:bCs/>
        </w:rPr>
      </w:pPr>
      <w:r w:rsidRPr="00060CF2">
        <w:rPr>
          <w:b/>
          <w:bCs/>
        </w:rPr>
        <w:t>6. Implement Continuous Improvement</w:t>
      </w:r>
    </w:p>
    <w:p w14:paraId="6718F5AA" w14:textId="77777777" w:rsidR="00060CF2" w:rsidRPr="00060CF2" w:rsidRDefault="00060CF2" w:rsidP="00060CF2">
      <w:pPr>
        <w:pStyle w:val="NoSpacing"/>
        <w:rPr>
          <w:b/>
          <w:bCs/>
        </w:rPr>
      </w:pPr>
      <w:r w:rsidRPr="00060CF2">
        <w:rPr>
          <w:b/>
          <w:bCs/>
        </w:rPr>
        <w:t>a. Address Identified Issues</w:t>
      </w:r>
    </w:p>
    <w:p w14:paraId="43955AAB" w14:textId="77777777" w:rsidR="00060CF2" w:rsidRPr="00060CF2" w:rsidRDefault="00060CF2" w:rsidP="00060CF2">
      <w:pPr>
        <w:pStyle w:val="NoSpacing"/>
        <w:numPr>
          <w:ilvl w:val="0"/>
          <w:numId w:val="160"/>
        </w:numPr>
      </w:pPr>
      <w:r w:rsidRPr="00060CF2">
        <w:rPr>
          <w:b/>
          <w:bCs/>
        </w:rPr>
        <w:t>Remediation:</w:t>
      </w:r>
      <w:r w:rsidRPr="00060CF2">
        <w:t xml:space="preserve"> Implement corrective actions to address vulnerabilities, weaknesses, and gaps identified during assessments.</w:t>
      </w:r>
    </w:p>
    <w:p w14:paraId="53C418C7" w14:textId="77777777" w:rsidR="00060CF2" w:rsidRPr="00060CF2" w:rsidRDefault="00060CF2" w:rsidP="00060CF2">
      <w:pPr>
        <w:pStyle w:val="NoSpacing"/>
        <w:numPr>
          <w:ilvl w:val="0"/>
          <w:numId w:val="160"/>
        </w:numPr>
      </w:pPr>
      <w:r w:rsidRPr="00060CF2">
        <w:rPr>
          <w:b/>
          <w:bCs/>
        </w:rPr>
        <w:t>Monitoring:</w:t>
      </w:r>
      <w:r w:rsidRPr="00060CF2">
        <w:t xml:space="preserve"> Continuously monitor the effectiveness of implemented changes and adjust as necessary.</w:t>
      </w:r>
    </w:p>
    <w:p w14:paraId="24F76F26" w14:textId="77777777" w:rsidR="00060CF2" w:rsidRPr="00060CF2" w:rsidRDefault="00060CF2" w:rsidP="00060CF2">
      <w:pPr>
        <w:pStyle w:val="NoSpacing"/>
        <w:rPr>
          <w:b/>
          <w:bCs/>
        </w:rPr>
      </w:pPr>
      <w:r w:rsidRPr="00060CF2">
        <w:rPr>
          <w:b/>
          <w:bCs/>
        </w:rPr>
        <w:t>b. Adapt to Emerging Threats</w:t>
      </w:r>
    </w:p>
    <w:p w14:paraId="436FCB03" w14:textId="77777777" w:rsidR="00060CF2" w:rsidRPr="00060CF2" w:rsidRDefault="00060CF2" w:rsidP="00060CF2">
      <w:pPr>
        <w:pStyle w:val="NoSpacing"/>
        <w:numPr>
          <w:ilvl w:val="0"/>
          <w:numId w:val="161"/>
        </w:numPr>
      </w:pPr>
      <w:r w:rsidRPr="00060CF2">
        <w:rPr>
          <w:b/>
          <w:bCs/>
        </w:rPr>
        <w:t>Threat Landscape:</w:t>
      </w:r>
      <w:r w:rsidRPr="00060CF2">
        <w:t xml:space="preserve"> Stay informed about the evolving threat landscape and update security measures to address new and emerging threats.</w:t>
      </w:r>
    </w:p>
    <w:p w14:paraId="32CC137F" w14:textId="77777777" w:rsidR="00060CF2" w:rsidRPr="00060CF2" w:rsidRDefault="00060CF2" w:rsidP="00060CF2">
      <w:pPr>
        <w:pStyle w:val="NoSpacing"/>
        <w:numPr>
          <w:ilvl w:val="0"/>
          <w:numId w:val="161"/>
        </w:numPr>
      </w:pPr>
      <w:r w:rsidRPr="00060CF2">
        <w:rPr>
          <w:b/>
          <w:bCs/>
        </w:rPr>
        <w:t>Technology Updates:</w:t>
      </w:r>
      <w:r w:rsidRPr="00060CF2">
        <w:t xml:space="preserve"> Regularly update security technologies and practices based on advancements and best practices.</w:t>
      </w:r>
    </w:p>
    <w:p w14:paraId="5A14CE12" w14:textId="77777777" w:rsidR="00060CF2" w:rsidRPr="00060CF2" w:rsidRDefault="00060CF2" w:rsidP="00060CF2">
      <w:pPr>
        <w:pStyle w:val="NoSpacing"/>
        <w:rPr>
          <w:b/>
          <w:bCs/>
        </w:rPr>
      </w:pPr>
      <w:r w:rsidRPr="00060CF2">
        <w:rPr>
          <w:b/>
          <w:bCs/>
        </w:rPr>
        <w:t>c. Training and Awareness</w:t>
      </w:r>
    </w:p>
    <w:p w14:paraId="6B3267B2" w14:textId="77777777" w:rsidR="00060CF2" w:rsidRPr="00060CF2" w:rsidRDefault="00060CF2" w:rsidP="00060CF2">
      <w:pPr>
        <w:pStyle w:val="NoSpacing"/>
        <w:numPr>
          <w:ilvl w:val="0"/>
          <w:numId w:val="162"/>
        </w:numPr>
      </w:pPr>
      <w:r w:rsidRPr="00060CF2">
        <w:rPr>
          <w:b/>
          <w:bCs/>
        </w:rPr>
        <w:t>Ongoing Training:</w:t>
      </w:r>
      <w:r w:rsidRPr="00060CF2">
        <w:t xml:space="preserve"> Provide ongoing security training and awareness programs to ensure that employees are informed about the latest threats and best practices.</w:t>
      </w:r>
    </w:p>
    <w:p w14:paraId="07C10BBB" w14:textId="77777777" w:rsidR="00060CF2" w:rsidRPr="00060CF2" w:rsidRDefault="00060CF2" w:rsidP="00060CF2">
      <w:pPr>
        <w:pStyle w:val="NoSpacing"/>
        <w:numPr>
          <w:ilvl w:val="0"/>
          <w:numId w:val="162"/>
        </w:numPr>
      </w:pPr>
      <w:r w:rsidRPr="00060CF2">
        <w:rPr>
          <w:b/>
          <w:bCs/>
        </w:rPr>
        <w:t>Skills Development:</w:t>
      </w:r>
      <w:r w:rsidRPr="00060CF2">
        <w:t xml:space="preserve"> Invest in the development of security skills for IT staff to enhance their ability to manage and respond to security challenges effectively.</w:t>
      </w:r>
    </w:p>
    <w:p w14:paraId="13EBC659" w14:textId="77777777" w:rsidR="00060CF2" w:rsidRPr="00060CF2" w:rsidRDefault="00060CF2" w:rsidP="00060CF2">
      <w:pPr>
        <w:pStyle w:val="NoSpacing"/>
        <w:rPr>
          <w:b/>
          <w:bCs/>
        </w:rPr>
      </w:pPr>
      <w:r w:rsidRPr="00060CF2">
        <w:rPr>
          <w:b/>
          <w:bCs/>
        </w:rPr>
        <w:t>7. Document and Review</w:t>
      </w:r>
    </w:p>
    <w:p w14:paraId="57250DC3" w14:textId="77777777" w:rsidR="00060CF2" w:rsidRPr="00060CF2" w:rsidRDefault="00060CF2" w:rsidP="00060CF2">
      <w:pPr>
        <w:pStyle w:val="NoSpacing"/>
        <w:rPr>
          <w:b/>
          <w:bCs/>
        </w:rPr>
      </w:pPr>
      <w:r w:rsidRPr="00060CF2">
        <w:rPr>
          <w:b/>
          <w:bCs/>
        </w:rPr>
        <w:t>a. Maintain Documentation</w:t>
      </w:r>
    </w:p>
    <w:p w14:paraId="438DCBFB" w14:textId="77777777" w:rsidR="00060CF2" w:rsidRPr="00060CF2" w:rsidRDefault="00060CF2" w:rsidP="00060CF2">
      <w:pPr>
        <w:pStyle w:val="NoSpacing"/>
        <w:numPr>
          <w:ilvl w:val="0"/>
          <w:numId w:val="163"/>
        </w:numPr>
      </w:pPr>
      <w:r w:rsidRPr="00060CF2">
        <w:rPr>
          <w:b/>
          <w:bCs/>
        </w:rPr>
        <w:t>Documentation:</w:t>
      </w:r>
      <w:r w:rsidRPr="00060CF2">
        <w:t xml:space="preserve"> Keep detailed records of security assessments, findings, actions taken, and improvements made.</w:t>
      </w:r>
    </w:p>
    <w:p w14:paraId="31D7235E" w14:textId="77777777" w:rsidR="00060CF2" w:rsidRPr="00060CF2" w:rsidRDefault="00060CF2" w:rsidP="00060CF2">
      <w:pPr>
        <w:pStyle w:val="NoSpacing"/>
        <w:numPr>
          <w:ilvl w:val="0"/>
          <w:numId w:val="163"/>
        </w:numPr>
      </w:pPr>
      <w:r w:rsidRPr="00060CF2">
        <w:rPr>
          <w:b/>
          <w:bCs/>
        </w:rPr>
        <w:t>Audit Trails:</w:t>
      </w:r>
      <w:r w:rsidRPr="00060CF2">
        <w:t xml:space="preserve"> Ensure that documentation includes audit trails for compliance and accountability purposes.</w:t>
      </w:r>
    </w:p>
    <w:p w14:paraId="2574960E" w14:textId="77777777" w:rsidR="00060CF2" w:rsidRPr="00060CF2" w:rsidRDefault="00060CF2" w:rsidP="00060CF2">
      <w:pPr>
        <w:pStyle w:val="NoSpacing"/>
        <w:rPr>
          <w:b/>
          <w:bCs/>
        </w:rPr>
      </w:pPr>
      <w:r w:rsidRPr="00060CF2">
        <w:rPr>
          <w:b/>
          <w:bCs/>
        </w:rPr>
        <w:t>b. Review and Adjust Strategy</w:t>
      </w:r>
    </w:p>
    <w:p w14:paraId="04AD66D0" w14:textId="77777777" w:rsidR="00060CF2" w:rsidRPr="00060CF2" w:rsidRDefault="00060CF2" w:rsidP="00060CF2">
      <w:pPr>
        <w:pStyle w:val="NoSpacing"/>
        <w:numPr>
          <w:ilvl w:val="0"/>
          <w:numId w:val="164"/>
        </w:numPr>
      </w:pPr>
      <w:r w:rsidRPr="00060CF2">
        <w:rPr>
          <w:b/>
          <w:bCs/>
        </w:rPr>
        <w:t>Periodic Reviews:</w:t>
      </w:r>
      <w:r w:rsidRPr="00060CF2">
        <w:t xml:space="preserve"> Regularly review the effectiveness of the continuous assessment process and adjust the strategy as needed to improve outcomes.</w:t>
      </w:r>
    </w:p>
    <w:p w14:paraId="0B4DF73B" w14:textId="77777777" w:rsidR="00060CF2" w:rsidRPr="00060CF2" w:rsidRDefault="00060CF2" w:rsidP="00060CF2">
      <w:pPr>
        <w:pStyle w:val="NoSpacing"/>
        <w:numPr>
          <w:ilvl w:val="0"/>
          <w:numId w:val="164"/>
        </w:numPr>
      </w:pPr>
      <w:r w:rsidRPr="00060CF2">
        <w:rPr>
          <w:b/>
          <w:bCs/>
        </w:rPr>
        <w:t>Lessons Learned:</w:t>
      </w:r>
      <w:r w:rsidRPr="00060CF2">
        <w:t xml:space="preserve"> Incorporate lessons learned from assessments, incidents, and feedback into the security strategy and practices.</w:t>
      </w:r>
    </w:p>
    <w:p w14:paraId="491258B7" w14:textId="77777777" w:rsidR="00060CF2" w:rsidRPr="00060CF2" w:rsidRDefault="00060CF2" w:rsidP="00060CF2">
      <w:pPr>
        <w:pStyle w:val="NoSpacing"/>
      </w:pPr>
      <w:r w:rsidRPr="00060CF2">
        <w:t>By following this approach, organizations can ensure that their IT security practices and systems are continuously assessed and improved, minimizing the risk of cyber-attacks and maintaining a strong security posture.</w:t>
      </w:r>
    </w:p>
    <w:p w14:paraId="2AC0F852" w14:textId="77777777" w:rsidR="00060CF2" w:rsidRDefault="00060CF2" w:rsidP="00060CF2">
      <w:pPr>
        <w:pStyle w:val="NoSpacing"/>
      </w:pPr>
    </w:p>
    <w:p w14:paraId="3E7F2A3A" w14:textId="77777777" w:rsidR="00060CF2" w:rsidRDefault="00060CF2" w:rsidP="00060CF2">
      <w:pPr>
        <w:pStyle w:val="NoSpacing"/>
      </w:pPr>
    </w:p>
    <w:p w14:paraId="4E3B73BF" w14:textId="77777777" w:rsidR="00060CF2" w:rsidRPr="00060CF2" w:rsidRDefault="00060CF2" w:rsidP="00060CF2">
      <w:pPr>
        <w:pStyle w:val="NoSpacing"/>
      </w:pPr>
      <w:r w:rsidRPr="00060CF2">
        <w:t>To conduct a network audit, study network response and performance, and run security audits and risk assessments effectively, follow these structured steps:</w:t>
      </w:r>
    </w:p>
    <w:p w14:paraId="59D435CF" w14:textId="77777777" w:rsidR="00060CF2" w:rsidRPr="00060CF2" w:rsidRDefault="00060CF2" w:rsidP="00060CF2">
      <w:pPr>
        <w:pStyle w:val="NoSpacing"/>
        <w:rPr>
          <w:b/>
          <w:bCs/>
        </w:rPr>
      </w:pPr>
      <w:r w:rsidRPr="00060CF2">
        <w:rPr>
          <w:b/>
          <w:bCs/>
        </w:rPr>
        <w:t>Network Audit and Performance Assessment</w:t>
      </w:r>
    </w:p>
    <w:p w14:paraId="3D2134B8" w14:textId="77777777" w:rsidR="00060CF2" w:rsidRPr="00060CF2" w:rsidRDefault="00060CF2" w:rsidP="00060CF2">
      <w:pPr>
        <w:pStyle w:val="NoSpacing"/>
        <w:rPr>
          <w:b/>
          <w:bCs/>
        </w:rPr>
      </w:pPr>
      <w:r w:rsidRPr="00060CF2">
        <w:rPr>
          <w:b/>
          <w:bCs/>
        </w:rPr>
        <w:t>1. Define Audit Objectives</w:t>
      </w:r>
    </w:p>
    <w:p w14:paraId="3DF04D9C" w14:textId="77777777" w:rsidR="00060CF2" w:rsidRPr="00060CF2" w:rsidRDefault="00060CF2" w:rsidP="00060CF2">
      <w:pPr>
        <w:pStyle w:val="NoSpacing"/>
        <w:numPr>
          <w:ilvl w:val="0"/>
          <w:numId w:val="165"/>
        </w:numPr>
      </w:pPr>
      <w:r w:rsidRPr="00060CF2">
        <w:rPr>
          <w:b/>
          <w:bCs/>
        </w:rPr>
        <w:t>Goals:</w:t>
      </w:r>
      <w:r w:rsidRPr="00060CF2">
        <w:t xml:space="preserve"> Identify the primary objectives of the network audit, such as evaluating performance, identifying bottlenecks, or assessing network security.</w:t>
      </w:r>
    </w:p>
    <w:p w14:paraId="46DE408C" w14:textId="77777777" w:rsidR="00060CF2" w:rsidRPr="00060CF2" w:rsidRDefault="00060CF2" w:rsidP="00060CF2">
      <w:pPr>
        <w:pStyle w:val="NoSpacing"/>
        <w:numPr>
          <w:ilvl w:val="0"/>
          <w:numId w:val="165"/>
        </w:numPr>
      </w:pPr>
      <w:r w:rsidRPr="00060CF2">
        <w:rPr>
          <w:b/>
          <w:bCs/>
        </w:rPr>
        <w:t>Scope:</w:t>
      </w:r>
      <w:r w:rsidRPr="00060CF2">
        <w:t xml:space="preserve"> Determine the scope of the audit, including all sites, network segments, and specific components (e.g., routers, switches, firewalls).</w:t>
      </w:r>
    </w:p>
    <w:p w14:paraId="575F23C2" w14:textId="77777777" w:rsidR="00060CF2" w:rsidRPr="00060CF2" w:rsidRDefault="00060CF2" w:rsidP="00060CF2">
      <w:pPr>
        <w:pStyle w:val="NoSpacing"/>
        <w:rPr>
          <w:b/>
          <w:bCs/>
        </w:rPr>
      </w:pPr>
      <w:r w:rsidRPr="00060CF2">
        <w:rPr>
          <w:b/>
          <w:bCs/>
        </w:rPr>
        <w:t>2. Inventory and Documentation</w:t>
      </w:r>
    </w:p>
    <w:p w14:paraId="77EBAEB4" w14:textId="77777777" w:rsidR="00060CF2" w:rsidRPr="00060CF2" w:rsidRDefault="00060CF2" w:rsidP="00060CF2">
      <w:pPr>
        <w:pStyle w:val="NoSpacing"/>
        <w:numPr>
          <w:ilvl w:val="0"/>
          <w:numId w:val="166"/>
        </w:numPr>
      </w:pPr>
      <w:r w:rsidRPr="00060CF2">
        <w:rPr>
          <w:b/>
          <w:bCs/>
        </w:rPr>
        <w:t>Network Inventory:</w:t>
      </w:r>
      <w:r w:rsidRPr="00060CF2">
        <w:t xml:space="preserve"> Compile an inventory of all network devices, including hardware and software, along with their configurations and connections.</w:t>
      </w:r>
    </w:p>
    <w:p w14:paraId="279A1871" w14:textId="77777777" w:rsidR="00060CF2" w:rsidRPr="00060CF2" w:rsidRDefault="00060CF2" w:rsidP="00060CF2">
      <w:pPr>
        <w:pStyle w:val="NoSpacing"/>
        <w:numPr>
          <w:ilvl w:val="0"/>
          <w:numId w:val="166"/>
        </w:numPr>
      </w:pPr>
      <w:r w:rsidRPr="00060CF2">
        <w:rPr>
          <w:b/>
          <w:bCs/>
        </w:rPr>
        <w:t>Network Topology:</w:t>
      </w:r>
      <w:r w:rsidRPr="00060CF2">
        <w:t xml:space="preserve"> Document the network topology, including physical and logical diagrams that show how devices are interconnected.</w:t>
      </w:r>
    </w:p>
    <w:p w14:paraId="5DA87400" w14:textId="77777777" w:rsidR="00060CF2" w:rsidRPr="00060CF2" w:rsidRDefault="00060CF2" w:rsidP="00060CF2">
      <w:pPr>
        <w:pStyle w:val="NoSpacing"/>
        <w:rPr>
          <w:b/>
          <w:bCs/>
        </w:rPr>
      </w:pPr>
      <w:r w:rsidRPr="00060CF2">
        <w:rPr>
          <w:b/>
          <w:bCs/>
        </w:rPr>
        <w:t>3. Performance Metrics and Monitoring</w:t>
      </w:r>
    </w:p>
    <w:p w14:paraId="227712BF" w14:textId="77777777" w:rsidR="00060CF2" w:rsidRPr="00060CF2" w:rsidRDefault="00060CF2" w:rsidP="00060CF2">
      <w:pPr>
        <w:pStyle w:val="NoSpacing"/>
        <w:numPr>
          <w:ilvl w:val="0"/>
          <w:numId w:val="167"/>
        </w:numPr>
      </w:pPr>
      <w:r w:rsidRPr="00060CF2">
        <w:rPr>
          <w:b/>
          <w:bCs/>
        </w:rPr>
        <w:t>Baseline Metrics:</w:t>
      </w:r>
      <w:r w:rsidRPr="00060CF2">
        <w:t xml:space="preserve"> Establish baseline performance metrics, such as latency, throughput, packet loss, and jitter.</w:t>
      </w:r>
    </w:p>
    <w:p w14:paraId="4D16EEB2" w14:textId="77777777" w:rsidR="00060CF2" w:rsidRPr="00060CF2" w:rsidRDefault="00060CF2" w:rsidP="00060CF2">
      <w:pPr>
        <w:pStyle w:val="NoSpacing"/>
        <w:numPr>
          <w:ilvl w:val="0"/>
          <w:numId w:val="167"/>
        </w:numPr>
      </w:pPr>
      <w:r w:rsidRPr="00060CF2">
        <w:rPr>
          <w:b/>
          <w:bCs/>
        </w:rPr>
        <w:t>Tools:</w:t>
      </w:r>
      <w:r w:rsidRPr="00060CF2">
        <w:t xml:space="preserve"> Use network monitoring tools (e.g., SolarWinds, PRTG, Nagios) to measure and analyze network performance. Monitor key metrics like bandwidth utilization, response times, and error rates.</w:t>
      </w:r>
    </w:p>
    <w:p w14:paraId="03CFFD2E" w14:textId="77777777" w:rsidR="00060CF2" w:rsidRPr="00060CF2" w:rsidRDefault="00060CF2" w:rsidP="00060CF2">
      <w:pPr>
        <w:pStyle w:val="NoSpacing"/>
        <w:rPr>
          <w:b/>
          <w:bCs/>
        </w:rPr>
      </w:pPr>
      <w:r w:rsidRPr="00060CF2">
        <w:rPr>
          <w:b/>
          <w:bCs/>
        </w:rPr>
        <w:t>4. Conduct the Audit</w:t>
      </w:r>
    </w:p>
    <w:p w14:paraId="5D30915F" w14:textId="77777777" w:rsidR="00060CF2" w:rsidRPr="00060CF2" w:rsidRDefault="00060CF2" w:rsidP="00060CF2">
      <w:pPr>
        <w:pStyle w:val="NoSpacing"/>
        <w:numPr>
          <w:ilvl w:val="0"/>
          <w:numId w:val="168"/>
        </w:numPr>
      </w:pPr>
      <w:r w:rsidRPr="00060CF2">
        <w:rPr>
          <w:b/>
          <w:bCs/>
        </w:rPr>
        <w:t>Network Mapping:</w:t>
      </w:r>
      <w:r w:rsidRPr="00060CF2">
        <w:t xml:space="preserve"> Use tools to map the network topology and identify all active devices and their configurations.</w:t>
      </w:r>
    </w:p>
    <w:p w14:paraId="2B45C42D" w14:textId="77777777" w:rsidR="00060CF2" w:rsidRPr="00060CF2" w:rsidRDefault="00060CF2" w:rsidP="00060CF2">
      <w:pPr>
        <w:pStyle w:val="NoSpacing"/>
        <w:numPr>
          <w:ilvl w:val="0"/>
          <w:numId w:val="168"/>
        </w:numPr>
      </w:pPr>
      <w:r w:rsidRPr="00060CF2">
        <w:rPr>
          <w:b/>
          <w:bCs/>
        </w:rPr>
        <w:lastRenderedPageBreak/>
        <w:t>Performance Testing:</w:t>
      </w:r>
      <w:r w:rsidRPr="00060CF2">
        <w:t xml:space="preserve"> Run performance tests to measure network speed, latency, and reliability. Use tools like iPerf, NetFlow Analyzer, or Wireshark.</w:t>
      </w:r>
    </w:p>
    <w:p w14:paraId="2E83C3F2" w14:textId="77777777" w:rsidR="00060CF2" w:rsidRPr="00060CF2" w:rsidRDefault="00060CF2" w:rsidP="00060CF2">
      <w:pPr>
        <w:pStyle w:val="NoSpacing"/>
        <w:numPr>
          <w:ilvl w:val="0"/>
          <w:numId w:val="168"/>
        </w:numPr>
      </w:pPr>
      <w:r w:rsidRPr="00060CF2">
        <w:rPr>
          <w:b/>
          <w:bCs/>
        </w:rPr>
        <w:t>Configuration Review:</w:t>
      </w:r>
      <w:r w:rsidRPr="00060CF2">
        <w:t xml:space="preserve"> Examine device configurations for compliance with best practices and organizational policies. Look for misconfigurations or outdated firmware.</w:t>
      </w:r>
    </w:p>
    <w:p w14:paraId="1000ED57" w14:textId="77777777" w:rsidR="00060CF2" w:rsidRPr="00060CF2" w:rsidRDefault="00060CF2" w:rsidP="00060CF2">
      <w:pPr>
        <w:pStyle w:val="NoSpacing"/>
        <w:rPr>
          <w:b/>
          <w:bCs/>
        </w:rPr>
      </w:pPr>
      <w:r w:rsidRPr="00060CF2">
        <w:rPr>
          <w:b/>
          <w:bCs/>
        </w:rPr>
        <w:t>5. Analyze Results</w:t>
      </w:r>
    </w:p>
    <w:p w14:paraId="0E9DCE97" w14:textId="77777777" w:rsidR="00060CF2" w:rsidRPr="00060CF2" w:rsidRDefault="00060CF2" w:rsidP="00060CF2">
      <w:pPr>
        <w:pStyle w:val="NoSpacing"/>
        <w:numPr>
          <w:ilvl w:val="0"/>
          <w:numId w:val="169"/>
        </w:numPr>
      </w:pPr>
      <w:r w:rsidRPr="00060CF2">
        <w:rPr>
          <w:b/>
          <w:bCs/>
        </w:rPr>
        <w:t>Performance Analysis:</w:t>
      </w:r>
      <w:r w:rsidRPr="00060CF2">
        <w:t xml:space="preserve"> Compare performance metrics against the baseline to identify any deviations or issues.</w:t>
      </w:r>
    </w:p>
    <w:p w14:paraId="570B423B" w14:textId="77777777" w:rsidR="00060CF2" w:rsidRPr="00060CF2" w:rsidRDefault="00060CF2" w:rsidP="00060CF2">
      <w:pPr>
        <w:pStyle w:val="NoSpacing"/>
        <w:numPr>
          <w:ilvl w:val="0"/>
          <w:numId w:val="169"/>
        </w:numPr>
      </w:pPr>
      <w:r w:rsidRPr="00060CF2">
        <w:rPr>
          <w:b/>
          <w:bCs/>
        </w:rPr>
        <w:t>Bottlenecks:</w:t>
      </w:r>
      <w:r w:rsidRPr="00060CF2">
        <w:t xml:space="preserve"> Identify network bottlenecks or areas where performance is below expectations.</w:t>
      </w:r>
    </w:p>
    <w:p w14:paraId="65F8C74B" w14:textId="77777777" w:rsidR="00060CF2" w:rsidRPr="00060CF2" w:rsidRDefault="00060CF2" w:rsidP="00060CF2">
      <w:pPr>
        <w:pStyle w:val="NoSpacing"/>
        <w:numPr>
          <w:ilvl w:val="0"/>
          <w:numId w:val="169"/>
        </w:numPr>
      </w:pPr>
      <w:r w:rsidRPr="00060CF2">
        <w:rPr>
          <w:b/>
          <w:bCs/>
        </w:rPr>
        <w:t>Security Gaps:</w:t>
      </w:r>
      <w:r w:rsidRPr="00060CF2">
        <w:t xml:space="preserve"> Look for potential security issues, such as open ports, unauthorized devices, or outdated software.</w:t>
      </w:r>
    </w:p>
    <w:p w14:paraId="14027DBD" w14:textId="77777777" w:rsidR="00060CF2" w:rsidRPr="00060CF2" w:rsidRDefault="00060CF2" w:rsidP="00060CF2">
      <w:pPr>
        <w:pStyle w:val="NoSpacing"/>
        <w:rPr>
          <w:b/>
          <w:bCs/>
        </w:rPr>
      </w:pPr>
      <w:r w:rsidRPr="00060CF2">
        <w:rPr>
          <w:b/>
          <w:bCs/>
        </w:rPr>
        <w:t>6. Reporting and Recommendations</w:t>
      </w:r>
    </w:p>
    <w:p w14:paraId="3E9E67F1" w14:textId="77777777" w:rsidR="00060CF2" w:rsidRPr="00060CF2" w:rsidRDefault="00060CF2" w:rsidP="00060CF2">
      <w:pPr>
        <w:pStyle w:val="NoSpacing"/>
        <w:numPr>
          <w:ilvl w:val="0"/>
          <w:numId w:val="170"/>
        </w:numPr>
      </w:pPr>
      <w:r w:rsidRPr="00060CF2">
        <w:rPr>
          <w:b/>
          <w:bCs/>
        </w:rPr>
        <w:t>Audit Report:</w:t>
      </w:r>
      <w:r w:rsidRPr="00060CF2">
        <w:t xml:space="preserve"> Prepare a detailed audit report that includes findings, performance metrics, identified issues, and recommendations for improvement.</w:t>
      </w:r>
    </w:p>
    <w:p w14:paraId="5E066FCD" w14:textId="77777777" w:rsidR="00060CF2" w:rsidRPr="00060CF2" w:rsidRDefault="00060CF2" w:rsidP="00060CF2">
      <w:pPr>
        <w:pStyle w:val="NoSpacing"/>
        <w:numPr>
          <w:ilvl w:val="0"/>
          <w:numId w:val="170"/>
        </w:numPr>
      </w:pPr>
      <w:r w:rsidRPr="00060CF2">
        <w:rPr>
          <w:b/>
          <w:bCs/>
        </w:rPr>
        <w:t>Action Plan:</w:t>
      </w:r>
      <w:r w:rsidRPr="00060CF2">
        <w:t xml:space="preserve"> Develop an action plan to address any identified issues or areas for enhancement, including timelines and responsible parties.</w:t>
      </w:r>
    </w:p>
    <w:p w14:paraId="37FBF0DA" w14:textId="77777777" w:rsidR="00060CF2" w:rsidRPr="00060CF2" w:rsidRDefault="00060CF2" w:rsidP="00060CF2">
      <w:pPr>
        <w:pStyle w:val="NoSpacing"/>
        <w:rPr>
          <w:b/>
          <w:bCs/>
        </w:rPr>
      </w:pPr>
      <w:r w:rsidRPr="00060CF2">
        <w:rPr>
          <w:b/>
          <w:bCs/>
        </w:rPr>
        <w:t>Security Audits and Risk Assessments</w:t>
      </w:r>
    </w:p>
    <w:p w14:paraId="5753ABD1" w14:textId="77777777" w:rsidR="00060CF2" w:rsidRPr="00060CF2" w:rsidRDefault="00060CF2" w:rsidP="00060CF2">
      <w:pPr>
        <w:pStyle w:val="NoSpacing"/>
        <w:rPr>
          <w:b/>
          <w:bCs/>
        </w:rPr>
      </w:pPr>
      <w:r w:rsidRPr="00060CF2">
        <w:rPr>
          <w:b/>
          <w:bCs/>
        </w:rPr>
        <w:t>1. Define Scope and Objectives</w:t>
      </w:r>
    </w:p>
    <w:p w14:paraId="3FF35BD9" w14:textId="77777777" w:rsidR="00060CF2" w:rsidRPr="00060CF2" w:rsidRDefault="00060CF2" w:rsidP="00060CF2">
      <w:pPr>
        <w:pStyle w:val="NoSpacing"/>
        <w:numPr>
          <w:ilvl w:val="0"/>
          <w:numId w:val="171"/>
        </w:numPr>
      </w:pPr>
      <w:r w:rsidRPr="00060CF2">
        <w:rPr>
          <w:b/>
          <w:bCs/>
        </w:rPr>
        <w:t>Scope:</w:t>
      </w:r>
      <w:r w:rsidRPr="00060CF2">
        <w:t xml:space="preserve"> Determine the scope of the security audit and risk assessment, including the systems, applications, and data to be evaluated.</w:t>
      </w:r>
    </w:p>
    <w:p w14:paraId="76177563" w14:textId="77777777" w:rsidR="00060CF2" w:rsidRPr="00060CF2" w:rsidRDefault="00060CF2" w:rsidP="00060CF2">
      <w:pPr>
        <w:pStyle w:val="NoSpacing"/>
        <w:numPr>
          <w:ilvl w:val="0"/>
          <w:numId w:val="171"/>
        </w:numPr>
      </w:pPr>
      <w:r w:rsidRPr="00060CF2">
        <w:rPr>
          <w:b/>
          <w:bCs/>
        </w:rPr>
        <w:t>Objectives:</w:t>
      </w:r>
      <w:r w:rsidRPr="00060CF2">
        <w:t xml:space="preserve"> Define the objectives, such as identifying vulnerabilities, assessing compliance, or evaluating the effectiveness of security controls.</w:t>
      </w:r>
    </w:p>
    <w:p w14:paraId="7CFF43D5" w14:textId="77777777" w:rsidR="00060CF2" w:rsidRPr="00060CF2" w:rsidRDefault="00060CF2" w:rsidP="00060CF2">
      <w:pPr>
        <w:pStyle w:val="NoSpacing"/>
        <w:rPr>
          <w:b/>
          <w:bCs/>
        </w:rPr>
      </w:pPr>
      <w:r w:rsidRPr="00060CF2">
        <w:rPr>
          <w:b/>
          <w:bCs/>
        </w:rPr>
        <w:t>2. Perform Security Audits</w:t>
      </w:r>
    </w:p>
    <w:p w14:paraId="67DA3FBB" w14:textId="77777777" w:rsidR="00060CF2" w:rsidRPr="00060CF2" w:rsidRDefault="00060CF2" w:rsidP="00060CF2">
      <w:pPr>
        <w:pStyle w:val="NoSpacing"/>
        <w:numPr>
          <w:ilvl w:val="0"/>
          <w:numId w:val="172"/>
        </w:numPr>
      </w:pPr>
      <w:r w:rsidRPr="00060CF2">
        <w:rPr>
          <w:b/>
          <w:bCs/>
        </w:rPr>
        <w:t>Vulnerability Scanning:</w:t>
      </w:r>
      <w:r w:rsidRPr="00060CF2">
        <w:t xml:space="preserve"> Use vulnerability scanning tools (e.g., Nessus, Qualys) to identify security vulnerabilities in systems and applications.</w:t>
      </w:r>
    </w:p>
    <w:p w14:paraId="3ACBE4CA" w14:textId="77777777" w:rsidR="00060CF2" w:rsidRPr="00060CF2" w:rsidRDefault="00060CF2" w:rsidP="00060CF2">
      <w:pPr>
        <w:pStyle w:val="NoSpacing"/>
        <w:numPr>
          <w:ilvl w:val="0"/>
          <w:numId w:val="172"/>
        </w:numPr>
      </w:pPr>
      <w:r w:rsidRPr="00060CF2">
        <w:rPr>
          <w:b/>
          <w:bCs/>
        </w:rPr>
        <w:t>Penetration Testing:</w:t>
      </w:r>
      <w:r w:rsidRPr="00060CF2">
        <w:t xml:space="preserve"> Conduct penetration tests to simulate attacks and assess the effectiveness of security defenses. Use tools like Metasploit or Burp Suite.</w:t>
      </w:r>
    </w:p>
    <w:p w14:paraId="3B14FCE3" w14:textId="77777777" w:rsidR="00060CF2" w:rsidRPr="00060CF2" w:rsidRDefault="00060CF2" w:rsidP="00060CF2">
      <w:pPr>
        <w:pStyle w:val="NoSpacing"/>
        <w:numPr>
          <w:ilvl w:val="0"/>
          <w:numId w:val="172"/>
        </w:numPr>
      </w:pPr>
      <w:r w:rsidRPr="00060CF2">
        <w:rPr>
          <w:b/>
          <w:bCs/>
        </w:rPr>
        <w:t>Configuration Review:</w:t>
      </w:r>
      <w:r w:rsidRPr="00060CF2">
        <w:t xml:space="preserve"> Review system and network configurations for compliance with security policies and best practices.</w:t>
      </w:r>
    </w:p>
    <w:p w14:paraId="2F3672B2" w14:textId="77777777" w:rsidR="00060CF2" w:rsidRPr="00060CF2" w:rsidRDefault="00060CF2" w:rsidP="00060CF2">
      <w:pPr>
        <w:pStyle w:val="NoSpacing"/>
        <w:rPr>
          <w:b/>
          <w:bCs/>
        </w:rPr>
      </w:pPr>
      <w:r w:rsidRPr="00060CF2">
        <w:rPr>
          <w:b/>
          <w:bCs/>
        </w:rPr>
        <w:t>3. Conduct Risk Assessments</w:t>
      </w:r>
    </w:p>
    <w:p w14:paraId="56DAF586" w14:textId="77777777" w:rsidR="00060CF2" w:rsidRPr="00060CF2" w:rsidRDefault="00060CF2" w:rsidP="00060CF2">
      <w:pPr>
        <w:pStyle w:val="NoSpacing"/>
        <w:numPr>
          <w:ilvl w:val="0"/>
          <w:numId w:val="173"/>
        </w:numPr>
      </w:pPr>
      <w:r w:rsidRPr="00060CF2">
        <w:rPr>
          <w:b/>
          <w:bCs/>
        </w:rPr>
        <w:t>Identify Assets:</w:t>
      </w:r>
      <w:r w:rsidRPr="00060CF2">
        <w:t xml:space="preserve"> Identify and categorize critical assets, including data, systems, and applications.</w:t>
      </w:r>
    </w:p>
    <w:p w14:paraId="2909EDDF" w14:textId="77777777" w:rsidR="00060CF2" w:rsidRPr="00060CF2" w:rsidRDefault="00060CF2" w:rsidP="00060CF2">
      <w:pPr>
        <w:pStyle w:val="NoSpacing"/>
        <w:numPr>
          <w:ilvl w:val="0"/>
          <w:numId w:val="173"/>
        </w:numPr>
      </w:pPr>
      <w:r w:rsidRPr="00060CF2">
        <w:rPr>
          <w:b/>
          <w:bCs/>
        </w:rPr>
        <w:t>Threat Modeling:</w:t>
      </w:r>
      <w:r w:rsidRPr="00060CF2">
        <w:t xml:space="preserve"> Analyze potential threats and vulnerabilities that could impact the identified assets. Consider various threat scenarios and attack vectors.</w:t>
      </w:r>
    </w:p>
    <w:p w14:paraId="7CF755D4" w14:textId="77777777" w:rsidR="00060CF2" w:rsidRPr="00060CF2" w:rsidRDefault="00060CF2" w:rsidP="00060CF2">
      <w:pPr>
        <w:pStyle w:val="NoSpacing"/>
        <w:numPr>
          <w:ilvl w:val="0"/>
          <w:numId w:val="173"/>
        </w:numPr>
      </w:pPr>
      <w:r w:rsidRPr="00060CF2">
        <w:rPr>
          <w:b/>
          <w:bCs/>
        </w:rPr>
        <w:t>Risk Analysis:</w:t>
      </w:r>
      <w:r w:rsidRPr="00060CF2">
        <w:t xml:space="preserve"> Assess the likelihood and impact of identified threats. Use qualitative or quantitative methods to evaluate risks and prioritize them based on their potential impact.</w:t>
      </w:r>
    </w:p>
    <w:p w14:paraId="37A4B3B5" w14:textId="77777777" w:rsidR="00060CF2" w:rsidRPr="00060CF2" w:rsidRDefault="00060CF2" w:rsidP="00060CF2">
      <w:pPr>
        <w:pStyle w:val="NoSpacing"/>
        <w:rPr>
          <w:b/>
          <w:bCs/>
        </w:rPr>
      </w:pPr>
      <w:r w:rsidRPr="00060CF2">
        <w:rPr>
          <w:b/>
          <w:bCs/>
        </w:rPr>
        <w:t>4. Evaluate and Improve</w:t>
      </w:r>
    </w:p>
    <w:p w14:paraId="448EECD0" w14:textId="77777777" w:rsidR="00060CF2" w:rsidRPr="00060CF2" w:rsidRDefault="00060CF2" w:rsidP="00060CF2">
      <w:pPr>
        <w:pStyle w:val="NoSpacing"/>
        <w:numPr>
          <w:ilvl w:val="0"/>
          <w:numId w:val="174"/>
        </w:numPr>
      </w:pPr>
      <w:r w:rsidRPr="00060CF2">
        <w:rPr>
          <w:b/>
          <w:bCs/>
        </w:rPr>
        <w:t>Risk Mitigation:</w:t>
      </w:r>
      <w:r w:rsidRPr="00060CF2">
        <w:t xml:space="preserve"> Develop and implement risk mitigation strategies to address identified risks. This may include applying patches, changing configurations, or enhancing security controls.</w:t>
      </w:r>
    </w:p>
    <w:p w14:paraId="3A1FBB09" w14:textId="77777777" w:rsidR="00060CF2" w:rsidRPr="00060CF2" w:rsidRDefault="00060CF2" w:rsidP="00060CF2">
      <w:pPr>
        <w:pStyle w:val="NoSpacing"/>
        <w:numPr>
          <w:ilvl w:val="0"/>
          <w:numId w:val="174"/>
        </w:numPr>
      </w:pPr>
      <w:r w:rsidRPr="00060CF2">
        <w:rPr>
          <w:b/>
          <w:bCs/>
        </w:rPr>
        <w:t>Policy Review:</w:t>
      </w:r>
      <w:r w:rsidRPr="00060CF2">
        <w:t xml:space="preserve"> Review and update security policies and procedures based on audit and assessment findings.</w:t>
      </w:r>
    </w:p>
    <w:p w14:paraId="6E570914" w14:textId="77777777" w:rsidR="00060CF2" w:rsidRPr="00060CF2" w:rsidRDefault="00060CF2" w:rsidP="00060CF2">
      <w:pPr>
        <w:pStyle w:val="NoSpacing"/>
        <w:numPr>
          <w:ilvl w:val="0"/>
          <w:numId w:val="174"/>
        </w:numPr>
      </w:pPr>
      <w:r w:rsidRPr="00060CF2">
        <w:rPr>
          <w:b/>
          <w:bCs/>
        </w:rPr>
        <w:t>Continuous Improvement:</w:t>
      </w:r>
      <w:r w:rsidRPr="00060CF2">
        <w:t xml:space="preserve"> Incorporate lessons learned into the security strategy and practices. Ensure continuous monitoring and regular reassessment to adapt to new threats and changes in the environment.</w:t>
      </w:r>
    </w:p>
    <w:p w14:paraId="1C04490B" w14:textId="77777777" w:rsidR="00060CF2" w:rsidRPr="00060CF2" w:rsidRDefault="00060CF2" w:rsidP="00060CF2">
      <w:pPr>
        <w:pStyle w:val="NoSpacing"/>
        <w:rPr>
          <w:b/>
          <w:bCs/>
        </w:rPr>
      </w:pPr>
      <w:r w:rsidRPr="00060CF2">
        <w:rPr>
          <w:b/>
          <w:bCs/>
        </w:rPr>
        <w:t>5. Reporting and Follow-Up</w:t>
      </w:r>
    </w:p>
    <w:p w14:paraId="6B72D960" w14:textId="77777777" w:rsidR="00060CF2" w:rsidRPr="00060CF2" w:rsidRDefault="00060CF2" w:rsidP="00060CF2">
      <w:pPr>
        <w:pStyle w:val="NoSpacing"/>
        <w:numPr>
          <w:ilvl w:val="0"/>
          <w:numId w:val="175"/>
        </w:numPr>
      </w:pPr>
      <w:r w:rsidRPr="00060CF2">
        <w:rPr>
          <w:b/>
          <w:bCs/>
        </w:rPr>
        <w:t>Audit Report:</w:t>
      </w:r>
      <w:r w:rsidRPr="00060CF2">
        <w:t xml:space="preserve"> Document findings from the security audit, including vulnerabilities, compliance issues, and recommendations for improvement.</w:t>
      </w:r>
    </w:p>
    <w:p w14:paraId="300A226D" w14:textId="77777777" w:rsidR="00060CF2" w:rsidRPr="00060CF2" w:rsidRDefault="00060CF2" w:rsidP="00060CF2">
      <w:pPr>
        <w:pStyle w:val="NoSpacing"/>
        <w:numPr>
          <w:ilvl w:val="0"/>
          <w:numId w:val="175"/>
        </w:numPr>
      </w:pPr>
      <w:r w:rsidRPr="00060CF2">
        <w:rPr>
          <w:b/>
          <w:bCs/>
        </w:rPr>
        <w:t>Risk Assessment Report:</w:t>
      </w:r>
      <w:r w:rsidRPr="00060CF2">
        <w:t xml:space="preserve"> Provide a risk assessment report that outlines identified risks, their impact, and the recommended mitigation strategies.</w:t>
      </w:r>
    </w:p>
    <w:p w14:paraId="0FD76E77" w14:textId="77777777" w:rsidR="00060CF2" w:rsidRPr="00060CF2" w:rsidRDefault="00060CF2" w:rsidP="00060CF2">
      <w:pPr>
        <w:pStyle w:val="NoSpacing"/>
        <w:numPr>
          <w:ilvl w:val="0"/>
          <w:numId w:val="175"/>
        </w:numPr>
      </w:pPr>
      <w:r w:rsidRPr="00060CF2">
        <w:rPr>
          <w:b/>
          <w:bCs/>
        </w:rPr>
        <w:t>Action Plan:</w:t>
      </w:r>
      <w:r w:rsidRPr="00060CF2">
        <w:t xml:space="preserve"> Develop a detailed action plan to address audit findings and risk assessment results, including timelines, responsible parties, and follow-up actions.</w:t>
      </w:r>
    </w:p>
    <w:p w14:paraId="56B58DEA" w14:textId="77777777" w:rsidR="00060CF2" w:rsidRPr="00060CF2" w:rsidRDefault="00060CF2" w:rsidP="00060CF2">
      <w:pPr>
        <w:pStyle w:val="NoSpacing"/>
      </w:pPr>
      <w:r w:rsidRPr="00060CF2">
        <w:t>By following these steps, you can effectively conduct network audits, assess network performance, and run security audits and risk assessments to enhance your organization’s security posture and operational efficiency.</w:t>
      </w:r>
    </w:p>
    <w:p w14:paraId="6BEBF440" w14:textId="77777777" w:rsidR="00060CF2" w:rsidRDefault="00060CF2" w:rsidP="00060CF2">
      <w:pPr>
        <w:pStyle w:val="NoSpacing"/>
      </w:pPr>
    </w:p>
    <w:p w14:paraId="742A8A13" w14:textId="77777777" w:rsidR="00060CF2" w:rsidRDefault="00060CF2" w:rsidP="00060CF2">
      <w:pPr>
        <w:pStyle w:val="NoSpacing"/>
      </w:pPr>
    </w:p>
    <w:p w14:paraId="421251FA" w14:textId="77777777" w:rsidR="00060CF2" w:rsidRPr="00060CF2" w:rsidRDefault="00060CF2" w:rsidP="00060CF2">
      <w:pPr>
        <w:pStyle w:val="NoSpacing"/>
      </w:pPr>
      <w:r w:rsidRPr="00060CF2">
        <w:t>Directed efforts into IT asset management, including hardening, tagging, tracking, and auditing all IT assets, involves a comprehensive approach to ensure that all assets are secure, properly managed, and accounted for. Here’s a detailed guide on how to effectively manage IT assets:</w:t>
      </w:r>
    </w:p>
    <w:p w14:paraId="53DFC2C1" w14:textId="77777777" w:rsidR="00060CF2" w:rsidRPr="00060CF2" w:rsidRDefault="00060CF2" w:rsidP="00060CF2">
      <w:pPr>
        <w:pStyle w:val="NoSpacing"/>
        <w:rPr>
          <w:b/>
          <w:bCs/>
        </w:rPr>
      </w:pPr>
      <w:r w:rsidRPr="00060CF2">
        <w:rPr>
          <w:b/>
          <w:bCs/>
        </w:rPr>
        <w:lastRenderedPageBreak/>
        <w:t>1. Develop an IT Asset Management Strategy</w:t>
      </w:r>
    </w:p>
    <w:p w14:paraId="4A3F4546" w14:textId="77777777" w:rsidR="00060CF2" w:rsidRPr="00060CF2" w:rsidRDefault="00060CF2" w:rsidP="00060CF2">
      <w:pPr>
        <w:pStyle w:val="NoSpacing"/>
        <w:rPr>
          <w:b/>
          <w:bCs/>
        </w:rPr>
      </w:pPr>
      <w:r w:rsidRPr="00060CF2">
        <w:rPr>
          <w:b/>
          <w:bCs/>
        </w:rPr>
        <w:t>a. Define Objectives</w:t>
      </w:r>
    </w:p>
    <w:p w14:paraId="78515C21" w14:textId="77777777" w:rsidR="00060CF2" w:rsidRPr="00060CF2" w:rsidRDefault="00060CF2" w:rsidP="00060CF2">
      <w:pPr>
        <w:pStyle w:val="NoSpacing"/>
        <w:numPr>
          <w:ilvl w:val="0"/>
          <w:numId w:val="176"/>
        </w:numPr>
      </w:pPr>
      <w:r w:rsidRPr="00060CF2">
        <w:rPr>
          <w:b/>
          <w:bCs/>
        </w:rPr>
        <w:t>Goals:</w:t>
      </w:r>
      <w:r w:rsidRPr="00060CF2">
        <w:t xml:space="preserve"> Establish clear objectives for IT asset management, such as improving security, ensuring compliance, reducing costs, or optimizing asset utilization.</w:t>
      </w:r>
    </w:p>
    <w:p w14:paraId="644845B0" w14:textId="77777777" w:rsidR="00060CF2" w:rsidRPr="00060CF2" w:rsidRDefault="00060CF2" w:rsidP="00060CF2">
      <w:pPr>
        <w:pStyle w:val="NoSpacing"/>
        <w:numPr>
          <w:ilvl w:val="0"/>
          <w:numId w:val="176"/>
        </w:numPr>
      </w:pPr>
      <w:r w:rsidRPr="00060CF2">
        <w:rPr>
          <w:b/>
          <w:bCs/>
        </w:rPr>
        <w:t>Scope:</w:t>
      </w:r>
      <w:r w:rsidRPr="00060CF2">
        <w:t xml:space="preserve"> Determine the scope of asset management, including all types of IT assets (e.g., hardware, software, network devices).</w:t>
      </w:r>
    </w:p>
    <w:p w14:paraId="43A659C3" w14:textId="77777777" w:rsidR="00060CF2" w:rsidRPr="00060CF2" w:rsidRDefault="00060CF2" w:rsidP="00060CF2">
      <w:pPr>
        <w:pStyle w:val="NoSpacing"/>
        <w:rPr>
          <w:b/>
          <w:bCs/>
        </w:rPr>
      </w:pPr>
      <w:r w:rsidRPr="00060CF2">
        <w:rPr>
          <w:b/>
          <w:bCs/>
        </w:rPr>
        <w:t>b. Establish Policies and Procedures</w:t>
      </w:r>
    </w:p>
    <w:p w14:paraId="5FCE6C19" w14:textId="77777777" w:rsidR="00060CF2" w:rsidRPr="00060CF2" w:rsidRDefault="00060CF2" w:rsidP="00060CF2">
      <w:pPr>
        <w:pStyle w:val="NoSpacing"/>
        <w:numPr>
          <w:ilvl w:val="0"/>
          <w:numId w:val="177"/>
        </w:numPr>
      </w:pPr>
      <w:r w:rsidRPr="00060CF2">
        <w:rPr>
          <w:b/>
          <w:bCs/>
        </w:rPr>
        <w:t>Policies:</w:t>
      </w:r>
      <w:r w:rsidRPr="00060CF2">
        <w:t xml:space="preserve"> Develop policies for asset management, including acquisition, usage, maintenance, and disposal.</w:t>
      </w:r>
    </w:p>
    <w:p w14:paraId="0D15E842" w14:textId="77777777" w:rsidR="00060CF2" w:rsidRPr="00060CF2" w:rsidRDefault="00060CF2" w:rsidP="00060CF2">
      <w:pPr>
        <w:pStyle w:val="NoSpacing"/>
        <w:numPr>
          <w:ilvl w:val="0"/>
          <w:numId w:val="177"/>
        </w:numPr>
      </w:pPr>
      <w:r w:rsidRPr="00060CF2">
        <w:rPr>
          <w:b/>
          <w:bCs/>
        </w:rPr>
        <w:t>Procedures:</w:t>
      </w:r>
      <w:r w:rsidRPr="00060CF2">
        <w:t xml:space="preserve"> Create procedures for tagging, tracking, hardening, and auditing IT assets.</w:t>
      </w:r>
    </w:p>
    <w:p w14:paraId="1C7BD20B" w14:textId="77777777" w:rsidR="00060CF2" w:rsidRPr="00060CF2" w:rsidRDefault="00060CF2" w:rsidP="00060CF2">
      <w:pPr>
        <w:pStyle w:val="NoSpacing"/>
        <w:rPr>
          <w:b/>
          <w:bCs/>
        </w:rPr>
      </w:pPr>
      <w:r w:rsidRPr="00060CF2">
        <w:rPr>
          <w:b/>
          <w:bCs/>
        </w:rPr>
        <w:t>2. Asset Inventory and Tagging</w:t>
      </w:r>
    </w:p>
    <w:p w14:paraId="5535ADF6" w14:textId="77777777" w:rsidR="00060CF2" w:rsidRPr="00060CF2" w:rsidRDefault="00060CF2" w:rsidP="00060CF2">
      <w:pPr>
        <w:pStyle w:val="NoSpacing"/>
        <w:rPr>
          <w:b/>
          <w:bCs/>
        </w:rPr>
      </w:pPr>
      <w:r w:rsidRPr="00060CF2">
        <w:rPr>
          <w:b/>
          <w:bCs/>
        </w:rPr>
        <w:t>a. Create an Asset Inventory</w:t>
      </w:r>
    </w:p>
    <w:p w14:paraId="075F9887" w14:textId="77777777" w:rsidR="00060CF2" w:rsidRPr="00060CF2" w:rsidRDefault="00060CF2" w:rsidP="00060CF2">
      <w:pPr>
        <w:pStyle w:val="NoSpacing"/>
        <w:numPr>
          <w:ilvl w:val="0"/>
          <w:numId w:val="178"/>
        </w:numPr>
      </w:pPr>
      <w:r w:rsidRPr="00060CF2">
        <w:rPr>
          <w:b/>
          <w:bCs/>
        </w:rPr>
        <w:t>Asset List:</w:t>
      </w:r>
      <w:r w:rsidRPr="00060CF2">
        <w:t xml:space="preserve"> Develop a comprehensive inventory of all IT assets, including hardware (e.g., servers, desktops, laptops) and software (e.g., applications, licenses).</w:t>
      </w:r>
    </w:p>
    <w:p w14:paraId="796B2491" w14:textId="77777777" w:rsidR="00060CF2" w:rsidRPr="00060CF2" w:rsidRDefault="00060CF2" w:rsidP="00060CF2">
      <w:pPr>
        <w:pStyle w:val="NoSpacing"/>
        <w:numPr>
          <w:ilvl w:val="0"/>
          <w:numId w:val="178"/>
        </w:numPr>
      </w:pPr>
      <w:r w:rsidRPr="00060CF2">
        <w:rPr>
          <w:b/>
          <w:bCs/>
        </w:rPr>
        <w:t>Details:</w:t>
      </w:r>
      <w:r w:rsidRPr="00060CF2">
        <w:t xml:space="preserve"> Record key details for each asset, such as model, serial number, location, owner, and status.</w:t>
      </w:r>
    </w:p>
    <w:p w14:paraId="1E66D15A" w14:textId="77777777" w:rsidR="00060CF2" w:rsidRPr="00060CF2" w:rsidRDefault="00060CF2" w:rsidP="00060CF2">
      <w:pPr>
        <w:pStyle w:val="NoSpacing"/>
        <w:rPr>
          <w:b/>
          <w:bCs/>
        </w:rPr>
      </w:pPr>
      <w:r w:rsidRPr="00060CF2">
        <w:rPr>
          <w:b/>
          <w:bCs/>
        </w:rPr>
        <w:t>b. Implement Tagging</w:t>
      </w:r>
    </w:p>
    <w:p w14:paraId="697A3B24" w14:textId="77777777" w:rsidR="00060CF2" w:rsidRPr="00060CF2" w:rsidRDefault="00060CF2" w:rsidP="00060CF2">
      <w:pPr>
        <w:pStyle w:val="NoSpacing"/>
        <w:numPr>
          <w:ilvl w:val="0"/>
          <w:numId w:val="179"/>
        </w:numPr>
      </w:pPr>
      <w:r w:rsidRPr="00060CF2">
        <w:rPr>
          <w:b/>
          <w:bCs/>
        </w:rPr>
        <w:t>Physical Tags:</w:t>
      </w:r>
      <w:r w:rsidRPr="00060CF2">
        <w:t xml:space="preserve"> Attach physical tags to hardware assets, such as barcode or RFID tags, to facilitate tracking and identification.</w:t>
      </w:r>
    </w:p>
    <w:p w14:paraId="113BBEEE" w14:textId="77777777" w:rsidR="00060CF2" w:rsidRPr="00060CF2" w:rsidRDefault="00060CF2" w:rsidP="00060CF2">
      <w:pPr>
        <w:pStyle w:val="NoSpacing"/>
        <w:numPr>
          <w:ilvl w:val="0"/>
          <w:numId w:val="179"/>
        </w:numPr>
      </w:pPr>
      <w:r w:rsidRPr="00060CF2">
        <w:rPr>
          <w:b/>
          <w:bCs/>
        </w:rPr>
        <w:t>Digital Tags:</w:t>
      </w:r>
      <w:r w:rsidRPr="00060CF2">
        <w:t xml:space="preserve"> Use digital tagging (e.g., asset management software) to maintain records and track software licenses and configurations.</w:t>
      </w:r>
    </w:p>
    <w:p w14:paraId="3C1864B0" w14:textId="77777777" w:rsidR="00060CF2" w:rsidRPr="00060CF2" w:rsidRDefault="00060CF2" w:rsidP="00060CF2">
      <w:pPr>
        <w:pStyle w:val="NoSpacing"/>
        <w:rPr>
          <w:b/>
          <w:bCs/>
        </w:rPr>
      </w:pPr>
      <w:r w:rsidRPr="00060CF2">
        <w:rPr>
          <w:b/>
          <w:bCs/>
        </w:rPr>
        <w:t>3. Asset Tracking and Management</w:t>
      </w:r>
    </w:p>
    <w:p w14:paraId="0EDB7E92" w14:textId="77777777" w:rsidR="00060CF2" w:rsidRPr="00060CF2" w:rsidRDefault="00060CF2" w:rsidP="00060CF2">
      <w:pPr>
        <w:pStyle w:val="NoSpacing"/>
        <w:rPr>
          <w:b/>
          <w:bCs/>
        </w:rPr>
      </w:pPr>
      <w:r w:rsidRPr="00060CF2">
        <w:rPr>
          <w:b/>
          <w:bCs/>
        </w:rPr>
        <w:t>a. Implement Tracking Systems</w:t>
      </w:r>
    </w:p>
    <w:p w14:paraId="15935739" w14:textId="77777777" w:rsidR="00060CF2" w:rsidRPr="00060CF2" w:rsidRDefault="00060CF2" w:rsidP="00060CF2">
      <w:pPr>
        <w:pStyle w:val="NoSpacing"/>
        <w:numPr>
          <w:ilvl w:val="0"/>
          <w:numId w:val="180"/>
        </w:numPr>
      </w:pPr>
      <w:r w:rsidRPr="00060CF2">
        <w:rPr>
          <w:b/>
          <w:bCs/>
        </w:rPr>
        <w:t>Asset Management Software:</w:t>
      </w:r>
      <w:r w:rsidRPr="00060CF2">
        <w:t xml:space="preserve"> Use asset management software to track and manage IT assets throughout their lifecycle. Popular tools include ServiceNow, Lansweeper, and Spiceworks.</w:t>
      </w:r>
    </w:p>
    <w:p w14:paraId="5085D151" w14:textId="77777777" w:rsidR="00060CF2" w:rsidRPr="00060CF2" w:rsidRDefault="00060CF2" w:rsidP="00060CF2">
      <w:pPr>
        <w:pStyle w:val="NoSpacing"/>
        <w:numPr>
          <w:ilvl w:val="0"/>
          <w:numId w:val="180"/>
        </w:numPr>
      </w:pPr>
      <w:r w:rsidRPr="00060CF2">
        <w:rPr>
          <w:b/>
          <w:bCs/>
        </w:rPr>
        <w:t>Integration:</w:t>
      </w:r>
      <w:r w:rsidRPr="00060CF2">
        <w:t xml:space="preserve"> Integrate asset management software with other systems, such as inventory management and helpdesk platforms, for seamless tracking.</w:t>
      </w:r>
    </w:p>
    <w:p w14:paraId="38BBDF53" w14:textId="77777777" w:rsidR="00060CF2" w:rsidRPr="00060CF2" w:rsidRDefault="00060CF2" w:rsidP="00060CF2">
      <w:pPr>
        <w:pStyle w:val="NoSpacing"/>
        <w:rPr>
          <w:b/>
          <w:bCs/>
        </w:rPr>
      </w:pPr>
      <w:r w:rsidRPr="00060CF2">
        <w:rPr>
          <w:b/>
          <w:bCs/>
        </w:rPr>
        <w:t>b. Monitor Asset Status</w:t>
      </w:r>
    </w:p>
    <w:p w14:paraId="1A735742" w14:textId="77777777" w:rsidR="00060CF2" w:rsidRPr="00060CF2" w:rsidRDefault="00060CF2" w:rsidP="00060CF2">
      <w:pPr>
        <w:pStyle w:val="NoSpacing"/>
        <w:numPr>
          <w:ilvl w:val="0"/>
          <w:numId w:val="181"/>
        </w:numPr>
      </w:pPr>
      <w:r w:rsidRPr="00060CF2">
        <w:rPr>
          <w:b/>
          <w:bCs/>
        </w:rPr>
        <w:t>Real-Time Tracking:</w:t>
      </w:r>
      <w:r w:rsidRPr="00060CF2">
        <w:t xml:space="preserve"> Monitor asset status in real-time to ensure that assets are functioning correctly and are in the appropriate location.</w:t>
      </w:r>
    </w:p>
    <w:p w14:paraId="55E74C3A" w14:textId="77777777" w:rsidR="00060CF2" w:rsidRPr="00060CF2" w:rsidRDefault="00060CF2" w:rsidP="00060CF2">
      <w:pPr>
        <w:pStyle w:val="NoSpacing"/>
        <w:numPr>
          <w:ilvl w:val="0"/>
          <w:numId w:val="181"/>
        </w:numPr>
      </w:pPr>
      <w:r w:rsidRPr="00060CF2">
        <w:rPr>
          <w:b/>
          <w:bCs/>
        </w:rPr>
        <w:t>Updates:</w:t>
      </w:r>
      <w:r w:rsidRPr="00060CF2">
        <w:t xml:space="preserve"> Regularly update asset records to reflect changes in status, location, or ownership.</w:t>
      </w:r>
    </w:p>
    <w:p w14:paraId="25643154" w14:textId="77777777" w:rsidR="00060CF2" w:rsidRPr="00060CF2" w:rsidRDefault="00060CF2" w:rsidP="00060CF2">
      <w:pPr>
        <w:pStyle w:val="NoSpacing"/>
        <w:rPr>
          <w:b/>
          <w:bCs/>
        </w:rPr>
      </w:pPr>
      <w:r w:rsidRPr="00060CF2">
        <w:rPr>
          <w:b/>
          <w:bCs/>
        </w:rPr>
        <w:t>4. Hardening IT Assets</w:t>
      </w:r>
    </w:p>
    <w:p w14:paraId="0FC51858" w14:textId="77777777" w:rsidR="00060CF2" w:rsidRPr="00060CF2" w:rsidRDefault="00060CF2" w:rsidP="00060CF2">
      <w:pPr>
        <w:pStyle w:val="NoSpacing"/>
        <w:rPr>
          <w:b/>
          <w:bCs/>
        </w:rPr>
      </w:pPr>
      <w:r w:rsidRPr="00060CF2">
        <w:rPr>
          <w:b/>
          <w:bCs/>
        </w:rPr>
        <w:t>a. Implement Hardening Procedures</w:t>
      </w:r>
    </w:p>
    <w:p w14:paraId="17439D9F" w14:textId="77777777" w:rsidR="00060CF2" w:rsidRPr="00060CF2" w:rsidRDefault="00060CF2" w:rsidP="00060CF2">
      <w:pPr>
        <w:pStyle w:val="NoSpacing"/>
        <w:numPr>
          <w:ilvl w:val="0"/>
          <w:numId w:val="182"/>
        </w:numPr>
      </w:pPr>
      <w:r w:rsidRPr="00060CF2">
        <w:rPr>
          <w:b/>
          <w:bCs/>
        </w:rPr>
        <w:t>Configuration Management:</w:t>
      </w:r>
      <w:r w:rsidRPr="00060CF2">
        <w:t xml:space="preserve"> Apply security configurations and hardening procedures to reduce vulnerabilities. This includes disabling unused services, applying security patches, and configuring security settings.</w:t>
      </w:r>
    </w:p>
    <w:p w14:paraId="18029257" w14:textId="77777777" w:rsidR="00060CF2" w:rsidRPr="00060CF2" w:rsidRDefault="00060CF2" w:rsidP="00060CF2">
      <w:pPr>
        <w:pStyle w:val="NoSpacing"/>
        <w:numPr>
          <w:ilvl w:val="0"/>
          <w:numId w:val="182"/>
        </w:numPr>
      </w:pPr>
      <w:r w:rsidRPr="00060CF2">
        <w:rPr>
          <w:b/>
          <w:bCs/>
        </w:rPr>
        <w:t>Baseline Standards:</w:t>
      </w:r>
      <w:r w:rsidRPr="00060CF2">
        <w:t xml:space="preserve"> Establish and enforce baseline security standards for different types of assets (e.g., servers, workstations).</w:t>
      </w:r>
    </w:p>
    <w:p w14:paraId="35B4C236" w14:textId="77777777" w:rsidR="00060CF2" w:rsidRPr="00060CF2" w:rsidRDefault="00060CF2" w:rsidP="00060CF2">
      <w:pPr>
        <w:pStyle w:val="NoSpacing"/>
        <w:rPr>
          <w:b/>
          <w:bCs/>
        </w:rPr>
      </w:pPr>
      <w:r w:rsidRPr="00060CF2">
        <w:rPr>
          <w:b/>
          <w:bCs/>
        </w:rPr>
        <w:t>b. Regular Updates and Maintenance</w:t>
      </w:r>
    </w:p>
    <w:p w14:paraId="728B6AB4" w14:textId="77777777" w:rsidR="00060CF2" w:rsidRPr="00060CF2" w:rsidRDefault="00060CF2" w:rsidP="00060CF2">
      <w:pPr>
        <w:pStyle w:val="NoSpacing"/>
        <w:numPr>
          <w:ilvl w:val="0"/>
          <w:numId w:val="183"/>
        </w:numPr>
      </w:pPr>
      <w:r w:rsidRPr="00060CF2">
        <w:rPr>
          <w:b/>
          <w:bCs/>
        </w:rPr>
        <w:t>Patch Management:</w:t>
      </w:r>
      <w:r w:rsidRPr="00060CF2">
        <w:t xml:space="preserve"> Ensure timely application of security patches and updates to software and firmware.</w:t>
      </w:r>
    </w:p>
    <w:p w14:paraId="69897A77" w14:textId="77777777" w:rsidR="00060CF2" w:rsidRPr="00060CF2" w:rsidRDefault="00060CF2" w:rsidP="00060CF2">
      <w:pPr>
        <w:pStyle w:val="NoSpacing"/>
        <w:numPr>
          <w:ilvl w:val="0"/>
          <w:numId w:val="183"/>
        </w:numPr>
      </w:pPr>
      <w:r w:rsidRPr="00060CF2">
        <w:rPr>
          <w:b/>
          <w:bCs/>
        </w:rPr>
        <w:t>Vulnerability Management:</w:t>
      </w:r>
      <w:r w:rsidRPr="00060CF2">
        <w:t xml:space="preserve"> Regularly scan for vulnerabilities and address them as part of a continuous improvement process.</w:t>
      </w:r>
    </w:p>
    <w:p w14:paraId="5A2C29D4" w14:textId="77777777" w:rsidR="00060CF2" w:rsidRPr="00060CF2" w:rsidRDefault="00060CF2" w:rsidP="00060CF2">
      <w:pPr>
        <w:pStyle w:val="NoSpacing"/>
        <w:rPr>
          <w:b/>
          <w:bCs/>
        </w:rPr>
      </w:pPr>
      <w:r w:rsidRPr="00060CF2">
        <w:rPr>
          <w:b/>
          <w:bCs/>
        </w:rPr>
        <w:t>5. Conduct Audits</w:t>
      </w:r>
    </w:p>
    <w:p w14:paraId="6B4D9ADB" w14:textId="77777777" w:rsidR="00060CF2" w:rsidRPr="00060CF2" w:rsidRDefault="00060CF2" w:rsidP="00060CF2">
      <w:pPr>
        <w:pStyle w:val="NoSpacing"/>
        <w:rPr>
          <w:b/>
          <w:bCs/>
        </w:rPr>
      </w:pPr>
      <w:r w:rsidRPr="00060CF2">
        <w:rPr>
          <w:b/>
          <w:bCs/>
        </w:rPr>
        <w:t>a. Plan and Schedule Audits</w:t>
      </w:r>
    </w:p>
    <w:p w14:paraId="1B3AB288" w14:textId="77777777" w:rsidR="00060CF2" w:rsidRPr="00060CF2" w:rsidRDefault="00060CF2" w:rsidP="00060CF2">
      <w:pPr>
        <w:pStyle w:val="NoSpacing"/>
        <w:numPr>
          <w:ilvl w:val="0"/>
          <w:numId w:val="184"/>
        </w:numPr>
      </w:pPr>
      <w:r w:rsidRPr="00060CF2">
        <w:rPr>
          <w:b/>
          <w:bCs/>
        </w:rPr>
        <w:t>Audit Plan:</w:t>
      </w:r>
      <w:r w:rsidRPr="00060CF2">
        <w:t xml:space="preserve"> Develop an audit plan that outlines the frequency and scope of audits. Include periodic checks to verify asset records, configurations, and compliance.</w:t>
      </w:r>
    </w:p>
    <w:p w14:paraId="35DFBF55" w14:textId="77777777" w:rsidR="00060CF2" w:rsidRPr="00060CF2" w:rsidRDefault="00060CF2" w:rsidP="00060CF2">
      <w:pPr>
        <w:pStyle w:val="NoSpacing"/>
        <w:numPr>
          <w:ilvl w:val="0"/>
          <w:numId w:val="184"/>
        </w:numPr>
      </w:pPr>
      <w:r w:rsidRPr="00060CF2">
        <w:rPr>
          <w:b/>
          <w:bCs/>
        </w:rPr>
        <w:t>Schedule:</w:t>
      </w:r>
      <w:r w:rsidRPr="00060CF2">
        <w:t xml:space="preserve"> Schedule regular audits to ensure that asset management practices are consistently followed.</w:t>
      </w:r>
    </w:p>
    <w:p w14:paraId="63BBF4FF" w14:textId="77777777" w:rsidR="00060CF2" w:rsidRPr="00060CF2" w:rsidRDefault="00060CF2" w:rsidP="00060CF2">
      <w:pPr>
        <w:pStyle w:val="NoSpacing"/>
        <w:rPr>
          <w:b/>
          <w:bCs/>
        </w:rPr>
      </w:pPr>
      <w:r w:rsidRPr="00060CF2">
        <w:rPr>
          <w:b/>
          <w:bCs/>
        </w:rPr>
        <w:t>b. Perform Audits</w:t>
      </w:r>
    </w:p>
    <w:p w14:paraId="3CB2C1AA" w14:textId="77777777" w:rsidR="00060CF2" w:rsidRPr="00060CF2" w:rsidRDefault="00060CF2" w:rsidP="00060CF2">
      <w:pPr>
        <w:pStyle w:val="NoSpacing"/>
        <w:numPr>
          <w:ilvl w:val="0"/>
          <w:numId w:val="185"/>
        </w:numPr>
      </w:pPr>
      <w:r w:rsidRPr="00060CF2">
        <w:rPr>
          <w:b/>
          <w:bCs/>
        </w:rPr>
        <w:t>Verification:</w:t>
      </w:r>
      <w:r w:rsidRPr="00060CF2">
        <w:t xml:space="preserve"> Verify physical assets against the asset inventory to ensure accuracy. Check for discrepancies in tagging, location, or condition.</w:t>
      </w:r>
    </w:p>
    <w:p w14:paraId="30BC673B" w14:textId="77777777" w:rsidR="00060CF2" w:rsidRPr="00060CF2" w:rsidRDefault="00060CF2" w:rsidP="00060CF2">
      <w:pPr>
        <w:pStyle w:val="NoSpacing"/>
        <w:numPr>
          <w:ilvl w:val="0"/>
          <w:numId w:val="185"/>
        </w:numPr>
      </w:pPr>
      <w:r w:rsidRPr="00060CF2">
        <w:rPr>
          <w:b/>
          <w:bCs/>
        </w:rPr>
        <w:t>Compliance Checks:</w:t>
      </w:r>
      <w:r w:rsidRPr="00060CF2">
        <w:t xml:space="preserve"> Assess compliance with security policies and procedures, including proper hardening and configuration.</w:t>
      </w:r>
    </w:p>
    <w:p w14:paraId="46D11F6B" w14:textId="77777777" w:rsidR="00060CF2" w:rsidRPr="00060CF2" w:rsidRDefault="00060CF2" w:rsidP="00060CF2">
      <w:pPr>
        <w:pStyle w:val="NoSpacing"/>
        <w:rPr>
          <w:b/>
          <w:bCs/>
        </w:rPr>
      </w:pPr>
      <w:r w:rsidRPr="00060CF2">
        <w:rPr>
          <w:b/>
          <w:bCs/>
        </w:rPr>
        <w:t>6. Address Findings and Improve</w:t>
      </w:r>
    </w:p>
    <w:p w14:paraId="5FAF35AB" w14:textId="77777777" w:rsidR="00060CF2" w:rsidRPr="00060CF2" w:rsidRDefault="00060CF2" w:rsidP="00060CF2">
      <w:pPr>
        <w:pStyle w:val="NoSpacing"/>
        <w:rPr>
          <w:b/>
          <w:bCs/>
        </w:rPr>
      </w:pPr>
      <w:r w:rsidRPr="00060CF2">
        <w:rPr>
          <w:b/>
          <w:bCs/>
        </w:rPr>
        <w:t>a. Remediate Issues</w:t>
      </w:r>
    </w:p>
    <w:p w14:paraId="5FAACD3E" w14:textId="77777777" w:rsidR="00060CF2" w:rsidRPr="00060CF2" w:rsidRDefault="00060CF2" w:rsidP="00060CF2">
      <w:pPr>
        <w:pStyle w:val="NoSpacing"/>
        <w:numPr>
          <w:ilvl w:val="0"/>
          <w:numId w:val="186"/>
        </w:numPr>
      </w:pPr>
      <w:r w:rsidRPr="00060CF2">
        <w:rPr>
          <w:b/>
          <w:bCs/>
        </w:rPr>
        <w:t>Corrective Actions:</w:t>
      </w:r>
      <w:r w:rsidRPr="00060CF2">
        <w:t xml:space="preserve"> Address any issues identified during audits, such as missing or misconfigured assets. Implement corrective actions to resolve discrepancies.</w:t>
      </w:r>
    </w:p>
    <w:p w14:paraId="3690A17C" w14:textId="77777777" w:rsidR="00060CF2" w:rsidRPr="00060CF2" w:rsidRDefault="00060CF2" w:rsidP="00060CF2">
      <w:pPr>
        <w:pStyle w:val="NoSpacing"/>
        <w:numPr>
          <w:ilvl w:val="0"/>
          <w:numId w:val="186"/>
        </w:numPr>
      </w:pPr>
      <w:r w:rsidRPr="00060CF2">
        <w:rPr>
          <w:b/>
          <w:bCs/>
        </w:rPr>
        <w:lastRenderedPageBreak/>
        <w:t>Update Records:</w:t>
      </w:r>
      <w:r w:rsidRPr="00060CF2">
        <w:t xml:space="preserve"> Update asset records to reflect any changes or corrections made during the audit process.</w:t>
      </w:r>
    </w:p>
    <w:p w14:paraId="658FE358" w14:textId="77777777" w:rsidR="00060CF2" w:rsidRPr="00060CF2" w:rsidRDefault="00060CF2" w:rsidP="00060CF2">
      <w:pPr>
        <w:pStyle w:val="NoSpacing"/>
        <w:rPr>
          <w:b/>
          <w:bCs/>
        </w:rPr>
      </w:pPr>
      <w:r w:rsidRPr="00060CF2">
        <w:rPr>
          <w:b/>
          <w:bCs/>
        </w:rPr>
        <w:t>b. Continuous Improvement</w:t>
      </w:r>
    </w:p>
    <w:p w14:paraId="5C1183E1" w14:textId="77777777" w:rsidR="00060CF2" w:rsidRPr="00060CF2" w:rsidRDefault="00060CF2" w:rsidP="00060CF2">
      <w:pPr>
        <w:pStyle w:val="NoSpacing"/>
        <w:numPr>
          <w:ilvl w:val="0"/>
          <w:numId w:val="187"/>
        </w:numPr>
      </w:pPr>
      <w:r w:rsidRPr="00060CF2">
        <w:rPr>
          <w:b/>
          <w:bCs/>
        </w:rPr>
        <w:t>Feedback Loop:</w:t>
      </w:r>
      <w:r w:rsidRPr="00060CF2">
        <w:t xml:space="preserve"> Use audit findings and feedback to continuously improve asset management practices. Adjust policies, procedures, and tools as needed.</w:t>
      </w:r>
    </w:p>
    <w:p w14:paraId="26FD3192" w14:textId="77777777" w:rsidR="00060CF2" w:rsidRPr="00060CF2" w:rsidRDefault="00060CF2" w:rsidP="00060CF2">
      <w:pPr>
        <w:pStyle w:val="NoSpacing"/>
        <w:numPr>
          <w:ilvl w:val="0"/>
          <w:numId w:val="187"/>
        </w:numPr>
      </w:pPr>
      <w:r w:rsidRPr="00060CF2">
        <w:rPr>
          <w:b/>
          <w:bCs/>
        </w:rPr>
        <w:t>Training:</w:t>
      </w:r>
      <w:r w:rsidRPr="00060CF2">
        <w:t xml:space="preserve"> Provide ongoing training to staff on asset management procedures, including tagging, tracking, and security best practices.</w:t>
      </w:r>
    </w:p>
    <w:p w14:paraId="5A6377EB" w14:textId="77777777" w:rsidR="00060CF2" w:rsidRPr="00060CF2" w:rsidRDefault="00060CF2" w:rsidP="00060CF2">
      <w:pPr>
        <w:pStyle w:val="NoSpacing"/>
        <w:rPr>
          <w:b/>
          <w:bCs/>
        </w:rPr>
      </w:pPr>
      <w:r w:rsidRPr="00060CF2">
        <w:rPr>
          <w:b/>
          <w:bCs/>
        </w:rPr>
        <w:t>7. Reporting and Documentation</w:t>
      </w:r>
    </w:p>
    <w:p w14:paraId="34FC4FF5" w14:textId="77777777" w:rsidR="00060CF2" w:rsidRPr="00060CF2" w:rsidRDefault="00060CF2" w:rsidP="00060CF2">
      <w:pPr>
        <w:pStyle w:val="NoSpacing"/>
        <w:rPr>
          <w:b/>
          <w:bCs/>
        </w:rPr>
      </w:pPr>
      <w:r w:rsidRPr="00060CF2">
        <w:rPr>
          <w:b/>
          <w:bCs/>
        </w:rPr>
        <w:t>a. Maintain Documentation</w:t>
      </w:r>
    </w:p>
    <w:p w14:paraId="4E943ED2" w14:textId="77777777" w:rsidR="00060CF2" w:rsidRPr="00060CF2" w:rsidRDefault="00060CF2" w:rsidP="00060CF2">
      <w:pPr>
        <w:pStyle w:val="NoSpacing"/>
        <w:numPr>
          <w:ilvl w:val="0"/>
          <w:numId w:val="188"/>
        </w:numPr>
      </w:pPr>
      <w:r w:rsidRPr="00060CF2">
        <w:rPr>
          <w:b/>
          <w:bCs/>
        </w:rPr>
        <w:t>Asset Records:</w:t>
      </w:r>
      <w:r w:rsidRPr="00060CF2">
        <w:t xml:space="preserve"> Keep detailed documentation of asset inventory, hardening procedures, and audit results.</w:t>
      </w:r>
    </w:p>
    <w:p w14:paraId="283AEFCF" w14:textId="77777777" w:rsidR="00060CF2" w:rsidRPr="00060CF2" w:rsidRDefault="00060CF2" w:rsidP="00060CF2">
      <w:pPr>
        <w:pStyle w:val="NoSpacing"/>
        <w:numPr>
          <w:ilvl w:val="0"/>
          <w:numId w:val="188"/>
        </w:numPr>
      </w:pPr>
      <w:r w:rsidRPr="00060CF2">
        <w:rPr>
          <w:b/>
          <w:bCs/>
        </w:rPr>
        <w:t>Audit Reports:</w:t>
      </w:r>
      <w:r w:rsidRPr="00060CF2">
        <w:t xml:space="preserve"> Document findings from audits and track actions taken to address issues.</w:t>
      </w:r>
    </w:p>
    <w:p w14:paraId="780E92CA" w14:textId="77777777" w:rsidR="00060CF2" w:rsidRPr="00060CF2" w:rsidRDefault="00060CF2" w:rsidP="00060CF2">
      <w:pPr>
        <w:pStyle w:val="NoSpacing"/>
        <w:rPr>
          <w:b/>
          <w:bCs/>
        </w:rPr>
      </w:pPr>
      <w:r w:rsidRPr="00060CF2">
        <w:rPr>
          <w:b/>
          <w:bCs/>
        </w:rPr>
        <w:t>b. Communicate with Stakeholders</w:t>
      </w:r>
    </w:p>
    <w:p w14:paraId="6222513B" w14:textId="77777777" w:rsidR="00060CF2" w:rsidRPr="00060CF2" w:rsidRDefault="00060CF2" w:rsidP="00060CF2">
      <w:pPr>
        <w:pStyle w:val="NoSpacing"/>
        <w:numPr>
          <w:ilvl w:val="0"/>
          <w:numId w:val="189"/>
        </w:numPr>
      </w:pPr>
      <w:r w:rsidRPr="00060CF2">
        <w:rPr>
          <w:b/>
          <w:bCs/>
        </w:rPr>
        <w:t>Reports:</w:t>
      </w:r>
      <w:r w:rsidRPr="00060CF2">
        <w:t xml:space="preserve"> Prepare and present reports on asset management activities, including audit results and improvement efforts, to stakeholders and management.</w:t>
      </w:r>
    </w:p>
    <w:p w14:paraId="59933C64" w14:textId="77777777" w:rsidR="00060CF2" w:rsidRPr="00060CF2" w:rsidRDefault="00060CF2" w:rsidP="00060CF2">
      <w:pPr>
        <w:pStyle w:val="NoSpacing"/>
        <w:numPr>
          <w:ilvl w:val="0"/>
          <w:numId w:val="189"/>
        </w:numPr>
      </w:pPr>
      <w:r w:rsidRPr="00060CF2">
        <w:rPr>
          <w:b/>
          <w:bCs/>
        </w:rPr>
        <w:t>Updates:</w:t>
      </w:r>
      <w:r w:rsidRPr="00060CF2">
        <w:t xml:space="preserve"> Provide regular updates on the status of asset management initiatives and any significant changes or improvements.</w:t>
      </w:r>
    </w:p>
    <w:p w14:paraId="0080C11E" w14:textId="77777777" w:rsidR="00060CF2" w:rsidRPr="00060CF2" w:rsidRDefault="00060CF2" w:rsidP="00060CF2">
      <w:pPr>
        <w:pStyle w:val="NoSpacing"/>
      </w:pPr>
      <w:r w:rsidRPr="00060CF2">
        <w:t>By directing significant effort into IT asset management with a focus on hardening, tagging, tracking, and auditing, you can ensure that all IT assets are effectively managed, secure, and aligned with organizational goals and compliance requirements.</w:t>
      </w:r>
    </w:p>
    <w:p w14:paraId="59CD551C" w14:textId="77777777" w:rsidR="00060CF2" w:rsidRDefault="00060CF2" w:rsidP="00060CF2">
      <w:pPr>
        <w:pStyle w:val="NoSpacing"/>
      </w:pPr>
    </w:p>
    <w:p w14:paraId="269E1E6A" w14:textId="77777777" w:rsidR="00060CF2" w:rsidRDefault="00060CF2" w:rsidP="00060CF2">
      <w:pPr>
        <w:pStyle w:val="NoSpacing"/>
      </w:pPr>
    </w:p>
    <w:p w14:paraId="45E82CF2" w14:textId="77777777" w:rsidR="00060CF2" w:rsidRPr="00060CF2" w:rsidRDefault="00060CF2" w:rsidP="00060CF2">
      <w:pPr>
        <w:pStyle w:val="NoSpacing"/>
      </w:pPr>
      <w:r w:rsidRPr="00060CF2">
        <w:t>Developing and implementing a Business Continuity Plan (BCP) involves creating a comprehensive strategy to ensure that critical business functions can continue during and after a disruptive event. Here's a step-by-step guide to developing and implementing a robust BCP:</w:t>
      </w:r>
    </w:p>
    <w:p w14:paraId="771128E3" w14:textId="77777777" w:rsidR="00060CF2" w:rsidRPr="00060CF2" w:rsidRDefault="00060CF2" w:rsidP="00060CF2">
      <w:pPr>
        <w:pStyle w:val="NoSpacing"/>
        <w:rPr>
          <w:b/>
          <w:bCs/>
        </w:rPr>
      </w:pPr>
      <w:r w:rsidRPr="00060CF2">
        <w:rPr>
          <w:b/>
          <w:bCs/>
        </w:rPr>
        <w:t>1. Define Objectives and Scope</w:t>
      </w:r>
    </w:p>
    <w:p w14:paraId="685A78A9" w14:textId="77777777" w:rsidR="00060CF2" w:rsidRPr="00060CF2" w:rsidRDefault="00060CF2" w:rsidP="00060CF2">
      <w:pPr>
        <w:pStyle w:val="NoSpacing"/>
        <w:rPr>
          <w:b/>
          <w:bCs/>
        </w:rPr>
      </w:pPr>
      <w:r w:rsidRPr="00060CF2">
        <w:rPr>
          <w:b/>
          <w:bCs/>
        </w:rPr>
        <w:t>a. Objectives</w:t>
      </w:r>
    </w:p>
    <w:p w14:paraId="71D3D052" w14:textId="77777777" w:rsidR="00060CF2" w:rsidRPr="00060CF2" w:rsidRDefault="00060CF2" w:rsidP="00060CF2">
      <w:pPr>
        <w:pStyle w:val="NoSpacing"/>
        <w:numPr>
          <w:ilvl w:val="0"/>
          <w:numId w:val="190"/>
        </w:numPr>
      </w:pPr>
      <w:r w:rsidRPr="00060CF2">
        <w:rPr>
          <w:b/>
          <w:bCs/>
        </w:rPr>
        <w:t>Goals:</w:t>
      </w:r>
      <w:r w:rsidRPr="00060CF2">
        <w:t xml:space="preserve"> Define the goals of the BCP, such as minimizing downtime, protecting critical assets, and ensuring quick recovery.</w:t>
      </w:r>
    </w:p>
    <w:p w14:paraId="65EBCD54" w14:textId="77777777" w:rsidR="00060CF2" w:rsidRPr="00060CF2" w:rsidRDefault="00060CF2" w:rsidP="00060CF2">
      <w:pPr>
        <w:pStyle w:val="NoSpacing"/>
        <w:numPr>
          <w:ilvl w:val="0"/>
          <w:numId w:val="190"/>
        </w:numPr>
      </w:pPr>
      <w:r w:rsidRPr="00060CF2">
        <w:rPr>
          <w:b/>
          <w:bCs/>
        </w:rPr>
        <w:t>Scope:</w:t>
      </w:r>
      <w:r w:rsidRPr="00060CF2">
        <w:t xml:space="preserve"> Determine the scope of the plan, including which business functions, processes, and locations are covered.</w:t>
      </w:r>
    </w:p>
    <w:p w14:paraId="2230ECF4" w14:textId="77777777" w:rsidR="00060CF2" w:rsidRPr="00060CF2" w:rsidRDefault="00060CF2" w:rsidP="00060CF2">
      <w:pPr>
        <w:pStyle w:val="NoSpacing"/>
        <w:rPr>
          <w:b/>
          <w:bCs/>
        </w:rPr>
      </w:pPr>
      <w:r w:rsidRPr="00060CF2">
        <w:rPr>
          <w:b/>
          <w:bCs/>
        </w:rPr>
        <w:t>b. Identify Key Stakeholders</w:t>
      </w:r>
    </w:p>
    <w:p w14:paraId="49FF1386" w14:textId="77777777" w:rsidR="00060CF2" w:rsidRPr="00060CF2" w:rsidRDefault="00060CF2" w:rsidP="00060CF2">
      <w:pPr>
        <w:pStyle w:val="NoSpacing"/>
        <w:numPr>
          <w:ilvl w:val="0"/>
          <w:numId w:val="191"/>
        </w:numPr>
      </w:pPr>
      <w:r w:rsidRPr="00060CF2">
        <w:rPr>
          <w:b/>
          <w:bCs/>
        </w:rPr>
        <w:t>Stakeholders:</w:t>
      </w:r>
      <w:r w:rsidRPr="00060CF2">
        <w:t xml:space="preserve"> Identify key stakeholders involved in BCP development and implementation, including senior management, department heads, IT staff, and external partners.</w:t>
      </w:r>
    </w:p>
    <w:p w14:paraId="599CCF13" w14:textId="77777777" w:rsidR="00060CF2" w:rsidRPr="00060CF2" w:rsidRDefault="00060CF2" w:rsidP="00060CF2">
      <w:pPr>
        <w:pStyle w:val="NoSpacing"/>
        <w:rPr>
          <w:b/>
          <w:bCs/>
        </w:rPr>
      </w:pPr>
      <w:r w:rsidRPr="00060CF2">
        <w:rPr>
          <w:b/>
          <w:bCs/>
        </w:rPr>
        <w:t>2. Conduct a Business Impact Analysis (BIA)</w:t>
      </w:r>
    </w:p>
    <w:p w14:paraId="6FC0EC1C" w14:textId="77777777" w:rsidR="00060CF2" w:rsidRPr="00060CF2" w:rsidRDefault="00060CF2" w:rsidP="00060CF2">
      <w:pPr>
        <w:pStyle w:val="NoSpacing"/>
        <w:rPr>
          <w:b/>
          <w:bCs/>
        </w:rPr>
      </w:pPr>
      <w:r w:rsidRPr="00060CF2">
        <w:rPr>
          <w:b/>
          <w:bCs/>
        </w:rPr>
        <w:t>a. Identify Critical Functions</w:t>
      </w:r>
    </w:p>
    <w:p w14:paraId="572ED0B4" w14:textId="77777777" w:rsidR="00060CF2" w:rsidRPr="00060CF2" w:rsidRDefault="00060CF2" w:rsidP="00060CF2">
      <w:pPr>
        <w:pStyle w:val="NoSpacing"/>
        <w:numPr>
          <w:ilvl w:val="0"/>
          <w:numId w:val="192"/>
        </w:numPr>
      </w:pPr>
      <w:r w:rsidRPr="00060CF2">
        <w:rPr>
          <w:b/>
          <w:bCs/>
        </w:rPr>
        <w:t>Critical Functions:</w:t>
      </w:r>
      <w:r w:rsidRPr="00060CF2">
        <w:t xml:space="preserve"> List all business functions and processes, and identify which ones are critical to the organization’s operations and revenue.</w:t>
      </w:r>
    </w:p>
    <w:p w14:paraId="3A095DD6" w14:textId="77777777" w:rsidR="00060CF2" w:rsidRPr="00060CF2" w:rsidRDefault="00060CF2" w:rsidP="00060CF2">
      <w:pPr>
        <w:pStyle w:val="NoSpacing"/>
        <w:numPr>
          <w:ilvl w:val="0"/>
          <w:numId w:val="192"/>
        </w:numPr>
      </w:pPr>
      <w:r w:rsidRPr="00060CF2">
        <w:rPr>
          <w:b/>
          <w:bCs/>
        </w:rPr>
        <w:t>Dependencies:</w:t>
      </w:r>
      <w:r w:rsidRPr="00060CF2">
        <w:t xml:space="preserve"> Identify dependencies between functions, including IT systems, personnel, facilities, and suppliers.</w:t>
      </w:r>
    </w:p>
    <w:p w14:paraId="1461A96B" w14:textId="77777777" w:rsidR="00060CF2" w:rsidRPr="00060CF2" w:rsidRDefault="00060CF2" w:rsidP="00060CF2">
      <w:pPr>
        <w:pStyle w:val="NoSpacing"/>
        <w:rPr>
          <w:b/>
          <w:bCs/>
        </w:rPr>
      </w:pPr>
      <w:r w:rsidRPr="00060CF2">
        <w:rPr>
          <w:b/>
          <w:bCs/>
        </w:rPr>
        <w:t>b. Assess Impact</w:t>
      </w:r>
    </w:p>
    <w:p w14:paraId="01AD3D13" w14:textId="77777777" w:rsidR="00060CF2" w:rsidRPr="00060CF2" w:rsidRDefault="00060CF2" w:rsidP="00060CF2">
      <w:pPr>
        <w:pStyle w:val="NoSpacing"/>
        <w:numPr>
          <w:ilvl w:val="0"/>
          <w:numId w:val="193"/>
        </w:numPr>
      </w:pPr>
      <w:r w:rsidRPr="00060CF2">
        <w:rPr>
          <w:b/>
          <w:bCs/>
        </w:rPr>
        <w:t>Impact Analysis:</w:t>
      </w:r>
      <w:r w:rsidRPr="00060CF2">
        <w:t xml:space="preserve"> Assess the potential impact of disruptions on each critical function, including financial, operational, and reputational effects.</w:t>
      </w:r>
    </w:p>
    <w:p w14:paraId="6E0CB527" w14:textId="77777777" w:rsidR="00060CF2" w:rsidRPr="00060CF2" w:rsidRDefault="00060CF2" w:rsidP="00060CF2">
      <w:pPr>
        <w:pStyle w:val="NoSpacing"/>
        <w:numPr>
          <w:ilvl w:val="0"/>
          <w:numId w:val="193"/>
        </w:numPr>
      </w:pPr>
      <w:r w:rsidRPr="00060CF2">
        <w:rPr>
          <w:b/>
          <w:bCs/>
        </w:rPr>
        <w:t>Recovery Time Objectives (RTO):</w:t>
      </w:r>
      <w:r w:rsidRPr="00060CF2">
        <w:t xml:space="preserve"> Determine acceptable downtime for each critical function and establish Recovery Time Objectives (RTO).</w:t>
      </w:r>
    </w:p>
    <w:p w14:paraId="788E7C4C" w14:textId="77777777" w:rsidR="00060CF2" w:rsidRPr="00060CF2" w:rsidRDefault="00060CF2" w:rsidP="00060CF2">
      <w:pPr>
        <w:pStyle w:val="NoSpacing"/>
        <w:numPr>
          <w:ilvl w:val="0"/>
          <w:numId w:val="193"/>
        </w:numPr>
      </w:pPr>
      <w:r w:rsidRPr="00060CF2">
        <w:rPr>
          <w:b/>
          <w:bCs/>
        </w:rPr>
        <w:t>Recovery Point Objectives (RPO):</w:t>
      </w:r>
      <w:r w:rsidRPr="00060CF2">
        <w:t xml:space="preserve"> Define the maximum acceptable data loss and establish Recovery Point Objectives (RPO).</w:t>
      </w:r>
    </w:p>
    <w:p w14:paraId="0D436C5E" w14:textId="77777777" w:rsidR="00060CF2" w:rsidRPr="00060CF2" w:rsidRDefault="00060CF2" w:rsidP="00060CF2">
      <w:pPr>
        <w:pStyle w:val="NoSpacing"/>
        <w:rPr>
          <w:b/>
          <w:bCs/>
        </w:rPr>
      </w:pPr>
      <w:r w:rsidRPr="00060CF2">
        <w:rPr>
          <w:b/>
          <w:bCs/>
        </w:rPr>
        <w:t>3. Develop the Continuity Strategies</w:t>
      </w:r>
    </w:p>
    <w:p w14:paraId="6EA11641" w14:textId="77777777" w:rsidR="00060CF2" w:rsidRPr="00060CF2" w:rsidRDefault="00060CF2" w:rsidP="00060CF2">
      <w:pPr>
        <w:pStyle w:val="NoSpacing"/>
        <w:rPr>
          <w:b/>
          <w:bCs/>
        </w:rPr>
      </w:pPr>
      <w:r w:rsidRPr="00060CF2">
        <w:rPr>
          <w:b/>
          <w:bCs/>
        </w:rPr>
        <w:t>a. Strategy Development</w:t>
      </w:r>
    </w:p>
    <w:p w14:paraId="34DFC016" w14:textId="77777777" w:rsidR="00060CF2" w:rsidRPr="00060CF2" w:rsidRDefault="00060CF2" w:rsidP="00060CF2">
      <w:pPr>
        <w:pStyle w:val="NoSpacing"/>
        <w:numPr>
          <w:ilvl w:val="0"/>
          <w:numId w:val="194"/>
        </w:numPr>
      </w:pPr>
      <w:r w:rsidRPr="00060CF2">
        <w:rPr>
          <w:b/>
          <w:bCs/>
        </w:rPr>
        <w:t>Risk Mitigation:</w:t>
      </w:r>
      <w:r w:rsidRPr="00060CF2">
        <w:t xml:space="preserve"> Develop strategies to mitigate risks and minimize the impact of disruptions. This may include redundancy, data backup, and alternative processes.</w:t>
      </w:r>
    </w:p>
    <w:p w14:paraId="06D8EB3B" w14:textId="77777777" w:rsidR="00060CF2" w:rsidRPr="00060CF2" w:rsidRDefault="00060CF2" w:rsidP="00060CF2">
      <w:pPr>
        <w:pStyle w:val="NoSpacing"/>
        <w:numPr>
          <w:ilvl w:val="0"/>
          <w:numId w:val="194"/>
        </w:numPr>
      </w:pPr>
      <w:r w:rsidRPr="00060CF2">
        <w:rPr>
          <w:b/>
          <w:bCs/>
        </w:rPr>
        <w:t>Resource Allocation:</w:t>
      </w:r>
      <w:r w:rsidRPr="00060CF2">
        <w:t xml:space="preserve"> Identify and allocate resources needed for continuity, including personnel, technology, and facilities.</w:t>
      </w:r>
    </w:p>
    <w:p w14:paraId="4AC4E4BD" w14:textId="77777777" w:rsidR="00060CF2" w:rsidRPr="00060CF2" w:rsidRDefault="00060CF2" w:rsidP="00060CF2">
      <w:pPr>
        <w:pStyle w:val="NoSpacing"/>
        <w:rPr>
          <w:b/>
          <w:bCs/>
        </w:rPr>
      </w:pPr>
      <w:r w:rsidRPr="00060CF2">
        <w:rPr>
          <w:b/>
          <w:bCs/>
        </w:rPr>
        <w:t>b. Plan Design</w:t>
      </w:r>
    </w:p>
    <w:p w14:paraId="7E880A3D" w14:textId="77777777" w:rsidR="00060CF2" w:rsidRPr="00060CF2" w:rsidRDefault="00060CF2" w:rsidP="00060CF2">
      <w:pPr>
        <w:pStyle w:val="NoSpacing"/>
        <w:numPr>
          <w:ilvl w:val="0"/>
          <w:numId w:val="195"/>
        </w:numPr>
      </w:pPr>
      <w:r w:rsidRPr="00060CF2">
        <w:rPr>
          <w:b/>
          <w:bCs/>
        </w:rPr>
        <w:t>Emergency Response:</w:t>
      </w:r>
      <w:r w:rsidRPr="00060CF2">
        <w:t xml:space="preserve"> Develop emergency response procedures for initial actions during a disruption, including evacuation, communication, and incident management.</w:t>
      </w:r>
    </w:p>
    <w:p w14:paraId="43FDAF5C" w14:textId="77777777" w:rsidR="00060CF2" w:rsidRPr="00060CF2" w:rsidRDefault="00060CF2" w:rsidP="00060CF2">
      <w:pPr>
        <w:pStyle w:val="NoSpacing"/>
        <w:numPr>
          <w:ilvl w:val="0"/>
          <w:numId w:val="195"/>
        </w:numPr>
      </w:pPr>
      <w:r w:rsidRPr="00060CF2">
        <w:rPr>
          <w:b/>
          <w:bCs/>
        </w:rPr>
        <w:lastRenderedPageBreak/>
        <w:t>Recovery Plans:</w:t>
      </w:r>
      <w:r w:rsidRPr="00060CF2">
        <w:t xml:space="preserve"> Create detailed recovery plans for each critical function, including steps for restoring operations and data.</w:t>
      </w:r>
    </w:p>
    <w:p w14:paraId="763D3728" w14:textId="77777777" w:rsidR="00060CF2" w:rsidRPr="00060CF2" w:rsidRDefault="00060CF2" w:rsidP="00060CF2">
      <w:pPr>
        <w:pStyle w:val="NoSpacing"/>
        <w:rPr>
          <w:b/>
          <w:bCs/>
        </w:rPr>
      </w:pPr>
      <w:r w:rsidRPr="00060CF2">
        <w:rPr>
          <w:b/>
          <w:bCs/>
        </w:rPr>
        <w:t>4. Develop and Document the Plan</w:t>
      </w:r>
    </w:p>
    <w:p w14:paraId="2579F876" w14:textId="77777777" w:rsidR="00060CF2" w:rsidRPr="00060CF2" w:rsidRDefault="00060CF2" w:rsidP="00060CF2">
      <w:pPr>
        <w:pStyle w:val="NoSpacing"/>
        <w:rPr>
          <w:b/>
          <w:bCs/>
        </w:rPr>
      </w:pPr>
      <w:r w:rsidRPr="00060CF2">
        <w:rPr>
          <w:b/>
          <w:bCs/>
        </w:rPr>
        <w:t>a. Plan Documentation</w:t>
      </w:r>
    </w:p>
    <w:p w14:paraId="533D9551" w14:textId="77777777" w:rsidR="00060CF2" w:rsidRPr="00060CF2" w:rsidRDefault="00060CF2" w:rsidP="00060CF2">
      <w:pPr>
        <w:pStyle w:val="NoSpacing"/>
        <w:numPr>
          <w:ilvl w:val="0"/>
          <w:numId w:val="196"/>
        </w:numPr>
      </w:pPr>
      <w:r w:rsidRPr="00060CF2">
        <w:rPr>
          <w:b/>
          <w:bCs/>
        </w:rPr>
        <w:t>Plan Content:</w:t>
      </w:r>
      <w:r w:rsidRPr="00060CF2">
        <w:t xml:space="preserve"> Document the BCP, including emergency response procedures, recovery plans, roles and responsibilities, contact information, and resource requirements.</w:t>
      </w:r>
    </w:p>
    <w:p w14:paraId="7C962514" w14:textId="77777777" w:rsidR="00060CF2" w:rsidRPr="00060CF2" w:rsidRDefault="00060CF2" w:rsidP="00060CF2">
      <w:pPr>
        <w:pStyle w:val="NoSpacing"/>
        <w:numPr>
          <w:ilvl w:val="0"/>
          <w:numId w:val="196"/>
        </w:numPr>
      </w:pPr>
      <w:r w:rsidRPr="00060CF2">
        <w:rPr>
          <w:b/>
          <w:bCs/>
        </w:rPr>
        <w:t>Plan Format:</w:t>
      </w:r>
      <w:r w:rsidRPr="00060CF2">
        <w:t xml:space="preserve"> Use a structured format for easy reference, including checklists, flowcharts, and contact lists.</w:t>
      </w:r>
    </w:p>
    <w:p w14:paraId="27197C9C" w14:textId="77777777" w:rsidR="00060CF2" w:rsidRPr="00060CF2" w:rsidRDefault="00060CF2" w:rsidP="00060CF2">
      <w:pPr>
        <w:pStyle w:val="NoSpacing"/>
        <w:rPr>
          <w:b/>
          <w:bCs/>
        </w:rPr>
      </w:pPr>
      <w:r w:rsidRPr="00060CF2">
        <w:rPr>
          <w:b/>
          <w:bCs/>
        </w:rPr>
        <w:t>b. Communication Plan</w:t>
      </w:r>
    </w:p>
    <w:p w14:paraId="17CE2864" w14:textId="77777777" w:rsidR="00060CF2" w:rsidRPr="00060CF2" w:rsidRDefault="00060CF2" w:rsidP="00060CF2">
      <w:pPr>
        <w:pStyle w:val="NoSpacing"/>
        <w:numPr>
          <w:ilvl w:val="0"/>
          <w:numId w:val="197"/>
        </w:numPr>
      </w:pPr>
      <w:r w:rsidRPr="00060CF2">
        <w:rPr>
          <w:b/>
          <w:bCs/>
        </w:rPr>
        <w:t>Internal Communication:</w:t>
      </w:r>
      <w:r w:rsidRPr="00060CF2">
        <w:t xml:space="preserve"> Develop a communication plan to keep employees informed during a disruption, including methods for disseminating information and updates.</w:t>
      </w:r>
    </w:p>
    <w:p w14:paraId="5AF05540" w14:textId="77777777" w:rsidR="00060CF2" w:rsidRPr="00060CF2" w:rsidRDefault="00060CF2" w:rsidP="00060CF2">
      <w:pPr>
        <w:pStyle w:val="NoSpacing"/>
        <w:numPr>
          <w:ilvl w:val="0"/>
          <w:numId w:val="197"/>
        </w:numPr>
      </w:pPr>
      <w:r w:rsidRPr="00060CF2">
        <w:rPr>
          <w:b/>
          <w:bCs/>
        </w:rPr>
        <w:t>External Communication:</w:t>
      </w:r>
      <w:r w:rsidRPr="00060CF2">
        <w:t xml:space="preserve"> Prepare communication strategies for external stakeholders, such as customers, suppliers, and regulators.</w:t>
      </w:r>
    </w:p>
    <w:p w14:paraId="510358AF" w14:textId="77777777" w:rsidR="00060CF2" w:rsidRPr="00060CF2" w:rsidRDefault="00060CF2" w:rsidP="00060CF2">
      <w:pPr>
        <w:pStyle w:val="NoSpacing"/>
        <w:rPr>
          <w:b/>
          <w:bCs/>
        </w:rPr>
      </w:pPr>
      <w:r w:rsidRPr="00060CF2">
        <w:rPr>
          <w:b/>
          <w:bCs/>
        </w:rPr>
        <w:t>5. Implement the Plan</w:t>
      </w:r>
    </w:p>
    <w:p w14:paraId="086E02A6" w14:textId="77777777" w:rsidR="00060CF2" w:rsidRPr="00060CF2" w:rsidRDefault="00060CF2" w:rsidP="00060CF2">
      <w:pPr>
        <w:pStyle w:val="NoSpacing"/>
        <w:rPr>
          <w:b/>
          <w:bCs/>
        </w:rPr>
      </w:pPr>
      <w:r w:rsidRPr="00060CF2">
        <w:rPr>
          <w:b/>
          <w:bCs/>
        </w:rPr>
        <w:t>a. Training and Awareness</w:t>
      </w:r>
    </w:p>
    <w:p w14:paraId="7F68624F" w14:textId="77777777" w:rsidR="00060CF2" w:rsidRPr="00060CF2" w:rsidRDefault="00060CF2" w:rsidP="00060CF2">
      <w:pPr>
        <w:pStyle w:val="NoSpacing"/>
        <w:numPr>
          <w:ilvl w:val="0"/>
          <w:numId w:val="198"/>
        </w:numPr>
      </w:pPr>
      <w:r w:rsidRPr="00060CF2">
        <w:rPr>
          <w:b/>
          <w:bCs/>
        </w:rPr>
        <w:t>Employee Training:</w:t>
      </w:r>
      <w:r w:rsidRPr="00060CF2">
        <w:t xml:space="preserve"> Conduct training sessions to ensure employees understand their roles and responsibilities in the BCP. Include drills and simulations to practice response procedures.</w:t>
      </w:r>
    </w:p>
    <w:p w14:paraId="62905FE4" w14:textId="77777777" w:rsidR="00060CF2" w:rsidRPr="00060CF2" w:rsidRDefault="00060CF2" w:rsidP="00060CF2">
      <w:pPr>
        <w:pStyle w:val="NoSpacing"/>
        <w:numPr>
          <w:ilvl w:val="0"/>
          <w:numId w:val="198"/>
        </w:numPr>
      </w:pPr>
      <w:r w:rsidRPr="00060CF2">
        <w:rPr>
          <w:b/>
          <w:bCs/>
        </w:rPr>
        <w:t>Management Briefings:</w:t>
      </w:r>
      <w:r w:rsidRPr="00060CF2">
        <w:t xml:space="preserve"> Brief senior management and key stakeholders on the plan and their roles in its implementation.</w:t>
      </w:r>
    </w:p>
    <w:p w14:paraId="57BB9CF2" w14:textId="77777777" w:rsidR="00060CF2" w:rsidRPr="00060CF2" w:rsidRDefault="00060CF2" w:rsidP="00060CF2">
      <w:pPr>
        <w:pStyle w:val="NoSpacing"/>
        <w:rPr>
          <w:b/>
          <w:bCs/>
        </w:rPr>
      </w:pPr>
      <w:r w:rsidRPr="00060CF2">
        <w:rPr>
          <w:b/>
          <w:bCs/>
        </w:rPr>
        <w:t>b. Resource Deployment</w:t>
      </w:r>
    </w:p>
    <w:p w14:paraId="5380D810" w14:textId="77777777" w:rsidR="00060CF2" w:rsidRPr="00060CF2" w:rsidRDefault="00060CF2" w:rsidP="00060CF2">
      <w:pPr>
        <w:pStyle w:val="NoSpacing"/>
        <w:numPr>
          <w:ilvl w:val="0"/>
          <w:numId w:val="199"/>
        </w:numPr>
      </w:pPr>
      <w:r w:rsidRPr="00060CF2">
        <w:rPr>
          <w:b/>
          <w:bCs/>
        </w:rPr>
        <w:t>Resources:</w:t>
      </w:r>
      <w:r w:rsidRPr="00060CF2">
        <w:t xml:space="preserve"> Ensure that all necessary resources, including backup systems, alternate work sites, and emergency supplies, are available and ready for use.</w:t>
      </w:r>
    </w:p>
    <w:p w14:paraId="10EDCA16" w14:textId="77777777" w:rsidR="00060CF2" w:rsidRPr="00060CF2" w:rsidRDefault="00060CF2" w:rsidP="00060CF2">
      <w:pPr>
        <w:pStyle w:val="NoSpacing"/>
        <w:numPr>
          <w:ilvl w:val="0"/>
          <w:numId w:val="199"/>
        </w:numPr>
      </w:pPr>
      <w:r w:rsidRPr="00060CF2">
        <w:rPr>
          <w:b/>
          <w:bCs/>
        </w:rPr>
        <w:t>Technology:</w:t>
      </w:r>
      <w:r w:rsidRPr="00060CF2">
        <w:t xml:space="preserve"> Implement and test technology solutions that support the BCP, such as backup systems and remote access tools.</w:t>
      </w:r>
    </w:p>
    <w:p w14:paraId="0D6E7387" w14:textId="77777777" w:rsidR="00060CF2" w:rsidRPr="00060CF2" w:rsidRDefault="00060CF2" w:rsidP="00060CF2">
      <w:pPr>
        <w:pStyle w:val="NoSpacing"/>
        <w:rPr>
          <w:b/>
          <w:bCs/>
        </w:rPr>
      </w:pPr>
      <w:r w:rsidRPr="00060CF2">
        <w:rPr>
          <w:b/>
          <w:bCs/>
        </w:rPr>
        <w:t>6. Test and Validate the Plan</w:t>
      </w:r>
    </w:p>
    <w:p w14:paraId="6152CB19" w14:textId="77777777" w:rsidR="00060CF2" w:rsidRPr="00060CF2" w:rsidRDefault="00060CF2" w:rsidP="00060CF2">
      <w:pPr>
        <w:pStyle w:val="NoSpacing"/>
        <w:rPr>
          <w:b/>
          <w:bCs/>
        </w:rPr>
      </w:pPr>
      <w:r w:rsidRPr="00060CF2">
        <w:rPr>
          <w:b/>
          <w:bCs/>
        </w:rPr>
        <w:t>a. Testing</w:t>
      </w:r>
    </w:p>
    <w:p w14:paraId="40465BBE" w14:textId="77777777" w:rsidR="00060CF2" w:rsidRPr="00060CF2" w:rsidRDefault="00060CF2" w:rsidP="00060CF2">
      <w:pPr>
        <w:pStyle w:val="NoSpacing"/>
        <w:numPr>
          <w:ilvl w:val="0"/>
          <w:numId w:val="200"/>
        </w:numPr>
      </w:pPr>
      <w:r w:rsidRPr="00060CF2">
        <w:rPr>
          <w:b/>
          <w:bCs/>
        </w:rPr>
        <w:t>Plan Testing:</w:t>
      </w:r>
      <w:r w:rsidRPr="00060CF2">
        <w:t xml:space="preserve"> Conduct regular tests and simulations of the BCP to ensure that it works as intended. This may include tabletop exercises, functional tests, and full-scale drills.</w:t>
      </w:r>
    </w:p>
    <w:p w14:paraId="663A63CF" w14:textId="77777777" w:rsidR="00060CF2" w:rsidRPr="00060CF2" w:rsidRDefault="00060CF2" w:rsidP="00060CF2">
      <w:pPr>
        <w:pStyle w:val="NoSpacing"/>
        <w:numPr>
          <w:ilvl w:val="0"/>
          <w:numId w:val="200"/>
        </w:numPr>
      </w:pPr>
      <w:r w:rsidRPr="00060CF2">
        <w:rPr>
          <w:b/>
          <w:bCs/>
        </w:rPr>
        <w:t>Scenario Testing:</w:t>
      </w:r>
      <w:r w:rsidRPr="00060CF2">
        <w:t xml:space="preserve"> Test different types of scenarios, such as natural disasters, cyber-attacks, and power outages, to evaluate the plan’s effectiveness.</w:t>
      </w:r>
    </w:p>
    <w:p w14:paraId="6913E998" w14:textId="77777777" w:rsidR="00060CF2" w:rsidRPr="00060CF2" w:rsidRDefault="00060CF2" w:rsidP="00060CF2">
      <w:pPr>
        <w:pStyle w:val="NoSpacing"/>
        <w:rPr>
          <w:b/>
          <w:bCs/>
        </w:rPr>
      </w:pPr>
      <w:r w:rsidRPr="00060CF2">
        <w:rPr>
          <w:b/>
          <w:bCs/>
        </w:rPr>
        <w:t>b. Validation</w:t>
      </w:r>
    </w:p>
    <w:p w14:paraId="3BF54D8D" w14:textId="77777777" w:rsidR="00060CF2" w:rsidRPr="00060CF2" w:rsidRDefault="00060CF2" w:rsidP="00060CF2">
      <w:pPr>
        <w:pStyle w:val="NoSpacing"/>
        <w:numPr>
          <w:ilvl w:val="0"/>
          <w:numId w:val="201"/>
        </w:numPr>
      </w:pPr>
      <w:r w:rsidRPr="00060CF2">
        <w:rPr>
          <w:b/>
          <w:bCs/>
        </w:rPr>
        <w:t>Feedback:</w:t>
      </w:r>
      <w:r w:rsidRPr="00060CF2">
        <w:t xml:space="preserve"> Gather feedback from test participants and stakeholders to identify strengths and areas for improvement.</w:t>
      </w:r>
    </w:p>
    <w:p w14:paraId="4CACF230" w14:textId="77777777" w:rsidR="00060CF2" w:rsidRPr="00060CF2" w:rsidRDefault="00060CF2" w:rsidP="00060CF2">
      <w:pPr>
        <w:pStyle w:val="NoSpacing"/>
        <w:numPr>
          <w:ilvl w:val="0"/>
          <w:numId w:val="201"/>
        </w:numPr>
      </w:pPr>
      <w:r w:rsidRPr="00060CF2">
        <w:rPr>
          <w:b/>
          <w:bCs/>
        </w:rPr>
        <w:t>Adjustments:</w:t>
      </w:r>
      <w:r w:rsidRPr="00060CF2">
        <w:t xml:space="preserve"> Make necessary adjustments to the plan based on test results, feedback, and changes in the business environment.</w:t>
      </w:r>
    </w:p>
    <w:p w14:paraId="21D3FEB8" w14:textId="77777777" w:rsidR="00060CF2" w:rsidRPr="00060CF2" w:rsidRDefault="00060CF2" w:rsidP="00060CF2">
      <w:pPr>
        <w:pStyle w:val="NoSpacing"/>
        <w:rPr>
          <w:b/>
          <w:bCs/>
        </w:rPr>
      </w:pPr>
      <w:r w:rsidRPr="00060CF2">
        <w:rPr>
          <w:b/>
          <w:bCs/>
        </w:rPr>
        <w:t>7. Review and Update the Plan</w:t>
      </w:r>
    </w:p>
    <w:p w14:paraId="5CDFA62B" w14:textId="77777777" w:rsidR="00060CF2" w:rsidRPr="00060CF2" w:rsidRDefault="00060CF2" w:rsidP="00060CF2">
      <w:pPr>
        <w:pStyle w:val="NoSpacing"/>
        <w:rPr>
          <w:b/>
          <w:bCs/>
        </w:rPr>
      </w:pPr>
      <w:r w:rsidRPr="00060CF2">
        <w:rPr>
          <w:b/>
          <w:bCs/>
        </w:rPr>
        <w:t>a. Regular Reviews</w:t>
      </w:r>
    </w:p>
    <w:p w14:paraId="0AF6AAD9" w14:textId="77777777" w:rsidR="00060CF2" w:rsidRPr="00060CF2" w:rsidRDefault="00060CF2" w:rsidP="00060CF2">
      <w:pPr>
        <w:pStyle w:val="NoSpacing"/>
        <w:numPr>
          <w:ilvl w:val="0"/>
          <w:numId w:val="202"/>
        </w:numPr>
      </w:pPr>
      <w:r w:rsidRPr="00060CF2">
        <w:rPr>
          <w:b/>
          <w:bCs/>
        </w:rPr>
        <w:t>Plan Review:</w:t>
      </w:r>
      <w:r w:rsidRPr="00060CF2">
        <w:t xml:space="preserve"> Regularly review the BCP to ensure it remains up-to-date and relevant. Review at least annually or after significant changes in business operations, technology, or organizational structure.</w:t>
      </w:r>
    </w:p>
    <w:p w14:paraId="3404F789" w14:textId="77777777" w:rsidR="00060CF2" w:rsidRPr="00060CF2" w:rsidRDefault="00060CF2" w:rsidP="00060CF2">
      <w:pPr>
        <w:pStyle w:val="NoSpacing"/>
        <w:numPr>
          <w:ilvl w:val="0"/>
          <w:numId w:val="202"/>
        </w:numPr>
      </w:pPr>
      <w:r w:rsidRPr="00060CF2">
        <w:rPr>
          <w:b/>
          <w:bCs/>
        </w:rPr>
        <w:t>Update Procedures:</w:t>
      </w:r>
      <w:r w:rsidRPr="00060CF2">
        <w:t xml:space="preserve"> Update the plan to reflect changes in critical functions, contact information, recovery strategies, and other relevant details.</w:t>
      </w:r>
    </w:p>
    <w:p w14:paraId="3D991F28" w14:textId="77777777" w:rsidR="00060CF2" w:rsidRPr="00060CF2" w:rsidRDefault="00060CF2" w:rsidP="00060CF2">
      <w:pPr>
        <w:pStyle w:val="NoSpacing"/>
        <w:rPr>
          <w:b/>
          <w:bCs/>
        </w:rPr>
      </w:pPr>
      <w:r w:rsidRPr="00060CF2">
        <w:rPr>
          <w:b/>
          <w:bCs/>
        </w:rPr>
        <w:t>b. Continuous Improvement</w:t>
      </w:r>
    </w:p>
    <w:p w14:paraId="364D19F3" w14:textId="77777777" w:rsidR="00060CF2" w:rsidRPr="00060CF2" w:rsidRDefault="00060CF2" w:rsidP="00060CF2">
      <w:pPr>
        <w:pStyle w:val="NoSpacing"/>
        <w:numPr>
          <w:ilvl w:val="0"/>
          <w:numId w:val="203"/>
        </w:numPr>
      </w:pPr>
      <w:r w:rsidRPr="00060CF2">
        <w:rPr>
          <w:b/>
          <w:bCs/>
        </w:rPr>
        <w:t>Lessons Learned:</w:t>
      </w:r>
      <w:r w:rsidRPr="00060CF2">
        <w:t xml:space="preserve"> Incorporate lessons learned from tests, real incidents, and feedback into the plan.</w:t>
      </w:r>
    </w:p>
    <w:p w14:paraId="46E93FA4" w14:textId="77777777" w:rsidR="00060CF2" w:rsidRPr="00060CF2" w:rsidRDefault="00060CF2" w:rsidP="00060CF2">
      <w:pPr>
        <w:pStyle w:val="NoSpacing"/>
        <w:numPr>
          <w:ilvl w:val="0"/>
          <w:numId w:val="203"/>
        </w:numPr>
      </w:pPr>
      <w:r w:rsidRPr="00060CF2">
        <w:rPr>
          <w:b/>
          <w:bCs/>
        </w:rPr>
        <w:t>Adaptation:</w:t>
      </w:r>
      <w:r w:rsidRPr="00060CF2">
        <w:t xml:space="preserve"> Adapt the plan to address new risks, emerging threats, and changes in business needs.</w:t>
      </w:r>
    </w:p>
    <w:p w14:paraId="7D3B518A" w14:textId="77777777" w:rsidR="00060CF2" w:rsidRPr="00060CF2" w:rsidRDefault="00060CF2" w:rsidP="00060CF2">
      <w:pPr>
        <w:pStyle w:val="NoSpacing"/>
        <w:rPr>
          <w:b/>
          <w:bCs/>
        </w:rPr>
      </w:pPr>
      <w:r w:rsidRPr="00060CF2">
        <w:rPr>
          <w:b/>
          <w:bCs/>
        </w:rPr>
        <w:t>8. Documentation and Reporting</w:t>
      </w:r>
    </w:p>
    <w:p w14:paraId="67B4089A" w14:textId="77777777" w:rsidR="00060CF2" w:rsidRPr="00060CF2" w:rsidRDefault="00060CF2" w:rsidP="00060CF2">
      <w:pPr>
        <w:pStyle w:val="NoSpacing"/>
        <w:rPr>
          <w:b/>
          <w:bCs/>
        </w:rPr>
      </w:pPr>
      <w:r w:rsidRPr="00060CF2">
        <w:rPr>
          <w:b/>
          <w:bCs/>
        </w:rPr>
        <w:t>a. Maintain Records</w:t>
      </w:r>
    </w:p>
    <w:p w14:paraId="00BAE453" w14:textId="77777777" w:rsidR="00060CF2" w:rsidRPr="00060CF2" w:rsidRDefault="00060CF2" w:rsidP="00060CF2">
      <w:pPr>
        <w:pStyle w:val="NoSpacing"/>
        <w:numPr>
          <w:ilvl w:val="0"/>
          <w:numId w:val="204"/>
        </w:numPr>
      </w:pPr>
      <w:r w:rsidRPr="00060CF2">
        <w:rPr>
          <w:b/>
          <w:bCs/>
        </w:rPr>
        <w:t>Documentation:</w:t>
      </w:r>
      <w:r w:rsidRPr="00060CF2">
        <w:t xml:space="preserve"> Keep detailed records of the BCP development process, including risk assessments, impact analyses, and testing results.</w:t>
      </w:r>
    </w:p>
    <w:p w14:paraId="1CD5F89B" w14:textId="77777777" w:rsidR="00060CF2" w:rsidRPr="00060CF2" w:rsidRDefault="00060CF2" w:rsidP="00060CF2">
      <w:pPr>
        <w:pStyle w:val="NoSpacing"/>
        <w:numPr>
          <w:ilvl w:val="0"/>
          <w:numId w:val="204"/>
        </w:numPr>
      </w:pPr>
      <w:r w:rsidRPr="00060CF2">
        <w:rPr>
          <w:b/>
          <w:bCs/>
        </w:rPr>
        <w:t>Reporting:</w:t>
      </w:r>
      <w:r w:rsidRPr="00060CF2">
        <w:t xml:space="preserve"> Report on the status of the BCP to senior management and stakeholders, highlighting any significant updates or improvements.</w:t>
      </w:r>
    </w:p>
    <w:p w14:paraId="57AF0B7B" w14:textId="77777777" w:rsidR="00060CF2" w:rsidRPr="00060CF2" w:rsidRDefault="00060CF2" w:rsidP="00060CF2">
      <w:pPr>
        <w:pStyle w:val="NoSpacing"/>
        <w:rPr>
          <w:b/>
          <w:bCs/>
        </w:rPr>
      </w:pPr>
      <w:r w:rsidRPr="00060CF2">
        <w:rPr>
          <w:b/>
          <w:bCs/>
        </w:rPr>
        <w:t>b. Compliance and Audits</w:t>
      </w:r>
    </w:p>
    <w:p w14:paraId="7158435D" w14:textId="77777777" w:rsidR="00060CF2" w:rsidRPr="00060CF2" w:rsidRDefault="00060CF2" w:rsidP="00060CF2">
      <w:pPr>
        <w:pStyle w:val="NoSpacing"/>
        <w:numPr>
          <w:ilvl w:val="0"/>
          <w:numId w:val="205"/>
        </w:numPr>
      </w:pPr>
      <w:r w:rsidRPr="00060CF2">
        <w:rPr>
          <w:b/>
          <w:bCs/>
        </w:rPr>
        <w:t>Compliance:</w:t>
      </w:r>
      <w:r w:rsidRPr="00060CF2">
        <w:t xml:space="preserve"> Ensure the BCP meets regulatory and industry compliance requirements.</w:t>
      </w:r>
    </w:p>
    <w:p w14:paraId="621D287D" w14:textId="77777777" w:rsidR="00060CF2" w:rsidRPr="00060CF2" w:rsidRDefault="00060CF2" w:rsidP="00060CF2">
      <w:pPr>
        <w:pStyle w:val="NoSpacing"/>
        <w:numPr>
          <w:ilvl w:val="0"/>
          <w:numId w:val="205"/>
        </w:numPr>
      </w:pPr>
      <w:r w:rsidRPr="00060CF2">
        <w:rPr>
          <w:b/>
          <w:bCs/>
        </w:rPr>
        <w:t>Audits:</w:t>
      </w:r>
      <w:r w:rsidRPr="00060CF2">
        <w:t xml:space="preserve"> Conduct periodic audits of the BCP to ensure it is being followed and remains effective.</w:t>
      </w:r>
    </w:p>
    <w:p w14:paraId="122E9764" w14:textId="3B8CBC87" w:rsidR="00CD5492" w:rsidRDefault="00060CF2" w:rsidP="00060CF2">
      <w:pPr>
        <w:pStyle w:val="NoSpacing"/>
      </w:pPr>
      <w:r w:rsidRPr="00060CF2">
        <w:t>By following these steps, you can develop and implement a comprehensive Business Continuity Plan that ensures your organization can maintain critical functions and recover effectively from disruptions.</w:t>
      </w:r>
    </w:p>
    <w:p w14:paraId="40C57809" w14:textId="77777777" w:rsidR="000479BE" w:rsidRPr="000479BE" w:rsidRDefault="000479BE" w:rsidP="000479BE">
      <w:pPr>
        <w:pStyle w:val="NoSpacing"/>
        <w:rPr>
          <w:b/>
          <w:bCs/>
        </w:rPr>
      </w:pPr>
      <w:r w:rsidRPr="000479BE">
        <w:rPr>
          <w:b/>
          <w:bCs/>
        </w:rPr>
        <w:lastRenderedPageBreak/>
        <w:t>ChatGPT said:</w:t>
      </w:r>
    </w:p>
    <w:p w14:paraId="729ABB5F" w14:textId="77777777" w:rsidR="000479BE" w:rsidRPr="000479BE" w:rsidRDefault="000479BE" w:rsidP="000479BE">
      <w:pPr>
        <w:pStyle w:val="NoSpacing"/>
      </w:pPr>
      <w:r w:rsidRPr="000479BE">
        <w:t>Creating an Information Security Roadmap with a futuristic vision involves outlining a strategic plan to safeguard an organization's digital assets, data, and infrastructure while anticipating emerging threats and technological advancements. Below is a structured approach to defining this roadmap:</w:t>
      </w:r>
    </w:p>
    <w:p w14:paraId="35131E01" w14:textId="77777777" w:rsidR="000479BE" w:rsidRPr="000479BE" w:rsidRDefault="000479BE" w:rsidP="000479BE">
      <w:pPr>
        <w:pStyle w:val="NoSpacing"/>
        <w:rPr>
          <w:b/>
          <w:bCs/>
        </w:rPr>
      </w:pPr>
      <w:r w:rsidRPr="000479BE">
        <w:rPr>
          <w:b/>
          <w:bCs/>
        </w:rPr>
        <w:t>1. Vision and Objectives</w:t>
      </w:r>
    </w:p>
    <w:p w14:paraId="3972D4D2" w14:textId="77777777" w:rsidR="000479BE" w:rsidRPr="000479BE" w:rsidRDefault="000479BE" w:rsidP="000479BE">
      <w:pPr>
        <w:pStyle w:val="NoSpacing"/>
        <w:numPr>
          <w:ilvl w:val="0"/>
          <w:numId w:val="206"/>
        </w:numPr>
      </w:pPr>
      <w:r w:rsidRPr="000479BE">
        <w:rPr>
          <w:b/>
          <w:bCs/>
        </w:rPr>
        <w:t>Vision:</w:t>
      </w:r>
      <w:r w:rsidRPr="000479BE">
        <w:t xml:space="preserve"> To establish a resilient, adaptive, and forward-looking information security framework that anticipates future threats, embraces innovation, and ensures the protection of the organization's assets.</w:t>
      </w:r>
    </w:p>
    <w:p w14:paraId="055B4892" w14:textId="77777777" w:rsidR="000479BE" w:rsidRPr="000479BE" w:rsidRDefault="000479BE" w:rsidP="000479BE">
      <w:pPr>
        <w:pStyle w:val="NoSpacing"/>
        <w:numPr>
          <w:ilvl w:val="0"/>
          <w:numId w:val="206"/>
        </w:numPr>
      </w:pPr>
      <w:r w:rsidRPr="000479BE">
        <w:rPr>
          <w:b/>
          <w:bCs/>
        </w:rPr>
        <w:t>Objectives:</w:t>
      </w:r>
    </w:p>
    <w:p w14:paraId="19FBB912" w14:textId="77777777" w:rsidR="000479BE" w:rsidRPr="000479BE" w:rsidRDefault="000479BE" w:rsidP="000479BE">
      <w:pPr>
        <w:pStyle w:val="NoSpacing"/>
        <w:numPr>
          <w:ilvl w:val="1"/>
          <w:numId w:val="206"/>
        </w:numPr>
      </w:pPr>
      <w:r w:rsidRPr="000479BE">
        <w:t>Achieve a proactive security posture.</w:t>
      </w:r>
    </w:p>
    <w:p w14:paraId="68F7AB92" w14:textId="77777777" w:rsidR="000479BE" w:rsidRPr="000479BE" w:rsidRDefault="000479BE" w:rsidP="000479BE">
      <w:pPr>
        <w:pStyle w:val="NoSpacing"/>
        <w:numPr>
          <w:ilvl w:val="1"/>
          <w:numId w:val="206"/>
        </w:numPr>
      </w:pPr>
      <w:r w:rsidRPr="000479BE">
        <w:t>Integrate security into every aspect of the business.</w:t>
      </w:r>
    </w:p>
    <w:p w14:paraId="007DFD8C" w14:textId="77777777" w:rsidR="000479BE" w:rsidRPr="000479BE" w:rsidRDefault="000479BE" w:rsidP="000479BE">
      <w:pPr>
        <w:pStyle w:val="NoSpacing"/>
        <w:numPr>
          <w:ilvl w:val="1"/>
          <w:numId w:val="206"/>
        </w:numPr>
      </w:pPr>
      <w:r w:rsidRPr="000479BE">
        <w:t>Foster a culture of security awareness.</w:t>
      </w:r>
    </w:p>
    <w:p w14:paraId="7C74A0D9" w14:textId="77777777" w:rsidR="000479BE" w:rsidRPr="000479BE" w:rsidRDefault="000479BE" w:rsidP="000479BE">
      <w:pPr>
        <w:pStyle w:val="NoSpacing"/>
        <w:numPr>
          <w:ilvl w:val="1"/>
          <w:numId w:val="206"/>
        </w:numPr>
      </w:pPr>
      <w:r w:rsidRPr="000479BE">
        <w:t>Implement cutting-edge security technologies.</w:t>
      </w:r>
    </w:p>
    <w:p w14:paraId="214B9F7E" w14:textId="77777777" w:rsidR="000479BE" w:rsidRPr="000479BE" w:rsidRDefault="000479BE" w:rsidP="000479BE">
      <w:pPr>
        <w:pStyle w:val="NoSpacing"/>
        <w:numPr>
          <w:ilvl w:val="1"/>
          <w:numId w:val="206"/>
        </w:numPr>
      </w:pPr>
      <w:r w:rsidRPr="000479BE">
        <w:t>Ensure regulatory compliance and ethical data management.</w:t>
      </w:r>
    </w:p>
    <w:p w14:paraId="6D32711F" w14:textId="77777777" w:rsidR="000479BE" w:rsidRPr="000479BE" w:rsidRDefault="000479BE" w:rsidP="000479BE">
      <w:pPr>
        <w:pStyle w:val="NoSpacing"/>
        <w:rPr>
          <w:b/>
          <w:bCs/>
        </w:rPr>
      </w:pPr>
      <w:r w:rsidRPr="000479BE">
        <w:rPr>
          <w:b/>
          <w:bCs/>
        </w:rPr>
        <w:t>2. Assessment of Current State</w:t>
      </w:r>
    </w:p>
    <w:p w14:paraId="432AB5FC" w14:textId="77777777" w:rsidR="000479BE" w:rsidRPr="000479BE" w:rsidRDefault="000479BE" w:rsidP="000479BE">
      <w:pPr>
        <w:pStyle w:val="NoSpacing"/>
        <w:numPr>
          <w:ilvl w:val="0"/>
          <w:numId w:val="207"/>
        </w:numPr>
      </w:pPr>
      <w:r w:rsidRPr="000479BE">
        <w:rPr>
          <w:b/>
          <w:bCs/>
        </w:rPr>
        <w:t>Security Maturity Evaluation:</w:t>
      </w:r>
      <w:r w:rsidRPr="000479BE">
        <w:t xml:space="preserve"> Assess the current security posture, including policies, procedures, technologies, and staff capabilities.</w:t>
      </w:r>
    </w:p>
    <w:p w14:paraId="58946AF9" w14:textId="77777777" w:rsidR="000479BE" w:rsidRPr="000479BE" w:rsidRDefault="000479BE" w:rsidP="000479BE">
      <w:pPr>
        <w:pStyle w:val="NoSpacing"/>
        <w:numPr>
          <w:ilvl w:val="0"/>
          <w:numId w:val="207"/>
        </w:numPr>
      </w:pPr>
      <w:r w:rsidRPr="000479BE">
        <w:rPr>
          <w:b/>
          <w:bCs/>
        </w:rPr>
        <w:t>Risk Assessment:</w:t>
      </w:r>
      <w:r w:rsidRPr="000479BE">
        <w:t xml:space="preserve"> Identify and prioritize risks based on potential impact and likelihood.</w:t>
      </w:r>
    </w:p>
    <w:p w14:paraId="50D8B7E9" w14:textId="77777777" w:rsidR="000479BE" w:rsidRPr="000479BE" w:rsidRDefault="000479BE" w:rsidP="000479BE">
      <w:pPr>
        <w:pStyle w:val="NoSpacing"/>
        <w:numPr>
          <w:ilvl w:val="0"/>
          <w:numId w:val="207"/>
        </w:numPr>
      </w:pPr>
      <w:r w:rsidRPr="000479BE">
        <w:rPr>
          <w:b/>
          <w:bCs/>
        </w:rPr>
        <w:t>Gap Analysis:</w:t>
      </w:r>
      <w:r w:rsidRPr="000479BE">
        <w:t xml:space="preserve"> Identify gaps between the current state and the desired future state.</w:t>
      </w:r>
    </w:p>
    <w:p w14:paraId="25143D3D" w14:textId="77777777" w:rsidR="000479BE" w:rsidRPr="000479BE" w:rsidRDefault="000479BE" w:rsidP="000479BE">
      <w:pPr>
        <w:pStyle w:val="NoSpacing"/>
        <w:rPr>
          <w:b/>
          <w:bCs/>
        </w:rPr>
      </w:pPr>
      <w:r w:rsidRPr="000479BE">
        <w:rPr>
          <w:b/>
          <w:bCs/>
        </w:rPr>
        <w:t>3. Futuristic Threat Landscape Analysis</w:t>
      </w:r>
    </w:p>
    <w:p w14:paraId="147E0D9A" w14:textId="77777777" w:rsidR="000479BE" w:rsidRPr="000479BE" w:rsidRDefault="000479BE" w:rsidP="000479BE">
      <w:pPr>
        <w:pStyle w:val="NoSpacing"/>
        <w:numPr>
          <w:ilvl w:val="0"/>
          <w:numId w:val="208"/>
        </w:numPr>
      </w:pPr>
      <w:r w:rsidRPr="000479BE">
        <w:rPr>
          <w:b/>
          <w:bCs/>
        </w:rPr>
        <w:t>Emerging Threats:</w:t>
      </w:r>
      <w:r w:rsidRPr="000479BE">
        <w:t xml:space="preserve"> Research and predict future threats such as AI-driven attacks, quantum computing risks, and advanced persistent threats (APTs).</w:t>
      </w:r>
    </w:p>
    <w:p w14:paraId="42DC8883" w14:textId="77777777" w:rsidR="000479BE" w:rsidRPr="000479BE" w:rsidRDefault="000479BE" w:rsidP="000479BE">
      <w:pPr>
        <w:pStyle w:val="NoSpacing"/>
        <w:numPr>
          <w:ilvl w:val="0"/>
          <w:numId w:val="208"/>
        </w:numPr>
      </w:pPr>
      <w:r w:rsidRPr="000479BE">
        <w:rPr>
          <w:b/>
          <w:bCs/>
        </w:rPr>
        <w:t>Technology Trends:</w:t>
      </w:r>
      <w:r w:rsidRPr="000479BE">
        <w:t xml:space="preserve"> Analyze the impact of technologies like AI, machine learning, blockchain, IoT, and quantum computing on security.</w:t>
      </w:r>
    </w:p>
    <w:p w14:paraId="216DF2F1" w14:textId="77777777" w:rsidR="000479BE" w:rsidRPr="000479BE" w:rsidRDefault="000479BE" w:rsidP="000479BE">
      <w:pPr>
        <w:pStyle w:val="NoSpacing"/>
        <w:numPr>
          <w:ilvl w:val="0"/>
          <w:numId w:val="208"/>
        </w:numPr>
      </w:pPr>
      <w:r w:rsidRPr="000479BE">
        <w:rPr>
          <w:b/>
          <w:bCs/>
        </w:rPr>
        <w:t>Regulatory Trends:</w:t>
      </w:r>
      <w:r w:rsidRPr="000479BE">
        <w:t xml:space="preserve"> Monitor and anticipate changes in data protection and privacy regulations globally.</w:t>
      </w:r>
    </w:p>
    <w:p w14:paraId="120DC9DE" w14:textId="77777777" w:rsidR="000479BE" w:rsidRPr="000479BE" w:rsidRDefault="000479BE" w:rsidP="000479BE">
      <w:pPr>
        <w:pStyle w:val="NoSpacing"/>
        <w:rPr>
          <w:b/>
          <w:bCs/>
        </w:rPr>
      </w:pPr>
      <w:r w:rsidRPr="000479BE">
        <w:rPr>
          <w:b/>
          <w:bCs/>
        </w:rPr>
        <w:t>4. Strategic Initiatives</w:t>
      </w:r>
    </w:p>
    <w:p w14:paraId="3605F39C" w14:textId="77777777" w:rsidR="000479BE" w:rsidRPr="000479BE" w:rsidRDefault="000479BE" w:rsidP="000479BE">
      <w:pPr>
        <w:pStyle w:val="NoSpacing"/>
        <w:numPr>
          <w:ilvl w:val="0"/>
          <w:numId w:val="209"/>
        </w:numPr>
      </w:pPr>
      <w:r w:rsidRPr="000479BE">
        <w:rPr>
          <w:b/>
          <w:bCs/>
        </w:rPr>
        <w:t>Zero Trust Architecture (ZTA):</w:t>
      </w:r>
      <w:r w:rsidRPr="000479BE">
        <w:t xml:space="preserve"> Implement a Zero Trust model where no entity is trusted by default, even if it is inside the network perimeter.</w:t>
      </w:r>
    </w:p>
    <w:p w14:paraId="1D5F76B9" w14:textId="77777777" w:rsidR="000479BE" w:rsidRPr="000479BE" w:rsidRDefault="000479BE" w:rsidP="000479BE">
      <w:pPr>
        <w:pStyle w:val="NoSpacing"/>
        <w:numPr>
          <w:ilvl w:val="0"/>
          <w:numId w:val="209"/>
        </w:numPr>
      </w:pPr>
      <w:r w:rsidRPr="000479BE">
        <w:rPr>
          <w:b/>
          <w:bCs/>
        </w:rPr>
        <w:t>Advanced Threat Detection and Response:</w:t>
      </w:r>
      <w:r w:rsidRPr="000479BE">
        <w:t xml:space="preserve"> Invest in AI and machine learning for real-time threat detection, predictive analytics, and automated response mechanisms.</w:t>
      </w:r>
    </w:p>
    <w:p w14:paraId="725A62E2" w14:textId="77777777" w:rsidR="000479BE" w:rsidRPr="000479BE" w:rsidRDefault="000479BE" w:rsidP="000479BE">
      <w:pPr>
        <w:pStyle w:val="NoSpacing"/>
        <w:numPr>
          <w:ilvl w:val="0"/>
          <w:numId w:val="209"/>
        </w:numPr>
      </w:pPr>
      <w:r w:rsidRPr="000479BE">
        <w:rPr>
          <w:b/>
          <w:bCs/>
        </w:rPr>
        <w:t>Quantum-Resistant Cryptography:</w:t>
      </w:r>
      <w:r w:rsidRPr="000479BE">
        <w:t xml:space="preserve"> Begin transitioning to cryptographic algorithms resistant to quantum computing attacks.</w:t>
      </w:r>
    </w:p>
    <w:p w14:paraId="1090637A" w14:textId="77777777" w:rsidR="000479BE" w:rsidRPr="000479BE" w:rsidRDefault="000479BE" w:rsidP="000479BE">
      <w:pPr>
        <w:pStyle w:val="NoSpacing"/>
        <w:numPr>
          <w:ilvl w:val="0"/>
          <w:numId w:val="209"/>
        </w:numPr>
      </w:pPr>
      <w:r w:rsidRPr="000479BE">
        <w:rPr>
          <w:b/>
          <w:bCs/>
        </w:rPr>
        <w:t>Cloud Security Enhancement:</w:t>
      </w:r>
      <w:r w:rsidRPr="000479BE">
        <w:t xml:space="preserve"> Strengthen cloud security with advanced encryption, secure access controls, and continuous monitoring.</w:t>
      </w:r>
    </w:p>
    <w:p w14:paraId="0E44FE0A" w14:textId="77777777" w:rsidR="000479BE" w:rsidRPr="000479BE" w:rsidRDefault="000479BE" w:rsidP="000479BE">
      <w:pPr>
        <w:pStyle w:val="NoSpacing"/>
        <w:numPr>
          <w:ilvl w:val="0"/>
          <w:numId w:val="209"/>
        </w:numPr>
      </w:pPr>
      <w:r w:rsidRPr="000479BE">
        <w:rPr>
          <w:b/>
          <w:bCs/>
        </w:rPr>
        <w:t>Data-Centric Security:</w:t>
      </w:r>
      <w:r w:rsidRPr="000479BE">
        <w:t xml:space="preserve"> Focus on protecting data throughout its lifecycle with encryption, data masking, and data loss prevention (DLP) technologies.</w:t>
      </w:r>
    </w:p>
    <w:p w14:paraId="07D27A63" w14:textId="77777777" w:rsidR="000479BE" w:rsidRPr="000479BE" w:rsidRDefault="000479BE" w:rsidP="000479BE">
      <w:pPr>
        <w:pStyle w:val="NoSpacing"/>
        <w:numPr>
          <w:ilvl w:val="0"/>
          <w:numId w:val="209"/>
        </w:numPr>
      </w:pPr>
      <w:r w:rsidRPr="000479BE">
        <w:rPr>
          <w:b/>
          <w:bCs/>
        </w:rPr>
        <w:t>Identity and Access Management (IAM):</w:t>
      </w:r>
      <w:r w:rsidRPr="000479BE">
        <w:t xml:space="preserve"> Enhance IAM with biometric authentication, adaptive access controls, and decentralized identity systems.</w:t>
      </w:r>
    </w:p>
    <w:p w14:paraId="30ADD6A5" w14:textId="77777777" w:rsidR="000479BE" w:rsidRPr="000479BE" w:rsidRDefault="000479BE" w:rsidP="000479BE">
      <w:pPr>
        <w:pStyle w:val="NoSpacing"/>
        <w:numPr>
          <w:ilvl w:val="0"/>
          <w:numId w:val="209"/>
        </w:numPr>
      </w:pPr>
      <w:r w:rsidRPr="000479BE">
        <w:rPr>
          <w:b/>
          <w:bCs/>
        </w:rPr>
        <w:t>Security Automation and Orchestration:</w:t>
      </w:r>
      <w:r w:rsidRPr="000479BE">
        <w:t xml:space="preserve"> Automate repetitive security tasks and integrate security tools for efficient incident response.</w:t>
      </w:r>
    </w:p>
    <w:p w14:paraId="18105801" w14:textId="77777777" w:rsidR="000479BE" w:rsidRPr="000479BE" w:rsidRDefault="000479BE" w:rsidP="000479BE">
      <w:pPr>
        <w:pStyle w:val="NoSpacing"/>
        <w:numPr>
          <w:ilvl w:val="0"/>
          <w:numId w:val="209"/>
        </w:numPr>
      </w:pPr>
      <w:r w:rsidRPr="000479BE">
        <w:rPr>
          <w:b/>
          <w:bCs/>
        </w:rPr>
        <w:t>Security-Driven Development (DevSecOps):</w:t>
      </w:r>
      <w:r w:rsidRPr="000479BE">
        <w:t xml:space="preserve"> Integrate security practices into the development lifecycle, ensuring that security is considered from the ground up.</w:t>
      </w:r>
    </w:p>
    <w:p w14:paraId="460CCC98" w14:textId="77777777" w:rsidR="000479BE" w:rsidRPr="000479BE" w:rsidRDefault="000479BE" w:rsidP="000479BE">
      <w:pPr>
        <w:pStyle w:val="NoSpacing"/>
        <w:numPr>
          <w:ilvl w:val="0"/>
          <w:numId w:val="209"/>
        </w:numPr>
      </w:pPr>
      <w:r w:rsidRPr="000479BE">
        <w:rPr>
          <w:b/>
          <w:bCs/>
        </w:rPr>
        <w:t>Continuous Compliance Monitoring:</w:t>
      </w:r>
      <w:r w:rsidRPr="000479BE">
        <w:t xml:space="preserve"> Implement continuous monitoring to ensure ongoing compliance with regulations and standards.</w:t>
      </w:r>
    </w:p>
    <w:p w14:paraId="7411BFD4" w14:textId="77777777" w:rsidR="000479BE" w:rsidRPr="000479BE" w:rsidRDefault="000479BE" w:rsidP="000479BE">
      <w:pPr>
        <w:pStyle w:val="NoSpacing"/>
        <w:numPr>
          <w:ilvl w:val="0"/>
          <w:numId w:val="209"/>
        </w:numPr>
      </w:pPr>
      <w:r w:rsidRPr="000479BE">
        <w:rPr>
          <w:b/>
          <w:bCs/>
        </w:rPr>
        <w:t>Resilience and Disaster Recovery:</w:t>
      </w:r>
      <w:r w:rsidRPr="000479BE">
        <w:t xml:space="preserve"> Develop and test disaster recovery and business continuity plans with a focus on cyber resilience.</w:t>
      </w:r>
    </w:p>
    <w:p w14:paraId="67F91555" w14:textId="77777777" w:rsidR="000479BE" w:rsidRPr="000479BE" w:rsidRDefault="000479BE" w:rsidP="000479BE">
      <w:pPr>
        <w:pStyle w:val="NoSpacing"/>
        <w:rPr>
          <w:b/>
          <w:bCs/>
        </w:rPr>
      </w:pPr>
      <w:r w:rsidRPr="000479BE">
        <w:rPr>
          <w:b/>
          <w:bCs/>
        </w:rPr>
        <w:t>5. Culture and Training</w:t>
      </w:r>
    </w:p>
    <w:p w14:paraId="59B45EAE" w14:textId="77777777" w:rsidR="000479BE" w:rsidRPr="000479BE" w:rsidRDefault="000479BE" w:rsidP="000479BE">
      <w:pPr>
        <w:pStyle w:val="NoSpacing"/>
        <w:numPr>
          <w:ilvl w:val="0"/>
          <w:numId w:val="210"/>
        </w:numPr>
      </w:pPr>
      <w:r w:rsidRPr="000479BE">
        <w:rPr>
          <w:b/>
          <w:bCs/>
        </w:rPr>
        <w:t>Security Awareness Programs:</w:t>
      </w:r>
      <w:r w:rsidRPr="000479BE">
        <w:t xml:space="preserve"> Regularly educate employees on security best practices and emerging threats.</w:t>
      </w:r>
    </w:p>
    <w:p w14:paraId="77A11C43" w14:textId="77777777" w:rsidR="000479BE" w:rsidRPr="000479BE" w:rsidRDefault="000479BE" w:rsidP="000479BE">
      <w:pPr>
        <w:pStyle w:val="NoSpacing"/>
        <w:numPr>
          <w:ilvl w:val="0"/>
          <w:numId w:val="210"/>
        </w:numPr>
      </w:pPr>
      <w:r w:rsidRPr="000479BE">
        <w:rPr>
          <w:b/>
          <w:bCs/>
        </w:rPr>
        <w:t>Executive Leadership Involvement:</w:t>
      </w:r>
      <w:r w:rsidRPr="000479BE">
        <w:t xml:space="preserve"> Engage leadership in security initiatives to ensure alignment with business goals.</w:t>
      </w:r>
    </w:p>
    <w:p w14:paraId="7AC63B7C" w14:textId="77777777" w:rsidR="000479BE" w:rsidRPr="000479BE" w:rsidRDefault="000479BE" w:rsidP="000479BE">
      <w:pPr>
        <w:pStyle w:val="NoSpacing"/>
        <w:numPr>
          <w:ilvl w:val="0"/>
          <w:numId w:val="210"/>
        </w:numPr>
      </w:pPr>
      <w:r w:rsidRPr="000479BE">
        <w:rPr>
          <w:b/>
          <w:bCs/>
        </w:rPr>
        <w:t>Security Champions:</w:t>
      </w:r>
      <w:r w:rsidRPr="000479BE">
        <w:t xml:space="preserve"> Develop a network of security champions across departments to promote security best practices.</w:t>
      </w:r>
    </w:p>
    <w:p w14:paraId="21E4FBB6" w14:textId="77777777" w:rsidR="000479BE" w:rsidRPr="000479BE" w:rsidRDefault="000479BE" w:rsidP="000479BE">
      <w:pPr>
        <w:pStyle w:val="NoSpacing"/>
        <w:rPr>
          <w:b/>
          <w:bCs/>
        </w:rPr>
      </w:pPr>
      <w:r w:rsidRPr="000479BE">
        <w:rPr>
          <w:b/>
          <w:bCs/>
        </w:rPr>
        <w:t>6. Technology and Infrastructure Investments</w:t>
      </w:r>
    </w:p>
    <w:p w14:paraId="68992BBD" w14:textId="77777777" w:rsidR="000479BE" w:rsidRPr="000479BE" w:rsidRDefault="000479BE" w:rsidP="000479BE">
      <w:pPr>
        <w:pStyle w:val="NoSpacing"/>
        <w:numPr>
          <w:ilvl w:val="0"/>
          <w:numId w:val="211"/>
        </w:numPr>
      </w:pPr>
      <w:r w:rsidRPr="000479BE">
        <w:rPr>
          <w:b/>
          <w:bCs/>
        </w:rPr>
        <w:lastRenderedPageBreak/>
        <w:t>Next-Gen Firewalls and Endpoint Protection:</w:t>
      </w:r>
      <w:r w:rsidRPr="000479BE">
        <w:t xml:space="preserve"> Deploy advanced firewalls and endpoint protection with AI-driven threat detection capabilities.</w:t>
      </w:r>
    </w:p>
    <w:p w14:paraId="572FDB75" w14:textId="77777777" w:rsidR="000479BE" w:rsidRPr="000479BE" w:rsidRDefault="000479BE" w:rsidP="000479BE">
      <w:pPr>
        <w:pStyle w:val="NoSpacing"/>
        <w:numPr>
          <w:ilvl w:val="0"/>
          <w:numId w:val="211"/>
        </w:numPr>
      </w:pPr>
      <w:r w:rsidRPr="000479BE">
        <w:rPr>
          <w:b/>
          <w:bCs/>
        </w:rPr>
        <w:t>Secure SD-WAN:</w:t>
      </w:r>
      <w:r w:rsidRPr="000479BE">
        <w:t xml:space="preserve"> Implement secure software-defined WAN (SD-WAN) solutions to protect remote and hybrid work environments.</w:t>
      </w:r>
    </w:p>
    <w:p w14:paraId="620303A0" w14:textId="77777777" w:rsidR="000479BE" w:rsidRPr="000479BE" w:rsidRDefault="000479BE" w:rsidP="000479BE">
      <w:pPr>
        <w:pStyle w:val="NoSpacing"/>
        <w:numPr>
          <w:ilvl w:val="0"/>
          <w:numId w:val="211"/>
        </w:numPr>
      </w:pPr>
      <w:r w:rsidRPr="000479BE">
        <w:rPr>
          <w:b/>
          <w:bCs/>
        </w:rPr>
        <w:t>IoT Security:</w:t>
      </w:r>
      <w:r w:rsidRPr="000479BE">
        <w:t xml:space="preserve"> Secure Internet of Things (IoT) devices and networks with specialized security solutions.</w:t>
      </w:r>
    </w:p>
    <w:p w14:paraId="28AEEF16" w14:textId="77777777" w:rsidR="000479BE" w:rsidRPr="000479BE" w:rsidRDefault="000479BE" w:rsidP="000479BE">
      <w:pPr>
        <w:pStyle w:val="NoSpacing"/>
        <w:numPr>
          <w:ilvl w:val="0"/>
          <w:numId w:val="211"/>
        </w:numPr>
      </w:pPr>
      <w:r w:rsidRPr="000479BE">
        <w:rPr>
          <w:b/>
          <w:bCs/>
        </w:rPr>
        <w:t>Blockchain for Security:</w:t>
      </w:r>
      <w:r w:rsidRPr="000479BE">
        <w:t xml:space="preserve"> Explore the use of blockchain for secure transactions, identity verification, and data integrity.</w:t>
      </w:r>
    </w:p>
    <w:p w14:paraId="5A16F04A" w14:textId="77777777" w:rsidR="000479BE" w:rsidRPr="000479BE" w:rsidRDefault="000479BE" w:rsidP="000479BE">
      <w:pPr>
        <w:pStyle w:val="NoSpacing"/>
        <w:numPr>
          <w:ilvl w:val="0"/>
          <w:numId w:val="211"/>
        </w:numPr>
      </w:pPr>
      <w:r w:rsidRPr="000479BE">
        <w:rPr>
          <w:b/>
          <w:bCs/>
        </w:rPr>
        <w:t>AI and ML in Security Operations:</w:t>
      </w:r>
      <w:r w:rsidRPr="000479BE">
        <w:t xml:space="preserve"> Invest in AI and machine learning to improve security operations centers (SOCs) and enhance threat intelligence.</w:t>
      </w:r>
    </w:p>
    <w:p w14:paraId="3D0D23CB" w14:textId="77777777" w:rsidR="000479BE" w:rsidRPr="000479BE" w:rsidRDefault="000479BE" w:rsidP="000479BE">
      <w:pPr>
        <w:pStyle w:val="NoSpacing"/>
        <w:rPr>
          <w:b/>
          <w:bCs/>
        </w:rPr>
      </w:pPr>
      <w:r w:rsidRPr="000479BE">
        <w:rPr>
          <w:b/>
          <w:bCs/>
        </w:rPr>
        <w:t>7. Governance, Risk, and Compliance (GRC)</w:t>
      </w:r>
    </w:p>
    <w:p w14:paraId="3C230594" w14:textId="77777777" w:rsidR="000479BE" w:rsidRPr="000479BE" w:rsidRDefault="000479BE" w:rsidP="000479BE">
      <w:pPr>
        <w:pStyle w:val="NoSpacing"/>
        <w:numPr>
          <w:ilvl w:val="0"/>
          <w:numId w:val="212"/>
        </w:numPr>
      </w:pPr>
      <w:r w:rsidRPr="000479BE">
        <w:rPr>
          <w:b/>
          <w:bCs/>
        </w:rPr>
        <w:t>Integrated GRC Platform:</w:t>
      </w:r>
      <w:r w:rsidRPr="000479BE">
        <w:t xml:space="preserve"> Implement a GRC platform that integrates risk management, compliance tracking, and security governance.</w:t>
      </w:r>
    </w:p>
    <w:p w14:paraId="2699C8A6" w14:textId="77777777" w:rsidR="000479BE" w:rsidRPr="000479BE" w:rsidRDefault="000479BE" w:rsidP="000479BE">
      <w:pPr>
        <w:pStyle w:val="NoSpacing"/>
        <w:numPr>
          <w:ilvl w:val="0"/>
          <w:numId w:val="212"/>
        </w:numPr>
      </w:pPr>
      <w:r w:rsidRPr="000479BE">
        <w:rPr>
          <w:b/>
          <w:bCs/>
        </w:rPr>
        <w:t>Policy Management:</w:t>
      </w:r>
      <w:r w:rsidRPr="000479BE">
        <w:t xml:space="preserve"> Regularly update and enforce security policies to reflect new threats and regulations.</w:t>
      </w:r>
    </w:p>
    <w:p w14:paraId="74B33F86" w14:textId="77777777" w:rsidR="000479BE" w:rsidRPr="000479BE" w:rsidRDefault="000479BE" w:rsidP="000479BE">
      <w:pPr>
        <w:pStyle w:val="NoSpacing"/>
        <w:numPr>
          <w:ilvl w:val="0"/>
          <w:numId w:val="212"/>
        </w:numPr>
      </w:pPr>
      <w:r w:rsidRPr="000479BE">
        <w:rPr>
          <w:b/>
          <w:bCs/>
        </w:rPr>
        <w:t>Third-Party Risk Management:</w:t>
      </w:r>
      <w:r w:rsidRPr="000479BE">
        <w:t xml:space="preserve"> Assess and mitigate risks associated with third-party vendors and partners.</w:t>
      </w:r>
    </w:p>
    <w:p w14:paraId="1B98F2DD" w14:textId="77777777" w:rsidR="000479BE" w:rsidRPr="000479BE" w:rsidRDefault="000479BE" w:rsidP="000479BE">
      <w:pPr>
        <w:pStyle w:val="NoSpacing"/>
        <w:rPr>
          <w:b/>
          <w:bCs/>
        </w:rPr>
      </w:pPr>
      <w:r w:rsidRPr="000479BE">
        <w:rPr>
          <w:b/>
          <w:bCs/>
        </w:rPr>
        <w:t>8. Metrics and Continuous Improvement</w:t>
      </w:r>
    </w:p>
    <w:p w14:paraId="55A9D370" w14:textId="77777777" w:rsidR="000479BE" w:rsidRPr="000479BE" w:rsidRDefault="000479BE" w:rsidP="000479BE">
      <w:pPr>
        <w:pStyle w:val="NoSpacing"/>
        <w:numPr>
          <w:ilvl w:val="0"/>
          <w:numId w:val="213"/>
        </w:numPr>
      </w:pPr>
      <w:r w:rsidRPr="000479BE">
        <w:rPr>
          <w:b/>
          <w:bCs/>
        </w:rPr>
        <w:t>Key Performance Indicators (KPIs):</w:t>
      </w:r>
      <w:r w:rsidRPr="000479BE">
        <w:t xml:space="preserve"> Define and monitor KPIs to measure the effectiveness of security initiatives (e.g., time to detect/respond, compliance rates, etc.).</w:t>
      </w:r>
    </w:p>
    <w:p w14:paraId="6F2150A4" w14:textId="77777777" w:rsidR="000479BE" w:rsidRPr="000479BE" w:rsidRDefault="000479BE" w:rsidP="000479BE">
      <w:pPr>
        <w:pStyle w:val="NoSpacing"/>
        <w:numPr>
          <w:ilvl w:val="0"/>
          <w:numId w:val="213"/>
        </w:numPr>
      </w:pPr>
      <w:r w:rsidRPr="000479BE">
        <w:rPr>
          <w:b/>
          <w:bCs/>
        </w:rPr>
        <w:t>Regular Audits and Assessments:</w:t>
      </w:r>
      <w:r w:rsidRPr="000479BE">
        <w:t xml:space="preserve"> Conduct regular security audits, penetration tests, and risk assessments.</w:t>
      </w:r>
    </w:p>
    <w:p w14:paraId="6C1FA56D" w14:textId="77777777" w:rsidR="000479BE" w:rsidRPr="000479BE" w:rsidRDefault="000479BE" w:rsidP="000479BE">
      <w:pPr>
        <w:pStyle w:val="NoSpacing"/>
        <w:numPr>
          <w:ilvl w:val="0"/>
          <w:numId w:val="213"/>
        </w:numPr>
      </w:pPr>
      <w:r w:rsidRPr="000479BE">
        <w:rPr>
          <w:b/>
          <w:bCs/>
        </w:rPr>
        <w:t>Continuous Improvement:</w:t>
      </w:r>
      <w:r w:rsidRPr="000479BE">
        <w:t xml:space="preserve"> Establish a feedback loop to continuously improve security measures based on lessons learned from incidents and audits.</w:t>
      </w:r>
    </w:p>
    <w:p w14:paraId="151A3E90" w14:textId="77777777" w:rsidR="000479BE" w:rsidRPr="000479BE" w:rsidRDefault="000479BE" w:rsidP="000479BE">
      <w:pPr>
        <w:pStyle w:val="NoSpacing"/>
        <w:rPr>
          <w:b/>
          <w:bCs/>
        </w:rPr>
      </w:pPr>
      <w:r w:rsidRPr="000479BE">
        <w:rPr>
          <w:b/>
          <w:bCs/>
        </w:rPr>
        <w:t>9. Future-Proofing Strategy</w:t>
      </w:r>
    </w:p>
    <w:p w14:paraId="2ADEC672" w14:textId="77777777" w:rsidR="000479BE" w:rsidRPr="000479BE" w:rsidRDefault="000479BE" w:rsidP="000479BE">
      <w:pPr>
        <w:pStyle w:val="NoSpacing"/>
        <w:numPr>
          <w:ilvl w:val="0"/>
          <w:numId w:val="214"/>
        </w:numPr>
      </w:pPr>
      <w:r w:rsidRPr="000479BE">
        <w:rPr>
          <w:b/>
          <w:bCs/>
        </w:rPr>
        <w:t>Scalability:</w:t>
      </w:r>
      <w:r w:rsidRPr="000479BE">
        <w:t xml:space="preserve"> Ensure that security solutions can scale with the organization’s growth and technological advancements.</w:t>
      </w:r>
    </w:p>
    <w:p w14:paraId="3F6FDCBB" w14:textId="77777777" w:rsidR="000479BE" w:rsidRPr="000479BE" w:rsidRDefault="000479BE" w:rsidP="000479BE">
      <w:pPr>
        <w:pStyle w:val="NoSpacing"/>
        <w:numPr>
          <w:ilvl w:val="0"/>
          <w:numId w:val="214"/>
        </w:numPr>
      </w:pPr>
      <w:r w:rsidRPr="000479BE">
        <w:rPr>
          <w:b/>
          <w:bCs/>
        </w:rPr>
        <w:t>Innovation:</w:t>
      </w:r>
      <w:r w:rsidRPr="000479BE">
        <w:t xml:space="preserve"> Encourage a culture of innovation to stay ahead of emerging threats and leverage new technologies for security.</w:t>
      </w:r>
    </w:p>
    <w:p w14:paraId="4173B931" w14:textId="77777777" w:rsidR="000479BE" w:rsidRPr="000479BE" w:rsidRDefault="000479BE" w:rsidP="000479BE">
      <w:pPr>
        <w:pStyle w:val="NoSpacing"/>
        <w:numPr>
          <w:ilvl w:val="0"/>
          <w:numId w:val="214"/>
        </w:numPr>
      </w:pPr>
      <w:r w:rsidRPr="000479BE">
        <w:rPr>
          <w:b/>
          <w:bCs/>
        </w:rPr>
        <w:t>Collaboration:</w:t>
      </w:r>
      <w:r w:rsidRPr="000479BE">
        <w:t xml:space="preserve"> Foster collaboration with industry peers, government agencies, and academia to share threat intelligence and best practices.</w:t>
      </w:r>
    </w:p>
    <w:p w14:paraId="0F945CAD" w14:textId="77777777" w:rsidR="000479BE" w:rsidRPr="000479BE" w:rsidRDefault="000479BE" w:rsidP="000479BE">
      <w:pPr>
        <w:pStyle w:val="NoSpacing"/>
        <w:rPr>
          <w:b/>
          <w:bCs/>
        </w:rPr>
      </w:pPr>
      <w:r w:rsidRPr="000479BE">
        <w:rPr>
          <w:b/>
          <w:bCs/>
        </w:rPr>
        <w:t>10. Roadmap Implementation and Review</w:t>
      </w:r>
    </w:p>
    <w:p w14:paraId="49B42473" w14:textId="77777777" w:rsidR="000479BE" w:rsidRPr="000479BE" w:rsidRDefault="000479BE" w:rsidP="000479BE">
      <w:pPr>
        <w:pStyle w:val="NoSpacing"/>
        <w:numPr>
          <w:ilvl w:val="0"/>
          <w:numId w:val="215"/>
        </w:numPr>
      </w:pPr>
      <w:r w:rsidRPr="000479BE">
        <w:rPr>
          <w:b/>
          <w:bCs/>
        </w:rPr>
        <w:t>Phased Implementation:</w:t>
      </w:r>
      <w:r w:rsidRPr="000479BE">
        <w:t xml:space="preserve"> Break down the roadmap into short-term (1 year), mid-term (2-3 years), and long-term (4-5 years) goals.</w:t>
      </w:r>
    </w:p>
    <w:p w14:paraId="1EE7342F" w14:textId="77777777" w:rsidR="000479BE" w:rsidRPr="000479BE" w:rsidRDefault="000479BE" w:rsidP="000479BE">
      <w:pPr>
        <w:pStyle w:val="NoSpacing"/>
        <w:numPr>
          <w:ilvl w:val="0"/>
          <w:numId w:val="215"/>
        </w:numPr>
      </w:pPr>
      <w:r w:rsidRPr="000479BE">
        <w:rPr>
          <w:b/>
          <w:bCs/>
        </w:rPr>
        <w:t>Regular Reviews:</w:t>
      </w:r>
      <w:r w:rsidRPr="000479BE">
        <w:t xml:space="preserve"> Review and update the roadmap annually or as new threats and technologies emerge.</w:t>
      </w:r>
    </w:p>
    <w:p w14:paraId="26C9B1D6" w14:textId="77777777" w:rsidR="000479BE" w:rsidRPr="000479BE" w:rsidRDefault="000479BE" w:rsidP="000479BE">
      <w:pPr>
        <w:pStyle w:val="NoSpacing"/>
        <w:numPr>
          <w:ilvl w:val="0"/>
          <w:numId w:val="215"/>
        </w:numPr>
      </w:pPr>
      <w:r w:rsidRPr="000479BE">
        <w:rPr>
          <w:b/>
          <w:bCs/>
        </w:rPr>
        <w:t>Stakeholder Engagement:</w:t>
      </w:r>
      <w:r w:rsidRPr="000479BE">
        <w:t xml:space="preserve"> Regularly communicate progress and updates to key stakeholders, including executives, employees, and partners.</w:t>
      </w:r>
    </w:p>
    <w:p w14:paraId="22B83284" w14:textId="77777777" w:rsidR="000479BE" w:rsidRPr="000479BE" w:rsidRDefault="000479BE" w:rsidP="000479BE">
      <w:pPr>
        <w:pStyle w:val="NoSpacing"/>
      </w:pPr>
      <w:r w:rsidRPr="000479BE">
        <w:t>This Information Security Roadmap is designed to create a robust, adaptive, and future-ready security posture for the organization, ensuring long-term protection and resilience against evolving cyber threats.</w:t>
      </w:r>
    </w:p>
    <w:p w14:paraId="0F76A848" w14:textId="77777777" w:rsidR="000479BE" w:rsidRPr="000479BE" w:rsidRDefault="000479BE" w:rsidP="000479BE">
      <w:pPr>
        <w:pStyle w:val="NoSpacing"/>
      </w:pPr>
      <w:r w:rsidRPr="000479BE">
        <w:t>4o</w:t>
      </w:r>
    </w:p>
    <w:p w14:paraId="562279B8" w14:textId="77777777" w:rsidR="000479BE" w:rsidRPr="000479BE" w:rsidRDefault="000479BE" w:rsidP="000479BE">
      <w:pPr>
        <w:pStyle w:val="NoSpacing"/>
        <w:rPr>
          <w:b/>
          <w:bCs/>
        </w:rPr>
      </w:pPr>
      <w:r w:rsidRPr="000479BE">
        <w:rPr>
          <w:b/>
          <w:bCs/>
        </w:rPr>
        <w:t>You said:</w:t>
      </w:r>
    </w:p>
    <w:p w14:paraId="03A45E17" w14:textId="77777777" w:rsidR="000479BE" w:rsidRPr="000479BE" w:rsidRDefault="000479BE" w:rsidP="000479BE">
      <w:pPr>
        <w:pStyle w:val="NoSpacing"/>
      </w:pPr>
      <w:r w:rsidRPr="000479BE">
        <w:t>how to Lead, Implement and Review Hardware, Network and Software Security Standards and Security Controls within the Organization, to protect systems, data and assets from both internal and external threats and prevent information and data loss/frauds</w:t>
      </w:r>
    </w:p>
    <w:p w14:paraId="53BA4E74" w14:textId="77777777" w:rsidR="000479BE" w:rsidRPr="000479BE" w:rsidRDefault="000479BE" w:rsidP="000479BE">
      <w:pPr>
        <w:pStyle w:val="NoSpacing"/>
        <w:rPr>
          <w:b/>
          <w:bCs/>
        </w:rPr>
      </w:pPr>
      <w:r w:rsidRPr="000479BE">
        <w:rPr>
          <w:b/>
          <w:bCs/>
        </w:rPr>
        <w:t>ChatGPT said:</w:t>
      </w:r>
    </w:p>
    <w:p w14:paraId="2D609787" w14:textId="77777777" w:rsidR="000479BE" w:rsidRPr="000479BE" w:rsidRDefault="000479BE" w:rsidP="000479BE">
      <w:pPr>
        <w:pStyle w:val="NoSpacing"/>
      </w:pPr>
      <w:r w:rsidRPr="000479BE">
        <w:t>Leading, implementing, and reviewing hardware, network, and software security standards and controls within an organization involves a systematic approach to protect systems, data, and assets from internal and external threats. Here’s a detailed guide on how to achieve this:</w:t>
      </w:r>
    </w:p>
    <w:p w14:paraId="6DA1D248" w14:textId="77777777" w:rsidR="000479BE" w:rsidRPr="000479BE" w:rsidRDefault="000479BE" w:rsidP="000479BE">
      <w:pPr>
        <w:pStyle w:val="NoSpacing"/>
        <w:rPr>
          <w:b/>
          <w:bCs/>
        </w:rPr>
      </w:pPr>
      <w:r w:rsidRPr="000479BE">
        <w:rPr>
          <w:b/>
          <w:bCs/>
        </w:rPr>
        <w:t>1. Leadership and Governance</w:t>
      </w:r>
    </w:p>
    <w:p w14:paraId="740D15DB" w14:textId="77777777" w:rsidR="000479BE" w:rsidRPr="000479BE" w:rsidRDefault="000479BE" w:rsidP="000479BE">
      <w:pPr>
        <w:pStyle w:val="NoSpacing"/>
        <w:numPr>
          <w:ilvl w:val="0"/>
          <w:numId w:val="216"/>
        </w:numPr>
      </w:pPr>
      <w:r w:rsidRPr="000479BE">
        <w:rPr>
          <w:b/>
          <w:bCs/>
        </w:rPr>
        <w:t>Establish a Security Governance Framework:</w:t>
      </w:r>
    </w:p>
    <w:p w14:paraId="350C5C95" w14:textId="77777777" w:rsidR="000479BE" w:rsidRPr="000479BE" w:rsidRDefault="000479BE" w:rsidP="000479BE">
      <w:pPr>
        <w:pStyle w:val="NoSpacing"/>
        <w:numPr>
          <w:ilvl w:val="1"/>
          <w:numId w:val="216"/>
        </w:numPr>
      </w:pPr>
      <w:r w:rsidRPr="000479BE">
        <w:rPr>
          <w:b/>
          <w:bCs/>
        </w:rPr>
        <w:t>Security Leadership Team:</w:t>
      </w:r>
      <w:r w:rsidRPr="000479BE">
        <w:t xml:space="preserve"> Form a dedicated team responsible for overseeing security initiatives, including the Chief Information Security Officer (CISO) and other key stakeholders.</w:t>
      </w:r>
    </w:p>
    <w:p w14:paraId="36489ADE" w14:textId="77777777" w:rsidR="000479BE" w:rsidRPr="000479BE" w:rsidRDefault="000479BE" w:rsidP="000479BE">
      <w:pPr>
        <w:pStyle w:val="NoSpacing"/>
        <w:numPr>
          <w:ilvl w:val="1"/>
          <w:numId w:val="216"/>
        </w:numPr>
      </w:pPr>
      <w:r w:rsidRPr="000479BE">
        <w:rPr>
          <w:b/>
          <w:bCs/>
        </w:rPr>
        <w:t>Security Policies:</w:t>
      </w:r>
      <w:r w:rsidRPr="000479BE">
        <w:t xml:space="preserve"> Develop and enforce comprehensive security policies that align with organizational goals and regulatory requirements.</w:t>
      </w:r>
    </w:p>
    <w:p w14:paraId="1A6A0F37" w14:textId="77777777" w:rsidR="000479BE" w:rsidRPr="000479BE" w:rsidRDefault="000479BE" w:rsidP="000479BE">
      <w:pPr>
        <w:pStyle w:val="NoSpacing"/>
        <w:numPr>
          <w:ilvl w:val="1"/>
          <w:numId w:val="216"/>
        </w:numPr>
      </w:pPr>
      <w:r w:rsidRPr="000479BE">
        <w:rPr>
          <w:b/>
          <w:bCs/>
        </w:rPr>
        <w:t>Security Awareness and Culture:</w:t>
      </w:r>
      <w:r w:rsidRPr="000479BE">
        <w:t xml:space="preserve"> Promote a culture of security awareness across the organization, ensuring that all employees understand their role in maintaining security.</w:t>
      </w:r>
    </w:p>
    <w:p w14:paraId="71D67F47" w14:textId="77777777" w:rsidR="000479BE" w:rsidRPr="000479BE" w:rsidRDefault="000479BE" w:rsidP="000479BE">
      <w:pPr>
        <w:pStyle w:val="NoSpacing"/>
        <w:numPr>
          <w:ilvl w:val="0"/>
          <w:numId w:val="216"/>
        </w:numPr>
      </w:pPr>
      <w:r w:rsidRPr="000479BE">
        <w:rPr>
          <w:b/>
          <w:bCs/>
        </w:rPr>
        <w:t>Set Clear Objectives:</w:t>
      </w:r>
    </w:p>
    <w:p w14:paraId="4CDDBFE0" w14:textId="77777777" w:rsidR="000479BE" w:rsidRPr="000479BE" w:rsidRDefault="000479BE" w:rsidP="000479BE">
      <w:pPr>
        <w:pStyle w:val="NoSpacing"/>
        <w:numPr>
          <w:ilvl w:val="1"/>
          <w:numId w:val="216"/>
        </w:numPr>
      </w:pPr>
      <w:r w:rsidRPr="000479BE">
        <w:lastRenderedPageBreak/>
        <w:t>Define clear security objectives, such as achieving zero security breaches, ensuring data integrity, and maintaining compliance with industry standards (e.g., ISO 27001, NIST).</w:t>
      </w:r>
    </w:p>
    <w:p w14:paraId="7216E297" w14:textId="77777777" w:rsidR="000479BE" w:rsidRPr="000479BE" w:rsidRDefault="000479BE" w:rsidP="000479BE">
      <w:pPr>
        <w:pStyle w:val="NoSpacing"/>
        <w:numPr>
          <w:ilvl w:val="1"/>
          <w:numId w:val="216"/>
        </w:numPr>
      </w:pPr>
      <w:r w:rsidRPr="000479BE">
        <w:t>Communicate these objectives across the organization to align efforts and resources.</w:t>
      </w:r>
    </w:p>
    <w:p w14:paraId="72FFC279" w14:textId="77777777" w:rsidR="000479BE" w:rsidRPr="000479BE" w:rsidRDefault="000479BE" w:rsidP="000479BE">
      <w:pPr>
        <w:pStyle w:val="NoSpacing"/>
        <w:rPr>
          <w:b/>
          <w:bCs/>
        </w:rPr>
      </w:pPr>
      <w:r w:rsidRPr="000479BE">
        <w:rPr>
          <w:b/>
          <w:bCs/>
        </w:rPr>
        <w:t>2. Implementation of Security Standards and Controls</w:t>
      </w:r>
    </w:p>
    <w:p w14:paraId="58D49377" w14:textId="77777777" w:rsidR="000479BE" w:rsidRPr="000479BE" w:rsidRDefault="000479BE" w:rsidP="000479BE">
      <w:pPr>
        <w:pStyle w:val="NoSpacing"/>
        <w:numPr>
          <w:ilvl w:val="0"/>
          <w:numId w:val="217"/>
        </w:numPr>
      </w:pPr>
      <w:r w:rsidRPr="000479BE">
        <w:rPr>
          <w:b/>
          <w:bCs/>
        </w:rPr>
        <w:t>Hardware Security:</w:t>
      </w:r>
    </w:p>
    <w:p w14:paraId="6E2A31A4" w14:textId="77777777" w:rsidR="000479BE" w:rsidRPr="000479BE" w:rsidRDefault="000479BE" w:rsidP="000479BE">
      <w:pPr>
        <w:pStyle w:val="NoSpacing"/>
        <w:numPr>
          <w:ilvl w:val="1"/>
          <w:numId w:val="217"/>
        </w:numPr>
      </w:pPr>
      <w:r w:rsidRPr="000479BE">
        <w:rPr>
          <w:b/>
          <w:bCs/>
        </w:rPr>
        <w:t>Asset Management:</w:t>
      </w:r>
      <w:r w:rsidRPr="000479BE">
        <w:t xml:space="preserve"> Maintain an inventory of all hardware assets, including servers, workstations, mobile devices, and IoT devices.</w:t>
      </w:r>
    </w:p>
    <w:p w14:paraId="63BF529E" w14:textId="77777777" w:rsidR="000479BE" w:rsidRPr="000479BE" w:rsidRDefault="000479BE" w:rsidP="000479BE">
      <w:pPr>
        <w:pStyle w:val="NoSpacing"/>
        <w:numPr>
          <w:ilvl w:val="1"/>
          <w:numId w:val="217"/>
        </w:numPr>
      </w:pPr>
      <w:r w:rsidRPr="000479BE">
        <w:rPr>
          <w:b/>
          <w:bCs/>
        </w:rPr>
        <w:t>Physical Security Controls:</w:t>
      </w:r>
      <w:r w:rsidRPr="000479BE">
        <w:t xml:space="preserve"> Implement physical security measures such as access controls, surveillance, and environmental controls to protect hardware.</w:t>
      </w:r>
    </w:p>
    <w:p w14:paraId="3DD162EC" w14:textId="77777777" w:rsidR="000479BE" w:rsidRPr="000479BE" w:rsidRDefault="000479BE" w:rsidP="000479BE">
      <w:pPr>
        <w:pStyle w:val="NoSpacing"/>
        <w:numPr>
          <w:ilvl w:val="1"/>
          <w:numId w:val="217"/>
        </w:numPr>
      </w:pPr>
      <w:r w:rsidRPr="000479BE">
        <w:rPr>
          <w:b/>
          <w:bCs/>
        </w:rPr>
        <w:t>Hardware Encryption:</w:t>
      </w:r>
      <w:r w:rsidRPr="000479BE">
        <w:t xml:space="preserve"> Ensure that sensitive data on hardware devices is encrypted to prevent unauthorized access in case of loss or theft.</w:t>
      </w:r>
    </w:p>
    <w:p w14:paraId="24CCC450" w14:textId="77777777" w:rsidR="000479BE" w:rsidRPr="000479BE" w:rsidRDefault="000479BE" w:rsidP="000479BE">
      <w:pPr>
        <w:pStyle w:val="NoSpacing"/>
        <w:numPr>
          <w:ilvl w:val="1"/>
          <w:numId w:val="217"/>
        </w:numPr>
      </w:pPr>
      <w:r w:rsidRPr="000479BE">
        <w:rPr>
          <w:b/>
          <w:bCs/>
        </w:rPr>
        <w:t>Secure Configuration:</w:t>
      </w:r>
      <w:r w:rsidRPr="000479BE">
        <w:t xml:space="preserve"> Harden hardware configurations by disabling unnecessary ports and services, enforcing strong passwords, and applying security patches.</w:t>
      </w:r>
    </w:p>
    <w:p w14:paraId="5E93FCF7" w14:textId="77777777" w:rsidR="000479BE" w:rsidRPr="000479BE" w:rsidRDefault="000479BE" w:rsidP="000479BE">
      <w:pPr>
        <w:pStyle w:val="NoSpacing"/>
        <w:numPr>
          <w:ilvl w:val="0"/>
          <w:numId w:val="217"/>
        </w:numPr>
      </w:pPr>
      <w:r w:rsidRPr="000479BE">
        <w:rPr>
          <w:b/>
          <w:bCs/>
        </w:rPr>
        <w:t>Network Security:</w:t>
      </w:r>
    </w:p>
    <w:p w14:paraId="6E5C69A4" w14:textId="77777777" w:rsidR="000479BE" w:rsidRPr="000479BE" w:rsidRDefault="000479BE" w:rsidP="000479BE">
      <w:pPr>
        <w:pStyle w:val="NoSpacing"/>
        <w:numPr>
          <w:ilvl w:val="1"/>
          <w:numId w:val="217"/>
        </w:numPr>
      </w:pPr>
      <w:r w:rsidRPr="000479BE">
        <w:rPr>
          <w:b/>
          <w:bCs/>
        </w:rPr>
        <w:t>Network Segmentation:</w:t>
      </w:r>
      <w:r w:rsidRPr="000479BE">
        <w:t xml:space="preserve"> Segment the network into zones based on sensitivity and function, using firewalls and VLANs to control access.</w:t>
      </w:r>
    </w:p>
    <w:p w14:paraId="6A4DB794" w14:textId="77777777" w:rsidR="000479BE" w:rsidRPr="000479BE" w:rsidRDefault="000479BE" w:rsidP="000479BE">
      <w:pPr>
        <w:pStyle w:val="NoSpacing"/>
        <w:numPr>
          <w:ilvl w:val="1"/>
          <w:numId w:val="217"/>
        </w:numPr>
      </w:pPr>
      <w:r w:rsidRPr="000479BE">
        <w:rPr>
          <w:b/>
          <w:bCs/>
        </w:rPr>
        <w:t>Firewalls and Intrusion Detection/Prevention Systems (IDS/IPS):</w:t>
      </w:r>
      <w:r w:rsidRPr="000479BE">
        <w:t xml:space="preserve"> Deploy advanced firewalls and IDS/IPS solutions to monitor and block unauthorized access attempts.</w:t>
      </w:r>
    </w:p>
    <w:p w14:paraId="4288A479" w14:textId="77777777" w:rsidR="000479BE" w:rsidRPr="000479BE" w:rsidRDefault="000479BE" w:rsidP="000479BE">
      <w:pPr>
        <w:pStyle w:val="NoSpacing"/>
        <w:numPr>
          <w:ilvl w:val="1"/>
          <w:numId w:val="217"/>
        </w:numPr>
      </w:pPr>
      <w:r w:rsidRPr="000479BE">
        <w:rPr>
          <w:b/>
          <w:bCs/>
        </w:rPr>
        <w:t>Virtual Private Network (VPN):</w:t>
      </w:r>
      <w:r w:rsidRPr="000479BE">
        <w:t xml:space="preserve"> Implement VPNs to secure remote access to the network, especially for remote and hybrid workforces.</w:t>
      </w:r>
    </w:p>
    <w:p w14:paraId="0F1A8B87" w14:textId="77777777" w:rsidR="000479BE" w:rsidRPr="000479BE" w:rsidRDefault="000479BE" w:rsidP="000479BE">
      <w:pPr>
        <w:pStyle w:val="NoSpacing"/>
        <w:numPr>
          <w:ilvl w:val="1"/>
          <w:numId w:val="217"/>
        </w:numPr>
      </w:pPr>
      <w:r w:rsidRPr="000479BE">
        <w:rPr>
          <w:b/>
          <w:bCs/>
        </w:rPr>
        <w:t>Secure Access Controls:</w:t>
      </w:r>
      <w:r w:rsidRPr="000479BE">
        <w:t xml:space="preserve"> Use strong authentication methods, such as multi-factor authentication (MFA), to control access to network resources.</w:t>
      </w:r>
    </w:p>
    <w:p w14:paraId="08677E28" w14:textId="77777777" w:rsidR="000479BE" w:rsidRPr="000479BE" w:rsidRDefault="000479BE" w:rsidP="000479BE">
      <w:pPr>
        <w:pStyle w:val="NoSpacing"/>
        <w:numPr>
          <w:ilvl w:val="1"/>
          <w:numId w:val="217"/>
        </w:numPr>
      </w:pPr>
      <w:r w:rsidRPr="000479BE">
        <w:rPr>
          <w:b/>
          <w:bCs/>
        </w:rPr>
        <w:t>Continuous Monitoring:</w:t>
      </w:r>
      <w:r w:rsidRPr="000479BE">
        <w:t xml:space="preserve"> Set up continuous network monitoring to detect and respond to threats in real-time using Security Information and Event Management (SIEM) systems.</w:t>
      </w:r>
    </w:p>
    <w:p w14:paraId="055F7C48" w14:textId="77777777" w:rsidR="000479BE" w:rsidRPr="000479BE" w:rsidRDefault="000479BE" w:rsidP="000479BE">
      <w:pPr>
        <w:pStyle w:val="NoSpacing"/>
        <w:numPr>
          <w:ilvl w:val="0"/>
          <w:numId w:val="217"/>
        </w:numPr>
      </w:pPr>
      <w:r w:rsidRPr="000479BE">
        <w:rPr>
          <w:b/>
          <w:bCs/>
        </w:rPr>
        <w:t>Software Security:</w:t>
      </w:r>
    </w:p>
    <w:p w14:paraId="3B2F8F07" w14:textId="77777777" w:rsidR="000479BE" w:rsidRPr="000479BE" w:rsidRDefault="000479BE" w:rsidP="000479BE">
      <w:pPr>
        <w:pStyle w:val="NoSpacing"/>
        <w:numPr>
          <w:ilvl w:val="1"/>
          <w:numId w:val="217"/>
        </w:numPr>
      </w:pPr>
      <w:r w:rsidRPr="000479BE">
        <w:rPr>
          <w:b/>
          <w:bCs/>
        </w:rPr>
        <w:t>Secure Software Development (DevSecOps):</w:t>
      </w:r>
      <w:r w:rsidRPr="000479BE">
        <w:t xml:space="preserve"> Integrate security into the software development lifecycle by conducting code reviews, vulnerability assessments, and implementing secure coding practices.</w:t>
      </w:r>
    </w:p>
    <w:p w14:paraId="2A8ED437" w14:textId="77777777" w:rsidR="000479BE" w:rsidRPr="000479BE" w:rsidRDefault="000479BE" w:rsidP="000479BE">
      <w:pPr>
        <w:pStyle w:val="NoSpacing"/>
        <w:numPr>
          <w:ilvl w:val="1"/>
          <w:numId w:val="217"/>
        </w:numPr>
      </w:pPr>
      <w:r w:rsidRPr="000479BE">
        <w:rPr>
          <w:b/>
          <w:bCs/>
        </w:rPr>
        <w:t>Patch Management:</w:t>
      </w:r>
      <w:r w:rsidRPr="000479BE">
        <w:t xml:space="preserve"> Regularly update and patch software to fix vulnerabilities and prevent exploits.</w:t>
      </w:r>
    </w:p>
    <w:p w14:paraId="446FFF32" w14:textId="77777777" w:rsidR="000479BE" w:rsidRPr="000479BE" w:rsidRDefault="000479BE" w:rsidP="000479BE">
      <w:pPr>
        <w:pStyle w:val="NoSpacing"/>
        <w:numPr>
          <w:ilvl w:val="1"/>
          <w:numId w:val="217"/>
        </w:numPr>
      </w:pPr>
      <w:r w:rsidRPr="000479BE">
        <w:rPr>
          <w:b/>
          <w:bCs/>
        </w:rPr>
        <w:t>Application Security Controls:</w:t>
      </w:r>
      <w:r w:rsidRPr="000479BE">
        <w:t xml:space="preserve"> Implement application-level security controls such as input validation, access controls, and secure APIs.</w:t>
      </w:r>
    </w:p>
    <w:p w14:paraId="179E0A5E" w14:textId="77777777" w:rsidR="000479BE" w:rsidRPr="000479BE" w:rsidRDefault="000479BE" w:rsidP="000479BE">
      <w:pPr>
        <w:pStyle w:val="NoSpacing"/>
        <w:numPr>
          <w:ilvl w:val="1"/>
          <w:numId w:val="217"/>
        </w:numPr>
      </w:pPr>
      <w:r w:rsidRPr="000479BE">
        <w:rPr>
          <w:b/>
          <w:bCs/>
        </w:rPr>
        <w:t>Endpoint Protection:</w:t>
      </w:r>
      <w:r w:rsidRPr="000479BE">
        <w:t xml:space="preserve"> Deploy endpoint protection solutions, including antivirus, anti-malware, and Endpoint Detection and Response (EDR) systems, across all devices.</w:t>
      </w:r>
    </w:p>
    <w:p w14:paraId="25006C86" w14:textId="77777777" w:rsidR="000479BE" w:rsidRPr="000479BE" w:rsidRDefault="000479BE" w:rsidP="000479BE">
      <w:pPr>
        <w:pStyle w:val="NoSpacing"/>
        <w:numPr>
          <w:ilvl w:val="1"/>
          <w:numId w:val="217"/>
        </w:numPr>
      </w:pPr>
      <w:r w:rsidRPr="000479BE">
        <w:rPr>
          <w:b/>
          <w:bCs/>
        </w:rPr>
        <w:t>Data Loss Prevention (DLP):</w:t>
      </w:r>
      <w:r w:rsidRPr="000479BE">
        <w:t xml:space="preserve"> Implement DLP solutions to monitor, detect, and prevent unauthorized data transfer or leakage.</w:t>
      </w:r>
    </w:p>
    <w:p w14:paraId="1C50293F" w14:textId="77777777" w:rsidR="000479BE" w:rsidRPr="000479BE" w:rsidRDefault="000479BE" w:rsidP="000479BE">
      <w:pPr>
        <w:pStyle w:val="NoSpacing"/>
        <w:rPr>
          <w:b/>
          <w:bCs/>
        </w:rPr>
      </w:pPr>
      <w:r w:rsidRPr="000479BE">
        <w:rPr>
          <w:b/>
          <w:bCs/>
        </w:rPr>
        <w:t>3. Review and Continuous Improvement</w:t>
      </w:r>
    </w:p>
    <w:p w14:paraId="4A4B2430" w14:textId="77777777" w:rsidR="000479BE" w:rsidRPr="000479BE" w:rsidRDefault="000479BE" w:rsidP="000479BE">
      <w:pPr>
        <w:pStyle w:val="NoSpacing"/>
        <w:numPr>
          <w:ilvl w:val="0"/>
          <w:numId w:val="218"/>
        </w:numPr>
      </w:pPr>
      <w:r w:rsidRPr="000479BE">
        <w:rPr>
          <w:b/>
          <w:bCs/>
        </w:rPr>
        <w:t>Regular Audits and Assessments:</w:t>
      </w:r>
    </w:p>
    <w:p w14:paraId="3FB81829" w14:textId="77777777" w:rsidR="000479BE" w:rsidRPr="000479BE" w:rsidRDefault="000479BE" w:rsidP="000479BE">
      <w:pPr>
        <w:pStyle w:val="NoSpacing"/>
        <w:numPr>
          <w:ilvl w:val="1"/>
          <w:numId w:val="218"/>
        </w:numPr>
      </w:pPr>
      <w:r w:rsidRPr="000479BE">
        <w:rPr>
          <w:b/>
          <w:bCs/>
        </w:rPr>
        <w:t>Internal Audits:</w:t>
      </w:r>
      <w:r w:rsidRPr="000479BE">
        <w:t xml:space="preserve"> Conduct regular internal audits to assess the effectiveness of security controls and identify areas for improvement.</w:t>
      </w:r>
    </w:p>
    <w:p w14:paraId="1483A4C1" w14:textId="77777777" w:rsidR="000479BE" w:rsidRPr="000479BE" w:rsidRDefault="000479BE" w:rsidP="000479BE">
      <w:pPr>
        <w:pStyle w:val="NoSpacing"/>
        <w:numPr>
          <w:ilvl w:val="1"/>
          <w:numId w:val="218"/>
        </w:numPr>
      </w:pPr>
      <w:r w:rsidRPr="000479BE">
        <w:rPr>
          <w:b/>
          <w:bCs/>
        </w:rPr>
        <w:t>Third-Party Audits:</w:t>
      </w:r>
      <w:r w:rsidRPr="000479BE">
        <w:t xml:space="preserve"> Engage external auditors to provide an unbiased assessment of security standards and controls.</w:t>
      </w:r>
    </w:p>
    <w:p w14:paraId="19543B02" w14:textId="77777777" w:rsidR="000479BE" w:rsidRPr="000479BE" w:rsidRDefault="000479BE" w:rsidP="000479BE">
      <w:pPr>
        <w:pStyle w:val="NoSpacing"/>
        <w:numPr>
          <w:ilvl w:val="1"/>
          <w:numId w:val="218"/>
        </w:numPr>
      </w:pPr>
      <w:r w:rsidRPr="000479BE">
        <w:rPr>
          <w:b/>
          <w:bCs/>
        </w:rPr>
        <w:t>Penetration Testing:</w:t>
      </w:r>
      <w:r w:rsidRPr="000479BE">
        <w:t xml:space="preserve"> Perform regular penetration testing to identify vulnerabilities and simulate real-world attacks on hardware, network, and software systems.</w:t>
      </w:r>
    </w:p>
    <w:p w14:paraId="4F688CB9" w14:textId="77777777" w:rsidR="000479BE" w:rsidRPr="000479BE" w:rsidRDefault="000479BE" w:rsidP="000479BE">
      <w:pPr>
        <w:pStyle w:val="NoSpacing"/>
        <w:numPr>
          <w:ilvl w:val="0"/>
          <w:numId w:val="218"/>
        </w:numPr>
      </w:pPr>
      <w:r w:rsidRPr="000479BE">
        <w:rPr>
          <w:b/>
          <w:bCs/>
        </w:rPr>
        <w:t>Incident Response and Recovery:</w:t>
      </w:r>
    </w:p>
    <w:p w14:paraId="78EB7C9B" w14:textId="77777777" w:rsidR="000479BE" w:rsidRPr="000479BE" w:rsidRDefault="000479BE" w:rsidP="000479BE">
      <w:pPr>
        <w:pStyle w:val="NoSpacing"/>
        <w:numPr>
          <w:ilvl w:val="1"/>
          <w:numId w:val="218"/>
        </w:numPr>
      </w:pPr>
      <w:r w:rsidRPr="000479BE">
        <w:rPr>
          <w:b/>
          <w:bCs/>
        </w:rPr>
        <w:t>Incident Response Plan:</w:t>
      </w:r>
      <w:r w:rsidRPr="000479BE">
        <w:t xml:space="preserve"> Develop and maintain an incident response plan to quickly identify, contain, and remediate security incidents.</w:t>
      </w:r>
    </w:p>
    <w:p w14:paraId="7D18399F" w14:textId="77777777" w:rsidR="000479BE" w:rsidRPr="000479BE" w:rsidRDefault="000479BE" w:rsidP="000479BE">
      <w:pPr>
        <w:pStyle w:val="NoSpacing"/>
        <w:numPr>
          <w:ilvl w:val="1"/>
          <w:numId w:val="218"/>
        </w:numPr>
      </w:pPr>
      <w:r w:rsidRPr="000479BE">
        <w:rPr>
          <w:b/>
          <w:bCs/>
        </w:rPr>
        <w:t>Root Cause Analysis:</w:t>
      </w:r>
      <w:r w:rsidRPr="000479BE">
        <w:t xml:space="preserve"> After each incident, conduct a root cause analysis to understand the underlying issues and implement corrective actions.</w:t>
      </w:r>
    </w:p>
    <w:p w14:paraId="25677795" w14:textId="77777777" w:rsidR="000479BE" w:rsidRPr="000479BE" w:rsidRDefault="000479BE" w:rsidP="000479BE">
      <w:pPr>
        <w:pStyle w:val="NoSpacing"/>
        <w:numPr>
          <w:ilvl w:val="1"/>
          <w:numId w:val="218"/>
        </w:numPr>
      </w:pPr>
      <w:r w:rsidRPr="000479BE">
        <w:rPr>
          <w:b/>
          <w:bCs/>
        </w:rPr>
        <w:t>Disaster Recovery and Business Continuity:</w:t>
      </w:r>
      <w:r w:rsidRPr="000479BE">
        <w:t xml:space="preserve"> Ensure that disaster recovery and business continuity plans are in place and tested regularly to minimize downtime and data loss in the event of a security incident.</w:t>
      </w:r>
    </w:p>
    <w:p w14:paraId="0D635B7C" w14:textId="77777777" w:rsidR="000479BE" w:rsidRPr="000479BE" w:rsidRDefault="000479BE" w:rsidP="000479BE">
      <w:pPr>
        <w:pStyle w:val="NoSpacing"/>
        <w:numPr>
          <w:ilvl w:val="0"/>
          <w:numId w:val="218"/>
        </w:numPr>
      </w:pPr>
      <w:r w:rsidRPr="000479BE">
        <w:rPr>
          <w:b/>
          <w:bCs/>
        </w:rPr>
        <w:t>Performance Metrics and Reporting:</w:t>
      </w:r>
    </w:p>
    <w:p w14:paraId="37B95B0C" w14:textId="77777777" w:rsidR="000479BE" w:rsidRPr="000479BE" w:rsidRDefault="000479BE" w:rsidP="000479BE">
      <w:pPr>
        <w:pStyle w:val="NoSpacing"/>
        <w:numPr>
          <w:ilvl w:val="1"/>
          <w:numId w:val="218"/>
        </w:numPr>
      </w:pPr>
      <w:r w:rsidRPr="000479BE">
        <w:rPr>
          <w:b/>
          <w:bCs/>
        </w:rPr>
        <w:t>Key Performance Indicators (KPIs):</w:t>
      </w:r>
      <w:r w:rsidRPr="000479BE">
        <w:t xml:space="preserve"> Establish KPIs to measure the effectiveness of security controls, such as the number of incidents detected, time to resolve incidents, and compliance rates.</w:t>
      </w:r>
    </w:p>
    <w:p w14:paraId="5CE69B46" w14:textId="77777777" w:rsidR="000479BE" w:rsidRPr="000479BE" w:rsidRDefault="000479BE" w:rsidP="000479BE">
      <w:pPr>
        <w:pStyle w:val="NoSpacing"/>
        <w:numPr>
          <w:ilvl w:val="1"/>
          <w:numId w:val="218"/>
        </w:numPr>
      </w:pPr>
      <w:r w:rsidRPr="000479BE">
        <w:rPr>
          <w:b/>
          <w:bCs/>
        </w:rPr>
        <w:lastRenderedPageBreak/>
        <w:t>Regular Reporting:</w:t>
      </w:r>
      <w:r w:rsidRPr="000479BE">
        <w:t xml:space="preserve"> Provide regular reports to senior management and the board on the state of security, including any risks, incidents, and improvements made.</w:t>
      </w:r>
    </w:p>
    <w:p w14:paraId="15DFA3F3" w14:textId="77777777" w:rsidR="000479BE" w:rsidRPr="000479BE" w:rsidRDefault="000479BE" w:rsidP="000479BE">
      <w:pPr>
        <w:pStyle w:val="NoSpacing"/>
        <w:numPr>
          <w:ilvl w:val="0"/>
          <w:numId w:val="218"/>
        </w:numPr>
      </w:pPr>
      <w:r w:rsidRPr="000479BE">
        <w:rPr>
          <w:b/>
          <w:bCs/>
        </w:rPr>
        <w:t>Continuous Improvement:</w:t>
      </w:r>
    </w:p>
    <w:p w14:paraId="3FA15ABF" w14:textId="77777777" w:rsidR="000479BE" w:rsidRPr="000479BE" w:rsidRDefault="000479BE" w:rsidP="000479BE">
      <w:pPr>
        <w:pStyle w:val="NoSpacing"/>
        <w:numPr>
          <w:ilvl w:val="1"/>
          <w:numId w:val="218"/>
        </w:numPr>
      </w:pPr>
      <w:r w:rsidRPr="000479BE">
        <w:rPr>
          <w:b/>
          <w:bCs/>
        </w:rPr>
        <w:t>Feedback Loop:</w:t>
      </w:r>
      <w:r w:rsidRPr="000479BE">
        <w:t xml:space="preserve"> Establish a feedback loop where lessons learned from audits, incidents, and performance metrics are used to continuously improve security controls.</w:t>
      </w:r>
    </w:p>
    <w:p w14:paraId="2C233771" w14:textId="77777777" w:rsidR="000479BE" w:rsidRPr="000479BE" w:rsidRDefault="000479BE" w:rsidP="000479BE">
      <w:pPr>
        <w:pStyle w:val="NoSpacing"/>
        <w:numPr>
          <w:ilvl w:val="1"/>
          <w:numId w:val="218"/>
        </w:numPr>
      </w:pPr>
      <w:r w:rsidRPr="000479BE">
        <w:rPr>
          <w:b/>
          <w:bCs/>
        </w:rPr>
        <w:t>Stay Updated:</w:t>
      </w:r>
      <w:r w:rsidRPr="000479BE">
        <w:t xml:space="preserve"> Keep up-to-date with the latest security trends, threats, and technologies to ensure that the organization’s security posture remains robust.</w:t>
      </w:r>
    </w:p>
    <w:p w14:paraId="5E12ACA9" w14:textId="77777777" w:rsidR="000479BE" w:rsidRPr="000479BE" w:rsidRDefault="000479BE" w:rsidP="000479BE">
      <w:pPr>
        <w:pStyle w:val="NoSpacing"/>
        <w:numPr>
          <w:ilvl w:val="1"/>
          <w:numId w:val="218"/>
        </w:numPr>
      </w:pPr>
      <w:r w:rsidRPr="000479BE">
        <w:rPr>
          <w:b/>
          <w:bCs/>
        </w:rPr>
        <w:t>Employee Training:</w:t>
      </w:r>
      <w:r w:rsidRPr="000479BE">
        <w:t xml:space="preserve"> Continuously train employees on the latest security practices and ensure they are aware of new threats and how to respond.</w:t>
      </w:r>
    </w:p>
    <w:p w14:paraId="0D76BB98" w14:textId="77777777" w:rsidR="000479BE" w:rsidRPr="000479BE" w:rsidRDefault="000479BE" w:rsidP="000479BE">
      <w:pPr>
        <w:pStyle w:val="NoSpacing"/>
        <w:rPr>
          <w:b/>
          <w:bCs/>
        </w:rPr>
      </w:pPr>
      <w:r w:rsidRPr="000479BE">
        <w:rPr>
          <w:b/>
          <w:bCs/>
        </w:rPr>
        <w:t>4. Regulatory Compliance and Ethical Considerations</w:t>
      </w:r>
    </w:p>
    <w:p w14:paraId="1F0774C9" w14:textId="77777777" w:rsidR="000479BE" w:rsidRPr="000479BE" w:rsidRDefault="000479BE" w:rsidP="000479BE">
      <w:pPr>
        <w:pStyle w:val="NoSpacing"/>
        <w:numPr>
          <w:ilvl w:val="0"/>
          <w:numId w:val="219"/>
        </w:numPr>
      </w:pPr>
      <w:r w:rsidRPr="000479BE">
        <w:rPr>
          <w:b/>
          <w:bCs/>
        </w:rPr>
        <w:t>Regulatory Standards:</w:t>
      </w:r>
    </w:p>
    <w:p w14:paraId="7C181031" w14:textId="77777777" w:rsidR="000479BE" w:rsidRPr="000479BE" w:rsidRDefault="000479BE" w:rsidP="000479BE">
      <w:pPr>
        <w:pStyle w:val="NoSpacing"/>
        <w:numPr>
          <w:ilvl w:val="1"/>
          <w:numId w:val="219"/>
        </w:numPr>
      </w:pPr>
      <w:r w:rsidRPr="000479BE">
        <w:t>Ensure compliance with relevant industry regulations such as GDPR, HIPAA, or CCPA, and align security practices with these standards.</w:t>
      </w:r>
    </w:p>
    <w:p w14:paraId="42322B73" w14:textId="77777777" w:rsidR="000479BE" w:rsidRPr="000479BE" w:rsidRDefault="000479BE" w:rsidP="000479BE">
      <w:pPr>
        <w:pStyle w:val="NoSpacing"/>
        <w:numPr>
          <w:ilvl w:val="1"/>
          <w:numId w:val="219"/>
        </w:numPr>
      </w:pPr>
      <w:r w:rsidRPr="000479BE">
        <w:t>Regularly review changes in regulations and update security policies and practices accordingly.</w:t>
      </w:r>
    </w:p>
    <w:p w14:paraId="19B9BA2A" w14:textId="77777777" w:rsidR="000479BE" w:rsidRPr="000479BE" w:rsidRDefault="000479BE" w:rsidP="000479BE">
      <w:pPr>
        <w:pStyle w:val="NoSpacing"/>
        <w:numPr>
          <w:ilvl w:val="0"/>
          <w:numId w:val="219"/>
        </w:numPr>
      </w:pPr>
      <w:r w:rsidRPr="000479BE">
        <w:rPr>
          <w:b/>
          <w:bCs/>
        </w:rPr>
        <w:t>Ethical Data Management:</w:t>
      </w:r>
    </w:p>
    <w:p w14:paraId="05279981" w14:textId="77777777" w:rsidR="000479BE" w:rsidRPr="000479BE" w:rsidRDefault="000479BE" w:rsidP="000479BE">
      <w:pPr>
        <w:pStyle w:val="NoSpacing"/>
        <w:numPr>
          <w:ilvl w:val="1"/>
          <w:numId w:val="219"/>
        </w:numPr>
      </w:pPr>
      <w:r w:rsidRPr="000479BE">
        <w:t>Implement ethical guidelines for data handling, ensuring transparency, accountability, and respect for user privacy.</w:t>
      </w:r>
    </w:p>
    <w:p w14:paraId="5B389ED6" w14:textId="77777777" w:rsidR="000479BE" w:rsidRPr="000479BE" w:rsidRDefault="000479BE" w:rsidP="000479BE">
      <w:pPr>
        <w:pStyle w:val="NoSpacing"/>
        <w:numPr>
          <w:ilvl w:val="1"/>
          <w:numId w:val="219"/>
        </w:numPr>
      </w:pPr>
      <w:r w:rsidRPr="000479BE">
        <w:t>Conduct regular ethical reviews of data usage, particularly when implementing new technologies like AI or big data analytics.</w:t>
      </w:r>
    </w:p>
    <w:p w14:paraId="263261B1" w14:textId="77777777" w:rsidR="000479BE" w:rsidRPr="000479BE" w:rsidRDefault="000479BE" w:rsidP="000479BE">
      <w:pPr>
        <w:pStyle w:val="NoSpacing"/>
        <w:rPr>
          <w:b/>
          <w:bCs/>
        </w:rPr>
      </w:pPr>
      <w:r w:rsidRPr="000479BE">
        <w:rPr>
          <w:b/>
          <w:bCs/>
        </w:rPr>
        <w:t>5. Collaboration and Communication</w:t>
      </w:r>
    </w:p>
    <w:p w14:paraId="75DA96FE" w14:textId="77777777" w:rsidR="000479BE" w:rsidRPr="000479BE" w:rsidRDefault="000479BE" w:rsidP="000479BE">
      <w:pPr>
        <w:pStyle w:val="NoSpacing"/>
        <w:numPr>
          <w:ilvl w:val="0"/>
          <w:numId w:val="220"/>
        </w:numPr>
      </w:pPr>
      <w:r w:rsidRPr="000479BE">
        <w:rPr>
          <w:b/>
          <w:bCs/>
        </w:rPr>
        <w:t>Cross-Departmental Collaboration:</w:t>
      </w:r>
    </w:p>
    <w:p w14:paraId="5DDF8A5A" w14:textId="77777777" w:rsidR="000479BE" w:rsidRPr="000479BE" w:rsidRDefault="000479BE" w:rsidP="000479BE">
      <w:pPr>
        <w:pStyle w:val="NoSpacing"/>
        <w:numPr>
          <w:ilvl w:val="1"/>
          <w:numId w:val="220"/>
        </w:numPr>
      </w:pPr>
      <w:r w:rsidRPr="000479BE">
        <w:t>Work closely with IT, legal, HR, and other departments to ensure a holistic approach to security.</w:t>
      </w:r>
    </w:p>
    <w:p w14:paraId="63CB971A" w14:textId="77777777" w:rsidR="000479BE" w:rsidRPr="000479BE" w:rsidRDefault="000479BE" w:rsidP="000479BE">
      <w:pPr>
        <w:pStyle w:val="NoSpacing"/>
        <w:numPr>
          <w:ilvl w:val="1"/>
          <w:numId w:val="220"/>
        </w:numPr>
      </w:pPr>
      <w:r w:rsidRPr="000479BE">
        <w:t>Foster a collaborative environment where security is seen as a shared responsibility.</w:t>
      </w:r>
    </w:p>
    <w:p w14:paraId="1470BCAE" w14:textId="77777777" w:rsidR="000479BE" w:rsidRPr="000479BE" w:rsidRDefault="000479BE" w:rsidP="000479BE">
      <w:pPr>
        <w:pStyle w:val="NoSpacing"/>
        <w:numPr>
          <w:ilvl w:val="0"/>
          <w:numId w:val="220"/>
        </w:numPr>
      </w:pPr>
      <w:r w:rsidRPr="000479BE">
        <w:rPr>
          <w:b/>
          <w:bCs/>
        </w:rPr>
        <w:t>Vendor and Third-Party Management:</w:t>
      </w:r>
    </w:p>
    <w:p w14:paraId="440318D5" w14:textId="77777777" w:rsidR="000479BE" w:rsidRPr="000479BE" w:rsidRDefault="000479BE" w:rsidP="000479BE">
      <w:pPr>
        <w:pStyle w:val="NoSpacing"/>
        <w:numPr>
          <w:ilvl w:val="1"/>
          <w:numId w:val="220"/>
        </w:numPr>
      </w:pPr>
      <w:r w:rsidRPr="000479BE">
        <w:t>Assess the security practices of third-party vendors and partners, and ensure they meet the organization’s security standards.</w:t>
      </w:r>
    </w:p>
    <w:p w14:paraId="45DC7101" w14:textId="77777777" w:rsidR="000479BE" w:rsidRPr="000479BE" w:rsidRDefault="000479BE" w:rsidP="000479BE">
      <w:pPr>
        <w:pStyle w:val="NoSpacing"/>
        <w:numPr>
          <w:ilvl w:val="1"/>
          <w:numId w:val="220"/>
        </w:numPr>
      </w:pPr>
      <w:r w:rsidRPr="000479BE">
        <w:t>Implement contracts and Service Level Agreements (SLAs) that include security requirements.</w:t>
      </w:r>
    </w:p>
    <w:p w14:paraId="34E81419" w14:textId="77777777" w:rsidR="000479BE" w:rsidRPr="000479BE" w:rsidRDefault="000479BE" w:rsidP="000479BE">
      <w:pPr>
        <w:pStyle w:val="NoSpacing"/>
      </w:pPr>
      <w:r w:rsidRPr="000479BE">
        <w:t>By following these steps, you can lead, implement, and review hardware, network, and software security standards and controls effectively, protecting the organization’s systems, data, and assets from both internal and external threats, and preventing information and data loss or fraud.</w:t>
      </w:r>
    </w:p>
    <w:p w14:paraId="4657C9AA" w14:textId="77777777" w:rsidR="000479BE" w:rsidRPr="000479BE" w:rsidRDefault="000479BE" w:rsidP="000479BE">
      <w:pPr>
        <w:pStyle w:val="NoSpacing"/>
      </w:pPr>
      <w:r w:rsidRPr="000479BE">
        <w:t>4o</w:t>
      </w:r>
    </w:p>
    <w:p w14:paraId="30E05CA5" w14:textId="77777777" w:rsidR="000479BE" w:rsidRPr="000479BE" w:rsidRDefault="000479BE" w:rsidP="000479BE">
      <w:pPr>
        <w:pStyle w:val="NoSpacing"/>
        <w:rPr>
          <w:b/>
          <w:bCs/>
        </w:rPr>
      </w:pPr>
      <w:r w:rsidRPr="000479BE">
        <w:rPr>
          <w:b/>
          <w:bCs/>
        </w:rPr>
        <w:t>You said:</w:t>
      </w:r>
    </w:p>
    <w:p w14:paraId="2A4EF046" w14:textId="77777777" w:rsidR="000479BE" w:rsidRPr="000479BE" w:rsidRDefault="000479BE" w:rsidP="000479BE">
      <w:pPr>
        <w:pStyle w:val="NoSpacing"/>
      </w:pPr>
      <w:r w:rsidRPr="000479BE">
        <w:t>how to Identify and Implement Security Assessment and Testing Processes across the organization, including but not limited to Penetration Testing, Secure Software Development, Vulnerability Management etc.</w:t>
      </w:r>
    </w:p>
    <w:p w14:paraId="3164681A" w14:textId="77777777" w:rsidR="000479BE" w:rsidRPr="000479BE" w:rsidRDefault="000479BE" w:rsidP="000479BE">
      <w:pPr>
        <w:pStyle w:val="NoSpacing"/>
        <w:rPr>
          <w:b/>
          <w:bCs/>
        </w:rPr>
      </w:pPr>
      <w:r w:rsidRPr="000479BE">
        <w:rPr>
          <w:b/>
          <w:bCs/>
        </w:rPr>
        <w:t>ChatGPT said:</w:t>
      </w:r>
    </w:p>
    <w:p w14:paraId="73FA6989" w14:textId="77777777" w:rsidR="000479BE" w:rsidRPr="000479BE" w:rsidRDefault="000479BE" w:rsidP="000479BE">
      <w:pPr>
        <w:pStyle w:val="NoSpacing"/>
      </w:pPr>
      <w:r w:rsidRPr="000479BE">
        <w:t>Identifying and implementing security assessment and testing processes across an organization is critical for ensuring that systems, applications, and networks are secure from potential threats. This process involves a variety of assessments and testing methodologies, including penetration testing, secure software development practices, and vulnerability management. Here’s a structured approach to accomplish this:</w:t>
      </w:r>
    </w:p>
    <w:p w14:paraId="68AFA088" w14:textId="77777777" w:rsidR="000479BE" w:rsidRPr="000479BE" w:rsidRDefault="000479BE" w:rsidP="000479BE">
      <w:pPr>
        <w:pStyle w:val="NoSpacing"/>
        <w:rPr>
          <w:b/>
          <w:bCs/>
        </w:rPr>
      </w:pPr>
      <w:r w:rsidRPr="000479BE">
        <w:rPr>
          <w:b/>
          <w:bCs/>
        </w:rPr>
        <w:t>1. Establish Security Assessment Objectives</w:t>
      </w:r>
    </w:p>
    <w:p w14:paraId="34AE73AC" w14:textId="77777777" w:rsidR="000479BE" w:rsidRPr="000479BE" w:rsidRDefault="000479BE" w:rsidP="000479BE">
      <w:pPr>
        <w:pStyle w:val="NoSpacing"/>
        <w:numPr>
          <w:ilvl w:val="0"/>
          <w:numId w:val="221"/>
        </w:numPr>
      </w:pPr>
      <w:r w:rsidRPr="000479BE">
        <w:rPr>
          <w:b/>
          <w:bCs/>
        </w:rPr>
        <w:t>Define Scope and Goals:</w:t>
      </w:r>
    </w:p>
    <w:p w14:paraId="23986766" w14:textId="77777777" w:rsidR="000479BE" w:rsidRPr="000479BE" w:rsidRDefault="000479BE" w:rsidP="000479BE">
      <w:pPr>
        <w:pStyle w:val="NoSpacing"/>
        <w:numPr>
          <w:ilvl w:val="1"/>
          <w:numId w:val="221"/>
        </w:numPr>
      </w:pPr>
      <w:r w:rsidRPr="000479BE">
        <w:t>Identify what needs to be protected (e.g., critical systems, applications, data).</w:t>
      </w:r>
    </w:p>
    <w:p w14:paraId="28C38CB2" w14:textId="77777777" w:rsidR="000479BE" w:rsidRPr="000479BE" w:rsidRDefault="000479BE" w:rsidP="000479BE">
      <w:pPr>
        <w:pStyle w:val="NoSpacing"/>
        <w:numPr>
          <w:ilvl w:val="1"/>
          <w:numId w:val="221"/>
        </w:numPr>
      </w:pPr>
      <w:r w:rsidRPr="000479BE">
        <w:t>Establish specific objectives for security assessments, such as identifying vulnerabilities, testing defenses, or ensuring compliance with security policies.</w:t>
      </w:r>
    </w:p>
    <w:p w14:paraId="70F95DEE" w14:textId="77777777" w:rsidR="000479BE" w:rsidRPr="000479BE" w:rsidRDefault="000479BE" w:rsidP="000479BE">
      <w:pPr>
        <w:pStyle w:val="NoSpacing"/>
        <w:numPr>
          <w:ilvl w:val="1"/>
          <w:numId w:val="221"/>
        </w:numPr>
      </w:pPr>
      <w:r w:rsidRPr="000479BE">
        <w:t>Determine the scope (e.g., internal networks, external networks, applications) and frequency of assessments.</w:t>
      </w:r>
    </w:p>
    <w:p w14:paraId="2995686D" w14:textId="77777777" w:rsidR="000479BE" w:rsidRPr="000479BE" w:rsidRDefault="000479BE" w:rsidP="000479BE">
      <w:pPr>
        <w:pStyle w:val="NoSpacing"/>
        <w:numPr>
          <w:ilvl w:val="0"/>
          <w:numId w:val="221"/>
        </w:numPr>
      </w:pPr>
      <w:r w:rsidRPr="000479BE">
        <w:rPr>
          <w:b/>
          <w:bCs/>
        </w:rPr>
        <w:t>Align with Business Objectives:</w:t>
      </w:r>
    </w:p>
    <w:p w14:paraId="63D3E5E7" w14:textId="77777777" w:rsidR="000479BE" w:rsidRPr="000479BE" w:rsidRDefault="000479BE" w:rsidP="000479BE">
      <w:pPr>
        <w:pStyle w:val="NoSpacing"/>
        <w:numPr>
          <w:ilvl w:val="1"/>
          <w:numId w:val="221"/>
        </w:numPr>
      </w:pPr>
      <w:r w:rsidRPr="000479BE">
        <w:t>Ensure that security assessment goals align with overall business objectives, risk management strategies, and compliance requirements.</w:t>
      </w:r>
    </w:p>
    <w:p w14:paraId="5327B39F" w14:textId="77777777" w:rsidR="000479BE" w:rsidRPr="000479BE" w:rsidRDefault="000479BE" w:rsidP="000479BE">
      <w:pPr>
        <w:pStyle w:val="NoSpacing"/>
        <w:rPr>
          <w:b/>
          <w:bCs/>
        </w:rPr>
      </w:pPr>
      <w:r w:rsidRPr="000479BE">
        <w:rPr>
          <w:b/>
          <w:bCs/>
        </w:rPr>
        <w:t>2. Penetration Testing (Pen Testing)</w:t>
      </w:r>
    </w:p>
    <w:p w14:paraId="3522B966" w14:textId="77777777" w:rsidR="000479BE" w:rsidRPr="000479BE" w:rsidRDefault="000479BE" w:rsidP="000479BE">
      <w:pPr>
        <w:pStyle w:val="NoSpacing"/>
        <w:numPr>
          <w:ilvl w:val="0"/>
          <w:numId w:val="222"/>
        </w:numPr>
      </w:pPr>
      <w:r w:rsidRPr="000479BE">
        <w:rPr>
          <w:b/>
          <w:bCs/>
        </w:rPr>
        <w:t>Planning and Scoping:</w:t>
      </w:r>
    </w:p>
    <w:p w14:paraId="102F4158" w14:textId="77777777" w:rsidR="000479BE" w:rsidRPr="000479BE" w:rsidRDefault="000479BE" w:rsidP="000479BE">
      <w:pPr>
        <w:pStyle w:val="NoSpacing"/>
        <w:numPr>
          <w:ilvl w:val="1"/>
          <w:numId w:val="222"/>
        </w:numPr>
      </w:pPr>
      <w:r w:rsidRPr="000479BE">
        <w:rPr>
          <w:b/>
          <w:bCs/>
        </w:rPr>
        <w:t>Define the Scope:</w:t>
      </w:r>
      <w:r w:rsidRPr="000479BE">
        <w:t xml:space="preserve"> Determine the systems, networks, and applications to be tested, along with boundaries to ensure testing does not disrupt operations.</w:t>
      </w:r>
    </w:p>
    <w:p w14:paraId="7FEA84C9" w14:textId="77777777" w:rsidR="000479BE" w:rsidRPr="000479BE" w:rsidRDefault="000479BE" w:rsidP="000479BE">
      <w:pPr>
        <w:pStyle w:val="NoSpacing"/>
        <w:numPr>
          <w:ilvl w:val="1"/>
          <w:numId w:val="222"/>
        </w:numPr>
      </w:pPr>
      <w:r w:rsidRPr="000479BE">
        <w:rPr>
          <w:b/>
          <w:bCs/>
        </w:rPr>
        <w:t>Engage Stakeholders:</w:t>
      </w:r>
      <w:r w:rsidRPr="000479BE">
        <w:t xml:space="preserve"> Involve key stakeholders, including IT, legal, and business units, in planning to ensure transparency and alignment.</w:t>
      </w:r>
    </w:p>
    <w:p w14:paraId="62F51F95" w14:textId="77777777" w:rsidR="000479BE" w:rsidRPr="000479BE" w:rsidRDefault="000479BE" w:rsidP="000479BE">
      <w:pPr>
        <w:pStyle w:val="NoSpacing"/>
        <w:numPr>
          <w:ilvl w:val="1"/>
          <w:numId w:val="222"/>
        </w:numPr>
      </w:pPr>
      <w:r w:rsidRPr="000479BE">
        <w:rPr>
          <w:b/>
          <w:bCs/>
        </w:rPr>
        <w:lastRenderedPageBreak/>
        <w:t>Choose Test Types:</w:t>
      </w:r>
      <w:r w:rsidRPr="000479BE">
        <w:t xml:space="preserve"> Decide on the type of penetration testing—black-box (no prior knowledge), white-box (full knowledge), or gray-box (partial knowledge).</w:t>
      </w:r>
    </w:p>
    <w:p w14:paraId="70C98E0A" w14:textId="77777777" w:rsidR="000479BE" w:rsidRPr="000479BE" w:rsidRDefault="000479BE" w:rsidP="000479BE">
      <w:pPr>
        <w:pStyle w:val="NoSpacing"/>
        <w:numPr>
          <w:ilvl w:val="0"/>
          <w:numId w:val="222"/>
        </w:numPr>
      </w:pPr>
      <w:r w:rsidRPr="000479BE">
        <w:rPr>
          <w:b/>
          <w:bCs/>
        </w:rPr>
        <w:t>Execution:</w:t>
      </w:r>
    </w:p>
    <w:p w14:paraId="7F5AF995" w14:textId="77777777" w:rsidR="000479BE" w:rsidRPr="000479BE" w:rsidRDefault="000479BE" w:rsidP="000479BE">
      <w:pPr>
        <w:pStyle w:val="NoSpacing"/>
        <w:numPr>
          <w:ilvl w:val="1"/>
          <w:numId w:val="222"/>
        </w:numPr>
      </w:pPr>
      <w:r w:rsidRPr="000479BE">
        <w:rPr>
          <w:b/>
          <w:bCs/>
        </w:rPr>
        <w:t>External Pen Testing:</w:t>
      </w:r>
      <w:r w:rsidRPr="000479BE">
        <w:t xml:space="preserve"> Simulate attacks from external sources to test the security of public-facing systems.</w:t>
      </w:r>
    </w:p>
    <w:p w14:paraId="6025D551" w14:textId="77777777" w:rsidR="000479BE" w:rsidRPr="000479BE" w:rsidRDefault="000479BE" w:rsidP="000479BE">
      <w:pPr>
        <w:pStyle w:val="NoSpacing"/>
        <w:numPr>
          <w:ilvl w:val="1"/>
          <w:numId w:val="222"/>
        </w:numPr>
      </w:pPr>
      <w:r w:rsidRPr="000479BE">
        <w:rPr>
          <w:b/>
          <w:bCs/>
        </w:rPr>
        <w:t>Internal Pen Testing:</w:t>
      </w:r>
      <w:r w:rsidRPr="000479BE">
        <w:t xml:space="preserve"> Test internal systems to identify vulnerabilities that could be exploited by insiders or through compromised credentials.</w:t>
      </w:r>
    </w:p>
    <w:p w14:paraId="26757EEF" w14:textId="77777777" w:rsidR="000479BE" w:rsidRPr="000479BE" w:rsidRDefault="000479BE" w:rsidP="000479BE">
      <w:pPr>
        <w:pStyle w:val="NoSpacing"/>
        <w:numPr>
          <w:ilvl w:val="1"/>
          <w:numId w:val="222"/>
        </w:numPr>
      </w:pPr>
      <w:r w:rsidRPr="000479BE">
        <w:rPr>
          <w:b/>
          <w:bCs/>
        </w:rPr>
        <w:t>Social Engineering:</w:t>
      </w:r>
      <w:r w:rsidRPr="000479BE">
        <w:t xml:space="preserve"> Test the human element by simulating phishing, baiting, or pretexting attacks.</w:t>
      </w:r>
    </w:p>
    <w:p w14:paraId="04936FFE" w14:textId="77777777" w:rsidR="000479BE" w:rsidRPr="000479BE" w:rsidRDefault="000479BE" w:rsidP="000479BE">
      <w:pPr>
        <w:pStyle w:val="NoSpacing"/>
        <w:numPr>
          <w:ilvl w:val="0"/>
          <w:numId w:val="222"/>
        </w:numPr>
      </w:pPr>
      <w:r w:rsidRPr="000479BE">
        <w:rPr>
          <w:b/>
          <w:bCs/>
        </w:rPr>
        <w:t>Reporting and Remediation:</w:t>
      </w:r>
    </w:p>
    <w:p w14:paraId="273C1C98" w14:textId="77777777" w:rsidR="000479BE" w:rsidRPr="000479BE" w:rsidRDefault="000479BE" w:rsidP="000479BE">
      <w:pPr>
        <w:pStyle w:val="NoSpacing"/>
        <w:numPr>
          <w:ilvl w:val="1"/>
          <w:numId w:val="222"/>
        </w:numPr>
      </w:pPr>
      <w:r w:rsidRPr="000479BE">
        <w:rPr>
          <w:b/>
          <w:bCs/>
        </w:rPr>
        <w:t>Detailed Reporting:</w:t>
      </w:r>
      <w:r w:rsidRPr="000479BE">
        <w:t xml:space="preserve"> Document findings with detailed explanations, including the vulnerabilities discovered, their potential impact, and recommended remediation steps.</w:t>
      </w:r>
    </w:p>
    <w:p w14:paraId="4821CB56" w14:textId="77777777" w:rsidR="000479BE" w:rsidRPr="000479BE" w:rsidRDefault="000479BE" w:rsidP="000479BE">
      <w:pPr>
        <w:pStyle w:val="NoSpacing"/>
        <w:numPr>
          <w:ilvl w:val="1"/>
          <w:numId w:val="222"/>
        </w:numPr>
      </w:pPr>
      <w:r w:rsidRPr="000479BE">
        <w:rPr>
          <w:b/>
          <w:bCs/>
        </w:rPr>
        <w:t>Remediation Plan:</w:t>
      </w:r>
      <w:r w:rsidRPr="000479BE">
        <w:t xml:space="preserve"> Develop a plan to address identified vulnerabilities, prioritizing them based on severity and risk.</w:t>
      </w:r>
    </w:p>
    <w:p w14:paraId="53826D18" w14:textId="77777777" w:rsidR="000479BE" w:rsidRPr="000479BE" w:rsidRDefault="000479BE" w:rsidP="000479BE">
      <w:pPr>
        <w:pStyle w:val="NoSpacing"/>
        <w:numPr>
          <w:ilvl w:val="0"/>
          <w:numId w:val="222"/>
        </w:numPr>
      </w:pPr>
      <w:r w:rsidRPr="000479BE">
        <w:rPr>
          <w:b/>
          <w:bCs/>
        </w:rPr>
        <w:t>Retesting:</w:t>
      </w:r>
    </w:p>
    <w:p w14:paraId="4DA01D2A" w14:textId="77777777" w:rsidR="000479BE" w:rsidRPr="000479BE" w:rsidRDefault="000479BE" w:rsidP="000479BE">
      <w:pPr>
        <w:pStyle w:val="NoSpacing"/>
        <w:numPr>
          <w:ilvl w:val="1"/>
          <w:numId w:val="222"/>
        </w:numPr>
      </w:pPr>
      <w:r w:rsidRPr="000479BE">
        <w:t>After remediation, conduct retesting to ensure that vulnerabilities have been effectively addressed.</w:t>
      </w:r>
    </w:p>
    <w:p w14:paraId="128BC03C" w14:textId="77777777" w:rsidR="000479BE" w:rsidRPr="000479BE" w:rsidRDefault="000479BE" w:rsidP="000479BE">
      <w:pPr>
        <w:pStyle w:val="NoSpacing"/>
        <w:rPr>
          <w:b/>
          <w:bCs/>
        </w:rPr>
      </w:pPr>
      <w:r w:rsidRPr="000479BE">
        <w:rPr>
          <w:b/>
          <w:bCs/>
        </w:rPr>
        <w:t>3. Secure Software Development (DevSecOps)</w:t>
      </w:r>
    </w:p>
    <w:p w14:paraId="165A6776" w14:textId="77777777" w:rsidR="000479BE" w:rsidRPr="000479BE" w:rsidRDefault="000479BE" w:rsidP="000479BE">
      <w:pPr>
        <w:pStyle w:val="NoSpacing"/>
        <w:numPr>
          <w:ilvl w:val="0"/>
          <w:numId w:val="223"/>
        </w:numPr>
      </w:pPr>
      <w:r w:rsidRPr="000479BE">
        <w:rPr>
          <w:b/>
          <w:bCs/>
        </w:rPr>
        <w:t>Integration of Security in SDLC:</w:t>
      </w:r>
    </w:p>
    <w:p w14:paraId="253FCD0C" w14:textId="77777777" w:rsidR="000479BE" w:rsidRPr="000479BE" w:rsidRDefault="000479BE" w:rsidP="000479BE">
      <w:pPr>
        <w:pStyle w:val="NoSpacing"/>
        <w:numPr>
          <w:ilvl w:val="1"/>
          <w:numId w:val="223"/>
        </w:numPr>
      </w:pPr>
      <w:r w:rsidRPr="000479BE">
        <w:rPr>
          <w:b/>
          <w:bCs/>
        </w:rPr>
        <w:t>Security Requirements:</w:t>
      </w:r>
      <w:r w:rsidRPr="000479BE">
        <w:t xml:space="preserve"> Incorporate security requirements from the beginning of the Software Development Life Cycle (SDLC).</w:t>
      </w:r>
    </w:p>
    <w:p w14:paraId="1BA9FB29" w14:textId="77777777" w:rsidR="000479BE" w:rsidRPr="000479BE" w:rsidRDefault="000479BE" w:rsidP="000479BE">
      <w:pPr>
        <w:pStyle w:val="NoSpacing"/>
        <w:numPr>
          <w:ilvl w:val="1"/>
          <w:numId w:val="223"/>
        </w:numPr>
      </w:pPr>
      <w:r w:rsidRPr="000479BE">
        <w:rPr>
          <w:b/>
          <w:bCs/>
        </w:rPr>
        <w:t>Threat Modeling:</w:t>
      </w:r>
      <w:r w:rsidRPr="000479BE">
        <w:t xml:space="preserve"> Conduct threat modeling to identify potential security threats early in the development process.</w:t>
      </w:r>
    </w:p>
    <w:p w14:paraId="63151767" w14:textId="77777777" w:rsidR="000479BE" w:rsidRPr="000479BE" w:rsidRDefault="000479BE" w:rsidP="000479BE">
      <w:pPr>
        <w:pStyle w:val="NoSpacing"/>
        <w:numPr>
          <w:ilvl w:val="1"/>
          <w:numId w:val="223"/>
        </w:numPr>
      </w:pPr>
      <w:r w:rsidRPr="000479BE">
        <w:rPr>
          <w:b/>
          <w:bCs/>
        </w:rPr>
        <w:t>Secure Coding Practices:</w:t>
      </w:r>
      <w:r w:rsidRPr="000479BE">
        <w:t xml:space="preserve"> Train developers in secure coding practices and enforce coding standards that prevent common vulnerabilities like SQL injection or XSS.</w:t>
      </w:r>
    </w:p>
    <w:p w14:paraId="3B2FBD82" w14:textId="77777777" w:rsidR="000479BE" w:rsidRPr="000479BE" w:rsidRDefault="000479BE" w:rsidP="000479BE">
      <w:pPr>
        <w:pStyle w:val="NoSpacing"/>
        <w:numPr>
          <w:ilvl w:val="0"/>
          <w:numId w:val="223"/>
        </w:numPr>
      </w:pPr>
      <w:r w:rsidRPr="000479BE">
        <w:rPr>
          <w:b/>
          <w:bCs/>
        </w:rPr>
        <w:t>Automated Security Testing:</w:t>
      </w:r>
    </w:p>
    <w:p w14:paraId="3185FE11" w14:textId="77777777" w:rsidR="000479BE" w:rsidRPr="000479BE" w:rsidRDefault="000479BE" w:rsidP="000479BE">
      <w:pPr>
        <w:pStyle w:val="NoSpacing"/>
        <w:numPr>
          <w:ilvl w:val="1"/>
          <w:numId w:val="223"/>
        </w:numPr>
      </w:pPr>
      <w:r w:rsidRPr="000479BE">
        <w:rPr>
          <w:b/>
          <w:bCs/>
        </w:rPr>
        <w:t>Static Application Security Testing (SAST):</w:t>
      </w:r>
      <w:r w:rsidRPr="000479BE">
        <w:t xml:space="preserve"> Integrate SAST tools to analyze source code or binaries for vulnerabilities during development.</w:t>
      </w:r>
    </w:p>
    <w:p w14:paraId="7C70A3D8" w14:textId="77777777" w:rsidR="000479BE" w:rsidRPr="000479BE" w:rsidRDefault="000479BE" w:rsidP="000479BE">
      <w:pPr>
        <w:pStyle w:val="NoSpacing"/>
        <w:numPr>
          <w:ilvl w:val="1"/>
          <w:numId w:val="223"/>
        </w:numPr>
      </w:pPr>
      <w:r w:rsidRPr="000479BE">
        <w:rPr>
          <w:b/>
          <w:bCs/>
        </w:rPr>
        <w:t>Dynamic Application Security Testing (DAST):</w:t>
      </w:r>
      <w:r w:rsidRPr="000479BE">
        <w:t xml:space="preserve"> Use DAST tools to test running applications for vulnerabilities like improper input validation or authentication issues.</w:t>
      </w:r>
    </w:p>
    <w:p w14:paraId="084A953A" w14:textId="77777777" w:rsidR="000479BE" w:rsidRPr="000479BE" w:rsidRDefault="000479BE" w:rsidP="000479BE">
      <w:pPr>
        <w:pStyle w:val="NoSpacing"/>
        <w:numPr>
          <w:ilvl w:val="1"/>
          <w:numId w:val="223"/>
        </w:numPr>
      </w:pPr>
      <w:r w:rsidRPr="000479BE">
        <w:rPr>
          <w:b/>
          <w:bCs/>
        </w:rPr>
        <w:t>Interactive Application Security Testing (IAST):</w:t>
      </w:r>
      <w:r w:rsidRPr="000479BE">
        <w:t xml:space="preserve"> Combine the strengths of SAST and DAST by using IAST to test applications in real-time as they run.</w:t>
      </w:r>
    </w:p>
    <w:p w14:paraId="304B7A02" w14:textId="77777777" w:rsidR="000479BE" w:rsidRPr="000479BE" w:rsidRDefault="000479BE" w:rsidP="000479BE">
      <w:pPr>
        <w:pStyle w:val="NoSpacing"/>
        <w:numPr>
          <w:ilvl w:val="0"/>
          <w:numId w:val="223"/>
        </w:numPr>
      </w:pPr>
      <w:r w:rsidRPr="000479BE">
        <w:rPr>
          <w:b/>
          <w:bCs/>
        </w:rPr>
        <w:t>Continuous Integration/Continuous Deployment (CI/CD) Pipeline:</w:t>
      </w:r>
    </w:p>
    <w:p w14:paraId="5A947172" w14:textId="77777777" w:rsidR="000479BE" w:rsidRPr="000479BE" w:rsidRDefault="000479BE" w:rsidP="000479BE">
      <w:pPr>
        <w:pStyle w:val="NoSpacing"/>
        <w:numPr>
          <w:ilvl w:val="1"/>
          <w:numId w:val="223"/>
        </w:numPr>
      </w:pPr>
      <w:r w:rsidRPr="000479BE">
        <w:t>Embed security testing into the CI/CD pipeline to ensure that every build is automatically tested for security issues before deployment.</w:t>
      </w:r>
    </w:p>
    <w:p w14:paraId="0BD110A3" w14:textId="77777777" w:rsidR="000479BE" w:rsidRPr="000479BE" w:rsidRDefault="000479BE" w:rsidP="000479BE">
      <w:pPr>
        <w:pStyle w:val="NoSpacing"/>
        <w:numPr>
          <w:ilvl w:val="1"/>
          <w:numId w:val="223"/>
        </w:numPr>
      </w:pPr>
      <w:r w:rsidRPr="000479BE">
        <w:t>Use automated testing tools that can be triggered during the CI/CD process to provide real-time feedback to developers.</w:t>
      </w:r>
    </w:p>
    <w:p w14:paraId="6E77F81B" w14:textId="77777777" w:rsidR="000479BE" w:rsidRPr="000479BE" w:rsidRDefault="000479BE" w:rsidP="000479BE">
      <w:pPr>
        <w:pStyle w:val="NoSpacing"/>
        <w:numPr>
          <w:ilvl w:val="0"/>
          <w:numId w:val="223"/>
        </w:numPr>
      </w:pPr>
      <w:r w:rsidRPr="000479BE">
        <w:rPr>
          <w:b/>
          <w:bCs/>
        </w:rPr>
        <w:t>Code Reviews and Peer Reviews:</w:t>
      </w:r>
    </w:p>
    <w:p w14:paraId="0B761B2C" w14:textId="77777777" w:rsidR="000479BE" w:rsidRPr="000479BE" w:rsidRDefault="000479BE" w:rsidP="000479BE">
      <w:pPr>
        <w:pStyle w:val="NoSpacing"/>
        <w:numPr>
          <w:ilvl w:val="1"/>
          <w:numId w:val="223"/>
        </w:numPr>
      </w:pPr>
      <w:r w:rsidRPr="000479BE">
        <w:t>Implement regular code reviews, including peer reviews, with a focus on identifying security vulnerabilities.</w:t>
      </w:r>
    </w:p>
    <w:p w14:paraId="4CFD2819" w14:textId="77777777" w:rsidR="000479BE" w:rsidRPr="000479BE" w:rsidRDefault="000479BE" w:rsidP="000479BE">
      <w:pPr>
        <w:pStyle w:val="NoSpacing"/>
        <w:numPr>
          <w:ilvl w:val="1"/>
          <w:numId w:val="223"/>
        </w:numPr>
      </w:pPr>
      <w:r w:rsidRPr="000479BE">
        <w:t>Use security-focused code review checklists to guide the process.</w:t>
      </w:r>
    </w:p>
    <w:p w14:paraId="26F81B01" w14:textId="77777777" w:rsidR="000479BE" w:rsidRPr="000479BE" w:rsidRDefault="000479BE" w:rsidP="000479BE">
      <w:pPr>
        <w:pStyle w:val="NoSpacing"/>
        <w:rPr>
          <w:b/>
          <w:bCs/>
        </w:rPr>
      </w:pPr>
      <w:r w:rsidRPr="000479BE">
        <w:rPr>
          <w:b/>
          <w:bCs/>
        </w:rPr>
        <w:t>4. Vulnerability Management</w:t>
      </w:r>
    </w:p>
    <w:p w14:paraId="1730B9A0" w14:textId="77777777" w:rsidR="000479BE" w:rsidRPr="000479BE" w:rsidRDefault="000479BE" w:rsidP="000479BE">
      <w:pPr>
        <w:pStyle w:val="NoSpacing"/>
        <w:numPr>
          <w:ilvl w:val="0"/>
          <w:numId w:val="224"/>
        </w:numPr>
      </w:pPr>
      <w:r w:rsidRPr="000479BE">
        <w:rPr>
          <w:b/>
          <w:bCs/>
        </w:rPr>
        <w:t>Vulnerability Scanning:</w:t>
      </w:r>
    </w:p>
    <w:p w14:paraId="434DF4CF" w14:textId="77777777" w:rsidR="000479BE" w:rsidRPr="000479BE" w:rsidRDefault="000479BE" w:rsidP="000479BE">
      <w:pPr>
        <w:pStyle w:val="NoSpacing"/>
        <w:numPr>
          <w:ilvl w:val="1"/>
          <w:numId w:val="224"/>
        </w:numPr>
      </w:pPr>
      <w:r w:rsidRPr="000479BE">
        <w:rPr>
          <w:b/>
          <w:bCs/>
        </w:rPr>
        <w:t>Regular Scanning:</w:t>
      </w:r>
      <w:r w:rsidRPr="000479BE">
        <w:t xml:space="preserve"> Perform regular automated vulnerability scans of networks, servers, and applications using industry-standard tools.</w:t>
      </w:r>
    </w:p>
    <w:p w14:paraId="20B58031" w14:textId="77777777" w:rsidR="000479BE" w:rsidRPr="000479BE" w:rsidRDefault="000479BE" w:rsidP="000479BE">
      <w:pPr>
        <w:pStyle w:val="NoSpacing"/>
        <w:numPr>
          <w:ilvl w:val="1"/>
          <w:numId w:val="224"/>
        </w:numPr>
      </w:pPr>
      <w:r w:rsidRPr="000479BE">
        <w:rPr>
          <w:b/>
          <w:bCs/>
        </w:rPr>
        <w:t>Authenticated Scanning:</w:t>
      </w:r>
      <w:r w:rsidRPr="000479BE">
        <w:t xml:space="preserve"> Use authenticated scans to gain deeper insights into the vulnerabilities present in the internal environment.</w:t>
      </w:r>
    </w:p>
    <w:p w14:paraId="6E03AD37" w14:textId="77777777" w:rsidR="000479BE" w:rsidRPr="000479BE" w:rsidRDefault="000479BE" w:rsidP="000479BE">
      <w:pPr>
        <w:pStyle w:val="NoSpacing"/>
        <w:numPr>
          <w:ilvl w:val="0"/>
          <w:numId w:val="224"/>
        </w:numPr>
      </w:pPr>
      <w:r w:rsidRPr="000479BE">
        <w:rPr>
          <w:b/>
          <w:bCs/>
        </w:rPr>
        <w:t>Patch Management:</w:t>
      </w:r>
    </w:p>
    <w:p w14:paraId="1E1919E2" w14:textId="77777777" w:rsidR="000479BE" w:rsidRPr="000479BE" w:rsidRDefault="000479BE" w:rsidP="000479BE">
      <w:pPr>
        <w:pStyle w:val="NoSpacing"/>
        <w:numPr>
          <w:ilvl w:val="1"/>
          <w:numId w:val="224"/>
        </w:numPr>
      </w:pPr>
      <w:r w:rsidRPr="000479BE">
        <w:rPr>
          <w:b/>
          <w:bCs/>
        </w:rPr>
        <w:t>Patch Prioritization:</w:t>
      </w:r>
      <w:r w:rsidRPr="000479BE">
        <w:t xml:space="preserve"> Prioritize patching based on the severity of vulnerabilities and the criticality of affected systems.</w:t>
      </w:r>
    </w:p>
    <w:p w14:paraId="4402B32A" w14:textId="77777777" w:rsidR="000479BE" w:rsidRPr="000479BE" w:rsidRDefault="000479BE" w:rsidP="000479BE">
      <w:pPr>
        <w:pStyle w:val="NoSpacing"/>
        <w:numPr>
          <w:ilvl w:val="1"/>
          <w:numId w:val="224"/>
        </w:numPr>
      </w:pPr>
      <w:r w:rsidRPr="000479BE">
        <w:rPr>
          <w:b/>
          <w:bCs/>
        </w:rPr>
        <w:t>Automated Patching:</w:t>
      </w:r>
      <w:r w:rsidRPr="000479BE">
        <w:t xml:space="preserve"> Implement automated patch management solutions where possible to ensure timely application of security patches.</w:t>
      </w:r>
    </w:p>
    <w:p w14:paraId="36A037B6" w14:textId="77777777" w:rsidR="000479BE" w:rsidRPr="000479BE" w:rsidRDefault="000479BE" w:rsidP="000479BE">
      <w:pPr>
        <w:pStyle w:val="NoSpacing"/>
        <w:numPr>
          <w:ilvl w:val="0"/>
          <w:numId w:val="224"/>
        </w:numPr>
      </w:pPr>
      <w:r w:rsidRPr="000479BE">
        <w:rPr>
          <w:b/>
          <w:bCs/>
        </w:rPr>
        <w:t>Vulnerability Assessment and Risk Analysis:</w:t>
      </w:r>
    </w:p>
    <w:p w14:paraId="3B8618B5" w14:textId="77777777" w:rsidR="000479BE" w:rsidRPr="000479BE" w:rsidRDefault="000479BE" w:rsidP="000479BE">
      <w:pPr>
        <w:pStyle w:val="NoSpacing"/>
        <w:numPr>
          <w:ilvl w:val="1"/>
          <w:numId w:val="224"/>
        </w:numPr>
      </w:pPr>
      <w:r w:rsidRPr="000479BE">
        <w:rPr>
          <w:b/>
          <w:bCs/>
        </w:rPr>
        <w:t>Analyze Findings:</w:t>
      </w:r>
      <w:r w:rsidRPr="000479BE">
        <w:t xml:space="preserve"> Review vulnerability scan results, classify vulnerabilities based on risk, and assess their potential impact.</w:t>
      </w:r>
    </w:p>
    <w:p w14:paraId="226EBE8F" w14:textId="77777777" w:rsidR="000479BE" w:rsidRPr="000479BE" w:rsidRDefault="000479BE" w:rsidP="000479BE">
      <w:pPr>
        <w:pStyle w:val="NoSpacing"/>
        <w:numPr>
          <w:ilvl w:val="1"/>
          <w:numId w:val="224"/>
        </w:numPr>
      </w:pPr>
      <w:r w:rsidRPr="000479BE">
        <w:rPr>
          <w:b/>
          <w:bCs/>
        </w:rPr>
        <w:lastRenderedPageBreak/>
        <w:t>Risk-Based Approach:</w:t>
      </w:r>
      <w:r w:rsidRPr="000479BE">
        <w:t xml:space="preserve"> Focus remediation efforts on vulnerabilities that pose the highest risk to the organization.</w:t>
      </w:r>
    </w:p>
    <w:p w14:paraId="0D912F85" w14:textId="77777777" w:rsidR="000479BE" w:rsidRPr="000479BE" w:rsidRDefault="000479BE" w:rsidP="000479BE">
      <w:pPr>
        <w:pStyle w:val="NoSpacing"/>
        <w:numPr>
          <w:ilvl w:val="0"/>
          <w:numId w:val="224"/>
        </w:numPr>
      </w:pPr>
      <w:r w:rsidRPr="000479BE">
        <w:rPr>
          <w:b/>
          <w:bCs/>
        </w:rPr>
        <w:t>Remediation and Mitigation:</w:t>
      </w:r>
    </w:p>
    <w:p w14:paraId="15D8C44E" w14:textId="77777777" w:rsidR="000479BE" w:rsidRPr="000479BE" w:rsidRDefault="000479BE" w:rsidP="000479BE">
      <w:pPr>
        <w:pStyle w:val="NoSpacing"/>
        <w:numPr>
          <w:ilvl w:val="1"/>
          <w:numId w:val="224"/>
        </w:numPr>
      </w:pPr>
      <w:r w:rsidRPr="000479BE">
        <w:rPr>
          <w:b/>
          <w:bCs/>
        </w:rPr>
        <w:t>Remediation Planning:</w:t>
      </w:r>
      <w:r w:rsidRPr="000479BE">
        <w:t xml:space="preserve"> Develop and implement remediation plans, involving the necessary teams for quick resolution.</w:t>
      </w:r>
    </w:p>
    <w:p w14:paraId="37EFA6A6" w14:textId="77777777" w:rsidR="000479BE" w:rsidRPr="000479BE" w:rsidRDefault="000479BE" w:rsidP="000479BE">
      <w:pPr>
        <w:pStyle w:val="NoSpacing"/>
        <w:numPr>
          <w:ilvl w:val="1"/>
          <w:numId w:val="224"/>
        </w:numPr>
      </w:pPr>
      <w:r w:rsidRPr="000479BE">
        <w:rPr>
          <w:b/>
          <w:bCs/>
        </w:rPr>
        <w:t>Mitigation Strategies:</w:t>
      </w:r>
      <w:r w:rsidRPr="000479BE">
        <w:t xml:space="preserve"> If immediate remediation is not possible, apply temporary mitigations (e.g., disabling vulnerable services, applying workarounds).</w:t>
      </w:r>
    </w:p>
    <w:p w14:paraId="7FD8FEA0" w14:textId="77777777" w:rsidR="000479BE" w:rsidRPr="000479BE" w:rsidRDefault="000479BE" w:rsidP="000479BE">
      <w:pPr>
        <w:pStyle w:val="NoSpacing"/>
        <w:numPr>
          <w:ilvl w:val="0"/>
          <w:numId w:val="224"/>
        </w:numPr>
      </w:pPr>
      <w:r w:rsidRPr="000479BE">
        <w:rPr>
          <w:b/>
          <w:bCs/>
        </w:rPr>
        <w:t>Continuous Monitoring and Reporting:</w:t>
      </w:r>
    </w:p>
    <w:p w14:paraId="42AD358A" w14:textId="77777777" w:rsidR="000479BE" w:rsidRPr="000479BE" w:rsidRDefault="000479BE" w:rsidP="000479BE">
      <w:pPr>
        <w:pStyle w:val="NoSpacing"/>
        <w:numPr>
          <w:ilvl w:val="1"/>
          <w:numId w:val="224"/>
        </w:numPr>
      </w:pPr>
      <w:r w:rsidRPr="000479BE">
        <w:rPr>
          <w:b/>
          <w:bCs/>
        </w:rPr>
        <w:t>Dashboard and Reports:</w:t>
      </w:r>
      <w:r w:rsidRPr="000479BE">
        <w:t xml:space="preserve"> Use dashboards and regular reports to track the status of vulnerabilities, remediation efforts, and overall risk posture.</w:t>
      </w:r>
    </w:p>
    <w:p w14:paraId="09EBBAE4" w14:textId="77777777" w:rsidR="000479BE" w:rsidRPr="000479BE" w:rsidRDefault="000479BE" w:rsidP="000479BE">
      <w:pPr>
        <w:pStyle w:val="NoSpacing"/>
        <w:numPr>
          <w:ilvl w:val="1"/>
          <w:numId w:val="224"/>
        </w:numPr>
      </w:pPr>
      <w:r w:rsidRPr="000479BE">
        <w:rPr>
          <w:b/>
          <w:bCs/>
        </w:rPr>
        <w:t>Executive Reporting:</w:t>
      </w:r>
      <w:r w:rsidRPr="000479BE">
        <w:t xml:space="preserve"> Provide summarized reports to executive leadership to ensure they are aware of the organization's vulnerability landscape.</w:t>
      </w:r>
    </w:p>
    <w:p w14:paraId="336D6271" w14:textId="77777777" w:rsidR="000479BE" w:rsidRPr="000479BE" w:rsidRDefault="000479BE" w:rsidP="000479BE">
      <w:pPr>
        <w:pStyle w:val="NoSpacing"/>
        <w:rPr>
          <w:b/>
          <w:bCs/>
        </w:rPr>
      </w:pPr>
      <w:r w:rsidRPr="000479BE">
        <w:rPr>
          <w:b/>
          <w:bCs/>
        </w:rPr>
        <w:t>5. Security Audits and Compliance Assessments</w:t>
      </w:r>
    </w:p>
    <w:p w14:paraId="066669F0" w14:textId="77777777" w:rsidR="000479BE" w:rsidRPr="000479BE" w:rsidRDefault="000479BE" w:rsidP="000479BE">
      <w:pPr>
        <w:pStyle w:val="NoSpacing"/>
        <w:numPr>
          <w:ilvl w:val="0"/>
          <w:numId w:val="225"/>
        </w:numPr>
      </w:pPr>
      <w:r w:rsidRPr="000479BE">
        <w:rPr>
          <w:b/>
          <w:bCs/>
        </w:rPr>
        <w:t>Internal Security Audits:</w:t>
      </w:r>
    </w:p>
    <w:p w14:paraId="21FACA58" w14:textId="77777777" w:rsidR="000479BE" w:rsidRPr="000479BE" w:rsidRDefault="000479BE" w:rsidP="000479BE">
      <w:pPr>
        <w:pStyle w:val="NoSpacing"/>
        <w:numPr>
          <w:ilvl w:val="1"/>
          <w:numId w:val="225"/>
        </w:numPr>
      </w:pPr>
      <w:r w:rsidRPr="000479BE">
        <w:rPr>
          <w:b/>
          <w:bCs/>
        </w:rPr>
        <w:t>Policy and Procedure Review:</w:t>
      </w:r>
      <w:r w:rsidRPr="000479BE">
        <w:t xml:space="preserve"> Audit security policies and procedures to ensure they are being followed and remain effective.</w:t>
      </w:r>
    </w:p>
    <w:p w14:paraId="2D31679D" w14:textId="77777777" w:rsidR="000479BE" w:rsidRPr="000479BE" w:rsidRDefault="000479BE" w:rsidP="000479BE">
      <w:pPr>
        <w:pStyle w:val="NoSpacing"/>
        <w:numPr>
          <w:ilvl w:val="1"/>
          <w:numId w:val="225"/>
        </w:numPr>
      </w:pPr>
      <w:r w:rsidRPr="000479BE">
        <w:rPr>
          <w:b/>
          <w:bCs/>
        </w:rPr>
        <w:t>Control Testing:</w:t>
      </w:r>
      <w:r w:rsidRPr="000479BE">
        <w:t xml:space="preserve"> Test the effectiveness of existing security controls through audits and technical assessments.</w:t>
      </w:r>
    </w:p>
    <w:p w14:paraId="5B60BD1D" w14:textId="77777777" w:rsidR="000479BE" w:rsidRPr="000479BE" w:rsidRDefault="000479BE" w:rsidP="000479BE">
      <w:pPr>
        <w:pStyle w:val="NoSpacing"/>
        <w:numPr>
          <w:ilvl w:val="0"/>
          <w:numId w:val="225"/>
        </w:numPr>
      </w:pPr>
      <w:r w:rsidRPr="000479BE">
        <w:rPr>
          <w:b/>
          <w:bCs/>
        </w:rPr>
        <w:t>External Compliance Audits:</w:t>
      </w:r>
    </w:p>
    <w:p w14:paraId="2943DB87" w14:textId="77777777" w:rsidR="000479BE" w:rsidRPr="000479BE" w:rsidRDefault="000479BE" w:rsidP="000479BE">
      <w:pPr>
        <w:pStyle w:val="NoSpacing"/>
        <w:numPr>
          <w:ilvl w:val="1"/>
          <w:numId w:val="225"/>
        </w:numPr>
      </w:pPr>
      <w:r w:rsidRPr="000479BE">
        <w:rPr>
          <w:b/>
          <w:bCs/>
        </w:rPr>
        <w:t>Regulatory Compliance:</w:t>
      </w:r>
      <w:r w:rsidRPr="000479BE">
        <w:t xml:space="preserve"> Ensure the organization meets industry regulations and standards (e.g., GDPR, HIPAA, PCI-DSS) through regular compliance audits.</w:t>
      </w:r>
    </w:p>
    <w:p w14:paraId="2B49834A" w14:textId="77777777" w:rsidR="000479BE" w:rsidRPr="000479BE" w:rsidRDefault="000479BE" w:rsidP="000479BE">
      <w:pPr>
        <w:pStyle w:val="NoSpacing"/>
        <w:numPr>
          <w:ilvl w:val="1"/>
          <w:numId w:val="225"/>
        </w:numPr>
      </w:pPr>
      <w:r w:rsidRPr="000479BE">
        <w:rPr>
          <w:b/>
          <w:bCs/>
        </w:rPr>
        <w:t>Third-Party Auditors:</w:t>
      </w:r>
      <w:r w:rsidRPr="000479BE">
        <w:t xml:space="preserve"> Engage third-party auditors to provide independent verification of the organization’s security posture.</w:t>
      </w:r>
    </w:p>
    <w:p w14:paraId="3E3E7F08" w14:textId="77777777" w:rsidR="000479BE" w:rsidRPr="000479BE" w:rsidRDefault="000479BE" w:rsidP="000479BE">
      <w:pPr>
        <w:pStyle w:val="NoSpacing"/>
        <w:numPr>
          <w:ilvl w:val="0"/>
          <w:numId w:val="225"/>
        </w:numPr>
      </w:pPr>
      <w:r w:rsidRPr="000479BE">
        <w:rPr>
          <w:b/>
          <w:bCs/>
        </w:rPr>
        <w:t>Gap Analysis and Improvement:</w:t>
      </w:r>
    </w:p>
    <w:p w14:paraId="7E9C24E1" w14:textId="77777777" w:rsidR="000479BE" w:rsidRPr="000479BE" w:rsidRDefault="000479BE" w:rsidP="000479BE">
      <w:pPr>
        <w:pStyle w:val="NoSpacing"/>
        <w:numPr>
          <w:ilvl w:val="1"/>
          <w:numId w:val="225"/>
        </w:numPr>
      </w:pPr>
      <w:r w:rsidRPr="000479BE">
        <w:rPr>
          <w:b/>
          <w:bCs/>
        </w:rPr>
        <w:t>Gap Analysis:</w:t>
      </w:r>
      <w:r w:rsidRPr="000479BE">
        <w:t xml:space="preserve"> Identify gaps between current security practices and industry best practices or regulatory requirements.</w:t>
      </w:r>
    </w:p>
    <w:p w14:paraId="473FB6D0" w14:textId="77777777" w:rsidR="000479BE" w:rsidRPr="000479BE" w:rsidRDefault="000479BE" w:rsidP="000479BE">
      <w:pPr>
        <w:pStyle w:val="NoSpacing"/>
        <w:numPr>
          <w:ilvl w:val="1"/>
          <w:numId w:val="225"/>
        </w:numPr>
      </w:pPr>
      <w:r w:rsidRPr="000479BE">
        <w:rPr>
          <w:b/>
          <w:bCs/>
        </w:rPr>
        <w:t>Action Plan:</w:t>
      </w:r>
      <w:r w:rsidRPr="000479BE">
        <w:t xml:space="preserve"> Develop and implement an action plan to address any deficiencies identified during audits.</w:t>
      </w:r>
    </w:p>
    <w:p w14:paraId="725512C4" w14:textId="77777777" w:rsidR="000479BE" w:rsidRPr="000479BE" w:rsidRDefault="000479BE" w:rsidP="000479BE">
      <w:pPr>
        <w:pStyle w:val="NoSpacing"/>
        <w:rPr>
          <w:b/>
          <w:bCs/>
        </w:rPr>
      </w:pPr>
      <w:r w:rsidRPr="000479BE">
        <w:rPr>
          <w:b/>
          <w:bCs/>
        </w:rPr>
        <w:t>6. Security Awareness and Training</w:t>
      </w:r>
    </w:p>
    <w:p w14:paraId="44BDD4CD" w14:textId="77777777" w:rsidR="000479BE" w:rsidRPr="000479BE" w:rsidRDefault="000479BE" w:rsidP="000479BE">
      <w:pPr>
        <w:pStyle w:val="NoSpacing"/>
        <w:numPr>
          <w:ilvl w:val="0"/>
          <w:numId w:val="226"/>
        </w:numPr>
      </w:pPr>
      <w:r w:rsidRPr="000479BE">
        <w:rPr>
          <w:b/>
          <w:bCs/>
        </w:rPr>
        <w:t>Employee Training Programs:</w:t>
      </w:r>
    </w:p>
    <w:p w14:paraId="41999005" w14:textId="77777777" w:rsidR="000479BE" w:rsidRPr="000479BE" w:rsidRDefault="000479BE" w:rsidP="000479BE">
      <w:pPr>
        <w:pStyle w:val="NoSpacing"/>
        <w:numPr>
          <w:ilvl w:val="1"/>
          <w:numId w:val="226"/>
        </w:numPr>
      </w:pPr>
      <w:r w:rsidRPr="000479BE">
        <w:t>Regularly train employees on security best practices, including recognizing phishing attempts, secure password practices, and proper data handling.</w:t>
      </w:r>
    </w:p>
    <w:p w14:paraId="3B36D799" w14:textId="77777777" w:rsidR="000479BE" w:rsidRPr="000479BE" w:rsidRDefault="000479BE" w:rsidP="000479BE">
      <w:pPr>
        <w:pStyle w:val="NoSpacing"/>
        <w:numPr>
          <w:ilvl w:val="1"/>
          <w:numId w:val="226"/>
        </w:numPr>
      </w:pPr>
      <w:r w:rsidRPr="000479BE">
        <w:t>Provide specialized training for developers on secure coding and threat modeling.</w:t>
      </w:r>
    </w:p>
    <w:p w14:paraId="41F9E2DF" w14:textId="77777777" w:rsidR="000479BE" w:rsidRPr="000479BE" w:rsidRDefault="000479BE" w:rsidP="000479BE">
      <w:pPr>
        <w:pStyle w:val="NoSpacing"/>
        <w:numPr>
          <w:ilvl w:val="0"/>
          <w:numId w:val="226"/>
        </w:numPr>
      </w:pPr>
      <w:r w:rsidRPr="000479BE">
        <w:rPr>
          <w:b/>
          <w:bCs/>
        </w:rPr>
        <w:t>Phishing Simulations:</w:t>
      </w:r>
    </w:p>
    <w:p w14:paraId="2A815A22" w14:textId="77777777" w:rsidR="000479BE" w:rsidRPr="000479BE" w:rsidRDefault="000479BE" w:rsidP="000479BE">
      <w:pPr>
        <w:pStyle w:val="NoSpacing"/>
        <w:numPr>
          <w:ilvl w:val="1"/>
          <w:numId w:val="226"/>
        </w:numPr>
      </w:pPr>
      <w:r w:rsidRPr="000479BE">
        <w:t>Conduct regular phishing simulations to assess and improve employee awareness and response to phishing attacks.</w:t>
      </w:r>
    </w:p>
    <w:p w14:paraId="3F6B8B04" w14:textId="77777777" w:rsidR="000479BE" w:rsidRPr="000479BE" w:rsidRDefault="000479BE" w:rsidP="000479BE">
      <w:pPr>
        <w:pStyle w:val="NoSpacing"/>
        <w:numPr>
          <w:ilvl w:val="0"/>
          <w:numId w:val="226"/>
        </w:numPr>
      </w:pPr>
      <w:r w:rsidRPr="000479BE">
        <w:rPr>
          <w:b/>
          <w:bCs/>
        </w:rPr>
        <w:t>Incident Response Drills:</w:t>
      </w:r>
    </w:p>
    <w:p w14:paraId="1BC0E8EE" w14:textId="77777777" w:rsidR="000479BE" w:rsidRPr="000479BE" w:rsidRDefault="000479BE" w:rsidP="000479BE">
      <w:pPr>
        <w:pStyle w:val="NoSpacing"/>
        <w:numPr>
          <w:ilvl w:val="1"/>
          <w:numId w:val="226"/>
        </w:numPr>
      </w:pPr>
      <w:r w:rsidRPr="000479BE">
        <w:t>Hold regular incident response drills to ensure that the security team and other relevant personnel are prepared to respond to security incidents effectively.</w:t>
      </w:r>
    </w:p>
    <w:p w14:paraId="52B4A915" w14:textId="77777777" w:rsidR="000479BE" w:rsidRPr="000479BE" w:rsidRDefault="000479BE" w:rsidP="000479BE">
      <w:pPr>
        <w:pStyle w:val="NoSpacing"/>
        <w:rPr>
          <w:b/>
          <w:bCs/>
        </w:rPr>
      </w:pPr>
      <w:r w:rsidRPr="000479BE">
        <w:rPr>
          <w:b/>
          <w:bCs/>
        </w:rPr>
        <w:t>7. Tools and Technology Selection</w:t>
      </w:r>
    </w:p>
    <w:p w14:paraId="77C7746D" w14:textId="77777777" w:rsidR="000479BE" w:rsidRPr="000479BE" w:rsidRDefault="000479BE" w:rsidP="000479BE">
      <w:pPr>
        <w:pStyle w:val="NoSpacing"/>
        <w:numPr>
          <w:ilvl w:val="0"/>
          <w:numId w:val="227"/>
        </w:numPr>
      </w:pPr>
      <w:r w:rsidRPr="000479BE">
        <w:rPr>
          <w:b/>
          <w:bCs/>
        </w:rPr>
        <w:t>Penetration Testing Tools:</w:t>
      </w:r>
      <w:r w:rsidRPr="000479BE">
        <w:t xml:space="preserve"> Select tools like Metasploit, Burp Suite, and Nmap for various penetration testing activities.</w:t>
      </w:r>
    </w:p>
    <w:p w14:paraId="39CA65B8" w14:textId="77777777" w:rsidR="000479BE" w:rsidRPr="000479BE" w:rsidRDefault="000479BE" w:rsidP="000479BE">
      <w:pPr>
        <w:pStyle w:val="NoSpacing"/>
        <w:numPr>
          <w:ilvl w:val="0"/>
          <w:numId w:val="227"/>
        </w:numPr>
      </w:pPr>
      <w:r w:rsidRPr="000479BE">
        <w:rPr>
          <w:b/>
          <w:bCs/>
        </w:rPr>
        <w:t>Vulnerability Scanning Tools:</w:t>
      </w:r>
      <w:r w:rsidRPr="000479BE">
        <w:t xml:space="preserve"> Implement tools like Nessus, Qualys, or OpenVAS for regular vulnerability scanning.</w:t>
      </w:r>
    </w:p>
    <w:p w14:paraId="24AD21E1" w14:textId="77777777" w:rsidR="000479BE" w:rsidRPr="000479BE" w:rsidRDefault="000479BE" w:rsidP="000479BE">
      <w:pPr>
        <w:pStyle w:val="NoSpacing"/>
        <w:numPr>
          <w:ilvl w:val="0"/>
          <w:numId w:val="227"/>
        </w:numPr>
      </w:pPr>
      <w:r w:rsidRPr="000479BE">
        <w:rPr>
          <w:b/>
          <w:bCs/>
        </w:rPr>
        <w:t>Secure Development Tools:</w:t>
      </w:r>
      <w:r w:rsidRPr="000479BE">
        <w:t xml:space="preserve"> Use SAST, DAST, and IAST tools such as SonarQube, Veracode, and Checkmarx for secure software development.</w:t>
      </w:r>
    </w:p>
    <w:p w14:paraId="20F98D02" w14:textId="77777777" w:rsidR="000479BE" w:rsidRPr="000479BE" w:rsidRDefault="000479BE" w:rsidP="000479BE">
      <w:pPr>
        <w:pStyle w:val="NoSpacing"/>
        <w:numPr>
          <w:ilvl w:val="0"/>
          <w:numId w:val="227"/>
        </w:numPr>
      </w:pPr>
      <w:r w:rsidRPr="000479BE">
        <w:rPr>
          <w:b/>
          <w:bCs/>
        </w:rPr>
        <w:t>Patch Management Tools:</w:t>
      </w:r>
      <w:r w:rsidRPr="000479BE">
        <w:t xml:space="preserve"> Utilize tools like WSUS, SCCM, or third-party solutions for automated patch management.</w:t>
      </w:r>
    </w:p>
    <w:p w14:paraId="20A33828" w14:textId="77777777" w:rsidR="000479BE" w:rsidRPr="000479BE" w:rsidRDefault="000479BE" w:rsidP="000479BE">
      <w:pPr>
        <w:pStyle w:val="NoSpacing"/>
        <w:numPr>
          <w:ilvl w:val="0"/>
          <w:numId w:val="227"/>
        </w:numPr>
      </w:pPr>
      <w:r w:rsidRPr="000479BE">
        <w:rPr>
          <w:b/>
          <w:bCs/>
        </w:rPr>
        <w:t>Security Information and Event Management (SIEM):</w:t>
      </w:r>
      <w:r w:rsidRPr="000479BE">
        <w:t xml:space="preserve"> Deploy SIEM solutions to aggregate and analyze security event data from across the organization.</w:t>
      </w:r>
    </w:p>
    <w:p w14:paraId="30AE1360" w14:textId="77777777" w:rsidR="000479BE" w:rsidRPr="000479BE" w:rsidRDefault="000479BE" w:rsidP="000479BE">
      <w:pPr>
        <w:pStyle w:val="NoSpacing"/>
        <w:rPr>
          <w:b/>
          <w:bCs/>
        </w:rPr>
      </w:pPr>
      <w:r w:rsidRPr="000479BE">
        <w:rPr>
          <w:b/>
          <w:bCs/>
        </w:rPr>
        <w:t>8. Review and Continuous Improvement</w:t>
      </w:r>
    </w:p>
    <w:p w14:paraId="212A103C" w14:textId="77777777" w:rsidR="000479BE" w:rsidRPr="000479BE" w:rsidRDefault="000479BE" w:rsidP="000479BE">
      <w:pPr>
        <w:pStyle w:val="NoSpacing"/>
        <w:numPr>
          <w:ilvl w:val="0"/>
          <w:numId w:val="228"/>
        </w:numPr>
      </w:pPr>
      <w:r w:rsidRPr="000479BE">
        <w:rPr>
          <w:b/>
          <w:bCs/>
        </w:rPr>
        <w:t>Regular Reviews:</w:t>
      </w:r>
      <w:r w:rsidRPr="000479BE">
        <w:t xml:space="preserve"> Schedule regular reviews of security assessment and testing processes to ensure they are effective and up-to-date with evolving threats.</w:t>
      </w:r>
    </w:p>
    <w:p w14:paraId="65BD96C6" w14:textId="77777777" w:rsidR="000479BE" w:rsidRPr="000479BE" w:rsidRDefault="000479BE" w:rsidP="000479BE">
      <w:pPr>
        <w:pStyle w:val="NoSpacing"/>
        <w:numPr>
          <w:ilvl w:val="0"/>
          <w:numId w:val="228"/>
        </w:numPr>
      </w:pPr>
      <w:r w:rsidRPr="000479BE">
        <w:rPr>
          <w:b/>
          <w:bCs/>
        </w:rPr>
        <w:t>Lessons Learned:</w:t>
      </w:r>
      <w:r w:rsidRPr="000479BE">
        <w:t xml:space="preserve"> After each security assessment, conduct a post-mortem to identify lessons learned and improve future processes.</w:t>
      </w:r>
    </w:p>
    <w:p w14:paraId="354E26FC" w14:textId="77777777" w:rsidR="000479BE" w:rsidRPr="000479BE" w:rsidRDefault="000479BE" w:rsidP="000479BE">
      <w:pPr>
        <w:pStyle w:val="NoSpacing"/>
        <w:numPr>
          <w:ilvl w:val="0"/>
          <w:numId w:val="228"/>
        </w:numPr>
      </w:pPr>
      <w:r w:rsidRPr="000479BE">
        <w:rPr>
          <w:b/>
          <w:bCs/>
        </w:rPr>
        <w:lastRenderedPageBreak/>
        <w:t>Continuous Monitoring:</w:t>
      </w:r>
      <w:r w:rsidRPr="000479BE">
        <w:t xml:space="preserve"> Implement continuous monitoring and feedback loops to adapt to new threats and vulnerabilities.</w:t>
      </w:r>
    </w:p>
    <w:p w14:paraId="123A7175" w14:textId="77777777" w:rsidR="000479BE" w:rsidRPr="000479BE" w:rsidRDefault="000479BE" w:rsidP="000479BE">
      <w:pPr>
        <w:pStyle w:val="NoSpacing"/>
        <w:numPr>
          <w:ilvl w:val="0"/>
          <w:numId w:val="228"/>
        </w:numPr>
      </w:pPr>
      <w:r w:rsidRPr="000479BE">
        <w:rPr>
          <w:b/>
          <w:bCs/>
        </w:rPr>
        <w:t>Benchmarking:</w:t>
      </w:r>
      <w:r w:rsidRPr="000479BE">
        <w:t xml:space="preserve"> Compare the organization's security posture against industry benchmarks to identify areas for improvement.</w:t>
      </w:r>
    </w:p>
    <w:p w14:paraId="671F5C29" w14:textId="77777777" w:rsidR="000479BE" w:rsidRPr="000479BE" w:rsidRDefault="000479BE" w:rsidP="000479BE">
      <w:pPr>
        <w:pStyle w:val="NoSpacing"/>
      </w:pPr>
      <w:r w:rsidRPr="000479BE">
        <w:t>By following these steps, you can effectively identify and implement security assessment and testing processes within the organization. This approach will ensure that security controls are robust, vulnerabilities are identified and addressed promptly, and the organization is protected against both current and emerging threats.</w:t>
      </w:r>
    </w:p>
    <w:p w14:paraId="391F75C0" w14:textId="77777777" w:rsidR="000479BE" w:rsidRPr="000479BE" w:rsidRDefault="000479BE" w:rsidP="000479BE">
      <w:pPr>
        <w:pStyle w:val="NoSpacing"/>
      </w:pPr>
      <w:r w:rsidRPr="000479BE">
        <w:t>4o</w:t>
      </w:r>
    </w:p>
    <w:p w14:paraId="06F50CF6" w14:textId="77777777" w:rsidR="000479BE" w:rsidRPr="000479BE" w:rsidRDefault="000479BE" w:rsidP="000479BE">
      <w:pPr>
        <w:pStyle w:val="NoSpacing"/>
        <w:rPr>
          <w:b/>
          <w:bCs/>
        </w:rPr>
      </w:pPr>
      <w:r w:rsidRPr="000479BE">
        <w:rPr>
          <w:b/>
          <w:bCs/>
        </w:rPr>
        <w:t>You said:</w:t>
      </w:r>
    </w:p>
    <w:p w14:paraId="01FEF46A" w14:textId="77777777" w:rsidR="000479BE" w:rsidRPr="000479BE" w:rsidRDefault="000479BE" w:rsidP="000479BE">
      <w:pPr>
        <w:pStyle w:val="NoSpacing"/>
      </w:pPr>
      <w:r w:rsidRPr="000479BE">
        <w:t>Identify Best Security Products/Tools for various purposes and implementation of same</w:t>
      </w:r>
    </w:p>
    <w:p w14:paraId="2CF33F15" w14:textId="77777777" w:rsidR="000479BE" w:rsidRPr="000479BE" w:rsidRDefault="000479BE" w:rsidP="000479BE">
      <w:pPr>
        <w:pStyle w:val="NoSpacing"/>
        <w:rPr>
          <w:b/>
          <w:bCs/>
        </w:rPr>
      </w:pPr>
      <w:r w:rsidRPr="000479BE">
        <w:rPr>
          <w:b/>
          <w:bCs/>
        </w:rPr>
        <w:t>ChatGPT said:</w:t>
      </w:r>
    </w:p>
    <w:p w14:paraId="0AC7C16E" w14:textId="77777777" w:rsidR="000479BE" w:rsidRPr="000479BE" w:rsidRDefault="000479BE" w:rsidP="000479BE">
      <w:pPr>
        <w:pStyle w:val="NoSpacing"/>
      </w:pPr>
      <w:r w:rsidRPr="000479BE">
        <w:t>Choosing the best security products and tools for various purposes involves understanding the specific needs of your organization, as well as the strengths and weaknesses of different solutions. Here’s a guide to selecting top security tools across different categories and how to implement them effectively:</w:t>
      </w:r>
    </w:p>
    <w:p w14:paraId="2C54574E" w14:textId="77777777" w:rsidR="000479BE" w:rsidRPr="000479BE" w:rsidRDefault="000479BE" w:rsidP="000479BE">
      <w:pPr>
        <w:pStyle w:val="NoSpacing"/>
        <w:rPr>
          <w:b/>
          <w:bCs/>
        </w:rPr>
      </w:pPr>
      <w:r w:rsidRPr="000479BE">
        <w:rPr>
          <w:b/>
          <w:bCs/>
        </w:rPr>
        <w:t>1. Endpoint Security</w:t>
      </w:r>
    </w:p>
    <w:p w14:paraId="3AA6039C" w14:textId="77777777" w:rsidR="000479BE" w:rsidRPr="000479BE" w:rsidRDefault="000479BE" w:rsidP="000479BE">
      <w:pPr>
        <w:pStyle w:val="NoSpacing"/>
        <w:numPr>
          <w:ilvl w:val="0"/>
          <w:numId w:val="229"/>
        </w:numPr>
      </w:pPr>
      <w:r w:rsidRPr="000479BE">
        <w:rPr>
          <w:b/>
          <w:bCs/>
        </w:rPr>
        <w:t>Best Tools:</w:t>
      </w:r>
    </w:p>
    <w:p w14:paraId="0DE53AF6" w14:textId="77777777" w:rsidR="000479BE" w:rsidRPr="000479BE" w:rsidRDefault="000479BE" w:rsidP="000479BE">
      <w:pPr>
        <w:pStyle w:val="NoSpacing"/>
        <w:numPr>
          <w:ilvl w:val="1"/>
          <w:numId w:val="229"/>
        </w:numPr>
      </w:pPr>
      <w:r w:rsidRPr="000479BE">
        <w:rPr>
          <w:b/>
          <w:bCs/>
        </w:rPr>
        <w:t>CrowdStrike Falcon:</w:t>
      </w:r>
      <w:r w:rsidRPr="000479BE">
        <w:t xml:space="preserve"> Known for its advanced endpoint detection and response (EDR) capabilities, CrowdStrike Falcon provides real-time threat detection, automated response, and proactive threat hunting.</w:t>
      </w:r>
    </w:p>
    <w:p w14:paraId="2E13A731" w14:textId="77777777" w:rsidR="000479BE" w:rsidRPr="000479BE" w:rsidRDefault="000479BE" w:rsidP="000479BE">
      <w:pPr>
        <w:pStyle w:val="NoSpacing"/>
        <w:numPr>
          <w:ilvl w:val="1"/>
          <w:numId w:val="229"/>
        </w:numPr>
      </w:pPr>
      <w:r w:rsidRPr="000479BE">
        <w:rPr>
          <w:b/>
          <w:bCs/>
        </w:rPr>
        <w:t>Symantec Endpoint Protection:</w:t>
      </w:r>
      <w:r w:rsidRPr="000479BE">
        <w:t xml:space="preserve"> Offers a comprehensive suite of tools for malware protection, intrusion prevention, and device control.</w:t>
      </w:r>
    </w:p>
    <w:p w14:paraId="4301C2A4" w14:textId="77777777" w:rsidR="000479BE" w:rsidRPr="000479BE" w:rsidRDefault="000479BE" w:rsidP="000479BE">
      <w:pPr>
        <w:pStyle w:val="NoSpacing"/>
        <w:numPr>
          <w:ilvl w:val="1"/>
          <w:numId w:val="229"/>
        </w:numPr>
      </w:pPr>
      <w:r w:rsidRPr="000479BE">
        <w:rPr>
          <w:b/>
          <w:bCs/>
        </w:rPr>
        <w:t>Microsoft Defender for Endpoint:</w:t>
      </w:r>
      <w:r w:rsidRPr="000479BE">
        <w:t xml:space="preserve"> Integrated with Windows, it provides robust EDR, threat analytics, and automated investigation capabilities.</w:t>
      </w:r>
    </w:p>
    <w:p w14:paraId="3594DE21" w14:textId="77777777" w:rsidR="000479BE" w:rsidRPr="000479BE" w:rsidRDefault="000479BE" w:rsidP="000479BE">
      <w:pPr>
        <w:pStyle w:val="NoSpacing"/>
        <w:numPr>
          <w:ilvl w:val="0"/>
          <w:numId w:val="229"/>
        </w:numPr>
      </w:pPr>
      <w:r w:rsidRPr="000479BE">
        <w:rPr>
          <w:b/>
          <w:bCs/>
        </w:rPr>
        <w:t>Implementation:</w:t>
      </w:r>
    </w:p>
    <w:p w14:paraId="2B1A5595" w14:textId="77777777" w:rsidR="000479BE" w:rsidRPr="000479BE" w:rsidRDefault="000479BE" w:rsidP="000479BE">
      <w:pPr>
        <w:pStyle w:val="NoSpacing"/>
        <w:numPr>
          <w:ilvl w:val="1"/>
          <w:numId w:val="229"/>
        </w:numPr>
      </w:pPr>
      <w:r w:rsidRPr="000479BE">
        <w:t>Deploy endpoint security agents across all devices in the organization.</w:t>
      </w:r>
    </w:p>
    <w:p w14:paraId="2C51F472" w14:textId="77777777" w:rsidR="000479BE" w:rsidRPr="000479BE" w:rsidRDefault="000479BE" w:rsidP="000479BE">
      <w:pPr>
        <w:pStyle w:val="NoSpacing"/>
        <w:numPr>
          <w:ilvl w:val="1"/>
          <w:numId w:val="229"/>
        </w:numPr>
      </w:pPr>
      <w:r w:rsidRPr="000479BE">
        <w:t>Integrate with SIEM systems for centralized monitoring and alerting.</w:t>
      </w:r>
    </w:p>
    <w:p w14:paraId="5F1B7F8C" w14:textId="77777777" w:rsidR="000479BE" w:rsidRPr="000479BE" w:rsidRDefault="000479BE" w:rsidP="000479BE">
      <w:pPr>
        <w:pStyle w:val="NoSpacing"/>
        <w:numPr>
          <w:ilvl w:val="1"/>
          <w:numId w:val="229"/>
        </w:numPr>
      </w:pPr>
      <w:r w:rsidRPr="000479BE">
        <w:t>Regularly update the endpoint security software and ensure all endpoints are compliant.</w:t>
      </w:r>
    </w:p>
    <w:p w14:paraId="3CF8F84C" w14:textId="77777777" w:rsidR="000479BE" w:rsidRPr="000479BE" w:rsidRDefault="000479BE" w:rsidP="000479BE">
      <w:pPr>
        <w:pStyle w:val="NoSpacing"/>
        <w:rPr>
          <w:b/>
          <w:bCs/>
        </w:rPr>
      </w:pPr>
      <w:r w:rsidRPr="000479BE">
        <w:rPr>
          <w:b/>
          <w:bCs/>
        </w:rPr>
        <w:t>2. Network Security</w:t>
      </w:r>
    </w:p>
    <w:p w14:paraId="365A5EAA" w14:textId="77777777" w:rsidR="000479BE" w:rsidRPr="000479BE" w:rsidRDefault="000479BE" w:rsidP="000479BE">
      <w:pPr>
        <w:pStyle w:val="NoSpacing"/>
        <w:numPr>
          <w:ilvl w:val="0"/>
          <w:numId w:val="230"/>
        </w:numPr>
      </w:pPr>
      <w:r w:rsidRPr="000479BE">
        <w:rPr>
          <w:b/>
          <w:bCs/>
        </w:rPr>
        <w:t>Best Tools:</w:t>
      </w:r>
    </w:p>
    <w:p w14:paraId="43EE7E8B" w14:textId="77777777" w:rsidR="000479BE" w:rsidRPr="000479BE" w:rsidRDefault="000479BE" w:rsidP="000479BE">
      <w:pPr>
        <w:pStyle w:val="NoSpacing"/>
        <w:numPr>
          <w:ilvl w:val="1"/>
          <w:numId w:val="230"/>
        </w:numPr>
      </w:pPr>
      <w:r w:rsidRPr="000479BE">
        <w:rPr>
          <w:b/>
          <w:bCs/>
        </w:rPr>
        <w:t>Palo Alto Networks Next-Generation Firewall (NGFW):</w:t>
      </w:r>
      <w:r w:rsidRPr="000479BE">
        <w:t xml:space="preserve"> Provides advanced threat protection, intrusion prevention, and application control with deep packet inspection.</w:t>
      </w:r>
    </w:p>
    <w:p w14:paraId="2F796BB8" w14:textId="77777777" w:rsidR="000479BE" w:rsidRPr="000479BE" w:rsidRDefault="000479BE" w:rsidP="000479BE">
      <w:pPr>
        <w:pStyle w:val="NoSpacing"/>
        <w:numPr>
          <w:ilvl w:val="1"/>
          <w:numId w:val="230"/>
        </w:numPr>
      </w:pPr>
      <w:r w:rsidRPr="000479BE">
        <w:rPr>
          <w:b/>
          <w:bCs/>
        </w:rPr>
        <w:t>Cisco ASA with FirePOWER:</w:t>
      </w:r>
      <w:r w:rsidRPr="000479BE">
        <w:t xml:space="preserve"> Combines a robust firewall with advanced malware protection, URL filtering, and threat intelligence.</w:t>
      </w:r>
    </w:p>
    <w:p w14:paraId="602647C9" w14:textId="77777777" w:rsidR="000479BE" w:rsidRPr="000479BE" w:rsidRDefault="000479BE" w:rsidP="000479BE">
      <w:pPr>
        <w:pStyle w:val="NoSpacing"/>
        <w:numPr>
          <w:ilvl w:val="1"/>
          <w:numId w:val="230"/>
        </w:numPr>
      </w:pPr>
      <w:r w:rsidRPr="000479BE">
        <w:rPr>
          <w:b/>
          <w:bCs/>
        </w:rPr>
        <w:t>Fortinet FortiGate:</w:t>
      </w:r>
      <w:r w:rsidRPr="000479BE">
        <w:t xml:space="preserve"> Known for its high-performance firewall capabilities and integrated security features, including VPN, antivirus, and web filtering.</w:t>
      </w:r>
    </w:p>
    <w:p w14:paraId="379CD0F9" w14:textId="77777777" w:rsidR="000479BE" w:rsidRPr="000479BE" w:rsidRDefault="000479BE" w:rsidP="000479BE">
      <w:pPr>
        <w:pStyle w:val="NoSpacing"/>
        <w:numPr>
          <w:ilvl w:val="0"/>
          <w:numId w:val="230"/>
        </w:numPr>
      </w:pPr>
      <w:r w:rsidRPr="000479BE">
        <w:rPr>
          <w:b/>
          <w:bCs/>
        </w:rPr>
        <w:t>Implementation:</w:t>
      </w:r>
    </w:p>
    <w:p w14:paraId="1609A9F7" w14:textId="77777777" w:rsidR="000479BE" w:rsidRPr="000479BE" w:rsidRDefault="000479BE" w:rsidP="000479BE">
      <w:pPr>
        <w:pStyle w:val="NoSpacing"/>
        <w:numPr>
          <w:ilvl w:val="1"/>
          <w:numId w:val="230"/>
        </w:numPr>
      </w:pPr>
      <w:r w:rsidRPr="000479BE">
        <w:t>Segment the network and configure firewalls to enforce strict access controls.</w:t>
      </w:r>
    </w:p>
    <w:p w14:paraId="0BCA237A" w14:textId="77777777" w:rsidR="000479BE" w:rsidRPr="000479BE" w:rsidRDefault="000479BE" w:rsidP="000479BE">
      <w:pPr>
        <w:pStyle w:val="NoSpacing"/>
        <w:numPr>
          <w:ilvl w:val="1"/>
          <w:numId w:val="230"/>
        </w:numPr>
      </w:pPr>
      <w:r w:rsidRPr="000479BE">
        <w:t>Regularly review and update firewall rules and configurations.</w:t>
      </w:r>
    </w:p>
    <w:p w14:paraId="64BFC261" w14:textId="77777777" w:rsidR="000479BE" w:rsidRPr="000479BE" w:rsidRDefault="000479BE" w:rsidP="000479BE">
      <w:pPr>
        <w:pStyle w:val="NoSpacing"/>
        <w:numPr>
          <w:ilvl w:val="1"/>
          <w:numId w:val="230"/>
        </w:numPr>
      </w:pPr>
      <w:r w:rsidRPr="000479BE">
        <w:t>Implement intrusion detection/prevention systems (IDS/IPS) to detect and block suspicious activities.</w:t>
      </w:r>
    </w:p>
    <w:p w14:paraId="2B90F2E2" w14:textId="77777777" w:rsidR="000479BE" w:rsidRPr="000479BE" w:rsidRDefault="000479BE" w:rsidP="000479BE">
      <w:pPr>
        <w:pStyle w:val="NoSpacing"/>
        <w:rPr>
          <w:b/>
          <w:bCs/>
        </w:rPr>
      </w:pPr>
      <w:r w:rsidRPr="000479BE">
        <w:rPr>
          <w:b/>
          <w:bCs/>
        </w:rPr>
        <w:t>3. Identity and Access Management (IAM)</w:t>
      </w:r>
    </w:p>
    <w:p w14:paraId="72C2944D" w14:textId="77777777" w:rsidR="000479BE" w:rsidRPr="000479BE" w:rsidRDefault="000479BE" w:rsidP="000479BE">
      <w:pPr>
        <w:pStyle w:val="NoSpacing"/>
        <w:numPr>
          <w:ilvl w:val="0"/>
          <w:numId w:val="231"/>
        </w:numPr>
      </w:pPr>
      <w:r w:rsidRPr="000479BE">
        <w:rPr>
          <w:b/>
          <w:bCs/>
        </w:rPr>
        <w:t>Best Tools:</w:t>
      </w:r>
    </w:p>
    <w:p w14:paraId="2DC043C3" w14:textId="77777777" w:rsidR="000479BE" w:rsidRPr="000479BE" w:rsidRDefault="000479BE" w:rsidP="000479BE">
      <w:pPr>
        <w:pStyle w:val="NoSpacing"/>
        <w:numPr>
          <w:ilvl w:val="1"/>
          <w:numId w:val="231"/>
        </w:numPr>
      </w:pPr>
      <w:r w:rsidRPr="000479BE">
        <w:rPr>
          <w:b/>
          <w:bCs/>
        </w:rPr>
        <w:t>Okta:</w:t>
      </w:r>
      <w:r w:rsidRPr="000479BE">
        <w:t xml:space="preserve"> A leading cloud-based IAM solution that offers single sign-on (SSO), multi-factor authentication (MFA), and automated user provisioning.</w:t>
      </w:r>
    </w:p>
    <w:p w14:paraId="43F457FF" w14:textId="77777777" w:rsidR="000479BE" w:rsidRPr="000479BE" w:rsidRDefault="000479BE" w:rsidP="000479BE">
      <w:pPr>
        <w:pStyle w:val="NoSpacing"/>
        <w:numPr>
          <w:ilvl w:val="1"/>
          <w:numId w:val="231"/>
        </w:numPr>
      </w:pPr>
      <w:r w:rsidRPr="000479BE">
        <w:rPr>
          <w:b/>
          <w:bCs/>
        </w:rPr>
        <w:t>Microsoft Azure Active Directory (Azure AD):</w:t>
      </w:r>
      <w:r w:rsidRPr="000479BE">
        <w:t xml:space="preserve"> Provides identity management and access control for cloud and on-premises applications, with integrated MFA and conditional access policies.</w:t>
      </w:r>
    </w:p>
    <w:p w14:paraId="0FE0A868" w14:textId="77777777" w:rsidR="000479BE" w:rsidRPr="000479BE" w:rsidRDefault="000479BE" w:rsidP="000479BE">
      <w:pPr>
        <w:pStyle w:val="NoSpacing"/>
        <w:numPr>
          <w:ilvl w:val="1"/>
          <w:numId w:val="231"/>
        </w:numPr>
      </w:pPr>
      <w:r w:rsidRPr="000479BE">
        <w:rPr>
          <w:b/>
          <w:bCs/>
        </w:rPr>
        <w:t>Ping Identity:</w:t>
      </w:r>
      <w:r w:rsidRPr="000479BE">
        <w:t xml:space="preserve"> Delivers robust identity security with SSO, MFA, and adaptive authentication, suitable for both on-premises and cloud environments.</w:t>
      </w:r>
    </w:p>
    <w:p w14:paraId="38A95E4C" w14:textId="77777777" w:rsidR="000479BE" w:rsidRPr="000479BE" w:rsidRDefault="000479BE" w:rsidP="000479BE">
      <w:pPr>
        <w:pStyle w:val="NoSpacing"/>
        <w:numPr>
          <w:ilvl w:val="0"/>
          <w:numId w:val="231"/>
        </w:numPr>
      </w:pPr>
      <w:r w:rsidRPr="000479BE">
        <w:rPr>
          <w:b/>
          <w:bCs/>
        </w:rPr>
        <w:t>Implementation:</w:t>
      </w:r>
    </w:p>
    <w:p w14:paraId="54934C25" w14:textId="77777777" w:rsidR="000479BE" w:rsidRPr="000479BE" w:rsidRDefault="000479BE" w:rsidP="000479BE">
      <w:pPr>
        <w:pStyle w:val="NoSpacing"/>
        <w:numPr>
          <w:ilvl w:val="1"/>
          <w:numId w:val="231"/>
        </w:numPr>
      </w:pPr>
      <w:r w:rsidRPr="000479BE">
        <w:t>Integrate IAM solutions with existing directory services (e.g., Active Directory) and applications.</w:t>
      </w:r>
    </w:p>
    <w:p w14:paraId="31DD0CAC" w14:textId="77777777" w:rsidR="000479BE" w:rsidRPr="000479BE" w:rsidRDefault="000479BE" w:rsidP="000479BE">
      <w:pPr>
        <w:pStyle w:val="NoSpacing"/>
        <w:numPr>
          <w:ilvl w:val="1"/>
          <w:numId w:val="231"/>
        </w:numPr>
      </w:pPr>
      <w:r w:rsidRPr="000479BE">
        <w:t>Implement SSO to simplify user access while maintaining security.</w:t>
      </w:r>
    </w:p>
    <w:p w14:paraId="083BE52D" w14:textId="77777777" w:rsidR="000479BE" w:rsidRPr="000479BE" w:rsidRDefault="000479BE" w:rsidP="000479BE">
      <w:pPr>
        <w:pStyle w:val="NoSpacing"/>
        <w:numPr>
          <w:ilvl w:val="1"/>
          <w:numId w:val="231"/>
        </w:numPr>
      </w:pPr>
      <w:r w:rsidRPr="000479BE">
        <w:t>Enforce MFA for all users, especially for critical systems and remote access.</w:t>
      </w:r>
    </w:p>
    <w:p w14:paraId="7CD395C8" w14:textId="77777777" w:rsidR="000479BE" w:rsidRPr="000479BE" w:rsidRDefault="000479BE" w:rsidP="000479BE">
      <w:pPr>
        <w:pStyle w:val="NoSpacing"/>
        <w:rPr>
          <w:b/>
          <w:bCs/>
        </w:rPr>
      </w:pPr>
      <w:r w:rsidRPr="000479BE">
        <w:rPr>
          <w:b/>
          <w:bCs/>
        </w:rPr>
        <w:t>4. Vulnerability Management</w:t>
      </w:r>
    </w:p>
    <w:p w14:paraId="5C2620D3" w14:textId="77777777" w:rsidR="000479BE" w:rsidRPr="000479BE" w:rsidRDefault="000479BE" w:rsidP="000479BE">
      <w:pPr>
        <w:pStyle w:val="NoSpacing"/>
        <w:numPr>
          <w:ilvl w:val="0"/>
          <w:numId w:val="232"/>
        </w:numPr>
      </w:pPr>
      <w:r w:rsidRPr="000479BE">
        <w:rPr>
          <w:b/>
          <w:bCs/>
        </w:rPr>
        <w:t>Best Tools:</w:t>
      </w:r>
    </w:p>
    <w:p w14:paraId="3DC63291" w14:textId="77777777" w:rsidR="000479BE" w:rsidRPr="000479BE" w:rsidRDefault="000479BE" w:rsidP="000479BE">
      <w:pPr>
        <w:pStyle w:val="NoSpacing"/>
        <w:numPr>
          <w:ilvl w:val="1"/>
          <w:numId w:val="232"/>
        </w:numPr>
      </w:pPr>
      <w:r w:rsidRPr="000479BE">
        <w:rPr>
          <w:b/>
          <w:bCs/>
        </w:rPr>
        <w:lastRenderedPageBreak/>
        <w:t>Tenable Nessus:</w:t>
      </w:r>
      <w:r w:rsidRPr="000479BE">
        <w:t xml:space="preserve"> Widely used for vulnerability scanning and assessment, offering comprehensive coverage of known vulnerabilities.</w:t>
      </w:r>
    </w:p>
    <w:p w14:paraId="778EBE70" w14:textId="77777777" w:rsidR="000479BE" w:rsidRPr="000479BE" w:rsidRDefault="000479BE" w:rsidP="000479BE">
      <w:pPr>
        <w:pStyle w:val="NoSpacing"/>
        <w:numPr>
          <w:ilvl w:val="1"/>
          <w:numId w:val="232"/>
        </w:numPr>
      </w:pPr>
      <w:r w:rsidRPr="000479BE">
        <w:rPr>
          <w:b/>
          <w:bCs/>
        </w:rPr>
        <w:t>Qualys Vulnerability Management:</w:t>
      </w:r>
      <w:r w:rsidRPr="000479BE">
        <w:t xml:space="preserve"> Provides continuous vulnerability detection, prioritization, and remediation tracking, with cloud-based deployment.</w:t>
      </w:r>
    </w:p>
    <w:p w14:paraId="3A2CBFC1" w14:textId="77777777" w:rsidR="000479BE" w:rsidRPr="000479BE" w:rsidRDefault="000479BE" w:rsidP="000479BE">
      <w:pPr>
        <w:pStyle w:val="NoSpacing"/>
        <w:numPr>
          <w:ilvl w:val="1"/>
          <w:numId w:val="232"/>
        </w:numPr>
      </w:pPr>
      <w:r w:rsidRPr="000479BE">
        <w:rPr>
          <w:b/>
          <w:bCs/>
        </w:rPr>
        <w:t>Rapid7 InsightVM:</w:t>
      </w:r>
      <w:r w:rsidRPr="000479BE">
        <w:t xml:space="preserve"> Delivers real-time vulnerability management with advanced analytics, risk prioritization, and integrated threat intelligence.</w:t>
      </w:r>
    </w:p>
    <w:p w14:paraId="61C52CB2" w14:textId="77777777" w:rsidR="000479BE" w:rsidRPr="000479BE" w:rsidRDefault="000479BE" w:rsidP="000479BE">
      <w:pPr>
        <w:pStyle w:val="NoSpacing"/>
        <w:numPr>
          <w:ilvl w:val="0"/>
          <w:numId w:val="232"/>
        </w:numPr>
      </w:pPr>
      <w:r w:rsidRPr="000479BE">
        <w:rPr>
          <w:b/>
          <w:bCs/>
        </w:rPr>
        <w:t>Implementation:</w:t>
      </w:r>
    </w:p>
    <w:p w14:paraId="6450A3D8" w14:textId="77777777" w:rsidR="000479BE" w:rsidRPr="000479BE" w:rsidRDefault="000479BE" w:rsidP="000479BE">
      <w:pPr>
        <w:pStyle w:val="NoSpacing"/>
        <w:numPr>
          <w:ilvl w:val="1"/>
          <w:numId w:val="232"/>
        </w:numPr>
      </w:pPr>
      <w:r w:rsidRPr="000479BE">
        <w:t>Schedule regular vulnerability scans across all networked devices and systems.</w:t>
      </w:r>
    </w:p>
    <w:p w14:paraId="04AA86FD" w14:textId="77777777" w:rsidR="000479BE" w:rsidRPr="000479BE" w:rsidRDefault="000479BE" w:rsidP="000479BE">
      <w:pPr>
        <w:pStyle w:val="NoSpacing"/>
        <w:numPr>
          <w:ilvl w:val="1"/>
          <w:numId w:val="232"/>
        </w:numPr>
      </w:pPr>
      <w:r w:rsidRPr="000479BE">
        <w:t>Prioritize vulnerabilities based on severity and potential impact, and assign remediation tasks.</w:t>
      </w:r>
    </w:p>
    <w:p w14:paraId="1D095282" w14:textId="77777777" w:rsidR="000479BE" w:rsidRPr="000479BE" w:rsidRDefault="000479BE" w:rsidP="000479BE">
      <w:pPr>
        <w:pStyle w:val="NoSpacing"/>
        <w:numPr>
          <w:ilvl w:val="1"/>
          <w:numId w:val="232"/>
        </w:numPr>
      </w:pPr>
      <w:r w:rsidRPr="000479BE">
        <w:t>Integrate vulnerability management tools with patch management systems to automate remediation.</w:t>
      </w:r>
    </w:p>
    <w:p w14:paraId="09AEFA5B" w14:textId="77777777" w:rsidR="000479BE" w:rsidRPr="000479BE" w:rsidRDefault="000479BE" w:rsidP="000479BE">
      <w:pPr>
        <w:pStyle w:val="NoSpacing"/>
        <w:rPr>
          <w:b/>
          <w:bCs/>
        </w:rPr>
      </w:pPr>
      <w:r w:rsidRPr="000479BE">
        <w:rPr>
          <w:b/>
          <w:bCs/>
        </w:rPr>
        <w:t>5. Security Information and Event Management (SIEM)</w:t>
      </w:r>
    </w:p>
    <w:p w14:paraId="18C72038" w14:textId="77777777" w:rsidR="000479BE" w:rsidRPr="000479BE" w:rsidRDefault="000479BE" w:rsidP="000479BE">
      <w:pPr>
        <w:pStyle w:val="NoSpacing"/>
        <w:numPr>
          <w:ilvl w:val="0"/>
          <w:numId w:val="233"/>
        </w:numPr>
      </w:pPr>
      <w:r w:rsidRPr="000479BE">
        <w:rPr>
          <w:b/>
          <w:bCs/>
        </w:rPr>
        <w:t>Best Tools:</w:t>
      </w:r>
    </w:p>
    <w:p w14:paraId="2A2BCFCC" w14:textId="77777777" w:rsidR="000479BE" w:rsidRPr="000479BE" w:rsidRDefault="000479BE" w:rsidP="000479BE">
      <w:pPr>
        <w:pStyle w:val="NoSpacing"/>
        <w:numPr>
          <w:ilvl w:val="1"/>
          <w:numId w:val="233"/>
        </w:numPr>
      </w:pPr>
      <w:r w:rsidRPr="000479BE">
        <w:rPr>
          <w:b/>
          <w:bCs/>
        </w:rPr>
        <w:t>Splunk:</w:t>
      </w:r>
      <w:r w:rsidRPr="000479BE">
        <w:t xml:space="preserve"> A leading SIEM platform with powerful log analysis, real-time monitoring, and advanced threat detection capabilities.</w:t>
      </w:r>
    </w:p>
    <w:p w14:paraId="6DCF9B93" w14:textId="77777777" w:rsidR="000479BE" w:rsidRPr="000479BE" w:rsidRDefault="000479BE" w:rsidP="000479BE">
      <w:pPr>
        <w:pStyle w:val="NoSpacing"/>
        <w:numPr>
          <w:ilvl w:val="1"/>
          <w:numId w:val="233"/>
        </w:numPr>
      </w:pPr>
      <w:r w:rsidRPr="000479BE">
        <w:rPr>
          <w:b/>
          <w:bCs/>
        </w:rPr>
        <w:t>IBM QRadar:</w:t>
      </w:r>
      <w:r w:rsidRPr="000479BE">
        <w:t xml:space="preserve"> Known for its robust threat intelligence integration, QRadar provides real-time threat detection and incident response automation.</w:t>
      </w:r>
    </w:p>
    <w:p w14:paraId="509047C5" w14:textId="77777777" w:rsidR="000479BE" w:rsidRPr="000479BE" w:rsidRDefault="000479BE" w:rsidP="000479BE">
      <w:pPr>
        <w:pStyle w:val="NoSpacing"/>
        <w:numPr>
          <w:ilvl w:val="1"/>
          <w:numId w:val="233"/>
        </w:numPr>
      </w:pPr>
      <w:r w:rsidRPr="000479BE">
        <w:rPr>
          <w:b/>
          <w:bCs/>
        </w:rPr>
        <w:t>ArcSight (Micro Focus):</w:t>
      </w:r>
      <w:r w:rsidRPr="000479BE">
        <w:t xml:space="preserve"> Offers comprehensive log management, event correlation, and threat detection for large-scale environments.</w:t>
      </w:r>
    </w:p>
    <w:p w14:paraId="4A1E23A9" w14:textId="77777777" w:rsidR="000479BE" w:rsidRPr="000479BE" w:rsidRDefault="000479BE" w:rsidP="000479BE">
      <w:pPr>
        <w:pStyle w:val="NoSpacing"/>
        <w:numPr>
          <w:ilvl w:val="0"/>
          <w:numId w:val="233"/>
        </w:numPr>
      </w:pPr>
      <w:r w:rsidRPr="000479BE">
        <w:rPr>
          <w:b/>
          <w:bCs/>
        </w:rPr>
        <w:t>Implementation:</w:t>
      </w:r>
    </w:p>
    <w:p w14:paraId="014AF519" w14:textId="77777777" w:rsidR="000479BE" w:rsidRPr="000479BE" w:rsidRDefault="000479BE" w:rsidP="000479BE">
      <w:pPr>
        <w:pStyle w:val="NoSpacing"/>
        <w:numPr>
          <w:ilvl w:val="1"/>
          <w:numId w:val="233"/>
        </w:numPr>
      </w:pPr>
      <w:r w:rsidRPr="000479BE">
        <w:t>Centralize log collection from all relevant sources, including servers, firewalls, endpoints, and applications.</w:t>
      </w:r>
    </w:p>
    <w:p w14:paraId="33A9665F" w14:textId="77777777" w:rsidR="000479BE" w:rsidRPr="000479BE" w:rsidRDefault="000479BE" w:rsidP="000479BE">
      <w:pPr>
        <w:pStyle w:val="NoSpacing"/>
        <w:numPr>
          <w:ilvl w:val="1"/>
          <w:numId w:val="233"/>
        </w:numPr>
      </w:pPr>
      <w:r w:rsidRPr="000479BE">
        <w:t>Configure correlation rules and alerting to detect suspicious activities and potential threats.</w:t>
      </w:r>
    </w:p>
    <w:p w14:paraId="04C91D63" w14:textId="77777777" w:rsidR="000479BE" w:rsidRPr="000479BE" w:rsidRDefault="000479BE" w:rsidP="000479BE">
      <w:pPr>
        <w:pStyle w:val="NoSpacing"/>
        <w:numPr>
          <w:ilvl w:val="1"/>
          <w:numId w:val="233"/>
        </w:numPr>
      </w:pPr>
      <w:r w:rsidRPr="000479BE">
        <w:t>Regularly review and refine SIEM configurations to improve detection accuracy and reduce false positives.</w:t>
      </w:r>
    </w:p>
    <w:p w14:paraId="327919E6" w14:textId="77777777" w:rsidR="000479BE" w:rsidRPr="000479BE" w:rsidRDefault="000479BE" w:rsidP="000479BE">
      <w:pPr>
        <w:pStyle w:val="NoSpacing"/>
        <w:rPr>
          <w:b/>
          <w:bCs/>
        </w:rPr>
      </w:pPr>
      <w:r w:rsidRPr="000479BE">
        <w:rPr>
          <w:b/>
          <w:bCs/>
        </w:rPr>
        <w:t>6. Data Loss Prevention (DLP)</w:t>
      </w:r>
    </w:p>
    <w:p w14:paraId="6AE34DDA" w14:textId="77777777" w:rsidR="000479BE" w:rsidRPr="000479BE" w:rsidRDefault="000479BE" w:rsidP="000479BE">
      <w:pPr>
        <w:pStyle w:val="NoSpacing"/>
        <w:numPr>
          <w:ilvl w:val="0"/>
          <w:numId w:val="234"/>
        </w:numPr>
      </w:pPr>
      <w:r w:rsidRPr="000479BE">
        <w:rPr>
          <w:b/>
          <w:bCs/>
        </w:rPr>
        <w:t>Best Tools:</w:t>
      </w:r>
    </w:p>
    <w:p w14:paraId="2D2E9CB8" w14:textId="77777777" w:rsidR="000479BE" w:rsidRPr="000479BE" w:rsidRDefault="000479BE" w:rsidP="000479BE">
      <w:pPr>
        <w:pStyle w:val="NoSpacing"/>
        <w:numPr>
          <w:ilvl w:val="1"/>
          <w:numId w:val="234"/>
        </w:numPr>
      </w:pPr>
      <w:r w:rsidRPr="000479BE">
        <w:rPr>
          <w:b/>
          <w:bCs/>
        </w:rPr>
        <w:t>Symantec DLP:</w:t>
      </w:r>
      <w:r w:rsidRPr="000479BE">
        <w:t xml:space="preserve"> Provides comprehensive data discovery, monitoring, and protection across endpoints, networks, and cloud services.</w:t>
      </w:r>
    </w:p>
    <w:p w14:paraId="703F0C18" w14:textId="77777777" w:rsidR="000479BE" w:rsidRPr="000479BE" w:rsidRDefault="000479BE" w:rsidP="000479BE">
      <w:pPr>
        <w:pStyle w:val="NoSpacing"/>
        <w:numPr>
          <w:ilvl w:val="1"/>
          <w:numId w:val="234"/>
        </w:numPr>
      </w:pPr>
      <w:r w:rsidRPr="000479BE">
        <w:rPr>
          <w:b/>
          <w:bCs/>
        </w:rPr>
        <w:t>Forcepoint DLP:</w:t>
      </w:r>
      <w:r w:rsidRPr="000479BE">
        <w:t xml:space="preserve"> Known for its contextual analysis and risk-adaptive protection, Forcepoint DLP helps prevent data exfiltration and misuse.</w:t>
      </w:r>
    </w:p>
    <w:p w14:paraId="3DBFD8F9" w14:textId="77777777" w:rsidR="000479BE" w:rsidRPr="000479BE" w:rsidRDefault="000479BE" w:rsidP="000479BE">
      <w:pPr>
        <w:pStyle w:val="NoSpacing"/>
        <w:numPr>
          <w:ilvl w:val="1"/>
          <w:numId w:val="234"/>
        </w:numPr>
      </w:pPr>
      <w:r w:rsidRPr="000479BE">
        <w:rPr>
          <w:b/>
          <w:bCs/>
        </w:rPr>
        <w:t>McAfee Total Protection for DLP:</w:t>
      </w:r>
      <w:r w:rsidRPr="000479BE">
        <w:t xml:space="preserve"> Offers robust data discovery, monitoring, and protection capabilities, with strong integration across McAfee's security ecosystem.</w:t>
      </w:r>
    </w:p>
    <w:p w14:paraId="03F3A3CC" w14:textId="77777777" w:rsidR="000479BE" w:rsidRPr="000479BE" w:rsidRDefault="000479BE" w:rsidP="000479BE">
      <w:pPr>
        <w:pStyle w:val="NoSpacing"/>
        <w:numPr>
          <w:ilvl w:val="0"/>
          <w:numId w:val="234"/>
        </w:numPr>
      </w:pPr>
      <w:r w:rsidRPr="000479BE">
        <w:rPr>
          <w:b/>
          <w:bCs/>
        </w:rPr>
        <w:t>Implementation:</w:t>
      </w:r>
    </w:p>
    <w:p w14:paraId="34DF8CB2" w14:textId="77777777" w:rsidR="000479BE" w:rsidRPr="000479BE" w:rsidRDefault="000479BE" w:rsidP="000479BE">
      <w:pPr>
        <w:pStyle w:val="NoSpacing"/>
        <w:numPr>
          <w:ilvl w:val="1"/>
          <w:numId w:val="234"/>
        </w:numPr>
      </w:pPr>
      <w:r w:rsidRPr="000479BE">
        <w:t>Conduct a data classification exercise to identify and categorize sensitive data.</w:t>
      </w:r>
    </w:p>
    <w:p w14:paraId="7F255C5B" w14:textId="77777777" w:rsidR="000479BE" w:rsidRPr="000479BE" w:rsidRDefault="000479BE" w:rsidP="000479BE">
      <w:pPr>
        <w:pStyle w:val="NoSpacing"/>
        <w:numPr>
          <w:ilvl w:val="1"/>
          <w:numId w:val="234"/>
        </w:numPr>
      </w:pPr>
      <w:r w:rsidRPr="000479BE">
        <w:t>Implement DLP policies to monitor and control the movement of sensitive data across endpoints, networks, and cloud services.</w:t>
      </w:r>
    </w:p>
    <w:p w14:paraId="57550B24" w14:textId="77777777" w:rsidR="000479BE" w:rsidRPr="000479BE" w:rsidRDefault="000479BE" w:rsidP="000479BE">
      <w:pPr>
        <w:pStyle w:val="NoSpacing"/>
        <w:numPr>
          <w:ilvl w:val="1"/>
          <w:numId w:val="234"/>
        </w:numPr>
      </w:pPr>
      <w:r w:rsidRPr="000479BE">
        <w:t>Regularly review and update DLP rules and policies to adapt to changing business needs and regulatory requirements.</w:t>
      </w:r>
    </w:p>
    <w:p w14:paraId="7499361F" w14:textId="77777777" w:rsidR="000479BE" w:rsidRPr="000479BE" w:rsidRDefault="000479BE" w:rsidP="000479BE">
      <w:pPr>
        <w:pStyle w:val="NoSpacing"/>
        <w:rPr>
          <w:b/>
          <w:bCs/>
        </w:rPr>
      </w:pPr>
      <w:r w:rsidRPr="000479BE">
        <w:rPr>
          <w:b/>
          <w:bCs/>
        </w:rPr>
        <w:t>7. Cloud Security</w:t>
      </w:r>
    </w:p>
    <w:p w14:paraId="34BE3F7E" w14:textId="77777777" w:rsidR="000479BE" w:rsidRPr="000479BE" w:rsidRDefault="000479BE" w:rsidP="000479BE">
      <w:pPr>
        <w:pStyle w:val="NoSpacing"/>
        <w:numPr>
          <w:ilvl w:val="0"/>
          <w:numId w:val="235"/>
        </w:numPr>
      </w:pPr>
      <w:r w:rsidRPr="000479BE">
        <w:rPr>
          <w:b/>
          <w:bCs/>
        </w:rPr>
        <w:t>Best Tools:</w:t>
      </w:r>
    </w:p>
    <w:p w14:paraId="0196A4E9" w14:textId="77777777" w:rsidR="000479BE" w:rsidRPr="000479BE" w:rsidRDefault="000479BE" w:rsidP="000479BE">
      <w:pPr>
        <w:pStyle w:val="NoSpacing"/>
        <w:numPr>
          <w:ilvl w:val="1"/>
          <w:numId w:val="235"/>
        </w:numPr>
      </w:pPr>
      <w:r w:rsidRPr="000479BE">
        <w:rPr>
          <w:b/>
          <w:bCs/>
        </w:rPr>
        <w:t>Microsoft Azure Security Center:</w:t>
      </w:r>
      <w:r w:rsidRPr="000479BE">
        <w:t xml:space="preserve"> Provides unified security management and advanced threat protection across hybrid cloud environments.</w:t>
      </w:r>
    </w:p>
    <w:p w14:paraId="0B4133D9" w14:textId="77777777" w:rsidR="000479BE" w:rsidRPr="000479BE" w:rsidRDefault="000479BE" w:rsidP="000479BE">
      <w:pPr>
        <w:pStyle w:val="NoSpacing"/>
        <w:numPr>
          <w:ilvl w:val="1"/>
          <w:numId w:val="235"/>
        </w:numPr>
      </w:pPr>
      <w:r w:rsidRPr="000479BE">
        <w:rPr>
          <w:b/>
          <w:bCs/>
        </w:rPr>
        <w:t>AWS Security Hub:</w:t>
      </w:r>
      <w:r w:rsidRPr="000479BE">
        <w:t xml:space="preserve"> Centralizes security management and compliance for AWS resources, integrating with other AWS security services.</w:t>
      </w:r>
    </w:p>
    <w:p w14:paraId="5F6EBDF5" w14:textId="77777777" w:rsidR="000479BE" w:rsidRPr="000479BE" w:rsidRDefault="000479BE" w:rsidP="000479BE">
      <w:pPr>
        <w:pStyle w:val="NoSpacing"/>
        <w:numPr>
          <w:ilvl w:val="1"/>
          <w:numId w:val="235"/>
        </w:numPr>
      </w:pPr>
      <w:r w:rsidRPr="000479BE">
        <w:rPr>
          <w:b/>
          <w:bCs/>
        </w:rPr>
        <w:t>Palo Alto Networks Prisma Cloud:</w:t>
      </w:r>
      <w:r w:rsidRPr="000479BE">
        <w:t xml:space="preserve"> Offers comprehensive cloud security posture management (CSPM), threat detection, and compliance monitoring for multi-cloud environments.</w:t>
      </w:r>
    </w:p>
    <w:p w14:paraId="367A5934" w14:textId="77777777" w:rsidR="000479BE" w:rsidRPr="000479BE" w:rsidRDefault="000479BE" w:rsidP="000479BE">
      <w:pPr>
        <w:pStyle w:val="NoSpacing"/>
        <w:numPr>
          <w:ilvl w:val="0"/>
          <w:numId w:val="235"/>
        </w:numPr>
      </w:pPr>
      <w:r w:rsidRPr="000479BE">
        <w:rPr>
          <w:b/>
          <w:bCs/>
        </w:rPr>
        <w:t>Implementation:</w:t>
      </w:r>
    </w:p>
    <w:p w14:paraId="0EBCDEFC" w14:textId="77777777" w:rsidR="000479BE" w:rsidRPr="000479BE" w:rsidRDefault="000479BE" w:rsidP="000479BE">
      <w:pPr>
        <w:pStyle w:val="NoSpacing"/>
        <w:numPr>
          <w:ilvl w:val="1"/>
          <w:numId w:val="235"/>
        </w:numPr>
      </w:pPr>
      <w:r w:rsidRPr="000479BE">
        <w:t>Configure security controls based on the shared responsibility model for cloud security.</w:t>
      </w:r>
    </w:p>
    <w:p w14:paraId="7EC31AC5" w14:textId="77777777" w:rsidR="000479BE" w:rsidRPr="000479BE" w:rsidRDefault="000479BE" w:rsidP="000479BE">
      <w:pPr>
        <w:pStyle w:val="NoSpacing"/>
        <w:numPr>
          <w:ilvl w:val="1"/>
          <w:numId w:val="235"/>
        </w:numPr>
      </w:pPr>
      <w:r w:rsidRPr="000479BE">
        <w:t>Use cloud-native security tools to monitor and protect cloud resources continuously.</w:t>
      </w:r>
    </w:p>
    <w:p w14:paraId="1DE704BC" w14:textId="77777777" w:rsidR="000479BE" w:rsidRPr="000479BE" w:rsidRDefault="000479BE" w:rsidP="000479BE">
      <w:pPr>
        <w:pStyle w:val="NoSpacing"/>
        <w:numPr>
          <w:ilvl w:val="1"/>
          <w:numId w:val="235"/>
        </w:numPr>
      </w:pPr>
      <w:r w:rsidRPr="000479BE">
        <w:t>Implement encryption, access controls, and monitoring to secure data and applications in the cloud.</w:t>
      </w:r>
    </w:p>
    <w:p w14:paraId="42AD5BDD" w14:textId="77777777" w:rsidR="000479BE" w:rsidRPr="000479BE" w:rsidRDefault="000479BE" w:rsidP="000479BE">
      <w:pPr>
        <w:pStyle w:val="NoSpacing"/>
        <w:rPr>
          <w:b/>
          <w:bCs/>
        </w:rPr>
      </w:pPr>
      <w:r w:rsidRPr="000479BE">
        <w:rPr>
          <w:b/>
          <w:bCs/>
        </w:rPr>
        <w:t>8. Secure Software Development (DevSecOps)</w:t>
      </w:r>
    </w:p>
    <w:p w14:paraId="0FAA16A3" w14:textId="77777777" w:rsidR="000479BE" w:rsidRPr="000479BE" w:rsidRDefault="000479BE" w:rsidP="000479BE">
      <w:pPr>
        <w:pStyle w:val="NoSpacing"/>
        <w:numPr>
          <w:ilvl w:val="0"/>
          <w:numId w:val="236"/>
        </w:numPr>
      </w:pPr>
      <w:r w:rsidRPr="000479BE">
        <w:rPr>
          <w:b/>
          <w:bCs/>
        </w:rPr>
        <w:t>Best Tools:</w:t>
      </w:r>
    </w:p>
    <w:p w14:paraId="0B332D88" w14:textId="77777777" w:rsidR="000479BE" w:rsidRPr="000479BE" w:rsidRDefault="000479BE" w:rsidP="000479BE">
      <w:pPr>
        <w:pStyle w:val="NoSpacing"/>
        <w:numPr>
          <w:ilvl w:val="1"/>
          <w:numId w:val="236"/>
        </w:numPr>
      </w:pPr>
      <w:r w:rsidRPr="000479BE">
        <w:rPr>
          <w:b/>
          <w:bCs/>
        </w:rPr>
        <w:lastRenderedPageBreak/>
        <w:t>Checkmarx:</w:t>
      </w:r>
      <w:r w:rsidRPr="000479BE">
        <w:t xml:space="preserve"> Provides static application security testing (SAST) to identify and remediate vulnerabilities in source code during development.</w:t>
      </w:r>
    </w:p>
    <w:p w14:paraId="4566645E" w14:textId="77777777" w:rsidR="000479BE" w:rsidRPr="000479BE" w:rsidRDefault="000479BE" w:rsidP="000479BE">
      <w:pPr>
        <w:pStyle w:val="NoSpacing"/>
        <w:numPr>
          <w:ilvl w:val="1"/>
          <w:numId w:val="236"/>
        </w:numPr>
      </w:pPr>
      <w:r w:rsidRPr="000479BE">
        <w:rPr>
          <w:b/>
          <w:bCs/>
        </w:rPr>
        <w:t>Veracode:</w:t>
      </w:r>
      <w:r w:rsidRPr="000479BE">
        <w:t xml:space="preserve"> A cloud-based application security platform offering SAST, dynamic application security testing (DAST), and software composition analysis (SCA).</w:t>
      </w:r>
    </w:p>
    <w:p w14:paraId="04253934" w14:textId="77777777" w:rsidR="000479BE" w:rsidRPr="000479BE" w:rsidRDefault="000479BE" w:rsidP="000479BE">
      <w:pPr>
        <w:pStyle w:val="NoSpacing"/>
        <w:numPr>
          <w:ilvl w:val="1"/>
          <w:numId w:val="236"/>
        </w:numPr>
      </w:pPr>
      <w:r w:rsidRPr="000479BE">
        <w:rPr>
          <w:b/>
          <w:bCs/>
        </w:rPr>
        <w:t>SonarQube:</w:t>
      </w:r>
      <w:r w:rsidRPr="000479BE">
        <w:t xml:space="preserve"> An open-source tool that helps developers write clean, secure code by integrating code quality and security checks into the development process.</w:t>
      </w:r>
    </w:p>
    <w:p w14:paraId="23102535" w14:textId="77777777" w:rsidR="000479BE" w:rsidRPr="000479BE" w:rsidRDefault="000479BE" w:rsidP="000479BE">
      <w:pPr>
        <w:pStyle w:val="NoSpacing"/>
        <w:numPr>
          <w:ilvl w:val="0"/>
          <w:numId w:val="236"/>
        </w:numPr>
      </w:pPr>
      <w:r w:rsidRPr="000479BE">
        <w:rPr>
          <w:b/>
          <w:bCs/>
        </w:rPr>
        <w:t>Implementation:</w:t>
      </w:r>
    </w:p>
    <w:p w14:paraId="3D702743" w14:textId="77777777" w:rsidR="000479BE" w:rsidRPr="000479BE" w:rsidRDefault="000479BE" w:rsidP="000479BE">
      <w:pPr>
        <w:pStyle w:val="NoSpacing"/>
        <w:numPr>
          <w:ilvl w:val="1"/>
          <w:numId w:val="236"/>
        </w:numPr>
      </w:pPr>
      <w:r w:rsidRPr="000479BE">
        <w:t>Integrate security testing tools into the CI/CD pipeline to automate vulnerability detection during the development process.</w:t>
      </w:r>
    </w:p>
    <w:p w14:paraId="129F1A59" w14:textId="77777777" w:rsidR="000479BE" w:rsidRPr="000479BE" w:rsidRDefault="000479BE" w:rsidP="000479BE">
      <w:pPr>
        <w:pStyle w:val="NoSpacing"/>
        <w:numPr>
          <w:ilvl w:val="1"/>
          <w:numId w:val="236"/>
        </w:numPr>
      </w:pPr>
      <w:r w:rsidRPr="000479BE">
        <w:t>Educate developers on secure coding practices and provide training on using security tools effectively.</w:t>
      </w:r>
    </w:p>
    <w:p w14:paraId="7CC2761C" w14:textId="77777777" w:rsidR="000479BE" w:rsidRPr="000479BE" w:rsidRDefault="000479BE" w:rsidP="000479BE">
      <w:pPr>
        <w:pStyle w:val="NoSpacing"/>
        <w:numPr>
          <w:ilvl w:val="1"/>
          <w:numId w:val="236"/>
        </w:numPr>
      </w:pPr>
      <w:r w:rsidRPr="000479BE">
        <w:t>Regularly review and update security testing practices to keep up with emerging threats and vulnerabilities.</w:t>
      </w:r>
    </w:p>
    <w:p w14:paraId="4B3A0FB3" w14:textId="77777777" w:rsidR="000479BE" w:rsidRPr="000479BE" w:rsidRDefault="000479BE" w:rsidP="000479BE">
      <w:pPr>
        <w:pStyle w:val="NoSpacing"/>
        <w:rPr>
          <w:b/>
          <w:bCs/>
        </w:rPr>
      </w:pPr>
      <w:r w:rsidRPr="000479BE">
        <w:rPr>
          <w:b/>
          <w:bCs/>
        </w:rPr>
        <w:t>9. Encryption and Key Management</w:t>
      </w:r>
    </w:p>
    <w:p w14:paraId="0D7925DD" w14:textId="77777777" w:rsidR="000479BE" w:rsidRPr="000479BE" w:rsidRDefault="000479BE" w:rsidP="000479BE">
      <w:pPr>
        <w:pStyle w:val="NoSpacing"/>
        <w:numPr>
          <w:ilvl w:val="0"/>
          <w:numId w:val="237"/>
        </w:numPr>
      </w:pPr>
      <w:r w:rsidRPr="000479BE">
        <w:rPr>
          <w:b/>
          <w:bCs/>
        </w:rPr>
        <w:t>Best Tools:</w:t>
      </w:r>
    </w:p>
    <w:p w14:paraId="7BAE4EF9" w14:textId="77777777" w:rsidR="000479BE" w:rsidRPr="000479BE" w:rsidRDefault="000479BE" w:rsidP="000479BE">
      <w:pPr>
        <w:pStyle w:val="NoSpacing"/>
        <w:numPr>
          <w:ilvl w:val="1"/>
          <w:numId w:val="237"/>
        </w:numPr>
      </w:pPr>
      <w:r w:rsidRPr="000479BE">
        <w:rPr>
          <w:b/>
          <w:bCs/>
        </w:rPr>
        <w:t>Thales CipherTrust:</w:t>
      </w:r>
      <w:r w:rsidRPr="000479BE">
        <w:t xml:space="preserve"> Provides comprehensive data encryption, tokenization, and centralized key management across on-premises and cloud environments.</w:t>
      </w:r>
    </w:p>
    <w:p w14:paraId="69188F6E" w14:textId="77777777" w:rsidR="000479BE" w:rsidRPr="000479BE" w:rsidRDefault="000479BE" w:rsidP="000479BE">
      <w:pPr>
        <w:pStyle w:val="NoSpacing"/>
        <w:numPr>
          <w:ilvl w:val="1"/>
          <w:numId w:val="237"/>
        </w:numPr>
      </w:pPr>
      <w:r w:rsidRPr="000479BE">
        <w:rPr>
          <w:b/>
          <w:bCs/>
        </w:rPr>
        <w:t>AWS Key Management Service (KMS):</w:t>
      </w:r>
      <w:r w:rsidRPr="000479BE">
        <w:t xml:space="preserve"> Manages encryption keys for AWS services and applications, offering seamless integration with AWS security tools.</w:t>
      </w:r>
    </w:p>
    <w:p w14:paraId="6E435B3B" w14:textId="77777777" w:rsidR="000479BE" w:rsidRPr="000479BE" w:rsidRDefault="000479BE" w:rsidP="000479BE">
      <w:pPr>
        <w:pStyle w:val="NoSpacing"/>
        <w:numPr>
          <w:ilvl w:val="1"/>
          <w:numId w:val="237"/>
        </w:numPr>
      </w:pPr>
      <w:r w:rsidRPr="000479BE">
        <w:rPr>
          <w:b/>
          <w:bCs/>
        </w:rPr>
        <w:t>Microsoft Azure Key Vault:</w:t>
      </w:r>
      <w:r w:rsidRPr="000479BE">
        <w:t xml:space="preserve"> Secures keys, secrets, and certificates with built-in integration to Azure services and applications.</w:t>
      </w:r>
    </w:p>
    <w:p w14:paraId="290FD255" w14:textId="77777777" w:rsidR="000479BE" w:rsidRPr="000479BE" w:rsidRDefault="000479BE" w:rsidP="000479BE">
      <w:pPr>
        <w:pStyle w:val="NoSpacing"/>
        <w:numPr>
          <w:ilvl w:val="0"/>
          <w:numId w:val="237"/>
        </w:numPr>
      </w:pPr>
      <w:r w:rsidRPr="000479BE">
        <w:rPr>
          <w:b/>
          <w:bCs/>
        </w:rPr>
        <w:t>Implementation:</w:t>
      </w:r>
    </w:p>
    <w:p w14:paraId="5F04CFEF" w14:textId="77777777" w:rsidR="000479BE" w:rsidRPr="000479BE" w:rsidRDefault="000479BE" w:rsidP="000479BE">
      <w:pPr>
        <w:pStyle w:val="NoSpacing"/>
        <w:numPr>
          <w:ilvl w:val="1"/>
          <w:numId w:val="237"/>
        </w:numPr>
      </w:pPr>
      <w:r w:rsidRPr="000479BE">
        <w:t>Implement encryption for sensitive data at rest, in transit, and in use, ensuring compliance with regulatory requirements.</w:t>
      </w:r>
    </w:p>
    <w:p w14:paraId="56A9E17C" w14:textId="77777777" w:rsidR="000479BE" w:rsidRPr="000479BE" w:rsidRDefault="000479BE" w:rsidP="000479BE">
      <w:pPr>
        <w:pStyle w:val="NoSpacing"/>
        <w:numPr>
          <w:ilvl w:val="1"/>
          <w:numId w:val="237"/>
        </w:numPr>
      </w:pPr>
      <w:r w:rsidRPr="000479BE">
        <w:t>Use centralized key management solutions to securely generate, store, and manage encryption keys.</w:t>
      </w:r>
    </w:p>
    <w:p w14:paraId="4E3C2DD5" w14:textId="77777777" w:rsidR="000479BE" w:rsidRPr="000479BE" w:rsidRDefault="000479BE" w:rsidP="000479BE">
      <w:pPr>
        <w:pStyle w:val="NoSpacing"/>
        <w:numPr>
          <w:ilvl w:val="1"/>
          <w:numId w:val="237"/>
        </w:numPr>
      </w:pPr>
      <w:r w:rsidRPr="000479BE">
        <w:t>Regularly rotate encryption keys and ensure access controls are in place to protect key management systems.</w:t>
      </w:r>
    </w:p>
    <w:p w14:paraId="75B731C5" w14:textId="77777777" w:rsidR="000479BE" w:rsidRPr="000479BE" w:rsidRDefault="000479BE" w:rsidP="000479BE">
      <w:pPr>
        <w:pStyle w:val="NoSpacing"/>
        <w:rPr>
          <w:b/>
          <w:bCs/>
        </w:rPr>
      </w:pPr>
      <w:r w:rsidRPr="000479BE">
        <w:rPr>
          <w:b/>
          <w:bCs/>
        </w:rPr>
        <w:t>10. Incident Response and Forensics</w:t>
      </w:r>
    </w:p>
    <w:p w14:paraId="0FFD5A44" w14:textId="77777777" w:rsidR="000479BE" w:rsidRPr="000479BE" w:rsidRDefault="000479BE" w:rsidP="000479BE">
      <w:pPr>
        <w:pStyle w:val="NoSpacing"/>
        <w:numPr>
          <w:ilvl w:val="0"/>
          <w:numId w:val="238"/>
        </w:numPr>
      </w:pPr>
      <w:r w:rsidRPr="000479BE">
        <w:rPr>
          <w:b/>
          <w:bCs/>
        </w:rPr>
        <w:t>Best Tools:</w:t>
      </w:r>
    </w:p>
    <w:p w14:paraId="057C9462" w14:textId="77777777" w:rsidR="000479BE" w:rsidRPr="000479BE" w:rsidRDefault="000479BE" w:rsidP="000479BE">
      <w:pPr>
        <w:pStyle w:val="NoSpacing"/>
        <w:numPr>
          <w:ilvl w:val="1"/>
          <w:numId w:val="238"/>
        </w:numPr>
      </w:pPr>
      <w:r w:rsidRPr="000479BE">
        <w:rPr>
          <w:b/>
          <w:bCs/>
        </w:rPr>
        <w:t>Cortex XDR (Palo Alto Networks):</w:t>
      </w:r>
      <w:r w:rsidRPr="000479BE">
        <w:t xml:space="preserve"> Provides extended detection and response (XDR) capabilities, integrating network, endpoint, and cloud data for effective incident response.</w:t>
      </w:r>
    </w:p>
    <w:p w14:paraId="1755377D" w14:textId="77777777" w:rsidR="000479BE" w:rsidRPr="000479BE" w:rsidRDefault="000479BE" w:rsidP="000479BE">
      <w:pPr>
        <w:pStyle w:val="NoSpacing"/>
        <w:numPr>
          <w:ilvl w:val="1"/>
          <w:numId w:val="238"/>
        </w:numPr>
      </w:pPr>
      <w:r w:rsidRPr="000479BE">
        <w:rPr>
          <w:b/>
          <w:bCs/>
        </w:rPr>
        <w:t>Carbon Black (VMware):</w:t>
      </w:r>
      <w:r w:rsidRPr="000479BE">
        <w:t xml:space="preserve"> Offers advanced threat detection and incident response with real-time visibility and comprehensive forensics capabilities.</w:t>
      </w:r>
    </w:p>
    <w:p w14:paraId="3B3E7F9E" w14:textId="77777777" w:rsidR="000479BE" w:rsidRPr="000479BE" w:rsidRDefault="000479BE" w:rsidP="000479BE">
      <w:pPr>
        <w:pStyle w:val="NoSpacing"/>
        <w:numPr>
          <w:ilvl w:val="1"/>
          <w:numId w:val="238"/>
        </w:numPr>
      </w:pPr>
      <w:r w:rsidRPr="000479BE">
        <w:rPr>
          <w:b/>
          <w:bCs/>
        </w:rPr>
        <w:t>TheHive:</w:t>
      </w:r>
      <w:r w:rsidRPr="000479BE">
        <w:t xml:space="preserve"> An open-source incident response platform that helps manage and coordinate response efforts, with integrated case management and collaboration features.</w:t>
      </w:r>
    </w:p>
    <w:p w14:paraId="67B295A1" w14:textId="77777777" w:rsidR="000479BE" w:rsidRPr="000479BE" w:rsidRDefault="000479BE" w:rsidP="000479BE">
      <w:pPr>
        <w:pStyle w:val="NoSpacing"/>
        <w:numPr>
          <w:ilvl w:val="0"/>
          <w:numId w:val="238"/>
        </w:numPr>
      </w:pPr>
      <w:r w:rsidRPr="000479BE">
        <w:rPr>
          <w:b/>
          <w:bCs/>
        </w:rPr>
        <w:t>Implementation:</w:t>
      </w:r>
    </w:p>
    <w:p w14:paraId="49233B65" w14:textId="77777777" w:rsidR="000479BE" w:rsidRPr="000479BE" w:rsidRDefault="000479BE" w:rsidP="000479BE">
      <w:pPr>
        <w:pStyle w:val="NoSpacing"/>
        <w:numPr>
          <w:ilvl w:val="1"/>
          <w:numId w:val="238"/>
        </w:numPr>
      </w:pPr>
      <w:r w:rsidRPr="000479BE">
        <w:t>Develop and maintain an incident response plan that outlines roles, responsibilities, and procedures for handling security incidents.</w:t>
      </w:r>
    </w:p>
    <w:p w14:paraId="67AA7FD5" w14:textId="77777777" w:rsidR="000479BE" w:rsidRPr="000479BE" w:rsidRDefault="000479BE" w:rsidP="000479BE">
      <w:pPr>
        <w:pStyle w:val="NoSpacing"/>
        <w:numPr>
          <w:ilvl w:val="1"/>
          <w:numId w:val="238"/>
        </w:numPr>
      </w:pPr>
      <w:r w:rsidRPr="000479BE">
        <w:t>Use incident response tools to detect, investigate, and respond to security threats in real-time.</w:t>
      </w:r>
    </w:p>
    <w:p w14:paraId="12F70F09" w14:textId="77777777" w:rsidR="000479BE" w:rsidRPr="000479BE" w:rsidRDefault="000479BE" w:rsidP="000479BE">
      <w:pPr>
        <w:pStyle w:val="NoSpacing"/>
        <w:numPr>
          <w:ilvl w:val="1"/>
          <w:numId w:val="238"/>
        </w:numPr>
      </w:pPr>
      <w:r w:rsidRPr="000479BE">
        <w:t>Conduct regular incident response drills to ensure readiness and improve response times.</w:t>
      </w:r>
    </w:p>
    <w:p w14:paraId="2B087B07" w14:textId="77777777" w:rsidR="000479BE" w:rsidRPr="000479BE" w:rsidRDefault="000479BE" w:rsidP="000479BE">
      <w:pPr>
        <w:pStyle w:val="NoSpacing"/>
        <w:rPr>
          <w:b/>
          <w:bCs/>
        </w:rPr>
      </w:pPr>
      <w:r w:rsidRPr="000479BE">
        <w:rPr>
          <w:b/>
          <w:bCs/>
        </w:rPr>
        <w:t>11. Backup and Disaster Recovery</w:t>
      </w:r>
    </w:p>
    <w:p w14:paraId="7F647C34" w14:textId="77777777" w:rsidR="000479BE" w:rsidRPr="000479BE" w:rsidRDefault="000479BE" w:rsidP="000479BE">
      <w:pPr>
        <w:pStyle w:val="NoSpacing"/>
        <w:numPr>
          <w:ilvl w:val="0"/>
          <w:numId w:val="239"/>
        </w:numPr>
      </w:pPr>
      <w:r w:rsidRPr="000479BE">
        <w:rPr>
          <w:b/>
          <w:bCs/>
        </w:rPr>
        <w:t>Best Tools:</w:t>
      </w:r>
    </w:p>
    <w:p w14:paraId="4CFDCDBA" w14:textId="77777777" w:rsidR="000479BE" w:rsidRPr="000479BE" w:rsidRDefault="000479BE" w:rsidP="000479BE">
      <w:pPr>
        <w:pStyle w:val="NoSpacing"/>
        <w:numPr>
          <w:ilvl w:val="1"/>
          <w:numId w:val="239"/>
        </w:numPr>
      </w:pPr>
      <w:r w:rsidRPr="000479BE">
        <w:rPr>
          <w:b/>
          <w:bCs/>
        </w:rPr>
        <w:t>Veeam Backup &amp; Replication:</w:t>
      </w:r>
      <w:r w:rsidRPr="000479BE">
        <w:t xml:space="preserve"> Provides reliable backup, recovery, and replication for virtual, physical, and cloud-based workloads.</w:t>
      </w:r>
    </w:p>
    <w:p w14:paraId="3FCA35B5" w14:textId="77777777" w:rsidR="000479BE" w:rsidRPr="000479BE" w:rsidRDefault="000479BE" w:rsidP="000479BE">
      <w:pPr>
        <w:pStyle w:val="NoSpacing"/>
        <w:numPr>
          <w:ilvl w:val="1"/>
          <w:numId w:val="239"/>
        </w:numPr>
      </w:pPr>
      <w:r w:rsidRPr="000479BE">
        <w:rPr>
          <w:b/>
          <w:bCs/>
        </w:rPr>
        <w:t>Acronis Cyber Backup:</w:t>
      </w:r>
      <w:r w:rsidRPr="000479BE">
        <w:t xml:space="preserve"> Offers advanced backup and disaster recovery solutions with integrated cybersecurity features.</w:t>
      </w:r>
    </w:p>
    <w:p w14:paraId="4B7B3220" w14:textId="77777777" w:rsidR="000479BE" w:rsidRPr="000479BE" w:rsidRDefault="000479BE" w:rsidP="000479BE">
      <w:pPr>
        <w:pStyle w:val="NoSpacing"/>
        <w:numPr>
          <w:ilvl w:val="1"/>
          <w:numId w:val="239"/>
        </w:numPr>
      </w:pPr>
      <w:r w:rsidRPr="000479BE">
        <w:rPr>
          <w:b/>
          <w:bCs/>
        </w:rPr>
        <w:t>Rubrik:</w:t>
      </w:r>
      <w:r w:rsidRPr="000479BE">
        <w:t xml:space="preserve"> Delivers cloud-native data management, including backup, recovery, and archival with strong security controls.</w:t>
      </w:r>
    </w:p>
    <w:p w14:paraId="503ED981" w14:textId="77777777" w:rsidR="000479BE" w:rsidRPr="000479BE" w:rsidRDefault="000479BE" w:rsidP="000479BE">
      <w:pPr>
        <w:pStyle w:val="NoSpacing"/>
        <w:numPr>
          <w:ilvl w:val="0"/>
          <w:numId w:val="239"/>
        </w:numPr>
      </w:pPr>
      <w:r w:rsidRPr="000479BE">
        <w:rPr>
          <w:b/>
          <w:bCs/>
        </w:rPr>
        <w:t>Implementation:</w:t>
      </w:r>
    </w:p>
    <w:p w14:paraId="162B0893" w14:textId="77777777" w:rsidR="000479BE" w:rsidRPr="000479BE" w:rsidRDefault="000479BE" w:rsidP="000479BE">
      <w:pPr>
        <w:pStyle w:val="NoSpacing"/>
        <w:numPr>
          <w:ilvl w:val="1"/>
          <w:numId w:val="239"/>
        </w:numPr>
      </w:pPr>
      <w:r w:rsidRPr="000479BE">
        <w:t>Regularly back up critical data and systems, following the 3-2-1 backup rule (three copies of data, on two different media, with one offsite).</w:t>
      </w:r>
    </w:p>
    <w:p w14:paraId="0BF4B9A9" w14:textId="77777777" w:rsidR="000479BE" w:rsidRPr="000479BE" w:rsidRDefault="000479BE" w:rsidP="000479BE">
      <w:pPr>
        <w:pStyle w:val="NoSpacing"/>
        <w:numPr>
          <w:ilvl w:val="1"/>
          <w:numId w:val="239"/>
        </w:numPr>
      </w:pPr>
      <w:r w:rsidRPr="000479BE">
        <w:t>Implement disaster recovery plans that ensure business continuity in the event of a security incident or data loss.</w:t>
      </w:r>
    </w:p>
    <w:p w14:paraId="46833C18" w14:textId="77777777" w:rsidR="000479BE" w:rsidRPr="000479BE" w:rsidRDefault="000479BE" w:rsidP="000479BE">
      <w:pPr>
        <w:pStyle w:val="NoSpacing"/>
        <w:numPr>
          <w:ilvl w:val="1"/>
          <w:numId w:val="239"/>
        </w:numPr>
      </w:pPr>
      <w:r w:rsidRPr="000479BE">
        <w:t>Test backup and recovery processes regularly to ensure they work as expected.</w:t>
      </w:r>
    </w:p>
    <w:p w14:paraId="33A54B4C" w14:textId="77777777" w:rsidR="000479BE" w:rsidRPr="000479BE" w:rsidRDefault="000479BE" w:rsidP="000479BE">
      <w:pPr>
        <w:pStyle w:val="NoSpacing"/>
        <w:rPr>
          <w:b/>
          <w:bCs/>
        </w:rPr>
      </w:pPr>
      <w:r w:rsidRPr="000479BE">
        <w:rPr>
          <w:b/>
          <w:bCs/>
        </w:rPr>
        <w:lastRenderedPageBreak/>
        <w:t>12. Mobile Device Management (MDM)</w:t>
      </w:r>
    </w:p>
    <w:p w14:paraId="67466FA2" w14:textId="77777777" w:rsidR="000479BE" w:rsidRPr="000479BE" w:rsidRDefault="000479BE" w:rsidP="000479BE">
      <w:pPr>
        <w:pStyle w:val="NoSpacing"/>
        <w:numPr>
          <w:ilvl w:val="0"/>
          <w:numId w:val="240"/>
        </w:numPr>
      </w:pPr>
      <w:r w:rsidRPr="000479BE">
        <w:rPr>
          <w:b/>
          <w:bCs/>
        </w:rPr>
        <w:t>Best Tools:</w:t>
      </w:r>
    </w:p>
    <w:p w14:paraId="14358F91" w14:textId="77777777" w:rsidR="000479BE" w:rsidRPr="000479BE" w:rsidRDefault="000479BE" w:rsidP="000479BE">
      <w:pPr>
        <w:pStyle w:val="NoSpacing"/>
        <w:numPr>
          <w:ilvl w:val="1"/>
          <w:numId w:val="240"/>
        </w:numPr>
      </w:pPr>
      <w:r w:rsidRPr="000479BE">
        <w:rPr>
          <w:b/>
          <w:bCs/>
        </w:rPr>
        <w:t>Microsoft Intune:</w:t>
      </w:r>
      <w:r w:rsidRPr="000479BE">
        <w:t xml:space="preserve"> A cloud-based MDM solution that helps manage mobile devices and applications, with integrated security and compliance features.</w:t>
      </w:r>
    </w:p>
    <w:p w14:paraId="65D16EDD" w14:textId="77777777" w:rsidR="000479BE" w:rsidRPr="000479BE" w:rsidRDefault="000479BE" w:rsidP="000479BE">
      <w:pPr>
        <w:pStyle w:val="NoSpacing"/>
        <w:numPr>
          <w:ilvl w:val="1"/>
          <w:numId w:val="240"/>
        </w:numPr>
      </w:pPr>
      <w:r w:rsidRPr="000479BE">
        <w:rPr>
          <w:b/>
          <w:bCs/>
        </w:rPr>
        <w:t>VMware Workspace ONE:</w:t>
      </w:r>
      <w:r w:rsidRPr="000479BE">
        <w:t xml:space="preserve"> Provides comprehensive MDM, with advanced capabilities for securing and managing mobile devices, applications, and content.</w:t>
      </w:r>
    </w:p>
    <w:p w14:paraId="2E96EF2D" w14:textId="77777777" w:rsidR="000479BE" w:rsidRPr="000479BE" w:rsidRDefault="000479BE" w:rsidP="000479BE">
      <w:pPr>
        <w:pStyle w:val="NoSpacing"/>
        <w:numPr>
          <w:ilvl w:val="1"/>
          <w:numId w:val="240"/>
        </w:numPr>
      </w:pPr>
      <w:r w:rsidRPr="000479BE">
        <w:rPr>
          <w:b/>
          <w:bCs/>
        </w:rPr>
        <w:t>MobileIron:</w:t>
      </w:r>
      <w:r w:rsidRPr="000479BE">
        <w:t xml:space="preserve"> Offers robust MDM with features for mobile threat defense, secure access, and endpoint management.</w:t>
      </w:r>
    </w:p>
    <w:p w14:paraId="6F62517C" w14:textId="77777777" w:rsidR="000479BE" w:rsidRPr="000479BE" w:rsidRDefault="000479BE" w:rsidP="000479BE">
      <w:pPr>
        <w:pStyle w:val="NoSpacing"/>
        <w:numPr>
          <w:ilvl w:val="0"/>
          <w:numId w:val="240"/>
        </w:numPr>
      </w:pPr>
      <w:r w:rsidRPr="000479BE">
        <w:rPr>
          <w:b/>
          <w:bCs/>
        </w:rPr>
        <w:t>Implementation:</w:t>
      </w:r>
    </w:p>
    <w:p w14:paraId="29DCEE78" w14:textId="77777777" w:rsidR="000479BE" w:rsidRPr="000479BE" w:rsidRDefault="000479BE" w:rsidP="000479BE">
      <w:pPr>
        <w:pStyle w:val="NoSpacing"/>
        <w:numPr>
          <w:ilvl w:val="1"/>
          <w:numId w:val="240"/>
        </w:numPr>
      </w:pPr>
      <w:r w:rsidRPr="000479BE">
        <w:t>Enroll all corporate-owned and BYOD devices in the MDM solution to enforce security policies.</w:t>
      </w:r>
    </w:p>
    <w:p w14:paraId="1BB54524" w14:textId="77777777" w:rsidR="000479BE" w:rsidRPr="000479BE" w:rsidRDefault="000479BE" w:rsidP="000479BE">
      <w:pPr>
        <w:pStyle w:val="NoSpacing"/>
        <w:numPr>
          <w:ilvl w:val="1"/>
          <w:numId w:val="240"/>
        </w:numPr>
      </w:pPr>
      <w:r w:rsidRPr="000479BE">
        <w:t>Configure MDM policies to secure devices, enforce encryption, and manage app installations.</w:t>
      </w:r>
    </w:p>
    <w:p w14:paraId="142A3DDD" w14:textId="77777777" w:rsidR="000479BE" w:rsidRPr="000479BE" w:rsidRDefault="000479BE" w:rsidP="000479BE">
      <w:pPr>
        <w:pStyle w:val="NoSpacing"/>
        <w:numPr>
          <w:ilvl w:val="1"/>
          <w:numId w:val="240"/>
        </w:numPr>
      </w:pPr>
      <w:r w:rsidRPr="000479BE">
        <w:t>Monitor mobile device compliance and take corrective actions as necessary.</w:t>
      </w:r>
    </w:p>
    <w:p w14:paraId="3393FB36" w14:textId="77777777" w:rsidR="000479BE" w:rsidRPr="000479BE" w:rsidRDefault="000479BE" w:rsidP="000479BE">
      <w:pPr>
        <w:pStyle w:val="NoSpacing"/>
        <w:rPr>
          <w:b/>
          <w:bCs/>
        </w:rPr>
      </w:pPr>
      <w:r w:rsidRPr="000479BE">
        <w:rPr>
          <w:b/>
          <w:bCs/>
        </w:rPr>
        <w:t>13. Threat Intelligence</w:t>
      </w:r>
    </w:p>
    <w:p w14:paraId="4F191BBC" w14:textId="77777777" w:rsidR="000479BE" w:rsidRPr="000479BE" w:rsidRDefault="000479BE" w:rsidP="000479BE">
      <w:pPr>
        <w:pStyle w:val="NoSpacing"/>
        <w:numPr>
          <w:ilvl w:val="0"/>
          <w:numId w:val="241"/>
        </w:numPr>
      </w:pPr>
      <w:r w:rsidRPr="000479BE">
        <w:rPr>
          <w:b/>
          <w:bCs/>
        </w:rPr>
        <w:t>Best Tools:</w:t>
      </w:r>
    </w:p>
    <w:p w14:paraId="1149E254" w14:textId="77777777" w:rsidR="000479BE" w:rsidRPr="000479BE" w:rsidRDefault="000479BE" w:rsidP="000479BE">
      <w:pPr>
        <w:pStyle w:val="NoSpacing"/>
        <w:numPr>
          <w:ilvl w:val="1"/>
          <w:numId w:val="241"/>
        </w:numPr>
      </w:pPr>
      <w:r w:rsidRPr="000479BE">
        <w:rPr>
          <w:b/>
          <w:bCs/>
        </w:rPr>
        <w:t>Recorded Future:</w:t>
      </w:r>
      <w:r w:rsidRPr="000479BE">
        <w:t xml:space="preserve"> Offers real-time threat intelligence with machine learning-powered analytics,</w:t>
      </w:r>
    </w:p>
    <w:p w14:paraId="5A7C5AA0" w14:textId="77777777" w:rsidR="000479BE" w:rsidRPr="000479BE" w:rsidRDefault="000479BE" w:rsidP="000479BE">
      <w:pPr>
        <w:pStyle w:val="NoSpacing"/>
      </w:pPr>
      <w:r w:rsidRPr="000479BE">
        <w:t>4o</w:t>
      </w:r>
    </w:p>
    <w:p w14:paraId="6FAD891C" w14:textId="77777777" w:rsidR="000479BE" w:rsidRPr="000479BE" w:rsidRDefault="000479BE" w:rsidP="000479BE">
      <w:pPr>
        <w:pStyle w:val="NoSpacing"/>
        <w:rPr>
          <w:b/>
          <w:bCs/>
        </w:rPr>
      </w:pPr>
      <w:r w:rsidRPr="000479BE">
        <w:rPr>
          <w:b/>
          <w:bCs/>
        </w:rPr>
        <w:t>You said:</w:t>
      </w:r>
    </w:p>
    <w:p w14:paraId="6F71E0F8" w14:textId="77777777" w:rsidR="000479BE" w:rsidRPr="000479BE" w:rsidRDefault="000479BE" w:rsidP="000479BE">
      <w:pPr>
        <w:pStyle w:val="NoSpacing"/>
      </w:pPr>
      <w:r w:rsidRPr="000479BE">
        <w:t>Lead Security Automation efforts for the organization</w:t>
      </w:r>
    </w:p>
    <w:p w14:paraId="7ED07636" w14:textId="77777777" w:rsidR="000479BE" w:rsidRPr="000479BE" w:rsidRDefault="000479BE" w:rsidP="000479BE">
      <w:pPr>
        <w:pStyle w:val="NoSpacing"/>
        <w:rPr>
          <w:b/>
          <w:bCs/>
        </w:rPr>
      </w:pPr>
      <w:r w:rsidRPr="000479BE">
        <w:rPr>
          <w:b/>
          <w:bCs/>
        </w:rPr>
        <w:t>ChatGPT said:</w:t>
      </w:r>
    </w:p>
    <w:p w14:paraId="1E53FA05" w14:textId="77777777" w:rsidR="000479BE" w:rsidRPr="000479BE" w:rsidRDefault="000479BE" w:rsidP="000479BE">
      <w:pPr>
        <w:pStyle w:val="NoSpacing"/>
      </w:pPr>
      <w:r w:rsidRPr="000479BE">
        <w:t>Leading security automation efforts in an organization involves designing and implementing strategies that automate repetitive and time-consuming security tasks, enhancing efficiency, consistency, and response times. Here’s a structured approach to leading security automation initiatives:</w:t>
      </w:r>
    </w:p>
    <w:p w14:paraId="16AB43CC" w14:textId="77777777" w:rsidR="000479BE" w:rsidRPr="000479BE" w:rsidRDefault="000479BE" w:rsidP="000479BE">
      <w:pPr>
        <w:pStyle w:val="NoSpacing"/>
        <w:rPr>
          <w:b/>
          <w:bCs/>
        </w:rPr>
      </w:pPr>
      <w:r w:rsidRPr="000479BE">
        <w:rPr>
          <w:b/>
          <w:bCs/>
        </w:rPr>
        <w:t>1. Understand the Current Security Landscape</w:t>
      </w:r>
    </w:p>
    <w:p w14:paraId="4354A281" w14:textId="77777777" w:rsidR="000479BE" w:rsidRPr="000479BE" w:rsidRDefault="000479BE" w:rsidP="000479BE">
      <w:pPr>
        <w:pStyle w:val="NoSpacing"/>
        <w:numPr>
          <w:ilvl w:val="0"/>
          <w:numId w:val="242"/>
        </w:numPr>
      </w:pPr>
      <w:r w:rsidRPr="000479BE">
        <w:rPr>
          <w:b/>
          <w:bCs/>
        </w:rPr>
        <w:t>Assess Current Security Operations:</w:t>
      </w:r>
    </w:p>
    <w:p w14:paraId="20EB0DF3" w14:textId="77777777" w:rsidR="000479BE" w:rsidRPr="000479BE" w:rsidRDefault="000479BE" w:rsidP="000479BE">
      <w:pPr>
        <w:pStyle w:val="NoSpacing"/>
        <w:numPr>
          <w:ilvl w:val="1"/>
          <w:numId w:val="242"/>
        </w:numPr>
      </w:pPr>
      <w:r w:rsidRPr="000479BE">
        <w:t>Identify the existing security processes, tools, and workflows that are currently manual or semi-automated.</w:t>
      </w:r>
    </w:p>
    <w:p w14:paraId="7482EA02" w14:textId="77777777" w:rsidR="000479BE" w:rsidRPr="000479BE" w:rsidRDefault="000479BE" w:rsidP="000479BE">
      <w:pPr>
        <w:pStyle w:val="NoSpacing"/>
        <w:numPr>
          <w:ilvl w:val="1"/>
          <w:numId w:val="242"/>
        </w:numPr>
      </w:pPr>
      <w:r w:rsidRPr="000479BE">
        <w:t>Evaluate the effectiveness, efficiency, and pain points in the current security operations.</w:t>
      </w:r>
    </w:p>
    <w:p w14:paraId="5D583A8C" w14:textId="77777777" w:rsidR="000479BE" w:rsidRPr="000479BE" w:rsidRDefault="000479BE" w:rsidP="000479BE">
      <w:pPr>
        <w:pStyle w:val="NoSpacing"/>
        <w:numPr>
          <w:ilvl w:val="0"/>
          <w:numId w:val="242"/>
        </w:numPr>
      </w:pPr>
      <w:r w:rsidRPr="000479BE">
        <w:rPr>
          <w:b/>
          <w:bCs/>
        </w:rPr>
        <w:t>Identify Automation Opportunities:</w:t>
      </w:r>
    </w:p>
    <w:p w14:paraId="1CCAF563" w14:textId="77777777" w:rsidR="000479BE" w:rsidRPr="000479BE" w:rsidRDefault="000479BE" w:rsidP="000479BE">
      <w:pPr>
        <w:pStyle w:val="NoSpacing"/>
        <w:numPr>
          <w:ilvl w:val="1"/>
          <w:numId w:val="242"/>
        </w:numPr>
      </w:pPr>
      <w:r w:rsidRPr="000479BE">
        <w:t>Determine which tasks or processes can benefit the most from automation (e.g., incident response, threat detection, vulnerability management, compliance reporting).</w:t>
      </w:r>
    </w:p>
    <w:p w14:paraId="3134995A" w14:textId="77777777" w:rsidR="000479BE" w:rsidRPr="000479BE" w:rsidRDefault="000479BE" w:rsidP="000479BE">
      <w:pPr>
        <w:pStyle w:val="NoSpacing"/>
        <w:numPr>
          <w:ilvl w:val="1"/>
          <w:numId w:val="242"/>
        </w:numPr>
      </w:pPr>
      <w:r w:rsidRPr="000479BE">
        <w:t>Prioritize automation opportunities based on their potential impact on security posture, time savings, and resource optimization.</w:t>
      </w:r>
    </w:p>
    <w:p w14:paraId="49EBE8FD" w14:textId="77777777" w:rsidR="000479BE" w:rsidRPr="000479BE" w:rsidRDefault="000479BE" w:rsidP="000479BE">
      <w:pPr>
        <w:pStyle w:val="NoSpacing"/>
        <w:rPr>
          <w:b/>
          <w:bCs/>
        </w:rPr>
      </w:pPr>
      <w:r w:rsidRPr="000479BE">
        <w:rPr>
          <w:b/>
          <w:bCs/>
        </w:rPr>
        <w:t>2. Set Clear Objectives and Goals</w:t>
      </w:r>
    </w:p>
    <w:p w14:paraId="7A55FCD6" w14:textId="77777777" w:rsidR="000479BE" w:rsidRPr="000479BE" w:rsidRDefault="000479BE" w:rsidP="000479BE">
      <w:pPr>
        <w:pStyle w:val="NoSpacing"/>
        <w:numPr>
          <w:ilvl w:val="0"/>
          <w:numId w:val="243"/>
        </w:numPr>
      </w:pPr>
      <w:r w:rsidRPr="000479BE">
        <w:rPr>
          <w:b/>
          <w:bCs/>
        </w:rPr>
        <w:t>Define Automation Goals:</w:t>
      </w:r>
    </w:p>
    <w:p w14:paraId="4FD19028" w14:textId="77777777" w:rsidR="000479BE" w:rsidRPr="000479BE" w:rsidRDefault="000479BE" w:rsidP="000479BE">
      <w:pPr>
        <w:pStyle w:val="NoSpacing"/>
        <w:numPr>
          <w:ilvl w:val="1"/>
          <w:numId w:val="243"/>
        </w:numPr>
      </w:pPr>
      <w:r w:rsidRPr="000479BE">
        <w:t>Establish clear goals for the security automation efforts, such as reducing response times, minimizing human errors, or increasing coverage.</w:t>
      </w:r>
    </w:p>
    <w:p w14:paraId="35943675" w14:textId="77777777" w:rsidR="000479BE" w:rsidRPr="000479BE" w:rsidRDefault="000479BE" w:rsidP="000479BE">
      <w:pPr>
        <w:pStyle w:val="NoSpacing"/>
        <w:numPr>
          <w:ilvl w:val="1"/>
          <w:numId w:val="243"/>
        </w:numPr>
      </w:pPr>
      <w:r w:rsidRPr="000479BE">
        <w:t>Align automation goals with overall business objectives and security strategy.</w:t>
      </w:r>
    </w:p>
    <w:p w14:paraId="11F9FDE0" w14:textId="77777777" w:rsidR="000479BE" w:rsidRPr="000479BE" w:rsidRDefault="000479BE" w:rsidP="000479BE">
      <w:pPr>
        <w:pStyle w:val="NoSpacing"/>
        <w:numPr>
          <w:ilvl w:val="0"/>
          <w:numId w:val="243"/>
        </w:numPr>
      </w:pPr>
      <w:r w:rsidRPr="000479BE">
        <w:rPr>
          <w:b/>
          <w:bCs/>
        </w:rPr>
        <w:t>Develop a Roadmap:</w:t>
      </w:r>
    </w:p>
    <w:p w14:paraId="3E8D25E9" w14:textId="77777777" w:rsidR="000479BE" w:rsidRPr="000479BE" w:rsidRDefault="000479BE" w:rsidP="000479BE">
      <w:pPr>
        <w:pStyle w:val="NoSpacing"/>
        <w:numPr>
          <w:ilvl w:val="1"/>
          <w:numId w:val="243"/>
        </w:numPr>
      </w:pPr>
      <w:r w:rsidRPr="000479BE">
        <w:t>Create a phased roadmap for implementing security automation, with short-term, medium-term, and long-term milestones.</w:t>
      </w:r>
    </w:p>
    <w:p w14:paraId="47F42393" w14:textId="77777777" w:rsidR="000479BE" w:rsidRPr="000479BE" w:rsidRDefault="000479BE" w:rsidP="000479BE">
      <w:pPr>
        <w:pStyle w:val="NoSpacing"/>
        <w:numPr>
          <w:ilvl w:val="1"/>
          <w:numId w:val="243"/>
        </w:numPr>
      </w:pPr>
      <w:r w:rsidRPr="000479BE">
        <w:t>Ensure the roadmap includes a timeline, key deliverables, and metrics for success.</w:t>
      </w:r>
    </w:p>
    <w:p w14:paraId="7C05A6A0" w14:textId="77777777" w:rsidR="000479BE" w:rsidRPr="000479BE" w:rsidRDefault="000479BE" w:rsidP="000479BE">
      <w:pPr>
        <w:pStyle w:val="NoSpacing"/>
        <w:rPr>
          <w:b/>
          <w:bCs/>
        </w:rPr>
      </w:pPr>
      <w:r w:rsidRPr="000479BE">
        <w:rPr>
          <w:b/>
          <w:bCs/>
        </w:rPr>
        <w:t>3. Select the Right Tools and Technologies</w:t>
      </w:r>
    </w:p>
    <w:p w14:paraId="7FD63B5C" w14:textId="77777777" w:rsidR="000479BE" w:rsidRPr="000479BE" w:rsidRDefault="000479BE" w:rsidP="000479BE">
      <w:pPr>
        <w:pStyle w:val="NoSpacing"/>
        <w:numPr>
          <w:ilvl w:val="0"/>
          <w:numId w:val="244"/>
        </w:numPr>
      </w:pPr>
      <w:r w:rsidRPr="000479BE">
        <w:rPr>
          <w:b/>
          <w:bCs/>
        </w:rPr>
        <w:t>Evaluate Automation Platforms:</w:t>
      </w:r>
    </w:p>
    <w:p w14:paraId="58B046B6" w14:textId="77777777" w:rsidR="000479BE" w:rsidRPr="000479BE" w:rsidRDefault="000479BE" w:rsidP="000479BE">
      <w:pPr>
        <w:pStyle w:val="NoSpacing"/>
        <w:numPr>
          <w:ilvl w:val="1"/>
          <w:numId w:val="244"/>
        </w:numPr>
      </w:pPr>
      <w:r w:rsidRPr="000479BE">
        <w:t xml:space="preserve">Consider using Security Orchestration, Automation, and Response (SOAR) platforms like </w:t>
      </w:r>
      <w:r w:rsidRPr="000479BE">
        <w:rPr>
          <w:b/>
          <w:bCs/>
        </w:rPr>
        <w:t>Splunk Phantom</w:t>
      </w:r>
      <w:r w:rsidRPr="000479BE">
        <w:t xml:space="preserve">, </w:t>
      </w:r>
      <w:r w:rsidRPr="000479BE">
        <w:rPr>
          <w:b/>
          <w:bCs/>
        </w:rPr>
        <w:t>Palo Alto Networks Cortex XSOAR</w:t>
      </w:r>
      <w:r w:rsidRPr="000479BE">
        <w:t xml:space="preserve">, or </w:t>
      </w:r>
      <w:r w:rsidRPr="000479BE">
        <w:rPr>
          <w:b/>
          <w:bCs/>
        </w:rPr>
        <w:t>IBM Resilient</w:t>
      </w:r>
      <w:r w:rsidRPr="000479BE">
        <w:t xml:space="preserve"> to centralize and automate security operations.</w:t>
      </w:r>
    </w:p>
    <w:p w14:paraId="7D958B8E" w14:textId="77777777" w:rsidR="000479BE" w:rsidRPr="000479BE" w:rsidRDefault="000479BE" w:rsidP="000479BE">
      <w:pPr>
        <w:pStyle w:val="NoSpacing"/>
        <w:numPr>
          <w:ilvl w:val="1"/>
          <w:numId w:val="244"/>
        </w:numPr>
      </w:pPr>
      <w:r w:rsidRPr="000479BE">
        <w:t xml:space="preserve">Explore other automation tools such as </w:t>
      </w:r>
      <w:r w:rsidRPr="000479BE">
        <w:rPr>
          <w:b/>
          <w:bCs/>
        </w:rPr>
        <w:t>Ansible</w:t>
      </w:r>
      <w:r w:rsidRPr="000479BE">
        <w:t xml:space="preserve"> for configuration management, </w:t>
      </w:r>
      <w:r w:rsidRPr="000479BE">
        <w:rPr>
          <w:b/>
          <w:bCs/>
        </w:rPr>
        <w:t>Terraform</w:t>
      </w:r>
      <w:r w:rsidRPr="000479BE">
        <w:t xml:space="preserve"> for infrastructure as code (IaC), and </w:t>
      </w:r>
      <w:r w:rsidRPr="000479BE">
        <w:rPr>
          <w:b/>
          <w:bCs/>
        </w:rPr>
        <w:t>Jenkins</w:t>
      </w:r>
      <w:r w:rsidRPr="000479BE">
        <w:t xml:space="preserve"> for CI/CD pipeline automation with integrated security checks.</w:t>
      </w:r>
    </w:p>
    <w:p w14:paraId="6D17C5D0" w14:textId="77777777" w:rsidR="000479BE" w:rsidRPr="000479BE" w:rsidRDefault="000479BE" w:rsidP="000479BE">
      <w:pPr>
        <w:pStyle w:val="NoSpacing"/>
        <w:numPr>
          <w:ilvl w:val="0"/>
          <w:numId w:val="244"/>
        </w:numPr>
      </w:pPr>
      <w:r w:rsidRPr="000479BE">
        <w:rPr>
          <w:b/>
          <w:bCs/>
        </w:rPr>
        <w:t>Integration with Existing Tools:</w:t>
      </w:r>
    </w:p>
    <w:p w14:paraId="440CA6E3" w14:textId="77777777" w:rsidR="000479BE" w:rsidRPr="000479BE" w:rsidRDefault="000479BE" w:rsidP="000479BE">
      <w:pPr>
        <w:pStyle w:val="NoSpacing"/>
        <w:numPr>
          <w:ilvl w:val="1"/>
          <w:numId w:val="244"/>
        </w:numPr>
      </w:pPr>
      <w:r w:rsidRPr="000479BE">
        <w:t>Ensure that the selected automation tools integrate seamlessly with existing security infrastructure, including SIEM, firewalls, endpoint security, and threat intelligence platforms.</w:t>
      </w:r>
    </w:p>
    <w:p w14:paraId="346B22B7" w14:textId="77777777" w:rsidR="000479BE" w:rsidRPr="000479BE" w:rsidRDefault="000479BE" w:rsidP="000479BE">
      <w:pPr>
        <w:pStyle w:val="NoSpacing"/>
        <w:numPr>
          <w:ilvl w:val="1"/>
          <w:numId w:val="244"/>
        </w:numPr>
      </w:pPr>
      <w:r w:rsidRPr="000479BE">
        <w:t>Use APIs and connectors to facilitate integration between different tools and platforms.</w:t>
      </w:r>
    </w:p>
    <w:p w14:paraId="0D1F8E91" w14:textId="77777777" w:rsidR="000479BE" w:rsidRPr="000479BE" w:rsidRDefault="000479BE" w:rsidP="000479BE">
      <w:pPr>
        <w:pStyle w:val="NoSpacing"/>
        <w:numPr>
          <w:ilvl w:val="0"/>
          <w:numId w:val="244"/>
        </w:numPr>
      </w:pPr>
      <w:r w:rsidRPr="000479BE">
        <w:rPr>
          <w:b/>
          <w:bCs/>
        </w:rPr>
        <w:t>Leverage AI and Machine Learning:</w:t>
      </w:r>
    </w:p>
    <w:p w14:paraId="0EACFA1D" w14:textId="77777777" w:rsidR="000479BE" w:rsidRPr="000479BE" w:rsidRDefault="000479BE" w:rsidP="000479BE">
      <w:pPr>
        <w:pStyle w:val="NoSpacing"/>
        <w:numPr>
          <w:ilvl w:val="1"/>
          <w:numId w:val="244"/>
        </w:numPr>
      </w:pPr>
      <w:r w:rsidRPr="000479BE">
        <w:lastRenderedPageBreak/>
        <w:t xml:space="preserve">Explore AI-driven security tools that use machine learning for threat detection, anomaly detection, and predictive analytics, such as </w:t>
      </w:r>
      <w:r w:rsidRPr="000479BE">
        <w:rPr>
          <w:b/>
          <w:bCs/>
        </w:rPr>
        <w:t>Darktrace</w:t>
      </w:r>
      <w:r w:rsidRPr="000479BE">
        <w:t xml:space="preserve">, </w:t>
      </w:r>
      <w:r w:rsidRPr="000479BE">
        <w:rPr>
          <w:b/>
          <w:bCs/>
        </w:rPr>
        <w:t>Vectra AI</w:t>
      </w:r>
      <w:r w:rsidRPr="000479BE">
        <w:t xml:space="preserve">, or </w:t>
      </w:r>
      <w:r w:rsidRPr="000479BE">
        <w:rPr>
          <w:b/>
          <w:bCs/>
        </w:rPr>
        <w:t>Microsoft Sentinel</w:t>
      </w:r>
      <w:r w:rsidRPr="000479BE">
        <w:t>.</w:t>
      </w:r>
    </w:p>
    <w:p w14:paraId="1D03EF2C" w14:textId="77777777" w:rsidR="000479BE" w:rsidRPr="000479BE" w:rsidRDefault="000479BE" w:rsidP="000479BE">
      <w:pPr>
        <w:pStyle w:val="NoSpacing"/>
        <w:numPr>
          <w:ilvl w:val="1"/>
          <w:numId w:val="244"/>
        </w:numPr>
      </w:pPr>
      <w:r w:rsidRPr="000479BE">
        <w:t>Implement automated threat hunting and analysis using these technologies to identify and respond to threats more quickly.</w:t>
      </w:r>
    </w:p>
    <w:p w14:paraId="3AFB2D26" w14:textId="77777777" w:rsidR="000479BE" w:rsidRPr="000479BE" w:rsidRDefault="000479BE" w:rsidP="000479BE">
      <w:pPr>
        <w:pStyle w:val="NoSpacing"/>
        <w:rPr>
          <w:b/>
          <w:bCs/>
        </w:rPr>
      </w:pPr>
      <w:r w:rsidRPr="000479BE">
        <w:rPr>
          <w:b/>
          <w:bCs/>
        </w:rPr>
        <w:t>4. Design and Implement Automated Workflows</w:t>
      </w:r>
    </w:p>
    <w:p w14:paraId="50FFCD31" w14:textId="77777777" w:rsidR="000479BE" w:rsidRPr="000479BE" w:rsidRDefault="000479BE" w:rsidP="000479BE">
      <w:pPr>
        <w:pStyle w:val="NoSpacing"/>
        <w:numPr>
          <w:ilvl w:val="0"/>
          <w:numId w:val="245"/>
        </w:numPr>
      </w:pPr>
      <w:r w:rsidRPr="000479BE">
        <w:rPr>
          <w:b/>
          <w:bCs/>
        </w:rPr>
        <w:t>Automate Incident Response:</w:t>
      </w:r>
    </w:p>
    <w:p w14:paraId="006FA819" w14:textId="77777777" w:rsidR="000479BE" w:rsidRPr="000479BE" w:rsidRDefault="000479BE" w:rsidP="000479BE">
      <w:pPr>
        <w:pStyle w:val="NoSpacing"/>
        <w:numPr>
          <w:ilvl w:val="1"/>
          <w:numId w:val="245"/>
        </w:numPr>
      </w:pPr>
      <w:r w:rsidRPr="000479BE">
        <w:t>Create playbooks for common security incidents (e.g., phishing, malware outbreaks) and automate the response steps, including alert triage, containment, and remediation.</w:t>
      </w:r>
    </w:p>
    <w:p w14:paraId="56906BA5" w14:textId="77777777" w:rsidR="000479BE" w:rsidRPr="000479BE" w:rsidRDefault="000479BE" w:rsidP="000479BE">
      <w:pPr>
        <w:pStyle w:val="NoSpacing"/>
        <w:numPr>
          <w:ilvl w:val="1"/>
          <w:numId w:val="245"/>
        </w:numPr>
      </w:pPr>
      <w:r w:rsidRPr="000479BE">
        <w:t>Use SOAR platforms to automate the end-to-end incident response process, from detection to resolution, with minimal human intervention.</w:t>
      </w:r>
    </w:p>
    <w:p w14:paraId="7D7E8B5B" w14:textId="77777777" w:rsidR="000479BE" w:rsidRPr="000479BE" w:rsidRDefault="000479BE" w:rsidP="000479BE">
      <w:pPr>
        <w:pStyle w:val="NoSpacing"/>
        <w:numPr>
          <w:ilvl w:val="0"/>
          <w:numId w:val="245"/>
        </w:numPr>
      </w:pPr>
      <w:r w:rsidRPr="000479BE">
        <w:rPr>
          <w:b/>
          <w:bCs/>
        </w:rPr>
        <w:t>Automate Threat Intelligence and Monitoring:</w:t>
      </w:r>
    </w:p>
    <w:p w14:paraId="7AB5155F" w14:textId="77777777" w:rsidR="000479BE" w:rsidRPr="000479BE" w:rsidRDefault="000479BE" w:rsidP="000479BE">
      <w:pPr>
        <w:pStyle w:val="NoSpacing"/>
        <w:numPr>
          <w:ilvl w:val="1"/>
          <w:numId w:val="245"/>
        </w:numPr>
      </w:pPr>
      <w:r w:rsidRPr="000479BE">
        <w:t>Integrate threat intelligence feeds with SIEM and other security tools to automatically correlate and analyze threat data.</w:t>
      </w:r>
    </w:p>
    <w:p w14:paraId="1001CC55" w14:textId="77777777" w:rsidR="000479BE" w:rsidRPr="000479BE" w:rsidRDefault="000479BE" w:rsidP="000479BE">
      <w:pPr>
        <w:pStyle w:val="NoSpacing"/>
        <w:numPr>
          <w:ilvl w:val="1"/>
          <w:numId w:val="245"/>
        </w:numPr>
      </w:pPr>
      <w:r w:rsidRPr="000479BE">
        <w:t>Automate the enrichment of alerts with contextual information to reduce false positives and improve incident prioritization.</w:t>
      </w:r>
    </w:p>
    <w:p w14:paraId="3008A53B" w14:textId="77777777" w:rsidR="000479BE" w:rsidRPr="000479BE" w:rsidRDefault="000479BE" w:rsidP="000479BE">
      <w:pPr>
        <w:pStyle w:val="NoSpacing"/>
        <w:numPr>
          <w:ilvl w:val="0"/>
          <w:numId w:val="245"/>
        </w:numPr>
      </w:pPr>
      <w:r w:rsidRPr="000479BE">
        <w:rPr>
          <w:b/>
          <w:bCs/>
        </w:rPr>
        <w:t>Automate Vulnerability Management:</w:t>
      </w:r>
    </w:p>
    <w:p w14:paraId="56B7A5CB" w14:textId="77777777" w:rsidR="000479BE" w:rsidRPr="000479BE" w:rsidRDefault="000479BE" w:rsidP="000479BE">
      <w:pPr>
        <w:pStyle w:val="NoSpacing"/>
        <w:numPr>
          <w:ilvl w:val="1"/>
          <w:numId w:val="245"/>
        </w:numPr>
      </w:pPr>
      <w:r w:rsidRPr="000479BE">
        <w:t xml:space="preserve">Implement automated vulnerability scanning and patch management processes, using tools like </w:t>
      </w:r>
      <w:r w:rsidRPr="000479BE">
        <w:rPr>
          <w:b/>
          <w:bCs/>
        </w:rPr>
        <w:t>Qualys</w:t>
      </w:r>
      <w:r w:rsidRPr="000479BE">
        <w:t xml:space="preserve"> or </w:t>
      </w:r>
      <w:r w:rsidRPr="000479BE">
        <w:rPr>
          <w:b/>
          <w:bCs/>
        </w:rPr>
        <w:t>Tenable.io</w:t>
      </w:r>
      <w:r w:rsidRPr="000479BE">
        <w:t>, to detect and remediate vulnerabilities on a continuous basis.</w:t>
      </w:r>
    </w:p>
    <w:p w14:paraId="5E604306" w14:textId="77777777" w:rsidR="000479BE" w:rsidRPr="000479BE" w:rsidRDefault="000479BE" w:rsidP="000479BE">
      <w:pPr>
        <w:pStyle w:val="NoSpacing"/>
        <w:numPr>
          <w:ilvl w:val="1"/>
          <w:numId w:val="245"/>
        </w:numPr>
      </w:pPr>
      <w:r w:rsidRPr="000479BE">
        <w:t>Automate the prioritization of vulnerabilities based on risk, and trigger automated patch deployment where feasible.</w:t>
      </w:r>
    </w:p>
    <w:p w14:paraId="2DF814B3" w14:textId="77777777" w:rsidR="000479BE" w:rsidRPr="000479BE" w:rsidRDefault="000479BE" w:rsidP="000479BE">
      <w:pPr>
        <w:pStyle w:val="NoSpacing"/>
        <w:numPr>
          <w:ilvl w:val="0"/>
          <w:numId w:val="245"/>
        </w:numPr>
      </w:pPr>
      <w:r w:rsidRPr="000479BE">
        <w:rPr>
          <w:b/>
          <w:bCs/>
        </w:rPr>
        <w:t>Automate Compliance and Reporting:</w:t>
      </w:r>
    </w:p>
    <w:p w14:paraId="213ED080" w14:textId="77777777" w:rsidR="000479BE" w:rsidRPr="000479BE" w:rsidRDefault="000479BE" w:rsidP="000479BE">
      <w:pPr>
        <w:pStyle w:val="NoSpacing"/>
        <w:numPr>
          <w:ilvl w:val="1"/>
          <w:numId w:val="245"/>
        </w:numPr>
      </w:pPr>
      <w:r w:rsidRPr="000479BE">
        <w:t>Use automation to generate compliance reports, track compliance status, and ensure that security controls meet regulatory requirements.</w:t>
      </w:r>
    </w:p>
    <w:p w14:paraId="01D17E31" w14:textId="77777777" w:rsidR="000479BE" w:rsidRPr="000479BE" w:rsidRDefault="000479BE" w:rsidP="000479BE">
      <w:pPr>
        <w:pStyle w:val="NoSpacing"/>
        <w:numPr>
          <w:ilvl w:val="1"/>
          <w:numId w:val="245"/>
        </w:numPr>
      </w:pPr>
      <w:r w:rsidRPr="000479BE">
        <w:t>Automate the collection and aggregation of security logs, audit trails, and evidence for compliance audits.</w:t>
      </w:r>
    </w:p>
    <w:p w14:paraId="5CE2E069" w14:textId="77777777" w:rsidR="000479BE" w:rsidRPr="000479BE" w:rsidRDefault="000479BE" w:rsidP="000479BE">
      <w:pPr>
        <w:pStyle w:val="NoSpacing"/>
        <w:rPr>
          <w:b/>
          <w:bCs/>
        </w:rPr>
      </w:pPr>
      <w:r w:rsidRPr="000479BE">
        <w:rPr>
          <w:b/>
          <w:bCs/>
        </w:rPr>
        <w:t>5. Build a Skilled Security Automation Team</w:t>
      </w:r>
    </w:p>
    <w:p w14:paraId="06C80859" w14:textId="77777777" w:rsidR="000479BE" w:rsidRPr="000479BE" w:rsidRDefault="000479BE" w:rsidP="000479BE">
      <w:pPr>
        <w:pStyle w:val="NoSpacing"/>
        <w:numPr>
          <w:ilvl w:val="0"/>
          <w:numId w:val="246"/>
        </w:numPr>
      </w:pPr>
      <w:r w:rsidRPr="000479BE">
        <w:rPr>
          <w:b/>
          <w:bCs/>
        </w:rPr>
        <w:t>Form a Dedicated Team:</w:t>
      </w:r>
    </w:p>
    <w:p w14:paraId="42F4ED89" w14:textId="77777777" w:rsidR="000479BE" w:rsidRPr="000479BE" w:rsidRDefault="000479BE" w:rsidP="000479BE">
      <w:pPr>
        <w:pStyle w:val="NoSpacing"/>
        <w:numPr>
          <w:ilvl w:val="1"/>
          <w:numId w:val="246"/>
        </w:numPr>
      </w:pPr>
      <w:r w:rsidRPr="000479BE">
        <w:t>Assemble a team of security engineers, DevOps experts, and automation specialists to lead the automation initiatives.</w:t>
      </w:r>
    </w:p>
    <w:p w14:paraId="49498B3E" w14:textId="77777777" w:rsidR="000479BE" w:rsidRPr="000479BE" w:rsidRDefault="000479BE" w:rsidP="000479BE">
      <w:pPr>
        <w:pStyle w:val="NoSpacing"/>
        <w:numPr>
          <w:ilvl w:val="1"/>
          <w:numId w:val="246"/>
        </w:numPr>
      </w:pPr>
      <w:r w:rsidRPr="000479BE">
        <w:t>Ensure the team has the necessary skills in scripting, automation tools, security operations, and cloud technologies.</w:t>
      </w:r>
    </w:p>
    <w:p w14:paraId="256FA7A3" w14:textId="77777777" w:rsidR="000479BE" w:rsidRPr="000479BE" w:rsidRDefault="000479BE" w:rsidP="000479BE">
      <w:pPr>
        <w:pStyle w:val="NoSpacing"/>
        <w:numPr>
          <w:ilvl w:val="0"/>
          <w:numId w:val="246"/>
        </w:numPr>
      </w:pPr>
      <w:r w:rsidRPr="000479BE">
        <w:rPr>
          <w:b/>
          <w:bCs/>
        </w:rPr>
        <w:t>Provide Training and Development:</w:t>
      </w:r>
    </w:p>
    <w:p w14:paraId="477ED116" w14:textId="77777777" w:rsidR="000479BE" w:rsidRPr="000479BE" w:rsidRDefault="000479BE" w:rsidP="000479BE">
      <w:pPr>
        <w:pStyle w:val="NoSpacing"/>
        <w:numPr>
          <w:ilvl w:val="1"/>
          <w:numId w:val="246"/>
        </w:numPr>
      </w:pPr>
      <w:r w:rsidRPr="000479BE">
        <w:t>Invest in training programs to upskill the team on the latest security automation tools, techniques, and best practices.</w:t>
      </w:r>
    </w:p>
    <w:p w14:paraId="67280DA9" w14:textId="77777777" w:rsidR="000479BE" w:rsidRPr="000479BE" w:rsidRDefault="000479BE" w:rsidP="000479BE">
      <w:pPr>
        <w:pStyle w:val="NoSpacing"/>
        <w:numPr>
          <w:ilvl w:val="1"/>
          <w:numId w:val="246"/>
        </w:numPr>
      </w:pPr>
      <w:r w:rsidRPr="000479BE">
        <w:t>Encourage certifications and continuous learning to keep the team updated on industry trends and advancements.</w:t>
      </w:r>
    </w:p>
    <w:p w14:paraId="06A0EFFA" w14:textId="77777777" w:rsidR="000479BE" w:rsidRPr="000479BE" w:rsidRDefault="000479BE" w:rsidP="000479BE">
      <w:pPr>
        <w:pStyle w:val="NoSpacing"/>
        <w:rPr>
          <w:b/>
          <w:bCs/>
        </w:rPr>
      </w:pPr>
      <w:r w:rsidRPr="000479BE">
        <w:rPr>
          <w:b/>
          <w:bCs/>
        </w:rPr>
        <w:t>6. Monitor, Measure, and Optimize</w:t>
      </w:r>
    </w:p>
    <w:p w14:paraId="67230CA7" w14:textId="77777777" w:rsidR="000479BE" w:rsidRPr="000479BE" w:rsidRDefault="000479BE" w:rsidP="000479BE">
      <w:pPr>
        <w:pStyle w:val="NoSpacing"/>
        <w:numPr>
          <w:ilvl w:val="0"/>
          <w:numId w:val="247"/>
        </w:numPr>
      </w:pPr>
      <w:r w:rsidRPr="000479BE">
        <w:rPr>
          <w:b/>
          <w:bCs/>
        </w:rPr>
        <w:t>Implement Continuous Monitoring:</w:t>
      </w:r>
    </w:p>
    <w:p w14:paraId="46A963C5" w14:textId="77777777" w:rsidR="000479BE" w:rsidRPr="000479BE" w:rsidRDefault="000479BE" w:rsidP="000479BE">
      <w:pPr>
        <w:pStyle w:val="NoSpacing"/>
        <w:numPr>
          <w:ilvl w:val="1"/>
          <w:numId w:val="247"/>
        </w:numPr>
      </w:pPr>
      <w:r w:rsidRPr="000479BE">
        <w:t>Set up monitoring to track the performance of automated workflows, ensuring they are functioning as expected and delivering the desired outcomes.</w:t>
      </w:r>
    </w:p>
    <w:p w14:paraId="6B655521" w14:textId="77777777" w:rsidR="000479BE" w:rsidRPr="000479BE" w:rsidRDefault="000479BE" w:rsidP="000479BE">
      <w:pPr>
        <w:pStyle w:val="NoSpacing"/>
        <w:numPr>
          <w:ilvl w:val="1"/>
          <w:numId w:val="247"/>
        </w:numPr>
      </w:pPr>
      <w:r w:rsidRPr="000479BE">
        <w:t>Monitor key metrics such as time to detection, time to response, and incident resolution rates to evaluate the impact of automation.</w:t>
      </w:r>
    </w:p>
    <w:p w14:paraId="297FC7A7" w14:textId="77777777" w:rsidR="000479BE" w:rsidRPr="000479BE" w:rsidRDefault="000479BE" w:rsidP="000479BE">
      <w:pPr>
        <w:pStyle w:val="NoSpacing"/>
        <w:numPr>
          <w:ilvl w:val="0"/>
          <w:numId w:val="247"/>
        </w:numPr>
      </w:pPr>
      <w:r w:rsidRPr="000479BE">
        <w:rPr>
          <w:b/>
          <w:bCs/>
        </w:rPr>
        <w:t>Regular Reviews and Optimizations:</w:t>
      </w:r>
    </w:p>
    <w:p w14:paraId="261B2477" w14:textId="77777777" w:rsidR="000479BE" w:rsidRPr="000479BE" w:rsidRDefault="000479BE" w:rsidP="000479BE">
      <w:pPr>
        <w:pStyle w:val="NoSpacing"/>
        <w:numPr>
          <w:ilvl w:val="1"/>
          <w:numId w:val="247"/>
        </w:numPr>
      </w:pPr>
      <w:r w:rsidRPr="000479BE">
        <w:t>Conduct regular reviews of automated processes to identify areas for improvement, optimizing workflows for efficiency and effectiveness.</w:t>
      </w:r>
    </w:p>
    <w:p w14:paraId="7A52B80D" w14:textId="77777777" w:rsidR="000479BE" w:rsidRPr="000479BE" w:rsidRDefault="000479BE" w:rsidP="000479BE">
      <w:pPr>
        <w:pStyle w:val="NoSpacing"/>
        <w:numPr>
          <w:ilvl w:val="1"/>
          <w:numId w:val="247"/>
        </w:numPr>
      </w:pPr>
      <w:r w:rsidRPr="000479BE">
        <w:t>Iterate on automation playbooks and processes based on lessons learned and evolving security threats.</w:t>
      </w:r>
    </w:p>
    <w:p w14:paraId="526BCE39" w14:textId="77777777" w:rsidR="000479BE" w:rsidRPr="000479BE" w:rsidRDefault="000479BE" w:rsidP="000479BE">
      <w:pPr>
        <w:pStyle w:val="NoSpacing"/>
        <w:numPr>
          <w:ilvl w:val="0"/>
          <w:numId w:val="247"/>
        </w:numPr>
      </w:pPr>
      <w:r w:rsidRPr="000479BE">
        <w:rPr>
          <w:b/>
          <w:bCs/>
        </w:rPr>
        <w:t>Feedback Loops:</w:t>
      </w:r>
    </w:p>
    <w:p w14:paraId="0CD33228" w14:textId="77777777" w:rsidR="000479BE" w:rsidRPr="000479BE" w:rsidRDefault="000479BE" w:rsidP="000479BE">
      <w:pPr>
        <w:pStyle w:val="NoSpacing"/>
        <w:numPr>
          <w:ilvl w:val="1"/>
          <w:numId w:val="247"/>
        </w:numPr>
      </w:pPr>
      <w:r w:rsidRPr="000479BE">
        <w:t>Establish feedback loops with security operations teams to gather insights on the effectiveness of automation and make necessary adjustments.</w:t>
      </w:r>
    </w:p>
    <w:p w14:paraId="1D37ED05" w14:textId="77777777" w:rsidR="000479BE" w:rsidRPr="000479BE" w:rsidRDefault="000479BE" w:rsidP="000479BE">
      <w:pPr>
        <w:pStyle w:val="NoSpacing"/>
        <w:numPr>
          <w:ilvl w:val="1"/>
          <w:numId w:val="247"/>
        </w:numPr>
      </w:pPr>
      <w:r w:rsidRPr="000479BE">
        <w:t>Encourage collaboration between different teams (e.g., DevOps, IT, compliance) to refine automation processes and ensure alignment.</w:t>
      </w:r>
    </w:p>
    <w:p w14:paraId="058C8D0C" w14:textId="77777777" w:rsidR="000479BE" w:rsidRPr="000479BE" w:rsidRDefault="000479BE" w:rsidP="000479BE">
      <w:pPr>
        <w:pStyle w:val="NoSpacing"/>
        <w:rPr>
          <w:b/>
          <w:bCs/>
        </w:rPr>
      </w:pPr>
      <w:r w:rsidRPr="000479BE">
        <w:rPr>
          <w:b/>
          <w:bCs/>
        </w:rPr>
        <w:t>7. Ensure Security and Compliance in Automation</w:t>
      </w:r>
    </w:p>
    <w:p w14:paraId="7C0BA99F" w14:textId="77777777" w:rsidR="000479BE" w:rsidRPr="000479BE" w:rsidRDefault="000479BE" w:rsidP="000479BE">
      <w:pPr>
        <w:pStyle w:val="NoSpacing"/>
        <w:numPr>
          <w:ilvl w:val="0"/>
          <w:numId w:val="248"/>
        </w:numPr>
      </w:pPr>
      <w:r w:rsidRPr="000479BE">
        <w:rPr>
          <w:b/>
          <w:bCs/>
        </w:rPr>
        <w:t>Security of Automation Systems:</w:t>
      </w:r>
    </w:p>
    <w:p w14:paraId="667735AA" w14:textId="77777777" w:rsidR="000479BE" w:rsidRPr="000479BE" w:rsidRDefault="000479BE" w:rsidP="000479BE">
      <w:pPr>
        <w:pStyle w:val="NoSpacing"/>
        <w:numPr>
          <w:ilvl w:val="1"/>
          <w:numId w:val="248"/>
        </w:numPr>
      </w:pPr>
      <w:r w:rsidRPr="000479BE">
        <w:lastRenderedPageBreak/>
        <w:t>Implement strong access controls, encryption, and monitoring for the automation tools and platforms to protect them from unauthorized access and misuse.</w:t>
      </w:r>
    </w:p>
    <w:p w14:paraId="0652B32C" w14:textId="77777777" w:rsidR="000479BE" w:rsidRPr="000479BE" w:rsidRDefault="000479BE" w:rsidP="000479BE">
      <w:pPr>
        <w:pStyle w:val="NoSpacing"/>
        <w:numPr>
          <w:ilvl w:val="1"/>
          <w:numId w:val="248"/>
        </w:numPr>
      </w:pPr>
      <w:r w:rsidRPr="000479BE">
        <w:t>Regularly audit and review automation scripts and configurations for security vulnerabilities.</w:t>
      </w:r>
    </w:p>
    <w:p w14:paraId="2DB04E7E" w14:textId="77777777" w:rsidR="000479BE" w:rsidRPr="000479BE" w:rsidRDefault="000479BE" w:rsidP="000479BE">
      <w:pPr>
        <w:pStyle w:val="NoSpacing"/>
        <w:numPr>
          <w:ilvl w:val="0"/>
          <w:numId w:val="248"/>
        </w:numPr>
      </w:pPr>
      <w:r w:rsidRPr="000479BE">
        <w:rPr>
          <w:b/>
          <w:bCs/>
        </w:rPr>
        <w:t>Compliance Considerations:</w:t>
      </w:r>
    </w:p>
    <w:p w14:paraId="5FBFF164" w14:textId="77777777" w:rsidR="000479BE" w:rsidRPr="000479BE" w:rsidRDefault="000479BE" w:rsidP="000479BE">
      <w:pPr>
        <w:pStyle w:val="NoSpacing"/>
        <w:numPr>
          <w:ilvl w:val="1"/>
          <w:numId w:val="248"/>
        </w:numPr>
      </w:pPr>
      <w:r w:rsidRPr="000479BE">
        <w:t>Ensure that automated processes adhere to regulatory and compliance requirements, such as GDPR, HIPAA, or PCI-DSS.</w:t>
      </w:r>
    </w:p>
    <w:p w14:paraId="619C7D51" w14:textId="77777777" w:rsidR="000479BE" w:rsidRPr="000479BE" w:rsidRDefault="000479BE" w:rsidP="000479BE">
      <w:pPr>
        <w:pStyle w:val="NoSpacing"/>
        <w:numPr>
          <w:ilvl w:val="1"/>
          <w:numId w:val="248"/>
        </w:numPr>
      </w:pPr>
      <w:r w:rsidRPr="000479BE">
        <w:t>Implement audit trails and logging for all automated actions to ensure traceability and accountability.</w:t>
      </w:r>
    </w:p>
    <w:p w14:paraId="4B806D28" w14:textId="77777777" w:rsidR="000479BE" w:rsidRPr="000479BE" w:rsidRDefault="000479BE" w:rsidP="000479BE">
      <w:pPr>
        <w:pStyle w:val="NoSpacing"/>
        <w:rPr>
          <w:b/>
          <w:bCs/>
        </w:rPr>
      </w:pPr>
      <w:r w:rsidRPr="000479BE">
        <w:rPr>
          <w:b/>
          <w:bCs/>
        </w:rPr>
        <w:t>8. Promote a Culture of Automation</w:t>
      </w:r>
    </w:p>
    <w:p w14:paraId="18E8847B" w14:textId="77777777" w:rsidR="000479BE" w:rsidRPr="000479BE" w:rsidRDefault="000479BE" w:rsidP="000479BE">
      <w:pPr>
        <w:pStyle w:val="NoSpacing"/>
        <w:numPr>
          <w:ilvl w:val="0"/>
          <w:numId w:val="249"/>
        </w:numPr>
      </w:pPr>
      <w:r w:rsidRPr="000479BE">
        <w:rPr>
          <w:b/>
          <w:bCs/>
        </w:rPr>
        <w:t>Encourage Collaboration:</w:t>
      </w:r>
    </w:p>
    <w:p w14:paraId="2B2F1A35" w14:textId="77777777" w:rsidR="000479BE" w:rsidRPr="000479BE" w:rsidRDefault="000479BE" w:rsidP="000479BE">
      <w:pPr>
        <w:pStyle w:val="NoSpacing"/>
        <w:numPr>
          <w:ilvl w:val="1"/>
          <w:numId w:val="249"/>
        </w:numPr>
      </w:pPr>
      <w:r w:rsidRPr="000479BE">
        <w:t>Foster a culture of collaboration between security teams, IT, and development teams to identify new opportunities for automation.</w:t>
      </w:r>
    </w:p>
    <w:p w14:paraId="490D2D95" w14:textId="77777777" w:rsidR="000479BE" w:rsidRPr="000479BE" w:rsidRDefault="000479BE" w:rsidP="000479BE">
      <w:pPr>
        <w:pStyle w:val="NoSpacing"/>
        <w:numPr>
          <w:ilvl w:val="1"/>
          <w:numId w:val="249"/>
        </w:numPr>
      </w:pPr>
      <w:r w:rsidRPr="000479BE">
        <w:t>Promote the sharing of automation success stories and best practices across the organization.</w:t>
      </w:r>
    </w:p>
    <w:p w14:paraId="199A8E2A" w14:textId="77777777" w:rsidR="000479BE" w:rsidRPr="000479BE" w:rsidRDefault="000479BE" w:rsidP="000479BE">
      <w:pPr>
        <w:pStyle w:val="NoSpacing"/>
        <w:numPr>
          <w:ilvl w:val="0"/>
          <w:numId w:val="249"/>
        </w:numPr>
      </w:pPr>
      <w:r w:rsidRPr="000479BE">
        <w:rPr>
          <w:b/>
          <w:bCs/>
        </w:rPr>
        <w:t>Continuous Improvement:</w:t>
      </w:r>
    </w:p>
    <w:p w14:paraId="594C9D59" w14:textId="77777777" w:rsidR="000479BE" w:rsidRPr="000479BE" w:rsidRDefault="000479BE" w:rsidP="000479BE">
      <w:pPr>
        <w:pStyle w:val="NoSpacing"/>
        <w:numPr>
          <w:ilvl w:val="1"/>
          <w:numId w:val="249"/>
        </w:numPr>
      </w:pPr>
      <w:r w:rsidRPr="000479BE">
        <w:t>Encourage a mindset of continuous improvement, where automation is regularly revisited and refined to adapt to changing security needs and technological advancements.</w:t>
      </w:r>
    </w:p>
    <w:p w14:paraId="6B3D5318" w14:textId="77777777" w:rsidR="000479BE" w:rsidRPr="000479BE" w:rsidRDefault="000479BE" w:rsidP="000479BE">
      <w:pPr>
        <w:pStyle w:val="NoSpacing"/>
        <w:numPr>
          <w:ilvl w:val="1"/>
          <w:numId w:val="249"/>
        </w:numPr>
      </w:pPr>
      <w:r w:rsidRPr="000479BE">
        <w:t>Involve all stakeholders in the automation journey to ensure buy-in and support for ongoing initiatives.</w:t>
      </w:r>
    </w:p>
    <w:p w14:paraId="2AA9B1E9" w14:textId="77777777" w:rsidR="000479BE" w:rsidRPr="000479BE" w:rsidRDefault="000479BE" w:rsidP="000479BE">
      <w:pPr>
        <w:pStyle w:val="NoSpacing"/>
      </w:pPr>
      <w:r w:rsidRPr="000479BE">
        <w:t>By leading security automation efforts with a clear strategy, the right tools, and a skilled team, you can significantly enhance the organization's ability to detect, respond to, and mitigate security threats efficiently. Automation not only improves security posture but also allows the security team to focus on more strategic tasks, driving innovation and resilience in the face of evolving cyber threats.</w:t>
      </w:r>
    </w:p>
    <w:p w14:paraId="4B1B0A97" w14:textId="77777777" w:rsidR="000479BE" w:rsidRPr="000479BE" w:rsidRDefault="000479BE" w:rsidP="000479BE">
      <w:pPr>
        <w:pStyle w:val="NoSpacing"/>
      </w:pPr>
      <w:r w:rsidRPr="000479BE">
        <w:t>4o</w:t>
      </w:r>
    </w:p>
    <w:p w14:paraId="67721F9D" w14:textId="77777777" w:rsidR="000479BE" w:rsidRPr="000479BE" w:rsidRDefault="000479BE" w:rsidP="000479BE">
      <w:pPr>
        <w:pStyle w:val="NoSpacing"/>
        <w:rPr>
          <w:b/>
          <w:bCs/>
        </w:rPr>
      </w:pPr>
      <w:r w:rsidRPr="000479BE">
        <w:rPr>
          <w:b/>
          <w:bCs/>
        </w:rPr>
        <w:t>You said:</w:t>
      </w:r>
    </w:p>
    <w:p w14:paraId="2033C54B" w14:textId="77777777" w:rsidR="000479BE" w:rsidRPr="000479BE" w:rsidRDefault="000479BE" w:rsidP="000479BE">
      <w:pPr>
        <w:pStyle w:val="NoSpacing"/>
      </w:pPr>
      <w:r w:rsidRPr="000479BE">
        <w:t>Proactively Monitor and identify Security Issues and potential threats, new vulnerabilities/threats and continuously improve security standards within the organization</w:t>
      </w:r>
    </w:p>
    <w:p w14:paraId="7D24A05D" w14:textId="77777777" w:rsidR="000479BE" w:rsidRPr="000479BE" w:rsidRDefault="000479BE" w:rsidP="000479BE">
      <w:pPr>
        <w:pStyle w:val="NoSpacing"/>
        <w:rPr>
          <w:b/>
          <w:bCs/>
        </w:rPr>
      </w:pPr>
      <w:r w:rsidRPr="000479BE">
        <w:rPr>
          <w:b/>
          <w:bCs/>
        </w:rPr>
        <w:t>ChatGPT said:</w:t>
      </w:r>
    </w:p>
    <w:p w14:paraId="012912FD" w14:textId="77777777" w:rsidR="000479BE" w:rsidRPr="000479BE" w:rsidRDefault="000479BE" w:rsidP="000479BE">
      <w:pPr>
        <w:pStyle w:val="NoSpacing"/>
      </w:pPr>
      <w:r w:rsidRPr="000479BE">
        <w:t>Proactively monitoring and identifying security issues, potential threats, and new vulnerabilities is essential for maintaining and enhancing the security posture of an organization. This involves continuous assessment, real-time monitoring, and iterative improvements to security standards. Here’s a comprehensive approach to achieving this:</w:t>
      </w:r>
    </w:p>
    <w:p w14:paraId="1FCA297C" w14:textId="77777777" w:rsidR="000479BE" w:rsidRPr="000479BE" w:rsidRDefault="000479BE" w:rsidP="000479BE">
      <w:pPr>
        <w:pStyle w:val="NoSpacing"/>
        <w:rPr>
          <w:b/>
          <w:bCs/>
        </w:rPr>
      </w:pPr>
      <w:r w:rsidRPr="000479BE">
        <w:rPr>
          <w:b/>
          <w:bCs/>
        </w:rPr>
        <w:t>1. Establish Continuous Monitoring Capabilities</w:t>
      </w:r>
    </w:p>
    <w:p w14:paraId="29A64F05" w14:textId="77777777" w:rsidR="000479BE" w:rsidRPr="000479BE" w:rsidRDefault="000479BE" w:rsidP="000479BE">
      <w:pPr>
        <w:pStyle w:val="NoSpacing"/>
        <w:numPr>
          <w:ilvl w:val="0"/>
          <w:numId w:val="250"/>
        </w:numPr>
      </w:pPr>
      <w:r w:rsidRPr="000479BE">
        <w:rPr>
          <w:b/>
          <w:bCs/>
        </w:rPr>
        <w:t>Deploy Advanced Monitoring Tools:</w:t>
      </w:r>
    </w:p>
    <w:p w14:paraId="6C32310B" w14:textId="77777777" w:rsidR="000479BE" w:rsidRPr="000479BE" w:rsidRDefault="000479BE" w:rsidP="000479BE">
      <w:pPr>
        <w:pStyle w:val="NoSpacing"/>
        <w:numPr>
          <w:ilvl w:val="1"/>
          <w:numId w:val="250"/>
        </w:numPr>
      </w:pPr>
      <w:r w:rsidRPr="000479BE">
        <w:t xml:space="preserve">Utilize Security Information and Event Management (SIEM) platforms like </w:t>
      </w:r>
      <w:r w:rsidRPr="000479BE">
        <w:rPr>
          <w:b/>
          <w:bCs/>
        </w:rPr>
        <w:t>Splunk</w:t>
      </w:r>
      <w:r w:rsidRPr="000479BE">
        <w:t xml:space="preserve">, </w:t>
      </w:r>
      <w:r w:rsidRPr="000479BE">
        <w:rPr>
          <w:b/>
          <w:bCs/>
        </w:rPr>
        <w:t>IBM QRadar</w:t>
      </w:r>
      <w:r w:rsidRPr="000479BE">
        <w:t xml:space="preserve">, or </w:t>
      </w:r>
      <w:r w:rsidRPr="000479BE">
        <w:rPr>
          <w:b/>
          <w:bCs/>
        </w:rPr>
        <w:t>LogRhythm</w:t>
      </w:r>
      <w:r w:rsidRPr="000479BE">
        <w:t xml:space="preserve"> to collect, correlate, and analyze security events across the organization in real-time.</w:t>
      </w:r>
    </w:p>
    <w:p w14:paraId="5C905A5C" w14:textId="77777777" w:rsidR="000479BE" w:rsidRPr="000479BE" w:rsidRDefault="000479BE" w:rsidP="000479BE">
      <w:pPr>
        <w:pStyle w:val="NoSpacing"/>
        <w:numPr>
          <w:ilvl w:val="1"/>
          <w:numId w:val="250"/>
        </w:numPr>
      </w:pPr>
      <w:r w:rsidRPr="000479BE">
        <w:t xml:space="preserve">Implement </w:t>
      </w:r>
      <w:r w:rsidRPr="000479BE">
        <w:rPr>
          <w:b/>
          <w:bCs/>
        </w:rPr>
        <w:t>Network Detection and Response (NDR)</w:t>
      </w:r>
      <w:r w:rsidRPr="000479BE">
        <w:t xml:space="preserve"> tools like </w:t>
      </w:r>
      <w:r w:rsidRPr="000479BE">
        <w:rPr>
          <w:b/>
          <w:bCs/>
        </w:rPr>
        <w:t>Darktrace</w:t>
      </w:r>
      <w:r w:rsidRPr="000479BE">
        <w:t xml:space="preserve"> or </w:t>
      </w:r>
      <w:r w:rsidRPr="000479BE">
        <w:rPr>
          <w:b/>
          <w:bCs/>
        </w:rPr>
        <w:t>Corelight</w:t>
      </w:r>
      <w:r w:rsidRPr="000479BE">
        <w:t xml:space="preserve"> to monitor network traffic for anomalies and potential threats.</w:t>
      </w:r>
    </w:p>
    <w:p w14:paraId="28E7581C" w14:textId="77777777" w:rsidR="000479BE" w:rsidRPr="000479BE" w:rsidRDefault="000479BE" w:rsidP="000479BE">
      <w:pPr>
        <w:pStyle w:val="NoSpacing"/>
        <w:numPr>
          <w:ilvl w:val="0"/>
          <w:numId w:val="250"/>
        </w:numPr>
      </w:pPr>
      <w:r w:rsidRPr="000479BE">
        <w:rPr>
          <w:b/>
          <w:bCs/>
        </w:rPr>
        <w:t>Integrate Threat Intelligence Feeds:</w:t>
      </w:r>
    </w:p>
    <w:p w14:paraId="4E2BF819" w14:textId="77777777" w:rsidR="000479BE" w:rsidRPr="000479BE" w:rsidRDefault="000479BE" w:rsidP="000479BE">
      <w:pPr>
        <w:pStyle w:val="NoSpacing"/>
        <w:numPr>
          <w:ilvl w:val="1"/>
          <w:numId w:val="250"/>
        </w:numPr>
      </w:pPr>
      <w:r w:rsidRPr="000479BE">
        <w:t xml:space="preserve">Subscribe to threat intelligence feeds from sources like </w:t>
      </w:r>
      <w:r w:rsidRPr="000479BE">
        <w:rPr>
          <w:b/>
          <w:bCs/>
        </w:rPr>
        <w:t>FireEye</w:t>
      </w:r>
      <w:r w:rsidRPr="000479BE">
        <w:t xml:space="preserve">, </w:t>
      </w:r>
      <w:r w:rsidRPr="000479BE">
        <w:rPr>
          <w:b/>
          <w:bCs/>
        </w:rPr>
        <w:t>Recorded Future</w:t>
      </w:r>
      <w:r w:rsidRPr="000479BE">
        <w:t xml:space="preserve">, and </w:t>
      </w:r>
      <w:r w:rsidRPr="000479BE">
        <w:rPr>
          <w:b/>
          <w:bCs/>
        </w:rPr>
        <w:t>AlienVault OTX</w:t>
      </w:r>
      <w:r w:rsidRPr="000479BE">
        <w:t xml:space="preserve"> to stay informed about emerging threats and vulnerabilities.</w:t>
      </w:r>
    </w:p>
    <w:p w14:paraId="07D9AD54" w14:textId="77777777" w:rsidR="000479BE" w:rsidRPr="000479BE" w:rsidRDefault="000479BE" w:rsidP="000479BE">
      <w:pPr>
        <w:pStyle w:val="NoSpacing"/>
        <w:numPr>
          <w:ilvl w:val="1"/>
          <w:numId w:val="250"/>
        </w:numPr>
      </w:pPr>
      <w:r w:rsidRPr="000479BE">
        <w:t>Integrate these feeds with SIEM and other monitoring tools to automatically correlate external threat data with internal events.</w:t>
      </w:r>
    </w:p>
    <w:p w14:paraId="44DB259D" w14:textId="77777777" w:rsidR="000479BE" w:rsidRPr="000479BE" w:rsidRDefault="000479BE" w:rsidP="000479BE">
      <w:pPr>
        <w:pStyle w:val="NoSpacing"/>
        <w:numPr>
          <w:ilvl w:val="0"/>
          <w:numId w:val="250"/>
        </w:numPr>
      </w:pPr>
      <w:r w:rsidRPr="000479BE">
        <w:rPr>
          <w:b/>
          <w:bCs/>
        </w:rPr>
        <w:t>Use Endpoint Detection and Response (EDR) Solutions:</w:t>
      </w:r>
    </w:p>
    <w:p w14:paraId="263ED76C" w14:textId="77777777" w:rsidR="000479BE" w:rsidRPr="000479BE" w:rsidRDefault="000479BE" w:rsidP="000479BE">
      <w:pPr>
        <w:pStyle w:val="NoSpacing"/>
        <w:numPr>
          <w:ilvl w:val="1"/>
          <w:numId w:val="250"/>
        </w:numPr>
      </w:pPr>
      <w:r w:rsidRPr="000479BE">
        <w:t xml:space="preserve">Deploy EDR tools like </w:t>
      </w:r>
      <w:r w:rsidRPr="000479BE">
        <w:rPr>
          <w:b/>
          <w:bCs/>
        </w:rPr>
        <w:t>CrowdStrike Falcon</w:t>
      </w:r>
      <w:r w:rsidRPr="000479BE">
        <w:t xml:space="preserve">, </w:t>
      </w:r>
      <w:r w:rsidRPr="000479BE">
        <w:rPr>
          <w:b/>
          <w:bCs/>
        </w:rPr>
        <w:t>Carbon Black</w:t>
      </w:r>
      <w:r w:rsidRPr="000479BE">
        <w:t xml:space="preserve">, or </w:t>
      </w:r>
      <w:r w:rsidRPr="000479BE">
        <w:rPr>
          <w:b/>
          <w:bCs/>
        </w:rPr>
        <w:t>SentinelOne</w:t>
      </w:r>
      <w:r w:rsidRPr="000479BE">
        <w:t xml:space="preserve"> to monitor endpoints for suspicious activities and respond to threats in real-time.</w:t>
      </w:r>
    </w:p>
    <w:p w14:paraId="53DB067A" w14:textId="77777777" w:rsidR="000479BE" w:rsidRPr="000479BE" w:rsidRDefault="000479BE" w:rsidP="000479BE">
      <w:pPr>
        <w:pStyle w:val="NoSpacing"/>
        <w:numPr>
          <w:ilvl w:val="1"/>
          <w:numId w:val="250"/>
        </w:numPr>
      </w:pPr>
      <w:r w:rsidRPr="000479BE">
        <w:t>Ensure that EDR tools are configured to alert on suspicious behavior, such as unusual file modifications, privilege escalations, or lateral movement.</w:t>
      </w:r>
    </w:p>
    <w:p w14:paraId="149451A9" w14:textId="77777777" w:rsidR="000479BE" w:rsidRPr="000479BE" w:rsidRDefault="000479BE" w:rsidP="000479BE">
      <w:pPr>
        <w:pStyle w:val="NoSpacing"/>
        <w:numPr>
          <w:ilvl w:val="0"/>
          <w:numId w:val="250"/>
        </w:numPr>
      </w:pPr>
      <w:r w:rsidRPr="000479BE">
        <w:rPr>
          <w:b/>
          <w:bCs/>
        </w:rPr>
        <w:t>Implement Continuous Vulnerability Scanning:</w:t>
      </w:r>
    </w:p>
    <w:p w14:paraId="190D83FC" w14:textId="77777777" w:rsidR="000479BE" w:rsidRPr="000479BE" w:rsidRDefault="000479BE" w:rsidP="000479BE">
      <w:pPr>
        <w:pStyle w:val="NoSpacing"/>
        <w:numPr>
          <w:ilvl w:val="1"/>
          <w:numId w:val="250"/>
        </w:numPr>
      </w:pPr>
      <w:r w:rsidRPr="000479BE">
        <w:t xml:space="preserve">Use tools like </w:t>
      </w:r>
      <w:r w:rsidRPr="000479BE">
        <w:rPr>
          <w:b/>
          <w:bCs/>
        </w:rPr>
        <w:t>Tenable.io</w:t>
      </w:r>
      <w:r w:rsidRPr="000479BE">
        <w:t xml:space="preserve">, </w:t>
      </w:r>
      <w:r w:rsidRPr="000479BE">
        <w:rPr>
          <w:b/>
          <w:bCs/>
        </w:rPr>
        <w:t>Qualys</w:t>
      </w:r>
      <w:r w:rsidRPr="000479BE">
        <w:t xml:space="preserve">, or </w:t>
      </w:r>
      <w:r w:rsidRPr="000479BE">
        <w:rPr>
          <w:b/>
          <w:bCs/>
        </w:rPr>
        <w:t>Rapid7 InsightVM</w:t>
      </w:r>
      <w:r w:rsidRPr="000479BE">
        <w:t xml:space="preserve"> to perform continuous vulnerability scanning across all assets, including on-premises, cloud, and mobile environments.</w:t>
      </w:r>
    </w:p>
    <w:p w14:paraId="368D07E1" w14:textId="77777777" w:rsidR="000479BE" w:rsidRPr="000479BE" w:rsidRDefault="000479BE" w:rsidP="000479BE">
      <w:pPr>
        <w:pStyle w:val="NoSpacing"/>
        <w:numPr>
          <w:ilvl w:val="1"/>
          <w:numId w:val="250"/>
        </w:numPr>
      </w:pPr>
      <w:r w:rsidRPr="000479BE">
        <w:t>Automate the scanning process to detect new vulnerabilities as they arise and prioritize them based on risk and potential impact.</w:t>
      </w:r>
    </w:p>
    <w:p w14:paraId="5B741874" w14:textId="77777777" w:rsidR="000479BE" w:rsidRPr="000479BE" w:rsidRDefault="000479BE" w:rsidP="000479BE">
      <w:pPr>
        <w:pStyle w:val="NoSpacing"/>
        <w:rPr>
          <w:b/>
          <w:bCs/>
        </w:rPr>
      </w:pPr>
      <w:r w:rsidRPr="000479BE">
        <w:rPr>
          <w:b/>
          <w:bCs/>
        </w:rPr>
        <w:t>2. Enhance Threat Detection and Response</w:t>
      </w:r>
    </w:p>
    <w:p w14:paraId="0FDB128E" w14:textId="77777777" w:rsidR="000479BE" w:rsidRPr="000479BE" w:rsidRDefault="000479BE" w:rsidP="000479BE">
      <w:pPr>
        <w:pStyle w:val="NoSpacing"/>
        <w:numPr>
          <w:ilvl w:val="0"/>
          <w:numId w:val="251"/>
        </w:numPr>
      </w:pPr>
      <w:r w:rsidRPr="000479BE">
        <w:rPr>
          <w:b/>
          <w:bCs/>
        </w:rPr>
        <w:t>Automate Threat Detection and Analysis:</w:t>
      </w:r>
    </w:p>
    <w:p w14:paraId="62638117" w14:textId="77777777" w:rsidR="000479BE" w:rsidRPr="000479BE" w:rsidRDefault="000479BE" w:rsidP="000479BE">
      <w:pPr>
        <w:pStyle w:val="NoSpacing"/>
        <w:numPr>
          <w:ilvl w:val="1"/>
          <w:numId w:val="251"/>
        </w:numPr>
      </w:pPr>
      <w:r w:rsidRPr="000479BE">
        <w:lastRenderedPageBreak/>
        <w:t xml:space="preserve">Implement automated playbooks using </w:t>
      </w:r>
      <w:r w:rsidRPr="000479BE">
        <w:rPr>
          <w:b/>
          <w:bCs/>
        </w:rPr>
        <w:t>Security Orchestration, Automation, and Response (SOAR)</w:t>
      </w:r>
      <w:r w:rsidRPr="000479BE">
        <w:t xml:space="preserve"> platforms like </w:t>
      </w:r>
      <w:r w:rsidRPr="000479BE">
        <w:rPr>
          <w:b/>
          <w:bCs/>
        </w:rPr>
        <w:t>Cortex XSOAR</w:t>
      </w:r>
      <w:r w:rsidRPr="000479BE">
        <w:t xml:space="preserve"> or </w:t>
      </w:r>
      <w:r w:rsidRPr="000479BE">
        <w:rPr>
          <w:b/>
          <w:bCs/>
        </w:rPr>
        <w:t>Splunk Phantom</w:t>
      </w:r>
      <w:r w:rsidRPr="000479BE">
        <w:t xml:space="preserve"> to detect, analyze, and respond to security incidents with minimal human intervention.</w:t>
      </w:r>
    </w:p>
    <w:p w14:paraId="1E5C2F57" w14:textId="77777777" w:rsidR="000479BE" w:rsidRPr="000479BE" w:rsidRDefault="000479BE" w:rsidP="000479BE">
      <w:pPr>
        <w:pStyle w:val="NoSpacing"/>
        <w:numPr>
          <w:ilvl w:val="1"/>
          <w:numId w:val="251"/>
        </w:numPr>
      </w:pPr>
      <w:r w:rsidRPr="000479BE">
        <w:t xml:space="preserve">Use machine learning-based threat detection tools like </w:t>
      </w:r>
      <w:r w:rsidRPr="000479BE">
        <w:rPr>
          <w:b/>
          <w:bCs/>
        </w:rPr>
        <w:t>Vectra AI</w:t>
      </w:r>
      <w:r w:rsidRPr="000479BE">
        <w:t xml:space="preserve"> or </w:t>
      </w:r>
      <w:r w:rsidRPr="000479BE">
        <w:rPr>
          <w:b/>
          <w:bCs/>
        </w:rPr>
        <w:t>Exabeam</w:t>
      </w:r>
      <w:r w:rsidRPr="000479BE">
        <w:t xml:space="preserve"> to identify patterns and anomalies that may indicate advanced threats.</w:t>
      </w:r>
    </w:p>
    <w:p w14:paraId="5190EA3B" w14:textId="77777777" w:rsidR="000479BE" w:rsidRPr="000479BE" w:rsidRDefault="000479BE" w:rsidP="000479BE">
      <w:pPr>
        <w:pStyle w:val="NoSpacing"/>
        <w:numPr>
          <w:ilvl w:val="0"/>
          <w:numId w:val="251"/>
        </w:numPr>
      </w:pPr>
      <w:r w:rsidRPr="000479BE">
        <w:rPr>
          <w:b/>
          <w:bCs/>
        </w:rPr>
        <w:t>Set Up Real-Time Alerts and Dashboards:</w:t>
      </w:r>
    </w:p>
    <w:p w14:paraId="3F76BA2B" w14:textId="77777777" w:rsidR="000479BE" w:rsidRPr="000479BE" w:rsidRDefault="000479BE" w:rsidP="000479BE">
      <w:pPr>
        <w:pStyle w:val="NoSpacing"/>
        <w:numPr>
          <w:ilvl w:val="1"/>
          <w:numId w:val="251"/>
        </w:numPr>
      </w:pPr>
      <w:r w:rsidRPr="000479BE">
        <w:t>Configure real-time alerts for critical events, such as unauthorized access attempts, malware detections, or data exfiltration, using your SIEM and other security monitoring tools.</w:t>
      </w:r>
    </w:p>
    <w:p w14:paraId="48D0CA34" w14:textId="77777777" w:rsidR="000479BE" w:rsidRPr="000479BE" w:rsidRDefault="000479BE" w:rsidP="000479BE">
      <w:pPr>
        <w:pStyle w:val="NoSpacing"/>
        <w:numPr>
          <w:ilvl w:val="1"/>
          <w:numId w:val="251"/>
        </w:numPr>
      </w:pPr>
      <w:r w:rsidRPr="000479BE">
        <w:t>Create dashboards that provide a consolidated view of the organization’s security posture, including key metrics like threat trends, incident response times, and vulnerability status.</w:t>
      </w:r>
    </w:p>
    <w:p w14:paraId="0CEA0AC7" w14:textId="77777777" w:rsidR="000479BE" w:rsidRPr="000479BE" w:rsidRDefault="000479BE" w:rsidP="000479BE">
      <w:pPr>
        <w:pStyle w:val="NoSpacing"/>
        <w:numPr>
          <w:ilvl w:val="0"/>
          <w:numId w:val="251"/>
        </w:numPr>
      </w:pPr>
      <w:r w:rsidRPr="000479BE">
        <w:rPr>
          <w:b/>
          <w:bCs/>
        </w:rPr>
        <w:t>Implement Threat Hunting Programs:</w:t>
      </w:r>
    </w:p>
    <w:p w14:paraId="09AC3EA0" w14:textId="77777777" w:rsidR="000479BE" w:rsidRPr="000479BE" w:rsidRDefault="000479BE" w:rsidP="000479BE">
      <w:pPr>
        <w:pStyle w:val="NoSpacing"/>
        <w:numPr>
          <w:ilvl w:val="1"/>
          <w:numId w:val="251"/>
        </w:numPr>
      </w:pPr>
      <w:r w:rsidRPr="000479BE">
        <w:t>Establish a dedicated threat hunting team or function that proactively searches for hidden threats and indicators of compromise (IOCs) that may have evaded existing defenses.</w:t>
      </w:r>
    </w:p>
    <w:p w14:paraId="2FEB3ACC" w14:textId="77777777" w:rsidR="000479BE" w:rsidRPr="000479BE" w:rsidRDefault="000479BE" w:rsidP="000479BE">
      <w:pPr>
        <w:pStyle w:val="NoSpacing"/>
        <w:numPr>
          <w:ilvl w:val="1"/>
          <w:numId w:val="251"/>
        </w:numPr>
      </w:pPr>
      <w:r w:rsidRPr="000479BE">
        <w:t xml:space="preserve">Use threat hunting tools like </w:t>
      </w:r>
      <w:r w:rsidRPr="000479BE">
        <w:rPr>
          <w:b/>
          <w:bCs/>
        </w:rPr>
        <w:t>ThreatConnect</w:t>
      </w:r>
      <w:r w:rsidRPr="000479BE">
        <w:t xml:space="preserve"> or </w:t>
      </w:r>
      <w:r w:rsidRPr="000479BE">
        <w:rPr>
          <w:b/>
          <w:bCs/>
        </w:rPr>
        <w:t>CrowdStrike Threat Graph</w:t>
      </w:r>
      <w:r w:rsidRPr="000479BE">
        <w:t xml:space="preserve"> to analyze historical data, identify patterns, and uncover potential threats.</w:t>
      </w:r>
    </w:p>
    <w:p w14:paraId="6E3B6033" w14:textId="77777777" w:rsidR="000479BE" w:rsidRPr="000479BE" w:rsidRDefault="000479BE" w:rsidP="000479BE">
      <w:pPr>
        <w:pStyle w:val="NoSpacing"/>
        <w:numPr>
          <w:ilvl w:val="0"/>
          <w:numId w:val="251"/>
        </w:numPr>
      </w:pPr>
      <w:r w:rsidRPr="000479BE">
        <w:rPr>
          <w:b/>
          <w:bCs/>
        </w:rPr>
        <w:t>Conduct Regular Penetration Testing:</w:t>
      </w:r>
    </w:p>
    <w:p w14:paraId="76E6784A" w14:textId="77777777" w:rsidR="000479BE" w:rsidRPr="000479BE" w:rsidRDefault="000479BE" w:rsidP="000479BE">
      <w:pPr>
        <w:pStyle w:val="NoSpacing"/>
        <w:numPr>
          <w:ilvl w:val="1"/>
          <w:numId w:val="251"/>
        </w:numPr>
      </w:pPr>
      <w:r w:rsidRPr="000479BE">
        <w:t>Schedule regular penetration tests to simulate real-world attacks and identify weaknesses in your security defenses.</w:t>
      </w:r>
    </w:p>
    <w:p w14:paraId="02A1A127" w14:textId="77777777" w:rsidR="000479BE" w:rsidRPr="000479BE" w:rsidRDefault="000479BE" w:rsidP="000479BE">
      <w:pPr>
        <w:pStyle w:val="NoSpacing"/>
        <w:numPr>
          <w:ilvl w:val="1"/>
          <w:numId w:val="251"/>
        </w:numPr>
      </w:pPr>
      <w:r w:rsidRPr="000479BE">
        <w:t xml:space="preserve">Use tools like </w:t>
      </w:r>
      <w:r w:rsidRPr="000479BE">
        <w:rPr>
          <w:b/>
          <w:bCs/>
        </w:rPr>
        <w:t>Metasploit</w:t>
      </w:r>
      <w:r w:rsidRPr="000479BE">
        <w:t xml:space="preserve">, </w:t>
      </w:r>
      <w:r w:rsidRPr="000479BE">
        <w:rPr>
          <w:b/>
          <w:bCs/>
        </w:rPr>
        <w:t>Burp Suite</w:t>
      </w:r>
      <w:r w:rsidRPr="000479BE">
        <w:t xml:space="preserve">, and </w:t>
      </w:r>
      <w:r w:rsidRPr="000479BE">
        <w:rPr>
          <w:b/>
          <w:bCs/>
        </w:rPr>
        <w:t>OWASP ZAP</w:t>
      </w:r>
      <w:r w:rsidRPr="000479BE">
        <w:t xml:space="preserve"> for automated and manual penetration testing, focusing on critical assets and systems.</w:t>
      </w:r>
    </w:p>
    <w:p w14:paraId="0DB008CC" w14:textId="77777777" w:rsidR="000479BE" w:rsidRPr="000479BE" w:rsidRDefault="000479BE" w:rsidP="000479BE">
      <w:pPr>
        <w:pStyle w:val="NoSpacing"/>
        <w:rPr>
          <w:b/>
          <w:bCs/>
        </w:rPr>
      </w:pPr>
      <w:r w:rsidRPr="000479BE">
        <w:rPr>
          <w:b/>
          <w:bCs/>
        </w:rPr>
        <w:t>3. Stay Ahead of New Vulnerabilities and Threats</w:t>
      </w:r>
    </w:p>
    <w:p w14:paraId="354E335C" w14:textId="77777777" w:rsidR="000479BE" w:rsidRPr="000479BE" w:rsidRDefault="000479BE" w:rsidP="000479BE">
      <w:pPr>
        <w:pStyle w:val="NoSpacing"/>
        <w:numPr>
          <w:ilvl w:val="0"/>
          <w:numId w:val="252"/>
        </w:numPr>
      </w:pPr>
      <w:r w:rsidRPr="000479BE">
        <w:rPr>
          <w:b/>
          <w:bCs/>
        </w:rPr>
        <w:t>Monitor Security Advisories and Vulnerability Databases:</w:t>
      </w:r>
    </w:p>
    <w:p w14:paraId="14151236" w14:textId="77777777" w:rsidR="000479BE" w:rsidRPr="000479BE" w:rsidRDefault="000479BE" w:rsidP="000479BE">
      <w:pPr>
        <w:pStyle w:val="NoSpacing"/>
        <w:numPr>
          <w:ilvl w:val="1"/>
          <w:numId w:val="252"/>
        </w:numPr>
      </w:pPr>
      <w:r w:rsidRPr="000479BE">
        <w:t xml:space="preserve">Regularly check security advisories from vendors (e.g., Microsoft, Cisco, Oracle) and databases like the </w:t>
      </w:r>
      <w:r w:rsidRPr="000479BE">
        <w:rPr>
          <w:b/>
          <w:bCs/>
        </w:rPr>
        <w:t>National Vulnerability Database (NVD)</w:t>
      </w:r>
      <w:r w:rsidRPr="000479BE">
        <w:t xml:space="preserve"> and </w:t>
      </w:r>
      <w:r w:rsidRPr="000479BE">
        <w:rPr>
          <w:b/>
          <w:bCs/>
        </w:rPr>
        <w:t>CVE</w:t>
      </w:r>
      <w:r w:rsidRPr="000479BE">
        <w:t xml:space="preserve"> for updates on newly discovered vulnerabilities.</w:t>
      </w:r>
    </w:p>
    <w:p w14:paraId="07686787" w14:textId="77777777" w:rsidR="000479BE" w:rsidRPr="000479BE" w:rsidRDefault="000479BE" w:rsidP="000479BE">
      <w:pPr>
        <w:pStyle w:val="NoSpacing"/>
        <w:numPr>
          <w:ilvl w:val="1"/>
          <w:numId w:val="252"/>
        </w:numPr>
      </w:pPr>
      <w:r w:rsidRPr="000479BE">
        <w:t xml:space="preserve">Subscribe to newsletters and alerts from organizations like </w:t>
      </w:r>
      <w:r w:rsidRPr="000479BE">
        <w:rPr>
          <w:b/>
          <w:bCs/>
        </w:rPr>
        <w:t>CERT</w:t>
      </w:r>
      <w:r w:rsidRPr="000479BE">
        <w:t xml:space="preserve">, </w:t>
      </w:r>
      <w:r w:rsidRPr="000479BE">
        <w:rPr>
          <w:b/>
          <w:bCs/>
        </w:rPr>
        <w:t>MITRE</w:t>
      </w:r>
      <w:r w:rsidRPr="000479BE">
        <w:t xml:space="preserve">, and </w:t>
      </w:r>
      <w:r w:rsidRPr="000479BE">
        <w:rPr>
          <w:b/>
          <w:bCs/>
        </w:rPr>
        <w:t>ISACA</w:t>
      </w:r>
      <w:r w:rsidRPr="000479BE">
        <w:t xml:space="preserve"> to stay informed about the latest threats and vulnerabilities.</w:t>
      </w:r>
    </w:p>
    <w:p w14:paraId="4B586B93" w14:textId="77777777" w:rsidR="000479BE" w:rsidRPr="000479BE" w:rsidRDefault="000479BE" w:rsidP="000479BE">
      <w:pPr>
        <w:pStyle w:val="NoSpacing"/>
        <w:numPr>
          <w:ilvl w:val="0"/>
          <w:numId w:val="252"/>
        </w:numPr>
      </w:pPr>
      <w:r w:rsidRPr="000479BE">
        <w:rPr>
          <w:b/>
          <w:bCs/>
        </w:rPr>
        <w:t>Participate in Security Communities and Forums:</w:t>
      </w:r>
    </w:p>
    <w:p w14:paraId="1A23D5D3" w14:textId="77777777" w:rsidR="000479BE" w:rsidRPr="000479BE" w:rsidRDefault="000479BE" w:rsidP="000479BE">
      <w:pPr>
        <w:pStyle w:val="NoSpacing"/>
        <w:numPr>
          <w:ilvl w:val="1"/>
          <w:numId w:val="252"/>
        </w:numPr>
      </w:pPr>
      <w:r w:rsidRPr="000479BE">
        <w:t xml:space="preserve">Engage with security communities, forums, and conferences like </w:t>
      </w:r>
      <w:r w:rsidRPr="000479BE">
        <w:rPr>
          <w:b/>
          <w:bCs/>
        </w:rPr>
        <w:t>Black Hat</w:t>
      </w:r>
      <w:r w:rsidRPr="000479BE">
        <w:t xml:space="preserve">, </w:t>
      </w:r>
      <w:r w:rsidRPr="000479BE">
        <w:rPr>
          <w:b/>
          <w:bCs/>
        </w:rPr>
        <w:t>Defcon</w:t>
      </w:r>
      <w:r w:rsidRPr="000479BE">
        <w:t xml:space="preserve">, or </w:t>
      </w:r>
      <w:r w:rsidRPr="000479BE">
        <w:rPr>
          <w:b/>
          <w:bCs/>
        </w:rPr>
        <w:t>RSA Conference</w:t>
      </w:r>
      <w:r w:rsidRPr="000479BE">
        <w:t xml:space="preserve"> to learn about emerging threats and best practices from industry experts.</w:t>
      </w:r>
    </w:p>
    <w:p w14:paraId="6BCEB6F2" w14:textId="77777777" w:rsidR="000479BE" w:rsidRPr="000479BE" w:rsidRDefault="000479BE" w:rsidP="000479BE">
      <w:pPr>
        <w:pStyle w:val="NoSpacing"/>
        <w:numPr>
          <w:ilvl w:val="1"/>
          <w:numId w:val="252"/>
        </w:numPr>
      </w:pPr>
      <w:r w:rsidRPr="000479BE">
        <w:t>Join specialized groups and mailing lists that focus on your industry or technology stack to receive targeted threat intelligence and vulnerability information.</w:t>
      </w:r>
    </w:p>
    <w:p w14:paraId="744D6410" w14:textId="77777777" w:rsidR="000479BE" w:rsidRPr="000479BE" w:rsidRDefault="000479BE" w:rsidP="000479BE">
      <w:pPr>
        <w:pStyle w:val="NoSpacing"/>
        <w:numPr>
          <w:ilvl w:val="0"/>
          <w:numId w:val="252"/>
        </w:numPr>
      </w:pPr>
      <w:r w:rsidRPr="000479BE">
        <w:rPr>
          <w:b/>
          <w:bCs/>
        </w:rPr>
        <w:t>Collaborate with External Partners:</w:t>
      </w:r>
    </w:p>
    <w:p w14:paraId="5804A748" w14:textId="77777777" w:rsidR="000479BE" w:rsidRPr="000479BE" w:rsidRDefault="000479BE" w:rsidP="000479BE">
      <w:pPr>
        <w:pStyle w:val="NoSpacing"/>
        <w:numPr>
          <w:ilvl w:val="1"/>
          <w:numId w:val="252"/>
        </w:numPr>
      </w:pPr>
      <w:r w:rsidRPr="000479BE">
        <w:t>Partner with threat intelligence vendors, cybersecurity researchers, and industry groups to share and receive timely information on new threats and vulnerabilities.</w:t>
      </w:r>
    </w:p>
    <w:p w14:paraId="45925D88" w14:textId="77777777" w:rsidR="000479BE" w:rsidRPr="000479BE" w:rsidRDefault="000479BE" w:rsidP="000479BE">
      <w:pPr>
        <w:pStyle w:val="NoSpacing"/>
        <w:numPr>
          <w:ilvl w:val="1"/>
          <w:numId w:val="252"/>
        </w:numPr>
      </w:pPr>
      <w:r w:rsidRPr="000479BE">
        <w:t>Participate in Information Sharing and Analysis Centers (ISACs) relevant to your industry to collaborate on threat intelligence and mitigation strategies.</w:t>
      </w:r>
    </w:p>
    <w:p w14:paraId="1B1B0539" w14:textId="77777777" w:rsidR="000479BE" w:rsidRPr="000479BE" w:rsidRDefault="000479BE" w:rsidP="000479BE">
      <w:pPr>
        <w:pStyle w:val="NoSpacing"/>
        <w:rPr>
          <w:b/>
          <w:bCs/>
        </w:rPr>
      </w:pPr>
      <w:r w:rsidRPr="000479BE">
        <w:rPr>
          <w:b/>
          <w:bCs/>
        </w:rPr>
        <w:t>4. Continuously Improve Security Standards</w:t>
      </w:r>
    </w:p>
    <w:p w14:paraId="76A414E0" w14:textId="77777777" w:rsidR="000479BE" w:rsidRPr="000479BE" w:rsidRDefault="000479BE" w:rsidP="000479BE">
      <w:pPr>
        <w:pStyle w:val="NoSpacing"/>
        <w:numPr>
          <w:ilvl w:val="0"/>
          <w:numId w:val="253"/>
        </w:numPr>
      </w:pPr>
      <w:r w:rsidRPr="000479BE">
        <w:rPr>
          <w:b/>
          <w:bCs/>
        </w:rPr>
        <w:t>Regularly Review and Update Security Policies:</w:t>
      </w:r>
    </w:p>
    <w:p w14:paraId="0FC1C5EC" w14:textId="77777777" w:rsidR="000479BE" w:rsidRPr="000479BE" w:rsidRDefault="000479BE" w:rsidP="000479BE">
      <w:pPr>
        <w:pStyle w:val="NoSpacing"/>
        <w:numPr>
          <w:ilvl w:val="1"/>
          <w:numId w:val="253"/>
        </w:numPr>
      </w:pPr>
      <w:r w:rsidRPr="000479BE">
        <w:t>Periodically review security policies, procedures, and standards to ensure they are aligned with the latest best practices and threat landscape.</w:t>
      </w:r>
    </w:p>
    <w:p w14:paraId="17D29B9F" w14:textId="77777777" w:rsidR="000479BE" w:rsidRPr="000479BE" w:rsidRDefault="000479BE" w:rsidP="000479BE">
      <w:pPr>
        <w:pStyle w:val="NoSpacing"/>
        <w:numPr>
          <w:ilvl w:val="1"/>
          <w:numId w:val="253"/>
        </w:numPr>
      </w:pPr>
      <w:r w:rsidRPr="000479BE">
        <w:t>Involve stakeholders from different departments in the review process to ensure policies are practical and applicable across the organization.</w:t>
      </w:r>
    </w:p>
    <w:p w14:paraId="05A8CEAC" w14:textId="77777777" w:rsidR="000479BE" w:rsidRPr="000479BE" w:rsidRDefault="000479BE" w:rsidP="000479BE">
      <w:pPr>
        <w:pStyle w:val="NoSpacing"/>
        <w:numPr>
          <w:ilvl w:val="0"/>
          <w:numId w:val="253"/>
        </w:numPr>
      </w:pPr>
      <w:r w:rsidRPr="000479BE">
        <w:rPr>
          <w:b/>
          <w:bCs/>
        </w:rPr>
        <w:t>Implement a Security Awareness Program:</w:t>
      </w:r>
    </w:p>
    <w:p w14:paraId="380D60E5" w14:textId="77777777" w:rsidR="000479BE" w:rsidRPr="000479BE" w:rsidRDefault="000479BE" w:rsidP="000479BE">
      <w:pPr>
        <w:pStyle w:val="NoSpacing"/>
        <w:numPr>
          <w:ilvl w:val="1"/>
          <w:numId w:val="253"/>
        </w:numPr>
      </w:pPr>
      <w:r w:rsidRPr="000479BE">
        <w:t>Continuously educate employees on security best practices, potential threats (e.g., phishing, social engineering), and how to report suspicious activities.</w:t>
      </w:r>
    </w:p>
    <w:p w14:paraId="744B04CF" w14:textId="77777777" w:rsidR="000479BE" w:rsidRPr="000479BE" w:rsidRDefault="000479BE" w:rsidP="000479BE">
      <w:pPr>
        <w:pStyle w:val="NoSpacing"/>
        <w:numPr>
          <w:ilvl w:val="1"/>
          <w:numId w:val="253"/>
        </w:numPr>
      </w:pPr>
      <w:r w:rsidRPr="000479BE">
        <w:t>Use simulated phishing campaigns and other training tools to test and improve employee awareness and readiness.</w:t>
      </w:r>
    </w:p>
    <w:p w14:paraId="7D046E4F" w14:textId="77777777" w:rsidR="000479BE" w:rsidRPr="000479BE" w:rsidRDefault="000479BE" w:rsidP="000479BE">
      <w:pPr>
        <w:pStyle w:val="NoSpacing"/>
        <w:numPr>
          <w:ilvl w:val="0"/>
          <w:numId w:val="253"/>
        </w:numPr>
      </w:pPr>
      <w:r w:rsidRPr="000479BE">
        <w:rPr>
          <w:b/>
          <w:bCs/>
        </w:rPr>
        <w:t>Adopt a Continuous Improvement Framework:</w:t>
      </w:r>
    </w:p>
    <w:p w14:paraId="2E08C94E" w14:textId="77777777" w:rsidR="000479BE" w:rsidRPr="000479BE" w:rsidRDefault="000479BE" w:rsidP="000479BE">
      <w:pPr>
        <w:pStyle w:val="NoSpacing"/>
        <w:numPr>
          <w:ilvl w:val="1"/>
          <w:numId w:val="253"/>
        </w:numPr>
      </w:pPr>
      <w:r w:rsidRPr="000479BE">
        <w:t xml:space="preserve">Implement a continuous improvement framework such as </w:t>
      </w:r>
      <w:r w:rsidRPr="000479BE">
        <w:rPr>
          <w:b/>
          <w:bCs/>
        </w:rPr>
        <w:t>Deming’s Plan-Do-Check-Act (PDCA)</w:t>
      </w:r>
      <w:r w:rsidRPr="000479BE">
        <w:t xml:space="preserve"> cycle to regularly assess and enhance security controls, processes, and tools.</w:t>
      </w:r>
    </w:p>
    <w:p w14:paraId="221F91E0" w14:textId="77777777" w:rsidR="000479BE" w:rsidRPr="000479BE" w:rsidRDefault="000479BE" w:rsidP="000479BE">
      <w:pPr>
        <w:pStyle w:val="NoSpacing"/>
        <w:numPr>
          <w:ilvl w:val="1"/>
          <w:numId w:val="253"/>
        </w:numPr>
      </w:pPr>
      <w:r w:rsidRPr="000479BE">
        <w:t>Conduct post-incident reviews and lessons-learned sessions after every security incident to identify gaps and improve response strategies.</w:t>
      </w:r>
    </w:p>
    <w:p w14:paraId="302BFE5D" w14:textId="77777777" w:rsidR="000479BE" w:rsidRPr="000479BE" w:rsidRDefault="000479BE" w:rsidP="000479BE">
      <w:pPr>
        <w:pStyle w:val="NoSpacing"/>
        <w:numPr>
          <w:ilvl w:val="0"/>
          <w:numId w:val="253"/>
        </w:numPr>
      </w:pPr>
      <w:r w:rsidRPr="000479BE">
        <w:rPr>
          <w:b/>
          <w:bCs/>
        </w:rPr>
        <w:t>Benchmark Against Industry Standards:</w:t>
      </w:r>
    </w:p>
    <w:p w14:paraId="22CA1446" w14:textId="77777777" w:rsidR="000479BE" w:rsidRPr="000479BE" w:rsidRDefault="000479BE" w:rsidP="000479BE">
      <w:pPr>
        <w:pStyle w:val="NoSpacing"/>
        <w:numPr>
          <w:ilvl w:val="1"/>
          <w:numId w:val="253"/>
        </w:numPr>
      </w:pPr>
      <w:r w:rsidRPr="000479BE">
        <w:lastRenderedPageBreak/>
        <w:t xml:space="preserve">Regularly assess your security posture against industry standards and frameworks such as </w:t>
      </w:r>
      <w:r w:rsidRPr="000479BE">
        <w:rPr>
          <w:b/>
          <w:bCs/>
        </w:rPr>
        <w:t>NIST Cybersecurity Framework</w:t>
      </w:r>
      <w:r w:rsidRPr="000479BE">
        <w:t xml:space="preserve">, </w:t>
      </w:r>
      <w:r w:rsidRPr="000479BE">
        <w:rPr>
          <w:b/>
          <w:bCs/>
        </w:rPr>
        <w:t>ISO/IEC 27001</w:t>
      </w:r>
      <w:r w:rsidRPr="000479BE">
        <w:t xml:space="preserve">, or </w:t>
      </w:r>
      <w:r w:rsidRPr="000479BE">
        <w:rPr>
          <w:b/>
          <w:bCs/>
        </w:rPr>
        <w:t>CIS Controls</w:t>
      </w:r>
      <w:r w:rsidRPr="000479BE">
        <w:t>.</w:t>
      </w:r>
    </w:p>
    <w:p w14:paraId="3D7876C7" w14:textId="77777777" w:rsidR="000479BE" w:rsidRPr="000479BE" w:rsidRDefault="000479BE" w:rsidP="000479BE">
      <w:pPr>
        <w:pStyle w:val="NoSpacing"/>
        <w:numPr>
          <w:ilvl w:val="1"/>
          <w:numId w:val="253"/>
        </w:numPr>
      </w:pPr>
      <w:r w:rsidRPr="000479BE">
        <w:t>Use the benchmarking results to identify areas for improvement and to guide the implementation of new controls or enhancements.</w:t>
      </w:r>
    </w:p>
    <w:p w14:paraId="517196B8" w14:textId="77777777" w:rsidR="000479BE" w:rsidRPr="000479BE" w:rsidRDefault="000479BE" w:rsidP="000479BE">
      <w:pPr>
        <w:pStyle w:val="NoSpacing"/>
        <w:rPr>
          <w:b/>
          <w:bCs/>
        </w:rPr>
      </w:pPr>
      <w:r w:rsidRPr="000479BE">
        <w:rPr>
          <w:b/>
          <w:bCs/>
        </w:rPr>
        <w:t>5. Leverage Security Analytics and Metrics</w:t>
      </w:r>
    </w:p>
    <w:p w14:paraId="0DAFF64D" w14:textId="77777777" w:rsidR="000479BE" w:rsidRPr="000479BE" w:rsidRDefault="000479BE" w:rsidP="000479BE">
      <w:pPr>
        <w:pStyle w:val="NoSpacing"/>
        <w:numPr>
          <w:ilvl w:val="0"/>
          <w:numId w:val="254"/>
        </w:numPr>
      </w:pPr>
      <w:r w:rsidRPr="000479BE">
        <w:rPr>
          <w:b/>
          <w:bCs/>
        </w:rPr>
        <w:t>Use Security Analytics for Deep Insights:</w:t>
      </w:r>
    </w:p>
    <w:p w14:paraId="32889934" w14:textId="77777777" w:rsidR="000479BE" w:rsidRPr="000479BE" w:rsidRDefault="000479BE" w:rsidP="000479BE">
      <w:pPr>
        <w:pStyle w:val="NoSpacing"/>
        <w:numPr>
          <w:ilvl w:val="1"/>
          <w:numId w:val="254"/>
        </w:numPr>
      </w:pPr>
      <w:r w:rsidRPr="000479BE">
        <w:t xml:space="preserve">Implement advanced security analytics tools like </w:t>
      </w:r>
      <w:r w:rsidRPr="000479BE">
        <w:rPr>
          <w:b/>
          <w:bCs/>
        </w:rPr>
        <w:t>Securonix</w:t>
      </w:r>
      <w:r w:rsidRPr="000479BE">
        <w:t xml:space="preserve">, </w:t>
      </w:r>
      <w:r w:rsidRPr="000479BE">
        <w:rPr>
          <w:b/>
          <w:bCs/>
        </w:rPr>
        <w:t>Splunk Analytics</w:t>
      </w:r>
      <w:r w:rsidRPr="000479BE">
        <w:t xml:space="preserve">, or </w:t>
      </w:r>
      <w:r w:rsidRPr="000479BE">
        <w:rPr>
          <w:b/>
          <w:bCs/>
        </w:rPr>
        <w:t>IBM Watson for Cyber Security</w:t>
      </w:r>
      <w:r w:rsidRPr="000479BE">
        <w:t xml:space="preserve"> to analyze large volumes of security data and uncover hidden threats.</w:t>
      </w:r>
    </w:p>
    <w:p w14:paraId="3D6A2054" w14:textId="77777777" w:rsidR="000479BE" w:rsidRPr="000479BE" w:rsidRDefault="000479BE" w:rsidP="000479BE">
      <w:pPr>
        <w:pStyle w:val="NoSpacing"/>
        <w:numPr>
          <w:ilvl w:val="1"/>
          <w:numId w:val="254"/>
        </w:numPr>
      </w:pPr>
      <w:r w:rsidRPr="000479BE">
        <w:t>Use analytics to identify trends, patterns, and correlations that may indicate potential risks or vulnerabilities.</w:t>
      </w:r>
    </w:p>
    <w:p w14:paraId="2B671873" w14:textId="77777777" w:rsidR="000479BE" w:rsidRPr="000479BE" w:rsidRDefault="000479BE" w:rsidP="000479BE">
      <w:pPr>
        <w:pStyle w:val="NoSpacing"/>
        <w:numPr>
          <w:ilvl w:val="0"/>
          <w:numId w:val="254"/>
        </w:numPr>
      </w:pPr>
      <w:r w:rsidRPr="000479BE">
        <w:rPr>
          <w:b/>
          <w:bCs/>
        </w:rPr>
        <w:t>Measure Security Performance:</w:t>
      </w:r>
    </w:p>
    <w:p w14:paraId="2D21B6C4" w14:textId="77777777" w:rsidR="000479BE" w:rsidRPr="000479BE" w:rsidRDefault="000479BE" w:rsidP="000479BE">
      <w:pPr>
        <w:pStyle w:val="NoSpacing"/>
        <w:numPr>
          <w:ilvl w:val="1"/>
          <w:numId w:val="254"/>
        </w:numPr>
      </w:pPr>
      <w:r w:rsidRPr="000479BE">
        <w:t>Define and track key performance indicators (KPIs) such as mean time to detect (MTTD), mean time to respond (MTTR), patch management efficiency, and incident resolution rates.</w:t>
      </w:r>
    </w:p>
    <w:p w14:paraId="016D3F85" w14:textId="77777777" w:rsidR="000479BE" w:rsidRPr="000479BE" w:rsidRDefault="000479BE" w:rsidP="000479BE">
      <w:pPr>
        <w:pStyle w:val="NoSpacing"/>
        <w:numPr>
          <w:ilvl w:val="1"/>
          <w:numId w:val="254"/>
        </w:numPr>
      </w:pPr>
      <w:r w:rsidRPr="000479BE">
        <w:t>Use these metrics to assess the effectiveness of your security operations and make data-driven decisions for improvement.</w:t>
      </w:r>
    </w:p>
    <w:p w14:paraId="572A7B46" w14:textId="77777777" w:rsidR="000479BE" w:rsidRPr="000479BE" w:rsidRDefault="000479BE" w:rsidP="000479BE">
      <w:pPr>
        <w:pStyle w:val="NoSpacing"/>
        <w:numPr>
          <w:ilvl w:val="0"/>
          <w:numId w:val="254"/>
        </w:numPr>
      </w:pPr>
      <w:r w:rsidRPr="000479BE">
        <w:rPr>
          <w:b/>
          <w:bCs/>
        </w:rPr>
        <w:t>Regular Security Posture Assessments:</w:t>
      </w:r>
    </w:p>
    <w:p w14:paraId="13C821D9" w14:textId="77777777" w:rsidR="000479BE" w:rsidRPr="000479BE" w:rsidRDefault="000479BE" w:rsidP="000479BE">
      <w:pPr>
        <w:pStyle w:val="NoSpacing"/>
        <w:numPr>
          <w:ilvl w:val="1"/>
          <w:numId w:val="254"/>
        </w:numPr>
      </w:pPr>
      <w:r w:rsidRPr="000479BE">
        <w:t>Conduct regular security posture assessments to evaluate the overall effectiveness of your security controls and identify areas for improvement.</w:t>
      </w:r>
    </w:p>
    <w:p w14:paraId="7FC7329B" w14:textId="77777777" w:rsidR="000479BE" w:rsidRPr="000479BE" w:rsidRDefault="000479BE" w:rsidP="000479BE">
      <w:pPr>
        <w:pStyle w:val="NoSpacing"/>
        <w:numPr>
          <w:ilvl w:val="1"/>
          <w:numId w:val="254"/>
        </w:numPr>
      </w:pPr>
      <w:r w:rsidRPr="000479BE">
        <w:t>Use automated tools and manual assessments to ensure a comprehensive view of your security posture.</w:t>
      </w:r>
    </w:p>
    <w:p w14:paraId="17ED6E08" w14:textId="77777777" w:rsidR="000479BE" w:rsidRPr="000479BE" w:rsidRDefault="000479BE" w:rsidP="000479BE">
      <w:pPr>
        <w:pStyle w:val="NoSpacing"/>
        <w:rPr>
          <w:b/>
          <w:bCs/>
        </w:rPr>
      </w:pPr>
      <w:r w:rsidRPr="000479BE">
        <w:rPr>
          <w:b/>
          <w:bCs/>
        </w:rPr>
        <w:t>6. Adopt a Proactive Risk Management Approach</w:t>
      </w:r>
    </w:p>
    <w:p w14:paraId="0AA2D6FE" w14:textId="77777777" w:rsidR="000479BE" w:rsidRPr="000479BE" w:rsidRDefault="000479BE" w:rsidP="000479BE">
      <w:pPr>
        <w:pStyle w:val="NoSpacing"/>
        <w:numPr>
          <w:ilvl w:val="0"/>
          <w:numId w:val="255"/>
        </w:numPr>
      </w:pPr>
      <w:r w:rsidRPr="000479BE">
        <w:rPr>
          <w:b/>
          <w:bCs/>
        </w:rPr>
        <w:t>Implement Risk-Based Security Controls:</w:t>
      </w:r>
    </w:p>
    <w:p w14:paraId="241E7696" w14:textId="77777777" w:rsidR="000479BE" w:rsidRPr="000479BE" w:rsidRDefault="000479BE" w:rsidP="000479BE">
      <w:pPr>
        <w:pStyle w:val="NoSpacing"/>
        <w:numPr>
          <w:ilvl w:val="1"/>
          <w:numId w:val="255"/>
        </w:numPr>
      </w:pPr>
      <w:r w:rsidRPr="000479BE">
        <w:t>Prioritize security efforts based on risk assessments, focusing on the most critical assets, vulnerabilities, and threats.</w:t>
      </w:r>
    </w:p>
    <w:p w14:paraId="3FB827B1" w14:textId="77777777" w:rsidR="000479BE" w:rsidRPr="000479BE" w:rsidRDefault="000479BE" w:rsidP="000479BE">
      <w:pPr>
        <w:pStyle w:val="NoSpacing"/>
        <w:numPr>
          <w:ilvl w:val="1"/>
          <w:numId w:val="255"/>
        </w:numPr>
      </w:pPr>
      <w:r w:rsidRPr="000479BE">
        <w:t xml:space="preserve">Use tools like </w:t>
      </w:r>
      <w:r w:rsidRPr="000479BE">
        <w:rPr>
          <w:b/>
          <w:bCs/>
        </w:rPr>
        <w:t>Archer</w:t>
      </w:r>
      <w:r w:rsidRPr="000479BE">
        <w:t xml:space="preserve">, </w:t>
      </w:r>
      <w:r w:rsidRPr="000479BE">
        <w:rPr>
          <w:b/>
          <w:bCs/>
        </w:rPr>
        <w:t>RiskLens</w:t>
      </w:r>
      <w:r w:rsidRPr="000479BE">
        <w:t xml:space="preserve">, or </w:t>
      </w:r>
      <w:r w:rsidRPr="000479BE">
        <w:rPr>
          <w:b/>
          <w:bCs/>
        </w:rPr>
        <w:t>ServiceNow GRC</w:t>
      </w:r>
      <w:r w:rsidRPr="000479BE">
        <w:t xml:space="preserve"> to automate risk management processes and continuously monitor risk levels.</w:t>
      </w:r>
    </w:p>
    <w:p w14:paraId="16D78AEB" w14:textId="77777777" w:rsidR="000479BE" w:rsidRPr="000479BE" w:rsidRDefault="000479BE" w:rsidP="000479BE">
      <w:pPr>
        <w:pStyle w:val="NoSpacing"/>
        <w:numPr>
          <w:ilvl w:val="0"/>
          <w:numId w:val="255"/>
        </w:numPr>
      </w:pPr>
      <w:r w:rsidRPr="000479BE">
        <w:rPr>
          <w:b/>
          <w:bCs/>
        </w:rPr>
        <w:t>Develop and Test Incident Response Plans:</w:t>
      </w:r>
    </w:p>
    <w:p w14:paraId="65F91623" w14:textId="77777777" w:rsidR="000479BE" w:rsidRPr="000479BE" w:rsidRDefault="000479BE" w:rsidP="000479BE">
      <w:pPr>
        <w:pStyle w:val="NoSpacing"/>
        <w:numPr>
          <w:ilvl w:val="1"/>
          <w:numId w:val="255"/>
        </w:numPr>
      </w:pPr>
      <w:r w:rsidRPr="000479BE">
        <w:t>Ensure that incident response plans are in place for various types of security incidents, with clearly defined roles, responsibilities, and escalation paths.</w:t>
      </w:r>
    </w:p>
    <w:p w14:paraId="1FD32278" w14:textId="77777777" w:rsidR="000479BE" w:rsidRPr="000479BE" w:rsidRDefault="000479BE" w:rsidP="000479BE">
      <w:pPr>
        <w:pStyle w:val="NoSpacing"/>
        <w:numPr>
          <w:ilvl w:val="1"/>
          <w:numId w:val="255"/>
        </w:numPr>
      </w:pPr>
      <w:r w:rsidRPr="000479BE">
        <w:t>Regularly test and update incident response plans through tabletop exercises and simulated attacks to ensure readiness.</w:t>
      </w:r>
    </w:p>
    <w:p w14:paraId="01DE22B3" w14:textId="77777777" w:rsidR="000479BE" w:rsidRPr="000479BE" w:rsidRDefault="000479BE" w:rsidP="000479BE">
      <w:pPr>
        <w:pStyle w:val="NoSpacing"/>
      </w:pPr>
      <w:r w:rsidRPr="000479BE">
        <w:t>By proactively monitoring security issues, identifying potential threats, and continuously improving security standards, you can create a robust and resilient security environment that protects your organization’s assets, data, and reputation against ever-evolving cyber threats.</w:t>
      </w:r>
    </w:p>
    <w:p w14:paraId="41E5DCFB" w14:textId="77777777" w:rsidR="000479BE" w:rsidRPr="000479BE" w:rsidRDefault="000479BE" w:rsidP="000479BE">
      <w:pPr>
        <w:pStyle w:val="NoSpacing"/>
      </w:pPr>
      <w:r w:rsidRPr="000479BE">
        <w:t>4o</w:t>
      </w:r>
    </w:p>
    <w:p w14:paraId="2A5B6C9E" w14:textId="77777777" w:rsidR="000479BE" w:rsidRPr="000479BE" w:rsidRDefault="000479BE" w:rsidP="000479BE">
      <w:pPr>
        <w:pStyle w:val="NoSpacing"/>
        <w:rPr>
          <w:b/>
          <w:bCs/>
        </w:rPr>
      </w:pPr>
      <w:r w:rsidRPr="000479BE">
        <w:rPr>
          <w:b/>
          <w:bCs/>
        </w:rPr>
        <w:t>You said:</w:t>
      </w:r>
    </w:p>
    <w:p w14:paraId="1062B54E" w14:textId="77777777" w:rsidR="000479BE" w:rsidRPr="000479BE" w:rsidRDefault="000479BE" w:rsidP="000479BE">
      <w:pPr>
        <w:pStyle w:val="NoSpacing"/>
      </w:pPr>
      <w:r w:rsidRPr="000479BE">
        <w:t>how to Managing the daily operation of CSOC and implementation of the IT security strategy</w:t>
      </w:r>
    </w:p>
    <w:p w14:paraId="35D224E3" w14:textId="77777777" w:rsidR="000479BE" w:rsidRPr="000479BE" w:rsidRDefault="000479BE" w:rsidP="000479BE">
      <w:pPr>
        <w:pStyle w:val="NoSpacing"/>
        <w:rPr>
          <w:b/>
          <w:bCs/>
        </w:rPr>
      </w:pPr>
      <w:r w:rsidRPr="000479BE">
        <w:rPr>
          <w:b/>
          <w:bCs/>
        </w:rPr>
        <w:t>ChatGPT said:</w:t>
      </w:r>
    </w:p>
    <w:p w14:paraId="59DDF11B" w14:textId="77777777" w:rsidR="000479BE" w:rsidRPr="000479BE" w:rsidRDefault="000479BE" w:rsidP="000479BE">
      <w:pPr>
        <w:pStyle w:val="NoSpacing"/>
      </w:pPr>
      <w:r w:rsidRPr="000479BE">
        <w:t>Managing the daily operation of a Cyber Security Operations Center (CSOC) and implementing an IT security strategy involves coordinating people, processes, and technology to ensure the organization's security posture remains strong. Here's a comprehensive approach:</w:t>
      </w:r>
    </w:p>
    <w:p w14:paraId="32776E14" w14:textId="77777777" w:rsidR="000479BE" w:rsidRPr="000479BE" w:rsidRDefault="000479BE" w:rsidP="000479BE">
      <w:pPr>
        <w:pStyle w:val="NoSpacing"/>
        <w:rPr>
          <w:b/>
          <w:bCs/>
        </w:rPr>
      </w:pPr>
      <w:r w:rsidRPr="000479BE">
        <w:rPr>
          <w:b/>
          <w:bCs/>
        </w:rPr>
        <w:t>1. Operational Management of the CSOC</w:t>
      </w:r>
    </w:p>
    <w:p w14:paraId="2AC6C3DE" w14:textId="77777777" w:rsidR="000479BE" w:rsidRPr="000479BE" w:rsidRDefault="000479BE" w:rsidP="000479BE">
      <w:pPr>
        <w:pStyle w:val="NoSpacing"/>
        <w:rPr>
          <w:b/>
          <w:bCs/>
        </w:rPr>
      </w:pPr>
      <w:r w:rsidRPr="000479BE">
        <w:rPr>
          <w:b/>
          <w:bCs/>
        </w:rPr>
        <w:t>a. Define Roles and Responsibilities</w:t>
      </w:r>
    </w:p>
    <w:p w14:paraId="2654E3E2" w14:textId="77777777" w:rsidR="000479BE" w:rsidRPr="000479BE" w:rsidRDefault="000479BE" w:rsidP="000479BE">
      <w:pPr>
        <w:pStyle w:val="NoSpacing"/>
        <w:numPr>
          <w:ilvl w:val="0"/>
          <w:numId w:val="256"/>
        </w:numPr>
      </w:pPr>
      <w:r w:rsidRPr="000479BE">
        <w:rPr>
          <w:b/>
          <w:bCs/>
        </w:rPr>
        <w:t>Establish Clear Roles:</w:t>
      </w:r>
      <w:r w:rsidRPr="000479BE">
        <w:t xml:space="preserve"> Define roles such as CSOC Manager, Incident Response Team Lead, Threat Analysts, Security Engineers, and Forensic Analysts.</w:t>
      </w:r>
    </w:p>
    <w:p w14:paraId="21B70C7A" w14:textId="77777777" w:rsidR="000479BE" w:rsidRPr="000479BE" w:rsidRDefault="000479BE" w:rsidP="000479BE">
      <w:pPr>
        <w:pStyle w:val="NoSpacing"/>
        <w:numPr>
          <w:ilvl w:val="0"/>
          <w:numId w:val="256"/>
        </w:numPr>
      </w:pPr>
      <w:r w:rsidRPr="000479BE">
        <w:rPr>
          <w:b/>
          <w:bCs/>
        </w:rPr>
        <w:t>Ensure Role Clarity:</w:t>
      </w:r>
      <w:r w:rsidRPr="000479BE">
        <w:t xml:space="preserve"> Clearly outline the responsibilities of each team member, ensuring there's no overlap and that all aspects of security operations are covered.</w:t>
      </w:r>
    </w:p>
    <w:p w14:paraId="066660B7" w14:textId="77777777" w:rsidR="000479BE" w:rsidRPr="000479BE" w:rsidRDefault="000479BE" w:rsidP="000479BE">
      <w:pPr>
        <w:pStyle w:val="NoSpacing"/>
        <w:rPr>
          <w:b/>
          <w:bCs/>
        </w:rPr>
      </w:pPr>
      <w:r w:rsidRPr="000479BE">
        <w:rPr>
          <w:b/>
          <w:bCs/>
        </w:rPr>
        <w:t>b. Monitor and Respond to Security Incidents</w:t>
      </w:r>
    </w:p>
    <w:p w14:paraId="20990F65" w14:textId="77777777" w:rsidR="000479BE" w:rsidRPr="000479BE" w:rsidRDefault="000479BE" w:rsidP="000479BE">
      <w:pPr>
        <w:pStyle w:val="NoSpacing"/>
        <w:numPr>
          <w:ilvl w:val="0"/>
          <w:numId w:val="257"/>
        </w:numPr>
      </w:pPr>
      <w:r w:rsidRPr="000479BE">
        <w:rPr>
          <w:b/>
          <w:bCs/>
        </w:rPr>
        <w:t>24/7 Monitoring:</w:t>
      </w:r>
      <w:r w:rsidRPr="000479BE">
        <w:t xml:space="preserve"> Ensure the CSOC operates around the clock with shifts that cover all time zones, allowing for continuous monitoring.</w:t>
      </w:r>
    </w:p>
    <w:p w14:paraId="2AF05109" w14:textId="77777777" w:rsidR="000479BE" w:rsidRPr="000479BE" w:rsidRDefault="000479BE" w:rsidP="000479BE">
      <w:pPr>
        <w:pStyle w:val="NoSpacing"/>
        <w:numPr>
          <w:ilvl w:val="0"/>
          <w:numId w:val="257"/>
        </w:numPr>
      </w:pPr>
      <w:r w:rsidRPr="000479BE">
        <w:rPr>
          <w:b/>
          <w:bCs/>
        </w:rPr>
        <w:t>Incident Response Protocols:</w:t>
      </w:r>
      <w:r w:rsidRPr="000479BE">
        <w:t xml:space="preserve"> Implement and enforce incident response playbooks that outline the steps to be taken during various types of security incidents (e.g., malware outbreaks, data breaches, DDoS attacks).</w:t>
      </w:r>
    </w:p>
    <w:p w14:paraId="60619AB6" w14:textId="77777777" w:rsidR="000479BE" w:rsidRPr="000479BE" w:rsidRDefault="000479BE" w:rsidP="000479BE">
      <w:pPr>
        <w:pStyle w:val="NoSpacing"/>
        <w:numPr>
          <w:ilvl w:val="0"/>
          <w:numId w:val="257"/>
        </w:numPr>
      </w:pPr>
      <w:r w:rsidRPr="000479BE">
        <w:rPr>
          <w:b/>
          <w:bCs/>
        </w:rPr>
        <w:t>Threat Hunting:</w:t>
      </w:r>
      <w:r w:rsidRPr="000479BE">
        <w:t xml:space="preserve"> Regularly engage in proactive threat hunting to identify and mitigate threats that automated systems might miss.</w:t>
      </w:r>
    </w:p>
    <w:p w14:paraId="1B792D28" w14:textId="77777777" w:rsidR="000479BE" w:rsidRPr="000479BE" w:rsidRDefault="000479BE" w:rsidP="000479BE">
      <w:pPr>
        <w:pStyle w:val="NoSpacing"/>
        <w:rPr>
          <w:b/>
          <w:bCs/>
        </w:rPr>
      </w:pPr>
      <w:r w:rsidRPr="000479BE">
        <w:rPr>
          <w:b/>
          <w:bCs/>
        </w:rPr>
        <w:t>c. Utilize Advanced Security Tools</w:t>
      </w:r>
    </w:p>
    <w:p w14:paraId="12C626BC" w14:textId="77777777" w:rsidR="000479BE" w:rsidRPr="000479BE" w:rsidRDefault="000479BE" w:rsidP="000479BE">
      <w:pPr>
        <w:pStyle w:val="NoSpacing"/>
        <w:numPr>
          <w:ilvl w:val="0"/>
          <w:numId w:val="258"/>
        </w:numPr>
      </w:pPr>
      <w:r w:rsidRPr="000479BE">
        <w:rPr>
          <w:b/>
          <w:bCs/>
        </w:rPr>
        <w:lastRenderedPageBreak/>
        <w:t>SIEM Tools:</w:t>
      </w:r>
      <w:r w:rsidRPr="000479BE">
        <w:t xml:space="preserve"> Use Security Information and Event Management (SIEM) tools like </w:t>
      </w:r>
      <w:r w:rsidRPr="000479BE">
        <w:rPr>
          <w:b/>
          <w:bCs/>
        </w:rPr>
        <w:t>Splunk</w:t>
      </w:r>
      <w:r w:rsidRPr="000479BE">
        <w:t xml:space="preserve">, </w:t>
      </w:r>
      <w:r w:rsidRPr="000479BE">
        <w:rPr>
          <w:b/>
          <w:bCs/>
        </w:rPr>
        <w:t>IBM QRadar</w:t>
      </w:r>
      <w:r w:rsidRPr="000479BE">
        <w:t xml:space="preserve">, or </w:t>
      </w:r>
      <w:r w:rsidRPr="000479BE">
        <w:rPr>
          <w:b/>
          <w:bCs/>
        </w:rPr>
        <w:t>ArcSight</w:t>
      </w:r>
      <w:r w:rsidRPr="000479BE">
        <w:t xml:space="preserve"> to aggregate and analyze logs from various sources.</w:t>
      </w:r>
    </w:p>
    <w:p w14:paraId="56C8AD8C" w14:textId="77777777" w:rsidR="000479BE" w:rsidRPr="000479BE" w:rsidRDefault="000479BE" w:rsidP="000479BE">
      <w:pPr>
        <w:pStyle w:val="NoSpacing"/>
        <w:numPr>
          <w:ilvl w:val="0"/>
          <w:numId w:val="258"/>
        </w:numPr>
      </w:pPr>
      <w:r w:rsidRPr="000479BE">
        <w:rPr>
          <w:b/>
          <w:bCs/>
        </w:rPr>
        <w:t>Endpoint Protection:</w:t>
      </w:r>
      <w:r w:rsidRPr="000479BE">
        <w:t xml:space="preserve"> Implement Endpoint Detection and Response (EDR) tools like </w:t>
      </w:r>
      <w:r w:rsidRPr="000479BE">
        <w:rPr>
          <w:b/>
          <w:bCs/>
        </w:rPr>
        <w:t>CrowdStrike</w:t>
      </w:r>
      <w:r w:rsidRPr="000479BE">
        <w:t xml:space="preserve"> or </w:t>
      </w:r>
      <w:r w:rsidRPr="000479BE">
        <w:rPr>
          <w:b/>
          <w:bCs/>
        </w:rPr>
        <w:t>Carbon Black</w:t>
      </w:r>
      <w:r w:rsidRPr="000479BE">
        <w:t xml:space="preserve"> to monitor and protect endpoints.</w:t>
      </w:r>
    </w:p>
    <w:p w14:paraId="6BB6B6FD" w14:textId="77777777" w:rsidR="000479BE" w:rsidRPr="000479BE" w:rsidRDefault="000479BE" w:rsidP="000479BE">
      <w:pPr>
        <w:pStyle w:val="NoSpacing"/>
        <w:numPr>
          <w:ilvl w:val="0"/>
          <w:numId w:val="258"/>
        </w:numPr>
      </w:pPr>
      <w:r w:rsidRPr="000479BE">
        <w:rPr>
          <w:b/>
          <w:bCs/>
        </w:rPr>
        <w:t>Threat Intelligence:</w:t>
      </w:r>
      <w:r w:rsidRPr="000479BE">
        <w:t xml:space="preserve"> Integrate threat intelligence feeds to provide context to alerts and help in prioritizing responses.</w:t>
      </w:r>
    </w:p>
    <w:p w14:paraId="5B96EDA9" w14:textId="77777777" w:rsidR="000479BE" w:rsidRPr="000479BE" w:rsidRDefault="000479BE" w:rsidP="000479BE">
      <w:pPr>
        <w:pStyle w:val="NoSpacing"/>
        <w:rPr>
          <w:b/>
          <w:bCs/>
        </w:rPr>
      </w:pPr>
      <w:r w:rsidRPr="000479BE">
        <w:rPr>
          <w:b/>
          <w:bCs/>
        </w:rPr>
        <w:t>d. Conduct Regular Security Assessments</w:t>
      </w:r>
    </w:p>
    <w:p w14:paraId="48286002" w14:textId="77777777" w:rsidR="000479BE" w:rsidRPr="000479BE" w:rsidRDefault="000479BE" w:rsidP="000479BE">
      <w:pPr>
        <w:pStyle w:val="NoSpacing"/>
        <w:numPr>
          <w:ilvl w:val="0"/>
          <w:numId w:val="259"/>
        </w:numPr>
      </w:pPr>
      <w:r w:rsidRPr="000479BE">
        <w:rPr>
          <w:b/>
          <w:bCs/>
        </w:rPr>
        <w:t>Vulnerability Management:</w:t>
      </w:r>
      <w:r w:rsidRPr="000479BE">
        <w:t xml:space="preserve"> Schedule regular vulnerability scans and ensure prompt patching and remediation of identified vulnerabilities.</w:t>
      </w:r>
    </w:p>
    <w:p w14:paraId="4FF810FB" w14:textId="77777777" w:rsidR="000479BE" w:rsidRPr="000479BE" w:rsidRDefault="000479BE" w:rsidP="000479BE">
      <w:pPr>
        <w:pStyle w:val="NoSpacing"/>
        <w:numPr>
          <w:ilvl w:val="0"/>
          <w:numId w:val="259"/>
        </w:numPr>
      </w:pPr>
      <w:r w:rsidRPr="000479BE">
        <w:rPr>
          <w:b/>
          <w:bCs/>
        </w:rPr>
        <w:t>Penetration Testing:</w:t>
      </w:r>
      <w:r w:rsidRPr="000479BE">
        <w:t xml:space="preserve"> Engage in periodic penetration testing to assess the effectiveness of security controls and identify potential weaknesses.</w:t>
      </w:r>
    </w:p>
    <w:p w14:paraId="7AB0485E" w14:textId="77777777" w:rsidR="000479BE" w:rsidRPr="000479BE" w:rsidRDefault="000479BE" w:rsidP="000479BE">
      <w:pPr>
        <w:pStyle w:val="NoSpacing"/>
        <w:rPr>
          <w:b/>
          <w:bCs/>
        </w:rPr>
      </w:pPr>
      <w:r w:rsidRPr="000479BE">
        <w:rPr>
          <w:b/>
          <w:bCs/>
        </w:rPr>
        <w:t>e. Incident Reporting and Documentation</w:t>
      </w:r>
    </w:p>
    <w:p w14:paraId="57D54086" w14:textId="77777777" w:rsidR="000479BE" w:rsidRPr="000479BE" w:rsidRDefault="000479BE" w:rsidP="000479BE">
      <w:pPr>
        <w:pStyle w:val="NoSpacing"/>
        <w:numPr>
          <w:ilvl w:val="0"/>
          <w:numId w:val="260"/>
        </w:numPr>
      </w:pPr>
      <w:r w:rsidRPr="000479BE">
        <w:rPr>
          <w:b/>
          <w:bCs/>
        </w:rPr>
        <w:t>Incident Documentation:</w:t>
      </w:r>
      <w:r w:rsidRPr="000479BE">
        <w:t xml:space="preserve"> Maintain detailed records of all incidents, including timelines, actions taken, and lessons learned.</w:t>
      </w:r>
    </w:p>
    <w:p w14:paraId="2B19309E" w14:textId="77777777" w:rsidR="000479BE" w:rsidRPr="000479BE" w:rsidRDefault="000479BE" w:rsidP="000479BE">
      <w:pPr>
        <w:pStyle w:val="NoSpacing"/>
        <w:numPr>
          <w:ilvl w:val="0"/>
          <w:numId w:val="260"/>
        </w:numPr>
      </w:pPr>
      <w:r w:rsidRPr="000479BE">
        <w:rPr>
          <w:b/>
          <w:bCs/>
        </w:rPr>
        <w:t>Reporting:</w:t>
      </w:r>
      <w:r w:rsidRPr="000479BE">
        <w:t xml:space="preserve"> Provide regular reports to upper management, highlighting trends, risks, and the overall security posture of the organization.</w:t>
      </w:r>
    </w:p>
    <w:p w14:paraId="006AF25F" w14:textId="77777777" w:rsidR="000479BE" w:rsidRPr="000479BE" w:rsidRDefault="000479BE" w:rsidP="000479BE">
      <w:pPr>
        <w:pStyle w:val="NoSpacing"/>
        <w:rPr>
          <w:b/>
          <w:bCs/>
        </w:rPr>
      </w:pPr>
      <w:r w:rsidRPr="000479BE">
        <w:rPr>
          <w:b/>
          <w:bCs/>
        </w:rPr>
        <w:t>2. Implementation of IT Security Strategy</w:t>
      </w:r>
    </w:p>
    <w:p w14:paraId="21E0D93E" w14:textId="77777777" w:rsidR="000479BE" w:rsidRPr="000479BE" w:rsidRDefault="000479BE" w:rsidP="000479BE">
      <w:pPr>
        <w:pStyle w:val="NoSpacing"/>
        <w:rPr>
          <w:b/>
          <w:bCs/>
        </w:rPr>
      </w:pPr>
      <w:r w:rsidRPr="000479BE">
        <w:rPr>
          <w:b/>
          <w:bCs/>
        </w:rPr>
        <w:t>a. Align Security with Business Objectives</w:t>
      </w:r>
    </w:p>
    <w:p w14:paraId="49FAD1E0" w14:textId="77777777" w:rsidR="000479BE" w:rsidRPr="000479BE" w:rsidRDefault="000479BE" w:rsidP="000479BE">
      <w:pPr>
        <w:pStyle w:val="NoSpacing"/>
        <w:numPr>
          <w:ilvl w:val="0"/>
          <w:numId w:val="261"/>
        </w:numPr>
      </w:pPr>
      <w:r w:rsidRPr="000479BE">
        <w:rPr>
          <w:b/>
          <w:bCs/>
        </w:rPr>
        <w:t>Understand Business Needs:</w:t>
      </w:r>
      <w:r w:rsidRPr="000479BE">
        <w:t xml:space="preserve"> Ensure that the security strategy aligns with the organization’s business objectives, understanding what data and systems are critical.</w:t>
      </w:r>
    </w:p>
    <w:p w14:paraId="3652661D" w14:textId="77777777" w:rsidR="000479BE" w:rsidRPr="000479BE" w:rsidRDefault="000479BE" w:rsidP="000479BE">
      <w:pPr>
        <w:pStyle w:val="NoSpacing"/>
        <w:numPr>
          <w:ilvl w:val="0"/>
          <w:numId w:val="261"/>
        </w:numPr>
      </w:pPr>
      <w:r w:rsidRPr="000479BE">
        <w:rPr>
          <w:b/>
          <w:bCs/>
        </w:rPr>
        <w:t>Risk Management:</w:t>
      </w:r>
      <w:r w:rsidRPr="000479BE">
        <w:t xml:space="preserve"> Implement a risk-based approach to security, focusing resources on the most critical threats and vulnerabilities.</w:t>
      </w:r>
    </w:p>
    <w:p w14:paraId="12243FB4" w14:textId="77777777" w:rsidR="000479BE" w:rsidRPr="000479BE" w:rsidRDefault="000479BE" w:rsidP="000479BE">
      <w:pPr>
        <w:pStyle w:val="NoSpacing"/>
        <w:rPr>
          <w:b/>
          <w:bCs/>
        </w:rPr>
      </w:pPr>
      <w:r w:rsidRPr="000479BE">
        <w:rPr>
          <w:b/>
          <w:bCs/>
        </w:rPr>
        <w:t>b. Develop and Enforce Security Policies</w:t>
      </w:r>
    </w:p>
    <w:p w14:paraId="13AC95B7" w14:textId="77777777" w:rsidR="000479BE" w:rsidRPr="000479BE" w:rsidRDefault="000479BE" w:rsidP="000479BE">
      <w:pPr>
        <w:pStyle w:val="NoSpacing"/>
        <w:numPr>
          <w:ilvl w:val="0"/>
          <w:numId w:val="262"/>
        </w:numPr>
      </w:pPr>
      <w:r w:rsidRPr="000479BE">
        <w:rPr>
          <w:b/>
          <w:bCs/>
        </w:rPr>
        <w:t>Security Policies:</w:t>
      </w:r>
      <w:r w:rsidRPr="000479BE">
        <w:t xml:space="preserve"> Draft and maintain security policies that cover areas such as access control, data protection, acceptable use, and incident response.</w:t>
      </w:r>
    </w:p>
    <w:p w14:paraId="5EF83F3B" w14:textId="77777777" w:rsidR="000479BE" w:rsidRPr="000479BE" w:rsidRDefault="000479BE" w:rsidP="000479BE">
      <w:pPr>
        <w:pStyle w:val="NoSpacing"/>
        <w:numPr>
          <w:ilvl w:val="0"/>
          <w:numId w:val="262"/>
        </w:numPr>
      </w:pPr>
      <w:r w:rsidRPr="000479BE">
        <w:rPr>
          <w:b/>
          <w:bCs/>
        </w:rPr>
        <w:t>Compliance:</w:t>
      </w:r>
      <w:r w:rsidRPr="000479BE">
        <w:t xml:space="preserve"> Ensure that security policies comply with relevant regulations and industry standards (e.g., GDPR, HIPAA, PCI-DSS).</w:t>
      </w:r>
    </w:p>
    <w:p w14:paraId="749EABA6" w14:textId="77777777" w:rsidR="000479BE" w:rsidRPr="000479BE" w:rsidRDefault="000479BE" w:rsidP="000479BE">
      <w:pPr>
        <w:pStyle w:val="NoSpacing"/>
        <w:rPr>
          <w:b/>
          <w:bCs/>
        </w:rPr>
      </w:pPr>
      <w:r w:rsidRPr="000479BE">
        <w:rPr>
          <w:b/>
          <w:bCs/>
        </w:rPr>
        <w:t>c. Implement Security Controls</w:t>
      </w:r>
    </w:p>
    <w:p w14:paraId="062BEAC1" w14:textId="77777777" w:rsidR="000479BE" w:rsidRPr="000479BE" w:rsidRDefault="000479BE" w:rsidP="000479BE">
      <w:pPr>
        <w:pStyle w:val="NoSpacing"/>
        <w:numPr>
          <w:ilvl w:val="0"/>
          <w:numId w:val="263"/>
        </w:numPr>
      </w:pPr>
      <w:r w:rsidRPr="000479BE">
        <w:rPr>
          <w:b/>
          <w:bCs/>
        </w:rPr>
        <w:t>Access Controls:</w:t>
      </w:r>
      <w:r w:rsidRPr="000479BE">
        <w:t xml:space="preserve"> Implement strict access controls, using multi-factor authentication (MFA), least privilege principles, and role-based access.</w:t>
      </w:r>
    </w:p>
    <w:p w14:paraId="5DD9B3DF" w14:textId="77777777" w:rsidR="000479BE" w:rsidRPr="000479BE" w:rsidRDefault="000479BE" w:rsidP="000479BE">
      <w:pPr>
        <w:pStyle w:val="NoSpacing"/>
        <w:numPr>
          <w:ilvl w:val="0"/>
          <w:numId w:val="263"/>
        </w:numPr>
      </w:pPr>
      <w:r w:rsidRPr="000479BE">
        <w:rPr>
          <w:b/>
          <w:bCs/>
        </w:rPr>
        <w:t>Data Protection:</w:t>
      </w:r>
      <w:r w:rsidRPr="000479BE">
        <w:t xml:space="preserve"> Use encryption, data masking, and tokenization to protect sensitive data both at rest and in transit.</w:t>
      </w:r>
    </w:p>
    <w:p w14:paraId="03D64FFA" w14:textId="77777777" w:rsidR="000479BE" w:rsidRPr="000479BE" w:rsidRDefault="000479BE" w:rsidP="000479BE">
      <w:pPr>
        <w:pStyle w:val="NoSpacing"/>
        <w:numPr>
          <w:ilvl w:val="0"/>
          <w:numId w:val="263"/>
        </w:numPr>
      </w:pPr>
      <w:r w:rsidRPr="000479BE">
        <w:rPr>
          <w:b/>
          <w:bCs/>
        </w:rPr>
        <w:t>Network Security:</w:t>
      </w:r>
      <w:r w:rsidRPr="000479BE">
        <w:t xml:space="preserve"> Implement firewalls, intrusion detection/prevention systems (IDPS), and secure network architecture to protect against unauthorized access and attacks.</w:t>
      </w:r>
    </w:p>
    <w:p w14:paraId="4FC6D4C1" w14:textId="77777777" w:rsidR="000479BE" w:rsidRPr="000479BE" w:rsidRDefault="000479BE" w:rsidP="000479BE">
      <w:pPr>
        <w:pStyle w:val="NoSpacing"/>
        <w:rPr>
          <w:b/>
          <w:bCs/>
        </w:rPr>
      </w:pPr>
      <w:r w:rsidRPr="000479BE">
        <w:rPr>
          <w:b/>
          <w:bCs/>
        </w:rPr>
        <w:t>d. Security Awareness and Training</w:t>
      </w:r>
    </w:p>
    <w:p w14:paraId="19DCCD07" w14:textId="77777777" w:rsidR="000479BE" w:rsidRPr="000479BE" w:rsidRDefault="000479BE" w:rsidP="000479BE">
      <w:pPr>
        <w:pStyle w:val="NoSpacing"/>
        <w:numPr>
          <w:ilvl w:val="0"/>
          <w:numId w:val="264"/>
        </w:numPr>
      </w:pPr>
      <w:r w:rsidRPr="000479BE">
        <w:rPr>
          <w:b/>
          <w:bCs/>
        </w:rPr>
        <w:t>Employee Training:</w:t>
      </w:r>
      <w:r w:rsidRPr="000479BE">
        <w:t xml:space="preserve"> Conduct regular security awareness training for all employees, covering topics like phishing, social engineering, and secure password practices.</w:t>
      </w:r>
    </w:p>
    <w:p w14:paraId="46B24203" w14:textId="77777777" w:rsidR="000479BE" w:rsidRPr="000479BE" w:rsidRDefault="000479BE" w:rsidP="000479BE">
      <w:pPr>
        <w:pStyle w:val="NoSpacing"/>
        <w:numPr>
          <w:ilvl w:val="0"/>
          <w:numId w:val="264"/>
        </w:numPr>
      </w:pPr>
      <w:r w:rsidRPr="000479BE">
        <w:rPr>
          <w:b/>
          <w:bCs/>
        </w:rPr>
        <w:t>Simulated Attacks:</w:t>
      </w:r>
      <w:r w:rsidRPr="000479BE">
        <w:t xml:space="preserve"> Use simulated phishing campaigns and other exercises to test and reinforce training effectiveness.</w:t>
      </w:r>
    </w:p>
    <w:p w14:paraId="3F9B36F8" w14:textId="77777777" w:rsidR="000479BE" w:rsidRPr="000479BE" w:rsidRDefault="000479BE" w:rsidP="000479BE">
      <w:pPr>
        <w:pStyle w:val="NoSpacing"/>
        <w:rPr>
          <w:b/>
          <w:bCs/>
        </w:rPr>
      </w:pPr>
      <w:r w:rsidRPr="000479BE">
        <w:rPr>
          <w:b/>
          <w:bCs/>
        </w:rPr>
        <w:t>e. Continuous Improvement and Adaptation</w:t>
      </w:r>
    </w:p>
    <w:p w14:paraId="4098A5AE" w14:textId="77777777" w:rsidR="000479BE" w:rsidRPr="000479BE" w:rsidRDefault="000479BE" w:rsidP="000479BE">
      <w:pPr>
        <w:pStyle w:val="NoSpacing"/>
        <w:numPr>
          <w:ilvl w:val="0"/>
          <w:numId w:val="265"/>
        </w:numPr>
      </w:pPr>
      <w:r w:rsidRPr="000479BE">
        <w:rPr>
          <w:b/>
          <w:bCs/>
        </w:rPr>
        <w:t>Regular Audits and Reviews:</w:t>
      </w:r>
      <w:r w:rsidRPr="000479BE">
        <w:t xml:space="preserve"> Conduct regular audits of the security strategy and its implementation, ensuring it remains effective and relevant in the face of changing threats.</w:t>
      </w:r>
    </w:p>
    <w:p w14:paraId="3B18D908" w14:textId="77777777" w:rsidR="000479BE" w:rsidRPr="000479BE" w:rsidRDefault="000479BE" w:rsidP="000479BE">
      <w:pPr>
        <w:pStyle w:val="NoSpacing"/>
        <w:numPr>
          <w:ilvl w:val="0"/>
          <w:numId w:val="265"/>
        </w:numPr>
      </w:pPr>
      <w:r w:rsidRPr="000479BE">
        <w:rPr>
          <w:b/>
          <w:bCs/>
        </w:rPr>
        <w:t>Adaptation:</w:t>
      </w:r>
      <w:r w:rsidRPr="000479BE">
        <w:t xml:space="preserve"> Continuously adapt the security strategy to incorporate new technologies, address emerging threats, and leverage lessons learned from incidents.</w:t>
      </w:r>
    </w:p>
    <w:p w14:paraId="434AD30F" w14:textId="77777777" w:rsidR="000479BE" w:rsidRPr="000479BE" w:rsidRDefault="000479BE" w:rsidP="000479BE">
      <w:pPr>
        <w:pStyle w:val="NoSpacing"/>
        <w:rPr>
          <w:b/>
          <w:bCs/>
        </w:rPr>
      </w:pPr>
      <w:r w:rsidRPr="000479BE">
        <w:rPr>
          <w:b/>
          <w:bCs/>
        </w:rPr>
        <w:t>3. Coordination and Communication</w:t>
      </w:r>
    </w:p>
    <w:p w14:paraId="288FC768" w14:textId="77777777" w:rsidR="000479BE" w:rsidRPr="000479BE" w:rsidRDefault="000479BE" w:rsidP="000479BE">
      <w:pPr>
        <w:pStyle w:val="NoSpacing"/>
        <w:rPr>
          <w:b/>
          <w:bCs/>
        </w:rPr>
      </w:pPr>
      <w:r w:rsidRPr="000479BE">
        <w:rPr>
          <w:b/>
          <w:bCs/>
        </w:rPr>
        <w:t>a. Cross-Departmental Collaboration</w:t>
      </w:r>
    </w:p>
    <w:p w14:paraId="2EE1BC45" w14:textId="77777777" w:rsidR="000479BE" w:rsidRPr="000479BE" w:rsidRDefault="000479BE" w:rsidP="000479BE">
      <w:pPr>
        <w:pStyle w:val="NoSpacing"/>
        <w:numPr>
          <w:ilvl w:val="0"/>
          <w:numId w:val="266"/>
        </w:numPr>
      </w:pPr>
      <w:r w:rsidRPr="000479BE">
        <w:rPr>
          <w:b/>
          <w:bCs/>
        </w:rPr>
        <w:t>Collaboration:</w:t>
      </w:r>
      <w:r w:rsidRPr="000479BE">
        <w:t xml:space="preserve"> Work closely with IT, legal, compliance, HR, and other departments to ensure a holistic approach to security.</w:t>
      </w:r>
    </w:p>
    <w:p w14:paraId="25007497" w14:textId="77777777" w:rsidR="000479BE" w:rsidRPr="000479BE" w:rsidRDefault="000479BE" w:rsidP="000479BE">
      <w:pPr>
        <w:pStyle w:val="NoSpacing"/>
        <w:numPr>
          <w:ilvl w:val="0"/>
          <w:numId w:val="266"/>
        </w:numPr>
      </w:pPr>
      <w:r w:rsidRPr="000479BE">
        <w:rPr>
          <w:b/>
          <w:bCs/>
        </w:rPr>
        <w:t>Integration:</w:t>
      </w:r>
      <w:r w:rsidRPr="000479BE">
        <w:t xml:space="preserve"> Ensure that security considerations are integrated into all aspects of IT operations, including software development, network management, and cloud operations.</w:t>
      </w:r>
    </w:p>
    <w:p w14:paraId="1D859050" w14:textId="77777777" w:rsidR="000479BE" w:rsidRPr="000479BE" w:rsidRDefault="000479BE" w:rsidP="000479BE">
      <w:pPr>
        <w:pStyle w:val="NoSpacing"/>
        <w:rPr>
          <w:b/>
          <w:bCs/>
        </w:rPr>
      </w:pPr>
      <w:r w:rsidRPr="000479BE">
        <w:rPr>
          <w:b/>
          <w:bCs/>
        </w:rPr>
        <w:t>b. Executive Communication</w:t>
      </w:r>
    </w:p>
    <w:p w14:paraId="27FDFD2B" w14:textId="77777777" w:rsidR="000479BE" w:rsidRPr="000479BE" w:rsidRDefault="000479BE" w:rsidP="000479BE">
      <w:pPr>
        <w:pStyle w:val="NoSpacing"/>
        <w:numPr>
          <w:ilvl w:val="0"/>
          <w:numId w:val="267"/>
        </w:numPr>
      </w:pPr>
      <w:r w:rsidRPr="000479BE">
        <w:rPr>
          <w:b/>
          <w:bCs/>
        </w:rPr>
        <w:t>Reporting to Executives:</w:t>
      </w:r>
      <w:r w:rsidRPr="000479BE">
        <w:t xml:space="preserve"> Regularly brief executive leadership on security matters, providing clear, concise, and actionable insights.</w:t>
      </w:r>
    </w:p>
    <w:p w14:paraId="55E625A0" w14:textId="77777777" w:rsidR="000479BE" w:rsidRPr="000479BE" w:rsidRDefault="000479BE" w:rsidP="000479BE">
      <w:pPr>
        <w:pStyle w:val="NoSpacing"/>
        <w:numPr>
          <w:ilvl w:val="0"/>
          <w:numId w:val="267"/>
        </w:numPr>
      </w:pPr>
      <w:r w:rsidRPr="000479BE">
        <w:rPr>
          <w:b/>
          <w:bCs/>
        </w:rPr>
        <w:lastRenderedPageBreak/>
        <w:t>Security Metrics:</w:t>
      </w:r>
      <w:r w:rsidRPr="000479BE">
        <w:t xml:space="preserve"> Use key performance indicators (KPIs) like mean time to detect (MTTD), mean time to respond (MTTR), and incident resolution rates to demonstrate the effectiveness of the CSOC.</w:t>
      </w:r>
    </w:p>
    <w:p w14:paraId="793E3E24" w14:textId="77777777" w:rsidR="000479BE" w:rsidRPr="000479BE" w:rsidRDefault="000479BE" w:rsidP="000479BE">
      <w:pPr>
        <w:pStyle w:val="NoSpacing"/>
        <w:rPr>
          <w:b/>
          <w:bCs/>
        </w:rPr>
      </w:pPr>
      <w:r w:rsidRPr="000479BE">
        <w:rPr>
          <w:b/>
          <w:bCs/>
        </w:rPr>
        <w:t>c. Incident Communication</w:t>
      </w:r>
    </w:p>
    <w:p w14:paraId="63E2F52B" w14:textId="77777777" w:rsidR="000479BE" w:rsidRPr="000479BE" w:rsidRDefault="000479BE" w:rsidP="000479BE">
      <w:pPr>
        <w:pStyle w:val="NoSpacing"/>
        <w:numPr>
          <w:ilvl w:val="0"/>
          <w:numId w:val="268"/>
        </w:numPr>
      </w:pPr>
      <w:r w:rsidRPr="000479BE">
        <w:rPr>
          <w:b/>
          <w:bCs/>
        </w:rPr>
        <w:t>Incident Escalation:</w:t>
      </w:r>
      <w:r w:rsidRPr="000479BE">
        <w:t xml:space="preserve"> Establish clear communication channels and escalation paths for incident response, ensuring that the right stakeholders are informed and involved as necessary.</w:t>
      </w:r>
    </w:p>
    <w:p w14:paraId="14E469D6" w14:textId="77777777" w:rsidR="000479BE" w:rsidRPr="000479BE" w:rsidRDefault="000479BE" w:rsidP="000479BE">
      <w:pPr>
        <w:pStyle w:val="NoSpacing"/>
        <w:numPr>
          <w:ilvl w:val="0"/>
          <w:numId w:val="268"/>
        </w:numPr>
      </w:pPr>
      <w:r w:rsidRPr="000479BE">
        <w:rPr>
          <w:b/>
          <w:bCs/>
        </w:rPr>
        <w:t>Public Relations:</w:t>
      </w:r>
      <w:r w:rsidRPr="000479BE">
        <w:t xml:space="preserve"> Work with PR and legal teams to manage communication during significant security incidents, maintaining transparency while protecting the organization’s reputation.</w:t>
      </w:r>
    </w:p>
    <w:p w14:paraId="19BCE9D9" w14:textId="77777777" w:rsidR="000479BE" w:rsidRPr="000479BE" w:rsidRDefault="000479BE" w:rsidP="000479BE">
      <w:pPr>
        <w:pStyle w:val="NoSpacing"/>
        <w:rPr>
          <w:b/>
          <w:bCs/>
        </w:rPr>
      </w:pPr>
      <w:r w:rsidRPr="000479BE">
        <w:rPr>
          <w:b/>
          <w:bCs/>
        </w:rPr>
        <w:t>4. Technology and Infrastructure Management</w:t>
      </w:r>
    </w:p>
    <w:p w14:paraId="7F63D8A9" w14:textId="77777777" w:rsidR="000479BE" w:rsidRPr="000479BE" w:rsidRDefault="000479BE" w:rsidP="000479BE">
      <w:pPr>
        <w:pStyle w:val="NoSpacing"/>
        <w:rPr>
          <w:b/>
          <w:bCs/>
        </w:rPr>
      </w:pPr>
      <w:r w:rsidRPr="000479BE">
        <w:rPr>
          <w:b/>
          <w:bCs/>
        </w:rPr>
        <w:t>a. Infrastructure Security</w:t>
      </w:r>
    </w:p>
    <w:p w14:paraId="347BB964" w14:textId="77777777" w:rsidR="000479BE" w:rsidRPr="000479BE" w:rsidRDefault="000479BE" w:rsidP="000479BE">
      <w:pPr>
        <w:pStyle w:val="NoSpacing"/>
        <w:numPr>
          <w:ilvl w:val="0"/>
          <w:numId w:val="269"/>
        </w:numPr>
      </w:pPr>
      <w:r w:rsidRPr="000479BE">
        <w:rPr>
          <w:b/>
          <w:bCs/>
        </w:rPr>
        <w:t>Secure Configuration:</w:t>
      </w:r>
      <w:r w:rsidRPr="000479BE">
        <w:t xml:space="preserve"> Ensure all security tools and infrastructure are securely configured and regularly updated.</w:t>
      </w:r>
    </w:p>
    <w:p w14:paraId="0983FDAF" w14:textId="77777777" w:rsidR="000479BE" w:rsidRPr="000479BE" w:rsidRDefault="000479BE" w:rsidP="000479BE">
      <w:pPr>
        <w:pStyle w:val="NoSpacing"/>
        <w:numPr>
          <w:ilvl w:val="0"/>
          <w:numId w:val="269"/>
        </w:numPr>
      </w:pPr>
      <w:r w:rsidRPr="000479BE">
        <w:rPr>
          <w:b/>
          <w:bCs/>
        </w:rPr>
        <w:t>Redundancy and Backup:</w:t>
      </w:r>
      <w:r w:rsidRPr="000479BE">
        <w:t xml:space="preserve"> Implement redundancy and regular backups to ensure business continuity in the event of a security incident.</w:t>
      </w:r>
    </w:p>
    <w:p w14:paraId="27A7D993" w14:textId="77777777" w:rsidR="000479BE" w:rsidRPr="000479BE" w:rsidRDefault="000479BE" w:rsidP="000479BE">
      <w:pPr>
        <w:pStyle w:val="NoSpacing"/>
        <w:rPr>
          <w:b/>
          <w:bCs/>
        </w:rPr>
      </w:pPr>
      <w:r w:rsidRPr="000479BE">
        <w:rPr>
          <w:b/>
          <w:bCs/>
        </w:rPr>
        <w:t>b. Cloud Security</w:t>
      </w:r>
    </w:p>
    <w:p w14:paraId="6D529C50" w14:textId="77777777" w:rsidR="000479BE" w:rsidRPr="000479BE" w:rsidRDefault="000479BE" w:rsidP="000479BE">
      <w:pPr>
        <w:pStyle w:val="NoSpacing"/>
        <w:numPr>
          <w:ilvl w:val="0"/>
          <w:numId w:val="270"/>
        </w:numPr>
      </w:pPr>
      <w:r w:rsidRPr="000479BE">
        <w:rPr>
          <w:b/>
          <w:bCs/>
        </w:rPr>
        <w:t>Cloud Security Posture Management (CSPM):</w:t>
      </w:r>
      <w:r w:rsidRPr="000479BE">
        <w:t xml:space="preserve"> Use CSPM tools to continuously monitor cloud environments for misconfigurations, vulnerabilities, and compliance issues.</w:t>
      </w:r>
    </w:p>
    <w:p w14:paraId="1543A6F2" w14:textId="77777777" w:rsidR="000479BE" w:rsidRPr="000479BE" w:rsidRDefault="000479BE" w:rsidP="000479BE">
      <w:pPr>
        <w:pStyle w:val="NoSpacing"/>
        <w:numPr>
          <w:ilvl w:val="0"/>
          <w:numId w:val="270"/>
        </w:numPr>
      </w:pPr>
      <w:r w:rsidRPr="000479BE">
        <w:rPr>
          <w:b/>
          <w:bCs/>
        </w:rPr>
        <w:t>Secure Cloud Deployments:</w:t>
      </w:r>
      <w:r w:rsidRPr="000479BE">
        <w:t xml:space="preserve"> Ensure that cloud services and applications adhere to security best practices, including encryption, access control, and logging.</w:t>
      </w:r>
    </w:p>
    <w:p w14:paraId="5F684B62" w14:textId="77777777" w:rsidR="000479BE" w:rsidRPr="000479BE" w:rsidRDefault="000479BE" w:rsidP="000479BE">
      <w:pPr>
        <w:pStyle w:val="NoSpacing"/>
        <w:rPr>
          <w:b/>
          <w:bCs/>
        </w:rPr>
      </w:pPr>
      <w:r w:rsidRPr="000479BE">
        <w:rPr>
          <w:b/>
          <w:bCs/>
        </w:rPr>
        <w:t>c. Automation of Security Operations</w:t>
      </w:r>
    </w:p>
    <w:p w14:paraId="3F20D4A7" w14:textId="77777777" w:rsidR="000479BE" w:rsidRPr="000479BE" w:rsidRDefault="000479BE" w:rsidP="000479BE">
      <w:pPr>
        <w:pStyle w:val="NoSpacing"/>
        <w:numPr>
          <w:ilvl w:val="0"/>
          <w:numId w:val="271"/>
        </w:numPr>
      </w:pPr>
      <w:r w:rsidRPr="000479BE">
        <w:rPr>
          <w:b/>
          <w:bCs/>
        </w:rPr>
        <w:t>Automate Repetitive Tasks:</w:t>
      </w:r>
      <w:r w:rsidRPr="000479BE">
        <w:t xml:space="preserve"> Use Security Orchestration, Automation, and Response (SOAR) platforms to automate repetitive tasks like log analysis, threat intelligence correlation, and incident response.</w:t>
      </w:r>
    </w:p>
    <w:p w14:paraId="698AF3A4" w14:textId="77777777" w:rsidR="000479BE" w:rsidRPr="000479BE" w:rsidRDefault="000479BE" w:rsidP="000479BE">
      <w:pPr>
        <w:pStyle w:val="NoSpacing"/>
        <w:numPr>
          <w:ilvl w:val="0"/>
          <w:numId w:val="271"/>
        </w:numPr>
      </w:pPr>
      <w:r w:rsidRPr="000479BE">
        <w:rPr>
          <w:b/>
          <w:bCs/>
        </w:rPr>
        <w:t>Continuous Integration/Continuous Deployment (CI/CD):</w:t>
      </w:r>
      <w:r w:rsidRPr="000479BE">
        <w:t xml:space="preserve"> Integrate security into CI/CD pipelines to ensure that security checks are automated and consistently applied throughout the development lifecycle.</w:t>
      </w:r>
    </w:p>
    <w:p w14:paraId="12B1C6C7" w14:textId="77777777" w:rsidR="000479BE" w:rsidRPr="000479BE" w:rsidRDefault="000479BE" w:rsidP="000479BE">
      <w:pPr>
        <w:pStyle w:val="NoSpacing"/>
        <w:rPr>
          <w:b/>
          <w:bCs/>
        </w:rPr>
      </w:pPr>
      <w:r w:rsidRPr="000479BE">
        <w:rPr>
          <w:b/>
          <w:bCs/>
        </w:rPr>
        <w:t>5. Continuous Learning and Development</w:t>
      </w:r>
    </w:p>
    <w:p w14:paraId="49237EDC" w14:textId="77777777" w:rsidR="000479BE" w:rsidRPr="000479BE" w:rsidRDefault="000479BE" w:rsidP="000479BE">
      <w:pPr>
        <w:pStyle w:val="NoSpacing"/>
        <w:rPr>
          <w:b/>
          <w:bCs/>
        </w:rPr>
      </w:pPr>
      <w:r w:rsidRPr="000479BE">
        <w:rPr>
          <w:b/>
          <w:bCs/>
        </w:rPr>
        <w:t>a. Professional Development</w:t>
      </w:r>
    </w:p>
    <w:p w14:paraId="71C68B18" w14:textId="77777777" w:rsidR="000479BE" w:rsidRPr="000479BE" w:rsidRDefault="000479BE" w:rsidP="000479BE">
      <w:pPr>
        <w:pStyle w:val="NoSpacing"/>
        <w:numPr>
          <w:ilvl w:val="0"/>
          <w:numId w:val="272"/>
        </w:numPr>
      </w:pPr>
      <w:r w:rsidRPr="000479BE">
        <w:rPr>
          <w:b/>
          <w:bCs/>
        </w:rPr>
        <w:t>Ongoing Training:</w:t>
      </w:r>
      <w:r w:rsidRPr="000479BE">
        <w:t xml:space="preserve"> Encourage continuous professional development for CSOC staff through certifications (e.g., CISSP, CISM, CEH) and specialized training.</w:t>
      </w:r>
    </w:p>
    <w:p w14:paraId="68D31B5E" w14:textId="77777777" w:rsidR="000479BE" w:rsidRPr="000479BE" w:rsidRDefault="000479BE" w:rsidP="000479BE">
      <w:pPr>
        <w:pStyle w:val="NoSpacing"/>
        <w:numPr>
          <w:ilvl w:val="0"/>
          <w:numId w:val="272"/>
        </w:numPr>
      </w:pPr>
      <w:r w:rsidRPr="000479BE">
        <w:rPr>
          <w:b/>
          <w:bCs/>
        </w:rPr>
        <w:t>Knowledge Sharing:</w:t>
      </w:r>
      <w:r w:rsidRPr="000479BE">
        <w:t xml:space="preserve"> Foster a culture of knowledge sharing within the CSOC, encouraging team members to share insights from training, conferences, and threat intelligence.</w:t>
      </w:r>
    </w:p>
    <w:p w14:paraId="05CDC489" w14:textId="77777777" w:rsidR="000479BE" w:rsidRPr="000479BE" w:rsidRDefault="000479BE" w:rsidP="000479BE">
      <w:pPr>
        <w:pStyle w:val="NoSpacing"/>
        <w:rPr>
          <w:b/>
          <w:bCs/>
        </w:rPr>
      </w:pPr>
      <w:r w:rsidRPr="000479BE">
        <w:rPr>
          <w:b/>
          <w:bCs/>
        </w:rPr>
        <w:t>b. Industry Engagement</w:t>
      </w:r>
    </w:p>
    <w:p w14:paraId="41F97803" w14:textId="77777777" w:rsidR="000479BE" w:rsidRPr="000479BE" w:rsidRDefault="000479BE" w:rsidP="000479BE">
      <w:pPr>
        <w:pStyle w:val="NoSpacing"/>
        <w:numPr>
          <w:ilvl w:val="0"/>
          <w:numId w:val="273"/>
        </w:numPr>
      </w:pPr>
      <w:r w:rsidRPr="000479BE">
        <w:rPr>
          <w:b/>
          <w:bCs/>
        </w:rPr>
        <w:t>Participate in Industry Forums:</w:t>
      </w:r>
      <w:r w:rsidRPr="000479BE">
        <w:t xml:space="preserve"> Engage with industry forums, user groups, and security conferences to stay informed about the latest threats, tools, and best practices.</w:t>
      </w:r>
    </w:p>
    <w:p w14:paraId="1A7DE66E" w14:textId="77777777" w:rsidR="000479BE" w:rsidRPr="000479BE" w:rsidRDefault="000479BE" w:rsidP="000479BE">
      <w:pPr>
        <w:pStyle w:val="NoSpacing"/>
        <w:numPr>
          <w:ilvl w:val="0"/>
          <w:numId w:val="273"/>
        </w:numPr>
      </w:pPr>
      <w:r w:rsidRPr="000479BE">
        <w:rPr>
          <w:b/>
          <w:bCs/>
        </w:rPr>
        <w:t>Threat Intelligence Sharing:</w:t>
      </w:r>
      <w:r w:rsidRPr="000479BE">
        <w:t xml:space="preserve"> Participate in threat intelligence sharing groups to stay ahead of emerging threats.</w:t>
      </w:r>
    </w:p>
    <w:p w14:paraId="6AFDCD8B" w14:textId="77777777" w:rsidR="000479BE" w:rsidRPr="000479BE" w:rsidRDefault="000479BE" w:rsidP="000479BE">
      <w:pPr>
        <w:pStyle w:val="NoSpacing"/>
      </w:pPr>
      <w:r w:rsidRPr="000479BE">
        <w:t>By effectively managing the daily operations of the CSOC and strategically implementing the IT security strategy, an organization can protect its systems, data, and assets from a wide range of threats, ensuring resilience and business continuity.</w:t>
      </w:r>
    </w:p>
    <w:p w14:paraId="25C3478E" w14:textId="77777777" w:rsidR="000479BE" w:rsidRPr="000479BE" w:rsidRDefault="000479BE" w:rsidP="000479BE">
      <w:pPr>
        <w:pStyle w:val="NoSpacing"/>
      </w:pPr>
      <w:r w:rsidRPr="000479BE">
        <w:t>4o</w:t>
      </w:r>
    </w:p>
    <w:p w14:paraId="4F9CE861" w14:textId="77777777" w:rsidR="000479BE" w:rsidRPr="000479BE" w:rsidRDefault="000479BE" w:rsidP="000479BE">
      <w:pPr>
        <w:pStyle w:val="NoSpacing"/>
        <w:rPr>
          <w:b/>
          <w:bCs/>
        </w:rPr>
      </w:pPr>
      <w:r w:rsidRPr="000479BE">
        <w:rPr>
          <w:b/>
          <w:bCs/>
        </w:rPr>
        <w:t>You said:</w:t>
      </w:r>
    </w:p>
    <w:p w14:paraId="518BAA41" w14:textId="77777777" w:rsidR="000479BE" w:rsidRPr="000479BE" w:rsidRDefault="000479BE" w:rsidP="000479BE">
      <w:pPr>
        <w:pStyle w:val="NoSpacing"/>
      </w:pPr>
      <w:r w:rsidRPr="000479BE">
        <w:t>Implement and lead Security Assessment practices including Security Audits, Information Security Reviews</w:t>
      </w:r>
    </w:p>
    <w:p w14:paraId="760F515B" w14:textId="77777777" w:rsidR="000479BE" w:rsidRPr="000479BE" w:rsidRDefault="000479BE" w:rsidP="000479BE">
      <w:pPr>
        <w:pStyle w:val="NoSpacing"/>
        <w:rPr>
          <w:b/>
          <w:bCs/>
        </w:rPr>
      </w:pPr>
      <w:r w:rsidRPr="000479BE">
        <w:rPr>
          <w:b/>
          <w:bCs/>
        </w:rPr>
        <w:t>ChatGPT said:</w:t>
      </w:r>
    </w:p>
    <w:p w14:paraId="44B116C8" w14:textId="77777777" w:rsidR="000479BE" w:rsidRPr="000479BE" w:rsidRDefault="000479BE" w:rsidP="000479BE">
      <w:pPr>
        <w:pStyle w:val="NoSpacing"/>
      </w:pPr>
      <w:r w:rsidRPr="000479BE">
        <w:t>Implementing and leading security assessment practices, including security audits and information security reviews, involves establishing a comprehensive framework to evaluate the effectiveness of security controls, identify vulnerabilities, and ensure compliance with regulatory requirements. Below is a step-by-step guide to implementing and leading these practices:</w:t>
      </w:r>
    </w:p>
    <w:p w14:paraId="58C3C0E9" w14:textId="77777777" w:rsidR="000479BE" w:rsidRPr="000479BE" w:rsidRDefault="000479BE" w:rsidP="000479BE">
      <w:pPr>
        <w:pStyle w:val="NoSpacing"/>
        <w:rPr>
          <w:b/>
          <w:bCs/>
        </w:rPr>
      </w:pPr>
      <w:r w:rsidRPr="000479BE">
        <w:rPr>
          <w:b/>
          <w:bCs/>
        </w:rPr>
        <w:t>1. Establish a Security Assessment Framework</w:t>
      </w:r>
    </w:p>
    <w:p w14:paraId="68CC84B5" w14:textId="77777777" w:rsidR="000479BE" w:rsidRPr="000479BE" w:rsidRDefault="000479BE" w:rsidP="000479BE">
      <w:pPr>
        <w:pStyle w:val="NoSpacing"/>
        <w:rPr>
          <w:b/>
          <w:bCs/>
        </w:rPr>
      </w:pPr>
      <w:r w:rsidRPr="000479BE">
        <w:rPr>
          <w:b/>
          <w:bCs/>
        </w:rPr>
        <w:t>a. Define Objectives and Scope</w:t>
      </w:r>
    </w:p>
    <w:p w14:paraId="090BFA56" w14:textId="77777777" w:rsidR="000479BE" w:rsidRPr="000479BE" w:rsidRDefault="000479BE" w:rsidP="000479BE">
      <w:pPr>
        <w:pStyle w:val="NoSpacing"/>
        <w:numPr>
          <w:ilvl w:val="0"/>
          <w:numId w:val="274"/>
        </w:numPr>
      </w:pPr>
      <w:r w:rsidRPr="000479BE">
        <w:rPr>
          <w:b/>
          <w:bCs/>
        </w:rPr>
        <w:t>Set Clear Objectives:</w:t>
      </w:r>
      <w:r w:rsidRPr="000479BE">
        <w:t xml:space="preserve"> Determine the primary goals of the security assessments, such as identifying vulnerabilities, ensuring compliance, or evaluating the effectiveness of security controls.</w:t>
      </w:r>
    </w:p>
    <w:p w14:paraId="2B8F5BE8" w14:textId="77777777" w:rsidR="000479BE" w:rsidRPr="000479BE" w:rsidRDefault="000479BE" w:rsidP="000479BE">
      <w:pPr>
        <w:pStyle w:val="NoSpacing"/>
        <w:numPr>
          <w:ilvl w:val="0"/>
          <w:numId w:val="274"/>
        </w:numPr>
      </w:pPr>
      <w:r w:rsidRPr="000479BE">
        <w:rPr>
          <w:b/>
          <w:bCs/>
        </w:rPr>
        <w:t>Determine Scope:</w:t>
      </w:r>
      <w:r w:rsidRPr="000479BE">
        <w:t xml:space="preserve"> Define the scope of the assessments, including systems, networks, applications, data, and processes to be reviewed. Ensure that the scope aligns with organizational priorities and risk assessments.</w:t>
      </w:r>
    </w:p>
    <w:p w14:paraId="35C5A2A2" w14:textId="77777777" w:rsidR="000479BE" w:rsidRPr="000479BE" w:rsidRDefault="000479BE" w:rsidP="000479BE">
      <w:pPr>
        <w:pStyle w:val="NoSpacing"/>
        <w:rPr>
          <w:b/>
          <w:bCs/>
        </w:rPr>
      </w:pPr>
      <w:r w:rsidRPr="000479BE">
        <w:rPr>
          <w:b/>
          <w:bCs/>
        </w:rPr>
        <w:t>b. Develop a Security Assessment Policy</w:t>
      </w:r>
    </w:p>
    <w:p w14:paraId="79FCE209" w14:textId="77777777" w:rsidR="000479BE" w:rsidRPr="000479BE" w:rsidRDefault="000479BE" w:rsidP="000479BE">
      <w:pPr>
        <w:pStyle w:val="NoSpacing"/>
        <w:numPr>
          <w:ilvl w:val="0"/>
          <w:numId w:val="275"/>
        </w:numPr>
      </w:pPr>
      <w:r w:rsidRPr="000479BE">
        <w:rPr>
          <w:b/>
          <w:bCs/>
        </w:rPr>
        <w:t>Create a Policy Document:</w:t>
      </w:r>
      <w:r w:rsidRPr="000479BE">
        <w:t xml:space="preserve"> Develop a security assessment policy that outlines the purpose, frequency, methodology, roles, and responsibilities for conducting security assessments.</w:t>
      </w:r>
    </w:p>
    <w:p w14:paraId="75787485" w14:textId="77777777" w:rsidR="000479BE" w:rsidRPr="000479BE" w:rsidRDefault="000479BE" w:rsidP="000479BE">
      <w:pPr>
        <w:pStyle w:val="NoSpacing"/>
        <w:numPr>
          <w:ilvl w:val="0"/>
          <w:numId w:val="275"/>
        </w:numPr>
      </w:pPr>
      <w:r w:rsidRPr="000479BE">
        <w:rPr>
          <w:b/>
          <w:bCs/>
        </w:rPr>
        <w:lastRenderedPageBreak/>
        <w:t>Include Compliance Requirements:</w:t>
      </w:r>
      <w:r w:rsidRPr="000479BE">
        <w:t xml:space="preserve"> Ensure the policy incorporates relevant regulatory and compliance requirements (e.g., GDPR, HIPAA, PCI-DSS) that must be adhered to during the assessments.</w:t>
      </w:r>
    </w:p>
    <w:p w14:paraId="291AF8E5" w14:textId="77777777" w:rsidR="000479BE" w:rsidRPr="000479BE" w:rsidRDefault="000479BE" w:rsidP="000479BE">
      <w:pPr>
        <w:pStyle w:val="NoSpacing"/>
        <w:rPr>
          <w:b/>
          <w:bCs/>
        </w:rPr>
      </w:pPr>
      <w:r w:rsidRPr="000479BE">
        <w:rPr>
          <w:b/>
          <w:bCs/>
        </w:rPr>
        <w:t>2. Build and Train the Assessment Team</w:t>
      </w:r>
    </w:p>
    <w:p w14:paraId="0ACB364C" w14:textId="77777777" w:rsidR="000479BE" w:rsidRPr="000479BE" w:rsidRDefault="000479BE" w:rsidP="000479BE">
      <w:pPr>
        <w:pStyle w:val="NoSpacing"/>
        <w:rPr>
          <w:b/>
          <w:bCs/>
        </w:rPr>
      </w:pPr>
      <w:r w:rsidRPr="000479BE">
        <w:rPr>
          <w:b/>
          <w:bCs/>
        </w:rPr>
        <w:t>a. Assemble a Skilled Team</w:t>
      </w:r>
    </w:p>
    <w:p w14:paraId="30EEB191" w14:textId="77777777" w:rsidR="000479BE" w:rsidRPr="000479BE" w:rsidRDefault="000479BE" w:rsidP="000479BE">
      <w:pPr>
        <w:pStyle w:val="NoSpacing"/>
        <w:numPr>
          <w:ilvl w:val="0"/>
          <w:numId w:val="276"/>
        </w:numPr>
      </w:pPr>
      <w:r w:rsidRPr="000479BE">
        <w:rPr>
          <w:b/>
          <w:bCs/>
        </w:rPr>
        <w:t>Select Experienced Professionals:</w:t>
      </w:r>
      <w:r w:rsidRPr="000479BE">
        <w:t xml:space="preserve"> Build a team with expertise in various domains of information security, including network security, application security, cloud security, and compliance.</w:t>
      </w:r>
    </w:p>
    <w:p w14:paraId="501EC4BE" w14:textId="77777777" w:rsidR="000479BE" w:rsidRPr="000479BE" w:rsidRDefault="000479BE" w:rsidP="000479BE">
      <w:pPr>
        <w:pStyle w:val="NoSpacing"/>
        <w:numPr>
          <w:ilvl w:val="0"/>
          <w:numId w:val="276"/>
        </w:numPr>
      </w:pPr>
      <w:r w:rsidRPr="000479BE">
        <w:rPr>
          <w:b/>
          <w:bCs/>
        </w:rPr>
        <w:t>Role Assignment:</w:t>
      </w:r>
      <w:r w:rsidRPr="000479BE">
        <w:t xml:space="preserve"> Assign specific roles within the team, such as lead auditor, security analyst, vulnerability assessor, and compliance officer.</w:t>
      </w:r>
    </w:p>
    <w:p w14:paraId="476E8849" w14:textId="77777777" w:rsidR="000479BE" w:rsidRPr="000479BE" w:rsidRDefault="000479BE" w:rsidP="000479BE">
      <w:pPr>
        <w:pStyle w:val="NoSpacing"/>
        <w:rPr>
          <w:b/>
          <w:bCs/>
        </w:rPr>
      </w:pPr>
      <w:r w:rsidRPr="000479BE">
        <w:rPr>
          <w:b/>
          <w:bCs/>
        </w:rPr>
        <w:t>b. Provide Training and Development</w:t>
      </w:r>
    </w:p>
    <w:p w14:paraId="766F3B7F" w14:textId="77777777" w:rsidR="000479BE" w:rsidRPr="000479BE" w:rsidRDefault="000479BE" w:rsidP="000479BE">
      <w:pPr>
        <w:pStyle w:val="NoSpacing"/>
        <w:numPr>
          <w:ilvl w:val="0"/>
          <w:numId w:val="277"/>
        </w:numPr>
      </w:pPr>
      <w:r w:rsidRPr="000479BE">
        <w:rPr>
          <w:b/>
          <w:bCs/>
        </w:rPr>
        <w:t>Continuous Learning:</w:t>
      </w:r>
      <w:r w:rsidRPr="000479BE">
        <w:t xml:space="preserve"> Ensure team members receive ongoing training on the latest security threats, assessment tools, and methodologies.</w:t>
      </w:r>
    </w:p>
    <w:p w14:paraId="244A7551" w14:textId="77777777" w:rsidR="000479BE" w:rsidRPr="000479BE" w:rsidRDefault="000479BE" w:rsidP="000479BE">
      <w:pPr>
        <w:pStyle w:val="NoSpacing"/>
        <w:numPr>
          <w:ilvl w:val="0"/>
          <w:numId w:val="277"/>
        </w:numPr>
      </w:pPr>
      <w:r w:rsidRPr="000479BE">
        <w:rPr>
          <w:b/>
          <w:bCs/>
        </w:rPr>
        <w:t>Certifications:</w:t>
      </w:r>
      <w:r w:rsidRPr="000479BE">
        <w:t xml:space="preserve"> Encourage team members to pursue relevant certifications like Certified Information Systems Auditor (CISA), Certified Information Security Manager (CISM), or Certified Ethical Hacker (CEH).</w:t>
      </w:r>
    </w:p>
    <w:p w14:paraId="578379C5" w14:textId="77777777" w:rsidR="000479BE" w:rsidRPr="000479BE" w:rsidRDefault="000479BE" w:rsidP="000479BE">
      <w:pPr>
        <w:pStyle w:val="NoSpacing"/>
        <w:rPr>
          <w:b/>
          <w:bCs/>
        </w:rPr>
      </w:pPr>
      <w:r w:rsidRPr="000479BE">
        <w:rPr>
          <w:b/>
          <w:bCs/>
        </w:rPr>
        <w:t>3. Implement Security Assessment Practices</w:t>
      </w:r>
    </w:p>
    <w:p w14:paraId="69E35022" w14:textId="77777777" w:rsidR="000479BE" w:rsidRPr="000479BE" w:rsidRDefault="000479BE" w:rsidP="000479BE">
      <w:pPr>
        <w:pStyle w:val="NoSpacing"/>
        <w:rPr>
          <w:b/>
          <w:bCs/>
        </w:rPr>
      </w:pPr>
      <w:r w:rsidRPr="000479BE">
        <w:rPr>
          <w:b/>
          <w:bCs/>
        </w:rPr>
        <w:t>a. Conduct Security Audits</w:t>
      </w:r>
    </w:p>
    <w:p w14:paraId="508612D3" w14:textId="77777777" w:rsidR="000479BE" w:rsidRPr="000479BE" w:rsidRDefault="000479BE" w:rsidP="000479BE">
      <w:pPr>
        <w:pStyle w:val="NoSpacing"/>
        <w:numPr>
          <w:ilvl w:val="0"/>
          <w:numId w:val="278"/>
        </w:numPr>
      </w:pPr>
      <w:r w:rsidRPr="000479BE">
        <w:rPr>
          <w:b/>
          <w:bCs/>
        </w:rPr>
        <w:t>Internal Audits:</w:t>
      </w:r>
    </w:p>
    <w:p w14:paraId="428D06C3" w14:textId="77777777" w:rsidR="000479BE" w:rsidRPr="000479BE" w:rsidRDefault="000479BE" w:rsidP="000479BE">
      <w:pPr>
        <w:pStyle w:val="NoSpacing"/>
        <w:numPr>
          <w:ilvl w:val="1"/>
          <w:numId w:val="278"/>
        </w:numPr>
      </w:pPr>
      <w:r w:rsidRPr="000479BE">
        <w:rPr>
          <w:b/>
          <w:bCs/>
        </w:rPr>
        <w:t>Regular Audits:</w:t>
      </w:r>
      <w:r w:rsidRPr="000479BE">
        <w:t xml:space="preserve"> Schedule regular internal security audits to assess the effectiveness of security controls, identify gaps, and ensure compliance with internal policies.</w:t>
      </w:r>
    </w:p>
    <w:p w14:paraId="37494613" w14:textId="77777777" w:rsidR="000479BE" w:rsidRPr="000479BE" w:rsidRDefault="000479BE" w:rsidP="000479BE">
      <w:pPr>
        <w:pStyle w:val="NoSpacing"/>
        <w:numPr>
          <w:ilvl w:val="1"/>
          <w:numId w:val="278"/>
        </w:numPr>
      </w:pPr>
      <w:r w:rsidRPr="000479BE">
        <w:rPr>
          <w:b/>
          <w:bCs/>
        </w:rPr>
        <w:t>Methodology:</w:t>
      </w:r>
      <w:r w:rsidRPr="000479BE">
        <w:t xml:space="preserve"> Use established methodologies like the NIST Cybersecurity Framework, ISO/IEC 27001, or COBIT for conducting audits.</w:t>
      </w:r>
    </w:p>
    <w:p w14:paraId="11121B93" w14:textId="77777777" w:rsidR="000479BE" w:rsidRPr="000479BE" w:rsidRDefault="000479BE" w:rsidP="000479BE">
      <w:pPr>
        <w:pStyle w:val="NoSpacing"/>
        <w:numPr>
          <w:ilvl w:val="1"/>
          <w:numId w:val="278"/>
        </w:numPr>
      </w:pPr>
      <w:r w:rsidRPr="000479BE">
        <w:rPr>
          <w:b/>
          <w:bCs/>
        </w:rPr>
        <w:t>Documentation:</w:t>
      </w:r>
      <w:r w:rsidRPr="000479BE">
        <w:t xml:space="preserve"> Maintain detailed records of audit findings, including identified vulnerabilities, risk levels, and recommended corrective actions.</w:t>
      </w:r>
    </w:p>
    <w:p w14:paraId="7EB8939E" w14:textId="77777777" w:rsidR="000479BE" w:rsidRPr="000479BE" w:rsidRDefault="000479BE" w:rsidP="000479BE">
      <w:pPr>
        <w:pStyle w:val="NoSpacing"/>
        <w:numPr>
          <w:ilvl w:val="0"/>
          <w:numId w:val="278"/>
        </w:numPr>
      </w:pPr>
      <w:r w:rsidRPr="000479BE">
        <w:rPr>
          <w:b/>
          <w:bCs/>
        </w:rPr>
        <w:t>External Audits:</w:t>
      </w:r>
    </w:p>
    <w:p w14:paraId="0A03FD9A" w14:textId="77777777" w:rsidR="000479BE" w:rsidRPr="000479BE" w:rsidRDefault="000479BE" w:rsidP="000479BE">
      <w:pPr>
        <w:pStyle w:val="NoSpacing"/>
        <w:numPr>
          <w:ilvl w:val="1"/>
          <w:numId w:val="278"/>
        </w:numPr>
      </w:pPr>
      <w:r w:rsidRPr="000479BE">
        <w:rPr>
          <w:b/>
          <w:bCs/>
        </w:rPr>
        <w:t>Third-Party Audits:</w:t>
      </w:r>
      <w:r w:rsidRPr="000479BE">
        <w:t xml:space="preserve"> Engage external auditors to provide an independent assessment of the organization’s security posture, particularly for compliance with regulatory standards.</w:t>
      </w:r>
    </w:p>
    <w:p w14:paraId="5624B152" w14:textId="77777777" w:rsidR="000479BE" w:rsidRPr="000479BE" w:rsidRDefault="000479BE" w:rsidP="000479BE">
      <w:pPr>
        <w:pStyle w:val="NoSpacing"/>
        <w:numPr>
          <w:ilvl w:val="1"/>
          <w:numId w:val="278"/>
        </w:numPr>
      </w:pPr>
      <w:r w:rsidRPr="000479BE">
        <w:rPr>
          <w:b/>
          <w:bCs/>
        </w:rPr>
        <w:t>Audit Coordination:</w:t>
      </w:r>
      <w:r w:rsidRPr="000479BE">
        <w:t xml:space="preserve"> Coordinate with external auditors, providing them with the necessary access and information to conduct a thorough review.</w:t>
      </w:r>
    </w:p>
    <w:p w14:paraId="58B36F5A" w14:textId="77777777" w:rsidR="000479BE" w:rsidRPr="000479BE" w:rsidRDefault="000479BE" w:rsidP="000479BE">
      <w:pPr>
        <w:pStyle w:val="NoSpacing"/>
        <w:rPr>
          <w:b/>
          <w:bCs/>
        </w:rPr>
      </w:pPr>
      <w:r w:rsidRPr="000479BE">
        <w:rPr>
          <w:b/>
          <w:bCs/>
        </w:rPr>
        <w:t>b. Perform Information Security Reviews</w:t>
      </w:r>
    </w:p>
    <w:p w14:paraId="76C3C45B" w14:textId="77777777" w:rsidR="000479BE" w:rsidRPr="000479BE" w:rsidRDefault="000479BE" w:rsidP="000479BE">
      <w:pPr>
        <w:pStyle w:val="NoSpacing"/>
        <w:numPr>
          <w:ilvl w:val="0"/>
          <w:numId w:val="279"/>
        </w:numPr>
      </w:pPr>
      <w:r w:rsidRPr="000479BE">
        <w:rPr>
          <w:b/>
          <w:bCs/>
        </w:rPr>
        <w:t>Risk-Based Reviews:</w:t>
      </w:r>
      <w:r w:rsidRPr="000479BE">
        <w:t xml:space="preserve"> Conduct information security reviews based on risk assessments, prioritizing critical systems and processes that are most vulnerable to threats.</w:t>
      </w:r>
    </w:p>
    <w:p w14:paraId="4F50D024" w14:textId="77777777" w:rsidR="000479BE" w:rsidRPr="000479BE" w:rsidRDefault="000479BE" w:rsidP="000479BE">
      <w:pPr>
        <w:pStyle w:val="NoSpacing"/>
        <w:numPr>
          <w:ilvl w:val="0"/>
          <w:numId w:val="279"/>
        </w:numPr>
      </w:pPr>
      <w:r w:rsidRPr="000479BE">
        <w:rPr>
          <w:b/>
          <w:bCs/>
        </w:rPr>
        <w:t>Review Process:</w:t>
      </w:r>
    </w:p>
    <w:p w14:paraId="6A4DE34C" w14:textId="77777777" w:rsidR="000479BE" w:rsidRPr="000479BE" w:rsidRDefault="000479BE" w:rsidP="000479BE">
      <w:pPr>
        <w:pStyle w:val="NoSpacing"/>
        <w:numPr>
          <w:ilvl w:val="1"/>
          <w:numId w:val="279"/>
        </w:numPr>
      </w:pPr>
      <w:r w:rsidRPr="000479BE">
        <w:rPr>
          <w:b/>
          <w:bCs/>
        </w:rPr>
        <w:t>Asset Inventory:</w:t>
      </w:r>
      <w:r w:rsidRPr="000479BE">
        <w:t xml:space="preserve"> Start by identifying and cataloging all IT assets, including hardware, software, data, and network components.</w:t>
      </w:r>
    </w:p>
    <w:p w14:paraId="4915BBDE" w14:textId="77777777" w:rsidR="000479BE" w:rsidRPr="000479BE" w:rsidRDefault="000479BE" w:rsidP="000479BE">
      <w:pPr>
        <w:pStyle w:val="NoSpacing"/>
        <w:numPr>
          <w:ilvl w:val="1"/>
          <w:numId w:val="279"/>
        </w:numPr>
      </w:pPr>
      <w:r w:rsidRPr="000479BE">
        <w:rPr>
          <w:b/>
          <w:bCs/>
        </w:rPr>
        <w:t>Control Evaluation:</w:t>
      </w:r>
      <w:r w:rsidRPr="000479BE">
        <w:t xml:space="preserve"> Review existing security controls (e.g., access controls, encryption, firewalls) to ensure they are functioning as intended and are up to date.</w:t>
      </w:r>
    </w:p>
    <w:p w14:paraId="61D504A5" w14:textId="77777777" w:rsidR="000479BE" w:rsidRPr="000479BE" w:rsidRDefault="000479BE" w:rsidP="000479BE">
      <w:pPr>
        <w:pStyle w:val="NoSpacing"/>
        <w:numPr>
          <w:ilvl w:val="1"/>
          <w:numId w:val="279"/>
        </w:numPr>
      </w:pPr>
      <w:r w:rsidRPr="000479BE">
        <w:rPr>
          <w:b/>
          <w:bCs/>
        </w:rPr>
        <w:t>Gap Analysis:</w:t>
      </w:r>
      <w:r w:rsidRPr="000479BE">
        <w:t xml:space="preserve"> Identify gaps or weaknesses in current security controls and processes that could expose the organization to risks.</w:t>
      </w:r>
    </w:p>
    <w:p w14:paraId="44201558" w14:textId="77777777" w:rsidR="000479BE" w:rsidRPr="000479BE" w:rsidRDefault="000479BE" w:rsidP="000479BE">
      <w:pPr>
        <w:pStyle w:val="NoSpacing"/>
        <w:rPr>
          <w:b/>
          <w:bCs/>
        </w:rPr>
      </w:pPr>
      <w:r w:rsidRPr="000479BE">
        <w:rPr>
          <w:b/>
          <w:bCs/>
        </w:rPr>
        <w:t>c. Perform Vulnerability Assessments</w:t>
      </w:r>
    </w:p>
    <w:p w14:paraId="1DDF9DEC" w14:textId="77777777" w:rsidR="000479BE" w:rsidRPr="000479BE" w:rsidRDefault="000479BE" w:rsidP="000479BE">
      <w:pPr>
        <w:pStyle w:val="NoSpacing"/>
        <w:numPr>
          <w:ilvl w:val="0"/>
          <w:numId w:val="280"/>
        </w:numPr>
      </w:pPr>
      <w:r w:rsidRPr="000479BE">
        <w:rPr>
          <w:b/>
          <w:bCs/>
        </w:rPr>
        <w:t>Automated Scanning:</w:t>
      </w:r>
    </w:p>
    <w:p w14:paraId="26BA2F1E" w14:textId="77777777" w:rsidR="000479BE" w:rsidRPr="000479BE" w:rsidRDefault="000479BE" w:rsidP="000479BE">
      <w:pPr>
        <w:pStyle w:val="NoSpacing"/>
        <w:numPr>
          <w:ilvl w:val="1"/>
          <w:numId w:val="280"/>
        </w:numPr>
      </w:pPr>
      <w:r w:rsidRPr="000479BE">
        <w:rPr>
          <w:b/>
          <w:bCs/>
        </w:rPr>
        <w:t>Vulnerability Scanners:</w:t>
      </w:r>
      <w:r w:rsidRPr="000479BE">
        <w:t xml:space="preserve"> Use automated tools like </w:t>
      </w:r>
      <w:r w:rsidRPr="000479BE">
        <w:rPr>
          <w:b/>
          <w:bCs/>
        </w:rPr>
        <w:t>Nessus</w:t>
      </w:r>
      <w:r w:rsidRPr="000479BE">
        <w:t xml:space="preserve">, </w:t>
      </w:r>
      <w:r w:rsidRPr="000479BE">
        <w:rPr>
          <w:b/>
          <w:bCs/>
        </w:rPr>
        <w:t>Qualys</w:t>
      </w:r>
      <w:r w:rsidRPr="000479BE">
        <w:t xml:space="preserve">, or </w:t>
      </w:r>
      <w:r w:rsidRPr="000479BE">
        <w:rPr>
          <w:b/>
          <w:bCs/>
        </w:rPr>
        <w:t>Rapid7</w:t>
      </w:r>
      <w:r w:rsidRPr="000479BE">
        <w:t xml:space="preserve"> to regularly scan systems, networks, and applications for vulnerabilities.</w:t>
      </w:r>
    </w:p>
    <w:p w14:paraId="4FAE5735" w14:textId="77777777" w:rsidR="000479BE" w:rsidRPr="000479BE" w:rsidRDefault="000479BE" w:rsidP="000479BE">
      <w:pPr>
        <w:pStyle w:val="NoSpacing"/>
        <w:numPr>
          <w:ilvl w:val="1"/>
          <w:numId w:val="280"/>
        </w:numPr>
      </w:pPr>
      <w:r w:rsidRPr="000479BE">
        <w:rPr>
          <w:b/>
          <w:bCs/>
        </w:rPr>
        <w:t>Prioritization:</w:t>
      </w:r>
      <w:r w:rsidRPr="000479BE">
        <w:t xml:space="preserve"> Classify and prioritize vulnerabilities based on severity, exploitability, and potential impact on the organization.</w:t>
      </w:r>
    </w:p>
    <w:p w14:paraId="6E5466C4" w14:textId="77777777" w:rsidR="000479BE" w:rsidRPr="000479BE" w:rsidRDefault="000479BE" w:rsidP="000479BE">
      <w:pPr>
        <w:pStyle w:val="NoSpacing"/>
        <w:numPr>
          <w:ilvl w:val="0"/>
          <w:numId w:val="280"/>
        </w:numPr>
      </w:pPr>
      <w:r w:rsidRPr="000479BE">
        <w:rPr>
          <w:b/>
          <w:bCs/>
        </w:rPr>
        <w:t>Manual Testing:</w:t>
      </w:r>
    </w:p>
    <w:p w14:paraId="36F7573A" w14:textId="77777777" w:rsidR="000479BE" w:rsidRPr="000479BE" w:rsidRDefault="000479BE" w:rsidP="000479BE">
      <w:pPr>
        <w:pStyle w:val="NoSpacing"/>
        <w:numPr>
          <w:ilvl w:val="1"/>
          <w:numId w:val="280"/>
        </w:numPr>
      </w:pPr>
      <w:r w:rsidRPr="000479BE">
        <w:rPr>
          <w:b/>
          <w:bCs/>
        </w:rPr>
        <w:t>Manual Reviews:</w:t>
      </w:r>
      <w:r w:rsidRPr="000479BE">
        <w:t xml:space="preserve"> Complement automated scans with manual reviews, particularly for critical applications and systems, to identify complex vulnerabilities that automated tools may miss.</w:t>
      </w:r>
    </w:p>
    <w:p w14:paraId="49DA26CF" w14:textId="77777777" w:rsidR="000479BE" w:rsidRPr="000479BE" w:rsidRDefault="000479BE" w:rsidP="000479BE">
      <w:pPr>
        <w:pStyle w:val="NoSpacing"/>
        <w:numPr>
          <w:ilvl w:val="1"/>
          <w:numId w:val="280"/>
        </w:numPr>
      </w:pPr>
      <w:r w:rsidRPr="000479BE">
        <w:rPr>
          <w:b/>
          <w:bCs/>
        </w:rPr>
        <w:t>Penetration Testing:</w:t>
      </w:r>
      <w:r w:rsidRPr="000479BE">
        <w:t xml:space="preserve"> Engage in penetration testing to simulate real-world attacks and identify vulnerabilities that could be exploited by malicious actors.</w:t>
      </w:r>
    </w:p>
    <w:p w14:paraId="510FABC4" w14:textId="77777777" w:rsidR="000479BE" w:rsidRPr="000479BE" w:rsidRDefault="000479BE" w:rsidP="000479BE">
      <w:pPr>
        <w:pStyle w:val="NoSpacing"/>
        <w:rPr>
          <w:b/>
          <w:bCs/>
        </w:rPr>
      </w:pPr>
      <w:r w:rsidRPr="000479BE">
        <w:rPr>
          <w:b/>
          <w:bCs/>
        </w:rPr>
        <w:t>4. Implement Continuous Monitoring and Improvement</w:t>
      </w:r>
    </w:p>
    <w:p w14:paraId="613D4C80" w14:textId="77777777" w:rsidR="000479BE" w:rsidRPr="000479BE" w:rsidRDefault="000479BE" w:rsidP="000479BE">
      <w:pPr>
        <w:pStyle w:val="NoSpacing"/>
        <w:rPr>
          <w:b/>
          <w:bCs/>
        </w:rPr>
      </w:pPr>
      <w:r w:rsidRPr="000479BE">
        <w:rPr>
          <w:b/>
          <w:bCs/>
        </w:rPr>
        <w:t>a. Continuous Monitoring</w:t>
      </w:r>
    </w:p>
    <w:p w14:paraId="07ACC396" w14:textId="77777777" w:rsidR="000479BE" w:rsidRPr="000479BE" w:rsidRDefault="000479BE" w:rsidP="000479BE">
      <w:pPr>
        <w:pStyle w:val="NoSpacing"/>
        <w:numPr>
          <w:ilvl w:val="0"/>
          <w:numId w:val="281"/>
        </w:numPr>
      </w:pPr>
      <w:r w:rsidRPr="000479BE">
        <w:rPr>
          <w:b/>
          <w:bCs/>
        </w:rPr>
        <w:t>Real-Time Monitoring:</w:t>
      </w:r>
      <w:r w:rsidRPr="000479BE">
        <w:t xml:space="preserve"> Implement real-time monitoring of systems and networks using Security Information and Event Management (SIEM) tools to detect and respond to potential security incidents promptly.</w:t>
      </w:r>
    </w:p>
    <w:p w14:paraId="09D8195A" w14:textId="77777777" w:rsidR="000479BE" w:rsidRPr="000479BE" w:rsidRDefault="000479BE" w:rsidP="000479BE">
      <w:pPr>
        <w:pStyle w:val="NoSpacing"/>
        <w:numPr>
          <w:ilvl w:val="0"/>
          <w:numId w:val="281"/>
        </w:numPr>
      </w:pPr>
      <w:r w:rsidRPr="000479BE">
        <w:rPr>
          <w:b/>
          <w:bCs/>
        </w:rPr>
        <w:lastRenderedPageBreak/>
        <w:t>Threat Intelligence Integration:</w:t>
      </w:r>
      <w:r w:rsidRPr="000479BE">
        <w:t xml:space="preserve"> Integrate threat intelligence feeds into your monitoring systems to stay informed about emerging threats and vulnerabilities.</w:t>
      </w:r>
    </w:p>
    <w:p w14:paraId="42514C97" w14:textId="77777777" w:rsidR="000479BE" w:rsidRPr="000479BE" w:rsidRDefault="000479BE" w:rsidP="000479BE">
      <w:pPr>
        <w:pStyle w:val="NoSpacing"/>
        <w:rPr>
          <w:b/>
          <w:bCs/>
        </w:rPr>
      </w:pPr>
      <w:r w:rsidRPr="000479BE">
        <w:rPr>
          <w:b/>
          <w:bCs/>
        </w:rPr>
        <w:t>b. Remediation and Improvement</w:t>
      </w:r>
    </w:p>
    <w:p w14:paraId="43F40DDA" w14:textId="77777777" w:rsidR="000479BE" w:rsidRPr="000479BE" w:rsidRDefault="000479BE" w:rsidP="000479BE">
      <w:pPr>
        <w:pStyle w:val="NoSpacing"/>
        <w:numPr>
          <w:ilvl w:val="0"/>
          <w:numId w:val="282"/>
        </w:numPr>
      </w:pPr>
      <w:r w:rsidRPr="000479BE">
        <w:rPr>
          <w:b/>
          <w:bCs/>
        </w:rPr>
        <w:t>Action Plans:</w:t>
      </w:r>
      <w:r w:rsidRPr="000479BE">
        <w:t xml:space="preserve"> Develop and implement remediation plans based on the findings from security audits, reviews, and vulnerability assessments.</w:t>
      </w:r>
    </w:p>
    <w:p w14:paraId="04C44B9A" w14:textId="77777777" w:rsidR="000479BE" w:rsidRPr="000479BE" w:rsidRDefault="000479BE" w:rsidP="000479BE">
      <w:pPr>
        <w:pStyle w:val="NoSpacing"/>
        <w:numPr>
          <w:ilvl w:val="0"/>
          <w:numId w:val="282"/>
        </w:numPr>
      </w:pPr>
      <w:r w:rsidRPr="000479BE">
        <w:rPr>
          <w:b/>
          <w:bCs/>
        </w:rPr>
        <w:t>Track Progress:</w:t>
      </w:r>
      <w:r w:rsidRPr="000479BE">
        <w:t xml:space="preserve"> Monitor the implementation of corrective actions and track progress to ensure that identified issues are addressed in a timely manner.</w:t>
      </w:r>
    </w:p>
    <w:p w14:paraId="7994F988" w14:textId="77777777" w:rsidR="000479BE" w:rsidRPr="000479BE" w:rsidRDefault="000479BE" w:rsidP="000479BE">
      <w:pPr>
        <w:pStyle w:val="NoSpacing"/>
        <w:numPr>
          <w:ilvl w:val="0"/>
          <w:numId w:val="282"/>
        </w:numPr>
      </w:pPr>
      <w:r w:rsidRPr="000479BE">
        <w:rPr>
          <w:b/>
          <w:bCs/>
        </w:rPr>
        <w:t>Review Effectiveness:</w:t>
      </w:r>
      <w:r w:rsidRPr="000479BE">
        <w:t xml:space="preserve"> Regularly review the effectiveness of remediation efforts and make adjustments as necessary to improve the overall security posture.</w:t>
      </w:r>
    </w:p>
    <w:p w14:paraId="6335C526" w14:textId="77777777" w:rsidR="000479BE" w:rsidRPr="000479BE" w:rsidRDefault="000479BE" w:rsidP="000479BE">
      <w:pPr>
        <w:pStyle w:val="NoSpacing"/>
        <w:rPr>
          <w:b/>
          <w:bCs/>
        </w:rPr>
      </w:pPr>
      <w:r w:rsidRPr="000479BE">
        <w:rPr>
          <w:b/>
          <w:bCs/>
        </w:rPr>
        <w:t>5. Reporting and Communication</w:t>
      </w:r>
    </w:p>
    <w:p w14:paraId="20D92EA1" w14:textId="77777777" w:rsidR="000479BE" w:rsidRPr="000479BE" w:rsidRDefault="000479BE" w:rsidP="000479BE">
      <w:pPr>
        <w:pStyle w:val="NoSpacing"/>
        <w:rPr>
          <w:b/>
          <w:bCs/>
        </w:rPr>
      </w:pPr>
      <w:r w:rsidRPr="000479BE">
        <w:rPr>
          <w:b/>
          <w:bCs/>
        </w:rPr>
        <w:t>a. Reporting to Stakeholders</w:t>
      </w:r>
    </w:p>
    <w:p w14:paraId="46DE9893" w14:textId="77777777" w:rsidR="000479BE" w:rsidRPr="000479BE" w:rsidRDefault="000479BE" w:rsidP="000479BE">
      <w:pPr>
        <w:pStyle w:val="NoSpacing"/>
        <w:numPr>
          <w:ilvl w:val="0"/>
          <w:numId w:val="283"/>
        </w:numPr>
      </w:pPr>
      <w:r w:rsidRPr="000479BE">
        <w:rPr>
          <w:b/>
          <w:bCs/>
        </w:rPr>
        <w:t>Comprehensive Reports:</w:t>
      </w:r>
      <w:r w:rsidRPr="000479BE">
        <w:t xml:space="preserve"> Prepare detailed reports on the outcomes of security assessments, audits, and reviews, highlighting key findings, risks, and recommended actions.</w:t>
      </w:r>
    </w:p>
    <w:p w14:paraId="6490212F" w14:textId="77777777" w:rsidR="000479BE" w:rsidRPr="000479BE" w:rsidRDefault="000479BE" w:rsidP="000479BE">
      <w:pPr>
        <w:pStyle w:val="NoSpacing"/>
        <w:numPr>
          <w:ilvl w:val="0"/>
          <w:numId w:val="283"/>
        </w:numPr>
      </w:pPr>
      <w:r w:rsidRPr="000479BE">
        <w:rPr>
          <w:b/>
          <w:bCs/>
        </w:rPr>
        <w:t>Executive Summaries:</w:t>
      </w:r>
      <w:r w:rsidRPr="000479BE">
        <w:t xml:space="preserve"> Provide executive summaries to senior management that focus on critical risks, compliance status, and overall security health.</w:t>
      </w:r>
    </w:p>
    <w:p w14:paraId="0855E37E" w14:textId="77777777" w:rsidR="000479BE" w:rsidRPr="000479BE" w:rsidRDefault="000479BE" w:rsidP="000479BE">
      <w:pPr>
        <w:pStyle w:val="NoSpacing"/>
        <w:rPr>
          <w:b/>
          <w:bCs/>
        </w:rPr>
      </w:pPr>
      <w:r w:rsidRPr="000479BE">
        <w:rPr>
          <w:b/>
          <w:bCs/>
        </w:rPr>
        <w:t>b. Communication of Findings</w:t>
      </w:r>
    </w:p>
    <w:p w14:paraId="6204FCF6" w14:textId="77777777" w:rsidR="000479BE" w:rsidRPr="000479BE" w:rsidRDefault="000479BE" w:rsidP="000479BE">
      <w:pPr>
        <w:pStyle w:val="NoSpacing"/>
        <w:numPr>
          <w:ilvl w:val="0"/>
          <w:numId w:val="284"/>
        </w:numPr>
      </w:pPr>
      <w:r w:rsidRPr="000479BE">
        <w:rPr>
          <w:b/>
          <w:bCs/>
        </w:rPr>
        <w:t>Internal Communication:</w:t>
      </w:r>
      <w:r w:rsidRPr="000479BE">
        <w:t xml:space="preserve"> Share relevant findings with internal teams, such as IT, development, and compliance, to ensure that they are aware of risks and their roles in mitigating them.</w:t>
      </w:r>
    </w:p>
    <w:p w14:paraId="74695F4D" w14:textId="77777777" w:rsidR="000479BE" w:rsidRPr="000479BE" w:rsidRDefault="000479BE" w:rsidP="000479BE">
      <w:pPr>
        <w:pStyle w:val="NoSpacing"/>
        <w:numPr>
          <w:ilvl w:val="0"/>
          <w:numId w:val="284"/>
        </w:numPr>
      </w:pPr>
      <w:r w:rsidRPr="000479BE">
        <w:rPr>
          <w:b/>
          <w:bCs/>
        </w:rPr>
        <w:t>External Communication:</w:t>
      </w:r>
      <w:r w:rsidRPr="000479BE">
        <w:t xml:space="preserve"> Communicate with external stakeholders, such as regulatory bodies or customers, about security measures and improvements, particularly if they impact compliance or customer data.</w:t>
      </w:r>
    </w:p>
    <w:p w14:paraId="097A096F" w14:textId="77777777" w:rsidR="000479BE" w:rsidRPr="000479BE" w:rsidRDefault="000479BE" w:rsidP="000479BE">
      <w:pPr>
        <w:pStyle w:val="NoSpacing"/>
        <w:rPr>
          <w:b/>
          <w:bCs/>
        </w:rPr>
      </w:pPr>
      <w:r w:rsidRPr="000479BE">
        <w:rPr>
          <w:b/>
          <w:bCs/>
        </w:rPr>
        <w:t>6. Review and Update Security Standards</w:t>
      </w:r>
    </w:p>
    <w:p w14:paraId="29C88F90" w14:textId="77777777" w:rsidR="000479BE" w:rsidRPr="000479BE" w:rsidRDefault="000479BE" w:rsidP="000479BE">
      <w:pPr>
        <w:pStyle w:val="NoSpacing"/>
        <w:rPr>
          <w:b/>
          <w:bCs/>
        </w:rPr>
      </w:pPr>
      <w:r w:rsidRPr="000479BE">
        <w:rPr>
          <w:b/>
          <w:bCs/>
        </w:rPr>
        <w:t>a. Regular Policy Reviews</w:t>
      </w:r>
    </w:p>
    <w:p w14:paraId="0E384F8C" w14:textId="77777777" w:rsidR="000479BE" w:rsidRPr="000479BE" w:rsidRDefault="000479BE" w:rsidP="000479BE">
      <w:pPr>
        <w:pStyle w:val="NoSpacing"/>
        <w:numPr>
          <w:ilvl w:val="0"/>
          <w:numId w:val="285"/>
        </w:numPr>
      </w:pPr>
      <w:r w:rsidRPr="000479BE">
        <w:rPr>
          <w:b/>
          <w:bCs/>
        </w:rPr>
        <w:t>Policy Updates:</w:t>
      </w:r>
      <w:r w:rsidRPr="000479BE">
        <w:t xml:space="preserve"> Regularly review and update security policies, standards, and procedures to reflect changes in the threat landscape, technological advancements, and regulatory requirements.</w:t>
      </w:r>
    </w:p>
    <w:p w14:paraId="2150653C" w14:textId="77777777" w:rsidR="000479BE" w:rsidRPr="000479BE" w:rsidRDefault="000479BE" w:rsidP="000479BE">
      <w:pPr>
        <w:pStyle w:val="NoSpacing"/>
        <w:numPr>
          <w:ilvl w:val="0"/>
          <w:numId w:val="285"/>
        </w:numPr>
      </w:pPr>
      <w:r w:rsidRPr="000479BE">
        <w:rPr>
          <w:b/>
          <w:bCs/>
        </w:rPr>
        <w:t>Stakeholder Involvement:</w:t>
      </w:r>
      <w:r w:rsidRPr="000479BE">
        <w:t xml:space="preserve"> Involve key stakeholders from across the organization in the review process to ensure that updated policies are practical and aligned with business needs.</w:t>
      </w:r>
    </w:p>
    <w:p w14:paraId="24486B31" w14:textId="77777777" w:rsidR="000479BE" w:rsidRPr="000479BE" w:rsidRDefault="000479BE" w:rsidP="000479BE">
      <w:pPr>
        <w:pStyle w:val="NoSpacing"/>
        <w:rPr>
          <w:b/>
          <w:bCs/>
        </w:rPr>
      </w:pPr>
      <w:r w:rsidRPr="000479BE">
        <w:rPr>
          <w:b/>
          <w:bCs/>
        </w:rPr>
        <w:t>b. Benchmark Against Best Practices</w:t>
      </w:r>
    </w:p>
    <w:p w14:paraId="0944F9B7" w14:textId="77777777" w:rsidR="000479BE" w:rsidRPr="000479BE" w:rsidRDefault="000479BE" w:rsidP="000479BE">
      <w:pPr>
        <w:pStyle w:val="NoSpacing"/>
        <w:numPr>
          <w:ilvl w:val="0"/>
          <w:numId w:val="286"/>
        </w:numPr>
      </w:pPr>
      <w:r w:rsidRPr="000479BE">
        <w:rPr>
          <w:b/>
          <w:bCs/>
        </w:rPr>
        <w:t>Industry Standards:</w:t>
      </w:r>
      <w:r w:rsidRPr="000479BE">
        <w:t xml:space="preserve"> Continuously benchmark your security practices against industry standards and best practices, such as those outlined by ISO/IEC 27001, NIST, and CIS Controls.</w:t>
      </w:r>
    </w:p>
    <w:p w14:paraId="362C9CD3" w14:textId="77777777" w:rsidR="000479BE" w:rsidRPr="000479BE" w:rsidRDefault="000479BE" w:rsidP="000479BE">
      <w:pPr>
        <w:pStyle w:val="NoSpacing"/>
        <w:numPr>
          <w:ilvl w:val="0"/>
          <w:numId w:val="286"/>
        </w:numPr>
      </w:pPr>
      <w:r w:rsidRPr="000479BE">
        <w:rPr>
          <w:b/>
          <w:bCs/>
        </w:rPr>
        <w:t>Adopt New Technologies:</w:t>
      </w:r>
      <w:r w:rsidRPr="000479BE">
        <w:t xml:space="preserve"> Stay informed about emerging security technologies and consider adopting those that can enhance your security assessment capabilities.</w:t>
      </w:r>
    </w:p>
    <w:p w14:paraId="68891F18" w14:textId="77777777" w:rsidR="000479BE" w:rsidRPr="000479BE" w:rsidRDefault="000479BE" w:rsidP="000479BE">
      <w:pPr>
        <w:pStyle w:val="NoSpacing"/>
        <w:rPr>
          <w:b/>
          <w:bCs/>
        </w:rPr>
      </w:pPr>
      <w:r w:rsidRPr="000479BE">
        <w:rPr>
          <w:b/>
          <w:bCs/>
        </w:rPr>
        <w:t>7. Foster a Culture of Security</w:t>
      </w:r>
    </w:p>
    <w:p w14:paraId="6F7AD0C1" w14:textId="77777777" w:rsidR="000479BE" w:rsidRPr="000479BE" w:rsidRDefault="000479BE" w:rsidP="000479BE">
      <w:pPr>
        <w:pStyle w:val="NoSpacing"/>
        <w:rPr>
          <w:b/>
          <w:bCs/>
        </w:rPr>
      </w:pPr>
      <w:r w:rsidRPr="000479BE">
        <w:rPr>
          <w:b/>
          <w:bCs/>
        </w:rPr>
        <w:t>a. Security Awareness Programs</w:t>
      </w:r>
    </w:p>
    <w:p w14:paraId="55A771AD" w14:textId="77777777" w:rsidR="000479BE" w:rsidRPr="000479BE" w:rsidRDefault="000479BE" w:rsidP="000479BE">
      <w:pPr>
        <w:pStyle w:val="NoSpacing"/>
        <w:numPr>
          <w:ilvl w:val="0"/>
          <w:numId w:val="287"/>
        </w:numPr>
      </w:pPr>
      <w:r w:rsidRPr="000479BE">
        <w:rPr>
          <w:b/>
          <w:bCs/>
        </w:rPr>
        <w:t>Training Programs:</w:t>
      </w:r>
      <w:r w:rsidRPr="000479BE">
        <w:t xml:space="preserve"> Implement regular security awareness training for all employees, emphasizing the importance of compliance and proactive security measures.</w:t>
      </w:r>
    </w:p>
    <w:p w14:paraId="13C0D38A" w14:textId="77777777" w:rsidR="000479BE" w:rsidRPr="000479BE" w:rsidRDefault="000479BE" w:rsidP="000479BE">
      <w:pPr>
        <w:pStyle w:val="NoSpacing"/>
        <w:numPr>
          <w:ilvl w:val="0"/>
          <w:numId w:val="287"/>
        </w:numPr>
      </w:pPr>
      <w:r w:rsidRPr="000479BE">
        <w:rPr>
          <w:b/>
          <w:bCs/>
        </w:rPr>
        <w:t>Phishing Simulations:</w:t>
      </w:r>
      <w:r w:rsidRPr="000479BE">
        <w:t xml:space="preserve"> Use simulated phishing attacks and other exercises to test and improve employees’ awareness and readiness to respond to security threats.</w:t>
      </w:r>
    </w:p>
    <w:p w14:paraId="678018DE" w14:textId="77777777" w:rsidR="000479BE" w:rsidRPr="000479BE" w:rsidRDefault="000479BE" w:rsidP="000479BE">
      <w:pPr>
        <w:pStyle w:val="NoSpacing"/>
        <w:rPr>
          <w:b/>
          <w:bCs/>
        </w:rPr>
      </w:pPr>
      <w:r w:rsidRPr="000479BE">
        <w:rPr>
          <w:b/>
          <w:bCs/>
        </w:rPr>
        <w:t>b. Encourage Collaboration</w:t>
      </w:r>
    </w:p>
    <w:p w14:paraId="3846DE48" w14:textId="77777777" w:rsidR="000479BE" w:rsidRPr="000479BE" w:rsidRDefault="000479BE" w:rsidP="000479BE">
      <w:pPr>
        <w:pStyle w:val="NoSpacing"/>
        <w:numPr>
          <w:ilvl w:val="0"/>
          <w:numId w:val="288"/>
        </w:numPr>
      </w:pPr>
      <w:r w:rsidRPr="000479BE">
        <w:rPr>
          <w:b/>
          <w:bCs/>
        </w:rPr>
        <w:t>Cross-Departmental Collaboration:</w:t>
      </w:r>
      <w:r w:rsidRPr="000479BE">
        <w:t xml:space="preserve"> Foster collaboration between the security team and other departments, such as IT, legal, and HR, to ensure a unified approach to security.</w:t>
      </w:r>
    </w:p>
    <w:p w14:paraId="11CA3DA3" w14:textId="77777777" w:rsidR="000479BE" w:rsidRPr="000479BE" w:rsidRDefault="000479BE" w:rsidP="000479BE">
      <w:pPr>
        <w:pStyle w:val="NoSpacing"/>
        <w:numPr>
          <w:ilvl w:val="0"/>
          <w:numId w:val="288"/>
        </w:numPr>
      </w:pPr>
      <w:r w:rsidRPr="000479BE">
        <w:rPr>
          <w:b/>
          <w:bCs/>
        </w:rPr>
        <w:t>Feedback Loops:</w:t>
      </w:r>
      <w:r w:rsidRPr="000479BE">
        <w:t xml:space="preserve"> Establish feedback loops where employees can report security concerns or suggest improvements to the security assessment process.</w:t>
      </w:r>
    </w:p>
    <w:p w14:paraId="16AB42A6" w14:textId="77777777" w:rsidR="000479BE" w:rsidRPr="000479BE" w:rsidRDefault="000479BE" w:rsidP="000479BE">
      <w:pPr>
        <w:pStyle w:val="NoSpacing"/>
      </w:pPr>
      <w:r w:rsidRPr="000479BE">
        <w:t>By implementing and leading comprehensive security assessment practices, including regular audits and information security reviews, you can ensure that the organization's security posture remains robust, vulnerabilities are promptly addressed, and compliance with regulatory requirements is maintained. This proactive approach will help safeguard the organization against evolving threats and ensure that security controls are effective and aligned with business objectives.</w:t>
      </w:r>
    </w:p>
    <w:p w14:paraId="4328A921" w14:textId="77777777" w:rsidR="000479BE" w:rsidRPr="000479BE" w:rsidRDefault="000479BE" w:rsidP="000479BE">
      <w:pPr>
        <w:pStyle w:val="NoSpacing"/>
      </w:pPr>
      <w:r w:rsidRPr="000479BE">
        <w:t>4o</w:t>
      </w:r>
    </w:p>
    <w:p w14:paraId="09ED3421" w14:textId="77777777" w:rsidR="000479BE" w:rsidRPr="000479BE" w:rsidRDefault="000479BE" w:rsidP="000479BE">
      <w:pPr>
        <w:pStyle w:val="NoSpacing"/>
        <w:rPr>
          <w:b/>
          <w:bCs/>
        </w:rPr>
      </w:pPr>
      <w:r w:rsidRPr="000479BE">
        <w:rPr>
          <w:b/>
          <w:bCs/>
        </w:rPr>
        <w:t>You said:</w:t>
      </w:r>
    </w:p>
    <w:p w14:paraId="6BF580FF" w14:textId="77777777" w:rsidR="000479BE" w:rsidRPr="000479BE" w:rsidRDefault="000479BE" w:rsidP="000479BE">
      <w:pPr>
        <w:pStyle w:val="NoSpacing"/>
      </w:pPr>
      <w:r w:rsidRPr="000479BE">
        <w:t>Provide strategic risk guidance and consultation for IT Projects, including security risk assessment of Implementation Architecture, technical standards, and protocols</w:t>
      </w:r>
    </w:p>
    <w:p w14:paraId="44629A84" w14:textId="77777777" w:rsidR="000479BE" w:rsidRPr="000479BE" w:rsidRDefault="000479BE" w:rsidP="000479BE">
      <w:pPr>
        <w:pStyle w:val="NoSpacing"/>
        <w:rPr>
          <w:b/>
          <w:bCs/>
        </w:rPr>
      </w:pPr>
      <w:r w:rsidRPr="000479BE">
        <w:rPr>
          <w:b/>
          <w:bCs/>
        </w:rPr>
        <w:t>ChatGPT said:</w:t>
      </w:r>
    </w:p>
    <w:p w14:paraId="15CE98BE" w14:textId="77777777" w:rsidR="000479BE" w:rsidRPr="000479BE" w:rsidRDefault="000479BE" w:rsidP="000479BE">
      <w:pPr>
        <w:pStyle w:val="NoSpacing"/>
      </w:pPr>
      <w:r w:rsidRPr="000479BE">
        <w:lastRenderedPageBreak/>
        <w:t>Providing strategic risk guidance and consultation for IT projects, including security risk assessments of implementation architecture, technical standards, and protocols, is crucial for ensuring that security is integrated into every phase of a project. Here's a detailed approach to achieving this:</w:t>
      </w:r>
    </w:p>
    <w:p w14:paraId="31C65BE2" w14:textId="77777777" w:rsidR="000479BE" w:rsidRPr="000479BE" w:rsidRDefault="000479BE" w:rsidP="000479BE">
      <w:pPr>
        <w:pStyle w:val="NoSpacing"/>
        <w:rPr>
          <w:b/>
          <w:bCs/>
        </w:rPr>
      </w:pPr>
      <w:r w:rsidRPr="000479BE">
        <w:rPr>
          <w:b/>
          <w:bCs/>
        </w:rPr>
        <w:t>1. Early Engagement in Project Planning</w:t>
      </w:r>
    </w:p>
    <w:p w14:paraId="21BFC30C" w14:textId="77777777" w:rsidR="000479BE" w:rsidRPr="000479BE" w:rsidRDefault="000479BE" w:rsidP="000479BE">
      <w:pPr>
        <w:pStyle w:val="NoSpacing"/>
        <w:rPr>
          <w:b/>
          <w:bCs/>
        </w:rPr>
      </w:pPr>
      <w:r w:rsidRPr="000479BE">
        <w:rPr>
          <w:b/>
          <w:bCs/>
        </w:rPr>
        <w:t>a. Involve Security from the Start</w:t>
      </w:r>
    </w:p>
    <w:p w14:paraId="54AA63F2" w14:textId="77777777" w:rsidR="000479BE" w:rsidRPr="000479BE" w:rsidRDefault="000479BE" w:rsidP="000479BE">
      <w:pPr>
        <w:pStyle w:val="NoSpacing"/>
        <w:numPr>
          <w:ilvl w:val="0"/>
          <w:numId w:val="289"/>
        </w:numPr>
      </w:pPr>
      <w:r w:rsidRPr="000479BE">
        <w:rPr>
          <w:b/>
          <w:bCs/>
        </w:rPr>
        <w:t>Security by Design:</w:t>
      </w:r>
      <w:r w:rsidRPr="000479BE">
        <w:t xml:space="preserve"> Ensure that security is considered from the beginning of the project lifecycle, not just as an afterthought. Advocate for the inclusion of security requirements during the initial planning and design phases.</w:t>
      </w:r>
    </w:p>
    <w:p w14:paraId="27C92AC9" w14:textId="77777777" w:rsidR="000479BE" w:rsidRPr="000479BE" w:rsidRDefault="000479BE" w:rsidP="000479BE">
      <w:pPr>
        <w:pStyle w:val="NoSpacing"/>
        <w:numPr>
          <w:ilvl w:val="0"/>
          <w:numId w:val="289"/>
        </w:numPr>
      </w:pPr>
      <w:r w:rsidRPr="000479BE">
        <w:rPr>
          <w:b/>
          <w:bCs/>
        </w:rPr>
        <w:t>Stakeholder Collaboration:</w:t>
      </w:r>
      <w:r w:rsidRPr="000479BE">
        <w:t xml:space="preserve"> Work closely with project managers, developers, and IT architects to understand project goals, timelines, and key deliverables.</w:t>
      </w:r>
    </w:p>
    <w:p w14:paraId="6B7B1BC3" w14:textId="77777777" w:rsidR="000479BE" w:rsidRPr="000479BE" w:rsidRDefault="000479BE" w:rsidP="000479BE">
      <w:pPr>
        <w:pStyle w:val="NoSpacing"/>
        <w:rPr>
          <w:b/>
          <w:bCs/>
        </w:rPr>
      </w:pPr>
      <w:r w:rsidRPr="000479BE">
        <w:rPr>
          <w:b/>
          <w:bCs/>
        </w:rPr>
        <w:t>b. Define Security Objectives</w:t>
      </w:r>
    </w:p>
    <w:p w14:paraId="6CE4F143" w14:textId="77777777" w:rsidR="000479BE" w:rsidRPr="000479BE" w:rsidRDefault="000479BE" w:rsidP="000479BE">
      <w:pPr>
        <w:pStyle w:val="NoSpacing"/>
        <w:numPr>
          <w:ilvl w:val="0"/>
          <w:numId w:val="290"/>
        </w:numPr>
      </w:pPr>
      <w:r w:rsidRPr="000479BE">
        <w:rPr>
          <w:b/>
          <w:bCs/>
        </w:rPr>
        <w:t>Align with Business Goals:</w:t>
      </w:r>
      <w:r w:rsidRPr="000479BE">
        <w:t xml:space="preserve"> Ensure that security objectives align with the overall business goals of the project. Clearly define the desired security outcomes, such as protecting sensitive data, ensuring system availability, or maintaining compliance.</w:t>
      </w:r>
    </w:p>
    <w:p w14:paraId="2608870F" w14:textId="77777777" w:rsidR="000479BE" w:rsidRPr="000479BE" w:rsidRDefault="000479BE" w:rsidP="000479BE">
      <w:pPr>
        <w:pStyle w:val="NoSpacing"/>
        <w:numPr>
          <w:ilvl w:val="0"/>
          <w:numId w:val="290"/>
        </w:numPr>
      </w:pPr>
      <w:r w:rsidRPr="000479BE">
        <w:rPr>
          <w:b/>
          <w:bCs/>
        </w:rPr>
        <w:t>Risk Tolerance:</w:t>
      </w:r>
      <w:r w:rsidRPr="000479BE">
        <w:t xml:space="preserve"> Establish the organization’s risk tolerance levels and use these to guide the security requirements for the project.</w:t>
      </w:r>
    </w:p>
    <w:p w14:paraId="30321DB2" w14:textId="77777777" w:rsidR="000479BE" w:rsidRPr="000479BE" w:rsidRDefault="000479BE" w:rsidP="000479BE">
      <w:pPr>
        <w:pStyle w:val="NoSpacing"/>
        <w:rPr>
          <w:b/>
          <w:bCs/>
        </w:rPr>
      </w:pPr>
      <w:r w:rsidRPr="000479BE">
        <w:rPr>
          <w:b/>
          <w:bCs/>
        </w:rPr>
        <w:t>2. Security Risk Assessment of Implementation Architecture</w:t>
      </w:r>
    </w:p>
    <w:p w14:paraId="0DAA07F0" w14:textId="77777777" w:rsidR="000479BE" w:rsidRPr="000479BE" w:rsidRDefault="000479BE" w:rsidP="000479BE">
      <w:pPr>
        <w:pStyle w:val="NoSpacing"/>
        <w:rPr>
          <w:b/>
          <w:bCs/>
        </w:rPr>
      </w:pPr>
      <w:r w:rsidRPr="000479BE">
        <w:rPr>
          <w:b/>
          <w:bCs/>
        </w:rPr>
        <w:t>a. Evaluate Implementation Architecture</w:t>
      </w:r>
    </w:p>
    <w:p w14:paraId="4EFF4699" w14:textId="77777777" w:rsidR="000479BE" w:rsidRPr="000479BE" w:rsidRDefault="000479BE" w:rsidP="000479BE">
      <w:pPr>
        <w:pStyle w:val="NoSpacing"/>
        <w:numPr>
          <w:ilvl w:val="0"/>
          <w:numId w:val="291"/>
        </w:numPr>
      </w:pPr>
      <w:r w:rsidRPr="000479BE">
        <w:rPr>
          <w:b/>
          <w:bCs/>
        </w:rPr>
        <w:t>Architecture Review:</w:t>
      </w:r>
      <w:r w:rsidRPr="000479BE">
        <w:t xml:space="preserve"> Conduct a detailed review of the implementation architecture, focusing on the design, network segmentation, data flows, and integration points.</w:t>
      </w:r>
    </w:p>
    <w:p w14:paraId="32442F34" w14:textId="77777777" w:rsidR="000479BE" w:rsidRPr="000479BE" w:rsidRDefault="000479BE" w:rsidP="000479BE">
      <w:pPr>
        <w:pStyle w:val="NoSpacing"/>
        <w:numPr>
          <w:ilvl w:val="0"/>
          <w:numId w:val="291"/>
        </w:numPr>
      </w:pPr>
      <w:r w:rsidRPr="000479BE">
        <w:rPr>
          <w:b/>
          <w:bCs/>
        </w:rPr>
        <w:t>Threat Modeling:</w:t>
      </w:r>
      <w:r w:rsidRPr="000479BE">
        <w:t xml:space="preserve"> Perform threat modeling to identify potential threats, vulnerabilities, and attack vectors associated with the architecture. Use methodologies like STRIDE or DREAD to systematically assess risks.</w:t>
      </w:r>
    </w:p>
    <w:p w14:paraId="7CD3ACA3" w14:textId="77777777" w:rsidR="000479BE" w:rsidRPr="000479BE" w:rsidRDefault="000479BE" w:rsidP="000479BE">
      <w:pPr>
        <w:pStyle w:val="NoSpacing"/>
        <w:rPr>
          <w:b/>
          <w:bCs/>
        </w:rPr>
      </w:pPr>
      <w:r w:rsidRPr="000479BE">
        <w:rPr>
          <w:b/>
          <w:bCs/>
        </w:rPr>
        <w:t>b. Identify and Assess Risks</w:t>
      </w:r>
    </w:p>
    <w:p w14:paraId="5F92E5BE" w14:textId="77777777" w:rsidR="000479BE" w:rsidRPr="000479BE" w:rsidRDefault="000479BE" w:rsidP="000479BE">
      <w:pPr>
        <w:pStyle w:val="NoSpacing"/>
        <w:numPr>
          <w:ilvl w:val="0"/>
          <w:numId w:val="292"/>
        </w:numPr>
      </w:pPr>
      <w:r w:rsidRPr="000479BE">
        <w:rPr>
          <w:b/>
          <w:bCs/>
        </w:rPr>
        <w:t>Risk Identification:</w:t>
      </w:r>
      <w:r w:rsidRPr="000479BE">
        <w:t xml:space="preserve"> Identify risks associated with the implementation architecture, such as data breaches, unauthorized access, service disruptions, and compliance failures.</w:t>
      </w:r>
    </w:p>
    <w:p w14:paraId="2184A608" w14:textId="77777777" w:rsidR="000479BE" w:rsidRPr="000479BE" w:rsidRDefault="000479BE" w:rsidP="000479BE">
      <w:pPr>
        <w:pStyle w:val="NoSpacing"/>
        <w:numPr>
          <w:ilvl w:val="0"/>
          <w:numId w:val="292"/>
        </w:numPr>
      </w:pPr>
      <w:r w:rsidRPr="000479BE">
        <w:rPr>
          <w:b/>
          <w:bCs/>
        </w:rPr>
        <w:t>Risk Assessment:</w:t>
      </w:r>
      <w:r w:rsidRPr="000479BE">
        <w:t xml:space="preserve"> Evaluate the likelihood and impact of each identified risk using qualitative or quantitative risk assessment methods. Consider factors like threat actor capabilities, existing security controls, and potential business impact.</w:t>
      </w:r>
    </w:p>
    <w:p w14:paraId="78E24BFB" w14:textId="77777777" w:rsidR="000479BE" w:rsidRPr="000479BE" w:rsidRDefault="000479BE" w:rsidP="000479BE">
      <w:pPr>
        <w:pStyle w:val="NoSpacing"/>
        <w:rPr>
          <w:b/>
          <w:bCs/>
        </w:rPr>
      </w:pPr>
      <w:r w:rsidRPr="000479BE">
        <w:rPr>
          <w:b/>
          <w:bCs/>
        </w:rPr>
        <w:t>c. Recommend Mitigation Strategies</w:t>
      </w:r>
    </w:p>
    <w:p w14:paraId="1C89DC8A" w14:textId="77777777" w:rsidR="000479BE" w:rsidRPr="000479BE" w:rsidRDefault="000479BE" w:rsidP="000479BE">
      <w:pPr>
        <w:pStyle w:val="NoSpacing"/>
        <w:numPr>
          <w:ilvl w:val="0"/>
          <w:numId w:val="293"/>
        </w:numPr>
      </w:pPr>
      <w:r w:rsidRPr="000479BE">
        <w:rPr>
          <w:b/>
          <w:bCs/>
        </w:rPr>
        <w:t>Risk Mitigation:</w:t>
      </w:r>
      <w:r w:rsidRPr="000479BE">
        <w:t xml:space="preserve"> Provide recommendations for mitigating identified risks, such as implementing additional security controls, redesigning vulnerable components, or changing data flow paths.</w:t>
      </w:r>
    </w:p>
    <w:p w14:paraId="6FDE5373" w14:textId="77777777" w:rsidR="000479BE" w:rsidRPr="000479BE" w:rsidRDefault="000479BE" w:rsidP="000479BE">
      <w:pPr>
        <w:pStyle w:val="NoSpacing"/>
        <w:numPr>
          <w:ilvl w:val="0"/>
          <w:numId w:val="293"/>
        </w:numPr>
      </w:pPr>
      <w:r w:rsidRPr="000479BE">
        <w:rPr>
          <w:b/>
          <w:bCs/>
        </w:rPr>
        <w:t>Prioritization:</w:t>
      </w:r>
      <w:r w:rsidRPr="000479BE">
        <w:t xml:space="preserve"> Prioritize mitigation efforts based on the level of risk, focusing on the most critical risks that could have the greatest impact on the project or organization.</w:t>
      </w:r>
    </w:p>
    <w:p w14:paraId="3F346142" w14:textId="77777777" w:rsidR="000479BE" w:rsidRPr="000479BE" w:rsidRDefault="000479BE" w:rsidP="000479BE">
      <w:pPr>
        <w:pStyle w:val="NoSpacing"/>
        <w:rPr>
          <w:b/>
          <w:bCs/>
        </w:rPr>
      </w:pPr>
      <w:r w:rsidRPr="000479BE">
        <w:rPr>
          <w:b/>
          <w:bCs/>
        </w:rPr>
        <w:t>3. Guidance on Technical Standards and Protocols</w:t>
      </w:r>
    </w:p>
    <w:p w14:paraId="5783EBD4" w14:textId="77777777" w:rsidR="000479BE" w:rsidRPr="000479BE" w:rsidRDefault="000479BE" w:rsidP="000479BE">
      <w:pPr>
        <w:pStyle w:val="NoSpacing"/>
        <w:rPr>
          <w:b/>
          <w:bCs/>
        </w:rPr>
      </w:pPr>
      <w:r w:rsidRPr="000479BE">
        <w:rPr>
          <w:b/>
          <w:bCs/>
        </w:rPr>
        <w:t>a. Assess Technical Standards</w:t>
      </w:r>
    </w:p>
    <w:p w14:paraId="7AFB0F76" w14:textId="77777777" w:rsidR="000479BE" w:rsidRPr="000479BE" w:rsidRDefault="000479BE" w:rsidP="000479BE">
      <w:pPr>
        <w:pStyle w:val="NoSpacing"/>
        <w:numPr>
          <w:ilvl w:val="0"/>
          <w:numId w:val="294"/>
        </w:numPr>
      </w:pPr>
      <w:r w:rsidRPr="000479BE">
        <w:rPr>
          <w:b/>
          <w:bCs/>
        </w:rPr>
        <w:t>Standards Review:</w:t>
      </w:r>
      <w:r w:rsidRPr="000479BE">
        <w:t xml:space="preserve"> Review the technical standards and protocols being used in the project, such as encryption standards, authentication methods, and communication protocols.</w:t>
      </w:r>
    </w:p>
    <w:p w14:paraId="0C8D0DD8" w14:textId="77777777" w:rsidR="000479BE" w:rsidRPr="000479BE" w:rsidRDefault="000479BE" w:rsidP="000479BE">
      <w:pPr>
        <w:pStyle w:val="NoSpacing"/>
        <w:numPr>
          <w:ilvl w:val="0"/>
          <w:numId w:val="294"/>
        </w:numPr>
      </w:pPr>
      <w:r w:rsidRPr="000479BE">
        <w:rPr>
          <w:b/>
          <w:bCs/>
        </w:rPr>
        <w:t>Compliance Checks:</w:t>
      </w:r>
      <w:r w:rsidRPr="000479BE">
        <w:t xml:space="preserve"> Ensure that the chosen standards comply with relevant regulations and industry best practices (e.g., GDPR, HIPAA, PCI-DSS).</w:t>
      </w:r>
    </w:p>
    <w:p w14:paraId="1A58C135" w14:textId="77777777" w:rsidR="000479BE" w:rsidRPr="000479BE" w:rsidRDefault="000479BE" w:rsidP="000479BE">
      <w:pPr>
        <w:pStyle w:val="NoSpacing"/>
        <w:rPr>
          <w:b/>
          <w:bCs/>
        </w:rPr>
      </w:pPr>
      <w:r w:rsidRPr="000479BE">
        <w:rPr>
          <w:b/>
          <w:bCs/>
        </w:rPr>
        <w:t>b. Evaluate Protocol Security</w:t>
      </w:r>
    </w:p>
    <w:p w14:paraId="59F8C866" w14:textId="77777777" w:rsidR="000479BE" w:rsidRPr="000479BE" w:rsidRDefault="000479BE" w:rsidP="000479BE">
      <w:pPr>
        <w:pStyle w:val="NoSpacing"/>
        <w:numPr>
          <w:ilvl w:val="0"/>
          <w:numId w:val="295"/>
        </w:numPr>
      </w:pPr>
      <w:r w:rsidRPr="000479BE">
        <w:rPr>
          <w:b/>
          <w:bCs/>
        </w:rPr>
        <w:t>Protocol Analysis:</w:t>
      </w:r>
      <w:r w:rsidRPr="000479BE">
        <w:t xml:space="preserve"> Assess the security of communication protocols (e.g., TLS/SSL, SSH, IPsec) to ensure they provide adequate protection against eavesdropping, man-in-the-middle attacks, and data tampering.</w:t>
      </w:r>
    </w:p>
    <w:p w14:paraId="382CC919" w14:textId="77777777" w:rsidR="000479BE" w:rsidRPr="000479BE" w:rsidRDefault="000479BE" w:rsidP="000479BE">
      <w:pPr>
        <w:pStyle w:val="NoSpacing"/>
        <w:numPr>
          <w:ilvl w:val="0"/>
          <w:numId w:val="295"/>
        </w:numPr>
      </w:pPr>
      <w:r w:rsidRPr="000479BE">
        <w:rPr>
          <w:b/>
          <w:bCs/>
        </w:rPr>
        <w:t>Encryption Standards:</w:t>
      </w:r>
      <w:r w:rsidRPr="000479BE">
        <w:t xml:space="preserve"> Verify that encryption standards (e.g., AES, RSA) used for data protection are strong and up-to-date, and that key management practices are secure.</w:t>
      </w:r>
    </w:p>
    <w:p w14:paraId="292B87F8" w14:textId="77777777" w:rsidR="000479BE" w:rsidRPr="000479BE" w:rsidRDefault="000479BE" w:rsidP="000479BE">
      <w:pPr>
        <w:pStyle w:val="NoSpacing"/>
        <w:rPr>
          <w:b/>
          <w:bCs/>
        </w:rPr>
      </w:pPr>
      <w:r w:rsidRPr="000479BE">
        <w:rPr>
          <w:b/>
          <w:bCs/>
        </w:rPr>
        <w:t>c. Provide Recommendations</w:t>
      </w:r>
    </w:p>
    <w:p w14:paraId="060BFE4D" w14:textId="77777777" w:rsidR="000479BE" w:rsidRPr="000479BE" w:rsidRDefault="000479BE" w:rsidP="000479BE">
      <w:pPr>
        <w:pStyle w:val="NoSpacing"/>
        <w:numPr>
          <w:ilvl w:val="0"/>
          <w:numId w:val="296"/>
        </w:numPr>
      </w:pPr>
      <w:r w:rsidRPr="000479BE">
        <w:rPr>
          <w:b/>
          <w:bCs/>
        </w:rPr>
        <w:t>Best Practices:</w:t>
      </w:r>
      <w:r w:rsidRPr="000479BE">
        <w:t xml:space="preserve"> Recommend best practices for implementing technical standards and protocols, such as using multi-factor authentication (MFA), securing APIs, and applying patch management processes.</w:t>
      </w:r>
    </w:p>
    <w:p w14:paraId="15279536" w14:textId="77777777" w:rsidR="000479BE" w:rsidRPr="000479BE" w:rsidRDefault="000479BE" w:rsidP="000479BE">
      <w:pPr>
        <w:pStyle w:val="NoSpacing"/>
        <w:numPr>
          <w:ilvl w:val="0"/>
          <w:numId w:val="296"/>
        </w:numPr>
      </w:pPr>
      <w:r w:rsidRPr="000479BE">
        <w:rPr>
          <w:b/>
          <w:bCs/>
        </w:rPr>
        <w:t>Legacy Systems:</w:t>
      </w:r>
      <w:r w:rsidRPr="000479BE">
        <w:t xml:space="preserve"> If legacy systems are involved, provide guidance on securing outdated protocols or replacing them with more secure alternatives.</w:t>
      </w:r>
    </w:p>
    <w:p w14:paraId="2A93E5CD" w14:textId="77777777" w:rsidR="000479BE" w:rsidRPr="000479BE" w:rsidRDefault="000479BE" w:rsidP="000479BE">
      <w:pPr>
        <w:pStyle w:val="NoSpacing"/>
        <w:rPr>
          <w:b/>
          <w:bCs/>
        </w:rPr>
      </w:pPr>
      <w:r w:rsidRPr="000479BE">
        <w:rPr>
          <w:b/>
          <w:bCs/>
        </w:rPr>
        <w:t>4. Ongoing Risk Management and Monitoring</w:t>
      </w:r>
    </w:p>
    <w:p w14:paraId="06E3B142" w14:textId="77777777" w:rsidR="000479BE" w:rsidRPr="000479BE" w:rsidRDefault="000479BE" w:rsidP="000479BE">
      <w:pPr>
        <w:pStyle w:val="NoSpacing"/>
        <w:rPr>
          <w:b/>
          <w:bCs/>
        </w:rPr>
      </w:pPr>
      <w:r w:rsidRPr="000479BE">
        <w:rPr>
          <w:b/>
          <w:bCs/>
        </w:rPr>
        <w:t>a. Continuous Risk Monitoring</w:t>
      </w:r>
    </w:p>
    <w:p w14:paraId="6813E4E6" w14:textId="77777777" w:rsidR="000479BE" w:rsidRPr="000479BE" w:rsidRDefault="000479BE" w:rsidP="000479BE">
      <w:pPr>
        <w:pStyle w:val="NoSpacing"/>
        <w:numPr>
          <w:ilvl w:val="0"/>
          <w:numId w:val="297"/>
        </w:numPr>
      </w:pPr>
      <w:r w:rsidRPr="000479BE">
        <w:rPr>
          <w:b/>
          <w:bCs/>
        </w:rPr>
        <w:t>Monitoring Plan:</w:t>
      </w:r>
      <w:r w:rsidRPr="000479BE">
        <w:t xml:space="preserve"> Develop a plan for continuous monitoring of security risks throughout the project lifecycle. Ensure that risks are regularly reassessed as the project evolves and new threats emerge.</w:t>
      </w:r>
    </w:p>
    <w:p w14:paraId="5E414709" w14:textId="77777777" w:rsidR="000479BE" w:rsidRPr="000479BE" w:rsidRDefault="000479BE" w:rsidP="000479BE">
      <w:pPr>
        <w:pStyle w:val="NoSpacing"/>
        <w:numPr>
          <w:ilvl w:val="0"/>
          <w:numId w:val="297"/>
        </w:numPr>
      </w:pPr>
      <w:r w:rsidRPr="000479BE">
        <w:rPr>
          <w:b/>
          <w:bCs/>
        </w:rPr>
        <w:t>Automation:</w:t>
      </w:r>
      <w:r w:rsidRPr="000479BE">
        <w:t xml:space="preserve"> Leverage automation tools to continuously monitor system configurations, access controls, and compliance with security policies.</w:t>
      </w:r>
    </w:p>
    <w:p w14:paraId="094F0B4D" w14:textId="77777777" w:rsidR="000479BE" w:rsidRPr="000479BE" w:rsidRDefault="000479BE" w:rsidP="000479BE">
      <w:pPr>
        <w:pStyle w:val="NoSpacing"/>
        <w:rPr>
          <w:b/>
          <w:bCs/>
        </w:rPr>
      </w:pPr>
      <w:r w:rsidRPr="000479BE">
        <w:rPr>
          <w:b/>
          <w:bCs/>
        </w:rPr>
        <w:lastRenderedPageBreak/>
        <w:t>b. Incident Response Preparedness</w:t>
      </w:r>
    </w:p>
    <w:p w14:paraId="38713315" w14:textId="77777777" w:rsidR="000479BE" w:rsidRPr="000479BE" w:rsidRDefault="000479BE" w:rsidP="000479BE">
      <w:pPr>
        <w:pStyle w:val="NoSpacing"/>
        <w:numPr>
          <w:ilvl w:val="0"/>
          <w:numId w:val="298"/>
        </w:numPr>
      </w:pPr>
      <w:r w:rsidRPr="000479BE">
        <w:rPr>
          <w:b/>
          <w:bCs/>
        </w:rPr>
        <w:t>Incident Response Planning:</w:t>
      </w:r>
      <w:r w:rsidRPr="000479BE">
        <w:t xml:space="preserve"> Ensure that an incident response plan is in place for the project, detailing steps to take in the event of a security breach or other incident.</w:t>
      </w:r>
    </w:p>
    <w:p w14:paraId="69C1899D" w14:textId="77777777" w:rsidR="000479BE" w:rsidRPr="000479BE" w:rsidRDefault="000479BE" w:rsidP="000479BE">
      <w:pPr>
        <w:pStyle w:val="NoSpacing"/>
        <w:numPr>
          <w:ilvl w:val="0"/>
          <w:numId w:val="298"/>
        </w:numPr>
      </w:pPr>
      <w:r w:rsidRPr="000479BE">
        <w:rPr>
          <w:b/>
          <w:bCs/>
        </w:rPr>
        <w:t>Testing and Drills:</w:t>
      </w:r>
      <w:r w:rsidRPr="000479BE">
        <w:t xml:space="preserve"> Conduct regular incident response drills to ensure that the project team is prepared to respond to security incidents effectively.</w:t>
      </w:r>
    </w:p>
    <w:p w14:paraId="40C935D6" w14:textId="77777777" w:rsidR="000479BE" w:rsidRPr="000479BE" w:rsidRDefault="000479BE" w:rsidP="000479BE">
      <w:pPr>
        <w:pStyle w:val="NoSpacing"/>
        <w:rPr>
          <w:b/>
          <w:bCs/>
        </w:rPr>
      </w:pPr>
      <w:r w:rsidRPr="000479BE">
        <w:rPr>
          <w:b/>
          <w:bCs/>
        </w:rPr>
        <w:t>c. Post-Implementation Reviews</w:t>
      </w:r>
    </w:p>
    <w:p w14:paraId="02231881" w14:textId="77777777" w:rsidR="000479BE" w:rsidRPr="000479BE" w:rsidRDefault="000479BE" w:rsidP="000479BE">
      <w:pPr>
        <w:pStyle w:val="NoSpacing"/>
        <w:numPr>
          <w:ilvl w:val="0"/>
          <w:numId w:val="299"/>
        </w:numPr>
      </w:pPr>
      <w:r w:rsidRPr="000479BE">
        <w:rPr>
          <w:b/>
          <w:bCs/>
        </w:rPr>
        <w:t>Security Posture Review:</w:t>
      </w:r>
      <w:r w:rsidRPr="000479BE">
        <w:t xml:space="preserve"> After project implementation, conduct a thorough review of the security posture to identify any residual risks or areas for improvement.</w:t>
      </w:r>
    </w:p>
    <w:p w14:paraId="176FC476" w14:textId="77777777" w:rsidR="000479BE" w:rsidRPr="000479BE" w:rsidRDefault="000479BE" w:rsidP="000479BE">
      <w:pPr>
        <w:pStyle w:val="NoSpacing"/>
        <w:numPr>
          <w:ilvl w:val="0"/>
          <w:numId w:val="299"/>
        </w:numPr>
      </w:pPr>
      <w:r w:rsidRPr="000479BE">
        <w:rPr>
          <w:b/>
          <w:bCs/>
        </w:rPr>
        <w:t>Lessons Learned:</w:t>
      </w:r>
      <w:r w:rsidRPr="000479BE">
        <w:t xml:space="preserve"> Document lessons learned from the project to inform future projects and improve the overall risk management process.</w:t>
      </w:r>
    </w:p>
    <w:p w14:paraId="35D0B42B" w14:textId="77777777" w:rsidR="000479BE" w:rsidRPr="000479BE" w:rsidRDefault="000479BE" w:rsidP="000479BE">
      <w:pPr>
        <w:pStyle w:val="NoSpacing"/>
        <w:rPr>
          <w:b/>
          <w:bCs/>
        </w:rPr>
      </w:pPr>
      <w:r w:rsidRPr="000479BE">
        <w:rPr>
          <w:b/>
          <w:bCs/>
        </w:rPr>
        <w:t>5. Strategic Consultation and Communication</w:t>
      </w:r>
    </w:p>
    <w:p w14:paraId="229CA32D" w14:textId="77777777" w:rsidR="000479BE" w:rsidRPr="000479BE" w:rsidRDefault="000479BE" w:rsidP="000479BE">
      <w:pPr>
        <w:pStyle w:val="NoSpacing"/>
        <w:rPr>
          <w:b/>
          <w:bCs/>
        </w:rPr>
      </w:pPr>
      <w:r w:rsidRPr="000479BE">
        <w:rPr>
          <w:b/>
          <w:bCs/>
        </w:rPr>
        <w:t>a. Regular Consultations</w:t>
      </w:r>
    </w:p>
    <w:p w14:paraId="6E2CA8BF" w14:textId="77777777" w:rsidR="000479BE" w:rsidRPr="000479BE" w:rsidRDefault="000479BE" w:rsidP="000479BE">
      <w:pPr>
        <w:pStyle w:val="NoSpacing"/>
        <w:numPr>
          <w:ilvl w:val="0"/>
          <w:numId w:val="300"/>
        </w:numPr>
      </w:pPr>
      <w:r w:rsidRPr="000479BE">
        <w:rPr>
          <w:b/>
          <w:bCs/>
        </w:rPr>
        <w:t>Advisory Role:</w:t>
      </w:r>
      <w:r w:rsidRPr="000479BE">
        <w:t xml:space="preserve"> Provide ongoing strategic consultation to project teams, offering expert advice on security risks, controls, and best practices.</w:t>
      </w:r>
    </w:p>
    <w:p w14:paraId="42529874" w14:textId="77777777" w:rsidR="000479BE" w:rsidRPr="000479BE" w:rsidRDefault="000479BE" w:rsidP="000479BE">
      <w:pPr>
        <w:pStyle w:val="NoSpacing"/>
        <w:numPr>
          <w:ilvl w:val="0"/>
          <w:numId w:val="300"/>
        </w:numPr>
      </w:pPr>
      <w:r w:rsidRPr="000479BE">
        <w:rPr>
          <w:b/>
          <w:bCs/>
        </w:rPr>
        <w:t>Project Meetings:</w:t>
      </w:r>
      <w:r w:rsidRPr="000479BE">
        <w:t xml:space="preserve"> Participate in regular project meetings to stay informed about project progress and emerging risks, ensuring that security remains a priority.</w:t>
      </w:r>
    </w:p>
    <w:p w14:paraId="75AF77B9" w14:textId="77777777" w:rsidR="000479BE" w:rsidRPr="000479BE" w:rsidRDefault="000479BE" w:rsidP="000479BE">
      <w:pPr>
        <w:pStyle w:val="NoSpacing"/>
        <w:rPr>
          <w:b/>
          <w:bCs/>
        </w:rPr>
      </w:pPr>
      <w:r w:rsidRPr="000479BE">
        <w:rPr>
          <w:b/>
          <w:bCs/>
        </w:rPr>
        <w:t>b. Executive Reporting</w:t>
      </w:r>
    </w:p>
    <w:p w14:paraId="6790EF63" w14:textId="77777777" w:rsidR="000479BE" w:rsidRPr="000479BE" w:rsidRDefault="000479BE" w:rsidP="000479BE">
      <w:pPr>
        <w:pStyle w:val="NoSpacing"/>
        <w:numPr>
          <w:ilvl w:val="0"/>
          <w:numId w:val="301"/>
        </w:numPr>
      </w:pPr>
      <w:r w:rsidRPr="000479BE">
        <w:rPr>
          <w:b/>
          <w:bCs/>
        </w:rPr>
        <w:t>Risk Reporting:</w:t>
      </w:r>
      <w:r w:rsidRPr="000479BE">
        <w:t xml:space="preserve"> Prepare detailed reports on security risks and mitigation strategies for senior management, highlighting the potential impact on business objectives and recommending actions.</w:t>
      </w:r>
    </w:p>
    <w:p w14:paraId="3E3C9A7B" w14:textId="77777777" w:rsidR="000479BE" w:rsidRPr="000479BE" w:rsidRDefault="000479BE" w:rsidP="000479BE">
      <w:pPr>
        <w:pStyle w:val="NoSpacing"/>
        <w:numPr>
          <w:ilvl w:val="0"/>
          <w:numId w:val="301"/>
        </w:numPr>
      </w:pPr>
      <w:r w:rsidRPr="000479BE">
        <w:rPr>
          <w:b/>
          <w:bCs/>
        </w:rPr>
        <w:t>Communication:</w:t>
      </w:r>
      <w:r w:rsidRPr="000479BE">
        <w:t xml:space="preserve"> Clearly communicate the importance of security measures to non-technical stakeholders, using language that emphasizes the business value of security.</w:t>
      </w:r>
    </w:p>
    <w:p w14:paraId="35FF41A4" w14:textId="77777777" w:rsidR="000479BE" w:rsidRPr="000479BE" w:rsidRDefault="000479BE" w:rsidP="000479BE">
      <w:pPr>
        <w:pStyle w:val="NoSpacing"/>
        <w:rPr>
          <w:b/>
          <w:bCs/>
        </w:rPr>
      </w:pPr>
      <w:r w:rsidRPr="000479BE">
        <w:rPr>
          <w:b/>
          <w:bCs/>
        </w:rPr>
        <w:t>c. Foster a Security Culture</w:t>
      </w:r>
    </w:p>
    <w:p w14:paraId="1C860C11" w14:textId="77777777" w:rsidR="000479BE" w:rsidRPr="000479BE" w:rsidRDefault="000479BE" w:rsidP="000479BE">
      <w:pPr>
        <w:pStyle w:val="NoSpacing"/>
        <w:numPr>
          <w:ilvl w:val="0"/>
          <w:numId w:val="302"/>
        </w:numPr>
      </w:pPr>
      <w:r w:rsidRPr="000479BE">
        <w:rPr>
          <w:b/>
          <w:bCs/>
        </w:rPr>
        <w:t>Security Awareness:</w:t>
      </w:r>
      <w:r w:rsidRPr="000479BE">
        <w:t xml:space="preserve"> Promote a culture of security within the project team, encouraging team members to prioritize security in their daily activities.</w:t>
      </w:r>
    </w:p>
    <w:p w14:paraId="5D89B9B2" w14:textId="77777777" w:rsidR="000479BE" w:rsidRPr="000479BE" w:rsidRDefault="000479BE" w:rsidP="000479BE">
      <w:pPr>
        <w:pStyle w:val="NoSpacing"/>
        <w:numPr>
          <w:ilvl w:val="0"/>
          <w:numId w:val="302"/>
        </w:numPr>
      </w:pPr>
      <w:r w:rsidRPr="000479BE">
        <w:rPr>
          <w:b/>
          <w:bCs/>
        </w:rPr>
        <w:t>Training:</w:t>
      </w:r>
      <w:r w:rsidRPr="000479BE">
        <w:t xml:space="preserve"> Provide training and resources to project team members on security best practices, risk management, and secure coding standards.</w:t>
      </w:r>
    </w:p>
    <w:p w14:paraId="07A5D37C" w14:textId="77777777" w:rsidR="000479BE" w:rsidRPr="000479BE" w:rsidRDefault="000479BE" w:rsidP="000479BE">
      <w:pPr>
        <w:pStyle w:val="NoSpacing"/>
        <w:rPr>
          <w:b/>
          <w:bCs/>
        </w:rPr>
      </w:pPr>
      <w:r w:rsidRPr="000479BE">
        <w:rPr>
          <w:b/>
          <w:bCs/>
        </w:rPr>
        <w:t>6. Adapting to Evolving Threats and Technologies</w:t>
      </w:r>
    </w:p>
    <w:p w14:paraId="7FAEEC26" w14:textId="77777777" w:rsidR="000479BE" w:rsidRPr="000479BE" w:rsidRDefault="000479BE" w:rsidP="000479BE">
      <w:pPr>
        <w:pStyle w:val="NoSpacing"/>
        <w:rPr>
          <w:b/>
          <w:bCs/>
        </w:rPr>
      </w:pPr>
      <w:r w:rsidRPr="000479BE">
        <w:rPr>
          <w:b/>
          <w:bCs/>
        </w:rPr>
        <w:t>a. Stay Informed About Emerging Threats</w:t>
      </w:r>
    </w:p>
    <w:p w14:paraId="74A65F2B" w14:textId="77777777" w:rsidR="000479BE" w:rsidRPr="000479BE" w:rsidRDefault="000479BE" w:rsidP="000479BE">
      <w:pPr>
        <w:pStyle w:val="NoSpacing"/>
        <w:numPr>
          <w:ilvl w:val="0"/>
          <w:numId w:val="303"/>
        </w:numPr>
      </w:pPr>
      <w:r w:rsidRPr="000479BE">
        <w:rPr>
          <w:b/>
          <w:bCs/>
        </w:rPr>
        <w:t>Threat Intelligence:</w:t>
      </w:r>
      <w:r w:rsidRPr="000479BE">
        <w:t xml:space="preserve"> Keep abreast of the latest threat intelligence and cybersecurity trends, adjusting the security strategy as necessary to address new risks.</w:t>
      </w:r>
    </w:p>
    <w:p w14:paraId="2D9DEE15" w14:textId="77777777" w:rsidR="000479BE" w:rsidRPr="000479BE" w:rsidRDefault="000479BE" w:rsidP="000479BE">
      <w:pPr>
        <w:pStyle w:val="NoSpacing"/>
        <w:numPr>
          <w:ilvl w:val="0"/>
          <w:numId w:val="303"/>
        </w:numPr>
      </w:pPr>
      <w:r w:rsidRPr="000479BE">
        <w:rPr>
          <w:b/>
          <w:bCs/>
        </w:rPr>
        <w:t>Technology Adoption:</w:t>
      </w:r>
      <w:r w:rsidRPr="000479BE">
        <w:t xml:space="preserve"> Evaluate and incorporate new technologies (e.g., AI for threat detection, blockchain for data integrity) that can enhance security in the project.</w:t>
      </w:r>
    </w:p>
    <w:p w14:paraId="1EC3600A" w14:textId="77777777" w:rsidR="000479BE" w:rsidRPr="000479BE" w:rsidRDefault="000479BE" w:rsidP="000479BE">
      <w:pPr>
        <w:pStyle w:val="NoSpacing"/>
        <w:rPr>
          <w:b/>
          <w:bCs/>
        </w:rPr>
      </w:pPr>
      <w:r w:rsidRPr="000479BE">
        <w:rPr>
          <w:b/>
          <w:bCs/>
        </w:rPr>
        <w:t>b. Flexible Risk Management</w:t>
      </w:r>
    </w:p>
    <w:p w14:paraId="48483341" w14:textId="77777777" w:rsidR="000479BE" w:rsidRPr="000479BE" w:rsidRDefault="000479BE" w:rsidP="000479BE">
      <w:pPr>
        <w:pStyle w:val="NoSpacing"/>
        <w:numPr>
          <w:ilvl w:val="0"/>
          <w:numId w:val="304"/>
        </w:numPr>
      </w:pPr>
      <w:r w:rsidRPr="000479BE">
        <w:rPr>
          <w:b/>
          <w:bCs/>
        </w:rPr>
        <w:t>Agility in Risk Management:</w:t>
      </w:r>
      <w:r w:rsidRPr="000479BE">
        <w:t xml:space="preserve"> Adopt a flexible approach to risk management that allows for rapid adjustments as new risks or project changes arise.</w:t>
      </w:r>
    </w:p>
    <w:p w14:paraId="14E3135E" w14:textId="77777777" w:rsidR="000479BE" w:rsidRPr="000479BE" w:rsidRDefault="000479BE" w:rsidP="000479BE">
      <w:pPr>
        <w:pStyle w:val="NoSpacing"/>
        <w:numPr>
          <w:ilvl w:val="0"/>
          <w:numId w:val="304"/>
        </w:numPr>
      </w:pPr>
      <w:r w:rsidRPr="000479BE">
        <w:rPr>
          <w:b/>
          <w:bCs/>
        </w:rPr>
        <w:t>Iterative Reviews:</w:t>
      </w:r>
      <w:r w:rsidRPr="000479BE">
        <w:t xml:space="preserve"> Conduct iterative security reviews throughout the project lifecycle, particularly at key milestones or when significant changes are made to the implementation architecture.</w:t>
      </w:r>
    </w:p>
    <w:p w14:paraId="666AACF3" w14:textId="77777777" w:rsidR="000479BE" w:rsidRPr="000479BE" w:rsidRDefault="000479BE" w:rsidP="000479BE">
      <w:pPr>
        <w:pStyle w:val="NoSpacing"/>
      </w:pPr>
      <w:r w:rsidRPr="000479BE">
        <w:t>By providing strategic risk guidance and consultation for IT projects, including security risk assessments of implementation architecture, technical standards, and protocols, you can help ensure that security is embedded into the project from the ground up. This proactive approach reduces the likelihood of security incidents, ensures compliance, and protects the organization’s assets and reputation.</w:t>
      </w:r>
    </w:p>
    <w:p w14:paraId="2579E223" w14:textId="77777777" w:rsidR="000479BE" w:rsidRPr="000479BE" w:rsidRDefault="000479BE" w:rsidP="000479BE">
      <w:pPr>
        <w:pStyle w:val="NoSpacing"/>
      </w:pPr>
      <w:r w:rsidRPr="000479BE">
        <w:t>4o</w:t>
      </w:r>
    </w:p>
    <w:p w14:paraId="4FE515DB" w14:textId="77777777" w:rsidR="000479BE" w:rsidRPr="000479BE" w:rsidRDefault="000479BE" w:rsidP="000479BE">
      <w:pPr>
        <w:pStyle w:val="NoSpacing"/>
        <w:rPr>
          <w:b/>
          <w:bCs/>
        </w:rPr>
      </w:pPr>
      <w:r w:rsidRPr="000479BE">
        <w:rPr>
          <w:b/>
          <w:bCs/>
        </w:rPr>
        <w:t>You said:</w:t>
      </w:r>
    </w:p>
    <w:p w14:paraId="228454CB" w14:textId="77777777" w:rsidR="000479BE" w:rsidRPr="000479BE" w:rsidRDefault="000479BE" w:rsidP="000479BE">
      <w:pPr>
        <w:pStyle w:val="NoSpacing"/>
      </w:pPr>
      <w:r w:rsidRPr="000479BE">
        <w:t>what is Real-time analysis, investigations, and forensics, if a need arises and ensure to avoid and strengthen security measures</w:t>
      </w:r>
    </w:p>
    <w:p w14:paraId="49B5A83E" w14:textId="77777777" w:rsidR="000479BE" w:rsidRPr="000479BE" w:rsidRDefault="000479BE" w:rsidP="000479BE">
      <w:pPr>
        <w:pStyle w:val="NoSpacing"/>
        <w:rPr>
          <w:b/>
          <w:bCs/>
        </w:rPr>
      </w:pPr>
      <w:r w:rsidRPr="000479BE">
        <w:rPr>
          <w:b/>
          <w:bCs/>
        </w:rPr>
        <w:t>ChatGPT said:</w:t>
      </w:r>
    </w:p>
    <w:p w14:paraId="59042AB6" w14:textId="77777777" w:rsidR="000479BE" w:rsidRPr="000479BE" w:rsidRDefault="000479BE" w:rsidP="000479BE">
      <w:pPr>
        <w:pStyle w:val="NoSpacing"/>
      </w:pPr>
      <w:r w:rsidRPr="000479BE">
        <w:t>Real-time analysis, investigations, and forensics are critical components of an organization's security operations, designed to detect, respond to, and learn from security incidents as they happen. Here's a breakdown of each concept and how they work together to strengthen security measures:</w:t>
      </w:r>
    </w:p>
    <w:p w14:paraId="0FE7804E" w14:textId="77777777" w:rsidR="000479BE" w:rsidRPr="000479BE" w:rsidRDefault="000479BE" w:rsidP="000479BE">
      <w:pPr>
        <w:pStyle w:val="NoSpacing"/>
        <w:rPr>
          <w:b/>
          <w:bCs/>
        </w:rPr>
      </w:pPr>
      <w:r w:rsidRPr="000479BE">
        <w:rPr>
          <w:b/>
          <w:bCs/>
        </w:rPr>
        <w:t>1. Real-Time Analysis</w:t>
      </w:r>
    </w:p>
    <w:p w14:paraId="3F31F14D" w14:textId="77777777" w:rsidR="000479BE" w:rsidRPr="000479BE" w:rsidRDefault="000479BE" w:rsidP="000479BE">
      <w:pPr>
        <w:pStyle w:val="NoSpacing"/>
        <w:rPr>
          <w:b/>
          <w:bCs/>
        </w:rPr>
      </w:pPr>
      <w:r w:rsidRPr="000479BE">
        <w:rPr>
          <w:b/>
          <w:bCs/>
        </w:rPr>
        <w:t>a. Continuous Monitoring</w:t>
      </w:r>
    </w:p>
    <w:p w14:paraId="7A02DCF4" w14:textId="77777777" w:rsidR="000479BE" w:rsidRPr="000479BE" w:rsidRDefault="000479BE" w:rsidP="000479BE">
      <w:pPr>
        <w:pStyle w:val="NoSpacing"/>
        <w:numPr>
          <w:ilvl w:val="0"/>
          <w:numId w:val="305"/>
        </w:numPr>
      </w:pPr>
      <w:r w:rsidRPr="000479BE">
        <w:rPr>
          <w:b/>
          <w:bCs/>
        </w:rPr>
        <w:t>Definition:</w:t>
      </w:r>
      <w:r w:rsidRPr="000479BE">
        <w:t xml:space="preserve"> Real-time analysis involves continuously monitoring systems, networks, and applications to detect suspicious activities, security threats, and anomalies as they occur.</w:t>
      </w:r>
    </w:p>
    <w:p w14:paraId="5AE36F81" w14:textId="77777777" w:rsidR="000479BE" w:rsidRPr="000479BE" w:rsidRDefault="000479BE" w:rsidP="000479BE">
      <w:pPr>
        <w:pStyle w:val="NoSpacing"/>
        <w:numPr>
          <w:ilvl w:val="0"/>
          <w:numId w:val="305"/>
        </w:numPr>
      </w:pPr>
      <w:r w:rsidRPr="000479BE">
        <w:rPr>
          <w:b/>
          <w:bCs/>
        </w:rPr>
        <w:t>Tools and Technologies:</w:t>
      </w:r>
    </w:p>
    <w:p w14:paraId="6239933C" w14:textId="77777777" w:rsidR="000479BE" w:rsidRPr="000479BE" w:rsidRDefault="000479BE" w:rsidP="000479BE">
      <w:pPr>
        <w:pStyle w:val="NoSpacing"/>
        <w:numPr>
          <w:ilvl w:val="1"/>
          <w:numId w:val="305"/>
        </w:numPr>
      </w:pPr>
      <w:r w:rsidRPr="000479BE">
        <w:rPr>
          <w:b/>
          <w:bCs/>
        </w:rPr>
        <w:lastRenderedPageBreak/>
        <w:t>Security Information and Event Management (SIEM):</w:t>
      </w:r>
      <w:r w:rsidRPr="000479BE">
        <w:t xml:space="preserve"> SIEM platforms like Splunk, IBM QRadar, or ArcSight aggregate and analyze log data from across the organization in real time, identifying patterns that indicate potential security incidents.</w:t>
      </w:r>
    </w:p>
    <w:p w14:paraId="55D249CD" w14:textId="77777777" w:rsidR="000479BE" w:rsidRPr="000479BE" w:rsidRDefault="000479BE" w:rsidP="000479BE">
      <w:pPr>
        <w:pStyle w:val="NoSpacing"/>
        <w:numPr>
          <w:ilvl w:val="1"/>
          <w:numId w:val="305"/>
        </w:numPr>
      </w:pPr>
      <w:r w:rsidRPr="000479BE">
        <w:rPr>
          <w:b/>
          <w:bCs/>
        </w:rPr>
        <w:t>Intrusion Detection/Prevention Systems (IDS/IPS):</w:t>
      </w:r>
      <w:r w:rsidRPr="000479BE">
        <w:t xml:space="preserve"> These systems monitor network traffic for signs of unauthorized access or malicious activity, automatically alerting security teams or blocking threats.</w:t>
      </w:r>
    </w:p>
    <w:p w14:paraId="7F66119D" w14:textId="77777777" w:rsidR="000479BE" w:rsidRPr="000479BE" w:rsidRDefault="000479BE" w:rsidP="000479BE">
      <w:pPr>
        <w:pStyle w:val="NoSpacing"/>
        <w:numPr>
          <w:ilvl w:val="1"/>
          <w:numId w:val="305"/>
        </w:numPr>
      </w:pPr>
      <w:r w:rsidRPr="000479BE">
        <w:rPr>
          <w:b/>
          <w:bCs/>
        </w:rPr>
        <w:t>Endpoint Detection and Response (EDR):</w:t>
      </w:r>
      <w:r w:rsidRPr="000479BE">
        <w:t xml:space="preserve"> EDR tools monitor endpoints (e.g., workstations, servers) for suspicious behavior, providing real-time visibility into potential threats.</w:t>
      </w:r>
    </w:p>
    <w:p w14:paraId="09BEB391" w14:textId="77777777" w:rsidR="000479BE" w:rsidRPr="000479BE" w:rsidRDefault="000479BE" w:rsidP="000479BE">
      <w:pPr>
        <w:pStyle w:val="NoSpacing"/>
        <w:numPr>
          <w:ilvl w:val="0"/>
          <w:numId w:val="305"/>
        </w:numPr>
      </w:pPr>
      <w:r w:rsidRPr="000479BE">
        <w:rPr>
          <w:b/>
          <w:bCs/>
        </w:rPr>
        <w:t>Response to Alerts:</w:t>
      </w:r>
      <w:r w:rsidRPr="000479BE">
        <w:t xml:space="preserve"> When a potential threat is detected, security analysts assess the alert to determine if it’s a false positive or a legitimate threat, initiating an appropriate response.</w:t>
      </w:r>
    </w:p>
    <w:p w14:paraId="73FB7B25" w14:textId="77777777" w:rsidR="000479BE" w:rsidRPr="000479BE" w:rsidRDefault="000479BE" w:rsidP="000479BE">
      <w:pPr>
        <w:pStyle w:val="NoSpacing"/>
        <w:rPr>
          <w:b/>
          <w:bCs/>
        </w:rPr>
      </w:pPr>
      <w:r w:rsidRPr="000479BE">
        <w:rPr>
          <w:b/>
          <w:bCs/>
        </w:rPr>
        <w:t>2. Investigations</w:t>
      </w:r>
    </w:p>
    <w:p w14:paraId="11B0207F" w14:textId="77777777" w:rsidR="000479BE" w:rsidRPr="000479BE" w:rsidRDefault="000479BE" w:rsidP="000479BE">
      <w:pPr>
        <w:pStyle w:val="NoSpacing"/>
        <w:rPr>
          <w:b/>
          <w:bCs/>
        </w:rPr>
      </w:pPr>
      <w:r w:rsidRPr="000479BE">
        <w:rPr>
          <w:b/>
          <w:bCs/>
        </w:rPr>
        <w:t>a. Incident Investigation</w:t>
      </w:r>
    </w:p>
    <w:p w14:paraId="2CDB6AE6" w14:textId="77777777" w:rsidR="000479BE" w:rsidRPr="000479BE" w:rsidRDefault="000479BE" w:rsidP="000479BE">
      <w:pPr>
        <w:pStyle w:val="NoSpacing"/>
        <w:numPr>
          <w:ilvl w:val="0"/>
          <w:numId w:val="306"/>
        </w:numPr>
      </w:pPr>
      <w:r w:rsidRPr="000479BE">
        <w:rPr>
          <w:b/>
          <w:bCs/>
        </w:rPr>
        <w:t>Definition:</w:t>
      </w:r>
      <w:r w:rsidRPr="000479BE">
        <w:t xml:space="preserve"> Investigation is the process of thoroughly analyzing a detected security incident to understand its scope, impact, and root cause. The goal is to determine how the incident occurred and what can be done to prevent future occurrences.</w:t>
      </w:r>
    </w:p>
    <w:p w14:paraId="78A0CD52" w14:textId="77777777" w:rsidR="000479BE" w:rsidRPr="000479BE" w:rsidRDefault="000479BE" w:rsidP="000479BE">
      <w:pPr>
        <w:pStyle w:val="NoSpacing"/>
        <w:numPr>
          <w:ilvl w:val="0"/>
          <w:numId w:val="306"/>
        </w:numPr>
      </w:pPr>
      <w:r w:rsidRPr="000479BE">
        <w:rPr>
          <w:b/>
          <w:bCs/>
        </w:rPr>
        <w:t>Steps in an Investigation:</w:t>
      </w:r>
    </w:p>
    <w:p w14:paraId="4BF1C5D7" w14:textId="77777777" w:rsidR="000479BE" w:rsidRPr="000479BE" w:rsidRDefault="000479BE" w:rsidP="000479BE">
      <w:pPr>
        <w:pStyle w:val="NoSpacing"/>
        <w:numPr>
          <w:ilvl w:val="1"/>
          <w:numId w:val="306"/>
        </w:numPr>
      </w:pPr>
      <w:r w:rsidRPr="000479BE">
        <w:rPr>
          <w:b/>
          <w:bCs/>
        </w:rPr>
        <w:t>Incident Triage:</w:t>
      </w:r>
      <w:r w:rsidRPr="000479BE">
        <w:t xml:space="preserve"> Prioritize incidents based on severity and potential impact on the organization.</w:t>
      </w:r>
    </w:p>
    <w:p w14:paraId="153F971C" w14:textId="77777777" w:rsidR="000479BE" w:rsidRPr="000479BE" w:rsidRDefault="000479BE" w:rsidP="000479BE">
      <w:pPr>
        <w:pStyle w:val="NoSpacing"/>
        <w:numPr>
          <w:ilvl w:val="1"/>
          <w:numId w:val="306"/>
        </w:numPr>
      </w:pPr>
      <w:r w:rsidRPr="000479BE">
        <w:rPr>
          <w:b/>
          <w:bCs/>
        </w:rPr>
        <w:t>Evidence Collection:</w:t>
      </w:r>
      <w:r w:rsidRPr="000479BE">
        <w:t xml:space="preserve"> Gather data from logs, network traffic, and affected systems to understand the nature of the incident. This includes capturing volatile data (e.g., memory, running processes) before it’s lost.</w:t>
      </w:r>
    </w:p>
    <w:p w14:paraId="4394C405" w14:textId="77777777" w:rsidR="000479BE" w:rsidRPr="000479BE" w:rsidRDefault="000479BE" w:rsidP="000479BE">
      <w:pPr>
        <w:pStyle w:val="NoSpacing"/>
        <w:numPr>
          <w:ilvl w:val="1"/>
          <w:numId w:val="306"/>
        </w:numPr>
      </w:pPr>
      <w:r w:rsidRPr="000479BE">
        <w:rPr>
          <w:b/>
          <w:bCs/>
        </w:rPr>
        <w:t>Analysis:</w:t>
      </w:r>
      <w:r w:rsidRPr="000479BE">
        <w:t xml:space="preserve"> Use forensic tools to analyze the collected data, looking for indicators of compromise (IoCs), attack vectors, and the methods used by attackers.</w:t>
      </w:r>
    </w:p>
    <w:p w14:paraId="3D30CC28" w14:textId="77777777" w:rsidR="000479BE" w:rsidRPr="000479BE" w:rsidRDefault="000479BE" w:rsidP="000479BE">
      <w:pPr>
        <w:pStyle w:val="NoSpacing"/>
        <w:numPr>
          <w:ilvl w:val="1"/>
          <w:numId w:val="306"/>
        </w:numPr>
      </w:pPr>
      <w:r w:rsidRPr="000479BE">
        <w:rPr>
          <w:b/>
          <w:bCs/>
        </w:rPr>
        <w:t>Timeline Reconstruction:</w:t>
      </w:r>
      <w:r w:rsidRPr="000479BE">
        <w:t xml:space="preserve"> Build a timeline of the attack to understand the sequence of events, from initial entry to detection.</w:t>
      </w:r>
    </w:p>
    <w:p w14:paraId="1414FA4B" w14:textId="77777777" w:rsidR="000479BE" w:rsidRPr="000479BE" w:rsidRDefault="000479BE" w:rsidP="000479BE">
      <w:pPr>
        <w:pStyle w:val="NoSpacing"/>
        <w:numPr>
          <w:ilvl w:val="1"/>
          <w:numId w:val="306"/>
        </w:numPr>
      </w:pPr>
      <w:r w:rsidRPr="000479BE">
        <w:rPr>
          <w:b/>
          <w:bCs/>
        </w:rPr>
        <w:t>Impact Assessment:</w:t>
      </w:r>
      <w:r w:rsidRPr="000479BE">
        <w:t xml:space="preserve"> Determine the extent of the damage, such as data exfiltration, system compromise, or service disruption.</w:t>
      </w:r>
    </w:p>
    <w:p w14:paraId="03D2C7F9" w14:textId="77777777" w:rsidR="000479BE" w:rsidRPr="000479BE" w:rsidRDefault="000479BE" w:rsidP="000479BE">
      <w:pPr>
        <w:pStyle w:val="NoSpacing"/>
        <w:rPr>
          <w:b/>
          <w:bCs/>
        </w:rPr>
      </w:pPr>
      <w:r w:rsidRPr="000479BE">
        <w:rPr>
          <w:b/>
          <w:bCs/>
        </w:rPr>
        <w:t>b. Collaboration with Stakeholders</w:t>
      </w:r>
    </w:p>
    <w:p w14:paraId="484E3BD3" w14:textId="77777777" w:rsidR="000479BE" w:rsidRPr="000479BE" w:rsidRDefault="000479BE" w:rsidP="000479BE">
      <w:pPr>
        <w:pStyle w:val="NoSpacing"/>
        <w:numPr>
          <w:ilvl w:val="0"/>
          <w:numId w:val="307"/>
        </w:numPr>
      </w:pPr>
      <w:r w:rsidRPr="000479BE">
        <w:rPr>
          <w:b/>
          <w:bCs/>
        </w:rPr>
        <w:t>Internal Collaboration:</w:t>
      </w:r>
      <w:r w:rsidRPr="000479BE">
        <w:t xml:space="preserve"> Work with IT, legal, compliance, and other relevant teams to understand the broader context of the incident and coordinate the investigation.</w:t>
      </w:r>
    </w:p>
    <w:p w14:paraId="7C59F979" w14:textId="77777777" w:rsidR="000479BE" w:rsidRPr="000479BE" w:rsidRDefault="000479BE" w:rsidP="000479BE">
      <w:pPr>
        <w:pStyle w:val="NoSpacing"/>
        <w:numPr>
          <w:ilvl w:val="0"/>
          <w:numId w:val="307"/>
        </w:numPr>
      </w:pPr>
      <w:r w:rsidRPr="000479BE">
        <w:rPr>
          <w:b/>
          <w:bCs/>
        </w:rPr>
        <w:t>External Collaboration:</w:t>
      </w:r>
      <w:r w:rsidRPr="000479BE">
        <w:t xml:space="preserve"> If necessary, engage with external experts, such as third-party forensic investigators, legal counsel, or law enforcement, especially in cases involving significant breaches or regulatory implications.</w:t>
      </w:r>
    </w:p>
    <w:p w14:paraId="22C47F69" w14:textId="77777777" w:rsidR="000479BE" w:rsidRPr="000479BE" w:rsidRDefault="000479BE" w:rsidP="000479BE">
      <w:pPr>
        <w:pStyle w:val="NoSpacing"/>
        <w:rPr>
          <w:b/>
          <w:bCs/>
        </w:rPr>
      </w:pPr>
      <w:r w:rsidRPr="000479BE">
        <w:rPr>
          <w:b/>
          <w:bCs/>
        </w:rPr>
        <w:t>3. Forensics</w:t>
      </w:r>
    </w:p>
    <w:p w14:paraId="67589AB6" w14:textId="77777777" w:rsidR="000479BE" w:rsidRPr="000479BE" w:rsidRDefault="000479BE" w:rsidP="000479BE">
      <w:pPr>
        <w:pStyle w:val="NoSpacing"/>
        <w:rPr>
          <w:b/>
          <w:bCs/>
        </w:rPr>
      </w:pPr>
      <w:r w:rsidRPr="000479BE">
        <w:rPr>
          <w:b/>
          <w:bCs/>
        </w:rPr>
        <w:t>a. Digital Forensics</w:t>
      </w:r>
    </w:p>
    <w:p w14:paraId="4D342177" w14:textId="77777777" w:rsidR="000479BE" w:rsidRPr="000479BE" w:rsidRDefault="000479BE" w:rsidP="000479BE">
      <w:pPr>
        <w:pStyle w:val="NoSpacing"/>
        <w:numPr>
          <w:ilvl w:val="0"/>
          <w:numId w:val="308"/>
        </w:numPr>
      </w:pPr>
      <w:r w:rsidRPr="000479BE">
        <w:rPr>
          <w:b/>
          <w:bCs/>
        </w:rPr>
        <w:t>Definition:</w:t>
      </w:r>
      <w:r w:rsidRPr="000479BE">
        <w:t xml:space="preserve"> Digital forensics involves the preservation, identification, extraction, and documentation of digital evidence to understand and respond to security incidents. It is crucial for understanding how an attack occurred and for supporting potential legal actions.</w:t>
      </w:r>
    </w:p>
    <w:p w14:paraId="63F4BAE7" w14:textId="77777777" w:rsidR="000479BE" w:rsidRPr="000479BE" w:rsidRDefault="000479BE" w:rsidP="000479BE">
      <w:pPr>
        <w:pStyle w:val="NoSpacing"/>
        <w:numPr>
          <w:ilvl w:val="0"/>
          <w:numId w:val="308"/>
        </w:numPr>
      </w:pPr>
      <w:r w:rsidRPr="000479BE">
        <w:rPr>
          <w:b/>
          <w:bCs/>
        </w:rPr>
        <w:t>Key Forensic Activities:</w:t>
      </w:r>
    </w:p>
    <w:p w14:paraId="3EB3269B" w14:textId="77777777" w:rsidR="000479BE" w:rsidRPr="000479BE" w:rsidRDefault="000479BE" w:rsidP="000479BE">
      <w:pPr>
        <w:pStyle w:val="NoSpacing"/>
        <w:numPr>
          <w:ilvl w:val="1"/>
          <w:numId w:val="308"/>
        </w:numPr>
      </w:pPr>
      <w:r w:rsidRPr="000479BE">
        <w:rPr>
          <w:b/>
          <w:bCs/>
        </w:rPr>
        <w:t>Data Preservation:</w:t>
      </w:r>
      <w:r w:rsidRPr="000479BE">
        <w:t xml:space="preserve"> Securely collect and preserve digital evidence to prevent tampering or loss. This includes imaging hard drives, capturing memory, and securing logs.</w:t>
      </w:r>
    </w:p>
    <w:p w14:paraId="79DCD75B" w14:textId="77777777" w:rsidR="000479BE" w:rsidRPr="000479BE" w:rsidRDefault="000479BE" w:rsidP="000479BE">
      <w:pPr>
        <w:pStyle w:val="NoSpacing"/>
        <w:numPr>
          <w:ilvl w:val="1"/>
          <w:numId w:val="308"/>
        </w:numPr>
      </w:pPr>
      <w:r w:rsidRPr="000479BE">
        <w:rPr>
          <w:b/>
          <w:bCs/>
        </w:rPr>
        <w:t>Artifact Analysis:</w:t>
      </w:r>
      <w:r w:rsidRPr="000479BE">
        <w:t xml:space="preserve"> Examine files, logs, and system artifacts (e.g., registry keys, scheduled tasks) for signs of compromise or malicious activity.</w:t>
      </w:r>
    </w:p>
    <w:p w14:paraId="283EB01A" w14:textId="77777777" w:rsidR="000479BE" w:rsidRPr="000479BE" w:rsidRDefault="000479BE" w:rsidP="000479BE">
      <w:pPr>
        <w:pStyle w:val="NoSpacing"/>
        <w:numPr>
          <w:ilvl w:val="1"/>
          <w:numId w:val="308"/>
        </w:numPr>
      </w:pPr>
      <w:r w:rsidRPr="000479BE">
        <w:rPr>
          <w:b/>
          <w:bCs/>
        </w:rPr>
        <w:t>Malware Analysis:</w:t>
      </w:r>
      <w:r w:rsidRPr="000479BE">
        <w:t xml:space="preserve"> If malware is involved, perform static and dynamic analysis to understand its behavior, origin, and potential impact.</w:t>
      </w:r>
    </w:p>
    <w:p w14:paraId="07F69A9C" w14:textId="77777777" w:rsidR="000479BE" w:rsidRPr="000479BE" w:rsidRDefault="000479BE" w:rsidP="000479BE">
      <w:pPr>
        <w:pStyle w:val="NoSpacing"/>
        <w:numPr>
          <w:ilvl w:val="1"/>
          <w:numId w:val="308"/>
        </w:numPr>
      </w:pPr>
      <w:r w:rsidRPr="000479BE">
        <w:rPr>
          <w:b/>
          <w:bCs/>
        </w:rPr>
        <w:t>Chain of Custody:</w:t>
      </w:r>
      <w:r w:rsidRPr="000479BE">
        <w:t xml:space="preserve"> Maintain a clear chain of custody for all evidence collected, ensuring that it is admissible in court if needed.</w:t>
      </w:r>
    </w:p>
    <w:p w14:paraId="1A95F8E3" w14:textId="77777777" w:rsidR="000479BE" w:rsidRPr="000479BE" w:rsidRDefault="000479BE" w:rsidP="000479BE">
      <w:pPr>
        <w:pStyle w:val="NoSpacing"/>
        <w:rPr>
          <w:b/>
          <w:bCs/>
        </w:rPr>
      </w:pPr>
      <w:r w:rsidRPr="000479BE">
        <w:rPr>
          <w:b/>
          <w:bCs/>
        </w:rPr>
        <w:t>b. Post-Incident Forensics</w:t>
      </w:r>
    </w:p>
    <w:p w14:paraId="0679E85F" w14:textId="77777777" w:rsidR="000479BE" w:rsidRPr="000479BE" w:rsidRDefault="000479BE" w:rsidP="000479BE">
      <w:pPr>
        <w:pStyle w:val="NoSpacing"/>
        <w:numPr>
          <w:ilvl w:val="0"/>
          <w:numId w:val="309"/>
        </w:numPr>
      </w:pPr>
      <w:r w:rsidRPr="000479BE">
        <w:rPr>
          <w:b/>
          <w:bCs/>
        </w:rPr>
        <w:t>Lessons Learned:</w:t>
      </w:r>
      <w:r w:rsidRPr="000479BE">
        <w:t xml:space="preserve"> Use the findings from the forensic analysis to identify vulnerabilities and weaknesses in security controls.</w:t>
      </w:r>
    </w:p>
    <w:p w14:paraId="0DD43811" w14:textId="77777777" w:rsidR="000479BE" w:rsidRPr="000479BE" w:rsidRDefault="000479BE" w:rsidP="000479BE">
      <w:pPr>
        <w:pStyle w:val="NoSpacing"/>
        <w:numPr>
          <w:ilvl w:val="0"/>
          <w:numId w:val="309"/>
        </w:numPr>
      </w:pPr>
      <w:r w:rsidRPr="000479BE">
        <w:rPr>
          <w:b/>
          <w:bCs/>
        </w:rPr>
        <w:t>Root Cause Analysis:</w:t>
      </w:r>
      <w:r w:rsidRPr="000479BE">
        <w:t xml:space="preserve"> Determine the root cause of the incident to address the underlying issues and prevent recurrence.</w:t>
      </w:r>
    </w:p>
    <w:p w14:paraId="21779674" w14:textId="77777777" w:rsidR="000479BE" w:rsidRPr="000479BE" w:rsidRDefault="000479BE" w:rsidP="000479BE">
      <w:pPr>
        <w:pStyle w:val="NoSpacing"/>
        <w:numPr>
          <w:ilvl w:val="0"/>
          <w:numId w:val="309"/>
        </w:numPr>
      </w:pPr>
      <w:r w:rsidRPr="000479BE">
        <w:rPr>
          <w:b/>
          <w:bCs/>
        </w:rPr>
        <w:t>Reporting:</w:t>
      </w:r>
      <w:r w:rsidRPr="000479BE">
        <w:t xml:space="preserve"> Document the forensic investigation in a detailed report, outlining the findings, actions taken, and recommendations for future security measures.</w:t>
      </w:r>
    </w:p>
    <w:p w14:paraId="03D3B56A" w14:textId="77777777" w:rsidR="000479BE" w:rsidRPr="000479BE" w:rsidRDefault="000479BE" w:rsidP="000479BE">
      <w:pPr>
        <w:pStyle w:val="NoSpacing"/>
        <w:rPr>
          <w:b/>
          <w:bCs/>
        </w:rPr>
      </w:pPr>
      <w:r w:rsidRPr="000479BE">
        <w:rPr>
          <w:b/>
          <w:bCs/>
        </w:rPr>
        <w:t>4. Strengthening Security Measures</w:t>
      </w:r>
    </w:p>
    <w:p w14:paraId="6BE34BBE" w14:textId="77777777" w:rsidR="000479BE" w:rsidRPr="000479BE" w:rsidRDefault="000479BE" w:rsidP="000479BE">
      <w:pPr>
        <w:pStyle w:val="NoSpacing"/>
        <w:rPr>
          <w:b/>
          <w:bCs/>
        </w:rPr>
      </w:pPr>
      <w:r w:rsidRPr="000479BE">
        <w:rPr>
          <w:b/>
          <w:bCs/>
        </w:rPr>
        <w:t>a. Incident Response Plan (IRP)</w:t>
      </w:r>
    </w:p>
    <w:p w14:paraId="09DDA69F" w14:textId="77777777" w:rsidR="000479BE" w:rsidRPr="000479BE" w:rsidRDefault="000479BE" w:rsidP="000479BE">
      <w:pPr>
        <w:pStyle w:val="NoSpacing"/>
        <w:numPr>
          <w:ilvl w:val="0"/>
          <w:numId w:val="310"/>
        </w:numPr>
      </w:pPr>
      <w:r w:rsidRPr="000479BE">
        <w:rPr>
          <w:b/>
          <w:bCs/>
        </w:rPr>
        <w:lastRenderedPageBreak/>
        <w:t>Plan Development:</w:t>
      </w:r>
      <w:r w:rsidRPr="000479BE">
        <w:t xml:space="preserve"> Ensure that a robust incident response plan is in place, detailing the steps to take during an incident, including roles, communication protocols, and escalation paths.</w:t>
      </w:r>
    </w:p>
    <w:p w14:paraId="174DD923" w14:textId="77777777" w:rsidR="000479BE" w:rsidRPr="000479BE" w:rsidRDefault="000479BE" w:rsidP="000479BE">
      <w:pPr>
        <w:pStyle w:val="NoSpacing"/>
        <w:numPr>
          <w:ilvl w:val="0"/>
          <w:numId w:val="310"/>
        </w:numPr>
      </w:pPr>
      <w:r w:rsidRPr="000479BE">
        <w:rPr>
          <w:b/>
          <w:bCs/>
        </w:rPr>
        <w:t>Regular Testing:</w:t>
      </w:r>
      <w:r w:rsidRPr="000479BE">
        <w:t xml:space="preserve"> Conduct regular simulations and drills to test the effectiveness of the IRP and make adjustments based on the outcomes.</w:t>
      </w:r>
    </w:p>
    <w:p w14:paraId="208FD01C" w14:textId="77777777" w:rsidR="000479BE" w:rsidRPr="000479BE" w:rsidRDefault="000479BE" w:rsidP="000479BE">
      <w:pPr>
        <w:pStyle w:val="NoSpacing"/>
        <w:rPr>
          <w:b/>
          <w:bCs/>
        </w:rPr>
      </w:pPr>
      <w:r w:rsidRPr="000479BE">
        <w:rPr>
          <w:b/>
          <w:bCs/>
        </w:rPr>
        <w:t>b. Continuous Improvement</w:t>
      </w:r>
    </w:p>
    <w:p w14:paraId="482F8515" w14:textId="77777777" w:rsidR="000479BE" w:rsidRPr="000479BE" w:rsidRDefault="000479BE" w:rsidP="000479BE">
      <w:pPr>
        <w:pStyle w:val="NoSpacing"/>
        <w:numPr>
          <w:ilvl w:val="0"/>
          <w:numId w:val="311"/>
        </w:numPr>
      </w:pPr>
      <w:r w:rsidRPr="000479BE">
        <w:rPr>
          <w:b/>
          <w:bCs/>
        </w:rPr>
        <w:t>Post-Incident Review:</w:t>
      </w:r>
      <w:r w:rsidRPr="000479BE">
        <w:t xml:space="preserve"> After an incident, conduct a post-incident review to assess what went well and what needs improvement in your response and security posture.</w:t>
      </w:r>
    </w:p>
    <w:p w14:paraId="62115855" w14:textId="77777777" w:rsidR="000479BE" w:rsidRPr="000479BE" w:rsidRDefault="000479BE" w:rsidP="000479BE">
      <w:pPr>
        <w:pStyle w:val="NoSpacing"/>
        <w:numPr>
          <w:ilvl w:val="0"/>
          <w:numId w:val="311"/>
        </w:numPr>
      </w:pPr>
      <w:r w:rsidRPr="000479BE">
        <w:rPr>
          <w:b/>
          <w:bCs/>
        </w:rPr>
        <w:t>Implementing Improvements:</w:t>
      </w:r>
      <w:r w:rsidRPr="000479BE">
        <w:t xml:space="preserve"> Use insights gained from real-time analysis, investigations, and forensics to improve security measures, such as enhancing monitoring capabilities, updating security policies, or deploying new tools.</w:t>
      </w:r>
    </w:p>
    <w:p w14:paraId="4E76AFB0" w14:textId="77777777" w:rsidR="000479BE" w:rsidRPr="000479BE" w:rsidRDefault="000479BE" w:rsidP="000479BE">
      <w:pPr>
        <w:pStyle w:val="NoSpacing"/>
        <w:numPr>
          <w:ilvl w:val="0"/>
          <w:numId w:val="311"/>
        </w:numPr>
      </w:pPr>
      <w:r w:rsidRPr="000479BE">
        <w:rPr>
          <w:b/>
          <w:bCs/>
        </w:rPr>
        <w:t>Security Awareness Training:</w:t>
      </w:r>
      <w:r w:rsidRPr="000479BE">
        <w:t xml:space="preserve"> Train employees based on the latest threats and the outcomes of recent incidents to ensure they remain vigilant and aware of potential security risks.</w:t>
      </w:r>
    </w:p>
    <w:p w14:paraId="3A3EC19D" w14:textId="77777777" w:rsidR="000479BE" w:rsidRPr="000479BE" w:rsidRDefault="000479BE" w:rsidP="000479BE">
      <w:pPr>
        <w:pStyle w:val="NoSpacing"/>
        <w:rPr>
          <w:b/>
          <w:bCs/>
        </w:rPr>
      </w:pPr>
      <w:r w:rsidRPr="000479BE">
        <w:rPr>
          <w:b/>
          <w:bCs/>
        </w:rPr>
        <w:t>c. Automation and AI Integration</w:t>
      </w:r>
    </w:p>
    <w:p w14:paraId="1496733D" w14:textId="77777777" w:rsidR="000479BE" w:rsidRPr="000479BE" w:rsidRDefault="000479BE" w:rsidP="000479BE">
      <w:pPr>
        <w:pStyle w:val="NoSpacing"/>
        <w:numPr>
          <w:ilvl w:val="0"/>
          <w:numId w:val="312"/>
        </w:numPr>
      </w:pPr>
      <w:r w:rsidRPr="000479BE">
        <w:rPr>
          <w:b/>
          <w:bCs/>
        </w:rPr>
        <w:t>Automated Response:</w:t>
      </w:r>
      <w:r w:rsidRPr="000479BE">
        <w:t xml:space="preserve"> Implement automated response mechanisms to handle routine or low-level threats, allowing security teams to focus on more complex incidents.</w:t>
      </w:r>
    </w:p>
    <w:p w14:paraId="6ACF9E69" w14:textId="77777777" w:rsidR="000479BE" w:rsidRPr="000479BE" w:rsidRDefault="000479BE" w:rsidP="000479BE">
      <w:pPr>
        <w:pStyle w:val="NoSpacing"/>
        <w:numPr>
          <w:ilvl w:val="0"/>
          <w:numId w:val="312"/>
        </w:numPr>
      </w:pPr>
      <w:r w:rsidRPr="000479BE">
        <w:rPr>
          <w:b/>
          <w:bCs/>
        </w:rPr>
        <w:t>AI-Driven Analytics:</w:t>
      </w:r>
      <w:r w:rsidRPr="000479BE">
        <w:t xml:space="preserve"> Leverage AI and machine learning to enhance threat detection, automate repetitive tasks, and identify patterns that may be missed by traditional analysis methods.</w:t>
      </w:r>
    </w:p>
    <w:p w14:paraId="39FD0546" w14:textId="77777777" w:rsidR="000479BE" w:rsidRPr="000479BE" w:rsidRDefault="000479BE" w:rsidP="000479BE">
      <w:pPr>
        <w:pStyle w:val="NoSpacing"/>
        <w:rPr>
          <w:b/>
          <w:bCs/>
        </w:rPr>
      </w:pPr>
      <w:r w:rsidRPr="000479BE">
        <w:rPr>
          <w:b/>
          <w:bCs/>
        </w:rPr>
        <w:t>5. Avoiding and Strengthening Against Future Threats</w:t>
      </w:r>
    </w:p>
    <w:p w14:paraId="3AC03442" w14:textId="77777777" w:rsidR="000479BE" w:rsidRPr="000479BE" w:rsidRDefault="000479BE" w:rsidP="000479BE">
      <w:pPr>
        <w:pStyle w:val="NoSpacing"/>
        <w:rPr>
          <w:b/>
          <w:bCs/>
        </w:rPr>
      </w:pPr>
      <w:r w:rsidRPr="000479BE">
        <w:rPr>
          <w:b/>
          <w:bCs/>
        </w:rPr>
        <w:t>a. Proactive Threat Hunting</w:t>
      </w:r>
    </w:p>
    <w:p w14:paraId="7AA19C0B" w14:textId="77777777" w:rsidR="000479BE" w:rsidRPr="000479BE" w:rsidRDefault="000479BE" w:rsidP="000479BE">
      <w:pPr>
        <w:pStyle w:val="NoSpacing"/>
        <w:numPr>
          <w:ilvl w:val="0"/>
          <w:numId w:val="313"/>
        </w:numPr>
      </w:pPr>
      <w:r w:rsidRPr="000479BE">
        <w:rPr>
          <w:b/>
          <w:bCs/>
        </w:rPr>
        <w:t>Definition:</w:t>
      </w:r>
      <w:r w:rsidRPr="000479BE">
        <w:t xml:space="preserve"> Threat hunting involves actively searching for threats that may have bypassed existing security controls. This proactive approach helps identify potential vulnerabilities before they can be exploited.</w:t>
      </w:r>
    </w:p>
    <w:p w14:paraId="24EC4A8F" w14:textId="77777777" w:rsidR="000479BE" w:rsidRPr="000479BE" w:rsidRDefault="000479BE" w:rsidP="000479BE">
      <w:pPr>
        <w:pStyle w:val="NoSpacing"/>
        <w:numPr>
          <w:ilvl w:val="0"/>
          <w:numId w:val="313"/>
        </w:numPr>
      </w:pPr>
      <w:r w:rsidRPr="000479BE">
        <w:rPr>
          <w:b/>
          <w:bCs/>
        </w:rPr>
        <w:t>Techniques:</w:t>
      </w:r>
      <w:r w:rsidRPr="000479BE">
        <w:t xml:space="preserve"> Use threat intelligence, anomaly detection, and behavioral analysis to identify signs of potential threats.</w:t>
      </w:r>
    </w:p>
    <w:p w14:paraId="17F50D78" w14:textId="77777777" w:rsidR="000479BE" w:rsidRPr="000479BE" w:rsidRDefault="000479BE" w:rsidP="000479BE">
      <w:pPr>
        <w:pStyle w:val="NoSpacing"/>
        <w:rPr>
          <w:b/>
          <w:bCs/>
        </w:rPr>
      </w:pPr>
      <w:r w:rsidRPr="000479BE">
        <w:rPr>
          <w:b/>
          <w:bCs/>
        </w:rPr>
        <w:t>b. Patch Management</w:t>
      </w:r>
    </w:p>
    <w:p w14:paraId="2F126CF1" w14:textId="77777777" w:rsidR="000479BE" w:rsidRPr="000479BE" w:rsidRDefault="000479BE" w:rsidP="000479BE">
      <w:pPr>
        <w:pStyle w:val="NoSpacing"/>
        <w:numPr>
          <w:ilvl w:val="0"/>
          <w:numId w:val="314"/>
        </w:numPr>
      </w:pPr>
      <w:r w:rsidRPr="000479BE">
        <w:rPr>
          <w:b/>
          <w:bCs/>
        </w:rPr>
        <w:t>Regular Updates:</w:t>
      </w:r>
      <w:r w:rsidRPr="000479BE">
        <w:t xml:space="preserve"> Ensure that all systems, applications, and devices are regularly updated and patched to protect against known vulnerabilities.</w:t>
      </w:r>
    </w:p>
    <w:p w14:paraId="70EA23CD" w14:textId="77777777" w:rsidR="000479BE" w:rsidRPr="000479BE" w:rsidRDefault="000479BE" w:rsidP="000479BE">
      <w:pPr>
        <w:pStyle w:val="NoSpacing"/>
        <w:numPr>
          <w:ilvl w:val="0"/>
          <w:numId w:val="314"/>
        </w:numPr>
      </w:pPr>
      <w:r w:rsidRPr="000479BE">
        <w:rPr>
          <w:b/>
          <w:bCs/>
        </w:rPr>
        <w:t>Vulnerability Management:</w:t>
      </w:r>
      <w:r w:rsidRPr="000479BE">
        <w:t xml:space="preserve"> Implement a robust vulnerability management process to identify, assess, and remediate vulnerabilities promptly.</w:t>
      </w:r>
    </w:p>
    <w:p w14:paraId="616C6FE6" w14:textId="77777777" w:rsidR="000479BE" w:rsidRPr="000479BE" w:rsidRDefault="000479BE" w:rsidP="000479BE">
      <w:pPr>
        <w:pStyle w:val="NoSpacing"/>
        <w:rPr>
          <w:b/>
          <w:bCs/>
        </w:rPr>
      </w:pPr>
      <w:r w:rsidRPr="000479BE">
        <w:rPr>
          <w:b/>
          <w:bCs/>
        </w:rPr>
        <w:t>c. Stronger Security Controls</w:t>
      </w:r>
    </w:p>
    <w:p w14:paraId="180DB149" w14:textId="77777777" w:rsidR="000479BE" w:rsidRPr="000479BE" w:rsidRDefault="000479BE" w:rsidP="000479BE">
      <w:pPr>
        <w:pStyle w:val="NoSpacing"/>
        <w:numPr>
          <w:ilvl w:val="0"/>
          <w:numId w:val="315"/>
        </w:numPr>
      </w:pPr>
      <w:r w:rsidRPr="000479BE">
        <w:rPr>
          <w:b/>
          <w:bCs/>
        </w:rPr>
        <w:t>Multi-Layered Security:</w:t>
      </w:r>
      <w:r w:rsidRPr="000479BE">
        <w:t xml:space="preserve"> Adopt a defense-in-depth approach, deploying multiple layers of security controls across the organization’s infrastructure.</w:t>
      </w:r>
    </w:p>
    <w:p w14:paraId="6056F21E" w14:textId="77777777" w:rsidR="000479BE" w:rsidRPr="000479BE" w:rsidRDefault="000479BE" w:rsidP="000479BE">
      <w:pPr>
        <w:pStyle w:val="NoSpacing"/>
        <w:numPr>
          <w:ilvl w:val="0"/>
          <w:numId w:val="315"/>
        </w:numPr>
      </w:pPr>
      <w:r w:rsidRPr="000479BE">
        <w:rPr>
          <w:b/>
          <w:bCs/>
        </w:rPr>
        <w:t>Zero Trust Architecture:</w:t>
      </w:r>
      <w:r w:rsidRPr="000479BE">
        <w:t xml:space="preserve"> Implement a Zero Trust architecture where trust is never assumed, and every access request is continuously validated.</w:t>
      </w:r>
    </w:p>
    <w:p w14:paraId="0293565F" w14:textId="77777777" w:rsidR="000479BE" w:rsidRPr="000479BE" w:rsidRDefault="000479BE" w:rsidP="000479BE">
      <w:pPr>
        <w:pStyle w:val="NoSpacing"/>
        <w:numPr>
          <w:ilvl w:val="0"/>
          <w:numId w:val="315"/>
        </w:numPr>
      </w:pPr>
      <w:r w:rsidRPr="000479BE">
        <w:rPr>
          <w:b/>
          <w:bCs/>
        </w:rPr>
        <w:t>Advanced Threat Protection:</w:t>
      </w:r>
      <w:r w:rsidRPr="000479BE">
        <w:t xml:space="preserve"> Use advanced threat protection solutions to guard against sophisticated attacks like advanced persistent threats (APTs), ransomware, and zero-day exploits.</w:t>
      </w:r>
    </w:p>
    <w:p w14:paraId="69653C72" w14:textId="77777777" w:rsidR="000479BE" w:rsidRPr="000479BE" w:rsidRDefault="000479BE" w:rsidP="000479BE">
      <w:pPr>
        <w:pStyle w:val="NoSpacing"/>
      </w:pPr>
      <w:r w:rsidRPr="000479BE">
        <w:t>Real-time analysis, investigations, and forensics are integral to an organization’s ability to detect, respond to, and learn from security incidents. By continuously monitoring for threats, investigating incidents thoroughly, and applying forensic insights to strengthen security measures, organizations can effectively avoid and mitigate future security risks.</w:t>
      </w:r>
    </w:p>
    <w:p w14:paraId="6BCCDB9F" w14:textId="77777777" w:rsidR="000479BE" w:rsidRPr="000479BE" w:rsidRDefault="000479BE" w:rsidP="000479BE">
      <w:pPr>
        <w:pStyle w:val="NoSpacing"/>
      </w:pPr>
      <w:r w:rsidRPr="000479BE">
        <w:t>4o</w:t>
      </w:r>
    </w:p>
    <w:p w14:paraId="2D125D6C" w14:textId="77777777" w:rsidR="000479BE" w:rsidRPr="000479BE" w:rsidRDefault="000479BE" w:rsidP="000479BE">
      <w:pPr>
        <w:pStyle w:val="NoSpacing"/>
        <w:rPr>
          <w:b/>
          <w:bCs/>
        </w:rPr>
      </w:pPr>
      <w:r w:rsidRPr="000479BE">
        <w:rPr>
          <w:b/>
          <w:bCs/>
        </w:rPr>
        <w:t>You said:</w:t>
      </w:r>
    </w:p>
    <w:p w14:paraId="3496B90C" w14:textId="77777777" w:rsidR="000479BE" w:rsidRPr="000479BE" w:rsidRDefault="000479BE" w:rsidP="000479BE">
      <w:pPr>
        <w:pStyle w:val="NoSpacing"/>
      </w:pPr>
      <w:r w:rsidRPr="000479BE">
        <w:t>how to Developing strategies to handle security incidents and trigger investigation</w:t>
      </w:r>
    </w:p>
    <w:p w14:paraId="1545DFC6" w14:textId="77777777" w:rsidR="000479BE" w:rsidRPr="000479BE" w:rsidRDefault="000479BE" w:rsidP="000479BE">
      <w:pPr>
        <w:pStyle w:val="NoSpacing"/>
        <w:rPr>
          <w:b/>
          <w:bCs/>
        </w:rPr>
      </w:pPr>
      <w:r w:rsidRPr="000479BE">
        <w:rPr>
          <w:b/>
          <w:bCs/>
        </w:rPr>
        <w:t>ChatGPT said:</w:t>
      </w:r>
    </w:p>
    <w:p w14:paraId="34A65D50" w14:textId="77777777" w:rsidR="000479BE" w:rsidRPr="000479BE" w:rsidRDefault="000479BE" w:rsidP="000479BE">
      <w:pPr>
        <w:pStyle w:val="NoSpacing"/>
      </w:pPr>
      <w:r w:rsidRPr="000479BE">
        <w:t>Developing strategies to handle security incidents and trigger investigations is essential for ensuring a swift and effective response to security threats. Here’s a step-by-step approach to creating robust strategies for managing security incidents and initiating investigations:</w:t>
      </w:r>
    </w:p>
    <w:p w14:paraId="6D568A3F" w14:textId="77777777" w:rsidR="000479BE" w:rsidRPr="000479BE" w:rsidRDefault="000479BE" w:rsidP="000479BE">
      <w:pPr>
        <w:pStyle w:val="NoSpacing"/>
        <w:rPr>
          <w:b/>
          <w:bCs/>
        </w:rPr>
      </w:pPr>
      <w:r w:rsidRPr="000479BE">
        <w:rPr>
          <w:b/>
          <w:bCs/>
        </w:rPr>
        <w:t>1. Develop an Incident Response Plan (IRP)</w:t>
      </w:r>
    </w:p>
    <w:p w14:paraId="2C0277F7" w14:textId="77777777" w:rsidR="000479BE" w:rsidRPr="000479BE" w:rsidRDefault="000479BE" w:rsidP="000479BE">
      <w:pPr>
        <w:pStyle w:val="NoSpacing"/>
        <w:rPr>
          <w:b/>
          <w:bCs/>
        </w:rPr>
      </w:pPr>
      <w:r w:rsidRPr="000479BE">
        <w:rPr>
          <w:b/>
          <w:bCs/>
        </w:rPr>
        <w:t>a. Define Incident Types and Severity Levels</w:t>
      </w:r>
    </w:p>
    <w:p w14:paraId="75C119EA" w14:textId="77777777" w:rsidR="000479BE" w:rsidRPr="000479BE" w:rsidRDefault="000479BE" w:rsidP="000479BE">
      <w:pPr>
        <w:pStyle w:val="NoSpacing"/>
        <w:numPr>
          <w:ilvl w:val="0"/>
          <w:numId w:val="316"/>
        </w:numPr>
      </w:pPr>
      <w:r w:rsidRPr="000479BE">
        <w:rPr>
          <w:b/>
          <w:bCs/>
        </w:rPr>
        <w:t>Categorization:</w:t>
      </w:r>
      <w:r w:rsidRPr="000479BE">
        <w:t xml:space="preserve"> Classify potential security incidents into categories (e.g., data breaches, malware infections, denial-of-service attacks) and define severity levels (e.g., low, medium, high, critical).</w:t>
      </w:r>
    </w:p>
    <w:p w14:paraId="0C0C2863" w14:textId="77777777" w:rsidR="000479BE" w:rsidRPr="000479BE" w:rsidRDefault="000479BE" w:rsidP="000479BE">
      <w:pPr>
        <w:pStyle w:val="NoSpacing"/>
        <w:numPr>
          <w:ilvl w:val="0"/>
          <w:numId w:val="316"/>
        </w:numPr>
      </w:pPr>
      <w:r w:rsidRPr="000479BE">
        <w:rPr>
          <w:b/>
          <w:bCs/>
        </w:rPr>
        <w:t>Criteria:</w:t>
      </w:r>
      <w:r w:rsidRPr="000479BE">
        <w:t xml:space="preserve"> Establish criteria for determining the severity of an incident based on factors such as impact, scope, and potential harm to the organization.</w:t>
      </w:r>
    </w:p>
    <w:p w14:paraId="4976138A" w14:textId="77777777" w:rsidR="000479BE" w:rsidRPr="000479BE" w:rsidRDefault="000479BE" w:rsidP="000479BE">
      <w:pPr>
        <w:pStyle w:val="NoSpacing"/>
        <w:rPr>
          <w:b/>
          <w:bCs/>
        </w:rPr>
      </w:pPr>
      <w:r w:rsidRPr="000479BE">
        <w:rPr>
          <w:b/>
          <w:bCs/>
        </w:rPr>
        <w:t>b. Develop Response Procedures</w:t>
      </w:r>
    </w:p>
    <w:p w14:paraId="51D86A1A" w14:textId="77777777" w:rsidR="000479BE" w:rsidRPr="000479BE" w:rsidRDefault="000479BE" w:rsidP="000479BE">
      <w:pPr>
        <w:pStyle w:val="NoSpacing"/>
        <w:numPr>
          <w:ilvl w:val="0"/>
          <w:numId w:val="317"/>
        </w:numPr>
      </w:pPr>
      <w:r w:rsidRPr="000479BE">
        <w:rPr>
          <w:b/>
          <w:bCs/>
        </w:rPr>
        <w:t>Roles and Responsibilities:</w:t>
      </w:r>
      <w:r w:rsidRPr="000479BE">
        <w:t xml:space="preserve"> Assign clear roles and responsibilities to incident response team members, including incident handlers, communication officers, forensic analysts, and legal advisors.</w:t>
      </w:r>
    </w:p>
    <w:p w14:paraId="766B4088" w14:textId="77777777" w:rsidR="000479BE" w:rsidRPr="000479BE" w:rsidRDefault="000479BE" w:rsidP="000479BE">
      <w:pPr>
        <w:pStyle w:val="NoSpacing"/>
        <w:numPr>
          <w:ilvl w:val="0"/>
          <w:numId w:val="317"/>
        </w:numPr>
      </w:pPr>
      <w:r w:rsidRPr="000479BE">
        <w:rPr>
          <w:b/>
          <w:bCs/>
        </w:rPr>
        <w:lastRenderedPageBreak/>
        <w:t>Response Phases:</w:t>
      </w:r>
      <w:r w:rsidRPr="000479BE">
        <w:t xml:space="preserve"> Outline the steps to be taken during each phase of an incident, including detection, containment, eradication, recovery, and post-incident review.</w:t>
      </w:r>
    </w:p>
    <w:p w14:paraId="0B97A07D" w14:textId="77777777" w:rsidR="000479BE" w:rsidRPr="000479BE" w:rsidRDefault="000479BE" w:rsidP="000479BE">
      <w:pPr>
        <w:pStyle w:val="NoSpacing"/>
        <w:numPr>
          <w:ilvl w:val="0"/>
          <w:numId w:val="317"/>
        </w:numPr>
      </w:pPr>
      <w:r w:rsidRPr="000479BE">
        <w:rPr>
          <w:b/>
          <w:bCs/>
        </w:rPr>
        <w:t>Communication Plan:</w:t>
      </w:r>
      <w:r w:rsidRPr="000479BE">
        <w:t xml:space="preserve"> Create a communication plan that includes internal and external communication protocols. Ensure timely and accurate communication with stakeholders, including management, employees, customers, and regulatory bodies.</w:t>
      </w:r>
    </w:p>
    <w:p w14:paraId="52F49148" w14:textId="77777777" w:rsidR="000479BE" w:rsidRPr="000479BE" w:rsidRDefault="000479BE" w:rsidP="000479BE">
      <w:pPr>
        <w:pStyle w:val="NoSpacing"/>
        <w:rPr>
          <w:b/>
          <w:bCs/>
        </w:rPr>
      </w:pPr>
      <w:r w:rsidRPr="000479BE">
        <w:rPr>
          <w:b/>
          <w:bCs/>
        </w:rPr>
        <w:t>c. Incident Handling Procedures</w:t>
      </w:r>
    </w:p>
    <w:p w14:paraId="0B766800" w14:textId="77777777" w:rsidR="000479BE" w:rsidRPr="000479BE" w:rsidRDefault="000479BE" w:rsidP="000479BE">
      <w:pPr>
        <w:pStyle w:val="NoSpacing"/>
        <w:numPr>
          <w:ilvl w:val="0"/>
          <w:numId w:val="318"/>
        </w:numPr>
      </w:pPr>
      <w:r w:rsidRPr="000479BE">
        <w:rPr>
          <w:b/>
          <w:bCs/>
        </w:rPr>
        <w:t>Detection and Identification:</w:t>
      </w:r>
      <w:r w:rsidRPr="000479BE">
        <w:t xml:space="preserve"> Implement procedures for identifying and reporting incidents, including the use of monitoring tools and reporting mechanisms.</w:t>
      </w:r>
    </w:p>
    <w:p w14:paraId="5880909B" w14:textId="77777777" w:rsidR="000479BE" w:rsidRPr="000479BE" w:rsidRDefault="000479BE" w:rsidP="000479BE">
      <w:pPr>
        <w:pStyle w:val="NoSpacing"/>
        <w:numPr>
          <w:ilvl w:val="0"/>
          <w:numId w:val="318"/>
        </w:numPr>
      </w:pPr>
      <w:r w:rsidRPr="000479BE">
        <w:rPr>
          <w:b/>
          <w:bCs/>
        </w:rPr>
        <w:t>Initial Response:</w:t>
      </w:r>
      <w:r w:rsidRPr="000479BE">
        <w:t xml:space="preserve"> Develop procedures for the initial assessment and triage of incidents, including determining the appropriate response actions based on severity.</w:t>
      </w:r>
    </w:p>
    <w:p w14:paraId="57386485" w14:textId="77777777" w:rsidR="000479BE" w:rsidRPr="000479BE" w:rsidRDefault="000479BE" w:rsidP="000479BE">
      <w:pPr>
        <w:pStyle w:val="NoSpacing"/>
        <w:numPr>
          <w:ilvl w:val="0"/>
          <w:numId w:val="318"/>
        </w:numPr>
      </w:pPr>
      <w:r w:rsidRPr="000479BE">
        <w:rPr>
          <w:b/>
          <w:bCs/>
        </w:rPr>
        <w:t>Containment and Eradication:</w:t>
      </w:r>
      <w:r w:rsidRPr="000479BE">
        <w:t xml:space="preserve"> Establish guidelines for containing the incident to prevent further damage and eradicating the root cause of the incident.</w:t>
      </w:r>
    </w:p>
    <w:p w14:paraId="297536D5" w14:textId="77777777" w:rsidR="000479BE" w:rsidRPr="000479BE" w:rsidRDefault="000479BE" w:rsidP="000479BE">
      <w:pPr>
        <w:pStyle w:val="NoSpacing"/>
        <w:numPr>
          <w:ilvl w:val="0"/>
          <w:numId w:val="318"/>
        </w:numPr>
      </w:pPr>
      <w:r w:rsidRPr="000479BE">
        <w:rPr>
          <w:b/>
          <w:bCs/>
        </w:rPr>
        <w:t>Recovery:</w:t>
      </w:r>
      <w:r w:rsidRPr="000479BE">
        <w:t xml:space="preserve"> Define steps for restoring affected systems and services to normal operation while ensuring that vulnerabilities are addressed.</w:t>
      </w:r>
    </w:p>
    <w:p w14:paraId="10C54E2B" w14:textId="77777777" w:rsidR="000479BE" w:rsidRPr="000479BE" w:rsidRDefault="000479BE" w:rsidP="000479BE">
      <w:pPr>
        <w:pStyle w:val="NoSpacing"/>
        <w:numPr>
          <w:ilvl w:val="0"/>
          <w:numId w:val="318"/>
        </w:numPr>
      </w:pPr>
      <w:r w:rsidRPr="000479BE">
        <w:rPr>
          <w:b/>
          <w:bCs/>
        </w:rPr>
        <w:t>Post-Incident Review:</w:t>
      </w:r>
      <w:r w:rsidRPr="000479BE">
        <w:t xml:space="preserve"> Conduct a review to analyze the incident, evaluate the response effectiveness, and identify lessons learned.</w:t>
      </w:r>
    </w:p>
    <w:p w14:paraId="7C54715A" w14:textId="77777777" w:rsidR="000479BE" w:rsidRPr="000479BE" w:rsidRDefault="000479BE" w:rsidP="000479BE">
      <w:pPr>
        <w:pStyle w:val="NoSpacing"/>
        <w:rPr>
          <w:b/>
          <w:bCs/>
        </w:rPr>
      </w:pPr>
      <w:r w:rsidRPr="000479BE">
        <w:rPr>
          <w:b/>
          <w:bCs/>
        </w:rPr>
        <w:t>2. Triggering an Investigation</w:t>
      </w:r>
    </w:p>
    <w:p w14:paraId="4E8D9091" w14:textId="77777777" w:rsidR="000479BE" w:rsidRPr="000479BE" w:rsidRDefault="000479BE" w:rsidP="000479BE">
      <w:pPr>
        <w:pStyle w:val="NoSpacing"/>
        <w:rPr>
          <w:b/>
          <w:bCs/>
        </w:rPr>
      </w:pPr>
      <w:r w:rsidRPr="000479BE">
        <w:rPr>
          <w:b/>
          <w:bCs/>
        </w:rPr>
        <w:t>a. Criteria for Triggering an Investigation</w:t>
      </w:r>
    </w:p>
    <w:p w14:paraId="27EFE2B8" w14:textId="77777777" w:rsidR="000479BE" w:rsidRPr="000479BE" w:rsidRDefault="000479BE" w:rsidP="000479BE">
      <w:pPr>
        <w:pStyle w:val="NoSpacing"/>
        <w:numPr>
          <w:ilvl w:val="0"/>
          <w:numId w:val="319"/>
        </w:numPr>
      </w:pPr>
      <w:r w:rsidRPr="000479BE">
        <w:rPr>
          <w:b/>
          <w:bCs/>
        </w:rPr>
        <w:t>Detection of Anomalies:</w:t>
      </w:r>
      <w:r w:rsidRPr="000479BE">
        <w:t xml:space="preserve"> Trigger an investigation when anomalous behavior or indicators of compromise (IoCs) are detected, such as unusual network traffic, unauthorized access, or system alerts.</w:t>
      </w:r>
    </w:p>
    <w:p w14:paraId="38D970BB" w14:textId="77777777" w:rsidR="000479BE" w:rsidRPr="000479BE" w:rsidRDefault="000479BE" w:rsidP="000479BE">
      <w:pPr>
        <w:pStyle w:val="NoSpacing"/>
        <w:numPr>
          <w:ilvl w:val="0"/>
          <w:numId w:val="319"/>
        </w:numPr>
      </w:pPr>
      <w:r w:rsidRPr="000479BE">
        <w:rPr>
          <w:b/>
          <w:bCs/>
        </w:rPr>
        <w:t>Incident Reporting:</w:t>
      </w:r>
      <w:r w:rsidRPr="000479BE">
        <w:t xml:space="preserve"> Initiate an investigation when a security incident is reported by employees, automated systems, or external sources (e.g., partners, customers).</w:t>
      </w:r>
    </w:p>
    <w:p w14:paraId="08C67F24" w14:textId="77777777" w:rsidR="000479BE" w:rsidRPr="000479BE" w:rsidRDefault="000479BE" w:rsidP="000479BE">
      <w:pPr>
        <w:pStyle w:val="NoSpacing"/>
        <w:numPr>
          <w:ilvl w:val="0"/>
          <w:numId w:val="319"/>
        </w:numPr>
      </w:pPr>
      <w:r w:rsidRPr="000479BE">
        <w:rPr>
          <w:b/>
          <w:bCs/>
        </w:rPr>
        <w:t>Regulatory Requirements:</w:t>
      </w:r>
      <w:r w:rsidRPr="000479BE">
        <w:t xml:space="preserve"> Trigger investigations in response to regulatory requirements or compliance mandates that necessitate a detailed examination of security incidents.</w:t>
      </w:r>
    </w:p>
    <w:p w14:paraId="42084D50" w14:textId="77777777" w:rsidR="000479BE" w:rsidRPr="000479BE" w:rsidRDefault="000479BE" w:rsidP="000479BE">
      <w:pPr>
        <w:pStyle w:val="NoSpacing"/>
        <w:rPr>
          <w:b/>
          <w:bCs/>
        </w:rPr>
      </w:pPr>
      <w:r w:rsidRPr="000479BE">
        <w:rPr>
          <w:b/>
          <w:bCs/>
        </w:rPr>
        <w:t>b. Investigation Procedures</w:t>
      </w:r>
    </w:p>
    <w:p w14:paraId="538AC99B" w14:textId="77777777" w:rsidR="000479BE" w:rsidRPr="000479BE" w:rsidRDefault="000479BE" w:rsidP="000479BE">
      <w:pPr>
        <w:pStyle w:val="NoSpacing"/>
        <w:numPr>
          <w:ilvl w:val="0"/>
          <w:numId w:val="320"/>
        </w:numPr>
      </w:pPr>
      <w:r w:rsidRPr="000479BE">
        <w:rPr>
          <w:b/>
          <w:bCs/>
        </w:rPr>
        <w:t>Immediate Actions:</w:t>
      </w:r>
      <w:r w:rsidRPr="000479BE">
        <w:t xml:space="preserve"> Take immediate actions to preserve evidence and maintain system integrity. This may include isolating affected systems, capturing volatile data, and securing logs.</w:t>
      </w:r>
    </w:p>
    <w:p w14:paraId="0E652D75" w14:textId="77777777" w:rsidR="000479BE" w:rsidRPr="000479BE" w:rsidRDefault="000479BE" w:rsidP="000479BE">
      <w:pPr>
        <w:pStyle w:val="NoSpacing"/>
        <w:numPr>
          <w:ilvl w:val="0"/>
          <w:numId w:val="320"/>
        </w:numPr>
      </w:pPr>
      <w:r w:rsidRPr="000479BE">
        <w:rPr>
          <w:b/>
          <w:bCs/>
        </w:rPr>
        <w:t>Forensic Collection:</w:t>
      </w:r>
      <w:r w:rsidRPr="000479BE">
        <w:t xml:space="preserve"> Collect and preserve digital evidence using established forensic procedures. Ensure that evidence is handled in a way that maintains the chain of custody.</w:t>
      </w:r>
    </w:p>
    <w:p w14:paraId="5A8D956E" w14:textId="77777777" w:rsidR="000479BE" w:rsidRPr="000479BE" w:rsidRDefault="000479BE" w:rsidP="000479BE">
      <w:pPr>
        <w:pStyle w:val="NoSpacing"/>
        <w:numPr>
          <w:ilvl w:val="0"/>
          <w:numId w:val="320"/>
        </w:numPr>
      </w:pPr>
      <w:r w:rsidRPr="000479BE">
        <w:rPr>
          <w:b/>
          <w:bCs/>
        </w:rPr>
        <w:t>Detailed Analysis:</w:t>
      </w:r>
      <w:r w:rsidRPr="000479BE">
        <w:t xml:space="preserve"> Perform a detailed analysis of the evidence to understand the nature of the incident, including identifying the attack vector, the scope of the compromise, and any data or systems affected.</w:t>
      </w:r>
    </w:p>
    <w:p w14:paraId="04AA7215" w14:textId="77777777" w:rsidR="000479BE" w:rsidRPr="000479BE" w:rsidRDefault="000479BE" w:rsidP="000479BE">
      <w:pPr>
        <w:pStyle w:val="NoSpacing"/>
        <w:numPr>
          <w:ilvl w:val="0"/>
          <w:numId w:val="320"/>
        </w:numPr>
      </w:pPr>
      <w:r w:rsidRPr="000479BE">
        <w:rPr>
          <w:b/>
          <w:bCs/>
        </w:rPr>
        <w:t>Collaboration:</w:t>
      </w:r>
      <w:r w:rsidRPr="000479BE">
        <w:t xml:space="preserve"> Collaborate with internal and external experts, such as forensic analysts, legal counsel, and law enforcement, as needed.</w:t>
      </w:r>
    </w:p>
    <w:p w14:paraId="19E7504B" w14:textId="77777777" w:rsidR="000479BE" w:rsidRPr="000479BE" w:rsidRDefault="000479BE" w:rsidP="000479BE">
      <w:pPr>
        <w:pStyle w:val="NoSpacing"/>
        <w:rPr>
          <w:b/>
          <w:bCs/>
        </w:rPr>
      </w:pPr>
      <w:r w:rsidRPr="000479BE">
        <w:rPr>
          <w:b/>
          <w:bCs/>
        </w:rPr>
        <w:t>3. Training and Awareness</w:t>
      </w:r>
    </w:p>
    <w:p w14:paraId="5A001DB8" w14:textId="77777777" w:rsidR="000479BE" w:rsidRPr="000479BE" w:rsidRDefault="000479BE" w:rsidP="000479BE">
      <w:pPr>
        <w:pStyle w:val="NoSpacing"/>
        <w:rPr>
          <w:b/>
          <w:bCs/>
        </w:rPr>
      </w:pPr>
      <w:r w:rsidRPr="000479BE">
        <w:rPr>
          <w:b/>
          <w:bCs/>
        </w:rPr>
        <w:t>a. Incident Response Training</w:t>
      </w:r>
    </w:p>
    <w:p w14:paraId="5180F8D4" w14:textId="77777777" w:rsidR="000479BE" w:rsidRPr="000479BE" w:rsidRDefault="000479BE" w:rsidP="000479BE">
      <w:pPr>
        <w:pStyle w:val="NoSpacing"/>
        <w:numPr>
          <w:ilvl w:val="0"/>
          <w:numId w:val="321"/>
        </w:numPr>
      </w:pPr>
      <w:r w:rsidRPr="000479BE">
        <w:rPr>
          <w:b/>
          <w:bCs/>
        </w:rPr>
        <w:t>Regular Training:</w:t>
      </w:r>
      <w:r w:rsidRPr="000479BE">
        <w:t xml:space="preserve"> Conduct regular training sessions for incident response team members on the IRP, including simulation exercises and tabletop drills.</w:t>
      </w:r>
    </w:p>
    <w:p w14:paraId="5BD6C6D0" w14:textId="77777777" w:rsidR="000479BE" w:rsidRPr="000479BE" w:rsidRDefault="000479BE" w:rsidP="000479BE">
      <w:pPr>
        <w:pStyle w:val="NoSpacing"/>
        <w:numPr>
          <w:ilvl w:val="0"/>
          <w:numId w:val="321"/>
        </w:numPr>
      </w:pPr>
      <w:r w:rsidRPr="000479BE">
        <w:rPr>
          <w:b/>
          <w:bCs/>
        </w:rPr>
        <w:t>Skill Development:</w:t>
      </w:r>
      <w:r w:rsidRPr="000479BE">
        <w:t xml:space="preserve"> Ensure that team members are skilled in areas such as forensic analysis, malware analysis, and legal considerations related to security incidents.</w:t>
      </w:r>
    </w:p>
    <w:p w14:paraId="599605AF" w14:textId="77777777" w:rsidR="000479BE" w:rsidRPr="000479BE" w:rsidRDefault="000479BE" w:rsidP="000479BE">
      <w:pPr>
        <w:pStyle w:val="NoSpacing"/>
        <w:rPr>
          <w:b/>
          <w:bCs/>
        </w:rPr>
      </w:pPr>
      <w:r w:rsidRPr="000479BE">
        <w:rPr>
          <w:b/>
          <w:bCs/>
        </w:rPr>
        <w:t>b. Employee Awareness</w:t>
      </w:r>
    </w:p>
    <w:p w14:paraId="6B64E888" w14:textId="77777777" w:rsidR="000479BE" w:rsidRPr="000479BE" w:rsidRDefault="000479BE" w:rsidP="000479BE">
      <w:pPr>
        <w:pStyle w:val="NoSpacing"/>
        <w:numPr>
          <w:ilvl w:val="0"/>
          <w:numId w:val="322"/>
        </w:numPr>
      </w:pPr>
      <w:r w:rsidRPr="000479BE">
        <w:rPr>
          <w:b/>
          <w:bCs/>
        </w:rPr>
        <w:t>Security Awareness Programs:</w:t>
      </w:r>
      <w:r w:rsidRPr="000479BE">
        <w:t xml:space="preserve"> Implement security awareness programs to educate employees about recognizing and reporting potential security incidents.</w:t>
      </w:r>
    </w:p>
    <w:p w14:paraId="1939A112" w14:textId="77777777" w:rsidR="000479BE" w:rsidRPr="000479BE" w:rsidRDefault="000479BE" w:rsidP="000479BE">
      <w:pPr>
        <w:pStyle w:val="NoSpacing"/>
        <w:numPr>
          <w:ilvl w:val="0"/>
          <w:numId w:val="322"/>
        </w:numPr>
      </w:pPr>
      <w:r w:rsidRPr="000479BE">
        <w:rPr>
          <w:b/>
          <w:bCs/>
        </w:rPr>
        <w:t>Phishing Simulations:</w:t>
      </w:r>
      <w:r w:rsidRPr="000479BE">
        <w:t xml:space="preserve"> Conduct phishing simulations and other exercises to test employee awareness and response to common security threats.</w:t>
      </w:r>
    </w:p>
    <w:p w14:paraId="52E4E629" w14:textId="77777777" w:rsidR="000479BE" w:rsidRPr="000479BE" w:rsidRDefault="000479BE" w:rsidP="000479BE">
      <w:pPr>
        <w:pStyle w:val="NoSpacing"/>
        <w:rPr>
          <w:b/>
          <w:bCs/>
        </w:rPr>
      </w:pPr>
      <w:r w:rsidRPr="000479BE">
        <w:rPr>
          <w:b/>
          <w:bCs/>
        </w:rPr>
        <w:t>4. Implementing Tools and Technologies</w:t>
      </w:r>
    </w:p>
    <w:p w14:paraId="325E9CB2" w14:textId="77777777" w:rsidR="000479BE" w:rsidRPr="000479BE" w:rsidRDefault="000479BE" w:rsidP="000479BE">
      <w:pPr>
        <w:pStyle w:val="NoSpacing"/>
        <w:rPr>
          <w:b/>
          <w:bCs/>
        </w:rPr>
      </w:pPr>
      <w:r w:rsidRPr="000479BE">
        <w:rPr>
          <w:b/>
          <w:bCs/>
        </w:rPr>
        <w:t>a. Security Information and Event Management (SIEM)</w:t>
      </w:r>
    </w:p>
    <w:p w14:paraId="72AE1E6B" w14:textId="77777777" w:rsidR="000479BE" w:rsidRPr="000479BE" w:rsidRDefault="000479BE" w:rsidP="000479BE">
      <w:pPr>
        <w:pStyle w:val="NoSpacing"/>
        <w:numPr>
          <w:ilvl w:val="0"/>
          <w:numId w:val="323"/>
        </w:numPr>
      </w:pPr>
      <w:r w:rsidRPr="000479BE">
        <w:rPr>
          <w:b/>
          <w:bCs/>
        </w:rPr>
        <w:t>Integration:</w:t>
      </w:r>
      <w:r w:rsidRPr="000479BE">
        <w:t xml:space="preserve"> Integrate SIEM systems to collect, aggregate, and analyze log data from various sources in real-time.</w:t>
      </w:r>
    </w:p>
    <w:p w14:paraId="1CD1F332" w14:textId="77777777" w:rsidR="000479BE" w:rsidRPr="000479BE" w:rsidRDefault="000479BE" w:rsidP="000479BE">
      <w:pPr>
        <w:pStyle w:val="NoSpacing"/>
        <w:numPr>
          <w:ilvl w:val="0"/>
          <w:numId w:val="323"/>
        </w:numPr>
      </w:pPr>
      <w:r w:rsidRPr="000479BE">
        <w:rPr>
          <w:b/>
          <w:bCs/>
        </w:rPr>
        <w:t>Alerting:</w:t>
      </w:r>
      <w:r w:rsidRPr="000479BE">
        <w:t xml:space="preserve"> Configure SIEM tools to generate alerts based on predefined rules and thresholds for potential security incidents.</w:t>
      </w:r>
    </w:p>
    <w:p w14:paraId="3D6B969D" w14:textId="77777777" w:rsidR="000479BE" w:rsidRPr="000479BE" w:rsidRDefault="000479BE" w:rsidP="000479BE">
      <w:pPr>
        <w:pStyle w:val="NoSpacing"/>
        <w:rPr>
          <w:b/>
          <w:bCs/>
        </w:rPr>
      </w:pPr>
      <w:r w:rsidRPr="000479BE">
        <w:rPr>
          <w:b/>
          <w:bCs/>
        </w:rPr>
        <w:t>b. Forensic Tools</w:t>
      </w:r>
    </w:p>
    <w:p w14:paraId="637DC985" w14:textId="77777777" w:rsidR="000479BE" w:rsidRPr="000479BE" w:rsidRDefault="000479BE" w:rsidP="000479BE">
      <w:pPr>
        <w:pStyle w:val="NoSpacing"/>
        <w:numPr>
          <w:ilvl w:val="0"/>
          <w:numId w:val="324"/>
        </w:numPr>
      </w:pPr>
      <w:r w:rsidRPr="000479BE">
        <w:rPr>
          <w:b/>
          <w:bCs/>
        </w:rPr>
        <w:t>Tool Selection:</w:t>
      </w:r>
      <w:r w:rsidRPr="000479BE">
        <w:t xml:space="preserve"> Deploy forensic tools for evidence collection and analysis, such as EnCase, FTK, or X1.</w:t>
      </w:r>
    </w:p>
    <w:p w14:paraId="6BA8CDE7" w14:textId="77777777" w:rsidR="000479BE" w:rsidRPr="000479BE" w:rsidRDefault="000479BE" w:rsidP="000479BE">
      <w:pPr>
        <w:pStyle w:val="NoSpacing"/>
        <w:numPr>
          <w:ilvl w:val="0"/>
          <w:numId w:val="324"/>
        </w:numPr>
      </w:pPr>
      <w:r w:rsidRPr="000479BE">
        <w:rPr>
          <w:b/>
          <w:bCs/>
        </w:rPr>
        <w:t>Capabilities:</w:t>
      </w:r>
      <w:r w:rsidRPr="000479BE">
        <w:t xml:space="preserve"> Ensure that tools have the capabilities to perform tasks such as disk imaging, data recovery, and malware analysis.</w:t>
      </w:r>
    </w:p>
    <w:p w14:paraId="45F007E9" w14:textId="77777777" w:rsidR="000479BE" w:rsidRPr="000479BE" w:rsidRDefault="000479BE" w:rsidP="000479BE">
      <w:pPr>
        <w:pStyle w:val="NoSpacing"/>
        <w:rPr>
          <w:b/>
          <w:bCs/>
        </w:rPr>
      </w:pPr>
      <w:r w:rsidRPr="000479BE">
        <w:rPr>
          <w:b/>
          <w:bCs/>
        </w:rPr>
        <w:lastRenderedPageBreak/>
        <w:t>5. Continuous Improvement</w:t>
      </w:r>
    </w:p>
    <w:p w14:paraId="246C4C30" w14:textId="77777777" w:rsidR="000479BE" w:rsidRPr="000479BE" w:rsidRDefault="000479BE" w:rsidP="000479BE">
      <w:pPr>
        <w:pStyle w:val="NoSpacing"/>
        <w:rPr>
          <w:b/>
          <w:bCs/>
        </w:rPr>
      </w:pPr>
      <w:r w:rsidRPr="000479BE">
        <w:rPr>
          <w:b/>
          <w:bCs/>
        </w:rPr>
        <w:t>a. Post-Incident Analysis</w:t>
      </w:r>
    </w:p>
    <w:p w14:paraId="69B39F68" w14:textId="77777777" w:rsidR="000479BE" w:rsidRPr="000479BE" w:rsidRDefault="000479BE" w:rsidP="000479BE">
      <w:pPr>
        <w:pStyle w:val="NoSpacing"/>
        <w:numPr>
          <w:ilvl w:val="0"/>
          <w:numId w:val="325"/>
        </w:numPr>
      </w:pPr>
      <w:r w:rsidRPr="000479BE">
        <w:rPr>
          <w:b/>
          <w:bCs/>
        </w:rPr>
        <w:t>Review and Debrief:</w:t>
      </w:r>
      <w:r w:rsidRPr="000479BE">
        <w:t xml:space="preserve"> After an incident, conduct a thorough review and debrief to evaluate the effectiveness of the response and identify areas for improvement.</w:t>
      </w:r>
    </w:p>
    <w:p w14:paraId="2AF74E0C" w14:textId="77777777" w:rsidR="000479BE" w:rsidRPr="000479BE" w:rsidRDefault="000479BE" w:rsidP="000479BE">
      <w:pPr>
        <w:pStyle w:val="NoSpacing"/>
        <w:numPr>
          <w:ilvl w:val="0"/>
          <w:numId w:val="325"/>
        </w:numPr>
      </w:pPr>
      <w:r w:rsidRPr="000479BE">
        <w:rPr>
          <w:b/>
          <w:bCs/>
        </w:rPr>
        <w:t>Update IRP:</w:t>
      </w:r>
      <w:r w:rsidRPr="000479BE">
        <w:t xml:space="preserve"> Update the Incident Response Plan based on lessons learned and changes in the threat landscape.</w:t>
      </w:r>
    </w:p>
    <w:p w14:paraId="6C79E019" w14:textId="77777777" w:rsidR="000479BE" w:rsidRPr="000479BE" w:rsidRDefault="000479BE" w:rsidP="000479BE">
      <w:pPr>
        <w:pStyle w:val="NoSpacing"/>
        <w:rPr>
          <w:b/>
          <w:bCs/>
        </w:rPr>
      </w:pPr>
      <w:r w:rsidRPr="000479BE">
        <w:rPr>
          <w:b/>
          <w:bCs/>
        </w:rPr>
        <w:t>b. Metrics and Reporting</w:t>
      </w:r>
    </w:p>
    <w:p w14:paraId="1A9712B3" w14:textId="77777777" w:rsidR="000479BE" w:rsidRPr="000479BE" w:rsidRDefault="000479BE" w:rsidP="000479BE">
      <w:pPr>
        <w:pStyle w:val="NoSpacing"/>
        <w:numPr>
          <w:ilvl w:val="0"/>
          <w:numId w:val="326"/>
        </w:numPr>
      </w:pPr>
      <w:r w:rsidRPr="000479BE">
        <w:rPr>
          <w:b/>
          <w:bCs/>
        </w:rPr>
        <w:t>Performance Metrics:</w:t>
      </w:r>
      <w:r w:rsidRPr="000479BE">
        <w:t xml:space="preserve"> Establish metrics to measure the effectiveness of the incident response process, such as response times, containment effectiveness, and recovery times.</w:t>
      </w:r>
    </w:p>
    <w:p w14:paraId="30B51AFF" w14:textId="77777777" w:rsidR="000479BE" w:rsidRPr="000479BE" w:rsidRDefault="000479BE" w:rsidP="000479BE">
      <w:pPr>
        <w:pStyle w:val="NoSpacing"/>
        <w:numPr>
          <w:ilvl w:val="0"/>
          <w:numId w:val="326"/>
        </w:numPr>
      </w:pPr>
      <w:r w:rsidRPr="000479BE">
        <w:rPr>
          <w:b/>
          <w:bCs/>
        </w:rPr>
        <w:t>Reporting:</w:t>
      </w:r>
      <w:r w:rsidRPr="000479BE">
        <w:t xml:space="preserve"> Prepare reports on incident handling and investigations for internal stakeholders and regulatory compliance, highlighting key findings and recommendations.</w:t>
      </w:r>
    </w:p>
    <w:p w14:paraId="2ED9646E" w14:textId="77777777" w:rsidR="000479BE" w:rsidRPr="000479BE" w:rsidRDefault="000479BE" w:rsidP="000479BE">
      <w:pPr>
        <w:pStyle w:val="NoSpacing"/>
        <w:rPr>
          <w:b/>
          <w:bCs/>
        </w:rPr>
      </w:pPr>
      <w:r w:rsidRPr="000479BE">
        <w:rPr>
          <w:b/>
          <w:bCs/>
        </w:rPr>
        <w:t>c. Ongoing Risk Assessment</w:t>
      </w:r>
    </w:p>
    <w:p w14:paraId="64EEA7DA" w14:textId="77777777" w:rsidR="000479BE" w:rsidRPr="000479BE" w:rsidRDefault="000479BE" w:rsidP="000479BE">
      <w:pPr>
        <w:pStyle w:val="NoSpacing"/>
        <w:numPr>
          <w:ilvl w:val="0"/>
          <w:numId w:val="327"/>
        </w:numPr>
      </w:pPr>
      <w:r w:rsidRPr="000479BE">
        <w:rPr>
          <w:b/>
          <w:bCs/>
        </w:rPr>
        <w:t>Threat Landscape:</w:t>
      </w:r>
      <w:r w:rsidRPr="000479BE">
        <w:t xml:space="preserve"> Continuously assess the evolving threat landscape and adjust security measures accordingly.</w:t>
      </w:r>
    </w:p>
    <w:p w14:paraId="32AA3282" w14:textId="77777777" w:rsidR="000479BE" w:rsidRPr="000479BE" w:rsidRDefault="000479BE" w:rsidP="000479BE">
      <w:pPr>
        <w:pStyle w:val="NoSpacing"/>
        <w:numPr>
          <w:ilvl w:val="0"/>
          <w:numId w:val="327"/>
        </w:numPr>
      </w:pPr>
      <w:r w:rsidRPr="000479BE">
        <w:rPr>
          <w:b/>
          <w:bCs/>
        </w:rPr>
        <w:t>Vulnerability Management:</w:t>
      </w:r>
      <w:r w:rsidRPr="000479BE">
        <w:t xml:space="preserve"> Regularly review and update security controls to address new vulnerabilities and improve resilience against potential threats.</w:t>
      </w:r>
    </w:p>
    <w:p w14:paraId="466076AC" w14:textId="77777777" w:rsidR="000479BE" w:rsidRPr="000479BE" w:rsidRDefault="000479BE" w:rsidP="000479BE">
      <w:pPr>
        <w:pStyle w:val="NoSpacing"/>
      </w:pPr>
      <w:r w:rsidRPr="000479BE">
        <w:t>By developing and implementing a comprehensive strategy for handling security incidents and triggering investigations, organizations can effectively manage security threats, minimize damage, and enhance their overall security posture. This proactive approach ensures that the organization is prepared to respond swiftly and effectively to incidents while continually improving its security practices.</w:t>
      </w:r>
    </w:p>
    <w:p w14:paraId="7DB58F54" w14:textId="77777777" w:rsidR="000479BE" w:rsidRPr="000479BE" w:rsidRDefault="000479BE" w:rsidP="000479BE">
      <w:pPr>
        <w:pStyle w:val="NoSpacing"/>
      </w:pPr>
      <w:r w:rsidRPr="000479BE">
        <w:t>4o mini</w:t>
      </w:r>
    </w:p>
    <w:p w14:paraId="39488A78" w14:textId="77777777" w:rsidR="000479BE" w:rsidRPr="000479BE" w:rsidRDefault="000479BE" w:rsidP="000479BE">
      <w:pPr>
        <w:pStyle w:val="NoSpacing"/>
        <w:rPr>
          <w:b/>
          <w:bCs/>
        </w:rPr>
      </w:pPr>
      <w:r w:rsidRPr="000479BE">
        <w:rPr>
          <w:b/>
          <w:bCs/>
        </w:rPr>
        <w:t>You said:</w:t>
      </w:r>
    </w:p>
    <w:p w14:paraId="2EF4E84C" w14:textId="77777777" w:rsidR="000479BE" w:rsidRPr="000479BE" w:rsidRDefault="000479BE" w:rsidP="000479BE">
      <w:pPr>
        <w:pStyle w:val="NoSpacing"/>
      </w:pPr>
      <w:r w:rsidRPr="000479BE">
        <w:t>how to communication with stakeholder on Information and Data Security Practices and Activities</w:t>
      </w:r>
    </w:p>
    <w:p w14:paraId="04808920" w14:textId="77777777" w:rsidR="000479BE" w:rsidRPr="000479BE" w:rsidRDefault="000479BE" w:rsidP="000479BE">
      <w:pPr>
        <w:pStyle w:val="NoSpacing"/>
        <w:rPr>
          <w:b/>
          <w:bCs/>
        </w:rPr>
      </w:pPr>
      <w:r w:rsidRPr="000479BE">
        <w:rPr>
          <w:b/>
          <w:bCs/>
        </w:rPr>
        <w:t>ChatGPT said:</w:t>
      </w:r>
    </w:p>
    <w:p w14:paraId="5219381D" w14:textId="77777777" w:rsidR="000479BE" w:rsidRPr="000479BE" w:rsidRDefault="000479BE" w:rsidP="000479BE">
      <w:pPr>
        <w:pStyle w:val="NoSpacing"/>
      </w:pPr>
      <w:r w:rsidRPr="000479BE">
        <w:t>Effective communication with stakeholders about information and data security practices and activities is crucial for ensuring awareness, understanding, and support for security initiatives. Here’s a comprehensive approach to achieving this:</w:t>
      </w:r>
    </w:p>
    <w:p w14:paraId="2C8A7FD0" w14:textId="77777777" w:rsidR="000479BE" w:rsidRPr="000479BE" w:rsidRDefault="000479BE" w:rsidP="000479BE">
      <w:pPr>
        <w:pStyle w:val="NoSpacing"/>
        <w:rPr>
          <w:b/>
          <w:bCs/>
        </w:rPr>
      </w:pPr>
      <w:r w:rsidRPr="000479BE">
        <w:rPr>
          <w:b/>
          <w:bCs/>
        </w:rPr>
        <w:t>1. Identify and Understand Stakeholders</w:t>
      </w:r>
    </w:p>
    <w:p w14:paraId="585608C8" w14:textId="77777777" w:rsidR="000479BE" w:rsidRPr="000479BE" w:rsidRDefault="000479BE" w:rsidP="000479BE">
      <w:pPr>
        <w:pStyle w:val="NoSpacing"/>
        <w:rPr>
          <w:b/>
          <w:bCs/>
        </w:rPr>
      </w:pPr>
      <w:r w:rsidRPr="000479BE">
        <w:rPr>
          <w:b/>
          <w:bCs/>
        </w:rPr>
        <w:t>a. Stakeholder Mapping</w:t>
      </w:r>
    </w:p>
    <w:p w14:paraId="779BBFAA" w14:textId="77777777" w:rsidR="000479BE" w:rsidRPr="000479BE" w:rsidRDefault="000479BE" w:rsidP="000479BE">
      <w:pPr>
        <w:pStyle w:val="NoSpacing"/>
        <w:numPr>
          <w:ilvl w:val="0"/>
          <w:numId w:val="328"/>
        </w:numPr>
      </w:pPr>
      <w:r w:rsidRPr="000479BE">
        <w:rPr>
          <w:b/>
          <w:bCs/>
        </w:rPr>
        <w:t>Identify Key Stakeholders:</w:t>
      </w:r>
      <w:r w:rsidRPr="000479BE">
        <w:t xml:space="preserve"> Identify all relevant stakeholders, including executive management, IT teams, compliance officers, end-users, customers, and regulatory bodies.</w:t>
      </w:r>
    </w:p>
    <w:p w14:paraId="2D14C2E3" w14:textId="77777777" w:rsidR="000479BE" w:rsidRPr="000479BE" w:rsidRDefault="000479BE" w:rsidP="000479BE">
      <w:pPr>
        <w:pStyle w:val="NoSpacing"/>
        <w:numPr>
          <w:ilvl w:val="0"/>
          <w:numId w:val="328"/>
        </w:numPr>
      </w:pPr>
      <w:r w:rsidRPr="000479BE">
        <w:rPr>
          <w:b/>
          <w:bCs/>
        </w:rPr>
        <w:t>Understand Their Interests:</w:t>
      </w:r>
      <w:r w:rsidRPr="000479BE">
        <w:t xml:space="preserve"> Understand the interests, concerns, and information needs of each stakeholder group. Tailor communication based on their level of involvement and impact.</w:t>
      </w:r>
    </w:p>
    <w:p w14:paraId="1085481F" w14:textId="77777777" w:rsidR="000479BE" w:rsidRPr="000479BE" w:rsidRDefault="000479BE" w:rsidP="000479BE">
      <w:pPr>
        <w:pStyle w:val="NoSpacing"/>
        <w:rPr>
          <w:b/>
          <w:bCs/>
        </w:rPr>
      </w:pPr>
      <w:r w:rsidRPr="000479BE">
        <w:rPr>
          <w:b/>
          <w:bCs/>
        </w:rPr>
        <w:t>b. Define Communication Objectives</w:t>
      </w:r>
    </w:p>
    <w:p w14:paraId="642C95F1" w14:textId="77777777" w:rsidR="000479BE" w:rsidRPr="000479BE" w:rsidRDefault="000479BE" w:rsidP="000479BE">
      <w:pPr>
        <w:pStyle w:val="NoSpacing"/>
        <w:numPr>
          <w:ilvl w:val="0"/>
          <w:numId w:val="329"/>
        </w:numPr>
      </w:pPr>
      <w:r w:rsidRPr="000479BE">
        <w:rPr>
          <w:b/>
          <w:bCs/>
        </w:rPr>
        <w:t>Purpose of Communication:</w:t>
      </w:r>
      <w:r w:rsidRPr="000479BE">
        <w:t xml:space="preserve"> Define the purpose of communicating security practices and activities, such as raising awareness, ensuring compliance, or fostering collaboration.</w:t>
      </w:r>
    </w:p>
    <w:p w14:paraId="1D811FBC" w14:textId="77777777" w:rsidR="000479BE" w:rsidRPr="000479BE" w:rsidRDefault="000479BE" w:rsidP="000479BE">
      <w:pPr>
        <w:pStyle w:val="NoSpacing"/>
        <w:numPr>
          <w:ilvl w:val="0"/>
          <w:numId w:val="329"/>
        </w:numPr>
      </w:pPr>
      <w:r w:rsidRPr="000479BE">
        <w:rPr>
          <w:b/>
          <w:bCs/>
        </w:rPr>
        <w:t>Desired Outcomes:</w:t>
      </w:r>
      <w:r w:rsidRPr="000479BE">
        <w:t xml:space="preserve"> Establish what you want to achieve with your communication, such as increased security awareness, support for security initiatives, or prompt action on security issues.</w:t>
      </w:r>
    </w:p>
    <w:p w14:paraId="7DAB3953" w14:textId="77777777" w:rsidR="000479BE" w:rsidRPr="000479BE" w:rsidRDefault="000479BE" w:rsidP="000479BE">
      <w:pPr>
        <w:pStyle w:val="NoSpacing"/>
        <w:rPr>
          <w:b/>
          <w:bCs/>
        </w:rPr>
      </w:pPr>
      <w:r w:rsidRPr="000479BE">
        <w:rPr>
          <w:b/>
          <w:bCs/>
        </w:rPr>
        <w:t>2. Develop Clear Communication Strategies</w:t>
      </w:r>
    </w:p>
    <w:p w14:paraId="2CC310AD" w14:textId="77777777" w:rsidR="000479BE" w:rsidRPr="000479BE" w:rsidRDefault="000479BE" w:rsidP="000479BE">
      <w:pPr>
        <w:pStyle w:val="NoSpacing"/>
        <w:rPr>
          <w:b/>
          <w:bCs/>
        </w:rPr>
      </w:pPr>
      <w:r w:rsidRPr="000479BE">
        <w:rPr>
          <w:b/>
          <w:bCs/>
        </w:rPr>
        <w:t>a. Create a Communication Plan</w:t>
      </w:r>
    </w:p>
    <w:p w14:paraId="52638980" w14:textId="77777777" w:rsidR="000479BE" w:rsidRPr="000479BE" w:rsidRDefault="000479BE" w:rsidP="000479BE">
      <w:pPr>
        <w:pStyle w:val="NoSpacing"/>
        <w:numPr>
          <w:ilvl w:val="0"/>
          <w:numId w:val="330"/>
        </w:numPr>
      </w:pPr>
      <w:r w:rsidRPr="000479BE">
        <w:rPr>
          <w:b/>
          <w:bCs/>
        </w:rPr>
        <w:t>Plan Components:</w:t>
      </w:r>
      <w:r w:rsidRPr="000479BE">
        <w:t xml:space="preserve"> Develop a communication plan that outlines the frequency, methods, and channels for delivering security information to stakeholders.</w:t>
      </w:r>
    </w:p>
    <w:p w14:paraId="4F9EC65F" w14:textId="77777777" w:rsidR="000479BE" w:rsidRPr="000479BE" w:rsidRDefault="000479BE" w:rsidP="000479BE">
      <w:pPr>
        <w:pStyle w:val="NoSpacing"/>
        <w:numPr>
          <w:ilvl w:val="0"/>
          <w:numId w:val="330"/>
        </w:numPr>
      </w:pPr>
      <w:r w:rsidRPr="000479BE">
        <w:rPr>
          <w:b/>
          <w:bCs/>
        </w:rPr>
        <w:t>Key Messages:</w:t>
      </w:r>
      <w:r w:rsidRPr="000479BE">
        <w:t xml:space="preserve"> Craft clear and concise key messages that convey the importance of security practices and activities. Address specific concerns and highlight benefits to the organization.</w:t>
      </w:r>
    </w:p>
    <w:p w14:paraId="192D004F" w14:textId="77777777" w:rsidR="000479BE" w:rsidRPr="000479BE" w:rsidRDefault="000479BE" w:rsidP="000479BE">
      <w:pPr>
        <w:pStyle w:val="NoSpacing"/>
        <w:rPr>
          <w:b/>
          <w:bCs/>
        </w:rPr>
      </w:pPr>
      <w:r w:rsidRPr="000479BE">
        <w:rPr>
          <w:b/>
          <w:bCs/>
        </w:rPr>
        <w:t>b. Choose Appropriate Communication Channels</w:t>
      </w:r>
    </w:p>
    <w:p w14:paraId="6E718959" w14:textId="77777777" w:rsidR="000479BE" w:rsidRPr="000479BE" w:rsidRDefault="000479BE" w:rsidP="000479BE">
      <w:pPr>
        <w:pStyle w:val="NoSpacing"/>
        <w:numPr>
          <w:ilvl w:val="0"/>
          <w:numId w:val="331"/>
        </w:numPr>
      </w:pPr>
      <w:r w:rsidRPr="000479BE">
        <w:rPr>
          <w:b/>
          <w:bCs/>
        </w:rPr>
        <w:t>Formal Channels:</w:t>
      </w:r>
      <w:r w:rsidRPr="000479BE">
        <w:t xml:space="preserve"> Use formal communication channels for critical updates and compliance information, such as emails, reports, and official meetings.</w:t>
      </w:r>
    </w:p>
    <w:p w14:paraId="14AF1372" w14:textId="77777777" w:rsidR="000479BE" w:rsidRPr="000479BE" w:rsidRDefault="000479BE" w:rsidP="000479BE">
      <w:pPr>
        <w:pStyle w:val="NoSpacing"/>
        <w:numPr>
          <w:ilvl w:val="0"/>
          <w:numId w:val="331"/>
        </w:numPr>
      </w:pPr>
      <w:r w:rsidRPr="000479BE">
        <w:rPr>
          <w:b/>
          <w:bCs/>
        </w:rPr>
        <w:t>Informal Channels:</w:t>
      </w:r>
      <w:r w:rsidRPr="000479BE">
        <w:t xml:space="preserve"> Use informal channels for ongoing updates and engagement, such as newsletters, internal blogs, or team discussions.</w:t>
      </w:r>
    </w:p>
    <w:p w14:paraId="1B89B67C" w14:textId="77777777" w:rsidR="000479BE" w:rsidRPr="000479BE" w:rsidRDefault="000479BE" w:rsidP="000479BE">
      <w:pPr>
        <w:pStyle w:val="NoSpacing"/>
        <w:numPr>
          <w:ilvl w:val="0"/>
          <w:numId w:val="331"/>
        </w:numPr>
      </w:pPr>
      <w:r w:rsidRPr="000479BE">
        <w:rPr>
          <w:b/>
          <w:bCs/>
        </w:rPr>
        <w:t>Interactive Channels:</w:t>
      </w:r>
      <w:r w:rsidRPr="000479BE">
        <w:t xml:space="preserve"> Leverage interactive channels for training and feedback, such as workshops, webinars, and Q&amp;A sessions.</w:t>
      </w:r>
    </w:p>
    <w:p w14:paraId="0D2A841F" w14:textId="77777777" w:rsidR="000479BE" w:rsidRPr="000479BE" w:rsidRDefault="000479BE" w:rsidP="000479BE">
      <w:pPr>
        <w:pStyle w:val="NoSpacing"/>
        <w:rPr>
          <w:b/>
          <w:bCs/>
        </w:rPr>
      </w:pPr>
      <w:r w:rsidRPr="000479BE">
        <w:rPr>
          <w:b/>
          <w:bCs/>
        </w:rPr>
        <w:t>3. Communicate Security Practices and Activities Effectively</w:t>
      </w:r>
    </w:p>
    <w:p w14:paraId="331B6145" w14:textId="77777777" w:rsidR="000479BE" w:rsidRPr="000479BE" w:rsidRDefault="000479BE" w:rsidP="000479BE">
      <w:pPr>
        <w:pStyle w:val="NoSpacing"/>
        <w:rPr>
          <w:b/>
          <w:bCs/>
        </w:rPr>
      </w:pPr>
      <w:r w:rsidRPr="000479BE">
        <w:rPr>
          <w:b/>
          <w:bCs/>
        </w:rPr>
        <w:t>a. Regular Updates and Reports</w:t>
      </w:r>
    </w:p>
    <w:p w14:paraId="3C6F5CE6" w14:textId="77777777" w:rsidR="000479BE" w:rsidRPr="000479BE" w:rsidRDefault="000479BE" w:rsidP="000479BE">
      <w:pPr>
        <w:pStyle w:val="NoSpacing"/>
        <w:numPr>
          <w:ilvl w:val="0"/>
          <w:numId w:val="332"/>
        </w:numPr>
      </w:pPr>
      <w:r w:rsidRPr="000479BE">
        <w:rPr>
          <w:b/>
          <w:bCs/>
        </w:rPr>
        <w:t>Security Updates:</w:t>
      </w:r>
      <w:r w:rsidRPr="000479BE">
        <w:t xml:space="preserve"> Provide regular updates on security incidents, changes to security policies, and ongoing security initiatives.</w:t>
      </w:r>
    </w:p>
    <w:p w14:paraId="174BAC50" w14:textId="77777777" w:rsidR="000479BE" w:rsidRPr="000479BE" w:rsidRDefault="000479BE" w:rsidP="000479BE">
      <w:pPr>
        <w:pStyle w:val="NoSpacing"/>
        <w:numPr>
          <w:ilvl w:val="0"/>
          <w:numId w:val="332"/>
        </w:numPr>
      </w:pPr>
      <w:r w:rsidRPr="000479BE">
        <w:rPr>
          <w:b/>
          <w:bCs/>
        </w:rPr>
        <w:lastRenderedPageBreak/>
        <w:t>Performance Reports:</w:t>
      </w:r>
      <w:r w:rsidRPr="000479BE">
        <w:t xml:space="preserve"> Share performance reports that highlight the effectiveness of security measures, such as metrics on incident response times, compliance status, and risk assessments.</w:t>
      </w:r>
    </w:p>
    <w:p w14:paraId="4D1E3AD9" w14:textId="77777777" w:rsidR="000479BE" w:rsidRPr="000479BE" w:rsidRDefault="000479BE" w:rsidP="000479BE">
      <w:pPr>
        <w:pStyle w:val="NoSpacing"/>
        <w:rPr>
          <w:b/>
          <w:bCs/>
        </w:rPr>
      </w:pPr>
      <w:r w:rsidRPr="000479BE">
        <w:rPr>
          <w:b/>
          <w:bCs/>
        </w:rPr>
        <w:t>b. Tailor Information to Audience</w:t>
      </w:r>
    </w:p>
    <w:p w14:paraId="1BC4831B" w14:textId="77777777" w:rsidR="000479BE" w:rsidRPr="000479BE" w:rsidRDefault="000479BE" w:rsidP="000479BE">
      <w:pPr>
        <w:pStyle w:val="NoSpacing"/>
        <w:numPr>
          <w:ilvl w:val="0"/>
          <w:numId w:val="333"/>
        </w:numPr>
      </w:pPr>
      <w:r w:rsidRPr="000479BE">
        <w:rPr>
          <w:b/>
          <w:bCs/>
        </w:rPr>
        <w:t>Executive Management:</w:t>
      </w:r>
      <w:r w:rsidRPr="000479BE">
        <w:t xml:space="preserve"> Focus on high-level summaries, risk impacts, and strategic alignment with business objectives. Use executive summaries and dashboards.</w:t>
      </w:r>
    </w:p>
    <w:p w14:paraId="5CE66857" w14:textId="77777777" w:rsidR="000479BE" w:rsidRPr="000479BE" w:rsidRDefault="000479BE" w:rsidP="000479BE">
      <w:pPr>
        <w:pStyle w:val="NoSpacing"/>
        <w:numPr>
          <w:ilvl w:val="0"/>
          <w:numId w:val="333"/>
        </w:numPr>
      </w:pPr>
      <w:r w:rsidRPr="000479BE">
        <w:rPr>
          <w:b/>
          <w:bCs/>
        </w:rPr>
        <w:t>IT and Security Teams:</w:t>
      </w:r>
      <w:r w:rsidRPr="000479BE">
        <w:t xml:space="preserve"> Provide detailed technical information, including updates on security controls, vulnerabilities, and incident response procedures.</w:t>
      </w:r>
    </w:p>
    <w:p w14:paraId="0E3DC107" w14:textId="77777777" w:rsidR="000479BE" w:rsidRPr="000479BE" w:rsidRDefault="000479BE" w:rsidP="000479BE">
      <w:pPr>
        <w:pStyle w:val="NoSpacing"/>
        <w:numPr>
          <w:ilvl w:val="0"/>
          <w:numId w:val="333"/>
        </w:numPr>
      </w:pPr>
      <w:r w:rsidRPr="000479BE">
        <w:rPr>
          <w:b/>
          <w:bCs/>
        </w:rPr>
        <w:t>End-Users:</w:t>
      </w:r>
      <w:r w:rsidRPr="000479BE">
        <w:t xml:space="preserve"> Share practical guidance on best practices, such as safe handling of data, recognizing phishing attempts, and reporting security issues. Use simple language and visual aids.</w:t>
      </w:r>
    </w:p>
    <w:p w14:paraId="7222E0D6" w14:textId="77777777" w:rsidR="000479BE" w:rsidRPr="000479BE" w:rsidRDefault="000479BE" w:rsidP="000479BE">
      <w:pPr>
        <w:pStyle w:val="NoSpacing"/>
        <w:rPr>
          <w:b/>
          <w:bCs/>
        </w:rPr>
      </w:pPr>
      <w:r w:rsidRPr="000479BE">
        <w:rPr>
          <w:b/>
          <w:bCs/>
        </w:rPr>
        <w:t>c. Educate and Train Stakeholders</w:t>
      </w:r>
    </w:p>
    <w:p w14:paraId="3F1873E5" w14:textId="77777777" w:rsidR="000479BE" w:rsidRPr="000479BE" w:rsidRDefault="000479BE" w:rsidP="000479BE">
      <w:pPr>
        <w:pStyle w:val="NoSpacing"/>
        <w:numPr>
          <w:ilvl w:val="0"/>
          <w:numId w:val="334"/>
        </w:numPr>
      </w:pPr>
      <w:r w:rsidRPr="000479BE">
        <w:rPr>
          <w:b/>
          <w:bCs/>
        </w:rPr>
        <w:t>Security Awareness Training:</w:t>
      </w:r>
      <w:r w:rsidRPr="000479BE">
        <w:t xml:space="preserve"> Implement training programs to educate stakeholders about security policies, threat awareness, and safe practices. Use interactive elements such as quizzes and scenario-based exercises.</w:t>
      </w:r>
    </w:p>
    <w:p w14:paraId="2822DF4D" w14:textId="77777777" w:rsidR="000479BE" w:rsidRPr="000479BE" w:rsidRDefault="000479BE" w:rsidP="000479BE">
      <w:pPr>
        <w:pStyle w:val="NoSpacing"/>
        <w:numPr>
          <w:ilvl w:val="0"/>
          <w:numId w:val="334"/>
        </w:numPr>
      </w:pPr>
      <w:r w:rsidRPr="000479BE">
        <w:rPr>
          <w:b/>
          <w:bCs/>
        </w:rPr>
        <w:t>Onboarding and Refresher Courses:</w:t>
      </w:r>
      <w:r w:rsidRPr="000479BE">
        <w:t xml:space="preserve"> Include security training as part of employee onboarding and provide refresher courses to keep knowledge up-to-date.</w:t>
      </w:r>
    </w:p>
    <w:p w14:paraId="5CDD4EE8" w14:textId="77777777" w:rsidR="000479BE" w:rsidRPr="000479BE" w:rsidRDefault="000479BE" w:rsidP="000479BE">
      <w:pPr>
        <w:pStyle w:val="NoSpacing"/>
        <w:rPr>
          <w:b/>
          <w:bCs/>
        </w:rPr>
      </w:pPr>
      <w:r w:rsidRPr="000479BE">
        <w:rPr>
          <w:b/>
          <w:bCs/>
        </w:rPr>
        <w:t>4. Foster Engagement and Collaboration</w:t>
      </w:r>
    </w:p>
    <w:p w14:paraId="3129147E" w14:textId="77777777" w:rsidR="000479BE" w:rsidRPr="000479BE" w:rsidRDefault="000479BE" w:rsidP="000479BE">
      <w:pPr>
        <w:pStyle w:val="NoSpacing"/>
        <w:rPr>
          <w:b/>
          <w:bCs/>
        </w:rPr>
      </w:pPr>
      <w:r w:rsidRPr="000479BE">
        <w:rPr>
          <w:b/>
          <w:bCs/>
        </w:rPr>
        <w:t>a. Solicit Feedback</w:t>
      </w:r>
    </w:p>
    <w:p w14:paraId="1003E311" w14:textId="77777777" w:rsidR="000479BE" w:rsidRPr="000479BE" w:rsidRDefault="000479BE" w:rsidP="000479BE">
      <w:pPr>
        <w:pStyle w:val="NoSpacing"/>
        <w:numPr>
          <w:ilvl w:val="0"/>
          <w:numId w:val="335"/>
        </w:numPr>
      </w:pPr>
      <w:r w:rsidRPr="000479BE">
        <w:rPr>
          <w:b/>
          <w:bCs/>
        </w:rPr>
        <w:t>Feedback Mechanisms:</w:t>
      </w:r>
      <w:r w:rsidRPr="000479BE">
        <w:t xml:space="preserve"> Provide channels for stakeholders to provide feedback on security practices, report concerns, and suggest improvements. Use surveys, suggestion boxes, or focus groups.</w:t>
      </w:r>
    </w:p>
    <w:p w14:paraId="002ACCFC" w14:textId="77777777" w:rsidR="000479BE" w:rsidRPr="000479BE" w:rsidRDefault="000479BE" w:rsidP="000479BE">
      <w:pPr>
        <w:pStyle w:val="NoSpacing"/>
        <w:numPr>
          <w:ilvl w:val="0"/>
          <w:numId w:val="335"/>
        </w:numPr>
      </w:pPr>
      <w:r w:rsidRPr="000479BE">
        <w:rPr>
          <w:b/>
          <w:bCs/>
        </w:rPr>
        <w:t>Act on Feedback:</w:t>
      </w:r>
      <w:r w:rsidRPr="000479BE">
        <w:t xml:space="preserve"> Analyze feedback and use it to refine security practices and communication strategies. Acknowledge and address stakeholder concerns promptly.</w:t>
      </w:r>
    </w:p>
    <w:p w14:paraId="05068FCE" w14:textId="77777777" w:rsidR="000479BE" w:rsidRPr="000479BE" w:rsidRDefault="000479BE" w:rsidP="000479BE">
      <w:pPr>
        <w:pStyle w:val="NoSpacing"/>
        <w:rPr>
          <w:b/>
          <w:bCs/>
        </w:rPr>
      </w:pPr>
      <w:r w:rsidRPr="000479BE">
        <w:rPr>
          <w:b/>
          <w:bCs/>
        </w:rPr>
        <w:t>b. Promote Security Culture</w:t>
      </w:r>
    </w:p>
    <w:p w14:paraId="67C78469" w14:textId="77777777" w:rsidR="000479BE" w:rsidRPr="000479BE" w:rsidRDefault="000479BE" w:rsidP="000479BE">
      <w:pPr>
        <w:pStyle w:val="NoSpacing"/>
        <w:numPr>
          <w:ilvl w:val="0"/>
          <w:numId w:val="336"/>
        </w:numPr>
      </w:pPr>
      <w:r w:rsidRPr="000479BE">
        <w:rPr>
          <w:b/>
          <w:bCs/>
        </w:rPr>
        <w:t>Leadership Support:</w:t>
      </w:r>
      <w:r w:rsidRPr="000479BE">
        <w:t xml:space="preserve"> Secure support from leadership to emphasize the importance of security and model best practices.</w:t>
      </w:r>
    </w:p>
    <w:p w14:paraId="6C2FAFA8" w14:textId="77777777" w:rsidR="000479BE" w:rsidRPr="000479BE" w:rsidRDefault="000479BE" w:rsidP="000479BE">
      <w:pPr>
        <w:pStyle w:val="NoSpacing"/>
        <w:numPr>
          <w:ilvl w:val="0"/>
          <w:numId w:val="336"/>
        </w:numPr>
      </w:pPr>
      <w:r w:rsidRPr="000479BE">
        <w:rPr>
          <w:b/>
          <w:bCs/>
        </w:rPr>
        <w:t>Recognition and Incentives:</w:t>
      </w:r>
      <w:r w:rsidRPr="000479BE">
        <w:t xml:space="preserve"> Recognize and reward individuals or teams that demonstrate strong security practices or contribute to security improvements.</w:t>
      </w:r>
    </w:p>
    <w:p w14:paraId="7C72AF39" w14:textId="77777777" w:rsidR="000479BE" w:rsidRPr="000479BE" w:rsidRDefault="000479BE" w:rsidP="000479BE">
      <w:pPr>
        <w:pStyle w:val="NoSpacing"/>
        <w:rPr>
          <w:b/>
          <w:bCs/>
        </w:rPr>
      </w:pPr>
      <w:r w:rsidRPr="000479BE">
        <w:rPr>
          <w:b/>
          <w:bCs/>
        </w:rPr>
        <w:t>5. Manage Security Incidents and Changes</w:t>
      </w:r>
    </w:p>
    <w:p w14:paraId="56B90CD3" w14:textId="77777777" w:rsidR="000479BE" w:rsidRPr="000479BE" w:rsidRDefault="000479BE" w:rsidP="000479BE">
      <w:pPr>
        <w:pStyle w:val="NoSpacing"/>
        <w:rPr>
          <w:b/>
          <w:bCs/>
        </w:rPr>
      </w:pPr>
      <w:r w:rsidRPr="000479BE">
        <w:rPr>
          <w:b/>
          <w:bCs/>
        </w:rPr>
        <w:t>a. Incident Communication</w:t>
      </w:r>
    </w:p>
    <w:p w14:paraId="142DE2E1" w14:textId="77777777" w:rsidR="000479BE" w:rsidRPr="000479BE" w:rsidRDefault="000479BE" w:rsidP="000479BE">
      <w:pPr>
        <w:pStyle w:val="NoSpacing"/>
        <w:numPr>
          <w:ilvl w:val="0"/>
          <w:numId w:val="337"/>
        </w:numPr>
      </w:pPr>
      <w:r w:rsidRPr="000479BE">
        <w:rPr>
          <w:b/>
          <w:bCs/>
        </w:rPr>
        <w:t>Immediate Notification:</w:t>
      </w:r>
      <w:r w:rsidRPr="000479BE">
        <w:t xml:space="preserve"> Communicate promptly with stakeholders about security incidents, including what happened, the impact, and the actions being taken. Ensure transparency and clarity.</w:t>
      </w:r>
    </w:p>
    <w:p w14:paraId="3F659E9D" w14:textId="77777777" w:rsidR="000479BE" w:rsidRPr="000479BE" w:rsidRDefault="000479BE" w:rsidP="000479BE">
      <w:pPr>
        <w:pStyle w:val="NoSpacing"/>
        <w:numPr>
          <w:ilvl w:val="0"/>
          <w:numId w:val="337"/>
        </w:numPr>
      </w:pPr>
      <w:r w:rsidRPr="000479BE">
        <w:rPr>
          <w:b/>
          <w:bCs/>
        </w:rPr>
        <w:t>Post-Incident Briefing:</w:t>
      </w:r>
      <w:r w:rsidRPr="000479BE">
        <w:t xml:space="preserve"> Provide a detailed post-incident briefing that includes lessons learned, remediation actions, and improvements made to prevent future incidents.</w:t>
      </w:r>
    </w:p>
    <w:p w14:paraId="3882D4D0" w14:textId="77777777" w:rsidR="000479BE" w:rsidRPr="000479BE" w:rsidRDefault="000479BE" w:rsidP="000479BE">
      <w:pPr>
        <w:pStyle w:val="NoSpacing"/>
        <w:rPr>
          <w:b/>
          <w:bCs/>
        </w:rPr>
      </w:pPr>
      <w:r w:rsidRPr="000479BE">
        <w:rPr>
          <w:b/>
          <w:bCs/>
        </w:rPr>
        <w:t>b. Policy and Procedure Changes</w:t>
      </w:r>
    </w:p>
    <w:p w14:paraId="0E2AF8FF" w14:textId="77777777" w:rsidR="000479BE" w:rsidRPr="000479BE" w:rsidRDefault="000479BE" w:rsidP="000479BE">
      <w:pPr>
        <w:pStyle w:val="NoSpacing"/>
        <w:numPr>
          <w:ilvl w:val="0"/>
          <w:numId w:val="338"/>
        </w:numPr>
      </w:pPr>
      <w:r w:rsidRPr="000479BE">
        <w:rPr>
          <w:b/>
          <w:bCs/>
        </w:rPr>
        <w:t>Change Communication:</w:t>
      </w:r>
      <w:r w:rsidRPr="000479BE">
        <w:t xml:space="preserve"> Inform stakeholders of changes to security policies, procedures, and practices. Explain the reasons for the changes and how they will impact stakeholders.</w:t>
      </w:r>
    </w:p>
    <w:p w14:paraId="219F026A" w14:textId="77777777" w:rsidR="000479BE" w:rsidRPr="000479BE" w:rsidRDefault="000479BE" w:rsidP="000479BE">
      <w:pPr>
        <w:pStyle w:val="NoSpacing"/>
        <w:numPr>
          <w:ilvl w:val="0"/>
          <w:numId w:val="338"/>
        </w:numPr>
      </w:pPr>
      <w:r w:rsidRPr="000479BE">
        <w:rPr>
          <w:b/>
          <w:bCs/>
        </w:rPr>
        <w:t>Implementation Support:</w:t>
      </w:r>
      <w:r w:rsidRPr="000479BE">
        <w:t xml:space="preserve"> Provide guidance and support for implementing new security measures or procedures, including updated documentation and training.</w:t>
      </w:r>
    </w:p>
    <w:p w14:paraId="6C2C63B0" w14:textId="77777777" w:rsidR="000479BE" w:rsidRPr="000479BE" w:rsidRDefault="000479BE" w:rsidP="000479BE">
      <w:pPr>
        <w:pStyle w:val="NoSpacing"/>
        <w:rPr>
          <w:b/>
          <w:bCs/>
        </w:rPr>
      </w:pPr>
      <w:r w:rsidRPr="000479BE">
        <w:rPr>
          <w:b/>
          <w:bCs/>
        </w:rPr>
        <w:t>6. Monitor and Evaluate Communication Effectiveness</w:t>
      </w:r>
    </w:p>
    <w:p w14:paraId="7DF94634" w14:textId="77777777" w:rsidR="000479BE" w:rsidRPr="000479BE" w:rsidRDefault="000479BE" w:rsidP="000479BE">
      <w:pPr>
        <w:pStyle w:val="NoSpacing"/>
        <w:rPr>
          <w:b/>
          <w:bCs/>
        </w:rPr>
      </w:pPr>
      <w:r w:rsidRPr="000479BE">
        <w:rPr>
          <w:b/>
          <w:bCs/>
        </w:rPr>
        <w:t>a. Measure Impact</w:t>
      </w:r>
    </w:p>
    <w:p w14:paraId="5F072F0D" w14:textId="77777777" w:rsidR="000479BE" w:rsidRPr="000479BE" w:rsidRDefault="000479BE" w:rsidP="000479BE">
      <w:pPr>
        <w:pStyle w:val="NoSpacing"/>
        <w:numPr>
          <w:ilvl w:val="0"/>
          <w:numId w:val="339"/>
        </w:numPr>
      </w:pPr>
      <w:r w:rsidRPr="000479BE">
        <w:rPr>
          <w:b/>
          <w:bCs/>
        </w:rPr>
        <w:t>Feedback and Surveys:</w:t>
      </w:r>
      <w:r w:rsidRPr="000479BE">
        <w:t xml:space="preserve"> Use surveys and feedback mechanisms to assess the effectiveness of your communication efforts and stakeholder understanding.</w:t>
      </w:r>
    </w:p>
    <w:p w14:paraId="31A4F0CC" w14:textId="77777777" w:rsidR="000479BE" w:rsidRPr="000479BE" w:rsidRDefault="000479BE" w:rsidP="000479BE">
      <w:pPr>
        <w:pStyle w:val="NoSpacing"/>
        <w:numPr>
          <w:ilvl w:val="0"/>
          <w:numId w:val="339"/>
        </w:numPr>
      </w:pPr>
      <w:r w:rsidRPr="000479BE">
        <w:rPr>
          <w:b/>
          <w:bCs/>
        </w:rPr>
        <w:t>Engagement Metrics:</w:t>
      </w:r>
      <w:r w:rsidRPr="000479BE">
        <w:t xml:space="preserve"> Track engagement metrics, such as attendance at training sessions, participation in security drills, and response to security communications.</w:t>
      </w:r>
    </w:p>
    <w:p w14:paraId="1FB68B3E" w14:textId="77777777" w:rsidR="000479BE" w:rsidRPr="000479BE" w:rsidRDefault="000479BE" w:rsidP="000479BE">
      <w:pPr>
        <w:pStyle w:val="NoSpacing"/>
        <w:rPr>
          <w:b/>
          <w:bCs/>
        </w:rPr>
      </w:pPr>
      <w:r w:rsidRPr="000479BE">
        <w:rPr>
          <w:b/>
          <w:bCs/>
        </w:rPr>
        <w:t>b. Continuous Improvement</w:t>
      </w:r>
    </w:p>
    <w:p w14:paraId="390887CA" w14:textId="77777777" w:rsidR="000479BE" w:rsidRPr="000479BE" w:rsidRDefault="000479BE" w:rsidP="000479BE">
      <w:pPr>
        <w:pStyle w:val="NoSpacing"/>
        <w:numPr>
          <w:ilvl w:val="0"/>
          <w:numId w:val="340"/>
        </w:numPr>
      </w:pPr>
      <w:r w:rsidRPr="000479BE">
        <w:rPr>
          <w:b/>
          <w:bCs/>
        </w:rPr>
        <w:t>Review Communication Strategies:</w:t>
      </w:r>
      <w:r w:rsidRPr="000479BE">
        <w:t xml:space="preserve"> Regularly review and update communication strategies based on feedback, changing needs, and evolving security threats.</w:t>
      </w:r>
    </w:p>
    <w:p w14:paraId="174E280D" w14:textId="77777777" w:rsidR="000479BE" w:rsidRPr="000479BE" w:rsidRDefault="000479BE" w:rsidP="000479BE">
      <w:pPr>
        <w:pStyle w:val="NoSpacing"/>
        <w:numPr>
          <w:ilvl w:val="0"/>
          <w:numId w:val="340"/>
        </w:numPr>
      </w:pPr>
      <w:r w:rsidRPr="000479BE">
        <w:rPr>
          <w:b/>
          <w:bCs/>
        </w:rPr>
        <w:t>Adapt to New Challenges:</w:t>
      </w:r>
      <w:r w:rsidRPr="000479BE">
        <w:t xml:space="preserve"> Stay adaptable to emerging security trends and challenges, updating communication approaches as necessary to address new issues and audience needs.</w:t>
      </w:r>
    </w:p>
    <w:p w14:paraId="2C634221" w14:textId="77777777" w:rsidR="000479BE" w:rsidRPr="000479BE" w:rsidRDefault="000479BE" w:rsidP="000479BE">
      <w:pPr>
        <w:pStyle w:val="NoSpacing"/>
      </w:pPr>
      <w:r w:rsidRPr="000479BE">
        <w:t>By implementing these strategies, you can effectively communicate information and data security practices to stakeholders, fostering a culture of security awareness and ensuring that all parties are informed, engaged, and prepared to support the organization’s security objectives.</w:t>
      </w:r>
    </w:p>
    <w:p w14:paraId="76ECC9CC" w14:textId="77777777" w:rsidR="000479BE" w:rsidRPr="000479BE" w:rsidRDefault="000479BE" w:rsidP="000479BE">
      <w:pPr>
        <w:pStyle w:val="NoSpacing"/>
      </w:pPr>
      <w:r w:rsidRPr="000479BE">
        <w:t>4o mini</w:t>
      </w:r>
    </w:p>
    <w:p w14:paraId="750680D5" w14:textId="77777777" w:rsidR="000479BE" w:rsidRPr="000479BE" w:rsidRDefault="000479BE" w:rsidP="000479BE">
      <w:pPr>
        <w:pStyle w:val="NoSpacing"/>
        <w:rPr>
          <w:b/>
          <w:bCs/>
        </w:rPr>
      </w:pPr>
      <w:r w:rsidRPr="000479BE">
        <w:rPr>
          <w:b/>
          <w:bCs/>
        </w:rPr>
        <w:t>You said:</w:t>
      </w:r>
    </w:p>
    <w:p w14:paraId="1589509C" w14:textId="77777777" w:rsidR="000479BE" w:rsidRPr="000479BE" w:rsidRDefault="000479BE" w:rsidP="000479BE">
      <w:pPr>
        <w:pStyle w:val="NoSpacing"/>
      </w:pPr>
      <w:r w:rsidRPr="000479BE">
        <w:t>how to Creating and implementing a strategy for the deployment of information security technologies and solutions to minimize the risk of cyber-attacks</w:t>
      </w:r>
    </w:p>
    <w:p w14:paraId="4FE6336F" w14:textId="77777777" w:rsidR="000479BE" w:rsidRPr="000479BE" w:rsidRDefault="000479BE" w:rsidP="000479BE">
      <w:pPr>
        <w:pStyle w:val="NoSpacing"/>
        <w:rPr>
          <w:b/>
          <w:bCs/>
        </w:rPr>
      </w:pPr>
      <w:r w:rsidRPr="000479BE">
        <w:rPr>
          <w:b/>
          <w:bCs/>
        </w:rPr>
        <w:lastRenderedPageBreak/>
        <w:t>ChatGPT said:</w:t>
      </w:r>
    </w:p>
    <w:p w14:paraId="4D4FFD18" w14:textId="77777777" w:rsidR="000479BE" w:rsidRPr="000479BE" w:rsidRDefault="000479BE" w:rsidP="000479BE">
      <w:pPr>
        <w:pStyle w:val="NoSpacing"/>
      </w:pPr>
      <w:r w:rsidRPr="000479BE">
        <w:t>Creating and implementing a strategy for deploying information security technologies and solutions involves a structured approach to ensure that the selected technologies effectively mitigate risks and protect the organization from cyber-attacks. Here’s a comprehensive guide to developing and executing this strategy:</w:t>
      </w:r>
    </w:p>
    <w:p w14:paraId="10AD5E69" w14:textId="77777777" w:rsidR="000479BE" w:rsidRPr="000479BE" w:rsidRDefault="000479BE" w:rsidP="000479BE">
      <w:pPr>
        <w:pStyle w:val="NoSpacing"/>
        <w:rPr>
          <w:b/>
          <w:bCs/>
        </w:rPr>
      </w:pPr>
      <w:r w:rsidRPr="000479BE">
        <w:rPr>
          <w:b/>
          <w:bCs/>
        </w:rPr>
        <w:t>1. Assess Current Security Posture and Needs</w:t>
      </w:r>
    </w:p>
    <w:p w14:paraId="660B89B4" w14:textId="77777777" w:rsidR="000479BE" w:rsidRPr="000479BE" w:rsidRDefault="000479BE" w:rsidP="000479BE">
      <w:pPr>
        <w:pStyle w:val="NoSpacing"/>
        <w:rPr>
          <w:b/>
          <w:bCs/>
        </w:rPr>
      </w:pPr>
      <w:r w:rsidRPr="000479BE">
        <w:rPr>
          <w:b/>
          <w:bCs/>
        </w:rPr>
        <w:t>a. Conduct a Security Assessment</w:t>
      </w:r>
    </w:p>
    <w:p w14:paraId="63AEBAFF" w14:textId="77777777" w:rsidR="000479BE" w:rsidRPr="000479BE" w:rsidRDefault="000479BE" w:rsidP="000479BE">
      <w:pPr>
        <w:pStyle w:val="NoSpacing"/>
        <w:numPr>
          <w:ilvl w:val="0"/>
          <w:numId w:val="341"/>
        </w:numPr>
      </w:pPr>
      <w:r w:rsidRPr="000479BE">
        <w:rPr>
          <w:b/>
          <w:bCs/>
        </w:rPr>
        <w:t>Risk Assessment:</w:t>
      </w:r>
      <w:r w:rsidRPr="000479BE">
        <w:t xml:space="preserve"> Evaluate the organization's current security risks, vulnerabilities, and threat landscape. Identify potential attack vectors and assess the impact of different types of cyber-attacks.</w:t>
      </w:r>
    </w:p>
    <w:p w14:paraId="4148A519" w14:textId="77777777" w:rsidR="000479BE" w:rsidRPr="000479BE" w:rsidRDefault="000479BE" w:rsidP="000479BE">
      <w:pPr>
        <w:pStyle w:val="NoSpacing"/>
        <w:numPr>
          <w:ilvl w:val="0"/>
          <w:numId w:val="341"/>
        </w:numPr>
      </w:pPr>
      <w:r w:rsidRPr="000479BE">
        <w:rPr>
          <w:b/>
          <w:bCs/>
        </w:rPr>
        <w:t>Security Audit:</w:t>
      </w:r>
      <w:r w:rsidRPr="000479BE">
        <w:t xml:space="preserve"> Perform a comprehensive security audit to review existing security controls, policies, and technologies. Identify gaps and areas for improvement.</w:t>
      </w:r>
    </w:p>
    <w:p w14:paraId="1AF28F78" w14:textId="77777777" w:rsidR="000479BE" w:rsidRPr="000479BE" w:rsidRDefault="000479BE" w:rsidP="000479BE">
      <w:pPr>
        <w:pStyle w:val="NoSpacing"/>
        <w:rPr>
          <w:b/>
          <w:bCs/>
        </w:rPr>
      </w:pPr>
      <w:r w:rsidRPr="000479BE">
        <w:rPr>
          <w:b/>
          <w:bCs/>
        </w:rPr>
        <w:t>b. Define Security Requirements</w:t>
      </w:r>
    </w:p>
    <w:p w14:paraId="6676AAD6" w14:textId="77777777" w:rsidR="000479BE" w:rsidRPr="000479BE" w:rsidRDefault="000479BE" w:rsidP="000479BE">
      <w:pPr>
        <w:pStyle w:val="NoSpacing"/>
        <w:numPr>
          <w:ilvl w:val="0"/>
          <w:numId w:val="342"/>
        </w:numPr>
      </w:pPr>
      <w:r w:rsidRPr="000479BE">
        <w:rPr>
          <w:b/>
          <w:bCs/>
        </w:rPr>
        <w:t>Business Objectives:</w:t>
      </w:r>
      <w:r w:rsidRPr="000479BE">
        <w:t xml:space="preserve"> Align security needs with business objectives, compliance requirements, and regulatory obligations. Determine the security requirements based on the organization’s size, industry, and specific risks.</w:t>
      </w:r>
    </w:p>
    <w:p w14:paraId="7184AF14" w14:textId="77777777" w:rsidR="000479BE" w:rsidRPr="000479BE" w:rsidRDefault="000479BE" w:rsidP="000479BE">
      <w:pPr>
        <w:pStyle w:val="NoSpacing"/>
        <w:numPr>
          <w:ilvl w:val="0"/>
          <w:numId w:val="342"/>
        </w:numPr>
      </w:pPr>
      <w:r w:rsidRPr="000479BE">
        <w:rPr>
          <w:b/>
          <w:bCs/>
        </w:rPr>
        <w:t>Technology Needs:</w:t>
      </w:r>
      <w:r w:rsidRPr="000479BE">
        <w:t xml:space="preserve"> Identify the types of security technologies required, such as firewalls, intrusion detection systems (IDS), encryption tools, or endpoint protection.</w:t>
      </w:r>
    </w:p>
    <w:p w14:paraId="0A3D7C38" w14:textId="77777777" w:rsidR="000479BE" w:rsidRPr="000479BE" w:rsidRDefault="000479BE" w:rsidP="000479BE">
      <w:pPr>
        <w:pStyle w:val="NoSpacing"/>
        <w:rPr>
          <w:b/>
          <w:bCs/>
        </w:rPr>
      </w:pPr>
      <w:r w:rsidRPr="000479BE">
        <w:rPr>
          <w:b/>
          <w:bCs/>
        </w:rPr>
        <w:t>2. Develop a Technology Deployment Strategy</w:t>
      </w:r>
    </w:p>
    <w:p w14:paraId="73D31DD3" w14:textId="77777777" w:rsidR="000479BE" w:rsidRPr="000479BE" w:rsidRDefault="000479BE" w:rsidP="000479BE">
      <w:pPr>
        <w:pStyle w:val="NoSpacing"/>
        <w:rPr>
          <w:b/>
          <w:bCs/>
        </w:rPr>
      </w:pPr>
      <w:r w:rsidRPr="000479BE">
        <w:rPr>
          <w:b/>
          <w:bCs/>
        </w:rPr>
        <w:t>a. Set Clear Goals and Objectives</w:t>
      </w:r>
    </w:p>
    <w:p w14:paraId="052C0B50" w14:textId="77777777" w:rsidR="000479BE" w:rsidRPr="000479BE" w:rsidRDefault="000479BE" w:rsidP="000479BE">
      <w:pPr>
        <w:pStyle w:val="NoSpacing"/>
        <w:numPr>
          <w:ilvl w:val="0"/>
          <w:numId w:val="343"/>
        </w:numPr>
      </w:pPr>
      <w:r w:rsidRPr="000479BE">
        <w:rPr>
          <w:b/>
          <w:bCs/>
        </w:rPr>
        <w:t>Objective Setting:</w:t>
      </w:r>
      <w:r w:rsidRPr="000479BE">
        <w:t xml:space="preserve"> Define the goals of deploying new security technologies, such as reducing the risk of data breaches, improving threat detection, or enhancing incident response capabilities.</w:t>
      </w:r>
    </w:p>
    <w:p w14:paraId="05BA9FA8" w14:textId="77777777" w:rsidR="000479BE" w:rsidRPr="000479BE" w:rsidRDefault="000479BE" w:rsidP="000479BE">
      <w:pPr>
        <w:pStyle w:val="NoSpacing"/>
        <w:numPr>
          <w:ilvl w:val="0"/>
          <w:numId w:val="343"/>
        </w:numPr>
      </w:pPr>
      <w:r w:rsidRPr="000479BE">
        <w:rPr>
          <w:b/>
          <w:bCs/>
        </w:rPr>
        <w:t>Success Metrics:</w:t>
      </w:r>
      <w:r w:rsidRPr="000479BE">
        <w:t xml:space="preserve"> Establish key performance indicators (KPIs) and success metrics to measure the effectiveness of the deployed technologies.</w:t>
      </w:r>
    </w:p>
    <w:p w14:paraId="638BAE38" w14:textId="77777777" w:rsidR="000479BE" w:rsidRPr="000479BE" w:rsidRDefault="000479BE" w:rsidP="000479BE">
      <w:pPr>
        <w:pStyle w:val="NoSpacing"/>
        <w:rPr>
          <w:b/>
          <w:bCs/>
        </w:rPr>
      </w:pPr>
      <w:r w:rsidRPr="000479BE">
        <w:rPr>
          <w:b/>
          <w:bCs/>
        </w:rPr>
        <w:t>b. Plan Technology Selection and Integration</w:t>
      </w:r>
    </w:p>
    <w:p w14:paraId="00A79169" w14:textId="77777777" w:rsidR="000479BE" w:rsidRPr="000479BE" w:rsidRDefault="000479BE" w:rsidP="000479BE">
      <w:pPr>
        <w:pStyle w:val="NoSpacing"/>
        <w:numPr>
          <w:ilvl w:val="0"/>
          <w:numId w:val="344"/>
        </w:numPr>
      </w:pPr>
      <w:r w:rsidRPr="000479BE">
        <w:rPr>
          <w:b/>
          <w:bCs/>
        </w:rPr>
        <w:t>Technology Evaluation:</w:t>
      </w:r>
      <w:r w:rsidRPr="000479BE">
        <w:t xml:space="preserve"> Evaluate and select security technologies based on their features, compatibility with existing systems, and effectiveness in addressing identified risks. Consider factors such as scalability, ease of deployment, and vendor support.</w:t>
      </w:r>
    </w:p>
    <w:p w14:paraId="37820E4F" w14:textId="77777777" w:rsidR="000479BE" w:rsidRPr="000479BE" w:rsidRDefault="000479BE" w:rsidP="000479BE">
      <w:pPr>
        <w:pStyle w:val="NoSpacing"/>
        <w:numPr>
          <w:ilvl w:val="0"/>
          <w:numId w:val="344"/>
        </w:numPr>
      </w:pPr>
      <w:r w:rsidRPr="000479BE">
        <w:rPr>
          <w:b/>
          <w:bCs/>
        </w:rPr>
        <w:t>Integration Planning:</w:t>
      </w:r>
      <w:r w:rsidRPr="000479BE">
        <w:t xml:space="preserve"> Develop a plan for integrating new technologies with existing systems and processes. Ensure that the deployment minimizes disruptions to business operations.</w:t>
      </w:r>
    </w:p>
    <w:p w14:paraId="136BCA24" w14:textId="77777777" w:rsidR="000479BE" w:rsidRPr="000479BE" w:rsidRDefault="000479BE" w:rsidP="000479BE">
      <w:pPr>
        <w:pStyle w:val="NoSpacing"/>
        <w:rPr>
          <w:b/>
          <w:bCs/>
        </w:rPr>
      </w:pPr>
      <w:r w:rsidRPr="000479BE">
        <w:rPr>
          <w:b/>
          <w:bCs/>
        </w:rPr>
        <w:t>c. Develop a Deployment Roadmap</w:t>
      </w:r>
    </w:p>
    <w:p w14:paraId="29367310" w14:textId="77777777" w:rsidR="000479BE" w:rsidRPr="000479BE" w:rsidRDefault="000479BE" w:rsidP="000479BE">
      <w:pPr>
        <w:pStyle w:val="NoSpacing"/>
        <w:numPr>
          <w:ilvl w:val="0"/>
          <w:numId w:val="345"/>
        </w:numPr>
      </w:pPr>
      <w:r w:rsidRPr="000479BE">
        <w:rPr>
          <w:b/>
          <w:bCs/>
        </w:rPr>
        <w:t>Phased Approach:</w:t>
      </w:r>
      <w:r w:rsidRPr="000479BE">
        <w:t xml:space="preserve"> Create a phased deployment plan that prioritizes critical technologies and schedules their implementation. Include timelines, milestones, and resource requirements.</w:t>
      </w:r>
    </w:p>
    <w:p w14:paraId="28E8F831" w14:textId="77777777" w:rsidR="000479BE" w:rsidRPr="000479BE" w:rsidRDefault="000479BE" w:rsidP="000479BE">
      <w:pPr>
        <w:pStyle w:val="NoSpacing"/>
        <w:numPr>
          <w:ilvl w:val="0"/>
          <w:numId w:val="345"/>
        </w:numPr>
      </w:pPr>
      <w:r w:rsidRPr="000479BE">
        <w:rPr>
          <w:b/>
          <w:bCs/>
        </w:rPr>
        <w:t>Resource Allocation:</w:t>
      </w:r>
      <w:r w:rsidRPr="000479BE">
        <w:t xml:space="preserve"> Allocate necessary resources, including budget, personnel, and training, for the successful deployment and operation of the technologies.</w:t>
      </w:r>
    </w:p>
    <w:p w14:paraId="0C863F4E" w14:textId="77777777" w:rsidR="000479BE" w:rsidRPr="000479BE" w:rsidRDefault="000479BE" w:rsidP="000479BE">
      <w:pPr>
        <w:pStyle w:val="NoSpacing"/>
        <w:rPr>
          <w:b/>
          <w:bCs/>
        </w:rPr>
      </w:pPr>
      <w:r w:rsidRPr="000479BE">
        <w:rPr>
          <w:b/>
          <w:bCs/>
        </w:rPr>
        <w:t>3. Implement the Strategy</w:t>
      </w:r>
    </w:p>
    <w:p w14:paraId="15373C1A" w14:textId="77777777" w:rsidR="000479BE" w:rsidRPr="000479BE" w:rsidRDefault="000479BE" w:rsidP="000479BE">
      <w:pPr>
        <w:pStyle w:val="NoSpacing"/>
        <w:rPr>
          <w:b/>
          <w:bCs/>
        </w:rPr>
      </w:pPr>
      <w:r w:rsidRPr="000479BE">
        <w:rPr>
          <w:b/>
          <w:bCs/>
        </w:rPr>
        <w:t>a. Technology Deployment</w:t>
      </w:r>
    </w:p>
    <w:p w14:paraId="03095DBB" w14:textId="77777777" w:rsidR="000479BE" w:rsidRPr="000479BE" w:rsidRDefault="000479BE" w:rsidP="000479BE">
      <w:pPr>
        <w:pStyle w:val="NoSpacing"/>
        <w:numPr>
          <w:ilvl w:val="0"/>
          <w:numId w:val="346"/>
        </w:numPr>
      </w:pPr>
      <w:r w:rsidRPr="000479BE">
        <w:rPr>
          <w:b/>
          <w:bCs/>
        </w:rPr>
        <w:t>Installation and Configuration:</w:t>
      </w:r>
      <w:r w:rsidRPr="000479BE">
        <w:t xml:space="preserve"> Deploy and configure the selected security technologies according to best practices and vendor recommendations. Ensure that configurations are tailored to the organization’s specific security requirements.</w:t>
      </w:r>
    </w:p>
    <w:p w14:paraId="195D8FD3" w14:textId="77777777" w:rsidR="000479BE" w:rsidRPr="000479BE" w:rsidRDefault="000479BE" w:rsidP="000479BE">
      <w:pPr>
        <w:pStyle w:val="NoSpacing"/>
        <w:numPr>
          <w:ilvl w:val="0"/>
          <w:numId w:val="346"/>
        </w:numPr>
      </w:pPr>
      <w:r w:rsidRPr="000479BE">
        <w:rPr>
          <w:b/>
          <w:bCs/>
        </w:rPr>
        <w:t>Testing:</w:t>
      </w:r>
      <w:r w:rsidRPr="000479BE">
        <w:t xml:space="preserve"> Perform thorough testing of the deployed technologies to ensure they are functioning as expected and effectively addressing the identified risks.</w:t>
      </w:r>
    </w:p>
    <w:p w14:paraId="356350AC" w14:textId="77777777" w:rsidR="000479BE" w:rsidRPr="000479BE" w:rsidRDefault="000479BE" w:rsidP="000479BE">
      <w:pPr>
        <w:pStyle w:val="NoSpacing"/>
        <w:rPr>
          <w:b/>
          <w:bCs/>
        </w:rPr>
      </w:pPr>
      <w:r w:rsidRPr="000479BE">
        <w:rPr>
          <w:b/>
          <w:bCs/>
        </w:rPr>
        <w:t>b. Training and Awareness</w:t>
      </w:r>
    </w:p>
    <w:p w14:paraId="3E1A97BF" w14:textId="77777777" w:rsidR="000479BE" w:rsidRPr="000479BE" w:rsidRDefault="000479BE" w:rsidP="000479BE">
      <w:pPr>
        <w:pStyle w:val="NoSpacing"/>
        <w:numPr>
          <w:ilvl w:val="0"/>
          <w:numId w:val="347"/>
        </w:numPr>
      </w:pPr>
      <w:r w:rsidRPr="000479BE">
        <w:rPr>
          <w:b/>
          <w:bCs/>
        </w:rPr>
        <w:t>User Training:</w:t>
      </w:r>
      <w:r w:rsidRPr="000479BE">
        <w:t xml:space="preserve"> Provide training for employees on how to use new security technologies and understand their role in maintaining security. This includes operational training and awareness of new security protocols.</w:t>
      </w:r>
    </w:p>
    <w:p w14:paraId="1D3C5C3F" w14:textId="77777777" w:rsidR="000479BE" w:rsidRPr="000479BE" w:rsidRDefault="000479BE" w:rsidP="000479BE">
      <w:pPr>
        <w:pStyle w:val="NoSpacing"/>
        <w:numPr>
          <w:ilvl w:val="0"/>
          <w:numId w:val="347"/>
        </w:numPr>
      </w:pPr>
      <w:r w:rsidRPr="000479BE">
        <w:rPr>
          <w:b/>
          <w:bCs/>
        </w:rPr>
        <w:t>Technical Training:</w:t>
      </w:r>
      <w:r w:rsidRPr="000479BE">
        <w:t xml:space="preserve"> Train IT and security staff on the management, maintenance, and troubleshooting of the new technologies.</w:t>
      </w:r>
    </w:p>
    <w:p w14:paraId="2FAB98E8" w14:textId="77777777" w:rsidR="000479BE" w:rsidRPr="000479BE" w:rsidRDefault="000479BE" w:rsidP="000479BE">
      <w:pPr>
        <w:pStyle w:val="NoSpacing"/>
        <w:rPr>
          <w:b/>
          <w:bCs/>
        </w:rPr>
      </w:pPr>
      <w:r w:rsidRPr="000479BE">
        <w:rPr>
          <w:b/>
          <w:bCs/>
        </w:rPr>
        <w:t>4. Monitor and Maintain Security Technologies</w:t>
      </w:r>
    </w:p>
    <w:p w14:paraId="6515C2B6" w14:textId="77777777" w:rsidR="000479BE" w:rsidRPr="000479BE" w:rsidRDefault="000479BE" w:rsidP="000479BE">
      <w:pPr>
        <w:pStyle w:val="NoSpacing"/>
        <w:rPr>
          <w:b/>
          <w:bCs/>
        </w:rPr>
      </w:pPr>
      <w:r w:rsidRPr="000479BE">
        <w:rPr>
          <w:b/>
          <w:bCs/>
        </w:rPr>
        <w:t>a. Continuous Monitoring</w:t>
      </w:r>
    </w:p>
    <w:p w14:paraId="0EDBB66F" w14:textId="77777777" w:rsidR="000479BE" w:rsidRPr="000479BE" w:rsidRDefault="000479BE" w:rsidP="000479BE">
      <w:pPr>
        <w:pStyle w:val="NoSpacing"/>
        <w:numPr>
          <w:ilvl w:val="0"/>
          <w:numId w:val="348"/>
        </w:numPr>
      </w:pPr>
      <w:r w:rsidRPr="000479BE">
        <w:rPr>
          <w:b/>
          <w:bCs/>
        </w:rPr>
        <w:t>Real-Time Monitoring:</w:t>
      </w:r>
      <w:r w:rsidRPr="000479BE">
        <w:t xml:space="preserve"> Implement real-time monitoring of the deployed security technologies to detect and respond to potential threats and incidents promptly.</w:t>
      </w:r>
    </w:p>
    <w:p w14:paraId="1DF26C89" w14:textId="77777777" w:rsidR="000479BE" w:rsidRPr="000479BE" w:rsidRDefault="000479BE" w:rsidP="000479BE">
      <w:pPr>
        <w:pStyle w:val="NoSpacing"/>
        <w:numPr>
          <w:ilvl w:val="0"/>
          <w:numId w:val="348"/>
        </w:numPr>
      </w:pPr>
      <w:r w:rsidRPr="000479BE">
        <w:rPr>
          <w:b/>
          <w:bCs/>
        </w:rPr>
        <w:t>Performance Metrics:</w:t>
      </w:r>
      <w:r w:rsidRPr="000479BE">
        <w:t xml:space="preserve"> Regularly review performance metrics and KPIs to assess the effectiveness of the technologies in mitigating risks and protecting the organization.</w:t>
      </w:r>
    </w:p>
    <w:p w14:paraId="783A7DB0" w14:textId="77777777" w:rsidR="000479BE" w:rsidRPr="000479BE" w:rsidRDefault="000479BE" w:rsidP="000479BE">
      <w:pPr>
        <w:pStyle w:val="NoSpacing"/>
        <w:rPr>
          <w:b/>
          <w:bCs/>
        </w:rPr>
      </w:pPr>
      <w:r w:rsidRPr="000479BE">
        <w:rPr>
          <w:b/>
          <w:bCs/>
        </w:rPr>
        <w:t>b. Regular Updates and Maintenance</w:t>
      </w:r>
    </w:p>
    <w:p w14:paraId="76F4B26F" w14:textId="77777777" w:rsidR="000479BE" w:rsidRPr="000479BE" w:rsidRDefault="000479BE" w:rsidP="000479BE">
      <w:pPr>
        <w:pStyle w:val="NoSpacing"/>
        <w:numPr>
          <w:ilvl w:val="0"/>
          <w:numId w:val="349"/>
        </w:numPr>
      </w:pPr>
      <w:r w:rsidRPr="000479BE">
        <w:rPr>
          <w:b/>
          <w:bCs/>
        </w:rPr>
        <w:t>Patch Management:</w:t>
      </w:r>
      <w:r w:rsidRPr="000479BE">
        <w:t xml:space="preserve"> Ensure that all security technologies are kept up-to-date with the latest patches and updates to address known vulnerabilities and enhance protection.</w:t>
      </w:r>
    </w:p>
    <w:p w14:paraId="246E42F0" w14:textId="77777777" w:rsidR="000479BE" w:rsidRPr="000479BE" w:rsidRDefault="000479BE" w:rsidP="000479BE">
      <w:pPr>
        <w:pStyle w:val="NoSpacing"/>
        <w:numPr>
          <w:ilvl w:val="0"/>
          <w:numId w:val="349"/>
        </w:numPr>
      </w:pPr>
      <w:r w:rsidRPr="000479BE">
        <w:rPr>
          <w:b/>
          <w:bCs/>
        </w:rPr>
        <w:lastRenderedPageBreak/>
        <w:t>Vendor Support:</w:t>
      </w:r>
      <w:r w:rsidRPr="000479BE">
        <w:t xml:space="preserve"> Maintain relationships with technology vendors for ongoing support, updates, and access to the latest threat intelligence.</w:t>
      </w:r>
    </w:p>
    <w:p w14:paraId="350AB958" w14:textId="77777777" w:rsidR="000479BE" w:rsidRPr="000479BE" w:rsidRDefault="000479BE" w:rsidP="000479BE">
      <w:pPr>
        <w:pStyle w:val="NoSpacing"/>
        <w:rPr>
          <w:b/>
          <w:bCs/>
        </w:rPr>
      </w:pPr>
      <w:r w:rsidRPr="000479BE">
        <w:rPr>
          <w:b/>
          <w:bCs/>
        </w:rPr>
        <w:t>5. Evaluate and Improve</w:t>
      </w:r>
    </w:p>
    <w:p w14:paraId="77753BBC" w14:textId="77777777" w:rsidR="000479BE" w:rsidRPr="000479BE" w:rsidRDefault="000479BE" w:rsidP="000479BE">
      <w:pPr>
        <w:pStyle w:val="NoSpacing"/>
        <w:rPr>
          <w:b/>
          <w:bCs/>
        </w:rPr>
      </w:pPr>
      <w:r w:rsidRPr="000479BE">
        <w:rPr>
          <w:b/>
          <w:bCs/>
        </w:rPr>
        <w:t>a. Review and Assess</w:t>
      </w:r>
    </w:p>
    <w:p w14:paraId="6781822C" w14:textId="77777777" w:rsidR="000479BE" w:rsidRPr="000479BE" w:rsidRDefault="000479BE" w:rsidP="000479BE">
      <w:pPr>
        <w:pStyle w:val="NoSpacing"/>
        <w:numPr>
          <w:ilvl w:val="0"/>
          <w:numId w:val="350"/>
        </w:numPr>
      </w:pPr>
      <w:r w:rsidRPr="000479BE">
        <w:rPr>
          <w:b/>
          <w:bCs/>
        </w:rPr>
        <w:t>Post-Deployment Review:</w:t>
      </w:r>
      <w:r w:rsidRPr="000479BE">
        <w:t xml:space="preserve"> Conduct a review of the deployment process and the performance of the new technologies. Identify any issues, challenges, or areas for improvement.</w:t>
      </w:r>
    </w:p>
    <w:p w14:paraId="6E6BBAF5" w14:textId="77777777" w:rsidR="000479BE" w:rsidRPr="000479BE" w:rsidRDefault="000479BE" w:rsidP="000479BE">
      <w:pPr>
        <w:pStyle w:val="NoSpacing"/>
        <w:numPr>
          <w:ilvl w:val="0"/>
          <w:numId w:val="350"/>
        </w:numPr>
      </w:pPr>
      <w:r w:rsidRPr="000479BE">
        <w:rPr>
          <w:b/>
          <w:bCs/>
        </w:rPr>
        <w:t>Feedback Collection:</w:t>
      </w:r>
      <w:r w:rsidRPr="000479BE">
        <w:t xml:space="preserve"> Gather feedback from users and IT staff on the effectiveness and usability of the deployed technologies.</w:t>
      </w:r>
    </w:p>
    <w:p w14:paraId="35F03534" w14:textId="77777777" w:rsidR="000479BE" w:rsidRPr="000479BE" w:rsidRDefault="000479BE" w:rsidP="000479BE">
      <w:pPr>
        <w:pStyle w:val="NoSpacing"/>
        <w:rPr>
          <w:b/>
          <w:bCs/>
        </w:rPr>
      </w:pPr>
      <w:r w:rsidRPr="000479BE">
        <w:rPr>
          <w:b/>
          <w:bCs/>
        </w:rPr>
        <w:t>b. Continuous Improvement</w:t>
      </w:r>
    </w:p>
    <w:p w14:paraId="5B35CA74" w14:textId="77777777" w:rsidR="000479BE" w:rsidRPr="000479BE" w:rsidRDefault="000479BE" w:rsidP="000479BE">
      <w:pPr>
        <w:pStyle w:val="NoSpacing"/>
        <w:numPr>
          <w:ilvl w:val="0"/>
          <w:numId w:val="351"/>
        </w:numPr>
      </w:pPr>
      <w:r w:rsidRPr="000479BE">
        <w:rPr>
          <w:b/>
          <w:bCs/>
        </w:rPr>
        <w:t>Adjustments:</w:t>
      </w:r>
      <w:r w:rsidRPr="000479BE">
        <w:t xml:space="preserve"> Make necessary adjustments to the technologies and their configurations based on the review and feedback. Address any identified gaps or performance issues.</w:t>
      </w:r>
    </w:p>
    <w:p w14:paraId="39A4B7AE" w14:textId="77777777" w:rsidR="000479BE" w:rsidRPr="000479BE" w:rsidRDefault="000479BE" w:rsidP="000479BE">
      <w:pPr>
        <w:pStyle w:val="NoSpacing"/>
        <w:numPr>
          <w:ilvl w:val="0"/>
          <w:numId w:val="351"/>
        </w:numPr>
      </w:pPr>
      <w:r w:rsidRPr="000479BE">
        <w:rPr>
          <w:b/>
          <w:bCs/>
        </w:rPr>
        <w:t>Evolving Threats:</w:t>
      </w:r>
      <w:r w:rsidRPr="000479BE">
        <w:t xml:space="preserve"> Stay informed about emerging threats and evolving cyber-attack tactics. Update the technology strategy as needed to address new risks and enhance protection.</w:t>
      </w:r>
    </w:p>
    <w:p w14:paraId="7F276B7E" w14:textId="77777777" w:rsidR="000479BE" w:rsidRPr="000479BE" w:rsidRDefault="000479BE" w:rsidP="000479BE">
      <w:pPr>
        <w:pStyle w:val="NoSpacing"/>
        <w:rPr>
          <w:b/>
          <w:bCs/>
        </w:rPr>
      </w:pPr>
      <w:r w:rsidRPr="000479BE">
        <w:rPr>
          <w:b/>
          <w:bCs/>
        </w:rPr>
        <w:t>c. Documentation and Reporting</w:t>
      </w:r>
    </w:p>
    <w:p w14:paraId="2653C673" w14:textId="77777777" w:rsidR="000479BE" w:rsidRPr="000479BE" w:rsidRDefault="000479BE" w:rsidP="000479BE">
      <w:pPr>
        <w:pStyle w:val="NoSpacing"/>
        <w:numPr>
          <w:ilvl w:val="0"/>
          <w:numId w:val="352"/>
        </w:numPr>
      </w:pPr>
      <w:r w:rsidRPr="000479BE">
        <w:rPr>
          <w:b/>
          <w:bCs/>
        </w:rPr>
        <w:t>Documentation:</w:t>
      </w:r>
      <w:r w:rsidRPr="000479BE">
        <w:t xml:space="preserve"> Maintain detailed documentation of the deployment process, configurations, and changes made to the technologies. This documentation will be useful for future audits and troubleshooting.</w:t>
      </w:r>
    </w:p>
    <w:p w14:paraId="76F0DF0C" w14:textId="77777777" w:rsidR="000479BE" w:rsidRPr="000479BE" w:rsidRDefault="000479BE" w:rsidP="000479BE">
      <w:pPr>
        <w:pStyle w:val="NoSpacing"/>
        <w:numPr>
          <w:ilvl w:val="0"/>
          <w:numId w:val="352"/>
        </w:numPr>
      </w:pPr>
      <w:r w:rsidRPr="000479BE">
        <w:rPr>
          <w:b/>
          <w:bCs/>
        </w:rPr>
        <w:t>Reporting:</w:t>
      </w:r>
      <w:r w:rsidRPr="000479BE">
        <w:t xml:space="preserve"> Report on the outcomes and effectiveness of the deployed technologies to senior management and other stakeholders. Highlight improvements in security posture and any areas requiring attention.</w:t>
      </w:r>
    </w:p>
    <w:p w14:paraId="11A9D52F" w14:textId="77777777" w:rsidR="000479BE" w:rsidRPr="000479BE" w:rsidRDefault="000479BE" w:rsidP="000479BE">
      <w:pPr>
        <w:pStyle w:val="NoSpacing"/>
        <w:rPr>
          <w:b/>
          <w:bCs/>
        </w:rPr>
      </w:pPr>
      <w:r w:rsidRPr="000479BE">
        <w:rPr>
          <w:b/>
          <w:bCs/>
        </w:rPr>
        <w:t>6. Compliance and Governance</w:t>
      </w:r>
    </w:p>
    <w:p w14:paraId="3B642F6F" w14:textId="77777777" w:rsidR="000479BE" w:rsidRPr="000479BE" w:rsidRDefault="000479BE" w:rsidP="000479BE">
      <w:pPr>
        <w:pStyle w:val="NoSpacing"/>
        <w:rPr>
          <w:b/>
          <w:bCs/>
        </w:rPr>
      </w:pPr>
      <w:r w:rsidRPr="000479BE">
        <w:rPr>
          <w:b/>
          <w:bCs/>
        </w:rPr>
        <w:t>a. Regulatory Compliance</w:t>
      </w:r>
    </w:p>
    <w:p w14:paraId="0D7C9A7B" w14:textId="77777777" w:rsidR="000479BE" w:rsidRPr="000479BE" w:rsidRDefault="000479BE" w:rsidP="000479BE">
      <w:pPr>
        <w:pStyle w:val="NoSpacing"/>
        <w:numPr>
          <w:ilvl w:val="0"/>
          <w:numId w:val="353"/>
        </w:numPr>
      </w:pPr>
      <w:r w:rsidRPr="000479BE">
        <w:rPr>
          <w:b/>
          <w:bCs/>
        </w:rPr>
        <w:t>Compliance Checks:</w:t>
      </w:r>
      <w:r w:rsidRPr="000479BE">
        <w:t xml:space="preserve"> Ensure that the deployed technologies comply with relevant regulations and industry standards, such as GDPR, HIPAA, or PCI-DSS.</w:t>
      </w:r>
    </w:p>
    <w:p w14:paraId="003F1C68" w14:textId="77777777" w:rsidR="000479BE" w:rsidRPr="000479BE" w:rsidRDefault="000479BE" w:rsidP="000479BE">
      <w:pPr>
        <w:pStyle w:val="NoSpacing"/>
        <w:numPr>
          <w:ilvl w:val="0"/>
          <w:numId w:val="353"/>
        </w:numPr>
      </w:pPr>
      <w:r w:rsidRPr="000479BE">
        <w:rPr>
          <w:b/>
          <w:bCs/>
        </w:rPr>
        <w:t>Audits:</w:t>
      </w:r>
      <w:r w:rsidRPr="000479BE">
        <w:t xml:space="preserve"> Prepare for regular audits to verify compliance and effectiveness of security measures.</w:t>
      </w:r>
    </w:p>
    <w:p w14:paraId="10316C58" w14:textId="77777777" w:rsidR="000479BE" w:rsidRPr="000479BE" w:rsidRDefault="000479BE" w:rsidP="000479BE">
      <w:pPr>
        <w:pStyle w:val="NoSpacing"/>
        <w:rPr>
          <w:b/>
          <w:bCs/>
        </w:rPr>
      </w:pPr>
      <w:r w:rsidRPr="000479BE">
        <w:rPr>
          <w:b/>
          <w:bCs/>
        </w:rPr>
        <w:t>b. Governance Framework</w:t>
      </w:r>
    </w:p>
    <w:p w14:paraId="5316260A" w14:textId="77777777" w:rsidR="000479BE" w:rsidRPr="000479BE" w:rsidRDefault="000479BE" w:rsidP="000479BE">
      <w:pPr>
        <w:pStyle w:val="NoSpacing"/>
        <w:numPr>
          <w:ilvl w:val="0"/>
          <w:numId w:val="354"/>
        </w:numPr>
      </w:pPr>
      <w:r w:rsidRPr="000479BE">
        <w:rPr>
          <w:b/>
          <w:bCs/>
        </w:rPr>
        <w:t>Policy Alignment:</w:t>
      </w:r>
      <w:r w:rsidRPr="000479BE">
        <w:t xml:space="preserve"> Align the deployment of security technologies with organizational security policies and governance frameworks.</w:t>
      </w:r>
    </w:p>
    <w:p w14:paraId="13BE2D13" w14:textId="77777777" w:rsidR="000479BE" w:rsidRPr="000479BE" w:rsidRDefault="000479BE" w:rsidP="000479BE">
      <w:pPr>
        <w:pStyle w:val="NoSpacing"/>
        <w:numPr>
          <w:ilvl w:val="0"/>
          <w:numId w:val="354"/>
        </w:numPr>
      </w:pPr>
      <w:r w:rsidRPr="000479BE">
        <w:rPr>
          <w:b/>
          <w:bCs/>
        </w:rPr>
        <w:t>Risk Management:</w:t>
      </w:r>
      <w:r w:rsidRPr="000479BE">
        <w:t xml:space="preserve"> Continuously assess and manage risks associated with the deployed technologies to ensure ongoing effectiveness and alignment with business objectives.</w:t>
      </w:r>
    </w:p>
    <w:p w14:paraId="01D3FCFC" w14:textId="77777777" w:rsidR="000479BE" w:rsidRPr="000479BE" w:rsidRDefault="000479BE" w:rsidP="000479BE">
      <w:pPr>
        <w:pStyle w:val="NoSpacing"/>
      </w:pPr>
      <w:r w:rsidRPr="000479BE">
        <w:t>By following these steps, you can develop and implement a strategy for deploying information security technologies and solutions that minimizes the risk of cyber-attacks, protects critical assets, and enhances the overall security posture of your organization.</w:t>
      </w:r>
    </w:p>
    <w:p w14:paraId="3C9D032C" w14:textId="77777777" w:rsidR="000479BE" w:rsidRPr="000479BE" w:rsidRDefault="000479BE" w:rsidP="000479BE">
      <w:pPr>
        <w:pStyle w:val="NoSpacing"/>
      </w:pPr>
      <w:r w:rsidRPr="000479BE">
        <w:t>4o mini</w:t>
      </w:r>
    </w:p>
    <w:p w14:paraId="6E8F8E98" w14:textId="77777777" w:rsidR="000479BE" w:rsidRPr="000479BE" w:rsidRDefault="000479BE" w:rsidP="000479BE">
      <w:pPr>
        <w:pStyle w:val="NoSpacing"/>
        <w:rPr>
          <w:b/>
          <w:bCs/>
        </w:rPr>
      </w:pPr>
      <w:r w:rsidRPr="000479BE">
        <w:rPr>
          <w:b/>
          <w:bCs/>
        </w:rPr>
        <w:t>You said:</w:t>
      </w:r>
    </w:p>
    <w:p w14:paraId="145E455F" w14:textId="77777777" w:rsidR="000479BE" w:rsidRPr="000479BE" w:rsidRDefault="000479BE" w:rsidP="000479BE">
      <w:pPr>
        <w:pStyle w:val="NoSpacing"/>
      </w:pPr>
      <w:r w:rsidRPr="000479BE">
        <w:t>Conducting a continuous assessment of current IT security practices and systems and identifying areas for improvement</w:t>
      </w:r>
    </w:p>
    <w:p w14:paraId="7F981391" w14:textId="77777777" w:rsidR="000479BE" w:rsidRPr="000479BE" w:rsidRDefault="000479BE" w:rsidP="000479BE">
      <w:pPr>
        <w:pStyle w:val="NoSpacing"/>
        <w:rPr>
          <w:b/>
          <w:bCs/>
        </w:rPr>
      </w:pPr>
      <w:r w:rsidRPr="000479BE">
        <w:rPr>
          <w:b/>
          <w:bCs/>
        </w:rPr>
        <w:t>ChatGPT said:</w:t>
      </w:r>
    </w:p>
    <w:p w14:paraId="08339B83" w14:textId="77777777" w:rsidR="000479BE" w:rsidRPr="000479BE" w:rsidRDefault="000479BE" w:rsidP="000479BE">
      <w:pPr>
        <w:pStyle w:val="NoSpacing"/>
      </w:pPr>
      <w:r w:rsidRPr="000479BE">
        <w:t>Conducting a continuous assessment of current IT security practices and systems is crucial for maintaining a robust security posture and adapting to evolving threats. Here's a structured approach to performing continuous assessments and identifying areas for improvement:</w:t>
      </w:r>
    </w:p>
    <w:p w14:paraId="3EE1B18E" w14:textId="77777777" w:rsidR="000479BE" w:rsidRPr="000479BE" w:rsidRDefault="000479BE" w:rsidP="000479BE">
      <w:pPr>
        <w:pStyle w:val="NoSpacing"/>
        <w:rPr>
          <w:b/>
          <w:bCs/>
        </w:rPr>
      </w:pPr>
      <w:r w:rsidRPr="000479BE">
        <w:rPr>
          <w:b/>
          <w:bCs/>
        </w:rPr>
        <w:t>1. Establish a Baseline</w:t>
      </w:r>
    </w:p>
    <w:p w14:paraId="73655A91" w14:textId="77777777" w:rsidR="000479BE" w:rsidRPr="000479BE" w:rsidRDefault="000479BE" w:rsidP="000479BE">
      <w:pPr>
        <w:pStyle w:val="NoSpacing"/>
        <w:rPr>
          <w:b/>
          <w:bCs/>
        </w:rPr>
      </w:pPr>
      <w:r w:rsidRPr="000479BE">
        <w:rPr>
          <w:b/>
          <w:bCs/>
        </w:rPr>
        <w:t>a. Define Security Baselines</w:t>
      </w:r>
    </w:p>
    <w:p w14:paraId="12505F8B" w14:textId="77777777" w:rsidR="000479BE" w:rsidRPr="000479BE" w:rsidRDefault="000479BE" w:rsidP="000479BE">
      <w:pPr>
        <w:pStyle w:val="NoSpacing"/>
        <w:numPr>
          <w:ilvl w:val="0"/>
          <w:numId w:val="355"/>
        </w:numPr>
      </w:pPr>
      <w:r w:rsidRPr="000479BE">
        <w:rPr>
          <w:b/>
          <w:bCs/>
        </w:rPr>
        <w:t>Current State:</w:t>
      </w:r>
      <w:r w:rsidRPr="000479BE">
        <w:t xml:space="preserve"> Document the current state of IT security practices, policies, and systems. This includes security controls, configurations, and operational procedures.</w:t>
      </w:r>
    </w:p>
    <w:p w14:paraId="306E1C82" w14:textId="77777777" w:rsidR="000479BE" w:rsidRPr="000479BE" w:rsidRDefault="000479BE" w:rsidP="000479BE">
      <w:pPr>
        <w:pStyle w:val="NoSpacing"/>
        <w:numPr>
          <w:ilvl w:val="0"/>
          <w:numId w:val="355"/>
        </w:numPr>
      </w:pPr>
      <w:r w:rsidRPr="000479BE">
        <w:rPr>
          <w:b/>
          <w:bCs/>
        </w:rPr>
        <w:t>Baseline Metrics:</w:t>
      </w:r>
      <w:r w:rsidRPr="000479BE">
        <w:t xml:space="preserve"> Establish baseline metrics for security performance, such as incident response times, vulnerability management effectiveness, and compliance status.</w:t>
      </w:r>
    </w:p>
    <w:p w14:paraId="0B4865DF" w14:textId="77777777" w:rsidR="000479BE" w:rsidRPr="000479BE" w:rsidRDefault="000479BE" w:rsidP="000479BE">
      <w:pPr>
        <w:pStyle w:val="NoSpacing"/>
        <w:rPr>
          <w:b/>
          <w:bCs/>
        </w:rPr>
      </w:pPr>
      <w:r w:rsidRPr="000479BE">
        <w:rPr>
          <w:b/>
          <w:bCs/>
        </w:rPr>
        <w:t>2. Continuous Monitoring</w:t>
      </w:r>
    </w:p>
    <w:p w14:paraId="7378C9CA" w14:textId="77777777" w:rsidR="000479BE" w:rsidRPr="000479BE" w:rsidRDefault="000479BE" w:rsidP="000479BE">
      <w:pPr>
        <w:pStyle w:val="NoSpacing"/>
        <w:rPr>
          <w:b/>
          <w:bCs/>
        </w:rPr>
      </w:pPr>
      <w:r w:rsidRPr="000479BE">
        <w:rPr>
          <w:b/>
          <w:bCs/>
        </w:rPr>
        <w:t>a. Implement Continuous Monitoring Tools</w:t>
      </w:r>
    </w:p>
    <w:p w14:paraId="7BE249E8" w14:textId="77777777" w:rsidR="000479BE" w:rsidRPr="000479BE" w:rsidRDefault="000479BE" w:rsidP="000479BE">
      <w:pPr>
        <w:pStyle w:val="NoSpacing"/>
        <w:numPr>
          <w:ilvl w:val="0"/>
          <w:numId w:val="356"/>
        </w:numPr>
      </w:pPr>
      <w:r w:rsidRPr="000479BE">
        <w:rPr>
          <w:b/>
          <w:bCs/>
        </w:rPr>
        <w:t>Security Information and Event Management (SIEM):</w:t>
      </w:r>
      <w:r w:rsidRPr="000479BE">
        <w:t xml:space="preserve"> Use SIEM systems to aggregate and analyze logs from various sources in real-time. This helps detect anomalies and potential security incidents.</w:t>
      </w:r>
    </w:p>
    <w:p w14:paraId="333A4F7B" w14:textId="77777777" w:rsidR="000479BE" w:rsidRPr="000479BE" w:rsidRDefault="000479BE" w:rsidP="000479BE">
      <w:pPr>
        <w:pStyle w:val="NoSpacing"/>
        <w:numPr>
          <w:ilvl w:val="0"/>
          <w:numId w:val="356"/>
        </w:numPr>
      </w:pPr>
      <w:r w:rsidRPr="000479BE">
        <w:rPr>
          <w:b/>
          <w:bCs/>
        </w:rPr>
        <w:t>Endpoint Detection and Response (EDR):</w:t>
      </w:r>
      <w:r w:rsidRPr="000479BE">
        <w:t xml:space="preserve"> Deploy EDR solutions to monitor and respond to suspicious activities on endpoints.</w:t>
      </w:r>
    </w:p>
    <w:p w14:paraId="5F07E172" w14:textId="77777777" w:rsidR="000479BE" w:rsidRPr="000479BE" w:rsidRDefault="000479BE" w:rsidP="000479BE">
      <w:pPr>
        <w:pStyle w:val="NoSpacing"/>
        <w:numPr>
          <w:ilvl w:val="0"/>
          <w:numId w:val="356"/>
        </w:numPr>
      </w:pPr>
      <w:r w:rsidRPr="000479BE">
        <w:rPr>
          <w:b/>
          <w:bCs/>
        </w:rPr>
        <w:t>Network Monitoring:</w:t>
      </w:r>
      <w:r w:rsidRPr="000479BE">
        <w:t xml:space="preserve"> Implement network monitoring tools to track traffic patterns and detect unusual behavior or unauthorized access.</w:t>
      </w:r>
    </w:p>
    <w:p w14:paraId="4C60C25B" w14:textId="77777777" w:rsidR="000479BE" w:rsidRPr="000479BE" w:rsidRDefault="000479BE" w:rsidP="000479BE">
      <w:pPr>
        <w:pStyle w:val="NoSpacing"/>
        <w:rPr>
          <w:b/>
          <w:bCs/>
        </w:rPr>
      </w:pPr>
      <w:r w:rsidRPr="000479BE">
        <w:rPr>
          <w:b/>
          <w:bCs/>
        </w:rPr>
        <w:t>b. Track and Analyze Security Metrics</w:t>
      </w:r>
    </w:p>
    <w:p w14:paraId="370D0523" w14:textId="77777777" w:rsidR="000479BE" w:rsidRPr="000479BE" w:rsidRDefault="000479BE" w:rsidP="000479BE">
      <w:pPr>
        <w:pStyle w:val="NoSpacing"/>
        <w:numPr>
          <w:ilvl w:val="0"/>
          <w:numId w:val="357"/>
        </w:numPr>
      </w:pPr>
      <w:r w:rsidRPr="000479BE">
        <w:rPr>
          <w:b/>
          <w:bCs/>
        </w:rPr>
        <w:lastRenderedPageBreak/>
        <w:t>Key Performance Indicators (KPIs):</w:t>
      </w:r>
      <w:r w:rsidRPr="000479BE">
        <w:t xml:space="preserve"> Monitor KPIs related to security performance, such as the number of detected threats, average response time, and system uptime.</w:t>
      </w:r>
    </w:p>
    <w:p w14:paraId="098ACEA9" w14:textId="77777777" w:rsidR="000479BE" w:rsidRPr="000479BE" w:rsidRDefault="000479BE" w:rsidP="000479BE">
      <w:pPr>
        <w:pStyle w:val="NoSpacing"/>
        <w:numPr>
          <w:ilvl w:val="0"/>
          <w:numId w:val="357"/>
        </w:numPr>
      </w:pPr>
      <w:r w:rsidRPr="000479BE">
        <w:rPr>
          <w:b/>
          <w:bCs/>
        </w:rPr>
        <w:t>Threat Intelligence:</w:t>
      </w:r>
      <w:r w:rsidRPr="000479BE">
        <w:t xml:space="preserve"> Use threat intelligence feeds to stay informed about emerging threats and adjust security measures accordingly.</w:t>
      </w:r>
    </w:p>
    <w:p w14:paraId="2D26CCB0" w14:textId="77777777" w:rsidR="000479BE" w:rsidRPr="000479BE" w:rsidRDefault="000479BE" w:rsidP="000479BE">
      <w:pPr>
        <w:pStyle w:val="NoSpacing"/>
        <w:rPr>
          <w:b/>
          <w:bCs/>
        </w:rPr>
      </w:pPr>
      <w:r w:rsidRPr="000479BE">
        <w:rPr>
          <w:b/>
          <w:bCs/>
        </w:rPr>
        <w:t>3. Conduct Regular Security Assessments</w:t>
      </w:r>
    </w:p>
    <w:p w14:paraId="4487449E" w14:textId="77777777" w:rsidR="000479BE" w:rsidRPr="000479BE" w:rsidRDefault="000479BE" w:rsidP="000479BE">
      <w:pPr>
        <w:pStyle w:val="NoSpacing"/>
        <w:rPr>
          <w:b/>
          <w:bCs/>
        </w:rPr>
      </w:pPr>
      <w:r w:rsidRPr="000479BE">
        <w:rPr>
          <w:b/>
          <w:bCs/>
        </w:rPr>
        <w:t>a. Vulnerability Assessments</w:t>
      </w:r>
    </w:p>
    <w:p w14:paraId="14604295" w14:textId="77777777" w:rsidR="000479BE" w:rsidRPr="000479BE" w:rsidRDefault="000479BE" w:rsidP="000479BE">
      <w:pPr>
        <w:pStyle w:val="NoSpacing"/>
        <w:numPr>
          <w:ilvl w:val="0"/>
          <w:numId w:val="358"/>
        </w:numPr>
      </w:pPr>
      <w:r w:rsidRPr="000479BE">
        <w:rPr>
          <w:b/>
          <w:bCs/>
        </w:rPr>
        <w:t>Scanning:</w:t>
      </w:r>
      <w:r w:rsidRPr="000479BE">
        <w:t xml:space="preserve"> Perform regular vulnerability scans to identify weaknesses in systems, applications, and networks. Use tools like Nessus, Qualys, or OpenVAS.</w:t>
      </w:r>
    </w:p>
    <w:p w14:paraId="4BE71828" w14:textId="77777777" w:rsidR="000479BE" w:rsidRPr="000479BE" w:rsidRDefault="000479BE" w:rsidP="000479BE">
      <w:pPr>
        <w:pStyle w:val="NoSpacing"/>
        <w:numPr>
          <w:ilvl w:val="0"/>
          <w:numId w:val="358"/>
        </w:numPr>
      </w:pPr>
      <w:r w:rsidRPr="000479BE">
        <w:rPr>
          <w:b/>
          <w:bCs/>
        </w:rPr>
        <w:t>Risk Assessment:</w:t>
      </w:r>
      <w:r w:rsidRPr="000479BE">
        <w:t xml:space="preserve"> Assess the risk associated with identified vulnerabilities and prioritize remediation efforts based on potential impact and exploitability.</w:t>
      </w:r>
    </w:p>
    <w:p w14:paraId="7B96A20D" w14:textId="77777777" w:rsidR="000479BE" w:rsidRPr="000479BE" w:rsidRDefault="000479BE" w:rsidP="000479BE">
      <w:pPr>
        <w:pStyle w:val="NoSpacing"/>
        <w:rPr>
          <w:b/>
          <w:bCs/>
        </w:rPr>
      </w:pPr>
      <w:r w:rsidRPr="000479BE">
        <w:rPr>
          <w:b/>
          <w:bCs/>
        </w:rPr>
        <w:t>b. Penetration Testing</w:t>
      </w:r>
    </w:p>
    <w:p w14:paraId="5CD3BFA9" w14:textId="77777777" w:rsidR="000479BE" w:rsidRPr="000479BE" w:rsidRDefault="000479BE" w:rsidP="000479BE">
      <w:pPr>
        <w:pStyle w:val="NoSpacing"/>
        <w:numPr>
          <w:ilvl w:val="0"/>
          <w:numId w:val="359"/>
        </w:numPr>
      </w:pPr>
      <w:r w:rsidRPr="000479BE">
        <w:rPr>
          <w:b/>
          <w:bCs/>
        </w:rPr>
        <w:t>External and Internal Testing:</w:t>
      </w:r>
      <w:r w:rsidRPr="000479BE">
        <w:t xml:space="preserve"> Conduct regular penetration tests to simulate attacks and identify vulnerabilities from both external and internal perspectives.</w:t>
      </w:r>
    </w:p>
    <w:p w14:paraId="426CA8CF" w14:textId="77777777" w:rsidR="000479BE" w:rsidRPr="000479BE" w:rsidRDefault="000479BE" w:rsidP="000479BE">
      <w:pPr>
        <w:pStyle w:val="NoSpacing"/>
        <w:numPr>
          <w:ilvl w:val="0"/>
          <w:numId w:val="359"/>
        </w:numPr>
      </w:pPr>
      <w:r w:rsidRPr="000479BE">
        <w:rPr>
          <w:b/>
          <w:bCs/>
        </w:rPr>
        <w:t>Testing Scope:</w:t>
      </w:r>
      <w:r w:rsidRPr="000479BE">
        <w:t xml:space="preserve"> Define the scope of penetration tests, including systems, applications, and network segments, to ensure comprehensive coverage.</w:t>
      </w:r>
    </w:p>
    <w:p w14:paraId="5D94F50C" w14:textId="77777777" w:rsidR="000479BE" w:rsidRPr="000479BE" w:rsidRDefault="000479BE" w:rsidP="000479BE">
      <w:pPr>
        <w:pStyle w:val="NoSpacing"/>
        <w:rPr>
          <w:b/>
          <w:bCs/>
        </w:rPr>
      </w:pPr>
      <w:r w:rsidRPr="000479BE">
        <w:rPr>
          <w:b/>
          <w:bCs/>
        </w:rPr>
        <w:t>c. Security Audits and Reviews</w:t>
      </w:r>
    </w:p>
    <w:p w14:paraId="3689C41F" w14:textId="77777777" w:rsidR="000479BE" w:rsidRPr="000479BE" w:rsidRDefault="000479BE" w:rsidP="000479BE">
      <w:pPr>
        <w:pStyle w:val="NoSpacing"/>
        <w:numPr>
          <w:ilvl w:val="0"/>
          <w:numId w:val="360"/>
        </w:numPr>
      </w:pPr>
      <w:r w:rsidRPr="000479BE">
        <w:rPr>
          <w:b/>
          <w:bCs/>
        </w:rPr>
        <w:t>Internal Audits:</w:t>
      </w:r>
      <w:r w:rsidRPr="000479BE">
        <w:t xml:space="preserve"> Perform internal security audits to evaluate the effectiveness of security controls and compliance with policies and regulations.</w:t>
      </w:r>
    </w:p>
    <w:p w14:paraId="5E35AF47" w14:textId="77777777" w:rsidR="000479BE" w:rsidRPr="000479BE" w:rsidRDefault="000479BE" w:rsidP="000479BE">
      <w:pPr>
        <w:pStyle w:val="NoSpacing"/>
        <w:numPr>
          <w:ilvl w:val="0"/>
          <w:numId w:val="360"/>
        </w:numPr>
      </w:pPr>
      <w:r w:rsidRPr="000479BE">
        <w:rPr>
          <w:b/>
          <w:bCs/>
        </w:rPr>
        <w:t>Third-Party Audits:</w:t>
      </w:r>
      <w:r w:rsidRPr="000479BE">
        <w:t xml:space="preserve"> Engage external auditors for an unbiased assessment of security practices and controls.</w:t>
      </w:r>
    </w:p>
    <w:p w14:paraId="4C9224B6" w14:textId="77777777" w:rsidR="000479BE" w:rsidRPr="000479BE" w:rsidRDefault="000479BE" w:rsidP="000479BE">
      <w:pPr>
        <w:pStyle w:val="NoSpacing"/>
        <w:rPr>
          <w:b/>
          <w:bCs/>
        </w:rPr>
      </w:pPr>
      <w:r w:rsidRPr="000479BE">
        <w:rPr>
          <w:b/>
          <w:bCs/>
        </w:rPr>
        <w:t>4. Evaluate and Improve Security Policies and Procedures</w:t>
      </w:r>
    </w:p>
    <w:p w14:paraId="1D9745DE" w14:textId="77777777" w:rsidR="000479BE" w:rsidRPr="000479BE" w:rsidRDefault="000479BE" w:rsidP="000479BE">
      <w:pPr>
        <w:pStyle w:val="NoSpacing"/>
        <w:rPr>
          <w:b/>
          <w:bCs/>
        </w:rPr>
      </w:pPr>
      <w:r w:rsidRPr="000479BE">
        <w:rPr>
          <w:b/>
          <w:bCs/>
        </w:rPr>
        <w:t>a. Review Security Policies</w:t>
      </w:r>
    </w:p>
    <w:p w14:paraId="4F6010C4" w14:textId="77777777" w:rsidR="000479BE" w:rsidRPr="000479BE" w:rsidRDefault="000479BE" w:rsidP="000479BE">
      <w:pPr>
        <w:pStyle w:val="NoSpacing"/>
        <w:numPr>
          <w:ilvl w:val="0"/>
          <w:numId w:val="361"/>
        </w:numPr>
      </w:pPr>
      <w:r w:rsidRPr="000479BE">
        <w:rPr>
          <w:b/>
          <w:bCs/>
        </w:rPr>
        <w:t>Policy Review:</w:t>
      </w:r>
      <w:r w:rsidRPr="000479BE">
        <w:t xml:space="preserve"> Regularly review and update security policies and procedures to ensure they remain relevant and effective.</w:t>
      </w:r>
    </w:p>
    <w:p w14:paraId="3370151B" w14:textId="77777777" w:rsidR="000479BE" w:rsidRPr="000479BE" w:rsidRDefault="000479BE" w:rsidP="000479BE">
      <w:pPr>
        <w:pStyle w:val="NoSpacing"/>
        <w:numPr>
          <w:ilvl w:val="0"/>
          <w:numId w:val="361"/>
        </w:numPr>
      </w:pPr>
      <w:r w:rsidRPr="000479BE">
        <w:rPr>
          <w:b/>
          <w:bCs/>
        </w:rPr>
        <w:t>Compliance:</w:t>
      </w:r>
      <w:r w:rsidRPr="000479BE">
        <w:t xml:space="preserve"> Ensure policies align with current regulatory requirements, industry standards, and organizational goals.</w:t>
      </w:r>
    </w:p>
    <w:p w14:paraId="6DE687D8" w14:textId="77777777" w:rsidR="000479BE" w:rsidRPr="000479BE" w:rsidRDefault="000479BE" w:rsidP="000479BE">
      <w:pPr>
        <w:pStyle w:val="NoSpacing"/>
        <w:rPr>
          <w:b/>
          <w:bCs/>
        </w:rPr>
      </w:pPr>
      <w:r w:rsidRPr="000479BE">
        <w:rPr>
          <w:b/>
          <w:bCs/>
        </w:rPr>
        <w:t>b. Process Improvement</w:t>
      </w:r>
    </w:p>
    <w:p w14:paraId="3FF65DE8" w14:textId="77777777" w:rsidR="000479BE" w:rsidRPr="000479BE" w:rsidRDefault="000479BE" w:rsidP="000479BE">
      <w:pPr>
        <w:pStyle w:val="NoSpacing"/>
        <w:numPr>
          <w:ilvl w:val="0"/>
          <w:numId w:val="362"/>
        </w:numPr>
      </w:pPr>
      <w:r w:rsidRPr="000479BE">
        <w:rPr>
          <w:b/>
          <w:bCs/>
        </w:rPr>
        <w:t>Incident Response:</w:t>
      </w:r>
      <w:r w:rsidRPr="000479BE">
        <w:t xml:space="preserve"> Evaluate and improve incident response procedures based on lessons learned from past incidents and testing exercises.</w:t>
      </w:r>
    </w:p>
    <w:p w14:paraId="697D719C" w14:textId="77777777" w:rsidR="000479BE" w:rsidRPr="000479BE" w:rsidRDefault="000479BE" w:rsidP="000479BE">
      <w:pPr>
        <w:pStyle w:val="NoSpacing"/>
        <w:numPr>
          <w:ilvl w:val="0"/>
          <w:numId w:val="362"/>
        </w:numPr>
      </w:pPr>
      <w:r w:rsidRPr="000479BE">
        <w:rPr>
          <w:b/>
          <w:bCs/>
        </w:rPr>
        <w:t>Change Management:</w:t>
      </w:r>
      <w:r w:rsidRPr="000479BE">
        <w:t xml:space="preserve"> Assess the effectiveness of change management processes in implementing security updates and managing configuration changes.</w:t>
      </w:r>
    </w:p>
    <w:p w14:paraId="0C7C4FD5" w14:textId="77777777" w:rsidR="000479BE" w:rsidRPr="000479BE" w:rsidRDefault="000479BE" w:rsidP="000479BE">
      <w:pPr>
        <w:pStyle w:val="NoSpacing"/>
        <w:rPr>
          <w:b/>
          <w:bCs/>
        </w:rPr>
      </w:pPr>
      <w:r w:rsidRPr="000479BE">
        <w:rPr>
          <w:b/>
          <w:bCs/>
        </w:rPr>
        <w:t>5. Engage with Stakeholders</w:t>
      </w:r>
    </w:p>
    <w:p w14:paraId="180F4FE9" w14:textId="77777777" w:rsidR="000479BE" w:rsidRPr="000479BE" w:rsidRDefault="000479BE" w:rsidP="000479BE">
      <w:pPr>
        <w:pStyle w:val="NoSpacing"/>
        <w:rPr>
          <w:b/>
          <w:bCs/>
        </w:rPr>
      </w:pPr>
      <w:r w:rsidRPr="000479BE">
        <w:rPr>
          <w:b/>
          <w:bCs/>
        </w:rPr>
        <w:t>a. Gather Feedback</w:t>
      </w:r>
    </w:p>
    <w:p w14:paraId="1E795398" w14:textId="77777777" w:rsidR="000479BE" w:rsidRPr="000479BE" w:rsidRDefault="000479BE" w:rsidP="000479BE">
      <w:pPr>
        <w:pStyle w:val="NoSpacing"/>
        <w:numPr>
          <w:ilvl w:val="0"/>
          <w:numId w:val="363"/>
        </w:numPr>
      </w:pPr>
      <w:r w:rsidRPr="000479BE">
        <w:rPr>
          <w:b/>
          <w:bCs/>
        </w:rPr>
        <w:t>Stakeholder Input:</w:t>
      </w:r>
      <w:r w:rsidRPr="000479BE">
        <w:t xml:space="preserve"> Collect feedback from internal and external stakeholders, including IT staff, end-users, and partners, on security practices and areas for improvement.</w:t>
      </w:r>
    </w:p>
    <w:p w14:paraId="2F88BFAB" w14:textId="77777777" w:rsidR="000479BE" w:rsidRPr="000479BE" w:rsidRDefault="000479BE" w:rsidP="000479BE">
      <w:pPr>
        <w:pStyle w:val="NoSpacing"/>
        <w:numPr>
          <w:ilvl w:val="0"/>
          <w:numId w:val="363"/>
        </w:numPr>
      </w:pPr>
      <w:r w:rsidRPr="000479BE">
        <w:rPr>
          <w:b/>
          <w:bCs/>
        </w:rPr>
        <w:t>Security Awareness:</w:t>
      </w:r>
      <w:r w:rsidRPr="000479BE">
        <w:t xml:space="preserve"> Use surveys and interviews to gauge the effectiveness of security awareness programs and identify areas where additional training may be needed.</w:t>
      </w:r>
    </w:p>
    <w:p w14:paraId="2C2DC79B" w14:textId="77777777" w:rsidR="000479BE" w:rsidRPr="000479BE" w:rsidRDefault="000479BE" w:rsidP="000479BE">
      <w:pPr>
        <w:pStyle w:val="NoSpacing"/>
        <w:rPr>
          <w:b/>
          <w:bCs/>
        </w:rPr>
      </w:pPr>
      <w:r w:rsidRPr="000479BE">
        <w:rPr>
          <w:b/>
          <w:bCs/>
        </w:rPr>
        <w:t>b. Communicate Findings</w:t>
      </w:r>
    </w:p>
    <w:p w14:paraId="734F5FE5" w14:textId="77777777" w:rsidR="000479BE" w:rsidRPr="000479BE" w:rsidRDefault="000479BE" w:rsidP="000479BE">
      <w:pPr>
        <w:pStyle w:val="NoSpacing"/>
        <w:numPr>
          <w:ilvl w:val="0"/>
          <w:numId w:val="364"/>
        </w:numPr>
      </w:pPr>
      <w:r w:rsidRPr="000479BE">
        <w:rPr>
          <w:b/>
          <w:bCs/>
        </w:rPr>
        <w:t>Reporting:</w:t>
      </w:r>
      <w:r w:rsidRPr="000479BE">
        <w:t xml:space="preserve"> Provide regular reports on security assessments, including findings, recommendations, and action plans, to senior management and relevant stakeholders.</w:t>
      </w:r>
    </w:p>
    <w:p w14:paraId="471EC52F" w14:textId="77777777" w:rsidR="000479BE" w:rsidRPr="000479BE" w:rsidRDefault="000479BE" w:rsidP="000479BE">
      <w:pPr>
        <w:pStyle w:val="NoSpacing"/>
        <w:numPr>
          <w:ilvl w:val="0"/>
          <w:numId w:val="364"/>
        </w:numPr>
      </w:pPr>
      <w:r w:rsidRPr="000479BE">
        <w:rPr>
          <w:b/>
          <w:bCs/>
        </w:rPr>
        <w:t>Action Plans:</w:t>
      </w:r>
      <w:r w:rsidRPr="000479BE">
        <w:t xml:space="preserve"> Develop and communicate action plans for addressing identified issues and improving security practices.</w:t>
      </w:r>
    </w:p>
    <w:p w14:paraId="027F729F" w14:textId="77777777" w:rsidR="000479BE" w:rsidRPr="000479BE" w:rsidRDefault="000479BE" w:rsidP="000479BE">
      <w:pPr>
        <w:pStyle w:val="NoSpacing"/>
        <w:rPr>
          <w:b/>
          <w:bCs/>
        </w:rPr>
      </w:pPr>
      <w:r w:rsidRPr="000479BE">
        <w:rPr>
          <w:b/>
          <w:bCs/>
        </w:rPr>
        <w:t>6. Implement Continuous Improvement</w:t>
      </w:r>
    </w:p>
    <w:p w14:paraId="6E5CE95E" w14:textId="77777777" w:rsidR="000479BE" w:rsidRPr="000479BE" w:rsidRDefault="000479BE" w:rsidP="000479BE">
      <w:pPr>
        <w:pStyle w:val="NoSpacing"/>
        <w:rPr>
          <w:b/>
          <w:bCs/>
        </w:rPr>
      </w:pPr>
      <w:r w:rsidRPr="000479BE">
        <w:rPr>
          <w:b/>
          <w:bCs/>
        </w:rPr>
        <w:t>a. Address Identified Issues</w:t>
      </w:r>
    </w:p>
    <w:p w14:paraId="7D71B069" w14:textId="77777777" w:rsidR="000479BE" w:rsidRPr="000479BE" w:rsidRDefault="000479BE" w:rsidP="000479BE">
      <w:pPr>
        <w:pStyle w:val="NoSpacing"/>
        <w:numPr>
          <w:ilvl w:val="0"/>
          <w:numId w:val="365"/>
        </w:numPr>
      </w:pPr>
      <w:r w:rsidRPr="000479BE">
        <w:rPr>
          <w:b/>
          <w:bCs/>
        </w:rPr>
        <w:t>Remediation:</w:t>
      </w:r>
      <w:r w:rsidRPr="000479BE">
        <w:t xml:space="preserve"> Implement corrective actions to address vulnerabilities, weaknesses, and gaps identified during assessments.</w:t>
      </w:r>
    </w:p>
    <w:p w14:paraId="0D89A741" w14:textId="77777777" w:rsidR="000479BE" w:rsidRPr="000479BE" w:rsidRDefault="000479BE" w:rsidP="000479BE">
      <w:pPr>
        <w:pStyle w:val="NoSpacing"/>
        <w:numPr>
          <w:ilvl w:val="0"/>
          <w:numId w:val="365"/>
        </w:numPr>
      </w:pPr>
      <w:r w:rsidRPr="000479BE">
        <w:rPr>
          <w:b/>
          <w:bCs/>
        </w:rPr>
        <w:t>Monitoring:</w:t>
      </w:r>
      <w:r w:rsidRPr="000479BE">
        <w:t xml:space="preserve"> Continuously monitor the effectiveness of implemented changes and adjust as necessary.</w:t>
      </w:r>
    </w:p>
    <w:p w14:paraId="74E22CDF" w14:textId="77777777" w:rsidR="000479BE" w:rsidRPr="000479BE" w:rsidRDefault="000479BE" w:rsidP="000479BE">
      <w:pPr>
        <w:pStyle w:val="NoSpacing"/>
        <w:rPr>
          <w:b/>
          <w:bCs/>
        </w:rPr>
      </w:pPr>
      <w:r w:rsidRPr="000479BE">
        <w:rPr>
          <w:b/>
          <w:bCs/>
        </w:rPr>
        <w:t>b. Adapt to Emerging Threats</w:t>
      </w:r>
    </w:p>
    <w:p w14:paraId="23E0530F" w14:textId="77777777" w:rsidR="000479BE" w:rsidRPr="000479BE" w:rsidRDefault="000479BE" w:rsidP="000479BE">
      <w:pPr>
        <w:pStyle w:val="NoSpacing"/>
        <w:numPr>
          <w:ilvl w:val="0"/>
          <w:numId w:val="366"/>
        </w:numPr>
      </w:pPr>
      <w:r w:rsidRPr="000479BE">
        <w:rPr>
          <w:b/>
          <w:bCs/>
        </w:rPr>
        <w:t>Threat Landscape:</w:t>
      </w:r>
      <w:r w:rsidRPr="000479BE">
        <w:t xml:space="preserve"> Stay informed about the evolving threat landscape and update security measures to address new and emerging threats.</w:t>
      </w:r>
    </w:p>
    <w:p w14:paraId="6FDF3D97" w14:textId="77777777" w:rsidR="000479BE" w:rsidRPr="000479BE" w:rsidRDefault="000479BE" w:rsidP="000479BE">
      <w:pPr>
        <w:pStyle w:val="NoSpacing"/>
        <w:numPr>
          <w:ilvl w:val="0"/>
          <w:numId w:val="366"/>
        </w:numPr>
      </w:pPr>
      <w:r w:rsidRPr="000479BE">
        <w:rPr>
          <w:b/>
          <w:bCs/>
        </w:rPr>
        <w:t>Technology Updates:</w:t>
      </w:r>
      <w:r w:rsidRPr="000479BE">
        <w:t xml:space="preserve"> Regularly update security technologies and practices based on advancements and best practices.</w:t>
      </w:r>
    </w:p>
    <w:p w14:paraId="624AAD35" w14:textId="77777777" w:rsidR="000479BE" w:rsidRPr="000479BE" w:rsidRDefault="000479BE" w:rsidP="000479BE">
      <w:pPr>
        <w:pStyle w:val="NoSpacing"/>
        <w:rPr>
          <w:b/>
          <w:bCs/>
        </w:rPr>
      </w:pPr>
      <w:r w:rsidRPr="000479BE">
        <w:rPr>
          <w:b/>
          <w:bCs/>
        </w:rPr>
        <w:t>c. Training and Awareness</w:t>
      </w:r>
    </w:p>
    <w:p w14:paraId="65E3C50F" w14:textId="77777777" w:rsidR="000479BE" w:rsidRPr="000479BE" w:rsidRDefault="000479BE" w:rsidP="000479BE">
      <w:pPr>
        <w:pStyle w:val="NoSpacing"/>
        <w:numPr>
          <w:ilvl w:val="0"/>
          <w:numId w:val="367"/>
        </w:numPr>
      </w:pPr>
      <w:r w:rsidRPr="000479BE">
        <w:rPr>
          <w:b/>
          <w:bCs/>
        </w:rPr>
        <w:t>Ongoing Training:</w:t>
      </w:r>
      <w:r w:rsidRPr="000479BE">
        <w:t xml:space="preserve"> Provide ongoing security training and awareness programs to ensure that employees are informed about the latest threats and best practices.</w:t>
      </w:r>
    </w:p>
    <w:p w14:paraId="6E0BC57C" w14:textId="77777777" w:rsidR="000479BE" w:rsidRPr="000479BE" w:rsidRDefault="000479BE" w:rsidP="000479BE">
      <w:pPr>
        <w:pStyle w:val="NoSpacing"/>
        <w:numPr>
          <w:ilvl w:val="0"/>
          <w:numId w:val="367"/>
        </w:numPr>
      </w:pPr>
      <w:r w:rsidRPr="000479BE">
        <w:rPr>
          <w:b/>
          <w:bCs/>
        </w:rPr>
        <w:lastRenderedPageBreak/>
        <w:t>Skills Development:</w:t>
      </w:r>
      <w:r w:rsidRPr="000479BE">
        <w:t xml:space="preserve"> Invest in the development of security skills for IT staff to enhance their ability to manage and respond to security challenges effectively.</w:t>
      </w:r>
    </w:p>
    <w:p w14:paraId="54A41B9C" w14:textId="77777777" w:rsidR="000479BE" w:rsidRPr="000479BE" w:rsidRDefault="000479BE" w:rsidP="000479BE">
      <w:pPr>
        <w:pStyle w:val="NoSpacing"/>
        <w:rPr>
          <w:b/>
          <w:bCs/>
        </w:rPr>
      </w:pPr>
      <w:r w:rsidRPr="000479BE">
        <w:rPr>
          <w:b/>
          <w:bCs/>
        </w:rPr>
        <w:t>7. Document and Review</w:t>
      </w:r>
    </w:p>
    <w:p w14:paraId="36C4095D" w14:textId="77777777" w:rsidR="000479BE" w:rsidRPr="000479BE" w:rsidRDefault="000479BE" w:rsidP="000479BE">
      <w:pPr>
        <w:pStyle w:val="NoSpacing"/>
        <w:rPr>
          <w:b/>
          <w:bCs/>
        </w:rPr>
      </w:pPr>
      <w:r w:rsidRPr="000479BE">
        <w:rPr>
          <w:b/>
          <w:bCs/>
        </w:rPr>
        <w:t>a. Maintain Documentation</w:t>
      </w:r>
    </w:p>
    <w:p w14:paraId="19A7F886" w14:textId="77777777" w:rsidR="000479BE" w:rsidRPr="000479BE" w:rsidRDefault="000479BE" w:rsidP="000479BE">
      <w:pPr>
        <w:pStyle w:val="NoSpacing"/>
        <w:numPr>
          <w:ilvl w:val="0"/>
          <w:numId w:val="368"/>
        </w:numPr>
      </w:pPr>
      <w:r w:rsidRPr="000479BE">
        <w:rPr>
          <w:b/>
          <w:bCs/>
        </w:rPr>
        <w:t>Documentation:</w:t>
      </w:r>
      <w:r w:rsidRPr="000479BE">
        <w:t xml:space="preserve"> Keep detailed records of security assessments, findings, actions taken, and improvements made.</w:t>
      </w:r>
    </w:p>
    <w:p w14:paraId="5BF5E7F2" w14:textId="77777777" w:rsidR="000479BE" w:rsidRPr="000479BE" w:rsidRDefault="000479BE" w:rsidP="000479BE">
      <w:pPr>
        <w:pStyle w:val="NoSpacing"/>
        <w:numPr>
          <w:ilvl w:val="0"/>
          <w:numId w:val="368"/>
        </w:numPr>
      </w:pPr>
      <w:r w:rsidRPr="000479BE">
        <w:rPr>
          <w:b/>
          <w:bCs/>
        </w:rPr>
        <w:t>Audit Trails:</w:t>
      </w:r>
      <w:r w:rsidRPr="000479BE">
        <w:t xml:space="preserve"> Ensure that documentation includes audit trails for compliance and accountability purposes.</w:t>
      </w:r>
    </w:p>
    <w:p w14:paraId="03D022C2" w14:textId="77777777" w:rsidR="000479BE" w:rsidRPr="000479BE" w:rsidRDefault="000479BE" w:rsidP="000479BE">
      <w:pPr>
        <w:pStyle w:val="NoSpacing"/>
        <w:rPr>
          <w:b/>
          <w:bCs/>
        </w:rPr>
      </w:pPr>
      <w:r w:rsidRPr="000479BE">
        <w:rPr>
          <w:b/>
          <w:bCs/>
        </w:rPr>
        <w:t>b. Review and Adjust Strategy</w:t>
      </w:r>
    </w:p>
    <w:p w14:paraId="62D218E8" w14:textId="77777777" w:rsidR="000479BE" w:rsidRPr="000479BE" w:rsidRDefault="000479BE" w:rsidP="000479BE">
      <w:pPr>
        <w:pStyle w:val="NoSpacing"/>
        <w:numPr>
          <w:ilvl w:val="0"/>
          <w:numId w:val="369"/>
        </w:numPr>
      </w:pPr>
      <w:r w:rsidRPr="000479BE">
        <w:rPr>
          <w:b/>
          <w:bCs/>
        </w:rPr>
        <w:t>Periodic Reviews:</w:t>
      </w:r>
      <w:r w:rsidRPr="000479BE">
        <w:t xml:space="preserve"> Regularly review the effectiveness of the continuous assessment process and adjust the strategy as needed to improve outcomes.</w:t>
      </w:r>
    </w:p>
    <w:p w14:paraId="31127178" w14:textId="77777777" w:rsidR="000479BE" w:rsidRPr="000479BE" w:rsidRDefault="000479BE" w:rsidP="000479BE">
      <w:pPr>
        <w:pStyle w:val="NoSpacing"/>
        <w:numPr>
          <w:ilvl w:val="0"/>
          <w:numId w:val="369"/>
        </w:numPr>
      </w:pPr>
      <w:r w:rsidRPr="000479BE">
        <w:rPr>
          <w:b/>
          <w:bCs/>
        </w:rPr>
        <w:t>Lessons Learned:</w:t>
      </w:r>
      <w:r w:rsidRPr="000479BE">
        <w:t xml:space="preserve"> Incorporate lessons learned from assessments, incidents, and feedback into the security strategy and practices.</w:t>
      </w:r>
    </w:p>
    <w:p w14:paraId="2B97E5BB" w14:textId="77777777" w:rsidR="000479BE" w:rsidRPr="000479BE" w:rsidRDefault="000479BE" w:rsidP="000479BE">
      <w:pPr>
        <w:pStyle w:val="NoSpacing"/>
      </w:pPr>
      <w:r w:rsidRPr="000479BE">
        <w:t>By following this approach, organizations can ensure that their IT security practices and systems are continuously assessed and improved, minimizing the risk of cyber-attacks and maintaining a strong security posture.</w:t>
      </w:r>
    </w:p>
    <w:p w14:paraId="7D55084D" w14:textId="77777777" w:rsidR="000479BE" w:rsidRPr="000479BE" w:rsidRDefault="000479BE" w:rsidP="000479BE">
      <w:pPr>
        <w:pStyle w:val="NoSpacing"/>
      </w:pPr>
      <w:r w:rsidRPr="000479BE">
        <w:t>4o mini</w:t>
      </w:r>
    </w:p>
    <w:p w14:paraId="422C7C37" w14:textId="77777777" w:rsidR="000479BE" w:rsidRPr="000479BE" w:rsidRDefault="000479BE" w:rsidP="000479BE">
      <w:pPr>
        <w:pStyle w:val="NoSpacing"/>
        <w:rPr>
          <w:b/>
          <w:bCs/>
        </w:rPr>
      </w:pPr>
      <w:r w:rsidRPr="000479BE">
        <w:rPr>
          <w:b/>
          <w:bCs/>
        </w:rPr>
        <w:t>You said:</w:t>
      </w:r>
    </w:p>
    <w:p w14:paraId="3FA628C4" w14:textId="77777777" w:rsidR="000479BE" w:rsidRPr="000479BE" w:rsidRDefault="000479BE" w:rsidP="000479BE">
      <w:pPr>
        <w:pStyle w:val="NoSpacing"/>
      </w:pPr>
      <w:r w:rsidRPr="000479BE">
        <w:t>Conducted network audit of all sites to study network response and performance. Running security audits and risk assessments</w:t>
      </w:r>
    </w:p>
    <w:p w14:paraId="6476B86C" w14:textId="77777777" w:rsidR="000479BE" w:rsidRPr="000479BE" w:rsidRDefault="000479BE" w:rsidP="000479BE">
      <w:pPr>
        <w:pStyle w:val="NoSpacing"/>
        <w:rPr>
          <w:b/>
          <w:bCs/>
        </w:rPr>
      </w:pPr>
      <w:r w:rsidRPr="000479BE">
        <w:rPr>
          <w:b/>
          <w:bCs/>
        </w:rPr>
        <w:t>ChatGPT said:</w:t>
      </w:r>
    </w:p>
    <w:p w14:paraId="398E038B" w14:textId="77777777" w:rsidR="000479BE" w:rsidRPr="000479BE" w:rsidRDefault="000479BE" w:rsidP="000479BE">
      <w:pPr>
        <w:pStyle w:val="NoSpacing"/>
      </w:pPr>
      <w:r w:rsidRPr="000479BE">
        <w:t>Memory updated</w:t>
      </w:r>
    </w:p>
    <w:p w14:paraId="182AAC16" w14:textId="77777777" w:rsidR="000479BE" w:rsidRPr="000479BE" w:rsidRDefault="000479BE" w:rsidP="000479BE">
      <w:pPr>
        <w:pStyle w:val="NoSpacing"/>
      </w:pPr>
      <w:r w:rsidRPr="000479BE">
        <w:t>To conduct a network audit, study network response and performance, and run security audits and risk assessments effectively, follow these structured steps:</w:t>
      </w:r>
    </w:p>
    <w:p w14:paraId="3818917F" w14:textId="77777777" w:rsidR="000479BE" w:rsidRPr="000479BE" w:rsidRDefault="000479BE" w:rsidP="000479BE">
      <w:pPr>
        <w:pStyle w:val="NoSpacing"/>
        <w:rPr>
          <w:b/>
          <w:bCs/>
        </w:rPr>
      </w:pPr>
      <w:r w:rsidRPr="000479BE">
        <w:rPr>
          <w:b/>
          <w:bCs/>
        </w:rPr>
        <w:t>Network Audit and Performance Assessment</w:t>
      </w:r>
    </w:p>
    <w:p w14:paraId="2192963F" w14:textId="77777777" w:rsidR="000479BE" w:rsidRPr="000479BE" w:rsidRDefault="000479BE" w:rsidP="000479BE">
      <w:pPr>
        <w:pStyle w:val="NoSpacing"/>
        <w:rPr>
          <w:b/>
          <w:bCs/>
        </w:rPr>
      </w:pPr>
      <w:r w:rsidRPr="000479BE">
        <w:rPr>
          <w:b/>
          <w:bCs/>
        </w:rPr>
        <w:t>1. Define Audit Objectives</w:t>
      </w:r>
    </w:p>
    <w:p w14:paraId="0F9AB1F3" w14:textId="77777777" w:rsidR="000479BE" w:rsidRPr="000479BE" w:rsidRDefault="000479BE" w:rsidP="000479BE">
      <w:pPr>
        <w:pStyle w:val="NoSpacing"/>
        <w:numPr>
          <w:ilvl w:val="0"/>
          <w:numId w:val="370"/>
        </w:numPr>
      </w:pPr>
      <w:r w:rsidRPr="000479BE">
        <w:rPr>
          <w:b/>
          <w:bCs/>
        </w:rPr>
        <w:t>Goals:</w:t>
      </w:r>
      <w:r w:rsidRPr="000479BE">
        <w:t xml:space="preserve"> Identify the primary objectives of the network audit, such as evaluating performance, identifying bottlenecks, or assessing network security.</w:t>
      </w:r>
    </w:p>
    <w:p w14:paraId="3CA9808F" w14:textId="77777777" w:rsidR="000479BE" w:rsidRPr="000479BE" w:rsidRDefault="000479BE" w:rsidP="000479BE">
      <w:pPr>
        <w:pStyle w:val="NoSpacing"/>
        <w:numPr>
          <w:ilvl w:val="0"/>
          <w:numId w:val="370"/>
        </w:numPr>
      </w:pPr>
      <w:r w:rsidRPr="000479BE">
        <w:rPr>
          <w:b/>
          <w:bCs/>
        </w:rPr>
        <w:t>Scope:</w:t>
      </w:r>
      <w:r w:rsidRPr="000479BE">
        <w:t xml:space="preserve"> Determine the scope of the audit, including all sites, network segments, and specific components (e.g., routers, switches, firewalls).</w:t>
      </w:r>
    </w:p>
    <w:p w14:paraId="4DB5BA27" w14:textId="77777777" w:rsidR="000479BE" w:rsidRPr="000479BE" w:rsidRDefault="000479BE" w:rsidP="000479BE">
      <w:pPr>
        <w:pStyle w:val="NoSpacing"/>
        <w:rPr>
          <w:b/>
          <w:bCs/>
        </w:rPr>
      </w:pPr>
      <w:r w:rsidRPr="000479BE">
        <w:rPr>
          <w:b/>
          <w:bCs/>
        </w:rPr>
        <w:t>2. Inventory and Documentation</w:t>
      </w:r>
    </w:p>
    <w:p w14:paraId="4FB33997" w14:textId="77777777" w:rsidR="000479BE" w:rsidRPr="000479BE" w:rsidRDefault="000479BE" w:rsidP="000479BE">
      <w:pPr>
        <w:pStyle w:val="NoSpacing"/>
        <w:numPr>
          <w:ilvl w:val="0"/>
          <w:numId w:val="371"/>
        </w:numPr>
      </w:pPr>
      <w:r w:rsidRPr="000479BE">
        <w:rPr>
          <w:b/>
          <w:bCs/>
        </w:rPr>
        <w:t>Network Inventory:</w:t>
      </w:r>
      <w:r w:rsidRPr="000479BE">
        <w:t xml:space="preserve"> Compile an inventory of all network devices, including hardware and software, along with their configurations and connections.</w:t>
      </w:r>
    </w:p>
    <w:p w14:paraId="29B54460" w14:textId="77777777" w:rsidR="000479BE" w:rsidRPr="000479BE" w:rsidRDefault="000479BE" w:rsidP="000479BE">
      <w:pPr>
        <w:pStyle w:val="NoSpacing"/>
        <w:numPr>
          <w:ilvl w:val="0"/>
          <w:numId w:val="371"/>
        </w:numPr>
      </w:pPr>
      <w:r w:rsidRPr="000479BE">
        <w:rPr>
          <w:b/>
          <w:bCs/>
        </w:rPr>
        <w:t>Network Topology:</w:t>
      </w:r>
      <w:r w:rsidRPr="000479BE">
        <w:t xml:space="preserve"> Document the network topology, including physical and logical diagrams that show how devices are interconnected.</w:t>
      </w:r>
    </w:p>
    <w:p w14:paraId="2A0CEDA5" w14:textId="77777777" w:rsidR="000479BE" w:rsidRPr="000479BE" w:rsidRDefault="000479BE" w:rsidP="000479BE">
      <w:pPr>
        <w:pStyle w:val="NoSpacing"/>
        <w:rPr>
          <w:b/>
          <w:bCs/>
        </w:rPr>
      </w:pPr>
      <w:r w:rsidRPr="000479BE">
        <w:rPr>
          <w:b/>
          <w:bCs/>
        </w:rPr>
        <w:t>3. Performance Metrics and Monitoring</w:t>
      </w:r>
    </w:p>
    <w:p w14:paraId="4D059374" w14:textId="77777777" w:rsidR="000479BE" w:rsidRPr="000479BE" w:rsidRDefault="000479BE" w:rsidP="000479BE">
      <w:pPr>
        <w:pStyle w:val="NoSpacing"/>
        <w:numPr>
          <w:ilvl w:val="0"/>
          <w:numId w:val="372"/>
        </w:numPr>
      </w:pPr>
      <w:r w:rsidRPr="000479BE">
        <w:rPr>
          <w:b/>
          <w:bCs/>
        </w:rPr>
        <w:t>Baseline Metrics:</w:t>
      </w:r>
      <w:r w:rsidRPr="000479BE">
        <w:t xml:space="preserve"> Establish baseline performance metrics, such as latency, throughput, packet loss, and jitter.</w:t>
      </w:r>
    </w:p>
    <w:p w14:paraId="69F6B20A" w14:textId="77777777" w:rsidR="000479BE" w:rsidRPr="000479BE" w:rsidRDefault="000479BE" w:rsidP="000479BE">
      <w:pPr>
        <w:pStyle w:val="NoSpacing"/>
        <w:numPr>
          <w:ilvl w:val="0"/>
          <w:numId w:val="372"/>
        </w:numPr>
      </w:pPr>
      <w:r w:rsidRPr="000479BE">
        <w:rPr>
          <w:b/>
          <w:bCs/>
        </w:rPr>
        <w:t>Tools:</w:t>
      </w:r>
      <w:r w:rsidRPr="000479BE">
        <w:t xml:space="preserve"> Use network monitoring tools (e.g., SolarWinds, PRTG, Nagios) to measure and analyze network performance. Monitor key metrics like bandwidth utilization, response times, and error rates.</w:t>
      </w:r>
    </w:p>
    <w:p w14:paraId="38190EDD" w14:textId="77777777" w:rsidR="000479BE" w:rsidRPr="000479BE" w:rsidRDefault="000479BE" w:rsidP="000479BE">
      <w:pPr>
        <w:pStyle w:val="NoSpacing"/>
        <w:rPr>
          <w:b/>
          <w:bCs/>
        </w:rPr>
      </w:pPr>
      <w:r w:rsidRPr="000479BE">
        <w:rPr>
          <w:b/>
          <w:bCs/>
        </w:rPr>
        <w:t>4. Conduct the Audit</w:t>
      </w:r>
    </w:p>
    <w:p w14:paraId="345BF6F9" w14:textId="77777777" w:rsidR="000479BE" w:rsidRPr="000479BE" w:rsidRDefault="000479BE" w:rsidP="000479BE">
      <w:pPr>
        <w:pStyle w:val="NoSpacing"/>
        <w:numPr>
          <w:ilvl w:val="0"/>
          <w:numId w:val="373"/>
        </w:numPr>
      </w:pPr>
      <w:r w:rsidRPr="000479BE">
        <w:rPr>
          <w:b/>
          <w:bCs/>
        </w:rPr>
        <w:t>Network Mapping:</w:t>
      </w:r>
      <w:r w:rsidRPr="000479BE">
        <w:t xml:space="preserve"> Use tools to map the network topology and identify all active devices and their configurations.</w:t>
      </w:r>
    </w:p>
    <w:p w14:paraId="471E7B42" w14:textId="77777777" w:rsidR="000479BE" w:rsidRPr="000479BE" w:rsidRDefault="000479BE" w:rsidP="000479BE">
      <w:pPr>
        <w:pStyle w:val="NoSpacing"/>
        <w:numPr>
          <w:ilvl w:val="0"/>
          <w:numId w:val="373"/>
        </w:numPr>
      </w:pPr>
      <w:r w:rsidRPr="000479BE">
        <w:rPr>
          <w:b/>
          <w:bCs/>
        </w:rPr>
        <w:t>Performance Testing:</w:t>
      </w:r>
      <w:r w:rsidRPr="000479BE">
        <w:t xml:space="preserve"> Run performance tests to measure network speed, latency, and reliability. Use tools like iPerf, NetFlow Analyzer, or Wireshark.</w:t>
      </w:r>
    </w:p>
    <w:p w14:paraId="776B73C8" w14:textId="77777777" w:rsidR="000479BE" w:rsidRPr="000479BE" w:rsidRDefault="000479BE" w:rsidP="000479BE">
      <w:pPr>
        <w:pStyle w:val="NoSpacing"/>
        <w:numPr>
          <w:ilvl w:val="0"/>
          <w:numId w:val="373"/>
        </w:numPr>
      </w:pPr>
      <w:r w:rsidRPr="000479BE">
        <w:rPr>
          <w:b/>
          <w:bCs/>
        </w:rPr>
        <w:t>Configuration Review:</w:t>
      </w:r>
      <w:r w:rsidRPr="000479BE">
        <w:t xml:space="preserve"> Examine device configurations for compliance with best practices and organizational policies. Look for misconfigurations or outdated firmware.</w:t>
      </w:r>
    </w:p>
    <w:p w14:paraId="7045B391" w14:textId="77777777" w:rsidR="000479BE" w:rsidRPr="000479BE" w:rsidRDefault="000479BE" w:rsidP="000479BE">
      <w:pPr>
        <w:pStyle w:val="NoSpacing"/>
        <w:rPr>
          <w:b/>
          <w:bCs/>
        </w:rPr>
      </w:pPr>
      <w:r w:rsidRPr="000479BE">
        <w:rPr>
          <w:b/>
          <w:bCs/>
        </w:rPr>
        <w:t>5. Analyze Results</w:t>
      </w:r>
    </w:p>
    <w:p w14:paraId="3D06C1E1" w14:textId="77777777" w:rsidR="000479BE" w:rsidRPr="000479BE" w:rsidRDefault="000479BE" w:rsidP="000479BE">
      <w:pPr>
        <w:pStyle w:val="NoSpacing"/>
        <w:numPr>
          <w:ilvl w:val="0"/>
          <w:numId w:val="374"/>
        </w:numPr>
      </w:pPr>
      <w:r w:rsidRPr="000479BE">
        <w:rPr>
          <w:b/>
          <w:bCs/>
        </w:rPr>
        <w:t>Performance Analysis:</w:t>
      </w:r>
      <w:r w:rsidRPr="000479BE">
        <w:t xml:space="preserve"> Compare performance metrics against the baseline to identify any deviations or issues.</w:t>
      </w:r>
    </w:p>
    <w:p w14:paraId="4748A67C" w14:textId="77777777" w:rsidR="000479BE" w:rsidRPr="000479BE" w:rsidRDefault="000479BE" w:rsidP="000479BE">
      <w:pPr>
        <w:pStyle w:val="NoSpacing"/>
        <w:numPr>
          <w:ilvl w:val="0"/>
          <w:numId w:val="374"/>
        </w:numPr>
      </w:pPr>
      <w:r w:rsidRPr="000479BE">
        <w:rPr>
          <w:b/>
          <w:bCs/>
        </w:rPr>
        <w:t>Bottlenecks:</w:t>
      </w:r>
      <w:r w:rsidRPr="000479BE">
        <w:t xml:space="preserve"> Identify network bottlenecks or areas where performance is below expectations.</w:t>
      </w:r>
    </w:p>
    <w:p w14:paraId="4927C368" w14:textId="77777777" w:rsidR="000479BE" w:rsidRPr="000479BE" w:rsidRDefault="000479BE" w:rsidP="000479BE">
      <w:pPr>
        <w:pStyle w:val="NoSpacing"/>
        <w:numPr>
          <w:ilvl w:val="0"/>
          <w:numId w:val="374"/>
        </w:numPr>
      </w:pPr>
      <w:r w:rsidRPr="000479BE">
        <w:rPr>
          <w:b/>
          <w:bCs/>
        </w:rPr>
        <w:t>Security Gaps:</w:t>
      </w:r>
      <w:r w:rsidRPr="000479BE">
        <w:t xml:space="preserve"> Look for potential security issues, such as open ports, unauthorized devices, or outdated software.</w:t>
      </w:r>
    </w:p>
    <w:p w14:paraId="158036E3" w14:textId="77777777" w:rsidR="000479BE" w:rsidRPr="000479BE" w:rsidRDefault="000479BE" w:rsidP="000479BE">
      <w:pPr>
        <w:pStyle w:val="NoSpacing"/>
        <w:rPr>
          <w:b/>
          <w:bCs/>
        </w:rPr>
      </w:pPr>
      <w:r w:rsidRPr="000479BE">
        <w:rPr>
          <w:b/>
          <w:bCs/>
        </w:rPr>
        <w:t>6. Reporting and Recommendations</w:t>
      </w:r>
    </w:p>
    <w:p w14:paraId="72C66E97" w14:textId="77777777" w:rsidR="000479BE" w:rsidRPr="000479BE" w:rsidRDefault="000479BE" w:rsidP="000479BE">
      <w:pPr>
        <w:pStyle w:val="NoSpacing"/>
        <w:numPr>
          <w:ilvl w:val="0"/>
          <w:numId w:val="375"/>
        </w:numPr>
      </w:pPr>
      <w:r w:rsidRPr="000479BE">
        <w:rPr>
          <w:b/>
          <w:bCs/>
        </w:rPr>
        <w:t>Audit Report:</w:t>
      </w:r>
      <w:r w:rsidRPr="000479BE">
        <w:t xml:space="preserve"> Prepare a detailed audit report that includes findings, performance metrics, identified issues, and recommendations for improvement.</w:t>
      </w:r>
    </w:p>
    <w:p w14:paraId="418D85AD" w14:textId="77777777" w:rsidR="000479BE" w:rsidRPr="000479BE" w:rsidRDefault="000479BE" w:rsidP="000479BE">
      <w:pPr>
        <w:pStyle w:val="NoSpacing"/>
        <w:numPr>
          <w:ilvl w:val="0"/>
          <w:numId w:val="375"/>
        </w:numPr>
      </w:pPr>
      <w:r w:rsidRPr="000479BE">
        <w:rPr>
          <w:b/>
          <w:bCs/>
        </w:rPr>
        <w:lastRenderedPageBreak/>
        <w:t>Action Plan:</w:t>
      </w:r>
      <w:r w:rsidRPr="000479BE">
        <w:t xml:space="preserve"> Develop an action plan to address any identified issues or areas for enhancement, including timelines and responsible parties.</w:t>
      </w:r>
    </w:p>
    <w:p w14:paraId="6D4E0A32" w14:textId="77777777" w:rsidR="000479BE" w:rsidRPr="000479BE" w:rsidRDefault="000479BE" w:rsidP="000479BE">
      <w:pPr>
        <w:pStyle w:val="NoSpacing"/>
        <w:rPr>
          <w:b/>
          <w:bCs/>
        </w:rPr>
      </w:pPr>
      <w:r w:rsidRPr="000479BE">
        <w:rPr>
          <w:b/>
          <w:bCs/>
        </w:rPr>
        <w:t>Security Audits and Risk Assessments</w:t>
      </w:r>
    </w:p>
    <w:p w14:paraId="65EA23E3" w14:textId="77777777" w:rsidR="000479BE" w:rsidRPr="000479BE" w:rsidRDefault="000479BE" w:rsidP="000479BE">
      <w:pPr>
        <w:pStyle w:val="NoSpacing"/>
        <w:rPr>
          <w:b/>
          <w:bCs/>
        </w:rPr>
      </w:pPr>
      <w:r w:rsidRPr="000479BE">
        <w:rPr>
          <w:b/>
          <w:bCs/>
        </w:rPr>
        <w:t>1. Define Scope and Objectives</w:t>
      </w:r>
    </w:p>
    <w:p w14:paraId="626FA1E4" w14:textId="77777777" w:rsidR="000479BE" w:rsidRPr="000479BE" w:rsidRDefault="000479BE" w:rsidP="000479BE">
      <w:pPr>
        <w:pStyle w:val="NoSpacing"/>
        <w:numPr>
          <w:ilvl w:val="0"/>
          <w:numId w:val="376"/>
        </w:numPr>
      </w:pPr>
      <w:r w:rsidRPr="000479BE">
        <w:rPr>
          <w:b/>
          <w:bCs/>
        </w:rPr>
        <w:t>Scope:</w:t>
      </w:r>
      <w:r w:rsidRPr="000479BE">
        <w:t xml:space="preserve"> Determine the scope of the security audit and risk assessment, including the systems, applications, and data to be evaluated.</w:t>
      </w:r>
    </w:p>
    <w:p w14:paraId="6FA28D47" w14:textId="77777777" w:rsidR="000479BE" w:rsidRPr="000479BE" w:rsidRDefault="000479BE" w:rsidP="000479BE">
      <w:pPr>
        <w:pStyle w:val="NoSpacing"/>
        <w:numPr>
          <w:ilvl w:val="0"/>
          <w:numId w:val="376"/>
        </w:numPr>
      </w:pPr>
      <w:r w:rsidRPr="000479BE">
        <w:rPr>
          <w:b/>
          <w:bCs/>
        </w:rPr>
        <w:t>Objectives:</w:t>
      </w:r>
      <w:r w:rsidRPr="000479BE">
        <w:t xml:space="preserve"> Define the objectives, such as identifying vulnerabilities, assessing compliance, or evaluating the effectiveness of security controls.</w:t>
      </w:r>
    </w:p>
    <w:p w14:paraId="4A12DABF" w14:textId="77777777" w:rsidR="000479BE" w:rsidRPr="000479BE" w:rsidRDefault="000479BE" w:rsidP="000479BE">
      <w:pPr>
        <w:pStyle w:val="NoSpacing"/>
        <w:rPr>
          <w:b/>
          <w:bCs/>
        </w:rPr>
      </w:pPr>
      <w:r w:rsidRPr="000479BE">
        <w:rPr>
          <w:b/>
          <w:bCs/>
        </w:rPr>
        <w:t>2. Perform Security Audits</w:t>
      </w:r>
    </w:p>
    <w:p w14:paraId="505EB843" w14:textId="77777777" w:rsidR="000479BE" w:rsidRPr="000479BE" w:rsidRDefault="000479BE" w:rsidP="000479BE">
      <w:pPr>
        <w:pStyle w:val="NoSpacing"/>
        <w:numPr>
          <w:ilvl w:val="0"/>
          <w:numId w:val="377"/>
        </w:numPr>
      </w:pPr>
      <w:r w:rsidRPr="000479BE">
        <w:rPr>
          <w:b/>
          <w:bCs/>
        </w:rPr>
        <w:t>Vulnerability Scanning:</w:t>
      </w:r>
      <w:r w:rsidRPr="000479BE">
        <w:t xml:space="preserve"> Use vulnerability scanning tools (e.g., Nessus, Qualys) to identify security vulnerabilities in systems and applications.</w:t>
      </w:r>
    </w:p>
    <w:p w14:paraId="5CCFCB3D" w14:textId="77777777" w:rsidR="000479BE" w:rsidRPr="000479BE" w:rsidRDefault="000479BE" w:rsidP="000479BE">
      <w:pPr>
        <w:pStyle w:val="NoSpacing"/>
        <w:numPr>
          <w:ilvl w:val="0"/>
          <w:numId w:val="377"/>
        </w:numPr>
      </w:pPr>
      <w:r w:rsidRPr="000479BE">
        <w:rPr>
          <w:b/>
          <w:bCs/>
        </w:rPr>
        <w:t>Penetration Testing:</w:t>
      </w:r>
      <w:r w:rsidRPr="000479BE">
        <w:t xml:space="preserve"> Conduct penetration tests to simulate attacks and assess the effectiveness of security defenses. Use tools like Metasploit or Burp Suite.</w:t>
      </w:r>
    </w:p>
    <w:p w14:paraId="2AB4C864" w14:textId="77777777" w:rsidR="000479BE" w:rsidRPr="000479BE" w:rsidRDefault="000479BE" w:rsidP="000479BE">
      <w:pPr>
        <w:pStyle w:val="NoSpacing"/>
        <w:numPr>
          <w:ilvl w:val="0"/>
          <w:numId w:val="377"/>
        </w:numPr>
      </w:pPr>
      <w:r w:rsidRPr="000479BE">
        <w:rPr>
          <w:b/>
          <w:bCs/>
        </w:rPr>
        <w:t>Configuration Review:</w:t>
      </w:r>
      <w:r w:rsidRPr="000479BE">
        <w:t xml:space="preserve"> Review system and network configurations for compliance with security policies and best practices.</w:t>
      </w:r>
    </w:p>
    <w:p w14:paraId="74786703" w14:textId="77777777" w:rsidR="000479BE" w:rsidRPr="000479BE" w:rsidRDefault="000479BE" w:rsidP="000479BE">
      <w:pPr>
        <w:pStyle w:val="NoSpacing"/>
        <w:rPr>
          <w:b/>
          <w:bCs/>
        </w:rPr>
      </w:pPr>
      <w:r w:rsidRPr="000479BE">
        <w:rPr>
          <w:b/>
          <w:bCs/>
        </w:rPr>
        <w:t>3. Conduct Risk Assessments</w:t>
      </w:r>
    </w:p>
    <w:p w14:paraId="4A14D141" w14:textId="77777777" w:rsidR="000479BE" w:rsidRPr="000479BE" w:rsidRDefault="000479BE" w:rsidP="000479BE">
      <w:pPr>
        <w:pStyle w:val="NoSpacing"/>
        <w:numPr>
          <w:ilvl w:val="0"/>
          <w:numId w:val="378"/>
        </w:numPr>
      </w:pPr>
      <w:r w:rsidRPr="000479BE">
        <w:rPr>
          <w:b/>
          <w:bCs/>
        </w:rPr>
        <w:t>Identify Assets:</w:t>
      </w:r>
      <w:r w:rsidRPr="000479BE">
        <w:t xml:space="preserve"> Identify and categorize critical assets, including data, systems, and applications.</w:t>
      </w:r>
    </w:p>
    <w:p w14:paraId="1BAC8B80" w14:textId="77777777" w:rsidR="000479BE" w:rsidRPr="000479BE" w:rsidRDefault="000479BE" w:rsidP="000479BE">
      <w:pPr>
        <w:pStyle w:val="NoSpacing"/>
        <w:numPr>
          <w:ilvl w:val="0"/>
          <w:numId w:val="378"/>
        </w:numPr>
      </w:pPr>
      <w:r w:rsidRPr="000479BE">
        <w:rPr>
          <w:b/>
          <w:bCs/>
        </w:rPr>
        <w:t>Threat Modeling:</w:t>
      </w:r>
      <w:r w:rsidRPr="000479BE">
        <w:t xml:space="preserve"> Analyze potential threats and vulnerabilities that could impact the identified assets. Consider various threat scenarios and attack vectors.</w:t>
      </w:r>
    </w:p>
    <w:p w14:paraId="45705BA8" w14:textId="77777777" w:rsidR="000479BE" w:rsidRPr="000479BE" w:rsidRDefault="000479BE" w:rsidP="000479BE">
      <w:pPr>
        <w:pStyle w:val="NoSpacing"/>
        <w:numPr>
          <w:ilvl w:val="0"/>
          <w:numId w:val="378"/>
        </w:numPr>
      </w:pPr>
      <w:r w:rsidRPr="000479BE">
        <w:rPr>
          <w:b/>
          <w:bCs/>
        </w:rPr>
        <w:t>Risk Analysis:</w:t>
      </w:r>
      <w:r w:rsidRPr="000479BE">
        <w:t xml:space="preserve"> Assess the likelihood and impact of identified threats. Use qualitative or quantitative methods to evaluate risks and prioritize them based on their potential impact.</w:t>
      </w:r>
    </w:p>
    <w:p w14:paraId="027911AE" w14:textId="77777777" w:rsidR="000479BE" w:rsidRPr="000479BE" w:rsidRDefault="000479BE" w:rsidP="000479BE">
      <w:pPr>
        <w:pStyle w:val="NoSpacing"/>
        <w:rPr>
          <w:b/>
          <w:bCs/>
        </w:rPr>
      </w:pPr>
      <w:r w:rsidRPr="000479BE">
        <w:rPr>
          <w:b/>
          <w:bCs/>
        </w:rPr>
        <w:t>4. Evaluate and Improve</w:t>
      </w:r>
    </w:p>
    <w:p w14:paraId="79A7E4EC" w14:textId="77777777" w:rsidR="000479BE" w:rsidRPr="000479BE" w:rsidRDefault="000479BE" w:rsidP="000479BE">
      <w:pPr>
        <w:pStyle w:val="NoSpacing"/>
        <w:numPr>
          <w:ilvl w:val="0"/>
          <w:numId w:val="379"/>
        </w:numPr>
      </w:pPr>
      <w:r w:rsidRPr="000479BE">
        <w:rPr>
          <w:b/>
          <w:bCs/>
        </w:rPr>
        <w:t>Risk Mitigation:</w:t>
      </w:r>
      <w:r w:rsidRPr="000479BE">
        <w:t xml:space="preserve"> Develop and implement risk mitigation strategies to address identified risks. This may include applying patches, changing configurations, or enhancing security controls.</w:t>
      </w:r>
    </w:p>
    <w:p w14:paraId="39063217" w14:textId="77777777" w:rsidR="000479BE" w:rsidRPr="000479BE" w:rsidRDefault="000479BE" w:rsidP="000479BE">
      <w:pPr>
        <w:pStyle w:val="NoSpacing"/>
        <w:numPr>
          <w:ilvl w:val="0"/>
          <w:numId w:val="379"/>
        </w:numPr>
      </w:pPr>
      <w:r w:rsidRPr="000479BE">
        <w:rPr>
          <w:b/>
          <w:bCs/>
        </w:rPr>
        <w:t>Policy Review:</w:t>
      </w:r>
      <w:r w:rsidRPr="000479BE">
        <w:t xml:space="preserve"> Review and update security policies and procedures based on audit and assessment findings.</w:t>
      </w:r>
    </w:p>
    <w:p w14:paraId="3DBC6C9B" w14:textId="77777777" w:rsidR="000479BE" w:rsidRPr="000479BE" w:rsidRDefault="000479BE" w:rsidP="000479BE">
      <w:pPr>
        <w:pStyle w:val="NoSpacing"/>
        <w:numPr>
          <w:ilvl w:val="0"/>
          <w:numId w:val="379"/>
        </w:numPr>
      </w:pPr>
      <w:r w:rsidRPr="000479BE">
        <w:rPr>
          <w:b/>
          <w:bCs/>
        </w:rPr>
        <w:t>Continuous Improvement:</w:t>
      </w:r>
      <w:r w:rsidRPr="000479BE">
        <w:t xml:space="preserve"> Incorporate lessons learned into the security strategy and practices. Ensure continuous monitoring and regular reassessment to adapt to new threats and changes in the environment.</w:t>
      </w:r>
    </w:p>
    <w:p w14:paraId="009F3E65" w14:textId="77777777" w:rsidR="000479BE" w:rsidRPr="000479BE" w:rsidRDefault="000479BE" w:rsidP="000479BE">
      <w:pPr>
        <w:pStyle w:val="NoSpacing"/>
        <w:rPr>
          <w:b/>
          <w:bCs/>
        </w:rPr>
      </w:pPr>
      <w:r w:rsidRPr="000479BE">
        <w:rPr>
          <w:b/>
          <w:bCs/>
        </w:rPr>
        <w:t>5. Reporting and Follow-Up</w:t>
      </w:r>
    </w:p>
    <w:p w14:paraId="78295220" w14:textId="77777777" w:rsidR="000479BE" w:rsidRPr="000479BE" w:rsidRDefault="000479BE" w:rsidP="000479BE">
      <w:pPr>
        <w:pStyle w:val="NoSpacing"/>
        <w:numPr>
          <w:ilvl w:val="0"/>
          <w:numId w:val="380"/>
        </w:numPr>
      </w:pPr>
      <w:r w:rsidRPr="000479BE">
        <w:rPr>
          <w:b/>
          <w:bCs/>
        </w:rPr>
        <w:t>Audit Report:</w:t>
      </w:r>
      <w:r w:rsidRPr="000479BE">
        <w:t xml:space="preserve"> Document findings from the security audit, including vulnerabilities, compliance issues, and recommendations for improvement.</w:t>
      </w:r>
    </w:p>
    <w:p w14:paraId="6440809F" w14:textId="77777777" w:rsidR="000479BE" w:rsidRPr="000479BE" w:rsidRDefault="000479BE" w:rsidP="000479BE">
      <w:pPr>
        <w:pStyle w:val="NoSpacing"/>
        <w:numPr>
          <w:ilvl w:val="0"/>
          <w:numId w:val="380"/>
        </w:numPr>
      </w:pPr>
      <w:r w:rsidRPr="000479BE">
        <w:rPr>
          <w:b/>
          <w:bCs/>
        </w:rPr>
        <w:t>Risk Assessment Report:</w:t>
      </w:r>
      <w:r w:rsidRPr="000479BE">
        <w:t xml:space="preserve"> Provide a risk assessment report that outlines identified risks, their impact, and the recommended mitigation strategies.</w:t>
      </w:r>
    </w:p>
    <w:p w14:paraId="199347D4" w14:textId="77777777" w:rsidR="000479BE" w:rsidRPr="000479BE" w:rsidRDefault="000479BE" w:rsidP="000479BE">
      <w:pPr>
        <w:pStyle w:val="NoSpacing"/>
        <w:numPr>
          <w:ilvl w:val="0"/>
          <w:numId w:val="380"/>
        </w:numPr>
      </w:pPr>
      <w:r w:rsidRPr="000479BE">
        <w:rPr>
          <w:b/>
          <w:bCs/>
        </w:rPr>
        <w:t>Action Plan:</w:t>
      </w:r>
      <w:r w:rsidRPr="000479BE">
        <w:t xml:space="preserve"> Develop a detailed action plan to address audit findings and risk assessment results, including timelines, responsible parties, and follow-up actions.</w:t>
      </w:r>
    </w:p>
    <w:p w14:paraId="4237515A" w14:textId="77777777" w:rsidR="000479BE" w:rsidRPr="000479BE" w:rsidRDefault="000479BE" w:rsidP="000479BE">
      <w:pPr>
        <w:pStyle w:val="NoSpacing"/>
      </w:pPr>
      <w:r w:rsidRPr="000479BE">
        <w:t>By following these steps, you can effectively conduct network audits, assess network performance, and run security audits and risk assessments to enhance your organization’s security posture and operational efficiency.</w:t>
      </w:r>
    </w:p>
    <w:p w14:paraId="5F38D285" w14:textId="77777777" w:rsidR="000479BE" w:rsidRPr="000479BE" w:rsidRDefault="000479BE" w:rsidP="000479BE">
      <w:pPr>
        <w:pStyle w:val="NoSpacing"/>
      </w:pPr>
      <w:r w:rsidRPr="000479BE">
        <w:t>4o mini</w:t>
      </w:r>
    </w:p>
    <w:p w14:paraId="21F11694" w14:textId="77777777" w:rsidR="000479BE" w:rsidRPr="000479BE" w:rsidRDefault="000479BE" w:rsidP="000479BE">
      <w:pPr>
        <w:pStyle w:val="NoSpacing"/>
        <w:rPr>
          <w:b/>
          <w:bCs/>
        </w:rPr>
      </w:pPr>
      <w:r w:rsidRPr="000479BE">
        <w:rPr>
          <w:b/>
          <w:bCs/>
        </w:rPr>
        <w:t>You said:</w:t>
      </w:r>
    </w:p>
    <w:p w14:paraId="38FBF293" w14:textId="77777777" w:rsidR="000479BE" w:rsidRPr="000479BE" w:rsidRDefault="000479BE" w:rsidP="000479BE">
      <w:pPr>
        <w:pStyle w:val="NoSpacing"/>
      </w:pPr>
      <w:r w:rsidRPr="000479BE">
        <w:t>how Directed significant effort into IT asset management, involving hardening, tagging, tracking and auditing all IT assets across the companies</w:t>
      </w:r>
    </w:p>
    <w:p w14:paraId="3495BDD5" w14:textId="77777777" w:rsidR="000479BE" w:rsidRPr="000479BE" w:rsidRDefault="000479BE" w:rsidP="000479BE">
      <w:pPr>
        <w:pStyle w:val="NoSpacing"/>
        <w:rPr>
          <w:b/>
          <w:bCs/>
        </w:rPr>
      </w:pPr>
      <w:r w:rsidRPr="000479BE">
        <w:rPr>
          <w:b/>
          <w:bCs/>
        </w:rPr>
        <w:t>ChatGPT said:</w:t>
      </w:r>
    </w:p>
    <w:p w14:paraId="6FA05258" w14:textId="77777777" w:rsidR="000479BE" w:rsidRPr="000479BE" w:rsidRDefault="000479BE" w:rsidP="000479BE">
      <w:pPr>
        <w:pStyle w:val="NoSpacing"/>
      </w:pPr>
      <w:r w:rsidRPr="000479BE">
        <w:t>Directed efforts into IT asset management, including hardening, tagging, tracking, and auditing all IT assets, involves a comprehensive approach to ensure that all assets are secure, properly managed, and accounted for. Here’s a detailed guide on how to effectively manage IT assets:</w:t>
      </w:r>
    </w:p>
    <w:p w14:paraId="7483DC1F" w14:textId="77777777" w:rsidR="000479BE" w:rsidRPr="000479BE" w:rsidRDefault="000479BE" w:rsidP="000479BE">
      <w:pPr>
        <w:pStyle w:val="NoSpacing"/>
        <w:rPr>
          <w:b/>
          <w:bCs/>
        </w:rPr>
      </w:pPr>
      <w:r w:rsidRPr="000479BE">
        <w:rPr>
          <w:b/>
          <w:bCs/>
        </w:rPr>
        <w:t>1. Develop an IT Asset Management Strategy</w:t>
      </w:r>
    </w:p>
    <w:p w14:paraId="01A08FAB" w14:textId="77777777" w:rsidR="000479BE" w:rsidRPr="000479BE" w:rsidRDefault="000479BE" w:rsidP="000479BE">
      <w:pPr>
        <w:pStyle w:val="NoSpacing"/>
        <w:rPr>
          <w:b/>
          <w:bCs/>
        </w:rPr>
      </w:pPr>
      <w:r w:rsidRPr="000479BE">
        <w:rPr>
          <w:b/>
          <w:bCs/>
        </w:rPr>
        <w:t>a. Define Objectives</w:t>
      </w:r>
    </w:p>
    <w:p w14:paraId="07B45716" w14:textId="77777777" w:rsidR="000479BE" w:rsidRPr="000479BE" w:rsidRDefault="000479BE" w:rsidP="000479BE">
      <w:pPr>
        <w:pStyle w:val="NoSpacing"/>
        <w:numPr>
          <w:ilvl w:val="0"/>
          <w:numId w:val="381"/>
        </w:numPr>
      </w:pPr>
      <w:r w:rsidRPr="000479BE">
        <w:rPr>
          <w:b/>
          <w:bCs/>
        </w:rPr>
        <w:t>Goals:</w:t>
      </w:r>
      <w:r w:rsidRPr="000479BE">
        <w:t xml:space="preserve"> Establish clear objectives for IT asset management, such as improving security, ensuring compliance, reducing costs, or optimizing asset utilization.</w:t>
      </w:r>
    </w:p>
    <w:p w14:paraId="2C7D90CE" w14:textId="77777777" w:rsidR="000479BE" w:rsidRPr="000479BE" w:rsidRDefault="000479BE" w:rsidP="000479BE">
      <w:pPr>
        <w:pStyle w:val="NoSpacing"/>
        <w:numPr>
          <w:ilvl w:val="0"/>
          <w:numId w:val="381"/>
        </w:numPr>
      </w:pPr>
      <w:r w:rsidRPr="000479BE">
        <w:rPr>
          <w:b/>
          <w:bCs/>
        </w:rPr>
        <w:t>Scope:</w:t>
      </w:r>
      <w:r w:rsidRPr="000479BE">
        <w:t xml:space="preserve"> Determine the scope of asset management, including all types of IT assets (e.g., hardware, software, network devices).</w:t>
      </w:r>
    </w:p>
    <w:p w14:paraId="6828FB73" w14:textId="77777777" w:rsidR="000479BE" w:rsidRPr="000479BE" w:rsidRDefault="000479BE" w:rsidP="000479BE">
      <w:pPr>
        <w:pStyle w:val="NoSpacing"/>
        <w:rPr>
          <w:b/>
          <w:bCs/>
        </w:rPr>
      </w:pPr>
      <w:r w:rsidRPr="000479BE">
        <w:rPr>
          <w:b/>
          <w:bCs/>
        </w:rPr>
        <w:t>b. Establish Policies and Procedures</w:t>
      </w:r>
    </w:p>
    <w:p w14:paraId="07434D59" w14:textId="77777777" w:rsidR="000479BE" w:rsidRPr="000479BE" w:rsidRDefault="000479BE" w:rsidP="000479BE">
      <w:pPr>
        <w:pStyle w:val="NoSpacing"/>
        <w:numPr>
          <w:ilvl w:val="0"/>
          <w:numId w:val="382"/>
        </w:numPr>
      </w:pPr>
      <w:r w:rsidRPr="000479BE">
        <w:rPr>
          <w:b/>
          <w:bCs/>
        </w:rPr>
        <w:t>Policies:</w:t>
      </w:r>
      <w:r w:rsidRPr="000479BE">
        <w:t xml:space="preserve"> Develop policies for asset management, including acquisition, usage, maintenance, and disposal.</w:t>
      </w:r>
    </w:p>
    <w:p w14:paraId="3BFB13F8" w14:textId="77777777" w:rsidR="000479BE" w:rsidRPr="000479BE" w:rsidRDefault="000479BE" w:rsidP="000479BE">
      <w:pPr>
        <w:pStyle w:val="NoSpacing"/>
        <w:numPr>
          <w:ilvl w:val="0"/>
          <w:numId w:val="382"/>
        </w:numPr>
      </w:pPr>
      <w:r w:rsidRPr="000479BE">
        <w:rPr>
          <w:b/>
          <w:bCs/>
        </w:rPr>
        <w:t>Procedures:</w:t>
      </w:r>
      <w:r w:rsidRPr="000479BE">
        <w:t xml:space="preserve"> Create procedures for tagging, tracking, hardening, and auditing IT assets.</w:t>
      </w:r>
    </w:p>
    <w:p w14:paraId="2A39D342" w14:textId="77777777" w:rsidR="000479BE" w:rsidRPr="000479BE" w:rsidRDefault="000479BE" w:rsidP="000479BE">
      <w:pPr>
        <w:pStyle w:val="NoSpacing"/>
        <w:rPr>
          <w:b/>
          <w:bCs/>
        </w:rPr>
      </w:pPr>
      <w:r w:rsidRPr="000479BE">
        <w:rPr>
          <w:b/>
          <w:bCs/>
        </w:rPr>
        <w:t>2. Asset Inventory and Tagging</w:t>
      </w:r>
    </w:p>
    <w:p w14:paraId="076A4D5E" w14:textId="77777777" w:rsidR="000479BE" w:rsidRPr="000479BE" w:rsidRDefault="000479BE" w:rsidP="000479BE">
      <w:pPr>
        <w:pStyle w:val="NoSpacing"/>
        <w:rPr>
          <w:b/>
          <w:bCs/>
        </w:rPr>
      </w:pPr>
      <w:r w:rsidRPr="000479BE">
        <w:rPr>
          <w:b/>
          <w:bCs/>
        </w:rPr>
        <w:lastRenderedPageBreak/>
        <w:t>a. Create an Asset Inventory</w:t>
      </w:r>
    </w:p>
    <w:p w14:paraId="1426C014" w14:textId="77777777" w:rsidR="000479BE" w:rsidRPr="000479BE" w:rsidRDefault="000479BE" w:rsidP="000479BE">
      <w:pPr>
        <w:pStyle w:val="NoSpacing"/>
        <w:numPr>
          <w:ilvl w:val="0"/>
          <w:numId w:val="383"/>
        </w:numPr>
      </w:pPr>
      <w:r w:rsidRPr="000479BE">
        <w:rPr>
          <w:b/>
          <w:bCs/>
        </w:rPr>
        <w:t>Asset List:</w:t>
      </w:r>
      <w:r w:rsidRPr="000479BE">
        <w:t xml:space="preserve"> Develop a comprehensive inventory of all IT assets, including hardware (e.g., servers, desktops, laptops) and software (e.g., applications, licenses).</w:t>
      </w:r>
    </w:p>
    <w:p w14:paraId="2DA38A32" w14:textId="77777777" w:rsidR="000479BE" w:rsidRPr="000479BE" w:rsidRDefault="000479BE" w:rsidP="000479BE">
      <w:pPr>
        <w:pStyle w:val="NoSpacing"/>
        <w:numPr>
          <w:ilvl w:val="0"/>
          <w:numId w:val="383"/>
        </w:numPr>
      </w:pPr>
      <w:r w:rsidRPr="000479BE">
        <w:rPr>
          <w:b/>
          <w:bCs/>
        </w:rPr>
        <w:t>Details:</w:t>
      </w:r>
      <w:r w:rsidRPr="000479BE">
        <w:t xml:space="preserve"> Record key details for each asset, such as model, serial number, location, owner, and status.</w:t>
      </w:r>
    </w:p>
    <w:p w14:paraId="75F96C37" w14:textId="77777777" w:rsidR="000479BE" w:rsidRPr="000479BE" w:rsidRDefault="000479BE" w:rsidP="000479BE">
      <w:pPr>
        <w:pStyle w:val="NoSpacing"/>
        <w:rPr>
          <w:b/>
          <w:bCs/>
        </w:rPr>
      </w:pPr>
      <w:r w:rsidRPr="000479BE">
        <w:rPr>
          <w:b/>
          <w:bCs/>
        </w:rPr>
        <w:t>b. Implement Tagging</w:t>
      </w:r>
    </w:p>
    <w:p w14:paraId="7CB961D4" w14:textId="77777777" w:rsidR="000479BE" w:rsidRPr="000479BE" w:rsidRDefault="000479BE" w:rsidP="000479BE">
      <w:pPr>
        <w:pStyle w:val="NoSpacing"/>
        <w:numPr>
          <w:ilvl w:val="0"/>
          <w:numId w:val="384"/>
        </w:numPr>
      </w:pPr>
      <w:r w:rsidRPr="000479BE">
        <w:rPr>
          <w:b/>
          <w:bCs/>
        </w:rPr>
        <w:t>Physical Tags:</w:t>
      </w:r>
      <w:r w:rsidRPr="000479BE">
        <w:t xml:space="preserve"> Attach physical tags to hardware assets, such as barcode or RFID tags, to facilitate tracking and identification.</w:t>
      </w:r>
    </w:p>
    <w:p w14:paraId="6EEAF8ED" w14:textId="77777777" w:rsidR="000479BE" w:rsidRPr="000479BE" w:rsidRDefault="000479BE" w:rsidP="000479BE">
      <w:pPr>
        <w:pStyle w:val="NoSpacing"/>
        <w:numPr>
          <w:ilvl w:val="0"/>
          <w:numId w:val="384"/>
        </w:numPr>
      </w:pPr>
      <w:r w:rsidRPr="000479BE">
        <w:rPr>
          <w:b/>
          <w:bCs/>
        </w:rPr>
        <w:t>Digital Tags:</w:t>
      </w:r>
      <w:r w:rsidRPr="000479BE">
        <w:t xml:space="preserve"> Use digital tagging (e.g., asset management software) to maintain records and track software licenses and configurations.</w:t>
      </w:r>
    </w:p>
    <w:p w14:paraId="475C8020" w14:textId="77777777" w:rsidR="000479BE" w:rsidRPr="000479BE" w:rsidRDefault="000479BE" w:rsidP="000479BE">
      <w:pPr>
        <w:pStyle w:val="NoSpacing"/>
        <w:rPr>
          <w:b/>
          <w:bCs/>
        </w:rPr>
      </w:pPr>
      <w:r w:rsidRPr="000479BE">
        <w:rPr>
          <w:b/>
          <w:bCs/>
        </w:rPr>
        <w:t>3. Asset Tracking and Management</w:t>
      </w:r>
    </w:p>
    <w:p w14:paraId="42AC3859" w14:textId="77777777" w:rsidR="000479BE" w:rsidRPr="000479BE" w:rsidRDefault="000479BE" w:rsidP="000479BE">
      <w:pPr>
        <w:pStyle w:val="NoSpacing"/>
        <w:rPr>
          <w:b/>
          <w:bCs/>
        </w:rPr>
      </w:pPr>
      <w:r w:rsidRPr="000479BE">
        <w:rPr>
          <w:b/>
          <w:bCs/>
        </w:rPr>
        <w:t>a. Implement Tracking Systems</w:t>
      </w:r>
    </w:p>
    <w:p w14:paraId="63FA774F" w14:textId="77777777" w:rsidR="000479BE" w:rsidRPr="000479BE" w:rsidRDefault="000479BE" w:rsidP="000479BE">
      <w:pPr>
        <w:pStyle w:val="NoSpacing"/>
        <w:numPr>
          <w:ilvl w:val="0"/>
          <w:numId w:val="385"/>
        </w:numPr>
      </w:pPr>
      <w:r w:rsidRPr="000479BE">
        <w:rPr>
          <w:b/>
          <w:bCs/>
        </w:rPr>
        <w:t>Asset Management Software:</w:t>
      </w:r>
      <w:r w:rsidRPr="000479BE">
        <w:t xml:space="preserve"> Use asset management software to track and manage IT assets throughout their lifecycle. Popular tools include ServiceNow, Lansweeper, and Spiceworks.</w:t>
      </w:r>
    </w:p>
    <w:p w14:paraId="1AC00EC2" w14:textId="77777777" w:rsidR="000479BE" w:rsidRPr="000479BE" w:rsidRDefault="000479BE" w:rsidP="000479BE">
      <w:pPr>
        <w:pStyle w:val="NoSpacing"/>
        <w:numPr>
          <w:ilvl w:val="0"/>
          <w:numId w:val="385"/>
        </w:numPr>
      </w:pPr>
      <w:r w:rsidRPr="000479BE">
        <w:rPr>
          <w:b/>
          <w:bCs/>
        </w:rPr>
        <w:t>Integration:</w:t>
      </w:r>
      <w:r w:rsidRPr="000479BE">
        <w:t xml:space="preserve"> Integrate asset management software with other systems, such as inventory management and helpdesk platforms, for seamless tracking.</w:t>
      </w:r>
    </w:p>
    <w:p w14:paraId="5502E205" w14:textId="77777777" w:rsidR="000479BE" w:rsidRPr="000479BE" w:rsidRDefault="000479BE" w:rsidP="000479BE">
      <w:pPr>
        <w:pStyle w:val="NoSpacing"/>
        <w:rPr>
          <w:b/>
          <w:bCs/>
        </w:rPr>
      </w:pPr>
      <w:r w:rsidRPr="000479BE">
        <w:rPr>
          <w:b/>
          <w:bCs/>
        </w:rPr>
        <w:t>b. Monitor Asset Status</w:t>
      </w:r>
    </w:p>
    <w:p w14:paraId="6AA5C6D6" w14:textId="77777777" w:rsidR="000479BE" w:rsidRPr="000479BE" w:rsidRDefault="000479BE" w:rsidP="000479BE">
      <w:pPr>
        <w:pStyle w:val="NoSpacing"/>
        <w:numPr>
          <w:ilvl w:val="0"/>
          <w:numId w:val="386"/>
        </w:numPr>
      </w:pPr>
      <w:r w:rsidRPr="000479BE">
        <w:rPr>
          <w:b/>
          <w:bCs/>
        </w:rPr>
        <w:t>Real-Time Tracking:</w:t>
      </w:r>
      <w:r w:rsidRPr="000479BE">
        <w:t xml:space="preserve"> Monitor asset status in real-time to ensure that assets are functioning correctly and are in the appropriate location.</w:t>
      </w:r>
    </w:p>
    <w:p w14:paraId="74C9E498" w14:textId="77777777" w:rsidR="000479BE" w:rsidRPr="000479BE" w:rsidRDefault="000479BE" w:rsidP="000479BE">
      <w:pPr>
        <w:pStyle w:val="NoSpacing"/>
        <w:numPr>
          <w:ilvl w:val="0"/>
          <w:numId w:val="386"/>
        </w:numPr>
      </w:pPr>
      <w:r w:rsidRPr="000479BE">
        <w:rPr>
          <w:b/>
          <w:bCs/>
        </w:rPr>
        <w:t>Updates:</w:t>
      </w:r>
      <w:r w:rsidRPr="000479BE">
        <w:t xml:space="preserve"> Regularly update asset records to reflect changes in status, location, or ownership.</w:t>
      </w:r>
    </w:p>
    <w:p w14:paraId="005387CB" w14:textId="77777777" w:rsidR="000479BE" w:rsidRPr="000479BE" w:rsidRDefault="000479BE" w:rsidP="000479BE">
      <w:pPr>
        <w:pStyle w:val="NoSpacing"/>
        <w:rPr>
          <w:b/>
          <w:bCs/>
        </w:rPr>
      </w:pPr>
      <w:r w:rsidRPr="000479BE">
        <w:rPr>
          <w:b/>
          <w:bCs/>
        </w:rPr>
        <w:t>4. Hardening IT Assets</w:t>
      </w:r>
    </w:p>
    <w:p w14:paraId="1F8D31DE" w14:textId="77777777" w:rsidR="000479BE" w:rsidRPr="000479BE" w:rsidRDefault="000479BE" w:rsidP="000479BE">
      <w:pPr>
        <w:pStyle w:val="NoSpacing"/>
        <w:rPr>
          <w:b/>
          <w:bCs/>
        </w:rPr>
      </w:pPr>
      <w:r w:rsidRPr="000479BE">
        <w:rPr>
          <w:b/>
          <w:bCs/>
        </w:rPr>
        <w:t>a. Implement Hardening Procedures</w:t>
      </w:r>
    </w:p>
    <w:p w14:paraId="06BED131" w14:textId="77777777" w:rsidR="000479BE" w:rsidRPr="000479BE" w:rsidRDefault="000479BE" w:rsidP="000479BE">
      <w:pPr>
        <w:pStyle w:val="NoSpacing"/>
        <w:numPr>
          <w:ilvl w:val="0"/>
          <w:numId w:val="387"/>
        </w:numPr>
      </w:pPr>
      <w:r w:rsidRPr="000479BE">
        <w:rPr>
          <w:b/>
          <w:bCs/>
        </w:rPr>
        <w:t>Configuration Management:</w:t>
      </w:r>
      <w:r w:rsidRPr="000479BE">
        <w:t xml:space="preserve"> Apply security configurations and hardening procedures to reduce vulnerabilities. This includes disabling unused services, applying security patches, and configuring security settings.</w:t>
      </w:r>
    </w:p>
    <w:p w14:paraId="616C07DC" w14:textId="77777777" w:rsidR="000479BE" w:rsidRPr="000479BE" w:rsidRDefault="000479BE" w:rsidP="000479BE">
      <w:pPr>
        <w:pStyle w:val="NoSpacing"/>
        <w:numPr>
          <w:ilvl w:val="0"/>
          <w:numId w:val="387"/>
        </w:numPr>
      </w:pPr>
      <w:r w:rsidRPr="000479BE">
        <w:rPr>
          <w:b/>
          <w:bCs/>
        </w:rPr>
        <w:t>Baseline Standards:</w:t>
      </w:r>
      <w:r w:rsidRPr="000479BE">
        <w:t xml:space="preserve"> Establish and enforce baseline security standards for different types of assets (e.g., servers, workstations).</w:t>
      </w:r>
    </w:p>
    <w:p w14:paraId="08767292" w14:textId="77777777" w:rsidR="000479BE" w:rsidRPr="000479BE" w:rsidRDefault="000479BE" w:rsidP="000479BE">
      <w:pPr>
        <w:pStyle w:val="NoSpacing"/>
        <w:rPr>
          <w:b/>
          <w:bCs/>
        </w:rPr>
      </w:pPr>
      <w:r w:rsidRPr="000479BE">
        <w:rPr>
          <w:b/>
          <w:bCs/>
        </w:rPr>
        <w:t>b. Regular Updates and Maintenance</w:t>
      </w:r>
    </w:p>
    <w:p w14:paraId="4315F0E1" w14:textId="77777777" w:rsidR="000479BE" w:rsidRPr="000479BE" w:rsidRDefault="000479BE" w:rsidP="000479BE">
      <w:pPr>
        <w:pStyle w:val="NoSpacing"/>
        <w:numPr>
          <w:ilvl w:val="0"/>
          <w:numId w:val="388"/>
        </w:numPr>
      </w:pPr>
      <w:r w:rsidRPr="000479BE">
        <w:rPr>
          <w:b/>
          <w:bCs/>
        </w:rPr>
        <w:t>Patch Management:</w:t>
      </w:r>
      <w:r w:rsidRPr="000479BE">
        <w:t xml:space="preserve"> Ensure timely application of security patches and updates to software and firmware.</w:t>
      </w:r>
    </w:p>
    <w:p w14:paraId="3BC6B72A" w14:textId="77777777" w:rsidR="000479BE" w:rsidRPr="000479BE" w:rsidRDefault="000479BE" w:rsidP="000479BE">
      <w:pPr>
        <w:pStyle w:val="NoSpacing"/>
        <w:numPr>
          <w:ilvl w:val="0"/>
          <w:numId w:val="388"/>
        </w:numPr>
      </w:pPr>
      <w:r w:rsidRPr="000479BE">
        <w:rPr>
          <w:b/>
          <w:bCs/>
        </w:rPr>
        <w:t>Vulnerability Management:</w:t>
      </w:r>
      <w:r w:rsidRPr="000479BE">
        <w:t xml:space="preserve"> Regularly scan for vulnerabilities and address them as part of a continuous improvement process.</w:t>
      </w:r>
    </w:p>
    <w:p w14:paraId="516D8E6A" w14:textId="77777777" w:rsidR="000479BE" w:rsidRPr="000479BE" w:rsidRDefault="000479BE" w:rsidP="000479BE">
      <w:pPr>
        <w:pStyle w:val="NoSpacing"/>
        <w:rPr>
          <w:b/>
          <w:bCs/>
        </w:rPr>
      </w:pPr>
      <w:r w:rsidRPr="000479BE">
        <w:rPr>
          <w:b/>
          <w:bCs/>
        </w:rPr>
        <w:t>5. Conduct Audits</w:t>
      </w:r>
    </w:p>
    <w:p w14:paraId="72FD4F46" w14:textId="77777777" w:rsidR="000479BE" w:rsidRPr="000479BE" w:rsidRDefault="000479BE" w:rsidP="000479BE">
      <w:pPr>
        <w:pStyle w:val="NoSpacing"/>
        <w:rPr>
          <w:b/>
          <w:bCs/>
        </w:rPr>
      </w:pPr>
      <w:r w:rsidRPr="000479BE">
        <w:rPr>
          <w:b/>
          <w:bCs/>
        </w:rPr>
        <w:t>a. Plan and Schedule Audits</w:t>
      </w:r>
    </w:p>
    <w:p w14:paraId="7AD7174E" w14:textId="77777777" w:rsidR="000479BE" w:rsidRPr="000479BE" w:rsidRDefault="000479BE" w:rsidP="000479BE">
      <w:pPr>
        <w:pStyle w:val="NoSpacing"/>
        <w:numPr>
          <w:ilvl w:val="0"/>
          <w:numId w:val="389"/>
        </w:numPr>
      </w:pPr>
      <w:r w:rsidRPr="000479BE">
        <w:rPr>
          <w:b/>
          <w:bCs/>
        </w:rPr>
        <w:t>Audit Plan:</w:t>
      </w:r>
      <w:r w:rsidRPr="000479BE">
        <w:t xml:space="preserve"> Develop an audit plan that outlines the frequency and scope of audits. Include periodic checks to verify asset records, configurations, and compliance.</w:t>
      </w:r>
    </w:p>
    <w:p w14:paraId="28A5F450" w14:textId="77777777" w:rsidR="000479BE" w:rsidRPr="000479BE" w:rsidRDefault="000479BE" w:rsidP="000479BE">
      <w:pPr>
        <w:pStyle w:val="NoSpacing"/>
        <w:numPr>
          <w:ilvl w:val="0"/>
          <w:numId w:val="389"/>
        </w:numPr>
      </w:pPr>
      <w:r w:rsidRPr="000479BE">
        <w:rPr>
          <w:b/>
          <w:bCs/>
        </w:rPr>
        <w:t>Schedule:</w:t>
      </w:r>
      <w:r w:rsidRPr="000479BE">
        <w:t xml:space="preserve"> Schedule regular audits to ensure that asset management practices are consistently followed.</w:t>
      </w:r>
    </w:p>
    <w:p w14:paraId="019A66FA" w14:textId="77777777" w:rsidR="000479BE" w:rsidRPr="000479BE" w:rsidRDefault="000479BE" w:rsidP="000479BE">
      <w:pPr>
        <w:pStyle w:val="NoSpacing"/>
        <w:rPr>
          <w:b/>
          <w:bCs/>
        </w:rPr>
      </w:pPr>
      <w:r w:rsidRPr="000479BE">
        <w:rPr>
          <w:b/>
          <w:bCs/>
        </w:rPr>
        <w:t>b. Perform Audits</w:t>
      </w:r>
    </w:p>
    <w:p w14:paraId="1B6D23FE" w14:textId="77777777" w:rsidR="000479BE" w:rsidRPr="000479BE" w:rsidRDefault="000479BE" w:rsidP="000479BE">
      <w:pPr>
        <w:pStyle w:val="NoSpacing"/>
        <w:numPr>
          <w:ilvl w:val="0"/>
          <w:numId w:val="390"/>
        </w:numPr>
      </w:pPr>
      <w:r w:rsidRPr="000479BE">
        <w:rPr>
          <w:b/>
          <w:bCs/>
        </w:rPr>
        <w:t>Verification:</w:t>
      </w:r>
      <w:r w:rsidRPr="000479BE">
        <w:t xml:space="preserve"> Verify physical assets against the asset inventory to ensure accuracy. Check for discrepancies in tagging, location, or condition.</w:t>
      </w:r>
    </w:p>
    <w:p w14:paraId="450A9054" w14:textId="77777777" w:rsidR="000479BE" w:rsidRPr="000479BE" w:rsidRDefault="000479BE" w:rsidP="000479BE">
      <w:pPr>
        <w:pStyle w:val="NoSpacing"/>
        <w:numPr>
          <w:ilvl w:val="0"/>
          <w:numId w:val="390"/>
        </w:numPr>
      </w:pPr>
      <w:r w:rsidRPr="000479BE">
        <w:rPr>
          <w:b/>
          <w:bCs/>
        </w:rPr>
        <w:t>Compliance Checks:</w:t>
      </w:r>
      <w:r w:rsidRPr="000479BE">
        <w:t xml:space="preserve"> Assess compliance with security policies and procedures, including proper hardening and configuration.</w:t>
      </w:r>
    </w:p>
    <w:p w14:paraId="414FCFAD" w14:textId="77777777" w:rsidR="000479BE" w:rsidRPr="000479BE" w:rsidRDefault="000479BE" w:rsidP="000479BE">
      <w:pPr>
        <w:pStyle w:val="NoSpacing"/>
        <w:rPr>
          <w:b/>
          <w:bCs/>
        </w:rPr>
      </w:pPr>
      <w:r w:rsidRPr="000479BE">
        <w:rPr>
          <w:b/>
          <w:bCs/>
        </w:rPr>
        <w:t>6. Address Findings and Improve</w:t>
      </w:r>
    </w:p>
    <w:p w14:paraId="2DDF0A3F" w14:textId="77777777" w:rsidR="000479BE" w:rsidRPr="000479BE" w:rsidRDefault="000479BE" w:rsidP="000479BE">
      <w:pPr>
        <w:pStyle w:val="NoSpacing"/>
        <w:rPr>
          <w:b/>
          <w:bCs/>
        </w:rPr>
      </w:pPr>
      <w:r w:rsidRPr="000479BE">
        <w:rPr>
          <w:b/>
          <w:bCs/>
        </w:rPr>
        <w:t>a. Remediate Issues</w:t>
      </w:r>
    </w:p>
    <w:p w14:paraId="6098EA07" w14:textId="77777777" w:rsidR="000479BE" w:rsidRPr="000479BE" w:rsidRDefault="000479BE" w:rsidP="000479BE">
      <w:pPr>
        <w:pStyle w:val="NoSpacing"/>
        <w:numPr>
          <w:ilvl w:val="0"/>
          <w:numId w:val="391"/>
        </w:numPr>
      </w:pPr>
      <w:r w:rsidRPr="000479BE">
        <w:rPr>
          <w:b/>
          <w:bCs/>
        </w:rPr>
        <w:t>Corrective Actions:</w:t>
      </w:r>
      <w:r w:rsidRPr="000479BE">
        <w:t xml:space="preserve"> Address any issues identified during audits, such as missing or misconfigured assets. Implement corrective actions to resolve discrepancies.</w:t>
      </w:r>
    </w:p>
    <w:p w14:paraId="6556F1E5" w14:textId="77777777" w:rsidR="000479BE" w:rsidRPr="000479BE" w:rsidRDefault="000479BE" w:rsidP="000479BE">
      <w:pPr>
        <w:pStyle w:val="NoSpacing"/>
        <w:numPr>
          <w:ilvl w:val="0"/>
          <w:numId w:val="391"/>
        </w:numPr>
      </w:pPr>
      <w:r w:rsidRPr="000479BE">
        <w:rPr>
          <w:b/>
          <w:bCs/>
        </w:rPr>
        <w:t>Update Records:</w:t>
      </w:r>
      <w:r w:rsidRPr="000479BE">
        <w:t xml:space="preserve"> Update asset records to reflect any changes or corrections made during the audit process.</w:t>
      </w:r>
    </w:p>
    <w:p w14:paraId="538AD8D9" w14:textId="77777777" w:rsidR="000479BE" w:rsidRPr="000479BE" w:rsidRDefault="000479BE" w:rsidP="000479BE">
      <w:pPr>
        <w:pStyle w:val="NoSpacing"/>
        <w:rPr>
          <w:b/>
          <w:bCs/>
        </w:rPr>
      </w:pPr>
      <w:r w:rsidRPr="000479BE">
        <w:rPr>
          <w:b/>
          <w:bCs/>
        </w:rPr>
        <w:t>b. Continuous Improvement</w:t>
      </w:r>
    </w:p>
    <w:p w14:paraId="10ADE3F0" w14:textId="77777777" w:rsidR="000479BE" w:rsidRPr="000479BE" w:rsidRDefault="000479BE" w:rsidP="000479BE">
      <w:pPr>
        <w:pStyle w:val="NoSpacing"/>
        <w:numPr>
          <w:ilvl w:val="0"/>
          <w:numId w:val="392"/>
        </w:numPr>
      </w:pPr>
      <w:r w:rsidRPr="000479BE">
        <w:rPr>
          <w:b/>
          <w:bCs/>
        </w:rPr>
        <w:t>Feedback Loop:</w:t>
      </w:r>
      <w:r w:rsidRPr="000479BE">
        <w:t xml:space="preserve"> Use audit findings and feedback to continuously improve asset management practices. Adjust policies, procedures, and tools as needed.</w:t>
      </w:r>
    </w:p>
    <w:p w14:paraId="7A0E1F43" w14:textId="77777777" w:rsidR="000479BE" w:rsidRPr="000479BE" w:rsidRDefault="000479BE" w:rsidP="000479BE">
      <w:pPr>
        <w:pStyle w:val="NoSpacing"/>
        <w:numPr>
          <w:ilvl w:val="0"/>
          <w:numId w:val="392"/>
        </w:numPr>
      </w:pPr>
      <w:r w:rsidRPr="000479BE">
        <w:rPr>
          <w:b/>
          <w:bCs/>
        </w:rPr>
        <w:t>Training:</w:t>
      </w:r>
      <w:r w:rsidRPr="000479BE">
        <w:t xml:space="preserve"> Provide ongoing training to staff on asset management procedures, including tagging, tracking, and security best practices.</w:t>
      </w:r>
    </w:p>
    <w:p w14:paraId="0AD24C92" w14:textId="77777777" w:rsidR="000479BE" w:rsidRPr="000479BE" w:rsidRDefault="000479BE" w:rsidP="000479BE">
      <w:pPr>
        <w:pStyle w:val="NoSpacing"/>
        <w:rPr>
          <w:b/>
          <w:bCs/>
        </w:rPr>
      </w:pPr>
      <w:r w:rsidRPr="000479BE">
        <w:rPr>
          <w:b/>
          <w:bCs/>
        </w:rPr>
        <w:t>7. Reporting and Documentation</w:t>
      </w:r>
    </w:p>
    <w:p w14:paraId="40D04100" w14:textId="77777777" w:rsidR="000479BE" w:rsidRPr="000479BE" w:rsidRDefault="000479BE" w:rsidP="000479BE">
      <w:pPr>
        <w:pStyle w:val="NoSpacing"/>
        <w:rPr>
          <w:b/>
          <w:bCs/>
        </w:rPr>
      </w:pPr>
      <w:r w:rsidRPr="000479BE">
        <w:rPr>
          <w:b/>
          <w:bCs/>
        </w:rPr>
        <w:t>a. Maintain Documentation</w:t>
      </w:r>
    </w:p>
    <w:p w14:paraId="105A6D2D" w14:textId="77777777" w:rsidR="000479BE" w:rsidRPr="000479BE" w:rsidRDefault="000479BE" w:rsidP="000479BE">
      <w:pPr>
        <w:pStyle w:val="NoSpacing"/>
        <w:numPr>
          <w:ilvl w:val="0"/>
          <w:numId w:val="393"/>
        </w:numPr>
      </w:pPr>
      <w:r w:rsidRPr="000479BE">
        <w:rPr>
          <w:b/>
          <w:bCs/>
        </w:rPr>
        <w:t>Asset Records:</w:t>
      </w:r>
      <w:r w:rsidRPr="000479BE">
        <w:t xml:space="preserve"> Keep detailed documentation of asset inventory, hardening procedures, and audit results.</w:t>
      </w:r>
    </w:p>
    <w:p w14:paraId="781B1875" w14:textId="77777777" w:rsidR="000479BE" w:rsidRPr="000479BE" w:rsidRDefault="000479BE" w:rsidP="000479BE">
      <w:pPr>
        <w:pStyle w:val="NoSpacing"/>
        <w:numPr>
          <w:ilvl w:val="0"/>
          <w:numId w:val="393"/>
        </w:numPr>
      </w:pPr>
      <w:r w:rsidRPr="000479BE">
        <w:rPr>
          <w:b/>
          <w:bCs/>
        </w:rPr>
        <w:t>Audit Reports:</w:t>
      </w:r>
      <w:r w:rsidRPr="000479BE">
        <w:t xml:space="preserve"> Document findings from audits and track actions taken to address issues.</w:t>
      </w:r>
    </w:p>
    <w:p w14:paraId="42863AC9" w14:textId="77777777" w:rsidR="000479BE" w:rsidRPr="000479BE" w:rsidRDefault="000479BE" w:rsidP="000479BE">
      <w:pPr>
        <w:pStyle w:val="NoSpacing"/>
        <w:rPr>
          <w:b/>
          <w:bCs/>
        </w:rPr>
      </w:pPr>
      <w:r w:rsidRPr="000479BE">
        <w:rPr>
          <w:b/>
          <w:bCs/>
        </w:rPr>
        <w:lastRenderedPageBreak/>
        <w:t>b. Communicate with Stakeholders</w:t>
      </w:r>
    </w:p>
    <w:p w14:paraId="328A1BA5" w14:textId="77777777" w:rsidR="000479BE" w:rsidRPr="000479BE" w:rsidRDefault="000479BE" w:rsidP="000479BE">
      <w:pPr>
        <w:pStyle w:val="NoSpacing"/>
        <w:numPr>
          <w:ilvl w:val="0"/>
          <w:numId w:val="394"/>
        </w:numPr>
      </w:pPr>
      <w:r w:rsidRPr="000479BE">
        <w:rPr>
          <w:b/>
          <w:bCs/>
        </w:rPr>
        <w:t>Reports:</w:t>
      </w:r>
      <w:r w:rsidRPr="000479BE">
        <w:t xml:space="preserve"> Prepare and present reports on asset management activities, including audit results and improvement efforts, to stakeholders and management.</w:t>
      </w:r>
    </w:p>
    <w:p w14:paraId="77534E9F" w14:textId="77777777" w:rsidR="000479BE" w:rsidRPr="000479BE" w:rsidRDefault="000479BE" w:rsidP="000479BE">
      <w:pPr>
        <w:pStyle w:val="NoSpacing"/>
        <w:numPr>
          <w:ilvl w:val="0"/>
          <w:numId w:val="394"/>
        </w:numPr>
      </w:pPr>
      <w:r w:rsidRPr="000479BE">
        <w:rPr>
          <w:b/>
          <w:bCs/>
        </w:rPr>
        <w:t>Updates:</w:t>
      </w:r>
      <w:r w:rsidRPr="000479BE">
        <w:t xml:space="preserve"> Provide regular updates on the status of asset management initiatives and any significant changes or improvements.</w:t>
      </w:r>
    </w:p>
    <w:p w14:paraId="51FC271E" w14:textId="77777777" w:rsidR="000479BE" w:rsidRPr="000479BE" w:rsidRDefault="000479BE" w:rsidP="000479BE">
      <w:pPr>
        <w:pStyle w:val="NoSpacing"/>
      </w:pPr>
      <w:r w:rsidRPr="000479BE">
        <w:t>By directing significant effort into IT asset management with a focus on hardening, tagging, tracking, and auditing, you can ensure that all IT assets are effectively managed, secure, and aligned with organizational goals and compliance requirements.</w:t>
      </w:r>
    </w:p>
    <w:p w14:paraId="51757F64" w14:textId="77777777" w:rsidR="000479BE" w:rsidRPr="000479BE" w:rsidRDefault="000479BE" w:rsidP="000479BE">
      <w:pPr>
        <w:pStyle w:val="NoSpacing"/>
      </w:pPr>
      <w:r w:rsidRPr="000479BE">
        <w:t>4o mini</w:t>
      </w:r>
    </w:p>
    <w:p w14:paraId="23A502D6" w14:textId="77777777" w:rsidR="000479BE" w:rsidRPr="000479BE" w:rsidRDefault="000479BE" w:rsidP="000479BE">
      <w:pPr>
        <w:pStyle w:val="NoSpacing"/>
        <w:rPr>
          <w:b/>
          <w:bCs/>
        </w:rPr>
      </w:pPr>
      <w:r w:rsidRPr="000479BE">
        <w:rPr>
          <w:b/>
          <w:bCs/>
        </w:rPr>
        <w:t>You said:</w:t>
      </w:r>
    </w:p>
    <w:p w14:paraId="0C6A879D" w14:textId="77777777" w:rsidR="000479BE" w:rsidRPr="000479BE" w:rsidRDefault="000479BE" w:rsidP="000479BE">
      <w:pPr>
        <w:pStyle w:val="NoSpacing"/>
      </w:pPr>
      <w:r w:rsidRPr="000479BE">
        <w:t>how to Developing and implementing business continuity plans</w:t>
      </w:r>
    </w:p>
    <w:p w14:paraId="6DE14A87" w14:textId="77777777" w:rsidR="000479BE" w:rsidRPr="000479BE" w:rsidRDefault="000479BE" w:rsidP="000479BE">
      <w:pPr>
        <w:pStyle w:val="NoSpacing"/>
        <w:rPr>
          <w:b/>
          <w:bCs/>
        </w:rPr>
      </w:pPr>
      <w:r w:rsidRPr="000479BE">
        <w:rPr>
          <w:b/>
          <w:bCs/>
        </w:rPr>
        <w:t>ChatGPT said:</w:t>
      </w:r>
    </w:p>
    <w:p w14:paraId="76F51B98" w14:textId="77777777" w:rsidR="000479BE" w:rsidRPr="000479BE" w:rsidRDefault="000479BE" w:rsidP="000479BE">
      <w:pPr>
        <w:pStyle w:val="NoSpacing"/>
      </w:pPr>
      <w:r w:rsidRPr="000479BE">
        <w:t>Developing and implementing a Business Continuity Plan (BCP) involves creating a comprehensive strategy to ensure that critical business functions can continue during and after a disruptive event. Here's a step-by-step guide to developing and implementing a robust BCP:</w:t>
      </w:r>
    </w:p>
    <w:p w14:paraId="34308E7B" w14:textId="77777777" w:rsidR="000479BE" w:rsidRPr="000479BE" w:rsidRDefault="000479BE" w:rsidP="000479BE">
      <w:pPr>
        <w:pStyle w:val="NoSpacing"/>
        <w:rPr>
          <w:b/>
          <w:bCs/>
        </w:rPr>
      </w:pPr>
      <w:r w:rsidRPr="000479BE">
        <w:rPr>
          <w:b/>
          <w:bCs/>
        </w:rPr>
        <w:t>1. Define Objectives and Scope</w:t>
      </w:r>
    </w:p>
    <w:p w14:paraId="45D6CCB1" w14:textId="77777777" w:rsidR="000479BE" w:rsidRPr="000479BE" w:rsidRDefault="000479BE" w:rsidP="000479BE">
      <w:pPr>
        <w:pStyle w:val="NoSpacing"/>
        <w:rPr>
          <w:b/>
          <w:bCs/>
        </w:rPr>
      </w:pPr>
      <w:r w:rsidRPr="000479BE">
        <w:rPr>
          <w:b/>
          <w:bCs/>
        </w:rPr>
        <w:t>a. Objectives</w:t>
      </w:r>
    </w:p>
    <w:p w14:paraId="5C776B21" w14:textId="77777777" w:rsidR="000479BE" w:rsidRPr="000479BE" w:rsidRDefault="000479BE" w:rsidP="000479BE">
      <w:pPr>
        <w:pStyle w:val="NoSpacing"/>
        <w:numPr>
          <w:ilvl w:val="0"/>
          <w:numId w:val="395"/>
        </w:numPr>
      </w:pPr>
      <w:r w:rsidRPr="000479BE">
        <w:rPr>
          <w:b/>
          <w:bCs/>
        </w:rPr>
        <w:t>Goals:</w:t>
      </w:r>
      <w:r w:rsidRPr="000479BE">
        <w:t xml:space="preserve"> Define the goals of the BCP, such as minimizing downtime, protecting critical assets, and ensuring quick recovery.</w:t>
      </w:r>
    </w:p>
    <w:p w14:paraId="6C55C01B" w14:textId="77777777" w:rsidR="000479BE" w:rsidRPr="000479BE" w:rsidRDefault="000479BE" w:rsidP="000479BE">
      <w:pPr>
        <w:pStyle w:val="NoSpacing"/>
        <w:numPr>
          <w:ilvl w:val="0"/>
          <w:numId w:val="395"/>
        </w:numPr>
      </w:pPr>
      <w:r w:rsidRPr="000479BE">
        <w:rPr>
          <w:b/>
          <w:bCs/>
        </w:rPr>
        <w:t>Scope:</w:t>
      </w:r>
      <w:r w:rsidRPr="000479BE">
        <w:t xml:space="preserve"> Determine the scope of the plan, including which business functions, processes, and locations are covered.</w:t>
      </w:r>
    </w:p>
    <w:p w14:paraId="30B7B3F6" w14:textId="77777777" w:rsidR="000479BE" w:rsidRPr="000479BE" w:rsidRDefault="000479BE" w:rsidP="000479BE">
      <w:pPr>
        <w:pStyle w:val="NoSpacing"/>
        <w:rPr>
          <w:b/>
          <w:bCs/>
        </w:rPr>
      </w:pPr>
      <w:r w:rsidRPr="000479BE">
        <w:rPr>
          <w:b/>
          <w:bCs/>
        </w:rPr>
        <w:t>b. Identify Key Stakeholders</w:t>
      </w:r>
    </w:p>
    <w:p w14:paraId="127FAA6E" w14:textId="77777777" w:rsidR="000479BE" w:rsidRPr="000479BE" w:rsidRDefault="000479BE" w:rsidP="000479BE">
      <w:pPr>
        <w:pStyle w:val="NoSpacing"/>
        <w:numPr>
          <w:ilvl w:val="0"/>
          <w:numId w:val="396"/>
        </w:numPr>
      </w:pPr>
      <w:r w:rsidRPr="000479BE">
        <w:rPr>
          <w:b/>
          <w:bCs/>
        </w:rPr>
        <w:t>Stakeholders:</w:t>
      </w:r>
      <w:r w:rsidRPr="000479BE">
        <w:t xml:space="preserve"> Identify key stakeholders involved in BCP development and implementation, including senior management, department heads, IT staff, and external partners.</w:t>
      </w:r>
    </w:p>
    <w:p w14:paraId="46B9EB11" w14:textId="77777777" w:rsidR="000479BE" w:rsidRPr="000479BE" w:rsidRDefault="000479BE" w:rsidP="000479BE">
      <w:pPr>
        <w:pStyle w:val="NoSpacing"/>
        <w:rPr>
          <w:b/>
          <w:bCs/>
        </w:rPr>
      </w:pPr>
      <w:r w:rsidRPr="000479BE">
        <w:rPr>
          <w:b/>
          <w:bCs/>
        </w:rPr>
        <w:t>2. Conduct a Business Impact Analysis (BIA)</w:t>
      </w:r>
    </w:p>
    <w:p w14:paraId="657BD25A" w14:textId="77777777" w:rsidR="000479BE" w:rsidRPr="000479BE" w:rsidRDefault="000479BE" w:rsidP="000479BE">
      <w:pPr>
        <w:pStyle w:val="NoSpacing"/>
        <w:rPr>
          <w:b/>
          <w:bCs/>
        </w:rPr>
      </w:pPr>
      <w:r w:rsidRPr="000479BE">
        <w:rPr>
          <w:b/>
          <w:bCs/>
        </w:rPr>
        <w:t>a. Identify Critical Functions</w:t>
      </w:r>
    </w:p>
    <w:p w14:paraId="5A41A51B" w14:textId="77777777" w:rsidR="000479BE" w:rsidRPr="000479BE" w:rsidRDefault="000479BE" w:rsidP="000479BE">
      <w:pPr>
        <w:pStyle w:val="NoSpacing"/>
        <w:numPr>
          <w:ilvl w:val="0"/>
          <w:numId w:val="397"/>
        </w:numPr>
      </w:pPr>
      <w:r w:rsidRPr="000479BE">
        <w:rPr>
          <w:b/>
          <w:bCs/>
        </w:rPr>
        <w:t>Critical Functions:</w:t>
      </w:r>
      <w:r w:rsidRPr="000479BE">
        <w:t xml:space="preserve"> List all business functions and processes, and identify which ones are critical to the organization’s operations and revenue.</w:t>
      </w:r>
    </w:p>
    <w:p w14:paraId="2367D18E" w14:textId="77777777" w:rsidR="000479BE" w:rsidRPr="000479BE" w:rsidRDefault="000479BE" w:rsidP="000479BE">
      <w:pPr>
        <w:pStyle w:val="NoSpacing"/>
        <w:numPr>
          <w:ilvl w:val="0"/>
          <w:numId w:val="397"/>
        </w:numPr>
      </w:pPr>
      <w:r w:rsidRPr="000479BE">
        <w:rPr>
          <w:b/>
          <w:bCs/>
        </w:rPr>
        <w:t>Dependencies:</w:t>
      </w:r>
      <w:r w:rsidRPr="000479BE">
        <w:t xml:space="preserve"> Identify dependencies between functions, including IT systems, personnel, facilities, and suppliers.</w:t>
      </w:r>
    </w:p>
    <w:p w14:paraId="60DEF8C5" w14:textId="77777777" w:rsidR="000479BE" w:rsidRPr="000479BE" w:rsidRDefault="000479BE" w:rsidP="000479BE">
      <w:pPr>
        <w:pStyle w:val="NoSpacing"/>
        <w:rPr>
          <w:b/>
          <w:bCs/>
        </w:rPr>
      </w:pPr>
      <w:r w:rsidRPr="000479BE">
        <w:rPr>
          <w:b/>
          <w:bCs/>
        </w:rPr>
        <w:t>b. Assess Impact</w:t>
      </w:r>
    </w:p>
    <w:p w14:paraId="64FA82A5" w14:textId="77777777" w:rsidR="000479BE" w:rsidRPr="000479BE" w:rsidRDefault="000479BE" w:rsidP="000479BE">
      <w:pPr>
        <w:pStyle w:val="NoSpacing"/>
        <w:numPr>
          <w:ilvl w:val="0"/>
          <w:numId w:val="398"/>
        </w:numPr>
      </w:pPr>
      <w:r w:rsidRPr="000479BE">
        <w:rPr>
          <w:b/>
          <w:bCs/>
        </w:rPr>
        <w:t>Impact Analysis:</w:t>
      </w:r>
      <w:r w:rsidRPr="000479BE">
        <w:t xml:space="preserve"> Assess the potential impact of disruptions on each critical function, including financial, operational, and reputational effects.</w:t>
      </w:r>
    </w:p>
    <w:p w14:paraId="7972CF0D" w14:textId="77777777" w:rsidR="000479BE" w:rsidRPr="000479BE" w:rsidRDefault="000479BE" w:rsidP="000479BE">
      <w:pPr>
        <w:pStyle w:val="NoSpacing"/>
        <w:numPr>
          <w:ilvl w:val="0"/>
          <w:numId w:val="398"/>
        </w:numPr>
      </w:pPr>
      <w:r w:rsidRPr="000479BE">
        <w:rPr>
          <w:b/>
          <w:bCs/>
        </w:rPr>
        <w:t>Recovery Time Objectives (RTO):</w:t>
      </w:r>
      <w:r w:rsidRPr="000479BE">
        <w:t xml:space="preserve"> Determine acceptable downtime for each critical function and establish Recovery Time Objectives (RTO).</w:t>
      </w:r>
    </w:p>
    <w:p w14:paraId="447E2121" w14:textId="77777777" w:rsidR="000479BE" w:rsidRPr="000479BE" w:rsidRDefault="000479BE" w:rsidP="000479BE">
      <w:pPr>
        <w:pStyle w:val="NoSpacing"/>
        <w:numPr>
          <w:ilvl w:val="0"/>
          <w:numId w:val="398"/>
        </w:numPr>
      </w:pPr>
      <w:r w:rsidRPr="000479BE">
        <w:rPr>
          <w:b/>
          <w:bCs/>
        </w:rPr>
        <w:t>Recovery Point Objectives (RPO):</w:t>
      </w:r>
      <w:r w:rsidRPr="000479BE">
        <w:t xml:space="preserve"> Define the maximum acceptable data loss and establish Recovery Point Objectives (RPO).</w:t>
      </w:r>
    </w:p>
    <w:p w14:paraId="35C9CF1F" w14:textId="77777777" w:rsidR="000479BE" w:rsidRPr="000479BE" w:rsidRDefault="000479BE" w:rsidP="000479BE">
      <w:pPr>
        <w:pStyle w:val="NoSpacing"/>
        <w:rPr>
          <w:b/>
          <w:bCs/>
        </w:rPr>
      </w:pPr>
      <w:r w:rsidRPr="000479BE">
        <w:rPr>
          <w:b/>
          <w:bCs/>
        </w:rPr>
        <w:t>3. Develop the Continuity Strategies</w:t>
      </w:r>
    </w:p>
    <w:p w14:paraId="1A1BB3D4" w14:textId="77777777" w:rsidR="000479BE" w:rsidRPr="000479BE" w:rsidRDefault="000479BE" w:rsidP="000479BE">
      <w:pPr>
        <w:pStyle w:val="NoSpacing"/>
        <w:rPr>
          <w:b/>
          <w:bCs/>
        </w:rPr>
      </w:pPr>
      <w:r w:rsidRPr="000479BE">
        <w:rPr>
          <w:b/>
          <w:bCs/>
        </w:rPr>
        <w:t>a. Strategy Development</w:t>
      </w:r>
    </w:p>
    <w:p w14:paraId="33CE7E25" w14:textId="77777777" w:rsidR="000479BE" w:rsidRPr="000479BE" w:rsidRDefault="000479BE" w:rsidP="000479BE">
      <w:pPr>
        <w:pStyle w:val="NoSpacing"/>
        <w:numPr>
          <w:ilvl w:val="0"/>
          <w:numId w:val="399"/>
        </w:numPr>
      </w:pPr>
      <w:r w:rsidRPr="000479BE">
        <w:rPr>
          <w:b/>
          <w:bCs/>
        </w:rPr>
        <w:t>Risk Mitigation:</w:t>
      </w:r>
      <w:r w:rsidRPr="000479BE">
        <w:t xml:space="preserve"> Develop strategies to mitigate risks and minimize the impact of disruptions. This may include redundancy, data backup, and alternative processes.</w:t>
      </w:r>
    </w:p>
    <w:p w14:paraId="13CA18C7" w14:textId="77777777" w:rsidR="000479BE" w:rsidRPr="000479BE" w:rsidRDefault="000479BE" w:rsidP="000479BE">
      <w:pPr>
        <w:pStyle w:val="NoSpacing"/>
        <w:numPr>
          <w:ilvl w:val="0"/>
          <w:numId w:val="399"/>
        </w:numPr>
      </w:pPr>
      <w:r w:rsidRPr="000479BE">
        <w:rPr>
          <w:b/>
          <w:bCs/>
        </w:rPr>
        <w:t>Resource Allocation:</w:t>
      </w:r>
      <w:r w:rsidRPr="000479BE">
        <w:t xml:space="preserve"> Identify and allocate resources needed for continuity, including personnel, technology, and facilities.</w:t>
      </w:r>
    </w:p>
    <w:p w14:paraId="4B253AC5" w14:textId="77777777" w:rsidR="000479BE" w:rsidRPr="000479BE" w:rsidRDefault="000479BE" w:rsidP="000479BE">
      <w:pPr>
        <w:pStyle w:val="NoSpacing"/>
        <w:rPr>
          <w:b/>
          <w:bCs/>
        </w:rPr>
      </w:pPr>
      <w:r w:rsidRPr="000479BE">
        <w:rPr>
          <w:b/>
          <w:bCs/>
        </w:rPr>
        <w:t>b. Plan Design</w:t>
      </w:r>
    </w:p>
    <w:p w14:paraId="6E4C8569" w14:textId="77777777" w:rsidR="000479BE" w:rsidRPr="000479BE" w:rsidRDefault="000479BE" w:rsidP="000479BE">
      <w:pPr>
        <w:pStyle w:val="NoSpacing"/>
        <w:numPr>
          <w:ilvl w:val="0"/>
          <w:numId w:val="400"/>
        </w:numPr>
      </w:pPr>
      <w:r w:rsidRPr="000479BE">
        <w:rPr>
          <w:b/>
          <w:bCs/>
        </w:rPr>
        <w:t>Emergency Response:</w:t>
      </w:r>
      <w:r w:rsidRPr="000479BE">
        <w:t xml:space="preserve"> Develop emergency response procedures for initial actions during a disruption, including evacuation, communication, and incident management.</w:t>
      </w:r>
    </w:p>
    <w:p w14:paraId="08A6F1ED" w14:textId="77777777" w:rsidR="000479BE" w:rsidRPr="000479BE" w:rsidRDefault="000479BE" w:rsidP="000479BE">
      <w:pPr>
        <w:pStyle w:val="NoSpacing"/>
        <w:numPr>
          <w:ilvl w:val="0"/>
          <w:numId w:val="400"/>
        </w:numPr>
      </w:pPr>
      <w:r w:rsidRPr="000479BE">
        <w:rPr>
          <w:b/>
          <w:bCs/>
        </w:rPr>
        <w:t>Recovery Plans:</w:t>
      </w:r>
      <w:r w:rsidRPr="000479BE">
        <w:t xml:space="preserve"> Create detailed recovery plans for each critical function, including steps for restoring operations and data.</w:t>
      </w:r>
    </w:p>
    <w:p w14:paraId="079BD06A" w14:textId="77777777" w:rsidR="000479BE" w:rsidRPr="000479BE" w:rsidRDefault="000479BE" w:rsidP="000479BE">
      <w:pPr>
        <w:pStyle w:val="NoSpacing"/>
        <w:rPr>
          <w:b/>
          <w:bCs/>
        </w:rPr>
      </w:pPr>
      <w:r w:rsidRPr="000479BE">
        <w:rPr>
          <w:b/>
          <w:bCs/>
        </w:rPr>
        <w:t>4. Develop and Document the Plan</w:t>
      </w:r>
    </w:p>
    <w:p w14:paraId="7F9738A3" w14:textId="77777777" w:rsidR="000479BE" w:rsidRPr="000479BE" w:rsidRDefault="000479BE" w:rsidP="000479BE">
      <w:pPr>
        <w:pStyle w:val="NoSpacing"/>
        <w:rPr>
          <w:b/>
          <w:bCs/>
        </w:rPr>
      </w:pPr>
      <w:r w:rsidRPr="000479BE">
        <w:rPr>
          <w:b/>
          <w:bCs/>
        </w:rPr>
        <w:t>a. Plan Documentation</w:t>
      </w:r>
    </w:p>
    <w:p w14:paraId="6764C604" w14:textId="77777777" w:rsidR="000479BE" w:rsidRPr="000479BE" w:rsidRDefault="000479BE" w:rsidP="000479BE">
      <w:pPr>
        <w:pStyle w:val="NoSpacing"/>
        <w:numPr>
          <w:ilvl w:val="0"/>
          <w:numId w:val="401"/>
        </w:numPr>
      </w:pPr>
      <w:r w:rsidRPr="000479BE">
        <w:rPr>
          <w:b/>
          <w:bCs/>
        </w:rPr>
        <w:t>Plan Content:</w:t>
      </w:r>
      <w:r w:rsidRPr="000479BE">
        <w:t xml:space="preserve"> Document the BCP, including emergency response procedures, recovery plans, roles and responsibilities, contact information, and resource requirements.</w:t>
      </w:r>
    </w:p>
    <w:p w14:paraId="200D6A96" w14:textId="77777777" w:rsidR="000479BE" w:rsidRPr="000479BE" w:rsidRDefault="000479BE" w:rsidP="000479BE">
      <w:pPr>
        <w:pStyle w:val="NoSpacing"/>
        <w:numPr>
          <w:ilvl w:val="0"/>
          <w:numId w:val="401"/>
        </w:numPr>
      </w:pPr>
      <w:r w:rsidRPr="000479BE">
        <w:rPr>
          <w:b/>
          <w:bCs/>
        </w:rPr>
        <w:t>Plan Format:</w:t>
      </w:r>
      <w:r w:rsidRPr="000479BE">
        <w:t xml:space="preserve"> Use a structured format for easy reference, including checklists, flowcharts, and contact lists.</w:t>
      </w:r>
    </w:p>
    <w:p w14:paraId="3DBEBBE2" w14:textId="77777777" w:rsidR="000479BE" w:rsidRPr="000479BE" w:rsidRDefault="000479BE" w:rsidP="000479BE">
      <w:pPr>
        <w:pStyle w:val="NoSpacing"/>
        <w:rPr>
          <w:b/>
          <w:bCs/>
        </w:rPr>
      </w:pPr>
      <w:r w:rsidRPr="000479BE">
        <w:rPr>
          <w:b/>
          <w:bCs/>
        </w:rPr>
        <w:t>b. Communication Plan</w:t>
      </w:r>
    </w:p>
    <w:p w14:paraId="593A9A34" w14:textId="77777777" w:rsidR="000479BE" w:rsidRPr="000479BE" w:rsidRDefault="000479BE" w:rsidP="000479BE">
      <w:pPr>
        <w:pStyle w:val="NoSpacing"/>
        <w:numPr>
          <w:ilvl w:val="0"/>
          <w:numId w:val="402"/>
        </w:numPr>
      </w:pPr>
      <w:r w:rsidRPr="000479BE">
        <w:rPr>
          <w:b/>
          <w:bCs/>
        </w:rPr>
        <w:lastRenderedPageBreak/>
        <w:t>Internal Communication:</w:t>
      </w:r>
      <w:r w:rsidRPr="000479BE">
        <w:t xml:space="preserve"> Develop a communication plan to keep employees informed during a disruption, including methods for disseminating information and updates.</w:t>
      </w:r>
    </w:p>
    <w:p w14:paraId="383A9335" w14:textId="77777777" w:rsidR="000479BE" w:rsidRPr="000479BE" w:rsidRDefault="000479BE" w:rsidP="000479BE">
      <w:pPr>
        <w:pStyle w:val="NoSpacing"/>
        <w:numPr>
          <w:ilvl w:val="0"/>
          <w:numId w:val="402"/>
        </w:numPr>
      </w:pPr>
      <w:r w:rsidRPr="000479BE">
        <w:rPr>
          <w:b/>
          <w:bCs/>
        </w:rPr>
        <w:t>External Communication:</w:t>
      </w:r>
      <w:r w:rsidRPr="000479BE">
        <w:t xml:space="preserve"> Prepare communication strategies for external stakeholders, such as customers, suppliers, and regulators.</w:t>
      </w:r>
    </w:p>
    <w:p w14:paraId="3A2E3BAF" w14:textId="77777777" w:rsidR="000479BE" w:rsidRPr="000479BE" w:rsidRDefault="000479BE" w:rsidP="000479BE">
      <w:pPr>
        <w:pStyle w:val="NoSpacing"/>
        <w:rPr>
          <w:b/>
          <w:bCs/>
        </w:rPr>
      </w:pPr>
      <w:r w:rsidRPr="000479BE">
        <w:rPr>
          <w:b/>
          <w:bCs/>
        </w:rPr>
        <w:t>5. Implement the Plan</w:t>
      </w:r>
    </w:p>
    <w:p w14:paraId="1AB483D7" w14:textId="77777777" w:rsidR="000479BE" w:rsidRPr="000479BE" w:rsidRDefault="000479BE" w:rsidP="000479BE">
      <w:pPr>
        <w:pStyle w:val="NoSpacing"/>
        <w:rPr>
          <w:b/>
          <w:bCs/>
        </w:rPr>
      </w:pPr>
      <w:r w:rsidRPr="000479BE">
        <w:rPr>
          <w:b/>
          <w:bCs/>
        </w:rPr>
        <w:t>a. Training and Awareness</w:t>
      </w:r>
    </w:p>
    <w:p w14:paraId="1A328BBA" w14:textId="77777777" w:rsidR="000479BE" w:rsidRPr="000479BE" w:rsidRDefault="000479BE" w:rsidP="000479BE">
      <w:pPr>
        <w:pStyle w:val="NoSpacing"/>
        <w:numPr>
          <w:ilvl w:val="0"/>
          <w:numId w:val="403"/>
        </w:numPr>
      </w:pPr>
      <w:r w:rsidRPr="000479BE">
        <w:rPr>
          <w:b/>
          <w:bCs/>
        </w:rPr>
        <w:t>Employee Training:</w:t>
      </w:r>
      <w:r w:rsidRPr="000479BE">
        <w:t xml:space="preserve"> Conduct training sessions to ensure employees understand their roles and responsibilities in the BCP. Include drills and simulations to practice response procedures.</w:t>
      </w:r>
    </w:p>
    <w:p w14:paraId="20271006" w14:textId="77777777" w:rsidR="000479BE" w:rsidRPr="000479BE" w:rsidRDefault="000479BE" w:rsidP="000479BE">
      <w:pPr>
        <w:pStyle w:val="NoSpacing"/>
        <w:numPr>
          <w:ilvl w:val="0"/>
          <w:numId w:val="403"/>
        </w:numPr>
      </w:pPr>
      <w:r w:rsidRPr="000479BE">
        <w:rPr>
          <w:b/>
          <w:bCs/>
        </w:rPr>
        <w:t>Management Briefings:</w:t>
      </w:r>
      <w:r w:rsidRPr="000479BE">
        <w:t xml:space="preserve"> Brief senior management and key stakeholders on the plan and their roles in its implementation.</w:t>
      </w:r>
    </w:p>
    <w:p w14:paraId="159E8B87" w14:textId="77777777" w:rsidR="000479BE" w:rsidRPr="000479BE" w:rsidRDefault="000479BE" w:rsidP="000479BE">
      <w:pPr>
        <w:pStyle w:val="NoSpacing"/>
        <w:rPr>
          <w:b/>
          <w:bCs/>
        </w:rPr>
      </w:pPr>
      <w:r w:rsidRPr="000479BE">
        <w:rPr>
          <w:b/>
          <w:bCs/>
        </w:rPr>
        <w:t>b. Resource Deployment</w:t>
      </w:r>
    </w:p>
    <w:p w14:paraId="7E5B693F" w14:textId="77777777" w:rsidR="000479BE" w:rsidRPr="000479BE" w:rsidRDefault="000479BE" w:rsidP="000479BE">
      <w:pPr>
        <w:pStyle w:val="NoSpacing"/>
        <w:numPr>
          <w:ilvl w:val="0"/>
          <w:numId w:val="404"/>
        </w:numPr>
      </w:pPr>
      <w:r w:rsidRPr="000479BE">
        <w:rPr>
          <w:b/>
          <w:bCs/>
        </w:rPr>
        <w:t>Resources:</w:t>
      </w:r>
      <w:r w:rsidRPr="000479BE">
        <w:t xml:space="preserve"> Ensure that all necessary resources, including backup systems, alternate work sites, and emergency supplies, are available and ready for use.</w:t>
      </w:r>
    </w:p>
    <w:p w14:paraId="13E1805D" w14:textId="77777777" w:rsidR="000479BE" w:rsidRPr="000479BE" w:rsidRDefault="000479BE" w:rsidP="000479BE">
      <w:pPr>
        <w:pStyle w:val="NoSpacing"/>
        <w:numPr>
          <w:ilvl w:val="0"/>
          <w:numId w:val="404"/>
        </w:numPr>
      </w:pPr>
      <w:r w:rsidRPr="000479BE">
        <w:rPr>
          <w:b/>
          <w:bCs/>
        </w:rPr>
        <w:t>Technology:</w:t>
      </w:r>
      <w:r w:rsidRPr="000479BE">
        <w:t xml:space="preserve"> Implement and test technology solutions that support the BCP, such as backup systems and remote access tools.</w:t>
      </w:r>
    </w:p>
    <w:p w14:paraId="4D06279B" w14:textId="77777777" w:rsidR="000479BE" w:rsidRPr="000479BE" w:rsidRDefault="000479BE" w:rsidP="000479BE">
      <w:pPr>
        <w:pStyle w:val="NoSpacing"/>
        <w:rPr>
          <w:b/>
          <w:bCs/>
        </w:rPr>
      </w:pPr>
      <w:r w:rsidRPr="000479BE">
        <w:rPr>
          <w:b/>
          <w:bCs/>
        </w:rPr>
        <w:t>6. Test and Validate the Plan</w:t>
      </w:r>
    </w:p>
    <w:p w14:paraId="002A4B84" w14:textId="77777777" w:rsidR="000479BE" w:rsidRPr="000479BE" w:rsidRDefault="000479BE" w:rsidP="000479BE">
      <w:pPr>
        <w:pStyle w:val="NoSpacing"/>
        <w:rPr>
          <w:b/>
          <w:bCs/>
        </w:rPr>
      </w:pPr>
      <w:r w:rsidRPr="000479BE">
        <w:rPr>
          <w:b/>
          <w:bCs/>
        </w:rPr>
        <w:t>a. Testing</w:t>
      </w:r>
    </w:p>
    <w:p w14:paraId="719FB123" w14:textId="77777777" w:rsidR="000479BE" w:rsidRPr="000479BE" w:rsidRDefault="000479BE" w:rsidP="000479BE">
      <w:pPr>
        <w:pStyle w:val="NoSpacing"/>
        <w:numPr>
          <w:ilvl w:val="0"/>
          <w:numId w:val="405"/>
        </w:numPr>
      </w:pPr>
      <w:r w:rsidRPr="000479BE">
        <w:rPr>
          <w:b/>
          <w:bCs/>
        </w:rPr>
        <w:t>Plan Testing:</w:t>
      </w:r>
      <w:r w:rsidRPr="000479BE">
        <w:t xml:space="preserve"> Conduct regular tests and simulations of the BCP to ensure that it works as intended. This may include tabletop exercises, functional tests, and full-scale drills.</w:t>
      </w:r>
    </w:p>
    <w:p w14:paraId="165B6FAC" w14:textId="77777777" w:rsidR="000479BE" w:rsidRPr="000479BE" w:rsidRDefault="000479BE" w:rsidP="000479BE">
      <w:pPr>
        <w:pStyle w:val="NoSpacing"/>
        <w:numPr>
          <w:ilvl w:val="0"/>
          <w:numId w:val="405"/>
        </w:numPr>
      </w:pPr>
      <w:r w:rsidRPr="000479BE">
        <w:rPr>
          <w:b/>
          <w:bCs/>
        </w:rPr>
        <w:t>Scenario Testing:</w:t>
      </w:r>
      <w:r w:rsidRPr="000479BE">
        <w:t xml:space="preserve"> Test different types of scenarios, such as natural disasters, cyber-attacks, and power outages, to evaluate the plan’s effectiveness.</w:t>
      </w:r>
    </w:p>
    <w:p w14:paraId="4CD7E72F" w14:textId="77777777" w:rsidR="000479BE" w:rsidRPr="000479BE" w:rsidRDefault="000479BE" w:rsidP="000479BE">
      <w:pPr>
        <w:pStyle w:val="NoSpacing"/>
        <w:rPr>
          <w:b/>
          <w:bCs/>
        </w:rPr>
      </w:pPr>
      <w:r w:rsidRPr="000479BE">
        <w:rPr>
          <w:b/>
          <w:bCs/>
        </w:rPr>
        <w:t>b. Validation</w:t>
      </w:r>
    </w:p>
    <w:p w14:paraId="11CCDDC7" w14:textId="77777777" w:rsidR="000479BE" w:rsidRPr="000479BE" w:rsidRDefault="000479BE" w:rsidP="000479BE">
      <w:pPr>
        <w:pStyle w:val="NoSpacing"/>
        <w:numPr>
          <w:ilvl w:val="0"/>
          <w:numId w:val="406"/>
        </w:numPr>
      </w:pPr>
      <w:r w:rsidRPr="000479BE">
        <w:rPr>
          <w:b/>
          <w:bCs/>
        </w:rPr>
        <w:t>Feedback:</w:t>
      </w:r>
      <w:r w:rsidRPr="000479BE">
        <w:t xml:space="preserve"> Gather feedback from test participants and stakeholders to identify strengths and areas for improvement.</w:t>
      </w:r>
    </w:p>
    <w:p w14:paraId="7B64DDC0" w14:textId="77777777" w:rsidR="000479BE" w:rsidRPr="000479BE" w:rsidRDefault="000479BE" w:rsidP="000479BE">
      <w:pPr>
        <w:pStyle w:val="NoSpacing"/>
        <w:numPr>
          <w:ilvl w:val="0"/>
          <w:numId w:val="406"/>
        </w:numPr>
      </w:pPr>
      <w:r w:rsidRPr="000479BE">
        <w:rPr>
          <w:b/>
          <w:bCs/>
        </w:rPr>
        <w:t>Adjustments:</w:t>
      </w:r>
      <w:r w:rsidRPr="000479BE">
        <w:t xml:space="preserve"> Make necessary adjustments to the plan based on test results, feedback, and changes in the business environment.</w:t>
      </w:r>
    </w:p>
    <w:p w14:paraId="679C135F" w14:textId="77777777" w:rsidR="000479BE" w:rsidRPr="000479BE" w:rsidRDefault="000479BE" w:rsidP="000479BE">
      <w:pPr>
        <w:pStyle w:val="NoSpacing"/>
        <w:rPr>
          <w:b/>
          <w:bCs/>
        </w:rPr>
      </w:pPr>
      <w:r w:rsidRPr="000479BE">
        <w:rPr>
          <w:b/>
          <w:bCs/>
        </w:rPr>
        <w:t>7. Review and Update the Plan</w:t>
      </w:r>
    </w:p>
    <w:p w14:paraId="69A010D4" w14:textId="77777777" w:rsidR="000479BE" w:rsidRPr="000479BE" w:rsidRDefault="000479BE" w:rsidP="000479BE">
      <w:pPr>
        <w:pStyle w:val="NoSpacing"/>
        <w:rPr>
          <w:b/>
          <w:bCs/>
        </w:rPr>
      </w:pPr>
      <w:r w:rsidRPr="000479BE">
        <w:rPr>
          <w:b/>
          <w:bCs/>
        </w:rPr>
        <w:t>a. Regular Reviews</w:t>
      </w:r>
    </w:p>
    <w:p w14:paraId="3CB295BE" w14:textId="77777777" w:rsidR="000479BE" w:rsidRPr="000479BE" w:rsidRDefault="000479BE" w:rsidP="000479BE">
      <w:pPr>
        <w:pStyle w:val="NoSpacing"/>
        <w:numPr>
          <w:ilvl w:val="0"/>
          <w:numId w:val="407"/>
        </w:numPr>
      </w:pPr>
      <w:r w:rsidRPr="000479BE">
        <w:rPr>
          <w:b/>
          <w:bCs/>
        </w:rPr>
        <w:t>Plan Review:</w:t>
      </w:r>
      <w:r w:rsidRPr="000479BE">
        <w:t xml:space="preserve"> Regularly review the BCP to ensure it remains up-to-date and relevant. Review at least annually or after significant changes in business operations, technology, or organizational structure.</w:t>
      </w:r>
    </w:p>
    <w:p w14:paraId="2A27761D" w14:textId="77777777" w:rsidR="000479BE" w:rsidRPr="000479BE" w:rsidRDefault="000479BE" w:rsidP="000479BE">
      <w:pPr>
        <w:pStyle w:val="NoSpacing"/>
        <w:numPr>
          <w:ilvl w:val="0"/>
          <w:numId w:val="407"/>
        </w:numPr>
      </w:pPr>
      <w:r w:rsidRPr="000479BE">
        <w:rPr>
          <w:b/>
          <w:bCs/>
        </w:rPr>
        <w:t>Update Procedures:</w:t>
      </w:r>
      <w:r w:rsidRPr="000479BE">
        <w:t xml:space="preserve"> Update the plan to reflect changes in critical functions, contact information, recovery strategies, and other relevant details.</w:t>
      </w:r>
    </w:p>
    <w:p w14:paraId="46EAF314" w14:textId="77777777" w:rsidR="000479BE" w:rsidRPr="000479BE" w:rsidRDefault="000479BE" w:rsidP="000479BE">
      <w:pPr>
        <w:pStyle w:val="NoSpacing"/>
        <w:rPr>
          <w:b/>
          <w:bCs/>
        </w:rPr>
      </w:pPr>
      <w:r w:rsidRPr="000479BE">
        <w:rPr>
          <w:b/>
          <w:bCs/>
        </w:rPr>
        <w:t>b. Continuous Improvement</w:t>
      </w:r>
    </w:p>
    <w:p w14:paraId="3E7C171D" w14:textId="77777777" w:rsidR="000479BE" w:rsidRPr="000479BE" w:rsidRDefault="000479BE" w:rsidP="000479BE">
      <w:pPr>
        <w:pStyle w:val="NoSpacing"/>
        <w:numPr>
          <w:ilvl w:val="0"/>
          <w:numId w:val="408"/>
        </w:numPr>
      </w:pPr>
      <w:r w:rsidRPr="000479BE">
        <w:rPr>
          <w:b/>
          <w:bCs/>
        </w:rPr>
        <w:t>Lessons Learned:</w:t>
      </w:r>
      <w:r w:rsidRPr="000479BE">
        <w:t xml:space="preserve"> Incorporate lessons learned from tests, real incidents, and feedback into the plan.</w:t>
      </w:r>
    </w:p>
    <w:p w14:paraId="398F8D00" w14:textId="77777777" w:rsidR="000479BE" w:rsidRPr="000479BE" w:rsidRDefault="000479BE" w:rsidP="000479BE">
      <w:pPr>
        <w:pStyle w:val="NoSpacing"/>
        <w:numPr>
          <w:ilvl w:val="0"/>
          <w:numId w:val="408"/>
        </w:numPr>
      </w:pPr>
      <w:r w:rsidRPr="000479BE">
        <w:rPr>
          <w:b/>
          <w:bCs/>
        </w:rPr>
        <w:t>Adaptation:</w:t>
      </w:r>
      <w:r w:rsidRPr="000479BE">
        <w:t xml:space="preserve"> Adapt the plan to address new risks, emerging threats, and changes in business needs.</w:t>
      </w:r>
    </w:p>
    <w:p w14:paraId="53210E31" w14:textId="77777777" w:rsidR="000479BE" w:rsidRPr="000479BE" w:rsidRDefault="000479BE" w:rsidP="000479BE">
      <w:pPr>
        <w:pStyle w:val="NoSpacing"/>
        <w:rPr>
          <w:b/>
          <w:bCs/>
        </w:rPr>
      </w:pPr>
      <w:r w:rsidRPr="000479BE">
        <w:rPr>
          <w:b/>
          <w:bCs/>
        </w:rPr>
        <w:t>8. Documentation and Reporting</w:t>
      </w:r>
    </w:p>
    <w:p w14:paraId="362A5BCC" w14:textId="77777777" w:rsidR="000479BE" w:rsidRPr="000479BE" w:rsidRDefault="000479BE" w:rsidP="000479BE">
      <w:pPr>
        <w:pStyle w:val="NoSpacing"/>
        <w:rPr>
          <w:b/>
          <w:bCs/>
        </w:rPr>
      </w:pPr>
      <w:r w:rsidRPr="000479BE">
        <w:rPr>
          <w:b/>
          <w:bCs/>
        </w:rPr>
        <w:t>a. Maintain Records</w:t>
      </w:r>
    </w:p>
    <w:p w14:paraId="12106D77" w14:textId="77777777" w:rsidR="000479BE" w:rsidRPr="000479BE" w:rsidRDefault="000479BE" w:rsidP="000479BE">
      <w:pPr>
        <w:pStyle w:val="NoSpacing"/>
        <w:numPr>
          <w:ilvl w:val="0"/>
          <w:numId w:val="409"/>
        </w:numPr>
      </w:pPr>
      <w:r w:rsidRPr="000479BE">
        <w:rPr>
          <w:b/>
          <w:bCs/>
        </w:rPr>
        <w:t>Documentation:</w:t>
      </w:r>
      <w:r w:rsidRPr="000479BE">
        <w:t xml:space="preserve"> Keep detailed records of the BCP development process, including risk assessments, impact analyses, and testing results.</w:t>
      </w:r>
    </w:p>
    <w:p w14:paraId="1B44253B" w14:textId="77777777" w:rsidR="000479BE" w:rsidRPr="000479BE" w:rsidRDefault="000479BE" w:rsidP="000479BE">
      <w:pPr>
        <w:pStyle w:val="NoSpacing"/>
        <w:numPr>
          <w:ilvl w:val="0"/>
          <w:numId w:val="409"/>
        </w:numPr>
      </w:pPr>
      <w:r w:rsidRPr="000479BE">
        <w:rPr>
          <w:b/>
          <w:bCs/>
        </w:rPr>
        <w:t>Reporting:</w:t>
      </w:r>
      <w:r w:rsidRPr="000479BE">
        <w:t xml:space="preserve"> Report on the status of the BCP to senior management and stakeholders, highlighting any significant updates or improvements.</w:t>
      </w:r>
    </w:p>
    <w:p w14:paraId="2055085A" w14:textId="77777777" w:rsidR="000479BE" w:rsidRPr="000479BE" w:rsidRDefault="000479BE" w:rsidP="000479BE">
      <w:pPr>
        <w:pStyle w:val="NoSpacing"/>
        <w:rPr>
          <w:b/>
          <w:bCs/>
        </w:rPr>
      </w:pPr>
      <w:r w:rsidRPr="000479BE">
        <w:rPr>
          <w:b/>
          <w:bCs/>
        </w:rPr>
        <w:t>b. Compliance and Audits</w:t>
      </w:r>
    </w:p>
    <w:p w14:paraId="792E15D8" w14:textId="77777777" w:rsidR="000479BE" w:rsidRPr="000479BE" w:rsidRDefault="000479BE" w:rsidP="000479BE">
      <w:pPr>
        <w:pStyle w:val="NoSpacing"/>
        <w:numPr>
          <w:ilvl w:val="0"/>
          <w:numId w:val="410"/>
        </w:numPr>
      </w:pPr>
      <w:r w:rsidRPr="000479BE">
        <w:rPr>
          <w:b/>
          <w:bCs/>
        </w:rPr>
        <w:t>Compliance:</w:t>
      </w:r>
      <w:r w:rsidRPr="000479BE">
        <w:t xml:space="preserve"> Ensure the BCP meets regulatory and industry compliance requirements.</w:t>
      </w:r>
    </w:p>
    <w:p w14:paraId="780905AA" w14:textId="77777777" w:rsidR="000479BE" w:rsidRPr="000479BE" w:rsidRDefault="000479BE" w:rsidP="000479BE">
      <w:pPr>
        <w:pStyle w:val="NoSpacing"/>
        <w:numPr>
          <w:ilvl w:val="0"/>
          <w:numId w:val="410"/>
        </w:numPr>
      </w:pPr>
      <w:r w:rsidRPr="000479BE">
        <w:rPr>
          <w:b/>
          <w:bCs/>
        </w:rPr>
        <w:t>Audits:</w:t>
      </w:r>
      <w:r w:rsidRPr="000479BE">
        <w:t xml:space="preserve"> Conduct periodic audits of the BCP to ensure it is being followed and remains effective.</w:t>
      </w:r>
    </w:p>
    <w:p w14:paraId="0D2B30E3" w14:textId="77777777" w:rsidR="000479BE" w:rsidRPr="000479BE" w:rsidRDefault="000479BE" w:rsidP="000479BE">
      <w:pPr>
        <w:pStyle w:val="NoSpacing"/>
      </w:pPr>
      <w:r w:rsidRPr="000479BE">
        <w:t>By following these steps, you can develop and implement a comprehensive Business Continuity Plan that ensures your organization can maintain critical functions and recover effectively from disruptions.</w:t>
      </w:r>
    </w:p>
    <w:p w14:paraId="4CFF3E1E" w14:textId="77777777" w:rsidR="000479BE" w:rsidRPr="000479BE" w:rsidRDefault="000479BE" w:rsidP="000479BE">
      <w:pPr>
        <w:pStyle w:val="NoSpacing"/>
      </w:pPr>
      <w:r w:rsidRPr="000479BE">
        <w:t>4o mini</w:t>
      </w:r>
    </w:p>
    <w:p w14:paraId="76FEF3F0" w14:textId="77777777" w:rsidR="000479BE" w:rsidRPr="000479BE" w:rsidRDefault="000479BE" w:rsidP="000479BE">
      <w:pPr>
        <w:pStyle w:val="NoSpacing"/>
        <w:rPr>
          <w:b/>
          <w:bCs/>
        </w:rPr>
      </w:pPr>
      <w:r w:rsidRPr="000479BE">
        <w:rPr>
          <w:b/>
          <w:bCs/>
        </w:rPr>
        <w:t>You said:</w:t>
      </w:r>
    </w:p>
    <w:p w14:paraId="2DE145BC" w14:textId="77777777" w:rsidR="000479BE" w:rsidRPr="000479BE" w:rsidRDefault="000479BE" w:rsidP="000479BE">
      <w:pPr>
        <w:pStyle w:val="NoSpacing"/>
      </w:pPr>
      <w:r w:rsidRPr="000479BE">
        <w:t>detail in CISA</w:t>
      </w:r>
    </w:p>
    <w:p w14:paraId="363D0767" w14:textId="77777777" w:rsidR="000479BE" w:rsidRPr="000479BE" w:rsidRDefault="000479BE" w:rsidP="000479BE">
      <w:pPr>
        <w:pStyle w:val="NoSpacing"/>
        <w:rPr>
          <w:b/>
          <w:bCs/>
        </w:rPr>
      </w:pPr>
      <w:r w:rsidRPr="000479BE">
        <w:rPr>
          <w:b/>
          <w:bCs/>
        </w:rPr>
        <w:t>ChatGPT said:</w:t>
      </w:r>
    </w:p>
    <w:p w14:paraId="5E51C68B" w14:textId="77777777" w:rsidR="000479BE" w:rsidRPr="000479BE" w:rsidRDefault="000479BE" w:rsidP="000479BE">
      <w:pPr>
        <w:pStyle w:val="NoSpacing"/>
      </w:pPr>
      <w:r w:rsidRPr="000479BE">
        <w:t>Certified Information Systems Auditor (CISA) is a globally recognized certification in the field of information systems audit, control, and security. It is offered by ISACA (Information Systems Audit and Control Association) and is designed for professionals who have experience in information systems auditing, control, and security.</w:t>
      </w:r>
    </w:p>
    <w:p w14:paraId="023AB152" w14:textId="77777777" w:rsidR="000479BE" w:rsidRPr="000479BE" w:rsidRDefault="000479BE" w:rsidP="000479BE">
      <w:pPr>
        <w:pStyle w:val="NoSpacing"/>
        <w:rPr>
          <w:b/>
          <w:bCs/>
        </w:rPr>
      </w:pPr>
      <w:r w:rsidRPr="000479BE">
        <w:rPr>
          <w:b/>
          <w:bCs/>
        </w:rPr>
        <w:t>CISA Certification Overview</w:t>
      </w:r>
    </w:p>
    <w:p w14:paraId="20B13CB4" w14:textId="77777777" w:rsidR="000479BE" w:rsidRPr="000479BE" w:rsidRDefault="000479BE" w:rsidP="000479BE">
      <w:pPr>
        <w:pStyle w:val="NoSpacing"/>
        <w:rPr>
          <w:b/>
          <w:bCs/>
        </w:rPr>
      </w:pPr>
      <w:r w:rsidRPr="000479BE">
        <w:rPr>
          <w:b/>
          <w:bCs/>
        </w:rPr>
        <w:t>**1. Eligibility and Requirements</w:t>
      </w:r>
    </w:p>
    <w:p w14:paraId="4A729BC9" w14:textId="77777777" w:rsidR="000479BE" w:rsidRPr="000479BE" w:rsidRDefault="000479BE" w:rsidP="000479BE">
      <w:pPr>
        <w:pStyle w:val="NoSpacing"/>
        <w:numPr>
          <w:ilvl w:val="0"/>
          <w:numId w:val="411"/>
        </w:numPr>
      </w:pPr>
      <w:r w:rsidRPr="000479BE">
        <w:rPr>
          <w:b/>
          <w:bCs/>
        </w:rPr>
        <w:lastRenderedPageBreak/>
        <w:t>Experience:</w:t>
      </w:r>
      <w:r w:rsidRPr="000479BE">
        <w:t xml:space="preserve"> A minimum of five years of professional experience in information systems auditing, control, or security is required. However, waivers are available for up to three years of experience if you meet certain qualifications (e.g., a degree, certifications like CISSP, etc.).</w:t>
      </w:r>
    </w:p>
    <w:p w14:paraId="29CF490F" w14:textId="77777777" w:rsidR="000479BE" w:rsidRPr="000479BE" w:rsidRDefault="000479BE" w:rsidP="000479BE">
      <w:pPr>
        <w:pStyle w:val="NoSpacing"/>
        <w:numPr>
          <w:ilvl w:val="0"/>
          <w:numId w:val="411"/>
        </w:numPr>
      </w:pPr>
      <w:r w:rsidRPr="000479BE">
        <w:rPr>
          <w:b/>
          <w:bCs/>
        </w:rPr>
        <w:t>Education:</w:t>
      </w:r>
      <w:r w:rsidRPr="000479BE">
        <w:t xml:space="preserve"> While a degree is not mandatory, certain degrees and other certifications can substitute for experience.</w:t>
      </w:r>
    </w:p>
    <w:p w14:paraId="10329287" w14:textId="77777777" w:rsidR="000479BE" w:rsidRPr="000479BE" w:rsidRDefault="000479BE" w:rsidP="000479BE">
      <w:pPr>
        <w:pStyle w:val="NoSpacing"/>
        <w:rPr>
          <w:b/>
          <w:bCs/>
        </w:rPr>
      </w:pPr>
      <w:r w:rsidRPr="000479BE">
        <w:rPr>
          <w:b/>
          <w:bCs/>
        </w:rPr>
        <w:t>**2. Exam Details</w:t>
      </w:r>
    </w:p>
    <w:p w14:paraId="7F2C02DB" w14:textId="77777777" w:rsidR="000479BE" w:rsidRPr="000479BE" w:rsidRDefault="000479BE" w:rsidP="000479BE">
      <w:pPr>
        <w:pStyle w:val="NoSpacing"/>
        <w:numPr>
          <w:ilvl w:val="0"/>
          <w:numId w:val="412"/>
        </w:numPr>
      </w:pPr>
      <w:r w:rsidRPr="000479BE">
        <w:rPr>
          <w:b/>
          <w:bCs/>
        </w:rPr>
        <w:t>Format:</w:t>
      </w:r>
      <w:r w:rsidRPr="000479BE">
        <w:t xml:space="preserve"> The CISA exam consists of 150 multiple-choice questions.</w:t>
      </w:r>
    </w:p>
    <w:p w14:paraId="56768624" w14:textId="77777777" w:rsidR="000479BE" w:rsidRPr="000479BE" w:rsidRDefault="000479BE" w:rsidP="000479BE">
      <w:pPr>
        <w:pStyle w:val="NoSpacing"/>
        <w:numPr>
          <w:ilvl w:val="0"/>
          <w:numId w:val="412"/>
        </w:numPr>
      </w:pPr>
      <w:r w:rsidRPr="000479BE">
        <w:rPr>
          <w:b/>
          <w:bCs/>
        </w:rPr>
        <w:t>Duration:</w:t>
      </w:r>
      <w:r w:rsidRPr="000479BE">
        <w:t xml:space="preserve"> You have 4 hours to complete the exam.</w:t>
      </w:r>
    </w:p>
    <w:p w14:paraId="1C04F337" w14:textId="77777777" w:rsidR="000479BE" w:rsidRPr="000479BE" w:rsidRDefault="000479BE" w:rsidP="000479BE">
      <w:pPr>
        <w:pStyle w:val="NoSpacing"/>
        <w:numPr>
          <w:ilvl w:val="0"/>
          <w:numId w:val="412"/>
        </w:numPr>
      </w:pPr>
      <w:r w:rsidRPr="000479BE">
        <w:rPr>
          <w:b/>
          <w:bCs/>
        </w:rPr>
        <w:t>Passing Score:</w:t>
      </w:r>
      <w:r w:rsidRPr="000479BE">
        <w:t xml:space="preserve"> The passing score is 450 out of 800.</w:t>
      </w:r>
    </w:p>
    <w:p w14:paraId="04F33A2F" w14:textId="77777777" w:rsidR="000479BE" w:rsidRPr="000479BE" w:rsidRDefault="000479BE" w:rsidP="000479BE">
      <w:pPr>
        <w:pStyle w:val="NoSpacing"/>
        <w:numPr>
          <w:ilvl w:val="0"/>
          <w:numId w:val="412"/>
        </w:numPr>
      </w:pPr>
      <w:r w:rsidRPr="000479BE">
        <w:rPr>
          <w:b/>
          <w:bCs/>
        </w:rPr>
        <w:t>Languages:</w:t>
      </w:r>
      <w:r w:rsidRPr="000479BE">
        <w:t xml:space="preserve"> The exam is available in multiple languages.</w:t>
      </w:r>
    </w:p>
    <w:p w14:paraId="020BCF35" w14:textId="77777777" w:rsidR="000479BE" w:rsidRPr="000479BE" w:rsidRDefault="000479BE" w:rsidP="000479BE">
      <w:pPr>
        <w:pStyle w:val="NoSpacing"/>
        <w:numPr>
          <w:ilvl w:val="0"/>
          <w:numId w:val="412"/>
        </w:numPr>
      </w:pPr>
      <w:r w:rsidRPr="000479BE">
        <w:rPr>
          <w:b/>
          <w:bCs/>
        </w:rPr>
        <w:t>Domains:</w:t>
      </w:r>
      <w:r w:rsidRPr="000479BE">
        <w:t xml:space="preserve"> The exam covers five domains:</w:t>
      </w:r>
    </w:p>
    <w:p w14:paraId="1A18C53A" w14:textId="77777777" w:rsidR="000479BE" w:rsidRPr="000479BE" w:rsidRDefault="000479BE" w:rsidP="000479BE">
      <w:pPr>
        <w:pStyle w:val="NoSpacing"/>
        <w:numPr>
          <w:ilvl w:val="1"/>
          <w:numId w:val="412"/>
        </w:numPr>
      </w:pPr>
      <w:r w:rsidRPr="000479BE">
        <w:rPr>
          <w:b/>
          <w:bCs/>
        </w:rPr>
        <w:t>Information Systems Auditing Process (21%)</w:t>
      </w:r>
    </w:p>
    <w:p w14:paraId="4352F28D" w14:textId="77777777" w:rsidR="000479BE" w:rsidRPr="000479BE" w:rsidRDefault="000479BE" w:rsidP="000479BE">
      <w:pPr>
        <w:pStyle w:val="NoSpacing"/>
        <w:numPr>
          <w:ilvl w:val="2"/>
          <w:numId w:val="412"/>
        </w:numPr>
      </w:pPr>
      <w:r w:rsidRPr="000479BE">
        <w:rPr>
          <w:b/>
          <w:bCs/>
        </w:rPr>
        <w:t>Planning:</w:t>
      </w:r>
      <w:r w:rsidRPr="000479BE">
        <w:t xml:space="preserve"> Planning audits based on risk assessments.</w:t>
      </w:r>
    </w:p>
    <w:p w14:paraId="602FE9B5" w14:textId="77777777" w:rsidR="000479BE" w:rsidRPr="000479BE" w:rsidRDefault="000479BE" w:rsidP="000479BE">
      <w:pPr>
        <w:pStyle w:val="NoSpacing"/>
        <w:numPr>
          <w:ilvl w:val="2"/>
          <w:numId w:val="412"/>
        </w:numPr>
      </w:pPr>
      <w:r w:rsidRPr="000479BE">
        <w:rPr>
          <w:b/>
          <w:bCs/>
        </w:rPr>
        <w:t>Execution:</w:t>
      </w:r>
      <w:r w:rsidRPr="000479BE">
        <w:t xml:space="preserve"> Executing audits, gathering evidence, and reporting.</w:t>
      </w:r>
    </w:p>
    <w:p w14:paraId="2925A078" w14:textId="77777777" w:rsidR="000479BE" w:rsidRPr="000479BE" w:rsidRDefault="000479BE" w:rsidP="000479BE">
      <w:pPr>
        <w:pStyle w:val="NoSpacing"/>
        <w:numPr>
          <w:ilvl w:val="2"/>
          <w:numId w:val="412"/>
        </w:numPr>
      </w:pPr>
      <w:r w:rsidRPr="000479BE">
        <w:rPr>
          <w:b/>
          <w:bCs/>
        </w:rPr>
        <w:t>Techniques:</w:t>
      </w:r>
      <w:r w:rsidRPr="000479BE">
        <w:t xml:space="preserve"> Using audit tools and techniques.</w:t>
      </w:r>
    </w:p>
    <w:p w14:paraId="2389DBA9" w14:textId="77777777" w:rsidR="000479BE" w:rsidRPr="000479BE" w:rsidRDefault="000479BE" w:rsidP="000479BE">
      <w:pPr>
        <w:pStyle w:val="NoSpacing"/>
        <w:numPr>
          <w:ilvl w:val="1"/>
          <w:numId w:val="412"/>
        </w:numPr>
      </w:pPr>
      <w:r w:rsidRPr="000479BE">
        <w:rPr>
          <w:b/>
          <w:bCs/>
        </w:rPr>
        <w:t>Governance and Management of IT (17%)</w:t>
      </w:r>
    </w:p>
    <w:p w14:paraId="7ABCA17B" w14:textId="77777777" w:rsidR="000479BE" w:rsidRPr="000479BE" w:rsidRDefault="000479BE" w:rsidP="000479BE">
      <w:pPr>
        <w:pStyle w:val="NoSpacing"/>
        <w:numPr>
          <w:ilvl w:val="2"/>
          <w:numId w:val="412"/>
        </w:numPr>
      </w:pPr>
      <w:r w:rsidRPr="000479BE">
        <w:rPr>
          <w:b/>
          <w:bCs/>
        </w:rPr>
        <w:t>IT Governance:</w:t>
      </w:r>
      <w:r w:rsidRPr="000479BE">
        <w:t xml:space="preserve"> Understanding the alignment of IT with business goals.</w:t>
      </w:r>
    </w:p>
    <w:p w14:paraId="318BE9A4" w14:textId="77777777" w:rsidR="000479BE" w:rsidRPr="000479BE" w:rsidRDefault="000479BE" w:rsidP="000479BE">
      <w:pPr>
        <w:pStyle w:val="NoSpacing"/>
        <w:numPr>
          <w:ilvl w:val="2"/>
          <w:numId w:val="412"/>
        </w:numPr>
      </w:pPr>
      <w:r w:rsidRPr="000479BE">
        <w:rPr>
          <w:b/>
          <w:bCs/>
        </w:rPr>
        <w:t>Risk Management:</w:t>
      </w:r>
      <w:r w:rsidRPr="000479BE">
        <w:t xml:space="preserve"> Identifying, assessing, and managing IT risks.</w:t>
      </w:r>
    </w:p>
    <w:p w14:paraId="5F8EF917" w14:textId="77777777" w:rsidR="000479BE" w:rsidRPr="000479BE" w:rsidRDefault="000479BE" w:rsidP="000479BE">
      <w:pPr>
        <w:pStyle w:val="NoSpacing"/>
        <w:numPr>
          <w:ilvl w:val="2"/>
          <w:numId w:val="412"/>
        </w:numPr>
      </w:pPr>
      <w:r w:rsidRPr="000479BE">
        <w:rPr>
          <w:b/>
          <w:bCs/>
        </w:rPr>
        <w:t>Control Frameworks:</w:t>
      </w:r>
      <w:r w:rsidRPr="000479BE">
        <w:t xml:space="preserve"> Using frameworks like COBIT, ISO/IEC 27001.</w:t>
      </w:r>
    </w:p>
    <w:p w14:paraId="0AF6D042" w14:textId="77777777" w:rsidR="000479BE" w:rsidRPr="000479BE" w:rsidRDefault="000479BE" w:rsidP="000479BE">
      <w:pPr>
        <w:pStyle w:val="NoSpacing"/>
        <w:numPr>
          <w:ilvl w:val="1"/>
          <w:numId w:val="412"/>
        </w:numPr>
      </w:pPr>
      <w:r w:rsidRPr="000479BE">
        <w:rPr>
          <w:b/>
          <w:bCs/>
        </w:rPr>
        <w:t>Information Systems Acquisition, Development, and Implementation (12%)</w:t>
      </w:r>
    </w:p>
    <w:p w14:paraId="39A032D8" w14:textId="77777777" w:rsidR="000479BE" w:rsidRPr="000479BE" w:rsidRDefault="000479BE" w:rsidP="000479BE">
      <w:pPr>
        <w:pStyle w:val="NoSpacing"/>
        <w:numPr>
          <w:ilvl w:val="2"/>
          <w:numId w:val="412"/>
        </w:numPr>
      </w:pPr>
      <w:r w:rsidRPr="000479BE">
        <w:rPr>
          <w:b/>
          <w:bCs/>
        </w:rPr>
        <w:t>Project Management:</w:t>
      </w:r>
      <w:r w:rsidRPr="000479BE">
        <w:t xml:space="preserve"> Understanding the role of IS auditors in project management.</w:t>
      </w:r>
    </w:p>
    <w:p w14:paraId="51CB4B27" w14:textId="77777777" w:rsidR="000479BE" w:rsidRPr="000479BE" w:rsidRDefault="000479BE" w:rsidP="000479BE">
      <w:pPr>
        <w:pStyle w:val="NoSpacing"/>
        <w:numPr>
          <w:ilvl w:val="2"/>
          <w:numId w:val="412"/>
        </w:numPr>
      </w:pPr>
      <w:r w:rsidRPr="000479BE">
        <w:rPr>
          <w:b/>
          <w:bCs/>
        </w:rPr>
        <w:t>System Development Life Cycle (SDLC):</w:t>
      </w:r>
      <w:r w:rsidRPr="000479BE">
        <w:t xml:space="preserve"> Reviewing the development and implementation of systems.</w:t>
      </w:r>
    </w:p>
    <w:p w14:paraId="7F0F0A54" w14:textId="77777777" w:rsidR="000479BE" w:rsidRPr="000479BE" w:rsidRDefault="000479BE" w:rsidP="000479BE">
      <w:pPr>
        <w:pStyle w:val="NoSpacing"/>
        <w:numPr>
          <w:ilvl w:val="2"/>
          <w:numId w:val="412"/>
        </w:numPr>
      </w:pPr>
      <w:r w:rsidRPr="000479BE">
        <w:rPr>
          <w:b/>
          <w:bCs/>
        </w:rPr>
        <w:t>Change Management:</w:t>
      </w:r>
      <w:r w:rsidRPr="000479BE">
        <w:t xml:space="preserve"> Evaluating change management processes.</w:t>
      </w:r>
    </w:p>
    <w:p w14:paraId="7F0C3FAF" w14:textId="77777777" w:rsidR="000479BE" w:rsidRPr="000479BE" w:rsidRDefault="000479BE" w:rsidP="000479BE">
      <w:pPr>
        <w:pStyle w:val="NoSpacing"/>
        <w:numPr>
          <w:ilvl w:val="1"/>
          <w:numId w:val="412"/>
        </w:numPr>
      </w:pPr>
      <w:r w:rsidRPr="000479BE">
        <w:rPr>
          <w:b/>
          <w:bCs/>
        </w:rPr>
        <w:t>Information Systems Operations and Business Resilience (23%)</w:t>
      </w:r>
    </w:p>
    <w:p w14:paraId="13F4107E" w14:textId="77777777" w:rsidR="000479BE" w:rsidRPr="000479BE" w:rsidRDefault="000479BE" w:rsidP="000479BE">
      <w:pPr>
        <w:pStyle w:val="NoSpacing"/>
        <w:numPr>
          <w:ilvl w:val="2"/>
          <w:numId w:val="412"/>
        </w:numPr>
      </w:pPr>
      <w:r w:rsidRPr="000479BE">
        <w:rPr>
          <w:b/>
          <w:bCs/>
        </w:rPr>
        <w:t>Operations Management:</w:t>
      </w:r>
      <w:r w:rsidRPr="000479BE">
        <w:t xml:space="preserve"> Assessing IT operations and service management.</w:t>
      </w:r>
    </w:p>
    <w:p w14:paraId="15296541" w14:textId="77777777" w:rsidR="000479BE" w:rsidRPr="000479BE" w:rsidRDefault="000479BE" w:rsidP="000479BE">
      <w:pPr>
        <w:pStyle w:val="NoSpacing"/>
        <w:numPr>
          <w:ilvl w:val="2"/>
          <w:numId w:val="412"/>
        </w:numPr>
      </w:pPr>
      <w:r w:rsidRPr="000479BE">
        <w:rPr>
          <w:b/>
          <w:bCs/>
        </w:rPr>
        <w:t>Disaster Recovery:</w:t>
      </w:r>
      <w:r w:rsidRPr="000479BE">
        <w:t xml:space="preserve"> Understanding and evaluating disaster recovery and business continuity planning.</w:t>
      </w:r>
    </w:p>
    <w:p w14:paraId="701E19EB" w14:textId="77777777" w:rsidR="000479BE" w:rsidRPr="000479BE" w:rsidRDefault="000479BE" w:rsidP="000479BE">
      <w:pPr>
        <w:pStyle w:val="NoSpacing"/>
        <w:numPr>
          <w:ilvl w:val="2"/>
          <w:numId w:val="412"/>
        </w:numPr>
      </w:pPr>
      <w:r w:rsidRPr="000479BE">
        <w:rPr>
          <w:b/>
          <w:bCs/>
        </w:rPr>
        <w:t>Security Controls:</w:t>
      </w:r>
      <w:r w:rsidRPr="000479BE">
        <w:t xml:space="preserve"> Reviewing the security and control of IT systems.</w:t>
      </w:r>
    </w:p>
    <w:p w14:paraId="4DD54C20" w14:textId="77777777" w:rsidR="000479BE" w:rsidRPr="000479BE" w:rsidRDefault="000479BE" w:rsidP="000479BE">
      <w:pPr>
        <w:pStyle w:val="NoSpacing"/>
        <w:numPr>
          <w:ilvl w:val="1"/>
          <w:numId w:val="412"/>
        </w:numPr>
      </w:pPr>
      <w:r w:rsidRPr="000479BE">
        <w:rPr>
          <w:b/>
          <w:bCs/>
        </w:rPr>
        <w:t>Protection of Information Assets (27%)</w:t>
      </w:r>
    </w:p>
    <w:p w14:paraId="0AD635EE" w14:textId="77777777" w:rsidR="000479BE" w:rsidRPr="000479BE" w:rsidRDefault="000479BE" w:rsidP="000479BE">
      <w:pPr>
        <w:pStyle w:val="NoSpacing"/>
        <w:numPr>
          <w:ilvl w:val="2"/>
          <w:numId w:val="412"/>
        </w:numPr>
      </w:pPr>
      <w:r w:rsidRPr="000479BE">
        <w:rPr>
          <w:b/>
          <w:bCs/>
        </w:rPr>
        <w:t>Information Security:</w:t>
      </w:r>
      <w:r w:rsidRPr="000479BE">
        <w:t xml:space="preserve"> Evaluating the effectiveness of information security policies and practices.</w:t>
      </w:r>
    </w:p>
    <w:p w14:paraId="56DF97D1" w14:textId="77777777" w:rsidR="000479BE" w:rsidRPr="000479BE" w:rsidRDefault="000479BE" w:rsidP="000479BE">
      <w:pPr>
        <w:pStyle w:val="NoSpacing"/>
        <w:numPr>
          <w:ilvl w:val="2"/>
          <w:numId w:val="412"/>
        </w:numPr>
      </w:pPr>
      <w:r w:rsidRPr="000479BE">
        <w:rPr>
          <w:b/>
          <w:bCs/>
        </w:rPr>
        <w:t>Data Protection:</w:t>
      </w:r>
      <w:r w:rsidRPr="000479BE">
        <w:t xml:space="preserve"> Ensuring data integrity, confidentiality, and availability.</w:t>
      </w:r>
    </w:p>
    <w:p w14:paraId="5AD01B25" w14:textId="77777777" w:rsidR="000479BE" w:rsidRPr="000479BE" w:rsidRDefault="000479BE" w:rsidP="000479BE">
      <w:pPr>
        <w:pStyle w:val="NoSpacing"/>
        <w:numPr>
          <w:ilvl w:val="2"/>
          <w:numId w:val="412"/>
        </w:numPr>
      </w:pPr>
      <w:r w:rsidRPr="000479BE">
        <w:rPr>
          <w:b/>
          <w:bCs/>
        </w:rPr>
        <w:t>Access Controls:</w:t>
      </w:r>
      <w:r w:rsidRPr="000479BE">
        <w:t xml:space="preserve"> Reviewing access controls, identity, and access management.</w:t>
      </w:r>
    </w:p>
    <w:p w14:paraId="7CAE3BB2" w14:textId="77777777" w:rsidR="000479BE" w:rsidRPr="000479BE" w:rsidRDefault="000479BE" w:rsidP="000479BE">
      <w:pPr>
        <w:pStyle w:val="NoSpacing"/>
        <w:rPr>
          <w:b/>
          <w:bCs/>
        </w:rPr>
      </w:pPr>
      <w:r w:rsidRPr="000479BE">
        <w:rPr>
          <w:b/>
          <w:bCs/>
        </w:rPr>
        <w:t>**3. Exam Preparation</w:t>
      </w:r>
    </w:p>
    <w:p w14:paraId="43351306" w14:textId="77777777" w:rsidR="000479BE" w:rsidRPr="000479BE" w:rsidRDefault="000479BE" w:rsidP="000479BE">
      <w:pPr>
        <w:pStyle w:val="NoSpacing"/>
        <w:numPr>
          <w:ilvl w:val="0"/>
          <w:numId w:val="413"/>
        </w:numPr>
      </w:pPr>
      <w:r w:rsidRPr="000479BE">
        <w:rPr>
          <w:b/>
          <w:bCs/>
        </w:rPr>
        <w:t>Study Materials:</w:t>
      </w:r>
      <w:r w:rsidRPr="000479BE">
        <w:t xml:space="preserve"> ISACA offers official study materials, including review manuals, online courses, and question databases.</w:t>
      </w:r>
    </w:p>
    <w:p w14:paraId="6627B4A7" w14:textId="77777777" w:rsidR="000479BE" w:rsidRPr="000479BE" w:rsidRDefault="000479BE" w:rsidP="000479BE">
      <w:pPr>
        <w:pStyle w:val="NoSpacing"/>
        <w:numPr>
          <w:ilvl w:val="0"/>
          <w:numId w:val="413"/>
        </w:numPr>
      </w:pPr>
      <w:r w:rsidRPr="000479BE">
        <w:rPr>
          <w:b/>
          <w:bCs/>
        </w:rPr>
        <w:t>Self-Study:</w:t>
      </w:r>
      <w:r w:rsidRPr="000479BE">
        <w:t xml:space="preserve"> Many candidates use a combination of official ISACA materials, third-party guides, and online forums.</w:t>
      </w:r>
    </w:p>
    <w:p w14:paraId="1C4A64F4" w14:textId="77777777" w:rsidR="000479BE" w:rsidRPr="000479BE" w:rsidRDefault="000479BE" w:rsidP="000479BE">
      <w:pPr>
        <w:pStyle w:val="NoSpacing"/>
        <w:numPr>
          <w:ilvl w:val="0"/>
          <w:numId w:val="413"/>
        </w:numPr>
      </w:pPr>
      <w:r w:rsidRPr="000479BE">
        <w:rPr>
          <w:b/>
          <w:bCs/>
        </w:rPr>
        <w:t>Review Courses:</w:t>
      </w:r>
      <w:r w:rsidRPr="000479BE">
        <w:t xml:space="preserve"> ISACA and other training providers offer live or online review courses.</w:t>
      </w:r>
    </w:p>
    <w:p w14:paraId="6D0FA8E6" w14:textId="77777777" w:rsidR="000479BE" w:rsidRPr="000479BE" w:rsidRDefault="000479BE" w:rsidP="000479BE">
      <w:pPr>
        <w:pStyle w:val="NoSpacing"/>
        <w:numPr>
          <w:ilvl w:val="0"/>
          <w:numId w:val="413"/>
        </w:numPr>
      </w:pPr>
      <w:r w:rsidRPr="000479BE">
        <w:rPr>
          <w:b/>
          <w:bCs/>
        </w:rPr>
        <w:t>Practice Exams:</w:t>
      </w:r>
      <w:r w:rsidRPr="000479BE">
        <w:t xml:space="preserve"> Taking practice exams is essential to familiarize yourself with the format and timing.</w:t>
      </w:r>
    </w:p>
    <w:p w14:paraId="0CCF6B9B" w14:textId="77777777" w:rsidR="000479BE" w:rsidRPr="000479BE" w:rsidRDefault="000479BE" w:rsidP="000479BE">
      <w:pPr>
        <w:pStyle w:val="NoSpacing"/>
        <w:rPr>
          <w:b/>
          <w:bCs/>
        </w:rPr>
      </w:pPr>
      <w:r w:rsidRPr="000479BE">
        <w:rPr>
          <w:b/>
          <w:bCs/>
        </w:rPr>
        <w:t>**4. Post-Exam Requirements</w:t>
      </w:r>
    </w:p>
    <w:p w14:paraId="0C5FCA17" w14:textId="77777777" w:rsidR="000479BE" w:rsidRPr="000479BE" w:rsidRDefault="000479BE" w:rsidP="000479BE">
      <w:pPr>
        <w:pStyle w:val="NoSpacing"/>
        <w:numPr>
          <w:ilvl w:val="0"/>
          <w:numId w:val="414"/>
        </w:numPr>
      </w:pPr>
      <w:r w:rsidRPr="000479BE">
        <w:rPr>
          <w:b/>
          <w:bCs/>
        </w:rPr>
        <w:t>Certification Maintenance:</w:t>
      </w:r>
      <w:r w:rsidRPr="000479BE">
        <w:t xml:space="preserve"> To maintain CISA certification, you must earn Continuing Professional Education (CPE) credits (20 CPE hours annually, 120 over three years).</w:t>
      </w:r>
    </w:p>
    <w:p w14:paraId="51D89159" w14:textId="77777777" w:rsidR="000479BE" w:rsidRPr="000479BE" w:rsidRDefault="000479BE" w:rsidP="000479BE">
      <w:pPr>
        <w:pStyle w:val="NoSpacing"/>
        <w:numPr>
          <w:ilvl w:val="0"/>
          <w:numId w:val="414"/>
        </w:numPr>
      </w:pPr>
      <w:r w:rsidRPr="000479BE">
        <w:rPr>
          <w:b/>
          <w:bCs/>
        </w:rPr>
        <w:t>Ethics and Standards:</w:t>
      </w:r>
      <w:r w:rsidRPr="000479BE">
        <w:t xml:space="preserve"> CISA holders must adhere to ISACA's Code of Professional Ethics and Information Systems Auditing Standards.</w:t>
      </w:r>
    </w:p>
    <w:p w14:paraId="7C4CD79F" w14:textId="77777777" w:rsidR="000479BE" w:rsidRPr="000479BE" w:rsidRDefault="000479BE" w:rsidP="000479BE">
      <w:pPr>
        <w:pStyle w:val="NoSpacing"/>
        <w:numPr>
          <w:ilvl w:val="0"/>
          <w:numId w:val="414"/>
        </w:numPr>
      </w:pPr>
      <w:r w:rsidRPr="000479BE">
        <w:rPr>
          <w:b/>
          <w:bCs/>
        </w:rPr>
        <w:t>Annual Maintenance Fee:</w:t>
      </w:r>
      <w:r w:rsidRPr="000479BE">
        <w:t xml:space="preserve"> You must pay an annual maintenance fee to keep your certification active.</w:t>
      </w:r>
    </w:p>
    <w:p w14:paraId="2AF8FC3A" w14:textId="77777777" w:rsidR="000479BE" w:rsidRPr="000479BE" w:rsidRDefault="000479BE" w:rsidP="000479BE">
      <w:pPr>
        <w:pStyle w:val="NoSpacing"/>
        <w:rPr>
          <w:b/>
          <w:bCs/>
        </w:rPr>
      </w:pPr>
      <w:r w:rsidRPr="000479BE">
        <w:rPr>
          <w:b/>
          <w:bCs/>
        </w:rPr>
        <w:t>**5. Career Impact and Benefits</w:t>
      </w:r>
    </w:p>
    <w:p w14:paraId="2CF11483" w14:textId="77777777" w:rsidR="000479BE" w:rsidRPr="000479BE" w:rsidRDefault="000479BE" w:rsidP="000479BE">
      <w:pPr>
        <w:pStyle w:val="NoSpacing"/>
        <w:numPr>
          <w:ilvl w:val="0"/>
          <w:numId w:val="415"/>
        </w:numPr>
      </w:pPr>
      <w:r w:rsidRPr="000479BE">
        <w:rPr>
          <w:b/>
          <w:bCs/>
        </w:rPr>
        <w:t>Recognition:</w:t>
      </w:r>
      <w:r w:rsidRPr="000479BE">
        <w:t xml:space="preserve"> CISA is recognized globally and can significantly enhance your career in IT auditing, risk management, and information security.</w:t>
      </w:r>
    </w:p>
    <w:p w14:paraId="37ACBE75" w14:textId="77777777" w:rsidR="000479BE" w:rsidRPr="000479BE" w:rsidRDefault="000479BE" w:rsidP="000479BE">
      <w:pPr>
        <w:pStyle w:val="NoSpacing"/>
        <w:numPr>
          <w:ilvl w:val="0"/>
          <w:numId w:val="415"/>
        </w:numPr>
      </w:pPr>
      <w:r w:rsidRPr="000479BE">
        <w:rPr>
          <w:b/>
          <w:bCs/>
        </w:rPr>
        <w:t>Job Roles:</w:t>
      </w:r>
      <w:r w:rsidRPr="000479BE">
        <w:t xml:space="preserve"> Common roles for CISA holders include IT Auditor, Information Security Auditor, IT Risk Manager, and Compliance Officer.</w:t>
      </w:r>
    </w:p>
    <w:p w14:paraId="79135250" w14:textId="77777777" w:rsidR="000479BE" w:rsidRPr="000479BE" w:rsidRDefault="000479BE" w:rsidP="000479BE">
      <w:pPr>
        <w:pStyle w:val="NoSpacing"/>
        <w:numPr>
          <w:ilvl w:val="0"/>
          <w:numId w:val="415"/>
        </w:numPr>
      </w:pPr>
      <w:r w:rsidRPr="000479BE">
        <w:rPr>
          <w:b/>
          <w:bCs/>
        </w:rPr>
        <w:t>Salary:</w:t>
      </w:r>
      <w:r w:rsidRPr="000479BE">
        <w:t xml:space="preserve"> CISA-certified professionals often command higher salaries due to their specialized knowledge and skills.</w:t>
      </w:r>
    </w:p>
    <w:p w14:paraId="7549AFA9" w14:textId="77777777" w:rsidR="000479BE" w:rsidRPr="000479BE" w:rsidRDefault="000479BE" w:rsidP="000479BE">
      <w:pPr>
        <w:pStyle w:val="NoSpacing"/>
        <w:rPr>
          <w:b/>
          <w:bCs/>
        </w:rPr>
      </w:pPr>
      <w:r w:rsidRPr="000479BE">
        <w:rPr>
          <w:b/>
          <w:bCs/>
        </w:rPr>
        <w:t>**6. CISA Certification Process</w:t>
      </w:r>
    </w:p>
    <w:p w14:paraId="26E4D61D" w14:textId="77777777" w:rsidR="000479BE" w:rsidRPr="000479BE" w:rsidRDefault="000479BE" w:rsidP="000479BE">
      <w:pPr>
        <w:pStyle w:val="NoSpacing"/>
        <w:numPr>
          <w:ilvl w:val="0"/>
          <w:numId w:val="416"/>
        </w:numPr>
      </w:pPr>
      <w:r w:rsidRPr="000479BE">
        <w:rPr>
          <w:b/>
          <w:bCs/>
        </w:rPr>
        <w:lastRenderedPageBreak/>
        <w:t>Application:</w:t>
      </w:r>
      <w:r w:rsidRPr="000479BE">
        <w:t xml:space="preserve"> Apply for the exam through the ISACA website, ensuring you meet the eligibility requirements.</w:t>
      </w:r>
    </w:p>
    <w:p w14:paraId="33F6E9C8" w14:textId="77777777" w:rsidR="000479BE" w:rsidRPr="000479BE" w:rsidRDefault="000479BE" w:rsidP="000479BE">
      <w:pPr>
        <w:pStyle w:val="NoSpacing"/>
        <w:numPr>
          <w:ilvl w:val="0"/>
          <w:numId w:val="416"/>
        </w:numPr>
      </w:pPr>
      <w:r w:rsidRPr="000479BE">
        <w:rPr>
          <w:b/>
          <w:bCs/>
        </w:rPr>
        <w:t>Exam Scheduling:</w:t>
      </w:r>
      <w:r w:rsidRPr="000479BE">
        <w:t xml:space="preserve"> Schedule your exam at a designated testing center or through online proctoring.</w:t>
      </w:r>
    </w:p>
    <w:p w14:paraId="22736FEE" w14:textId="77777777" w:rsidR="000479BE" w:rsidRPr="000479BE" w:rsidRDefault="000479BE" w:rsidP="000479BE">
      <w:pPr>
        <w:pStyle w:val="NoSpacing"/>
        <w:numPr>
          <w:ilvl w:val="0"/>
          <w:numId w:val="416"/>
        </w:numPr>
      </w:pPr>
      <w:r w:rsidRPr="000479BE">
        <w:rPr>
          <w:b/>
          <w:bCs/>
        </w:rPr>
        <w:t>Exam Day:</w:t>
      </w:r>
      <w:r w:rsidRPr="000479BE">
        <w:t xml:space="preserve"> Arrive at the testing center or log in online with the necessary identification and be prepared for a 4-hour exam.</w:t>
      </w:r>
    </w:p>
    <w:p w14:paraId="4199C1DF" w14:textId="77777777" w:rsidR="000479BE" w:rsidRPr="000479BE" w:rsidRDefault="000479BE" w:rsidP="000479BE">
      <w:pPr>
        <w:pStyle w:val="NoSpacing"/>
        <w:numPr>
          <w:ilvl w:val="0"/>
          <w:numId w:val="416"/>
        </w:numPr>
      </w:pPr>
      <w:r w:rsidRPr="000479BE">
        <w:rPr>
          <w:b/>
          <w:bCs/>
        </w:rPr>
        <w:t>Results:</w:t>
      </w:r>
      <w:r w:rsidRPr="000479BE">
        <w:t xml:space="preserve"> Exam results are typically available immediately after completing the test.</w:t>
      </w:r>
    </w:p>
    <w:p w14:paraId="42AF5BA2" w14:textId="77777777" w:rsidR="000479BE" w:rsidRPr="000479BE" w:rsidRDefault="000479BE" w:rsidP="000479BE">
      <w:pPr>
        <w:pStyle w:val="NoSpacing"/>
        <w:numPr>
          <w:ilvl w:val="0"/>
          <w:numId w:val="416"/>
        </w:numPr>
      </w:pPr>
      <w:r w:rsidRPr="000479BE">
        <w:rPr>
          <w:b/>
          <w:bCs/>
        </w:rPr>
        <w:t>Certification Application:</w:t>
      </w:r>
      <w:r w:rsidRPr="000479BE">
        <w:t xml:space="preserve"> Upon passing the exam and meeting the experience requirements, submit your application for certification to ISACA.</w:t>
      </w:r>
    </w:p>
    <w:p w14:paraId="5C5B249A" w14:textId="77777777" w:rsidR="000479BE" w:rsidRPr="000479BE" w:rsidRDefault="000479BE" w:rsidP="000479BE">
      <w:pPr>
        <w:pStyle w:val="NoSpacing"/>
      </w:pPr>
      <w:r w:rsidRPr="000479BE">
        <w:t>The CISA certification is a powerful credential for IT audit, control, and security professionals, offering significant career advancement opportunities and recognition in the industry.</w:t>
      </w:r>
    </w:p>
    <w:p w14:paraId="2F97FE1D" w14:textId="77777777" w:rsidR="000479BE" w:rsidRPr="000479BE" w:rsidRDefault="000479BE" w:rsidP="000479BE">
      <w:pPr>
        <w:pStyle w:val="NoSpacing"/>
      </w:pPr>
      <w:r w:rsidRPr="000479BE">
        <w:t>4o</w:t>
      </w:r>
    </w:p>
    <w:p w14:paraId="74FC7407" w14:textId="77777777" w:rsidR="000479BE" w:rsidRPr="000479BE" w:rsidRDefault="000479BE" w:rsidP="000479BE">
      <w:pPr>
        <w:pStyle w:val="NoSpacing"/>
        <w:rPr>
          <w:b/>
          <w:bCs/>
        </w:rPr>
      </w:pPr>
      <w:r w:rsidRPr="000479BE">
        <w:rPr>
          <w:b/>
          <w:bCs/>
        </w:rPr>
        <w:t>You said:</w:t>
      </w:r>
    </w:p>
    <w:p w14:paraId="13FC140D" w14:textId="77777777" w:rsidR="000479BE" w:rsidRPr="000479BE" w:rsidRDefault="000479BE" w:rsidP="000479BE">
      <w:pPr>
        <w:pStyle w:val="NoSpacing"/>
      </w:pPr>
      <w:r w:rsidRPr="000479BE">
        <w:t>domain of cism</w:t>
      </w:r>
    </w:p>
    <w:p w14:paraId="4899F297" w14:textId="77777777" w:rsidR="000479BE" w:rsidRPr="000479BE" w:rsidRDefault="000479BE" w:rsidP="000479BE">
      <w:pPr>
        <w:pStyle w:val="NoSpacing"/>
        <w:rPr>
          <w:b/>
          <w:bCs/>
        </w:rPr>
      </w:pPr>
      <w:r w:rsidRPr="000479BE">
        <w:rPr>
          <w:b/>
          <w:bCs/>
        </w:rPr>
        <w:t>ChatGPT said:</w:t>
      </w:r>
    </w:p>
    <w:p w14:paraId="54FC69B7" w14:textId="77777777" w:rsidR="000479BE" w:rsidRPr="000479BE" w:rsidRDefault="000479BE" w:rsidP="000479BE">
      <w:pPr>
        <w:pStyle w:val="NoSpacing"/>
      </w:pPr>
      <w:r w:rsidRPr="000479BE">
        <w:t>Certified Information Security Manager (CISM) is a globally recognized certification offered by ISACA, designed for professionals who manage, design, oversee, and assess an enterprise's information security. The CISM certification focuses on the management and governance of information security, emphasizing risk management, security policy, and incident management.</w:t>
      </w:r>
    </w:p>
    <w:p w14:paraId="727069AB" w14:textId="77777777" w:rsidR="000479BE" w:rsidRPr="000479BE" w:rsidRDefault="000479BE" w:rsidP="000479BE">
      <w:pPr>
        <w:pStyle w:val="NoSpacing"/>
        <w:rPr>
          <w:b/>
          <w:bCs/>
        </w:rPr>
      </w:pPr>
      <w:r w:rsidRPr="000479BE">
        <w:rPr>
          <w:b/>
          <w:bCs/>
        </w:rPr>
        <w:t>CISM Domains</w:t>
      </w:r>
    </w:p>
    <w:p w14:paraId="5D92BD4E" w14:textId="77777777" w:rsidR="000479BE" w:rsidRPr="000479BE" w:rsidRDefault="000479BE" w:rsidP="000479BE">
      <w:pPr>
        <w:pStyle w:val="NoSpacing"/>
      </w:pPr>
      <w:r w:rsidRPr="000479BE">
        <w:t>The CISM exam is structured around four key domains, each focusing on a different aspect of information security management:</w:t>
      </w:r>
    </w:p>
    <w:p w14:paraId="617540A9" w14:textId="77777777" w:rsidR="000479BE" w:rsidRPr="000479BE" w:rsidRDefault="000479BE" w:rsidP="000479BE">
      <w:pPr>
        <w:pStyle w:val="NoSpacing"/>
        <w:rPr>
          <w:b/>
          <w:bCs/>
        </w:rPr>
      </w:pPr>
      <w:r w:rsidRPr="000479BE">
        <w:rPr>
          <w:b/>
          <w:bCs/>
        </w:rPr>
        <w:t>**1. Information Security Governance (17%)</w:t>
      </w:r>
    </w:p>
    <w:p w14:paraId="6A3E7FBD" w14:textId="77777777" w:rsidR="000479BE" w:rsidRPr="000479BE" w:rsidRDefault="000479BE" w:rsidP="000479BE">
      <w:pPr>
        <w:pStyle w:val="NoSpacing"/>
        <w:numPr>
          <w:ilvl w:val="0"/>
          <w:numId w:val="417"/>
        </w:numPr>
      </w:pPr>
      <w:r w:rsidRPr="000479BE">
        <w:rPr>
          <w:b/>
          <w:bCs/>
        </w:rPr>
        <w:t>Objective:</w:t>
      </w:r>
      <w:r w:rsidRPr="000479BE">
        <w:t xml:space="preserve"> Establish and maintain an information security governance framework and supporting processes to ensure that the information security strategy is aligned with organizational goals and objectives.</w:t>
      </w:r>
    </w:p>
    <w:p w14:paraId="7AB76886" w14:textId="77777777" w:rsidR="000479BE" w:rsidRPr="000479BE" w:rsidRDefault="000479BE" w:rsidP="000479BE">
      <w:pPr>
        <w:pStyle w:val="NoSpacing"/>
        <w:numPr>
          <w:ilvl w:val="0"/>
          <w:numId w:val="417"/>
        </w:numPr>
      </w:pPr>
      <w:r w:rsidRPr="000479BE">
        <w:rPr>
          <w:b/>
          <w:bCs/>
        </w:rPr>
        <w:t>Key Areas:</w:t>
      </w:r>
    </w:p>
    <w:p w14:paraId="6931C7FA" w14:textId="77777777" w:rsidR="000479BE" w:rsidRPr="000479BE" w:rsidRDefault="000479BE" w:rsidP="000479BE">
      <w:pPr>
        <w:pStyle w:val="NoSpacing"/>
        <w:numPr>
          <w:ilvl w:val="1"/>
          <w:numId w:val="417"/>
        </w:numPr>
      </w:pPr>
      <w:r w:rsidRPr="000479BE">
        <w:rPr>
          <w:b/>
          <w:bCs/>
        </w:rPr>
        <w:t>Alignment with Business Goals:</w:t>
      </w:r>
      <w:r w:rsidRPr="000479BE">
        <w:t xml:space="preserve"> Ensure that information security strategies are in line with business objectives and goals.</w:t>
      </w:r>
    </w:p>
    <w:p w14:paraId="35D19FDB" w14:textId="77777777" w:rsidR="000479BE" w:rsidRPr="000479BE" w:rsidRDefault="000479BE" w:rsidP="000479BE">
      <w:pPr>
        <w:pStyle w:val="NoSpacing"/>
        <w:numPr>
          <w:ilvl w:val="1"/>
          <w:numId w:val="417"/>
        </w:numPr>
      </w:pPr>
      <w:r w:rsidRPr="000479BE">
        <w:rPr>
          <w:b/>
          <w:bCs/>
        </w:rPr>
        <w:t>Governance Frameworks:</w:t>
      </w:r>
      <w:r w:rsidRPr="000479BE">
        <w:t xml:space="preserve"> Develop and maintain an information security governance framework.</w:t>
      </w:r>
    </w:p>
    <w:p w14:paraId="45EE6CD3" w14:textId="77777777" w:rsidR="000479BE" w:rsidRPr="000479BE" w:rsidRDefault="000479BE" w:rsidP="000479BE">
      <w:pPr>
        <w:pStyle w:val="NoSpacing"/>
        <w:numPr>
          <w:ilvl w:val="1"/>
          <w:numId w:val="417"/>
        </w:numPr>
      </w:pPr>
      <w:r w:rsidRPr="000479BE">
        <w:rPr>
          <w:b/>
          <w:bCs/>
        </w:rPr>
        <w:t>Policies and Procedures:</w:t>
      </w:r>
      <w:r w:rsidRPr="000479BE">
        <w:t xml:space="preserve"> Establish information security policies, standards, and procedures.</w:t>
      </w:r>
    </w:p>
    <w:p w14:paraId="66D1B371" w14:textId="77777777" w:rsidR="000479BE" w:rsidRPr="000479BE" w:rsidRDefault="000479BE" w:rsidP="000479BE">
      <w:pPr>
        <w:pStyle w:val="NoSpacing"/>
        <w:numPr>
          <w:ilvl w:val="1"/>
          <w:numId w:val="417"/>
        </w:numPr>
      </w:pPr>
      <w:r w:rsidRPr="000479BE">
        <w:rPr>
          <w:b/>
          <w:bCs/>
        </w:rPr>
        <w:t>Roles and Responsibilities:</w:t>
      </w:r>
      <w:r w:rsidRPr="000479BE">
        <w:t xml:space="preserve"> Define and communicate roles and responsibilities for information security within the organization.</w:t>
      </w:r>
    </w:p>
    <w:p w14:paraId="15DDD942" w14:textId="77777777" w:rsidR="000479BE" w:rsidRPr="000479BE" w:rsidRDefault="000479BE" w:rsidP="000479BE">
      <w:pPr>
        <w:pStyle w:val="NoSpacing"/>
        <w:numPr>
          <w:ilvl w:val="1"/>
          <w:numId w:val="417"/>
        </w:numPr>
      </w:pPr>
      <w:r w:rsidRPr="000479BE">
        <w:rPr>
          <w:b/>
          <w:bCs/>
        </w:rPr>
        <w:t>Compliance and Legal Requirements:</w:t>
      </w:r>
      <w:r w:rsidRPr="000479BE">
        <w:t xml:space="preserve"> Ensure that the information security program adheres to legal, regulatory, and organizational requirements.</w:t>
      </w:r>
    </w:p>
    <w:p w14:paraId="7AE47F55" w14:textId="77777777" w:rsidR="000479BE" w:rsidRPr="000479BE" w:rsidRDefault="000479BE" w:rsidP="000479BE">
      <w:pPr>
        <w:pStyle w:val="NoSpacing"/>
        <w:rPr>
          <w:b/>
          <w:bCs/>
        </w:rPr>
      </w:pPr>
      <w:r w:rsidRPr="000479BE">
        <w:rPr>
          <w:b/>
          <w:bCs/>
        </w:rPr>
        <w:t>**2. Information Risk Management (20%)</w:t>
      </w:r>
    </w:p>
    <w:p w14:paraId="2AF5CF39" w14:textId="77777777" w:rsidR="000479BE" w:rsidRPr="000479BE" w:rsidRDefault="000479BE" w:rsidP="000479BE">
      <w:pPr>
        <w:pStyle w:val="NoSpacing"/>
        <w:numPr>
          <w:ilvl w:val="0"/>
          <w:numId w:val="418"/>
        </w:numPr>
      </w:pPr>
      <w:r w:rsidRPr="000479BE">
        <w:rPr>
          <w:b/>
          <w:bCs/>
        </w:rPr>
        <w:t>Objective:</w:t>
      </w:r>
      <w:r w:rsidRPr="000479BE">
        <w:t xml:space="preserve"> Manage information risk to an acceptable level based on risk appetite to meet organizational goals and objectives.</w:t>
      </w:r>
    </w:p>
    <w:p w14:paraId="331B948D" w14:textId="77777777" w:rsidR="000479BE" w:rsidRPr="000479BE" w:rsidRDefault="000479BE" w:rsidP="000479BE">
      <w:pPr>
        <w:pStyle w:val="NoSpacing"/>
        <w:numPr>
          <w:ilvl w:val="0"/>
          <w:numId w:val="418"/>
        </w:numPr>
      </w:pPr>
      <w:r w:rsidRPr="000479BE">
        <w:rPr>
          <w:b/>
          <w:bCs/>
        </w:rPr>
        <w:t>Key Areas:</w:t>
      </w:r>
    </w:p>
    <w:p w14:paraId="441EACB4" w14:textId="77777777" w:rsidR="000479BE" w:rsidRPr="000479BE" w:rsidRDefault="000479BE" w:rsidP="000479BE">
      <w:pPr>
        <w:pStyle w:val="NoSpacing"/>
        <w:numPr>
          <w:ilvl w:val="1"/>
          <w:numId w:val="418"/>
        </w:numPr>
      </w:pPr>
      <w:r w:rsidRPr="000479BE">
        <w:rPr>
          <w:b/>
          <w:bCs/>
        </w:rPr>
        <w:t>Risk Assessment:</w:t>
      </w:r>
      <w:r w:rsidRPr="000479BE">
        <w:t xml:space="preserve"> Identify and evaluate information security risks to determine the impact on business objectives.</w:t>
      </w:r>
    </w:p>
    <w:p w14:paraId="67D45A2B" w14:textId="77777777" w:rsidR="000479BE" w:rsidRPr="000479BE" w:rsidRDefault="000479BE" w:rsidP="000479BE">
      <w:pPr>
        <w:pStyle w:val="NoSpacing"/>
        <w:numPr>
          <w:ilvl w:val="1"/>
          <w:numId w:val="418"/>
        </w:numPr>
      </w:pPr>
      <w:r w:rsidRPr="000479BE">
        <w:rPr>
          <w:b/>
          <w:bCs/>
        </w:rPr>
        <w:t>Risk Response:</w:t>
      </w:r>
      <w:r w:rsidRPr="000479BE">
        <w:t xml:space="preserve"> Develop and implement appropriate risk responses to mitigate identified risks.</w:t>
      </w:r>
    </w:p>
    <w:p w14:paraId="58940939" w14:textId="77777777" w:rsidR="000479BE" w:rsidRPr="000479BE" w:rsidRDefault="000479BE" w:rsidP="000479BE">
      <w:pPr>
        <w:pStyle w:val="NoSpacing"/>
        <w:numPr>
          <w:ilvl w:val="1"/>
          <w:numId w:val="418"/>
        </w:numPr>
      </w:pPr>
      <w:r w:rsidRPr="000479BE">
        <w:rPr>
          <w:b/>
          <w:bCs/>
        </w:rPr>
        <w:t>Risk Monitoring:</w:t>
      </w:r>
      <w:r w:rsidRPr="000479BE">
        <w:t xml:space="preserve"> Continuously monitor and review risk and the effectiveness of risk response measures.</w:t>
      </w:r>
    </w:p>
    <w:p w14:paraId="4232B53C" w14:textId="77777777" w:rsidR="000479BE" w:rsidRPr="000479BE" w:rsidRDefault="000479BE" w:rsidP="000479BE">
      <w:pPr>
        <w:pStyle w:val="NoSpacing"/>
        <w:numPr>
          <w:ilvl w:val="1"/>
          <w:numId w:val="418"/>
        </w:numPr>
      </w:pPr>
      <w:r w:rsidRPr="000479BE">
        <w:rPr>
          <w:b/>
          <w:bCs/>
        </w:rPr>
        <w:t>Risk Reporting:</w:t>
      </w:r>
      <w:r w:rsidRPr="000479BE">
        <w:t xml:space="preserve"> Communicate risk status and security posture to stakeholders.</w:t>
      </w:r>
    </w:p>
    <w:p w14:paraId="2E5F9D5C" w14:textId="77777777" w:rsidR="000479BE" w:rsidRPr="000479BE" w:rsidRDefault="000479BE" w:rsidP="000479BE">
      <w:pPr>
        <w:pStyle w:val="NoSpacing"/>
        <w:rPr>
          <w:b/>
          <w:bCs/>
        </w:rPr>
      </w:pPr>
      <w:r w:rsidRPr="000479BE">
        <w:rPr>
          <w:b/>
          <w:bCs/>
        </w:rPr>
        <w:t>**3. Information Security Program Development and Management (33%)</w:t>
      </w:r>
    </w:p>
    <w:p w14:paraId="25248EBE" w14:textId="77777777" w:rsidR="000479BE" w:rsidRPr="000479BE" w:rsidRDefault="000479BE" w:rsidP="000479BE">
      <w:pPr>
        <w:pStyle w:val="NoSpacing"/>
        <w:numPr>
          <w:ilvl w:val="0"/>
          <w:numId w:val="419"/>
        </w:numPr>
      </w:pPr>
      <w:r w:rsidRPr="000479BE">
        <w:rPr>
          <w:b/>
          <w:bCs/>
        </w:rPr>
        <w:t>Objective:</w:t>
      </w:r>
      <w:r w:rsidRPr="000479BE">
        <w:t xml:space="preserve"> Establish and manage the information security program to implement the information security governance framework.</w:t>
      </w:r>
    </w:p>
    <w:p w14:paraId="0684CAF8" w14:textId="77777777" w:rsidR="000479BE" w:rsidRPr="000479BE" w:rsidRDefault="000479BE" w:rsidP="000479BE">
      <w:pPr>
        <w:pStyle w:val="NoSpacing"/>
        <w:numPr>
          <w:ilvl w:val="0"/>
          <w:numId w:val="419"/>
        </w:numPr>
      </w:pPr>
      <w:r w:rsidRPr="000479BE">
        <w:rPr>
          <w:b/>
          <w:bCs/>
        </w:rPr>
        <w:t>Key Areas:</w:t>
      </w:r>
    </w:p>
    <w:p w14:paraId="2F6B4B8F" w14:textId="77777777" w:rsidR="000479BE" w:rsidRPr="000479BE" w:rsidRDefault="000479BE" w:rsidP="000479BE">
      <w:pPr>
        <w:pStyle w:val="NoSpacing"/>
        <w:numPr>
          <w:ilvl w:val="1"/>
          <w:numId w:val="419"/>
        </w:numPr>
      </w:pPr>
      <w:r w:rsidRPr="000479BE">
        <w:rPr>
          <w:b/>
          <w:bCs/>
        </w:rPr>
        <w:t>Program Development:</w:t>
      </w:r>
      <w:r w:rsidRPr="000479BE">
        <w:t xml:space="preserve"> Develop an information security program that aligns with business objectives and regulatory requirements.</w:t>
      </w:r>
    </w:p>
    <w:p w14:paraId="423E8105" w14:textId="77777777" w:rsidR="000479BE" w:rsidRPr="000479BE" w:rsidRDefault="000479BE" w:rsidP="000479BE">
      <w:pPr>
        <w:pStyle w:val="NoSpacing"/>
        <w:numPr>
          <w:ilvl w:val="1"/>
          <w:numId w:val="419"/>
        </w:numPr>
      </w:pPr>
      <w:r w:rsidRPr="000479BE">
        <w:rPr>
          <w:b/>
          <w:bCs/>
        </w:rPr>
        <w:t>Resource Management:</w:t>
      </w:r>
      <w:r w:rsidRPr="000479BE">
        <w:t xml:space="preserve"> Allocate resources effectively to support the information security program.</w:t>
      </w:r>
    </w:p>
    <w:p w14:paraId="72E86F03" w14:textId="77777777" w:rsidR="000479BE" w:rsidRPr="000479BE" w:rsidRDefault="000479BE" w:rsidP="000479BE">
      <w:pPr>
        <w:pStyle w:val="NoSpacing"/>
        <w:numPr>
          <w:ilvl w:val="1"/>
          <w:numId w:val="419"/>
        </w:numPr>
      </w:pPr>
      <w:r w:rsidRPr="000479BE">
        <w:rPr>
          <w:b/>
          <w:bCs/>
        </w:rPr>
        <w:t>Security Controls:</w:t>
      </w:r>
      <w:r w:rsidRPr="000479BE">
        <w:t xml:space="preserve"> Implement and manage security controls to mitigate risks and protect information assets.</w:t>
      </w:r>
    </w:p>
    <w:p w14:paraId="59F7A9E5" w14:textId="77777777" w:rsidR="000479BE" w:rsidRPr="000479BE" w:rsidRDefault="000479BE" w:rsidP="000479BE">
      <w:pPr>
        <w:pStyle w:val="NoSpacing"/>
        <w:numPr>
          <w:ilvl w:val="1"/>
          <w:numId w:val="419"/>
        </w:numPr>
      </w:pPr>
      <w:r w:rsidRPr="000479BE">
        <w:rPr>
          <w:b/>
          <w:bCs/>
        </w:rPr>
        <w:t>Program Management:</w:t>
      </w:r>
      <w:r w:rsidRPr="000479BE">
        <w:t xml:space="preserve"> Oversee the information security program’s operations and ensure its continuous improvement.</w:t>
      </w:r>
    </w:p>
    <w:p w14:paraId="0D3D8DF0" w14:textId="77777777" w:rsidR="000479BE" w:rsidRPr="000479BE" w:rsidRDefault="000479BE" w:rsidP="000479BE">
      <w:pPr>
        <w:pStyle w:val="NoSpacing"/>
        <w:numPr>
          <w:ilvl w:val="1"/>
          <w:numId w:val="419"/>
        </w:numPr>
      </w:pPr>
      <w:r w:rsidRPr="000479BE">
        <w:rPr>
          <w:b/>
          <w:bCs/>
        </w:rPr>
        <w:lastRenderedPageBreak/>
        <w:t>Metrics and Reporting:</w:t>
      </w:r>
      <w:r w:rsidRPr="000479BE">
        <w:t xml:space="preserve"> Develop metrics to measure the effectiveness of the information security program and report to stakeholders.</w:t>
      </w:r>
    </w:p>
    <w:p w14:paraId="0D7AD834" w14:textId="77777777" w:rsidR="000479BE" w:rsidRPr="000479BE" w:rsidRDefault="000479BE" w:rsidP="000479BE">
      <w:pPr>
        <w:pStyle w:val="NoSpacing"/>
        <w:rPr>
          <w:b/>
          <w:bCs/>
        </w:rPr>
      </w:pPr>
      <w:r w:rsidRPr="000479BE">
        <w:rPr>
          <w:b/>
          <w:bCs/>
        </w:rPr>
        <w:t>**4. Information Security Incident Management (30%)</w:t>
      </w:r>
    </w:p>
    <w:p w14:paraId="3CC4F638" w14:textId="77777777" w:rsidR="000479BE" w:rsidRPr="000479BE" w:rsidRDefault="000479BE" w:rsidP="000479BE">
      <w:pPr>
        <w:pStyle w:val="NoSpacing"/>
        <w:numPr>
          <w:ilvl w:val="0"/>
          <w:numId w:val="420"/>
        </w:numPr>
      </w:pPr>
      <w:r w:rsidRPr="000479BE">
        <w:rPr>
          <w:b/>
          <w:bCs/>
        </w:rPr>
        <w:t>Objective:</w:t>
      </w:r>
      <w:r w:rsidRPr="000479BE">
        <w:t xml:space="preserve"> Plan, establish, and manage the capability to detect, respond to, and recover from information security incidents to minimize business impact.</w:t>
      </w:r>
    </w:p>
    <w:p w14:paraId="6B268614" w14:textId="77777777" w:rsidR="000479BE" w:rsidRPr="000479BE" w:rsidRDefault="000479BE" w:rsidP="000479BE">
      <w:pPr>
        <w:pStyle w:val="NoSpacing"/>
        <w:numPr>
          <w:ilvl w:val="0"/>
          <w:numId w:val="420"/>
        </w:numPr>
      </w:pPr>
      <w:r w:rsidRPr="000479BE">
        <w:rPr>
          <w:b/>
          <w:bCs/>
        </w:rPr>
        <w:t>Key Areas:</w:t>
      </w:r>
    </w:p>
    <w:p w14:paraId="3FF28EE6" w14:textId="77777777" w:rsidR="000479BE" w:rsidRPr="000479BE" w:rsidRDefault="000479BE" w:rsidP="000479BE">
      <w:pPr>
        <w:pStyle w:val="NoSpacing"/>
        <w:numPr>
          <w:ilvl w:val="1"/>
          <w:numId w:val="420"/>
        </w:numPr>
      </w:pPr>
      <w:r w:rsidRPr="000479BE">
        <w:rPr>
          <w:b/>
          <w:bCs/>
        </w:rPr>
        <w:t>Incident Response Planning:</w:t>
      </w:r>
      <w:r w:rsidRPr="000479BE">
        <w:t xml:space="preserve"> Develop and implement an incident response plan that addresses potential threats and vulnerabilities.</w:t>
      </w:r>
    </w:p>
    <w:p w14:paraId="5760DB1B" w14:textId="77777777" w:rsidR="000479BE" w:rsidRPr="000479BE" w:rsidRDefault="000479BE" w:rsidP="000479BE">
      <w:pPr>
        <w:pStyle w:val="NoSpacing"/>
        <w:numPr>
          <w:ilvl w:val="1"/>
          <w:numId w:val="420"/>
        </w:numPr>
      </w:pPr>
      <w:r w:rsidRPr="000479BE">
        <w:rPr>
          <w:b/>
          <w:bCs/>
        </w:rPr>
        <w:t>Detection and Analysis:</w:t>
      </w:r>
      <w:r w:rsidRPr="000479BE">
        <w:t xml:space="preserve"> Establish processes and tools to detect and analyze security incidents.</w:t>
      </w:r>
    </w:p>
    <w:p w14:paraId="39C27493" w14:textId="77777777" w:rsidR="000479BE" w:rsidRPr="000479BE" w:rsidRDefault="000479BE" w:rsidP="000479BE">
      <w:pPr>
        <w:pStyle w:val="NoSpacing"/>
        <w:numPr>
          <w:ilvl w:val="1"/>
          <w:numId w:val="420"/>
        </w:numPr>
      </w:pPr>
      <w:r w:rsidRPr="000479BE">
        <w:rPr>
          <w:b/>
          <w:bCs/>
        </w:rPr>
        <w:t>Response:</w:t>
      </w:r>
      <w:r w:rsidRPr="000479BE">
        <w:t xml:space="preserve"> Coordinate and manage the response to information security incidents, including containment, eradication, and recovery.</w:t>
      </w:r>
    </w:p>
    <w:p w14:paraId="73FEF61A" w14:textId="77777777" w:rsidR="000479BE" w:rsidRPr="000479BE" w:rsidRDefault="000479BE" w:rsidP="000479BE">
      <w:pPr>
        <w:pStyle w:val="NoSpacing"/>
        <w:numPr>
          <w:ilvl w:val="1"/>
          <w:numId w:val="420"/>
        </w:numPr>
      </w:pPr>
      <w:r w:rsidRPr="000479BE">
        <w:rPr>
          <w:b/>
          <w:bCs/>
        </w:rPr>
        <w:t>Post-Incident Activities:</w:t>
      </w:r>
      <w:r w:rsidRPr="000479BE">
        <w:t xml:space="preserve"> Conduct post-incident reviews to identify lessons learned and improve the incident management process.</w:t>
      </w:r>
    </w:p>
    <w:p w14:paraId="17344752" w14:textId="77777777" w:rsidR="000479BE" w:rsidRPr="000479BE" w:rsidRDefault="000479BE" w:rsidP="000479BE">
      <w:pPr>
        <w:pStyle w:val="NoSpacing"/>
        <w:numPr>
          <w:ilvl w:val="1"/>
          <w:numId w:val="420"/>
        </w:numPr>
      </w:pPr>
      <w:r w:rsidRPr="000479BE">
        <w:rPr>
          <w:b/>
          <w:bCs/>
        </w:rPr>
        <w:t>Communication:</w:t>
      </w:r>
      <w:r w:rsidRPr="000479BE">
        <w:t xml:space="preserve"> Communicate incident status and impacts to relevant stakeholders and authorities.</w:t>
      </w:r>
    </w:p>
    <w:p w14:paraId="4BA0E2A4" w14:textId="77777777" w:rsidR="000479BE" w:rsidRPr="000479BE" w:rsidRDefault="000479BE" w:rsidP="000479BE">
      <w:pPr>
        <w:pStyle w:val="NoSpacing"/>
        <w:rPr>
          <w:b/>
          <w:bCs/>
        </w:rPr>
      </w:pPr>
      <w:r w:rsidRPr="000479BE">
        <w:rPr>
          <w:b/>
          <w:bCs/>
        </w:rPr>
        <w:t>Exam and Certification Details</w:t>
      </w:r>
    </w:p>
    <w:p w14:paraId="76237CD9" w14:textId="77777777" w:rsidR="000479BE" w:rsidRPr="000479BE" w:rsidRDefault="000479BE" w:rsidP="000479BE">
      <w:pPr>
        <w:pStyle w:val="NoSpacing"/>
        <w:numPr>
          <w:ilvl w:val="0"/>
          <w:numId w:val="421"/>
        </w:numPr>
      </w:pPr>
      <w:r w:rsidRPr="000479BE">
        <w:rPr>
          <w:b/>
          <w:bCs/>
        </w:rPr>
        <w:t>Exam Format:</w:t>
      </w:r>
      <w:r w:rsidRPr="000479BE">
        <w:t xml:space="preserve"> The CISM exam consists of 150 multiple-choice questions.</w:t>
      </w:r>
    </w:p>
    <w:p w14:paraId="4A7997C7" w14:textId="77777777" w:rsidR="000479BE" w:rsidRPr="000479BE" w:rsidRDefault="000479BE" w:rsidP="000479BE">
      <w:pPr>
        <w:pStyle w:val="NoSpacing"/>
        <w:numPr>
          <w:ilvl w:val="0"/>
          <w:numId w:val="421"/>
        </w:numPr>
      </w:pPr>
      <w:r w:rsidRPr="000479BE">
        <w:rPr>
          <w:b/>
          <w:bCs/>
        </w:rPr>
        <w:t>Duration:</w:t>
      </w:r>
      <w:r w:rsidRPr="000479BE">
        <w:t xml:space="preserve"> You have 4 hours to complete the exam.</w:t>
      </w:r>
    </w:p>
    <w:p w14:paraId="35C08C61" w14:textId="77777777" w:rsidR="000479BE" w:rsidRPr="000479BE" w:rsidRDefault="000479BE" w:rsidP="000479BE">
      <w:pPr>
        <w:pStyle w:val="NoSpacing"/>
        <w:numPr>
          <w:ilvl w:val="0"/>
          <w:numId w:val="421"/>
        </w:numPr>
      </w:pPr>
      <w:r w:rsidRPr="000479BE">
        <w:rPr>
          <w:b/>
          <w:bCs/>
        </w:rPr>
        <w:t>Passing Score:</w:t>
      </w:r>
      <w:r w:rsidRPr="000479BE">
        <w:t xml:space="preserve"> The passing score is 450 out of 800.</w:t>
      </w:r>
    </w:p>
    <w:p w14:paraId="36D62BF9" w14:textId="77777777" w:rsidR="000479BE" w:rsidRPr="000479BE" w:rsidRDefault="000479BE" w:rsidP="000479BE">
      <w:pPr>
        <w:pStyle w:val="NoSpacing"/>
        <w:numPr>
          <w:ilvl w:val="0"/>
          <w:numId w:val="421"/>
        </w:numPr>
      </w:pPr>
      <w:r w:rsidRPr="000479BE">
        <w:rPr>
          <w:b/>
          <w:bCs/>
        </w:rPr>
        <w:t>Languages:</w:t>
      </w:r>
      <w:r w:rsidRPr="000479BE">
        <w:t xml:space="preserve"> The exam is available in multiple languages.</w:t>
      </w:r>
    </w:p>
    <w:p w14:paraId="5161B4EA" w14:textId="77777777" w:rsidR="000479BE" w:rsidRPr="000479BE" w:rsidRDefault="000479BE" w:rsidP="000479BE">
      <w:pPr>
        <w:pStyle w:val="NoSpacing"/>
        <w:numPr>
          <w:ilvl w:val="0"/>
          <w:numId w:val="421"/>
        </w:numPr>
      </w:pPr>
      <w:r w:rsidRPr="000479BE">
        <w:rPr>
          <w:b/>
          <w:bCs/>
        </w:rPr>
        <w:t>Experience Requirements:</w:t>
      </w:r>
      <w:r w:rsidRPr="000479BE">
        <w:t xml:space="preserve"> Five years of work experience in information security management, with at least three years in information security management across at least three of the four domains. Waivers are available for up to two years of experience.</w:t>
      </w:r>
    </w:p>
    <w:p w14:paraId="2C665D76" w14:textId="77777777" w:rsidR="000479BE" w:rsidRPr="000479BE" w:rsidRDefault="000479BE" w:rsidP="000479BE">
      <w:pPr>
        <w:pStyle w:val="NoSpacing"/>
        <w:rPr>
          <w:b/>
          <w:bCs/>
        </w:rPr>
      </w:pPr>
      <w:r w:rsidRPr="000479BE">
        <w:rPr>
          <w:b/>
          <w:bCs/>
        </w:rPr>
        <w:t>Preparation and Resources</w:t>
      </w:r>
    </w:p>
    <w:p w14:paraId="6E1C3348" w14:textId="77777777" w:rsidR="000479BE" w:rsidRPr="000479BE" w:rsidRDefault="000479BE" w:rsidP="000479BE">
      <w:pPr>
        <w:pStyle w:val="NoSpacing"/>
        <w:numPr>
          <w:ilvl w:val="0"/>
          <w:numId w:val="422"/>
        </w:numPr>
      </w:pPr>
      <w:r w:rsidRPr="000479BE">
        <w:rPr>
          <w:b/>
          <w:bCs/>
        </w:rPr>
        <w:t>Study Materials:</w:t>
      </w:r>
      <w:r w:rsidRPr="000479BE">
        <w:t xml:space="preserve"> ISACA offers official study guides, review manuals, and online courses specifically designed for CISM candidates.</w:t>
      </w:r>
    </w:p>
    <w:p w14:paraId="4AE852EF" w14:textId="77777777" w:rsidR="000479BE" w:rsidRPr="000479BE" w:rsidRDefault="000479BE" w:rsidP="000479BE">
      <w:pPr>
        <w:pStyle w:val="NoSpacing"/>
        <w:numPr>
          <w:ilvl w:val="0"/>
          <w:numId w:val="422"/>
        </w:numPr>
      </w:pPr>
      <w:r w:rsidRPr="000479BE">
        <w:rPr>
          <w:b/>
          <w:bCs/>
        </w:rPr>
        <w:t>Practice Exams:</w:t>
      </w:r>
      <w:r w:rsidRPr="000479BE">
        <w:t xml:space="preserve"> Taking practice exams can help candidates familiarize themselves with the format and types of questions on the CISM exam.</w:t>
      </w:r>
    </w:p>
    <w:p w14:paraId="4DC26561" w14:textId="77777777" w:rsidR="000479BE" w:rsidRPr="000479BE" w:rsidRDefault="000479BE" w:rsidP="000479BE">
      <w:pPr>
        <w:pStyle w:val="NoSpacing"/>
        <w:numPr>
          <w:ilvl w:val="0"/>
          <w:numId w:val="422"/>
        </w:numPr>
      </w:pPr>
      <w:r w:rsidRPr="000479BE">
        <w:rPr>
          <w:b/>
          <w:bCs/>
        </w:rPr>
        <w:t>Review Courses:</w:t>
      </w:r>
      <w:r w:rsidRPr="000479BE">
        <w:t xml:space="preserve"> ISACA and various training providers offer review courses that can help candidates prepare for the exam.</w:t>
      </w:r>
    </w:p>
    <w:p w14:paraId="35B809D0" w14:textId="77777777" w:rsidR="000479BE" w:rsidRPr="000479BE" w:rsidRDefault="000479BE" w:rsidP="000479BE">
      <w:pPr>
        <w:pStyle w:val="NoSpacing"/>
        <w:rPr>
          <w:b/>
          <w:bCs/>
        </w:rPr>
      </w:pPr>
      <w:r w:rsidRPr="000479BE">
        <w:rPr>
          <w:b/>
          <w:bCs/>
        </w:rPr>
        <w:t>Benefits of CISM Certification</w:t>
      </w:r>
    </w:p>
    <w:p w14:paraId="705D46A7" w14:textId="77777777" w:rsidR="000479BE" w:rsidRPr="000479BE" w:rsidRDefault="000479BE" w:rsidP="000479BE">
      <w:pPr>
        <w:pStyle w:val="NoSpacing"/>
        <w:numPr>
          <w:ilvl w:val="0"/>
          <w:numId w:val="423"/>
        </w:numPr>
      </w:pPr>
      <w:r w:rsidRPr="000479BE">
        <w:rPr>
          <w:b/>
          <w:bCs/>
        </w:rPr>
        <w:t>Recognition:</w:t>
      </w:r>
      <w:r w:rsidRPr="000479BE">
        <w:t xml:space="preserve"> CISM is recognized worldwide as a leading credential for information security management professionals.</w:t>
      </w:r>
    </w:p>
    <w:p w14:paraId="456C698E" w14:textId="77777777" w:rsidR="000479BE" w:rsidRPr="000479BE" w:rsidRDefault="000479BE" w:rsidP="000479BE">
      <w:pPr>
        <w:pStyle w:val="NoSpacing"/>
        <w:numPr>
          <w:ilvl w:val="0"/>
          <w:numId w:val="423"/>
        </w:numPr>
      </w:pPr>
      <w:r w:rsidRPr="000479BE">
        <w:rPr>
          <w:b/>
          <w:bCs/>
        </w:rPr>
        <w:t>Career Advancement:</w:t>
      </w:r>
      <w:r w:rsidRPr="000479BE">
        <w:t xml:space="preserve"> CISM certification can open doors to higher-level positions in information security management.</w:t>
      </w:r>
    </w:p>
    <w:p w14:paraId="6B1A5436" w14:textId="77777777" w:rsidR="000479BE" w:rsidRPr="000479BE" w:rsidRDefault="000479BE" w:rsidP="000479BE">
      <w:pPr>
        <w:pStyle w:val="NoSpacing"/>
        <w:numPr>
          <w:ilvl w:val="0"/>
          <w:numId w:val="423"/>
        </w:numPr>
      </w:pPr>
      <w:r w:rsidRPr="000479BE">
        <w:rPr>
          <w:b/>
          <w:bCs/>
        </w:rPr>
        <w:t>Higher Earning Potential:</w:t>
      </w:r>
      <w:r w:rsidRPr="000479BE">
        <w:t xml:space="preserve"> Certified professionals often command higher salaries due to their expertise in managing and governing information security.</w:t>
      </w:r>
    </w:p>
    <w:p w14:paraId="6C1D7D79" w14:textId="77777777" w:rsidR="000479BE" w:rsidRPr="000479BE" w:rsidRDefault="000479BE" w:rsidP="000479BE">
      <w:pPr>
        <w:pStyle w:val="NoSpacing"/>
        <w:numPr>
          <w:ilvl w:val="0"/>
          <w:numId w:val="423"/>
        </w:numPr>
      </w:pPr>
      <w:r w:rsidRPr="000479BE">
        <w:rPr>
          <w:b/>
          <w:bCs/>
        </w:rPr>
        <w:t>Network:</w:t>
      </w:r>
      <w:r w:rsidRPr="000479BE">
        <w:t xml:space="preserve"> Joining a community of certified professionals can provide networking opportunities and access to resources.</w:t>
      </w:r>
    </w:p>
    <w:p w14:paraId="42636D7D" w14:textId="77777777" w:rsidR="000479BE" w:rsidRPr="000479BE" w:rsidRDefault="000479BE" w:rsidP="000479BE">
      <w:pPr>
        <w:pStyle w:val="NoSpacing"/>
      </w:pPr>
      <w:r w:rsidRPr="000479BE">
        <w:t>CISM is designed for professionals who want to demonstrate their expertise in information security management and governance, providing a solid foundation for managing and protecting an organization’s information assets.</w:t>
      </w:r>
    </w:p>
    <w:p w14:paraId="7B6C28DA" w14:textId="77777777" w:rsidR="000479BE" w:rsidRPr="000479BE" w:rsidRDefault="000479BE" w:rsidP="000479BE">
      <w:pPr>
        <w:pStyle w:val="NoSpacing"/>
      </w:pPr>
      <w:r w:rsidRPr="000479BE">
        <w:t>4o</w:t>
      </w:r>
    </w:p>
    <w:p w14:paraId="7F68283B" w14:textId="77777777" w:rsidR="000479BE" w:rsidRPr="000479BE" w:rsidRDefault="000479BE" w:rsidP="000479BE">
      <w:pPr>
        <w:pStyle w:val="NoSpacing"/>
        <w:rPr>
          <w:b/>
          <w:bCs/>
        </w:rPr>
      </w:pPr>
      <w:r w:rsidRPr="000479BE">
        <w:rPr>
          <w:b/>
          <w:bCs/>
        </w:rPr>
        <w:t>You said:</w:t>
      </w:r>
    </w:p>
    <w:p w14:paraId="59DC5525" w14:textId="77777777" w:rsidR="000479BE" w:rsidRPr="000479BE" w:rsidRDefault="000479BE" w:rsidP="000479BE">
      <w:pPr>
        <w:pStyle w:val="NoSpacing"/>
      </w:pPr>
      <w:r w:rsidRPr="000479BE">
        <w:t>domain of cissp</w:t>
      </w:r>
    </w:p>
    <w:p w14:paraId="74BB5410" w14:textId="77777777" w:rsidR="000479BE" w:rsidRPr="000479BE" w:rsidRDefault="000479BE" w:rsidP="000479BE">
      <w:pPr>
        <w:pStyle w:val="NoSpacing"/>
        <w:rPr>
          <w:b/>
          <w:bCs/>
        </w:rPr>
      </w:pPr>
      <w:r w:rsidRPr="000479BE">
        <w:rPr>
          <w:b/>
          <w:bCs/>
        </w:rPr>
        <w:t>ChatGPT said:</w:t>
      </w:r>
    </w:p>
    <w:p w14:paraId="5194F208" w14:textId="77777777" w:rsidR="000479BE" w:rsidRPr="000479BE" w:rsidRDefault="000479BE" w:rsidP="000479BE">
      <w:pPr>
        <w:pStyle w:val="NoSpacing"/>
      </w:pPr>
      <w:r w:rsidRPr="000479BE">
        <w:t>The Certified Information Systems Security Professional (CISSP) certification, offered by (ISC)², is one of the most widely recognized certifications in the field of information security. It is designed for experienced security practitioners, managers, and executives. The CISSP exam covers a broad range of topics, organized into eight domains, known as the CISSP Common Body of Knowledge (CBK).</w:t>
      </w:r>
    </w:p>
    <w:p w14:paraId="5A15FF70" w14:textId="77777777" w:rsidR="000479BE" w:rsidRPr="000479BE" w:rsidRDefault="000479BE" w:rsidP="000479BE">
      <w:pPr>
        <w:pStyle w:val="NoSpacing"/>
        <w:rPr>
          <w:b/>
          <w:bCs/>
        </w:rPr>
      </w:pPr>
      <w:r w:rsidRPr="000479BE">
        <w:rPr>
          <w:b/>
          <w:bCs/>
        </w:rPr>
        <w:t>CISSP Domains</w:t>
      </w:r>
    </w:p>
    <w:p w14:paraId="18F5400F" w14:textId="77777777" w:rsidR="000479BE" w:rsidRPr="000479BE" w:rsidRDefault="000479BE" w:rsidP="000479BE">
      <w:pPr>
        <w:pStyle w:val="NoSpacing"/>
        <w:rPr>
          <w:b/>
          <w:bCs/>
        </w:rPr>
      </w:pPr>
      <w:r w:rsidRPr="000479BE">
        <w:rPr>
          <w:b/>
          <w:bCs/>
        </w:rPr>
        <w:t>1. Security and Risk Management (15%)</w:t>
      </w:r>
    </w:p>
    <w:p w14:paraId="13A74729" w14:textId="77777777" w:rsidR="000479BE" w:rsidRPr="000479BE" w:rsidRDefault="000479BE" w:rsidP="000479BE">
      <w:pPr>
        <w:pStyle w:val="NoSpacing"/>
        <w:numPr>
          <w:ilvl w:val="0"/>
          <w:numId w:val="424"/>
        </w:numPr>
      </w:pPr>
      <w:r w:rsidRPr="000479BE">
        <w:rPr>
          <w:b/>
          <w:bCs/>
        </w:rPr>
        <w:t>Key Areas:</w:t>
      </w:r>
    </w:p>
    <w:p w14:paraId="13619CDB" w14:textId="77777777" w:rsidR="000479BE" w:rsidRPr="000479BE" w:rsidRDefault="000479BE" w:rsidP="000479BE">
      <w:pPr>
        <w:pStyle w:val="NoSpacing"/>
        <w:numPr>
          <w:ilvl w:val="1"/>
          <w:numId w:val="424"/>
        </w:numPr>
      </w:pPr>
      <w:r w:rsidRPr="000479BE">
        <w:rPr>
          <w:b/>
          <w:bCs/>
        </w:rPr>
        <w:t>Security Concepts:</w:t>
      </w:r>
      <w:r w:rsidRPr="000479BE">
        <w:t xml:space="preserve"> Fundamental principles of security, including confidentiality, integrity, and availability (CIA triad).</w:t>
      </w:r>
    </w:p>
    <w:p w14:paraId="22CB3070" w14:textId="77777777" w:rsidR="000479BE" w:rsidRPr="000479BE" w:rsidRDefault="000479BE" w:rsidP="000479BE">
      <w:pPr>
        <w:pStyle w:val="NoSpacing"/>
        <w:numPr>
          <w:ilvl w:val="1"/>
          <w:numId w:val="424"/>
        </w:numPr>
      </w:pPr>
      <w:r w:rsidRPr="000479BE">
        <w:rPr>
          <w:b/>
          <w:bCs/>
        </w:rPr>
        <w:lastRenderedPageBreak/>
        <w:t>Risk Management:</w:t>
      </w:r>
      <w:r w:rsidRPr="000479BE">
        <w:t xml:space="preserve"> Identification, evaluation, and prioritization of risks, along with strategies to mitigate them.</w:t>
      </w:r>
    </w:p>
    <w:p w14:paraId="680DF8F9" w14:textId="77777777" w:rsidR="000479BE" w:rsidRPr="000479BE" w:rsidRDefault="000479BE" w:rsidP="000479BE">
      <w:pPr>
        <w:pStyle w:val="NoSpacing"/>
        <w:numPr>
          <w:ilvl w:val="1"/>
          <w:numId w:val="424"/>
        </w:numPr>
      </w:pPr>
      <w:r w:rsidRPr="000479BE">
        <w:rPr>
          <w:b/>
          <w:bCs/>
        </w:rPr>
        <w:t>Security Governance:</w:t>
      </w:r>
      <w:r w:rsidRPr="000479BE">
        <w:t xml:space="preserve"> Aligning security with organizational goals and objectives.</w:t>
      </w:r>
    </w:p>
    <w:p w14:paraId="7B1562D0" w14:textId="77777777" w:rsidR="000479BE" w:rsidRPr="000479BE" w:rsidRDefault="000479BE" w:rsidP="000479BE">
      <w:pPr>
        <w:pStyle w:val="NoSpacing"/>
        <w:numPr>
          <w:ilvl w:val="1"/>
          <w:numId w:val="424"/>
        </w:numPr>
      </w:pPr>
      <w:r w:rsidRPr="000479BE">
        <w:rPr>
          <w:b/>
          <w:bCs/>
        </w:rPr>
        <w:t>Legal, Regulatory, and Compliance Issues:</w:t>
      </w:r>
      <w:r w:rsidRPr="000479BE">
        <w:t xml:space="preserve"> Understanding laws, regulations, and compliance requirements related to information security.</w:t>
      </w:r>
    </w:p>
    <w:p w14:paraId="7E7CB726" w14:textId="77777777" w:rsidR="000479BE" w:rsidRPr="000479BE" w:rsidRDefault="000479BE" w:rsidP="000479BE">
      <w:pPr>
        <w:pStyle w:val="NoSpacing"/>
        <w:numPr>
          <w:ilvl w:val="1"/>
          <w:numId w:val="424"/>
        </w:numPr>
      </w:pPr>
      <w:r w:rsidRPr="000479BE">
        <w:rPr>
          <w:b/>
          <w:bCs/>
        </w:rPr>
        <w:t>Ethics:</w:t>
      </w:r>
      <w:r w:rsidRPr="000479BE">
        <w:t xml:space="preserve"> Professional ethics, including the (ISC)² Code of Ethics.</w:t>
      </w:r>
    </w:p>
    <w:p w14:paraId="118B3B19" w14:textId="77777777" w:rsidR="000479BE" w:rsidRPr="000479BE" w:rsidRDefault="000479BE" w:rsidP="000479BE">
      <w:pPr>
        <w:pStyle w:val="NoSpacing"/>
        <w:rPr>
          <w:b/>
          <w:bCs/>
        </w:rPr>
      </w:pPr>
      <w:r w:rsidRPr="000479BE">
        <w:rPr>
          <w:b/>
          <w:bCs/>
        </w:rPr>
        <w:t>2. Asset Security (10%)</w:t>
      </w:r>
    </w:p>
    <w:p w14:paraId="2566DF29" w14:textId="77777777" w:rsidR="000479BE" w:rsidRPr="000479BE" w:rsidRDefault="000479BE" w:rsidP="000479BE">
      <w:pPr>
        <w:pStyle w:val="NoSpacing"/>
        <w:numPr>
          <w:ilvl w:val="0"/>
          <w:numId w:val="425"/>
        </w:numPr>
      </w:pPr>
      <w:r w:rsidRPr="000479BE">
        <w:rPr>
          <w:b/>
          <w:bCs/>
        </w:rPr>
        <w:t>Key Areas:</w:t>
      </w:r>
    </w:p>
    <w:p w14:paraId="768C00C2" w14:textId="77777777" w:rsidR="000479BE" w:rsidRPr="000479BE" w:rsidRDefault="000479BE" w:rsidP="000479BE">
      <w:pPr>
        <w:pStyle w:val="NoSpacing"/>
        <w:numPr>
          <w:ilvl w:val="1"/>
          <w:numId w:val="425"/>
        </w:numPr>
      </w:pPr>
      <w:r w:rsidRPr="000479BE">
        <w:rPr>
          <w:b/>
          <w:bCs/>
        </w:rPr>
        <w:t>Information Classification:</w:t>
      </w:r>
      <w:r w:rsidRPr="000479BE">
        <w:t xml:space="preserve"> Classifying and handling data based on its value and sensitivity.</w:t>
      </w:r>
    </w:p>
    <w:p w14:paraId="7405FCA6" w14:textId="77777777" w:rsidR="000479BE" w:rsidRPr="000479BE" w:rsidRDefault="000479BE" w:rsidP="000479BE">
      <w:pPr>
        <w:pStyle w:val="NoSpacing"/>
        <w:numPr>
          <w:ilvl w:val="1"/>
          <w:numId w:val="425"/>
        </w:numPr>
      </w:pPr>
      <w:r w:rsidRPr="000479BE">
        <w:rPr>
          <w:b/>
          <w:bCs/>
        </w:rPr>
        <w:t>Ownership and Stewardship:</w:t>
      </w:r>
      <w:r w:rsidRPr="000479BE">
        <w:t xml:space="preserve"> Roles and responsibilities for managing and protecting information assets.</w:t>
      </w:r>
    </w:p>
    <w:p w14:paraId="24BA54FB" w14:textId="77777777" w:rsidR="000479BE" w:rsidRPr="000479BE" w:rsidRDefault="000479BE" w:rsidP="000479BE">
      <w:pPr>
        <w:pStyle w:val="NoSpacing"/>
        <w:numPr>
          <w:ilvl w:val="1"/>
          <w:numId w:val="425"/>
        </w:numPr>
      </w:pPr>
      <w:r w:rsidRPr="000479BE">
        <w:rPr>
          <w:b/>
          <w:bCs/>
        </w:rPr>
        <w:t>Privacy Protection:</w:t>
      </w:r>
      <w:r w:rsidRPr="000479BE">
        <w:t xml:space="preserve"> Ensuring the protection of personal data and compliance with privacy regulations.</w:t>
      </w:r>
    </w:p>
    <w:p w14:paraId="1B5AF196" w14:textId="77777777" w:rsidR="000479BE" w:rsidRPr="000479BE" w:rsidRDefault="000479BE" w:rsidP="000479BE">
      <w:pPr>
        <w:pStyle w:val="NoSpacing"/>
        <w:numPr>
          <w:ilvl w:val="1"/>
          <w:numId w:val="425"/>
        </w:numPr>
      </w:pPr>
      <w:r w:rsidRPr="000479BE">
        <w:rPr>
          <w:b/>
          <w:bCs/>
        </w:rPr>
        <w:t>Retention and Data Security:</w:t>
      </w:r>
      <w:r w:rsidRPr="000479BE">
        <w:t xml:space="preserve"> Establishing policies for data retention and secure disposal of information.</w:t>
      </w:r>
    </w:p>
    <w:p w14:paraId="0AF2B726" w14:textId="77777777" w:rsidR="000479BE" w:rsidRPr="000479BE" w:rsidRDefault="000479BE" w:rsidP="000479BE">
      <w:pPr>
        <w:pStyle w:val="NoSpacing"/>
        <w:rPr>
          <w:b/>
          <w:bCs/>
        </w:rPr>
      </w:pPr>
      <w:r w:rsidRPr="000479BE">
        <w:rPr>
          <w:b/>
          <w:bCs/>
        </w:rPr>
        <w:t>3. Security Architecture and Engineering (13%)</w:t>
      </w:r>
    </w:p>
    <w:p w14:paraId="1C68F45D" w14:textId="77777777" w:rsidR="000479BE" w:rsidRPr="000479BE" w:rsidRDefault="000479BE" w:rsidP="000479BE">
      <w:pPr>
        <w:pStyle w:val="NoSpacing"/>
        <w:numPr>
          <w:ilvl w:val="0"/>
          <w:numId w:val="426"/>
        </w:numPr>
      </w:pPr>
      <w:r w:rsidRPr="000479BE">
        <w:rPr>
          <w:b/>
          <w:bCs/>
        </w:rPr>
        <w:t>Key Areas:</w:t>
      </w:r>
    </w:p>
    <w:p w14:paraId="0173592C" w14:textId="77777777" w:rsidR="000479BE" w:rsidRPr="000479BE" w:rsidRDefault="000479BE" w:rsidP="000479BE">
      <w:pPr>
        <w:pStyle w:val="NoSpacing"/>
        <w:numPr>
          <w:ilvl w:val="1"/>
          <w:numId w:val="426"/>
        </w:numPr>
      </w:pPr>
      <w:r w:rsidRPr="000479BE">
        <w:rPr>
          <w:b/>
          <w:bCs/>
        </w:rPr>
        <w:t>Security Models:</w:t>
      </w:r>
      <w:r w:rsidRPr="000479BE">
        <w:t xml:space="preserve"> Understanding and applying security models and principles to design secure systems.</w:t>
      </w:r>
    </w:p>
    <w:p w14:paraId="4130A81A" w14:textId="77777777" w:rsidR="000479BE" w:rsidRPr="000479BE" w:rsidRDefault="000479BE" w:rsidP="000479BE">
      <w:pPr>
        <w:pStyle w:val="NoSpacing"/>
        <w:numPr>
          <w:ilvl w:val="1"/>
          <w:numId w:val="426"/>
        </w:numPr>
      </w:pPr>
      <w:r w:rsidRPr="000479BE">
        <w:rPr>
          <w:b/>
          <w:bCs/>
        </w:rPr>
        <w:t>Security Engineering:</w:t>
      </w:r>
      <w:r w:rsidRPr="000479BE">
        <w:t xml:space="preserve"> Concepts of secure design, including defense-in-depth, layering, and fail-safe design.</w:t>
      </w:r>
    </w:p>
    <w:p w14:paraId="02ADD35A" w14:textId="77777777" w:rsidR="000479BE" w:rsidRPr="000479BE" w:rsidRDefault="000479BE" w:rsidP="000479BE">
      <w:pPr>
        <w:pStyle w:val="NoSpacing"/>
        <w:numPr>
          <w:ilvl w:val="1"/>
          <w:numId w:val="426"/>
        </w:numPr>
      </w:pPr>
      <w:r w:rsidRPr="000479BE">
        <w:rPr>
          <w:b/>
          <w:bCs/>
        </w:rPr>
        <w:t>Cryptography:</w:t>
      </w:r>
      <w:r w:rsidRPr="000479BE">
        <w:t xml:space="preserve"> Principles and application of cryptographic methods to protect data.</w:t>
      </w:r>
    </w:p>
    <w:p w14:paraId="6191E3D5" w14:textId="77777777" w:rsidR="000479BE" w:rsidRPr="000479BE" w:rsidRDefault="000479BE" w:rsidP="000479BE">
      <w:pPr>
        <w:pStyle w:val="NoSpacing"/>
        <w:numPr>
          <w:ilvl w:val="1"/>
          <w:numId w:val="426"/>
        </w:numPr>
      </w:pPr>
      <w:r w:rsidRPr="000479BE">
        <w:rPr>
          <w:b/>
          <w:bCs/>
        </w:rPr>
        <w:t>Physical Security:</w:t>
      </w:r>
      <w:r w:rsidRPr="000479BE">
        <w:t xml:space="preserve"> Ensuring the physical protection of IT assets and facilities.</w:t>
      </w:r>
    </w:p>
    <w:p w14:paraId="34DE4ECE" w14:textId="77777777" w:rsidR="000479BE" w:rsidRPr="000479BE" w:rsidRDefault="000479BE" w:rsidP="000479BE">
      <w:pPr>
        <w:pStyle w:val="NoSpacing"/>
        <w:numPr>
          <w:ilvl w:val="1"/>
          <w:numId w:val="426"/>
        </w:numPr>
      </w:pPr>
      <w:r w:rsidRPr="000479BE">
        <w:rPr>
          <w:b/>
          <w:bCs/>
        </w:rPr>
        <w:t>System Security:</w:t>
      </w:r>
      <w:r w:rsidRPr="000479BE">
        <w:t xml:space="preserve"> Securing operating systems, hardware, and software components.</w:t>
      </w:r>
    </w:p>
    <w:p w14:paraId="4F81F8F2" w14:textId="77777777" w:rsidR="000479BE" w:rsidRPr="000479BE" w:rsidRDefault="000479BE" w:rsidP="000479BE">
      <w:pPr>
        <w:pStyle w:val="NoSpacing"/>
        <w:rPr>
          <w:b/>
          <w:bCs/>
        </w:rPr>
      </w:pPr>
      <w:r w:rsidRPr="000479BE">
        <w:rPr>
          <w:b/>
          <w:bCs/>
        </w:rPr>
        <w:t>4. Communication and Network Security (13%)</w:t>
      </w:r>
    </w:p>
    <w:p w14:paraId="48383A06" w14:textId="77777777" w:rsidR="000479BE" w:rsidRPr="000479BE" w:rsidRDefault="000479BE" w:rsidP="000479BE">
      <w:pPr>
        <w:pStyle w:val="NoSpacing"/>
        <w:numPr>
          <w:ilvl w:val="0"/>
          <w:numId w:val="427"/>
        </w:numPr>
      </w:pPr>
      <w:r w:rsidRPr="000479BE">
        <w:rPr>
          <w:b/>
          <w:bCs/>
        </w:rPr>
        <w:t>Key Areas:</w:t>
      </w:r>
    </w:p>
    <w:p w14:paraId="3016D76A" w14:textId="77777777" w:rsidR="000479BE" w:rsidRPr="000479BE" w:rsidRDefault="000479BE" w:rsidP="000479BE">
      <w:pPr>
        <w:pStyle w:val="NoSpacing"/>
        <w:numPr>
          <w:ilvl w:val="1"/>
          <w:numId w:val="427"/>
        </w:numPr>
      </w:pPr>
      <w:r w:rsidRPr="000479BE">
        <w:rPr>
          <w:b/>
          <w:bCs/>
        </w:rPr>
        <w:t>Network Architecture:</w:t>
      </w:r>
      <w:r w:rsidRPr="000479BE">
        <w:t xml:space="preserve"> Design and implementation of secure network infrastructures.</w:t>
      </w:r>
    </w:p>
    <w:p w14:paraId="7752D22C" w14:textId="77777777" w:rsidR="000479BE" w:rsidRPr="000479BE" w:rsidRDefault="000479BE" w:rsidP="000479BE">
      <w:pPr>
        <w:pStyle w:val="NoSpacing"/>
        <w:numPr>
          <w:ilvl w:val="1"/>
          <w:numId w:val="427"/>
        </w:numPr>
      </w:pPr>
      <w:r w:rsidRPr="000479BE">
        <w:rPr>
          <w:b/>
          <w:bCs/>
        </w:rPr>
        <w:t>Network Protocols:</w:t>
      </w:r>
      <w:r w:rsidRPr="000479BE">
        <w:t xml:space="preserve"> Understanding and securing network protocols, including TCP/IP.</w:t>
      </w:r>
    </w:p>
    <w:p w14:paraId="3F55EBED" w14:textId="77777777" w:rsidR="000479BE" w:rsidRPr="000479BE" w:rsidRDefault="000479BE" w:rsidP="000479BE">
      <w:pPr>
        <w:pStyle w:val="NoSpacing"/>
        <w:numPr>
          <w:ilvl w:val="1"/>
          <w:numId w:val="427"/>
        </w:numPr>
      </w:pPr>
      <w:r w:rsidRPr="000479BE">
        <w:rPr>
          <w:b/>
          <w:bCs/>
        </w:rPr>
        <w:t>Wireless Security:</w:t>
      </w:r>
      <w:r w:rsidRPr="000479BE">
        <w:t xml:space="preserve"> Securing wireless networks and communications.</w:t>
      </w:r>
    </w:p>
    <w:p w14:paraId="5E48CC5F" w14:textId="77777777" w:rsidR="000479BE" w:rsidRPr="000479BE" w:rsidRDefault="000479BE" w:rsidP="000479BE">
      <w:pPr>
        <w:pStyle w:val="NoSpacing"/>
        <w:numPr>
          <w:ilvl w:val="1"/>
          <w:numId w:val="427"/>
        </w:numPr>
      </w:pPr>
      <w:r w:rsidRPr="000479BE">
        <w:rPr>
          <w:b/>
          <w:bCs/>
        </w:rPr>
        <w:t>Firewalls and VPNs:</w:t>
      </w:r>
      <w:r w:rsidRPr="000479BE">
        <w:t xml:space="preserve"> Implementing and managing network security devices such as firewalls and virtual private networks (VPNs).</w:t>
      </w:r>
    </w:p>
    <w:p w14:paraId="29D53A38" w14:textId="77777777" w:rsidR="000479BE" w:rsidRPr="000479BE" w:rsidRDefault="000479BE" w:rsidP="000479BE">
      <w:pPr>
        <w:pStyle w:val="NoSpacing"/>
        <w:rPr>
          <w:b/>
          <w:bCs/>
        </w:rPr>
      </w:pPr>
      <w:r w:rsidRPr="000479BE">
        <w:rPr>
          <w:b/>
          <w:bCs/>
        </w:rPr>
        <w:t>5. Identity and Access Management (IAM) (13%)</w:t>
      </w:r>
    </w:p>
    <w:p w14:paraId="74274AC9" w14:textId="77777777" w:rsidR="000479BE" w:rsidRPr="000479BE" w:rsidRDefault="000479BE" w:rsidP="000479BE">
      <w:pPr>
        <w:pStyle w:val="NoSpacing"/>
        <w:numPr>
          <w:ilvl w:val="0"/>
          <w:numId w:val="428"/>
        </w:numPr>
      </w:pPr>
      <w:r w:rsidRPr="000479BE">
        <w:rPr>
          <w:b/>
          <w:bCs/>
        </w:rPr>
        <w:t>Key Areas:</w:t>
      </w:r>
    </w:p>
    <w:p w14:paraId="226CF60F" w14:textId="77777777" w:rsidR="000479BE" w:rsidRPr="000479BE" w:rsidRDefault="000479BE" w:rsidP="000479BE">
      <w:pPr>
        <w:pStyle w:val="NoSpacing"/>
        <w:numPr>
          <w:ilvl w:val="1"/>
          <w:numId w:val="428"/>
        </w:numPr>
      </w:pPr>
      <w:r w:rsidRPr="000479BE">
        <w:rPr>
          <w:b/>
          <w:bCs/>
        </w:rPr>
        <w:t>Identity Management:</w:t>
      </w:r>
      <w:r w:rsidRPr="000479BE">
        <w:t xml:space="preserve"> Processes and technologies for managing user identities and credentials.</w:t>
      </w:r>
    </w:p>
    <w:p w14:paraId="49286CCC" w14:textId="77777777" w:rsidR="000479BE" w:rsidRPr="000479BE" w:rsidRDefault="000479BE" w:rsidP="000479BE">
      <w:pPr>
        <w:pStyle w:val="NoSpacing"/>
        <w:numPr>
          <w:ilvl w:val="1"/>
          <w:numId w:val="428"/>
        </w:numPr>
      </w:pPr>
      <w:r w:rsidRPr="000479BE">
        <w:rPr>
          <w:b/>
          <w:bCs/>
        </w:rPr>
        <w:t>Access Control Models:</w:t>
      </w:r>
      <w:r w:rsidRPr="000479BE">
        <w:t xml:space="preserve"> Implementing access control models, such as Role-Based Access Control (RBAC) and Mandatory Access Control (MAC).</w:t>
      </w:r>
    </w:p>
    <w:p w14:paraId="2EE2B5A9" w14:textId="77777777" w:rsidR="000479BE" w:rsidRPr="000479BE" w:rsidRDefault="000479BE" w:rsidP="000479BE">
      <w:pPr>
        <w:pStyle w:val="NoSpacing"/>
        <w:numPr>
          <w:ilvl w:val="1"/>
          <w:numId w:val="428"/>
        </w:numPr>
      </w:pPr>
      <w:r w:rsidRPr="000479BE">
        <w:rPr>
          <w:b/>
          <w:bCs/>
        </w:rPr>
        <w:t>Authentication and Authorization:</w:t>
      </w:r>
      <w:r w:rsidRPr="000479BE">
        <w:t xml:space="preserve"> Ensuring proper authentication mechanisms and enforcing authorization policies.</w:t>
      </w:r>
    </w:p>
    <w:p w14:paraId="4A5FEF48" w14:textId="77777777" w:rsidR="000479BE" w:rsidRPr="000479BE" w:rsidRDefault="000479BE" w:rsidP="000479BE">
      <w:pPr>
        <w:pStyle w:val="NoSpacing"/>
        <w:numPr>
          <w:ilvl w:val="1"/>
          <w:numId w:val="428"/>
        </w:numPr>
      </w:pPr>
      <w:r w:rsidRPr="000479BE">
        <w:rPr>
          <w:b/>
          <w:bCs/>
        </w:rPr>
        <w:t>Federated Identity Management:</w:t>
      </w:r>
      <w:r w:rsidRPr="000479BE">
        <w:t xml:space="preserve"> Managing identities across multiple systems or organizations.</w:t>
      </w:r>
    </w:p>
    <w:p w14:paraId="5D6B83A8" w14:textId="77777777" w:rsidR="000479BE" w:rsidRPr="000479BE" w:rsidRDefault="000479BE" w:rsidP="000479BE">
      <w:pPr>
        <w:pStyle w:val="NoSpacing"/>
        <w:rPr>
          <w:b/>
          <w:bCs/>
        </w:rPr>
      </w:pPr>
      <w:r w:rsidRPr="000479BE">
        <w:rPr>
          <w:b/>
          <w:bCs/>
        </w:rPr>
        <w:t>6. Security Assessment and Testing (12%)</w:t>
      </w:r>
    </w:p>
    <w:p w14:paraId="00A6B075" w14:textId="77777777" w:rsidR="000479BE" w:rsidRPr="000479BE" w:rsidRDefault="000479BE" w:rsidP="000479BE">
      <w:pPr>
        <w:pStyle w:val="NoSpacing"/>
        <w:numPr>
          <w:ilvl w:val="0"/>
          <w:numId w:val="429"/>
        </w:numPr>
      </w:pPr>
      <w:r w:rsidRPr="000479BE">
        <w:rPr>
          <w:b/>
          <w:bCs/>
        </w:rPr>
        <w:t>Key Areas:</w:t>
      </w:r>
    </w:p>
    <w:p w14:paraId="15CC259D" w14:textId="77777777" w:rsidR="000479BE" w:rsidRPr="000479BE" w:rsidRDefault="000479BE" w:rsidP="000479BE">
      <w:pPr>
        <w:pStyle w:val="NoSpacing"/>
        <w:numPr>
          <w:ilvl w:val="1"/>
          <w:numId w:val="429"/>
        </w:numPr>
      </w:pPr>
      <w:r w:rsidRPr="000479BE">
        <w:rPr>
          <w:b/>
          <w:bCs/>
        </w:rPr>
        <w:t>Vulnerability Assessments:</w:t>
      </w:r>
      <w:r w:rsidRPr="000479BE">
        <w:t xml:space="preserve"> Conducting vulnerability scans and assessments to identify security weaknesses.</w:t>
      </w:r>
    </w:p>
    <w:p w14:paraId="53CBB8D9" w14:textId="77777777" w:rsidR="000479BE" w:rsidRPr="000479BE" w:rsidRDefault="000479BE" w:rsidP="000479BE">
      <w:pPr>
        <w:pStyle w:val="NoSpacing"/>
        <w:numPr>
          <w:ilvl w:val="1"/>
          <w:numId w:val="429"/>
        </w:numPr>
      </w:pPr>
      <w:r w:rsidRPr="000479BE">
        <w:rPr>
          <w:b/>
          <w:bCs/>
        </w:rPr>
        <w:t>Penetration Testing:</w:t>
      </w:r>
      <w:r w:rsidRPr="000479BE">
        <w:t xml:space="preserve"> Performing penetration tests to evaluate the security posture of systems.</w:t>
      </w:r>
    </w:p>
    <w:p w14:paraId="497F46BE" w14:textId="77777777" w:rsidR="000479BE" w:rsidRPr="000479BE" w:rsidRDefault="000479BE" w:rsidP="000479BE">
      <w:pPr>
        <w:pStyle w:val="NoSpacing"/>
        <w:numPr>
          <w:ilvl w:val="1"/>
          <w:numId w:val="429"/>
        </w:numPr>
      </w:pPr>
      <w:r w:rsidRPr="000479BE">
        <w:rPr>
          <w:b/>
          <w:bCs/>
        </w:rPr>
        <w:t>Security Audits:</w:t>
      </w:r>
      <w:r w:rsidRPr="000479BE">
        <w:t xml:space="preserve"> Conducting security audits to ensure compliance with security policies and standards.</w:t>
      </w:r>
    </w:p>
    <w:p w14:paraId="32C9CA61" w14:textId="77777777" w:rsidR="000479BE" w:rsidRPr="000479BE" w:rsidRDefault="000479BE" w:rsidP="000479BE">
      <w:pPr>
        <w:pStyle w:val="NoSpacing"/>
        <w:numPr>
          <w:ilvl w:val="1"/>
          <w:numId w:val="429"/>
        </w:numPr>
      </w:pPr>
      <w:r w:rsidRPr="000479BE">
        <w:rPr>
          <w:b/>
          <w:bCs/>
        </w:rPr>
        <w:t>Log Monitoring and Analysis:</w:t>
      </w:r>
      <w:r w:rsidRPr="000479BE">
        <w:t xml:space="preserve"> Monitoring and analyzing logs for signs of security incidents.</w:t>
      </w:r>
    </w:p>
    <w:p w14:paraId="0265BF89" w14:textId="77777777" w:rsidR="000479BE" w:rsidRPr="000479BE" w:rsidRDefault="000479BE" w:rsidP="000479BE">
      <w:pPr>
        <w:pStyle w:val="NoSpacing"/>
        <w:rPr>
          <w:b/>
          <w:bCs/>
        </w:rPr>
      </w:pPr>
      <w:r w:rsidRPr="000479BE">
        <w:rPr>
          <w:b/>
          <w:bCs/>
        </w:rPr>
        <w:t>7. Security Operations (13%)</w:t>
      </w:r>
    </w:p>
    <w:p w14:paraId="1471AB83" w14:textId="77777777" w:rsidR="000479BE" w:rsidRPr="000479BE" w:rsidRDefault="000479BE" w:rsidP="000479BE">
      <w:pPr>
        <w:pStyle w:val="NoSpacing"/>
        <w:numPr>
          <w:ilvl w:val="0"/>
          <w:numId w:val="430"/>
        </w:numPr>
      </w:pPr>
      <w:r w:rsidRPr="000479BE">
        <w:rPr>
          <w:b/>
          <w:bCs/>
        </w:rPr>
        <w:t>Key Areas:</w:t>
      </w:r>
    </w:p>
    <w:p w14:paraId="67CD71AB" w14:textId="77777777" w:rsidR="000479BE" w:rsidRPr="000479BE" w:rsidRDefault="000479BE" w:rsidP="000479BE">
      <w:pPr>
        <w:pStyle w:val="NoSpacing"/>
        <w:numPr>
          <w:ilvl w:val="1"/>
          <w:numId w:val="430"/>
        </w:numPr>
      </w:pPr>
      <w:r w:rsidRPr="000479BE">
        <w:rPr>
          <w:b/>
          <w:bCs/>
        </w:rPr>
        <w:t>Incident Management:</w:t>
      </w:r>
      <w:r w:rsidRPr="000479BE">
        <w:t xml:space="preserve"> Developing and implementing incident response plans to handle security breaches.</w:t>
      </w:r>
    </w:p>
    <w:p w14:paraId="4F8E9CFD" w14:textId="77777777" w:rsidR="000479BE" w:rsidRPr="000479BE" w:rsidRDefault="000479BE" w:rsidP="000479BE">
      <w:pPr>
        <w:pStyle w:val="NoSpacing"/>
        <w:numPr>
          <w:ilvl w:val="1"/>
          <w:numId w:val="430"/>
        </w:numPr>
      </w:pPr>
      <w:r w:rsidRPr="000479BE">
        <w:rPr>
          <w:b/>
          <w:bCs/>
        </w:rPr>
        <w:t>Disaster Recovery:</w:t>
      </w:r>
      <w:r w:rsidRPr="000479BE">
        <w:t xml:space="preserve"> Planning and implementing disaster recovery and business continuity strategies.</w:t>
      </w:r>
    </w:p>
    <w:p w14:paraId="2D297705" w14:textId="77777777" w:rsidR="000479BE" w:rsidRPr="000479BE" w:rsidRDefault="000479BE" w:rsidP="000479BE">
      <w:pPr>
        <w:pStyle w:val="NoSpacing"/>
        <w:numPr>
          <w:ilvl w:val="1"/>
          <w:numId w:val="430"/>
        </w:numPr>
      </w:pPr>
      <w:r w:rsidRPr="000479BE">
        <w:rPr>
          <w:b/>
          <w:bCs/>
        </w:rPr>
        <w:t>Operational Security:</w:t>
      </w:r>
      <w:r w:rsidRPr="000479BE">
        <w:t xml:space="preserve"> Day-to-day management of security operations, including patch management, backups, and monitoring.</w:t>
      </w:r>
    </w:p>
    <w:p w14:paraId="2AC7BDE1" w14:textId="77777777" w:rsidR="000479BE" w:rsidRPr="000479BE" w:rsidRDefault="000479BE" w:rsidP="000479BE">
      <w:pPr>
        <w:pStyle w:val="NoSpacing"/>
        <w:numPr>
          <w:ilvl w:val="1"/>
          <w:numId w:val="430"/>
        </w:numPr>
      </w:pPr>
      <w:r w:rsidRPr="000479BE">
        <w:rPr>
          <w:b/>
          <w:bCs/>
        </w:rPr>
        <w:lastRenderedPageBreak/>
        <w:t>Forensics:</w:t>
      </w:r>
      <w:r w:rsidRPr="000479BE">
        <w:t xml:space="preserve"> Conducting forensic analysis to investigate security incidents.</w:t>
      </w:r>
    </w:p>
    <w:p w14:paraId="4BCC2A05" w14:textId="77777777" w:rsidR="000479BE" w:rsidRPr="000479BE" w:rsidRDefault="000479BE" w:rsidP="000479BE">
      <w:pPr>
        <w:pStyle w:val="NoSpacing"/>
        <w:rPr>
          <w:b/>
          <w:bCs/>
        </w:rPr>
      </w:pPr>
      <w:r w:rsidRPr="000479BE">
        <w:rPr>
          <w:b/>
          <w:bCs/>
        </w:rPr>
        <w:t>8. Software Development Security (11%)</w:t>
      </w:r>
    </w:p>
    <w:p w14:paraId="7274CE04" w14:textId="77777777" w:rsidR="000479BE" w:rsidRPr="000479BE" w:rsidRDefault="000479BE" w:rsidP="000479BE">
      <w:pPr>
        <w:pStyle w:val="NoSpacing"/>
        <w:numPr>
          <w:ilvl w:val="0"/>
          <w:numId w:val="431"/>
        </w:numPr>
      </w:pPr>
      <w:r w:rsidRPr="000479BE">
        <w:rPr>
          <w:b/>
          <w:bCs/>
        </w:rPr>
        <w:t>Key Areas:</w:t>
      </w:r>
    </w:p>
    <w:p w14:paraId="0610653F" w14:textId="77777777" w:rsidR="000479BE" w:rsidRPr="000479BE" w:rsidRDefault="000479BE" w:rsidP="000479BE">
      <w:pPr>
        <w:pStyle w:val="NoSpacing"/>
        <w:numPr>
          <w:ilvl w:val="1"/>
          <w:numId w:val="431"/>
        </w:numPr>
      </w:pPr>
      <w:r w:rsidRPr="000479BE">
        <w:rPr>
          <w:b/>
          <w:bCs/>
        </w:rPr>
        <w:t>Secure Software Development:</w:t>
      </w:r>
      <w:r w:rsidRPr="000479BE">
        <w:t xml:space="preserve"> Incorporating security into the software development lifecycle (SDLC).</w:t>
      </w:r>
    </w:p>
    <w:p w14:paraId="3E08C3AE" w14:textId="77777777" w:rsidR="000479BE" w:rsidRPr="000479BE" w:rsidRDefault="000479BE" w:rsidP="000479BE">
      <w:pPr>
        <w:pStyle w:val="NoSpacing"/>
        <w:numPr>
          <w:ilvl w:val="1"/>
          <w:numId w:val="431"/>
        </w:numPr>
      </w:pPr>
      <w:r w:rsidRPr="000479BE">
        <w:rPr>
          <w:b/>
          <w:bCs/>
        </w:rPr>
        <w:t>Application Security:</w:t>
      </w:r>
      <w:r w:rsidRPr="000479BE">
        <w:t xml:space="preserve"> Identifying and mitigating security vulnerabilities in software applications.</w:t>
      </w:r>
    </w:p>
    <w:p w14:paraId="7147C0FA" w14:textId="77777777" w:rsidR="000479BE" w:rsidRPr="000479BE" w:rsidRDefault="000479BE" w:rsidP="000479BE">
      <w:pPr>
        <w:pStyle w:val="NoSpacing"/>
        <w:numPr>
          <w:ilvl w:val="1"/>
          <w:numId w:val="431"/>
        </w:numPr>
      </w:pPr>
      <w:r w:rsidRPr="000479BE">
        <w:rPr>
          <w:b/>
          <w:bCs/>
        </w:rPr>
        <w:t>Secure Coding Practices:</w:t>
      </w:r>
      <w:r w:rsidRPr="000479BE">
        <w:t xml:space="preserve"> Ensuring that software is developed using secure coding standards and practices.</w:t>
      </w:r>
    </w:p>
    <w:p w14:paraId="68C31DB2" w14:textId="77777777" w:rsidR="000479BE" w:rsidRPr="000479BE" w:rsidRDefault="000479BE" w:rsidP="000479BE">
      <w:pPr>
        <w:pStyle w:val="NoSpacing"/>
        <w:numPr>
          <w:ilvl w:val="1"/>
          <w:numId w:val="431"/>
        </w:numPr>
      </w:pPr>
      <w:r w:rsidRPr="000479BE">
        <w:rPr>
          <w:b/>
          <w:bCs/>
        </w:rPr>
        <w:t>Security Testing:</w:t>
      </w:r>
      <w:r w:rsidRPr="000479BE">
        <w:t xml:space="preserve"> Testing software for security weaknesses before deployment.</w:t>
      </w:r>
    </w:p>
    <w:p w14:paraId="20571EA4" w14:textId="77777777" w:rsidR="000479BE" w:rsidRPr="000479BE" w:rsidRDefault="000479BE" w:rsidP="000479BE">
      <w:pPr>
        <w:pStyle w:val="NoSpacing"/>
        <w:rPr>
          <w:b/>
          <w:bCs/>
        </w:rPr>
      </w:pPr>
      <w:r w:rsidRPr="000479BE">
        <w:rPr>
          <w:b/>
          <w:bCs/>
        </w:rPr>
        <w:t>CISSP Exam and Certification Details</w:t>
      </w:r>
    </w:p>
    <w:p w14:paraId="493F3F69" w14:textId="77777777" w:rsidR="000479BE" w:rsidRPr="000479BE" w:rsidRDefault="000479BE" w:rsidP="000479BE">
      <w:pPr>
        <w:pStyle w:val="NoSpacing"/>
        <w:numPr>
          <w:ilvl w:val="0"/>
          <w:numId w:val="432"/>
        </w:numPr>
      </w:pPr>
      <w:r w:rsidRPr="000479BE">
        <w:rPr>
          <w:b/>
          <w:bCs/>
        </w:rPr>
        <w:t>Exam Format:</w:t>
      </w:r>
      <w:r w:rsidRPr="000479BE">
        <w:t xml:space="preserve"> The CISSP exam is typically a Computerized Adaptive Testing (CAT) format, consisting of 100-150 multiple-choice and advanced innovative questions.</w:t>
      </w:r>
    </w:p>
    <w:p w14:paraId="1A708413" w14:textId="77777777" w:rsidR="000479BE" w:rsidRPr="000479BE" w:rsidRDefault="000479BE" w:rsidP="000479BE">
      <w:pPr>
        <w:pStyle w:val="NoSpacing"/>
        <w:numPr>
          <w:ilvl w:val="0"/>
          <w:numId w:val="432"/>
        </w:numPr>
      </w:pPr>
      <w:r w:rsidRPr="000479BE">
        <w:rPr>
          <w:b/>
          <w:bCs/>
        </w:rPr>
        <w:t>Duration:</w:t>
      </w:r>
      <w:r w:rsidRPr="000479BE">
        <w:t xml:space="preserve"> You have 3 hours to complete the exam.</w:t>
      </w:r>
    </w:p>
    <w:p w14:paraId="69879A14" w14:textId="77777777" w:rsidR="000479BE" w:rsidRPr="000479BE" w:rsidRDefault="000479BE" w:rsidP="000479BE">
      <w:pPr>
        <w:pStyle w:val="NoSpacing"/>
        <w:numPr>
          <w:ilvl w:val="0"/>
          <w:numId w:val="432"/>
        </w:numPr>
      </w:pPr>
      <w:r w:rsidRPr="000479BE">
        <w:rPr>
          <w:b/>
          <w:bCs/>
        </w:rPr>
        <w:t>Passing Score:</w:t>
      </w:r>
      <w:r w:rsidRPr="000479BE">
        <w:t xml:space="preserve"> The passing score is 700 out of 1000.</w:t>
      </w:r>
    </w:p>
    <w:p w14:paraId="122ECE8E" w14:textId="77777777" w:rsidR="000479BE" w:rsidRPr="000479BE" w:rsidRDefault="000479BE" w:rsidP="000479BE">
      <w:pPr>
        <w:pStyle w:val="NoSpacing"/>
        <w:numPr>
          <w:ilvl w:val="0"/>
          <w:numId w:val="432"/>
        </w:numPr>
      </w:pPr>
      <w:r w:rsidRPr="000479BE">
        <w:rPr>
          <w:b/>
          <w:bCs/>
        </w:rPr>
        <w:t>Experience Requirements:</w:t>
      </w:r>
      <w:r w:rsidRPr="000479BE">
        <w:t xml:space="preserve"> To qualify for the CISSP, candidates must have at least five years of paid work experience in at least two of the eight domains. One year of experience can be waived with a relevant four-year college degree or an additional credential from the (ISC)² approved list.</w:t>
      </w:r>
    </w:p>
    <w:p w14:paraId="28B6D688" w14:textId="77777777" w:rsidR="000479BE" w:rsidRPr="000479BE" w:rsidRDefault="000479BE" w:rsidP="000479BE">
      <w:pPr>
        <w:pStyle w:val="NoSpacing"/>
        <w:numPr>
          <w:ilvl w:val="0"/>
          <w:numId w:val="432"/>
        </w:numPr>
      </w:pPr>
      <w:r w:rsidRPr="000479BE">
        <w:rPr>
          <w:b/>
          <w:bCs/>
        </w:rPr>
        <w:t>Endorsement:</w:t>
      </w:r>
      <w:r w:rsidRPr="000479BE">
        <w:t xml:space="preserve"> After passing the exam, candidates must be endorsed by an (ISC)² certified professional and adhere to the (ISC)² Code of Ethics.</w:t>
      </w:r>
    </w:p>
    <w:p w14:paraId="0950FB0C" w14:textId="77777777" w:rsidR="000479BE" w:rsidRPr="000479BE" w:rsidRDefault="000479BE" w:rsidP="000479BE">
      <w:pPr>
        <w:pStyle w:val="NoSpacing"/>
        <w:rPr>
          <w:b/>
          <w:bCs/>
        </w:rPr>
      </w:pPr>
      <w:r w:rsidRPr="000479BE">
        <w:rPr>
          <w:b/>
          <w:bCs/>
        </w:rPr>
        <w:t>Preparation and Resources</w:t>
      </w:r>
    </w:p>
    <w:p w14:paraId="02BBB475" w14:textId="77777777" w:rsidR="000479BE" w:rsidRPr="000479BE" w:rsidRDefault="000479BE" w:rsidP="000479BE">
      <w:pPr>
        <w:pStyle w:val="NoSpacing"/>
        <w:numPr>
          <w:ilvl w:val="0"/>
          <w:numId w:val="433"/>
        </w:numPr>
      </w:pPr>
      <w:r w:rsidRPr="000479BE">
        <w:rPr>
          <w:b/>
          <w:bCs/>
        </w:rPr>
        <w:t>Official Study Materials:</w:t>
      </w:r>
      <w:r w:rsidRPr="000479BE">
        <w:t xml:space="preserve"> (ISC)² offers official study guides, practice exams, and training courses.</w:t>
      </w:r>
    </w:p>
    <w:p w14:paraId="7606AFB6" w14:textId="77777777" w:rsidR="000479BE" w:rsidRPr="000479BE" w:rsidRDefault="000479BE" w:rsidP="000479BE">
      <w:pPr>
        <w:pStyle w:val="NoSpacing"/>
        <w:numPr>
          <w:ilvl w:val="0"/>
          <w:numId w:val="433"/>
        </w:numPr>
      </w:pPr>
      <w:r w:rsidRPr="000479BE">
        <w:rPr>
          <w:b/>
          <w:bCs/>
        </w:rPr>
        <w:t>Self-Study:</w:t>
      </w:r>
      <w:r w:rsidRPr="000479BE">
        <w:t xml:space="preserve"> Many candidates use a combination of official materials, third-party study guides, and online forums.</w:t>
      </w:r>
    </w:p>
    <w:p w14:paraId="798FD6B2" w14:textId="77777777" w:rsidR="000479BE" w:rsidRPr="000479BE" w:rsidRDefault="000479BE" w:rsidP="000479BE">
      <w:pPr>
        <w:pStyle w:val="NoSpacing"/>
        <w:numPr>
          <w:ilvl w:val="0"/>
          <w:numId w:val="433"/>
        </w:numPr>
      </w:pPr>
      <w:r w:rsidRPr="000479BE">
        <w:rPr>
          <w:b/>
          <w:bCs/>
        </w:rPr>
        <w:t>Review Courses:</w:t>
      </w:r>
      <w:r w:rsidRPr="000479BE">
        <w:t xml:space="preserve"> (ISC)² and other training providers offer in-person and online review courses.</w:t>
      </w:r>
    </w:p>
    <w:p w14:paraId="1E2C6C11" w14:textId="77777777" w:rsidR="000479BE" w:rsidRPr="000479BE" w:rsidRDefault="000479BE" w:rsidP="000479BE">
      <w:pPr>
        <w:pStyle w:val="NoSpacing"/>
        <w:numPr>
          <w:ilvl w:val="0"/>
          <w:numId w:val="433"/>
        </w:numPr>
      </w:pPr>
      <w:r w:rsidRPr="000479BE">
        <w:rPr>
          <w:b/>
          <w:bCs/>
        </w:rPr>
        <w:t>Practice Exams:</w:t>
      </w:r>
      <w:r w:rsidRPr="000479BE">
        <w:t xml:space="preserve"> Regularly taking practice exams is essential for understanding the exam format and identifying areas for improvement.</w:t>
      </w:r>
    </w:p>
    <w:p w14:paraId="293A9654" w14:textId="77777777" w:rsidR="000479BE" w:rsidRPr="000479BE" w:rsidRDefault="000479BE" w:rsidP="000479BE">
      <w:pPr>
        <w:pStyle w:val="NoSpacing"/>
        <w:rPr>
          <w:b/>
          <w:bCs/>
        </w:rPr>
      </w:pPr>
      <w:r w:rsidRPr="000479BE">
        <w:rPr>
          <w:b/>
          <w:bCs/>
        </w:rPr>
        <w:t>Benefits of CISSP Certification</w:t>
      </w:r>
    </w:p>
    <w:p w14:paraId="47A5D94D" w14:textId="77777777" w:rsidR="000479BE" w:rsidRPr="000479BE" w:rsidRDefault="000479BE" w:rsidP="000479BE">
      <w:pPr>
        <w:pStyle w:val="NoSpacing"/>
        <w:numPr>
          <w:ilvl w:val="0"/>
          <w:numId w:val="434"/>
        </w:numPr>
      </w:pPr>
      <w:r w:rsidRPr="000479BE">
        <w:rPr>
          <w:b/>
          <w:bCs/>
        </w:rPr>
        <w:t>Global Recognition:</w:t>
      </w:r>
      <w:r w:rsidRPr="000479BE">
        <w:t xml:space="preserve"> CISSP is one of the most respected certifications in the information security field, recognized worldwide.</w:t>
      </w:r>
    </w:p>
    <w:p w14:paraId="408E2F12" w14:textId="77777777" w:rsidR="000479BE" w:rsidRPr="000479BE" w:rsidRDefault="000479BE" w:rsidP="000479BE">
      <w:pPr>
        <w:pStyle w:val="NoSpacing"/>
        <w:numPr>
          <w:ilvl w:val="0"/>
          <w:numId w:val="434"/>
        </w:numPr>
      </w:pPr>
      <w:r w:rsidRPr="000479BE">
        <w:rPr>
          <w:b/>
          <w:bCs/>
        </w:rPr>
        <w:t>Career Advancement:</w:t>
      </w:r>
      <w:r w:rsidRPr="000479BE">
        <w:t xml:space="preserve"> CISSP certification is often required or preferred for senior-level roles in information security.</w:t>
      </w:r>
    </w:p>
    <w:p w14:paraId="29B0A60C" w14:textId="77777777" w:rsidR="000479BE" w:rsidRPr="000479BE" w:rsidRDefault="000479BE" w:rsidP="000479BE">
      <w:pPr>
        <w:pStyle w:val="NoSpacing"/>
        <w:numPr>
          <w:ilvl w:val="0"/>
          <w:numId w:val="434"/>
        </w:numPr>
      </w:pPr>
      <w:r w:rsidRPr="000479BE">
        <w:rPr>
          <w:b/>
          <w:bCs/>
        </w:rPr>
        <w:t>Higher Earning Potential:</w:t>
      </w:r>
      <w:r w:rsidRPr="000479BE">
        <w:t xml:space="preserve"> CISSP-certified professionals typically earn higher salaries compared to their non-certified peers.</w:t>
      </w:r>
    </w:p>
    <w:p w14:paraId="78DEF266" w14:textId="77777777" w:rsidR="000479BE" w:rsidRPr="000479BE" w:rsidRDefault="000479BE" w:rsidP="000479BE">
      <w:pPr>
        <w:pStyle w:val="NoSpacing"/>
        <w:numPr>
          <w:ilvl w:val="0"/>
          <w:numId w:val="434"/>
        </w:numPr>
      </w:pPr>
      <w:r w:rsidRPr="000479BE">
        <w:rPr>
          <w:b/>
          <w:bCs/>
        </w:rPr>
        <w:t>Networking Opportunities:</w:t>
      </w:r>
      <w:r w:rsidRPr="000479BE">
        <w:t xml:space="preserve"> Joining the (ISC)² community provides access to a global network of security professionals and resources.</w:t>
      </w:r>
    </w:p>
    <w:p w14:paraId="1C061D4E" w14:textId="77777777" w:rsidR="000479BE" w:rsidRPr="000479BE" w:rsidRDefault="000479BE" w:rsidP="000479BE">
      <w:pPr>
        <w:pStyle w:val="NoSpacing"/>
      </w:pPr>
      <w:r w:rsidRPr="000479BE">
        <w:t>The CISSP certification is ideal for professionals who want to demonstrate their expertise in information security management and governance across a broad spectrum of topics, making it one of the most sought-after certifications in the industry.</w:t>
      </w:r>
    </w:p>
    <w:p w14:paraId="319F02B1" w14:textId="77777777" w:rsidR="000479BE" w:rsidRPr="000479BE" w:rsidRDefault="000479BE" w:rsidP="000479BE">
      <w:pPr>
        <w:pStyle w:val="NoSpacing"/>
      </w:pPr>
      <w:r w:rsidRPr="000479BE">
        <w:t>4o</w:t>
      </w:r>
    </w:p>
    <w:p w14:paraId="3C371379" w14:textId="77777777" w:rsidR="000479BE" w:rsidRPr="000479BE" w:rsidRDefault="000479BE" w:rsidP="000479BE">
      <w:pPr>
        <w:pStyle w:val="NoSpacing"/>
        <w:rPr>
          <w:b/>
          <w:bCs/>
        </w:rPr>
      </w:pPr>
      <w:r w:rsidRPr="000479BE">
        <w:rPr>
          <w:b/>
          <w:bCs/>
        </w:rPr>
        <w:t>You said:</w:t>
      </w:r>
    </w:p>
    <w:p w14:paraId="27F2D443" w14:textId="77777777" w:rsidR="000479BE" w:rsidRPr="000479BE" w:rsidRDefault="000479BE" w:rsidP="000479BE">
      <w:pPr>
        <w:pStyle w:val="NoSpacing"/>
      </w:pPr>
      <w:r w:rsidRPr="000479BE">
        <w:t>domain of CEH</w:t>
      </w:r>
    </w:p>
    <w:p w14:paraId="29C5D6DF" w14:textId="77777777" w:rsidR="000479BE" w:rsidRPr="000479BE" w:rsidRDefault="000479BE" w:rsidP="000479BE">
      <w:pPr>
        <w:pStyle w:val="NoSpacing"/>
        <w:rPr>
          <w:b/>
          <w:bCs/>
        </w:rPr>
      </w:pPr>
      <w:r w:rsidRPr="000479BE">
        <w:rPr>
          <w:b/>
          <w:bCs/>
        </w:rPr>
        <w:t>ChatGPT said:</w:t>
      </w:r>
    </w:p>
    <w:p w14:paraId="25D0FC42" w14:textId="77777777" w:rsidR="000479BE" w:rsidRPr="000479BE" w:rsidRDefault="000479BE" w:rsidP="000479BE">
      <w:pPr>
        <w:pStyle w:val="NoSpacing"/>
      </w:pPr>
      <w:r w:rsidRPr="000479BE">
        <w:t>The Certified Ethical Hacker (CEH) certification, offered by the EC-Council, is designed for information security professionals who seek to specialize in ethical hacking and penetration testing. The CEH certification covers a wide range of topics that ethical hackers need to understand to identify, exploit, and protect against security vulnerabilities.</w:t>
      </w:r>
    </w:p>
    <w:p w14:paraId="5D6A423F" w14:textId="77777777" w:rsidR="000479BE" w:rsidRPr="000479BE" w:rsidRDefault="000479BE" w:rsidP="000479BE">
      <w:pPr>
        <w:pStyle w:val="NoSpacing"/>
        <w:rPr>
          <w:b/>
          <w:bCs/>
        </w:rPr>
      </w:pPr>
      <w:r w:rsidRPr="000479BE">
        <w:rPr>
          <w:b/>
          <w:bCs/>
        </w:rPr>
        <w:t>CEH Domains</w:t>
      </w:r>
    </w:p>
    <w:p w14:paraId="507C55A9" w14:textId="77777777" w:rsidR="000479BE" w:rsidRPr="000479BE" w:rsidRDefault="000479BE" w:rsidP="000479BE">
      <w:pPr>
        <w:pStyle w:val="NoSpacing"/>
      </w:pPr>
      <w:r w:rsidRPr="000479BE">
        <w:t>The CEH exam is structured around several key domains that cover different aspects of ethical hacking:</w:t>
      </w:r>
    </w:p>
    <w:p w14:paraId="4CEF0804" w14:textId="77777777" w:rsidR="000479BE" w:rsidRPr="000479BE" w:rsidRDefault="000479BE" w:rsidP="000479BE">
      <w:pPr>
        <w:pStyle w:val="NoSpacing"/>
        <w:rPr>
          <w:b/>
          <w:bCs/>
        </w:rPr>
      </w:pPr>
      <w:r w:rsidRPr="000479BE">
        <w:rPr>
          <w:b/>
          <w:bCs/>
        </w:rPr>
        <w:t>**1. Introduction to Ethical Hacking</w:t>
      </w:r>
    </w:p>
    <w:p w14:paraId="09135035" w14:textId="77777777" w:rsidR="000479BE" w:rsidRPr="000479BE" w:rsidRDefault="000479BE" w:rsidP="000479BE">
      <w:pPr>
        <w:pStyle w:val="NoSpacing"/>
        <w:numPr>
          <w:ilvl w:val="0"/>
          <w:numId w:val="435"/>
        </w:numPr>
      </w:pPr>
      <w:r w:rsidRPr="000479BE">
        <w:rPr>
          <w:b/>
          <w:bCs/>
        </w:rPr>
        <w:t>Key Areas:</w:t>
      </w:r>
    </w:p>
    <w:p w14:paraId="44F8B10F" w14:textId="77777777" w:rsidR="000479BE" w:rsidRPr="000479BE" w:rsidRDefault="000479BE" w:rsidP="000479BE">
      <w:pPr>
        <w:pStyle w:val="NoSpacing"/>
        <w:numPr>
          <w:ilvl w:val="1"/>
          <w:numId w:val="435"/>
        </w:numPr>
      </w:pPr>
      <w:r w:rsidRPr="000479BE">
        <w:rPr>
          <w:b/>
          <w:bCs/>
        </w:rPr>
        <w:t>Fundamentals of Ethical Hacking:</w:t>
      </w:r>
      <w:r w:rsidRPr="000479BE">
        <w:t xml:space="preserve"> Understanding the basics of ethical hacking, its importance, and its legal implications.</w:t>
      </w:r>
    </w:p>
    <w:p w14:paraId="13AD61F2" w14:textId="77777777" w:rsidR="000479BE" w:rsidRPr="000479BE" w:rsidRDefault="000479BE" w:rsidP="000479BE">
      <w:pPr>
        <w:pStyle w:val="NoSpacing"/>
        <w:numPr>
          <w:ilvl w:val="1"/>
          <w:numId w:val="435"/>
        </w:numPr>
      </w:pPr>
      <w:r w:rsidRPr="000479BE">
        <w:rPr>
          <w:b/>
          <w:bCs/>
        </w:rPr>
        <w:t>Information Security Overview:</w:t>
      </w:r>
      <w:r w:rsidRPr="000479BE">
        <w:t xml:space="preserve"> Overview of information security concepts and principles.</w:t>
      </w:r>
    </w:p>
    <w:p w14:paraId="7D933E0D" w14:textId="77777777" w:rsidR="000479BE" w:rsidRPr="000479BE" w:rsidRDefault="000479BE" w:rsidP="000479BE">
      <w:pPr>
        <w:pStyle w:val="NoSpacing"/>
        <w:numPr>
          <w:ilvl w:val="1"/>
          <w:numId w:val="435"/>
        </w:numPr>
      </w:pPr>
      <w:r w:rsidRPr="000479BE">
        <w:rPr>
          <w:b/>
          <w:bCs/>
        </w:rPr>
        <w:t>Types of Hackers:</w:t>
      </w:r>
      <w:r w:rsidRPr="000479BE">
        <w:t xml:space="preserve"> Differentiating between various types of hackers (black hat, white hat, grey hat) and understanding the role of an ethical hacker.</w:t>
      </w:r>
    </w:p>
    <w:p w14:paraId="14C08152" w14:textId="77777777" w:rsidR="000479BE" w:rsidRPr="000479BE" w:rsidRDefault="000479BE" w:rsidP="000479BE">
      <w:pPr>
        <w:pStyle w:val="NoSpacing"/>
        <w:numPr>
          <w:ilvl w:val="1"/>
          <w:numId w:val="435"/>
        </w:numPr>
      </w:pPr>
      <w:r w:rsidRPr="000479BE">
        <w:rPr>
          <w:b/>
          <w:bCs/>
        </w:rPr>
        <w:lastRenderedPageBreak/>
        <w:t>Phases of Ethical Hacking:</w:t>
      </w:r>
      <w:r w:rsidRPr="000479BE">
        <w:t xml:space="preserve"> The five phases of ethical hacking: Reconnaissance, Scanning, Gaining Access, Maintaining Access, and Covering Tracks.</w:t>
      </w:r>
    </w:p>
    <w:p w14:paraId="382DDF5C" w14:textId="77777777" w:rsidR="000479BE" w:rsidRPr="000479BE" w:rsidRDefault="000479BE" w:rsidP="000479BE">
      <w:pPr>
        <w:pStyle w:val="NoSpacing"/>
        <w:rPr>
          <w:b/>
          <w:bCs/>
        </w:rPr>
      </w:pPr>
      <w:r w:rsidRPr="000479BE">
        <w:rPr>
          <w:b/>
          <w:bCs/>
        </w:rPr>
        <w:t>**2. Footprinting and Reconnaissance</w:t>
      </w:r>
    </w:p>
    <w:p w14:paraId="52DEAB94" w14:textId="77777777" w:rsidR="000479BE" w:rsidRPr="000479BE" w:rsidRDefault="000479BE" w:rsidP="000479BE">
      <w:pPr>
        <w:pStyle w:val="NoSpacing"/>
        <w:numPr>
          <w:ilvl w:val="0"/>
          <w:numId w:val="436"/>
        </w:numPr>
      </w:pPr>
      <w:r w:rsidRPr="000479BE">
        <w:rPr>
          <w:b/>
          <w:bCs/>
        </w:rPr>
        <w:t>Key Areas:</w:t>
      </w:r>
    </w:p>
    <w:p w14:paraId="436940D4" w14:textId="77777777" w:rsidR="000479BE" w:rsidRPr="000479BE" w:rsidRDefault="000479BE" w:rsidP="000479BE">
      <w:pPr>
        <w:pStyle w:val="NoSpacing"/>
        <w:numPr>
          <w:ilvl w:val="1"/>
          <w:numId w:val="436"/>
        </w:numPr>
      </w:pPr>
      <w:r w:rsidRPr="000479BE">
        <w:rPr>
          <w:b/>
          <w:bCs/>
        </w:rPr>
        <w:t>Information Gathering:</w:t>
      </w:r>
      <w:r w:rsidRPr="000479BE">
        <w:t xml:space="preserve"> Techniques for gathering information about a target, including passive and active reconnaissance.</w:t>
      </w:r>
    </w:p>
    <w:p w14:paraId="37E8ECB8" w14:textId="77777777" w:rsidR="000479BE" w:rsidRPr="000479BE" w:rsidRDefault="000479BE" w:rsidP="000479BE">
      <w:pPr>
        <w:pStyle w:val="NoSpacing"/>
        <w:numPr>
          <w:ilvl w:val="1"/>
          <w:numId w:val="436"/>
        </w:numPr>
      </w:pPr>
      <w:r w:rsidRPr="000479BE">
        <w:rPr>
          <w:b/>
          <w:bCs/>
        </w:rPr>
        <w:t>Tools for Footprinting:</w:t>
      </w:r>
      <w:r w:rsidRPr="000479BE">
        <w:t xml:space="preserve"> Using tools like WHOIS, Nmap, Maltego, and Google hacking for information gathering.</w:t>
      </w:r>
    </w:p>
    <w:p w14:paraId="7DCE114D" w14:textId="77777777" w:rsidR="000479BE" w:rsidRPr="000479BE" w:rsidRDefault="000479BE" w:rsidP="000479BE">
      <w:pPr>
        <w:pStyle w:val="NoSpacing"/>
        <w:numPr>
          <w:ilvl w:val="1"/>
          <w:numId w:val="436"/>
        </w:numPr>
      </w:pPr>
      <w:r w:rsidRPr="000479BE">
        <w:rPr>
          <w:b/>
          <w:bCs/>
        </w:rPr>
        <w:t>Social Engineering:</w:t>
      </w:r>
      <w:r w:rsidRPr="000479BE">
        <w:t xml:space="preserve"> Techniques for manipulating individuals to divulge confidential information.</w:t>
      </w:r>
    </w:p>
    <w:p w14:paraId="657ABB98" w14:textId="77777777" w:rsidR="000479BE" w:rsidRPr="000479BE" w:rsidRDefault="000479BE" w:rsidP="000479BE">
      <w:pPr>
        <w:pStyle w:val="NoSpacing"/>
        <w:rPr>
          <w:b/>
          <w:bCs/>
        </w:rPr>
      </w:pPr>
      <w:r w:rsidRPr="000479BE">
        <w:rPr>
          <w:b/>
          <w:bCs/>
        </w:rPr>
        <w:t>**3. Scanning Networks</w:t>
      </w:r>
    </w:p>
    <w:p w14:paraId="307BA38A" w14:textId="77777777" w:rsidR="000479BE" w:rsidRPr="000479BE" w:rsidRDefault="000479BE" w:rsidP="000479BE">
      <w:pPr>
        <w:pStyle w:val="NoSpacing"/>
        <w:numPr>
          <w:ilvl w:val="0"/>
          <w:numId w:val="437"/>
        </w:numPr>
      </w:pPr>
      <w:r w:rsidRPr="000479BE">
        <w:rPr>
          <w:b/>
          <w:bCs/>
        </w:rPr>
        <w:t>Key Areas:</w:t>
      </w:r>
    </w:p>
    <w:p w14:paraId="123DBF80" w14:textId="77777777" w:rsidR="000479BE" w:rsidRPr="000479BE" w:rsidRDefault="000479BE" w:rsidP="000479BE">
      <w:pPr>
        <w:pStyle w:val="NoSpacing"/>
        <w:numPr>
          <w:ilvl w:val="1"/>
          <w:numId w:val="437"/>
        </w:numPr>
      </w:pPr>
      <w:r w:rsidRPr="000479BE">
        <w:rPr>
          <w:b/>
          <w:bCs/>
        </w:rPr>
        <w:t>Network Scanning:</w:t>
      </w:r>
      <w:r w:rsidRPr="000479BE">
        <w:t xml:space="preserve"> Techniques for discovering live hosts, open ports, and services running on a network.</w:t>
      </w:r>
    </w:p>
    <w:p w14:paraId="65E84739" w14:textId="77777777" w:rsidR="000479BE" w:rsidRPr="000479BE" w:rsidRDefault="000479BE" w:rsidP="000479BE">
      <w:pPr>
        <w:pStyle w:val="NoSpacing"/>
        <w:numPr>
          <w:ilvl w:val="1"/>
          <w:numId w:val="437"/>
        </w:numPr>
      </w:pPr>
      <w:r w:rsidRPr="000479BE">
        <w:rPr>
          <w:b/>
          <w:bCs/>
        </w:rPr>
        <w:t>Vulnerability Scanning:</w:t>
      </w:r>
      <w:r w:rsidRPr="000479BE">
        <w:t xml:space="preserve"> Identifying vulnerabilities in systems and networks using tools like Nessus and OpenVAS.</w:t>
      </w:r>
    </w:p>
    <w:p w14:paraId="1B01389D" w14:textId="77777777" w:rsidR="000479BE" w:rsidRPr="000479BE" w:rsidRDefault="000479BE" w:rsidP="000479BE">
      <w:pPr>
        <w:pStyle w:val="NoSpacing"/>
        <w:numPr>
          <w:ilvl w:val="1"/>
          <w:numId w:val="437"/>
        </w:numPr>
      </w:pPr>
      <w:r w:rsidRPr="000479BE">
        <w:rPr>
          <w:b/>
          <w:bCs/>
        </w:rPr>
        <w:t>Enumeration:</w:t>
      </w:r>
      <w:r w:rsidRPr="000479BE">
        <w:t xml:space="preserve"> Extracting information like usernames, machine names, network resources, and shares from the target system.</w:t>
      </w:r>
    </w:p>
    <w:p w14:paraId="18E5AFE3" w14:textId="77777777" w:rsidR="000479BE" w:rsidRPr="000479BE" w:rsidRDefault="000479BE" w:rsidP="000479BE">
      <w:pPr>
        <w:pStyle w:val="NoSpacing"/>
        <w:rPr>
          <w:b/>
          <w:bCs/>
        </w:rPr>
      </w:pPr>
      <w:r w:rsidRPr="000479BE">
        <w:rPr>
          <w:b/>
          <w:bCs/>
        </w:rPr>
        <w:t>**4. Enumeration</w:t>
      </w:r>
    </w:p>
    <w:p w14:paraId="3E994A91" w14:textId="77777777" w:rsidR="000479BE" w:rsidRPr="000479BE" w:rsidRDefault="000479BE" w:rsidP="000479BE">
      <w:pPr>
        <w:pStyle w:val="NoSpacing"/>
        <w:numPr>
          <w:ilvl w:val="0"/>
          <w:numId w:val="438"/>
        </w:numPr>
      </w:pPr>
      <w:r w:rsidRPr="000479BE">
        <w:rPr>
          <w:b/>
          <w:bCs/>
        </w:rPr>
        <w:t>Key Areas:</w:t>
      </w:r>
    </w:p>
    <w:p w14:paraId="19CE71DF" w14:textId="77777777" w:rsidR="000479BE" w:rsidRPr="000479BE" w:rsidRDefault="000479BE" w:rsidP="000479BE">
      <w:pPr>
        <w:pStyle w:val="NoSpacing"/>
        <w:numPr>
          <w:ilvl w:val="1"/>
          <w:numId w:val="438"/>
        </w:numPr>
      </w:pPr>
      <w:r w:rsidRPr="000479BE">
        <w:rPr>
          <w:b/>
          <w:bCs/>
        </w:rPr>
        <w:t>Techniques:</w:t>
      </w:r>
      <w:r w:rsidRPr="000479BE">
        <w:t xml:space="preserve"> Methods for gathering detailed information about a target system, including network shares, services, and user accounts.</w:t>
      </w:r>
    </w:p>
    <w:p w14:paraId="1FF33FA5" w14:textId="77777777" w:rsidR="000479BE" w:rsidRPr="000479BE" w:rsidRDefault="000479BE" w:rsidP="000479BE">
      <w:pPr>
        <w:pStyle w:val="NoSpacing"/>
        <w:numPr>
          <w:ilvl w:val="1"/>
          <w:numId w:val="438"/>
        </w:numPr>
      </w:pPr>
      <w:r w:rsidRPr="000479BE">
        <w:rPr>
          <w:b/>
          <w:bCs/>
        </w:rPr>
        <w:t>Tools:</w:t>
      </w:r>
      <w:r w:rsidRPr="000479BE">
        <w:t xml:space="preserve"> Tools like NetBIOS, SNMP enumeration tools, and LDAP enumeration tools.</w:t>
      </w:r>
    </w:p>
    <w:p w14:paraId="51DD694B" w14:textId="77777777" w:rsidR="000479BE" w:rsidRPr="000479BE" w:rsidRDefault="000479BE" w:rsidP="000479BE">
      <w:pPr>
        <w:pStyle w:val="NoSpacing"/>
        <w:rPr>
          <w:b/>
          <w:bCs/>
        </w:rPr>
      </w:pPr>
      <w:r w:rsidRPr="000479BE">
        <w:rPr>
          <w:b/>
          <w:bCs/>
        </w:rPr>
        <w:t>**5. Vulnerability Analysis</w:t>
      </w:r>
    </w:p>
    <w:p w14:paraId="361D3F9C" w14:textId="77777777" w:rsidR="000479BE" w:rsidRPr="000479BE" w:rsidRDefault="000479BE" w:rsidP="000479BE">
      <w:pPr>
        <w:pStyle w:val="NoSpacing"/>
        <w:numPr>
          <w:ilvl w:val="0"/>
          <w:numId w:val="439"/>
        </w:numPr>
      </w:pPr>
      <w:r w:rsidRPr="000479BE">
        <w:rPr>
          <w:b/>
          <w:bCs/>
        </w:rPr>
        <w:t>Key Areas:</w:t>
      </w:r>
    </w:p>
    <w:p w14:paraId="1B1E0397" w14:textId="77777777" w:rsidR="000479BE" w:rsidRPr="000479BE" w:rsidRDefault="000479BE" w:rsidP="000479BE">
      <w:pPr>
        <w:pStyle w:val="NoSpacing"/>
        <w:numPr>
          <w:ilvl w:val="1"/>
          <w:numId w:val="439"/>
        </w:numPr>
      </w:pPr>
      <w:r w:rsidRPr="000479BE">
        <w:rPr>
          <w:b/>
          <w:bCs/>
        </w:rPr>
        <w:t>Identifying Vulnerabilities:</w:t>
      </w:r>
      <w:r w:rsidRPr="000479BE">
        <w:t xml:space="preserve"> Analyzing systems and networks to identify potential vulnerabilities that could be exploited.</w:t>
      </w:r>
    </w:p>
    <w:p w14:paraId="697C6902" w14:textId="77777777" w:rsidR="000479BE" w:rsidRPr="000479BE" w:rsidRDefault="000479BE" w:rsidP="000479BE">
      <w:pPr>
        <w:pStyle w:val="NoSpacing"/>
        <w:numPr>
          <w:ilvl w:val="1"/>
          <w:numId w:val="439"/>
        </w:numPr>
      </w:pPr>
      <w:r w:rsidRPr="000479BE">
        <w:rPr>
          <w:b/>
          <w:bCs/>
        </w:rPr>
        <w:t>Tools and Techniques:</w:t>
      </w:r>
      <w:r w:rsidRPr="000479BE">
        <w:t xml:space="preserve"> Using tools like OpenVAS, Nexpose, and Nessus for vulnerability analysis.</w:t>
      </w:r>
    </w:p>
    <w:p w14:paraId="64D5518F" w14:textId="77777777" w:rsidR="000479BE" w:rsidRPr="000479BE" w:rsidRDefault="000479BE" w:rsidP="000479BE">
      <w:pPr>
        <w:pStyle w:val="NoSpacing"/>
        <w:numPr>
          <w:ilvl w:val="1"/>
          <w:numId w:val="439"/>
        </w:numPr>
      </w:pPr>
      <w:r w:rsidRPr="000479BE">
        <w:rPr>
          <w:b/>
          <w:bCs/>
        </w:rPr>
        <w:t>Reporting:</w:t>
      </w:r>
      <w:r w:rsidRPr="000479BE">
        <w:t xml:space="preserve"> Documenting identified vulnerabilities and assessing their impact on the organization.</w:t>
      </w:r>
    </w:p>
    <w:p w14:paraId="66A6C100" w14:textId="77777777" w:rsidR="000479BE" w:rsidRPr="000479BE" w:rsidRDefault="000479BE" w:rsidP="000479BE">
      <w:pPr>
        <w:pStyle w:val="NoSpacing"/>
        <w:rPr>
          <w:b/>
          <w:bCs/>
        </w:rPr>
      </w:pPr>
      <w:r w:rsidRPr="000479BE">
        <w:rPr>
          <w:b/>
          <w:bCs/>
        </w:rPr>
        <w:t>**6. System Hacking</w:t>
      </w:r>
    </w:p>
    <w:p w14:paraId="264705FA" w14:textId="77777777" w:rsidR="000479BE" w:rsidRPr="000479BE" w:rsidRDefault="000479BE" w:rsidP="000479BE">
      <w:pPr>
        <w:pStyle w:val="NoSpacing"/>
        <w:numPr>
          <w:ilvl w:val="0"/>
          <w:numId w:val="440"/>
        </w:numPr>
      </w:pPr>
      <w:r w:rsidRPr="000479BE">
        <w:rPr>
          <w:b/>
          <w:bCs/>
        </w:rPr>
        <w:t>Key Areas:</w:t>
      </w:r>
    </w:p>
    <w:p w14:paraId="0DBD0DA8" w14:textId="77777777" w:rsidR="000479BE" w:rsidRPr="000479BE" w:rsidRDefault="000479BE" w:rsidP="000479BE">
      <w:pPr>
        <w:pStyle w:val="NoSpacing"/>
        <w:numPr>
          <w:ilvl w:val="1"/>
          <w:numId w:val="440"/>
        </w:numPr>
      </w:pPr>
      <w:r w:rsidRPr="000479BE">
        <w:rPr>
          <w:b/>
          <w:bCs/>
        </w:rPr>
        <w:t>Gaining Access:</w:t>
      </w:r>
      <w:r w:rsidRPr="000479BE">
        <w:t xml:space="preserve"> Exploiting vulnerabilities to gain access to target systems.</w:t>
      </w:r>
    </w:p>
    <w:p w14:paraId="28C1A499" w14:textId="77777777" w:rsidR="000479BE" w:rsidRPr="000479BE" w:rsidRDefault="000479BE" w:rsidP="000479BE">
      <w:pPr>
        <w:pStyle w:val="NoSpacing"/>
        <w:numPr>
          <w:ilvl w:val="1"/>
          <w:numId w:val="440"/>
        </w:numPr>
      </w:pPr>
      <w:r w:rsidRPr="000479BE">
        <w:rPr>
          <w:b/>
          <w:bCs/>
        </w:rPr>
        <w:t>Privilege Escalation:</w:t>
      </w:r>
      <w:r w:rsidRPr="000479BE">
        <w:t xml:space="preserve"> Techniques for escalating privileges after gaining access to a system.</w:t>
      </w:r>
    </w:p>
    <w:p w14:paraId="27D44EC3" w14:textId="77777777" w:rsidR="000479BE" w:rsidRPr="000479BE" w:rsidRDefault="000479BE" w:rsidP="000479BE">
      <w:pPr>
        <w:pStyle w:val="NoSpacing"/>
        <w:numPr>
          <w:ilvl w:val="1"/>
          <w:numId w:val="440"/>
        </w:numPr>
      </w:pPr>
      <w:r w:rsidRPr="000479BE">
        <w:rPr>
          <w:b/>
          <w:bCs/>
        </w:rPr>
        <w:t>Maintaining Access:</w:t>
      </w:r>
      <w:r w:rsidRPr="000479BE">
        <w:t xml:space="preserve"> Methods for maintaining access to compromised systems, including rootkits and backdoors.</w:t>
      </w:r>
    </w:p>
    <w:p w14:paraId="16DE45C4" w14:textId="77777777" w:rsidR="000479BE" w:rsidRPr="000479BE" w:rsidRDefault="000479BE" w:rsidP="000479BE">
      <w:pPr>
        <w:pStyle w:val="NoSpacing"/>
        <w:numPr>
          <w:ilvl w:val="1"/>
          <w:numId w:val="440"/>
        </w:numPr>
      </w:pPr>
      <w:r w:rsidRPr="000479BE">
        <w:rPr>
          <w:b/>
          <w:bCs/>
        </w:rPr>
        <w:t>Covering Tracks:</w:t>
      </w:r>
      <w:r w:rsidRPr="000479BE">
        <w:t xml:space="preserve"> Techniques for erasing evidence of hacking activities.</w:t>
      </w:r>
    </w:p>
    <w:p w14:paraId="68272926" w14:textId="77777777" w:rsidR="000479BE" w:rsidRPr="000479BE" w:rsidRDefault="000479BE" w:rsidP="000479BE">
      <w:pPr>
        <w:pStyle w:val="NoSpacing"/>
        <w:rPr>
          <w:b/>
          <w:bCs/>
        </w:rPr>
      </w:pPr>
      <w:r w:rsidRPr="000479BE">
        <w:rPr>
          <w:b/>
          <w:bCs/>
        </w:rPr>
        <w:t>**7. Malware Threats</w:t>
      </w:r>
    </w:p>
    <w:p w14:paraId="41627271" w14:textId="77777777" w:rsidR="000479BE" w:rsidRPr="000479BE" w:rsidRDefault="000479BE" w:rsidP="000479BE">
      <w:pPr>
        <w:pStyle w:val="NoSpacing"/>
        <w:numPr>
          <w:ilvl w:val="0"/>
          <w:numId w:val="441"/>
        </w:numPr>
      </w:pPr>
      <w:r w:rsidRPr="000479BE">
        <w:rPr>
          <w:b/>
          <w:bCs/>
        </w:rPr>
        <w:t>Key Areas:</w:t>
      </w:r>
    </w:p>
    <w:p w14:paraId="78CD3882" w14:textId="77777777" w:rsidR="000479BE" w:rsidRPr="000479BE" w:rsidRDefault="000479BE" w:rsidP="000479BE">
      <w:pPr>
        <w:pStyle w:val="NoSpacing"/>
        <w:numPr>
          <w:ilvl w:val="1"/>
          <w:numId w:val="441"/>
        </w:numPr>
      </w:pPr>
      <w:r w:rsidRPr="000479BE">
        <w:rPr>
          <w:b/>
          <w:bCs/>
        </w:rPr>
        <w:t>Types of Malware:</w:t>
      </w:r>
      <w:r w:rsidRPr="000479BE">
        <w:t xml:space="preserve"> Understanding different types of malware, including viruses, worms, Trojans, ransomware, and spyware.</w:t>
      </w:r>
    </w:p>
    <w:p w14:paraId="73FDBCCC" w14:textId="77777777" w:rsidR="000479BE" w:rsidRPr="000479BE" w:rsidRDefault="000479BE" w:rsidP="000479BE">
      <w:pPr>
        <w:pStyle w:val="NoSpacing"/>
        <w:numPr>
          <w:ilvl w:val="1"/>
          <w:numId w:val="441"/>
        </w:numPr>
      </w:pPr>
      <w:r w:rsidRPr="000479BE">
        <w:rPr>
          <w:b/>
          <w:bCs/>
        </w:rPr>
        <w:t>Propagation Methods:</w:t>
      </w:r>
      <w:r w:rsidRPr="000479BE">
        <w:t xml:space="preserve"> How malware spreads across systems and networks.</w:t>
      </w:r>
    </w:p>
    <w:p w14:paraId="6840DBC3" w14:textId="77777777" w:rsidR="000479BE" w:rsidRPr="000479BE" w:rsidRDefault="000479BE" w:rsidP="000479BE">
      <w:pPr>
        <w:pStyle w:val="NoSpacing"/>
        <w:numPr>
          <w:ilvl w:val="1"/>
          <w:numId w:val="441"/>
        </w:numPr>
      </w:pPr>
      <w:r w:rsidRPr="000479BE">
        <w:rPr>
          <w:b/>
          <w:bCs/>
        </w:rPr>
        <w:t>Detection and Prevention:</w:t>
      </w:r>
      <w:r w:rsidRPr="000479BE">
        <w:t xml:space="preserve"> Techniques for detecting and preventing malware infections.</w:t>
      </w:r>
    </w:p>
    <w:p w14:paraId="1B3BB935" w14:textId="77777777" w:rsidR="000479BE" w:rsidRPr="000479BE" w:rsidRDefault="000479BE" w:rsidP="000479BE">
      <w:pPr>
        <w:pStyle w:val="NoSpacing"/>
        <w:rPr>
          <w:b/>
          <w:bCs/>
        </w:rPr>
      </w:pPr>
      <w:r w:rsidRPr="000479BE">
        <w:rPr>
          <w:b/>
          <w:bCs/>
        </w:rPr>
        <w:t>**8. Sniffing</w:t>
      </w:r>
    </w:p>
    <w:p w14:paraId="5D3CF946" w14:textId="77777777" w:rsidR="000479BE" w:rsidRPr="000479BE" w:rsidRDefault="000479BE" w:rsidP="000479BE">
      <w:pPr>
        <w:pStyle w:val="NoSpacing"/>
        <w:numPr>
          <w:ilvl w:val="0"/>
          <w:numId w:val="442"/>
        </w:numPr>
      </w:pPr>
      <w:r w:rsidRPr="000479BE">
        <w:rPr>
          <w:b/>
          <w:bCs/>
        </w:rPr>
        <w:t>Key Areas:</w:t>
      </w:r>
    </w:p>
    <w:p w14:paraId="0733D62A" w14:textId="77777777" w:rsidR="000479BE" w:rsidRPr="000479BE" w:rsidRDefault="000479BE" w:rsidP="000479BE">
      <w:pPr>
        <w:pStyle w:val="NoSpacing"/>
        <w:numPr>
          <w:ilvl w:val="1"/>
          <w:numId w:val="442"/>
        </w:numPr>
      </w:pPr>
      <w:r w:rsidRPr="000479BE">
        <w:rPr>
          <w:b/>
          <w:bCs/>
        </w:rPr>
        <w:t>Packet Sniffing:</w:t>
      </w:r>
      <w:r w:rsidRPr="000479BE">
        <w:t xml:space="preserve"> Techniques for capturing and analyzing network traffic.</w:t>
      </w:r>
    </w:p>
    <w:p w14:paraId="6AABB3AA" w14:textId="77777777" w:rsidR="000479BE" w:rsidRPr="000479BE" w:rsidRDefault="000479BE" w:rsidP="000479BE">
      <w:pPr>
        <w:pStyle w:val="NoSpacing"/>
        <w:numPr>
          <w:ilvl w:val="1"/>
          <w:numId w:val="442"/>
        </w:numPr>
      </w:pPr>
      <w:r w:rsidRPr="000479BE">
        <w:rPr>
          <w:b/>
          <w:bCs/>
        </w:rPr>
        <w:t>Tools:</w:t>
      </w:r>
      <w:r w:rsidRPr="000479BE">
        <w:t xml:space="preserve"> Using tools like Wireshark, tcpdump, and others to sniff network traffic.</w:t>
      </w:r>
    </w:p>
    <w:p w14:paraId="5818799E" w14:textId="77777777" w:rsidR="000479BE" w:rsidRPr="000479BE" w:rsidRDefault="000479BE" w:rsidP="000479BE">
      <w:pPr>
        <w:pStyle w:val="NoSpacing"/>
        <w:numPr>
          <w:ilvl w:val="1"/>
          <w:numId w:val="442"/>
        </w:numPr>
      </w:pPr>
      <w:r w:rsidRPr="000479BE">
        <w:rPr>
          <w:b/>
          <w:bCs/>
        </w:rPr>
        <w:t>Countermeasures:</w:t>
      </w:r>
      <w:r w:rsidRPr="000479BE">
        <w:t xml:space="preserve"> Implementing countermeasures to protect against sniffing attacks.</w:t>
      </w:r>
    </w:p>
    <w:p w14:paraId="3DFE7BB7" w14:textId="77777777" w:rsidR="000479BE" w:rsidRPr="000479BE" w:rsidRDefault="000479BE" w:rsidP="000479BE">
      <w:pPr>
        <w:pStyle w:val="NoSpacing"/>
        <w:rPr>
          <w:b/>
          <w:bCs/>
        </w:rPr>
      </w:pPr>
      <w:r w:rsidRPr="000479BE">
        <w:rPr>
          <w:b/>
          <w:bCs/>
        </w:rPr>
        <w:t>**9. Social Engineering</w:t>
      </w:r>
    </w:p>
    <w:p w14:paraId="66DCE2BC" w14:textId="77777777" w:rsidR="000479BE" w:rsidRPr="000479BE" w:rsidRDefault="000479BE" w:rsidP="000479BE">
      <w:pPr>
        <w:pStyle w:val="NoSpacing"/>
        <w:numPr>
          <w:ilvl w:val="0"/>
          <w:numId w:val="443"/>
        </w:numPr>
      </w:pPr>
      <w:r w:rsidRPr="000479BE">
        <w:rPr>
          <w:b/>
          <w:bCs/>
        </w:rPr>
        <w:t>Key Areas:</w:t>
      </w:r>
    </w:p>
    <w:p w14:paraId="42F33C89" w14:textId="77777777" w:rsidR="000479BE" w:rsidRPr="000479BE" w:rsidRDefault="000479BE" w:rsidP="000479BE">
      <w:pPr>
        <w:pStyle w:val="NoSpacing"/>
        <w:numPr>
          <w:ilvl w:val="1"/>
          <w:numId w:val="443"/>
        </w:numPr>
      </w:pPr>
      <w:r w:rsidRPr="000479BE">
        <w:rPr>
          <w:b/>
          <w:bCs/>
        </w:rPr>
        <w:t>Human-based Attacks:</w:t>
      </w:r>
      <w:r w:rsidRPr="000479BE">
        <w:t xml:space="preserve"> Techniques for manipulating people into divulging confidential information.</w:t>
      </w:r>
    </w:p>
    <w:p w14:paraId="08661F60" w14:textId="77777777" w:rsidR="000479BE" w:rsidRPr="000479BE" w:rsidRDefault="000479BE" w:rsidP="000479BE">
      <w:pPr>
        <w:pStyle w:val="NoSpacing"/>
        <w:numPr>
          <w:ilvl w:val="1"/>
          <w:numId w:val="443"/>
        </w:numPr>
      </w:pPr>
      <w:r w:rsidRPr="000479BE">
        <w:rPr>
          <w:b/>
          <w:bCs/>
        </w:rPr>
        <w:t>Phishing and Other Attacks:</w:t>
      </w:r>
      <w:r w:rsidRPr="000479BE">
        <w:t xml:space="preserve"> Methods like phishing, baiting, pretexting, and tailgating.</w:t>
      </w:r>
    </w:p>
    <w:p w14:paraId="50CE63EA" w14:textId="77777777" w:rsidR="000479BE" w:rsidRPr="000479BE" w:rsidRDefault="000479BE" w:rsidP="000479BE">
      <w:pPr>
        <w:pStyle w:val="NoSpacing"/>
        <w:numPr>
          <w:ilvl w:val="1"/>
          <w:numId w:val="443"/>
        </w:numPr>
      </w:pPr>
      <w:r w:rsidRPr="000479BE">
        <w:rPr>
          <w:b/>
          <w:bCs/>
        </w:rPr>
        <w:t>Countermeasures:</w:t>
      </w:r>
      <w:r w:rsidRPr="000479BE">
        <w:t xml:space="preserve"> Techniques for preventing social engineering attacks.</w:t>
      </w:r>
    </w:p>
    <w:p w14:paraId="18DBF123" w14:textId="77777777" w:rsidR="000479BE" w:rsidRPr="000479BE" w:rsidRDefault="000479BE" w:rsidP="000479BE">
      <w:pPr>
        <w:pStyle w:val="NoSpacing"/>
        <w:rPr>
          <w:b/>
          <w:bCs/>
        </w:rPr>
      </w:pPr>
      <w:r w:rsidRPr="000479BE">
        <w:rPr>
          <w:b/>
          <w:bCs/>
        </w:rPr>
        <w:t>**10. Denial-of-Service (DoS)</w:t>
      </w:r>
    </w:p>
    <w:p w14:paraId="48BE791F" w14:textId="77777777" w:rsidR="000479BE" w:rsidRPr="000479BE" w:rsidRDefault="000479BE" w:rsidP="000479BE">
      <w:pPr>
        <w:pStyle w:val="NoSpacing"/>
        <w:numPr>
          <w:ilvl w:val="0"/>
          <w:numId w:val="444"/>
        </w:numPr>
      </w:pPr>
      <w:r w:rsidRPr="000479BE">
        <w:rPr>
          <w:b/>
          <w:bCs/>
        </w:rPr>
        <w:t>Key Areas:</w:t>
      </w:r>
    </w:p>
    <w:p w14:paraId="4E3976F3" w14:textId="77777777" w:rsidR="000479BE" w:rsidRPr="000479BE" w:rsidRDefault="000479BE" w:rsidP="000479BE">
      <w:pPr>
        <w:pStyle w:val="NoSpacing"/>
        <w:numPr>
          <w:ilvl w:val="1"/>
          <w:numId w:val="444"/>
        </w:numPr>
      </w:pPr>
      <w:r w:rsidRPr="000479BE">
        <w:rPr>
          <w:b/>
          <w:bCs/>
        </w:rPr>
        <w:lastRenderedPageBreak/>
        <w:t>DoS and DDoS Attacks:</w:t>
      </w:r>
      <w:r w:rsidRPr="000479BE">
        <w:t xml:space="preserve"> Understanding different types of DoS and DDoS attacks and their impact on systems.</w:t>
      </w:r>
    </w:p>
    <w:p w14:paraId="0D951635" w14:textId="77777777" w:rsidR="000479BE" w:rsidRPr="000479BE" w:rsidRDefault="000479BE" w:rsidP="000479BE">
      <w:pPr>
        <w:pStyle w:val="NoSpacing"/>
        <w:numPr>
          <w:ilvl w:val="1"/>
          <w:numId w:val="444"/>
        </w:numPr>
      </w:pPr>
      <w:r w:rsidRPr="000479BE">
        <w:rPr>
          <w:b/>
          <w:bCs/>
        </w:rPr>
        <w:t>Tools and Techniques:</w:t>
      </w:r>
      <w:r w:rsidRPr="000479BE">
        <w:t xml:space="preserve"> Using tools like LOIC, HOIC, and others to perform DoS attacks.</w:t>
      </w:r>
    </w:p>
    <w:p w14:paraId="2B819F22" w14:textId="77777777" w:rsidR="000479BE" w:rsidRPr="000479BE" w:rsidRDefault="000479BE" w:rsidP="000479BE">
      <w:pPr>
        <w:pStyle w:val="NoSpacing"/>
        <w:numPr>
          <w:ilvl w:val="1"/>
          <w:numId w:val="444"/>
        </w:numPr>
      </w:pPr>
      <w:r w:rsidRPr="000479BE">
        <w:rPr>
          <w:b/>
          <w:bCs/>
        </w:rPr>
        <w:t>Countermeasures:</w:t>
      </w:r>
      <w:r w:rsidRPr="000479BE">
        <w:t xml:space="preserve"> Strategies for mitigating and preventing DoS attacks.</w:t>
      </w:r>
    </w:p>
    <w:p w14:paraId="26C2B7D1" w14:textId="77777777" w:rsidR="000479BE" w:rsidRPr="000479BE" w:rsidRDefault="000479BE" w:rsidP="000479BE">
      <w:pPr>
        <w:pStyle w:val="NoSpacing"/>
        <w:rPr>
          <w:b/>
          <w:bCs/>
        </w:rPr>
      </w:pPr>
      <w:r w:rsidRPr="000479BE">
        <w:rPr>
          <w:b/>
          <w:bCs/>
        </w:rPr>
        <w:t>**11. Session Hijacking</w:t>
      </w:r>
    </w:p>
    <w:p w14:paraId="171285F3" w14:textId="77777777" w:rsidR="000479BE" w:rsidRPr="000479BE" w:rsidRDefault="000479BE" w:rsidP="000479BE">
      <w:pPr>
        <w:pStyle w:val="NoSpacing"/>
        <w:numPr>
          <w:ilvl w:val="0"/>
          <w:numId w:val="445"/>
        </w:numPr>
      </w:pPr>
      <w:r w:rsidRPr="000479BE">
        <w:rPr>
          <w:b/>
          <w:bCs/>
        </w:rPr>
        <w:t>Key Areas:</w:t>
      </w:r>
    </w:p>
    <w:p w14:paraId="3CA97785" w14:textId="77777777" w:rsidR="000479BE" w:rsidRPr="000479BE" w:rsidRDefault="000479BE" w:rsidP="000479BE">
      <w:pPr>
        <w:pStyle w:val="NoSpacing"/>
        <w:numPr>
          <w:ilvl w:val="1"/>
          <w:numId w:val="445"/>
        </w:numPr>
      </w:pPr>
      <w:r w:rsidRPr="000479BE">
        <w:rPr>
          <w:b/>
          <w:bCs/>
        </w:rPr>
        <w:t>Session Hijacking Techniques:</w:t>
      </w:r>
      <w:r w:rsidRPr="000479BE">
        <w:t xml:space="preserve"> Methods for hijacking user sessions on networks.</w:t>
      </w:r>
    </w:p>
    <w:p w14:paraId="4C5B04A7" w14:textId="77777777" w:rsidR="000479BE" w:rsidRPr="000479BE" w:rsidRDefault="000479BE" w:rsidP="000479BE">
      <w:pPr>
        <w:pStyle w:val="NoSpacing"/>
        <w:numPr>
          <w:ilvl w:val="1"/>
          <w:numId w:val="445"/>
        </w:numPr>
      </w:pPr>
      <w:r w:rsidRPr="000479BE">
        <w:rPr>
          <w:b/>
          <w:bCs/>
        </w:rPr>
        <w:t>Tools:</w:t>
      </w:r>
      <w:r w:rsidRPr="000479BE">
        <w:t xml:space="preserve"> Tools and techniques used for session hijacking, such as sidejacking and man-in-the-middle attacks.</w:t>
      </w:r>
    </w:p>
    <w:p w14:paraId="5ACE649E" w14:textId="77777777" w:rsidR="000479BE" w:rsidRPr="000479BE" w:rsidRDefault="000479BE" w:rsidP="000479BE">
      <w:pPr>
        <w:pStyle w:val="NoSpacing"/>
        <w:numPr>
          <w:ilvl w:val="1"/>
          <w:numId w:val="445"/>
        </w:numPr>
      </w:pPr>
      <w:r w:rsidRPr="000479BE">
        <w:rPr>
          <w:b/>
          <w:bCs/>
        </w:rPr>
        <w:t>Countermeasures:</w:t>
      </w:r>
      <w:r w:rsidRPr="000479BE">
        <w:t xml:space="preserve"> Protecting against session hijacking through secure coding practices and using encryption.</w:t>
      </w:r>
    </w:p>
    <w:p w14:paraId="3AF6D518" w14:textId="77777777" w:rsidR="000479BE" w:rsidRPr="000479BE" w:rsidRDefault="000479BE" w:rsidP="000479BE">
      <w:pPr>
        <w:pStyle w:val="NoSpacing"/>
        <w:rPr>
          <w:b/>
          <w:bCs/>
        </w:rPr>
      </w:pPr>
      <w:r w:rsidRPr="000479BE">
        <w:rPr>
          <w:b/>
          <w:bCs/>
        </w:rPr>
        <w:t>**12. Evading IDS, Firewalls, and Honeypots</w:t>
      </w:r>
    </w:p>
    <w:p w14:paraId="2A59CF70" w14:textId="77777777" w:rsidR="000479BE" w:rsidRPr="000479BE" w:rsidRDefault="000479BE" w:rsidP="000479BE">
      <w:pPr>
        <w:pStyle w:val="NoSpacing"/>
        <w:numPr>
          <w:ilvl w:val="0"/>
          <w:numId w:val="446"/>
        </w:numPr>
      </w:pPr>
      <w:r w:rsidRPr="000479BE">
        <w:rPr>
          <w:b/>
          <w:bCs/>
        </w:rPr>
        <w:t>Key Areas:</w:t>
      </w:r>
    </w:p>
    <w:p w14:paraId="5277CDBC" w14:textId="77777777" w:rsidR="000479BE" w:rsidRPr="000479BE" w:rsidRDefault="000479BE" w:rsidP="000479BE">
      <w:pPr>
        <w:pStyle w:val="NoSpacing"/>
        <w:numPr>
          <w:ilvl w:val="1"/>
          <w:numId w:val="446"/>
        </w:numPr>
      </w:pPr>
      <w:r w:rsidRPr="000479BE">
        <w:rPr>
          <w:b/>
          <w:bCs/>
        </w:rPr>
        <w:t>IDS and IPS:</w:t>
      </w:r>
      <w:r w:rsidRPr="000479BE">
        <w:t xml:space="preserve"> Understanding Intrusion Detection Systems (IDS) and Intrusion Prevention Systems (IPS) and how to evade them.</w:t>
      </w:r>
    </w:p>
    <w:p w14:paraId="591C7B2A" w14:textId="77777777" w:rsidR="000479BE" w:rsidRPr="000479BE" w:rsidRDefault="000479BE" w:rsidP="000479BE">
      <w:pPr>
        <w:pStyle w:val="NoSpacing"/>
        <w:numPr>
          <w:ilvl w:val="1"/>
          <w:numId w:val="446"/>
        </w:numPr>
      </w:pPr>
      <w:r w:rsidRPr="000479BE">
        <w:rPr>
          <w:b/>
          <w:bCs/>
        </w:rPr>
        <w:t>Firewall Evasion:</w:t>
      </w:r>
      <w:r w:rsidRPr="000479BE">
        <w:t xml:space="preserve"> Techniques for bypassing firewalls.</w:t>
      </w:r>
    </w:p>
    <w:p w14:paraId="34ADDA3E" w14:textId="77777777" w:rsidR="000479BE" w:rsidRPr="000479BE" w:rsidRDefault="000479BE" w:rsidP="000479BE">
      <w:pPr>
        <w:pStyle w:val="NoSpacing"/>
        <w:numPr>
          <w:ilvl w:val="1"/>
          <w:numId w:val="446"/>
        </w:numPr>
      </w:pPr>
      <w:r w:rsidRPr="000479BE">
        <w:rPr>
          <w:b/>
          <w:bCs/>
        </w:rPr>
        <w:t>Honeypots:</w:t>
      </w:r>
      <w:r w:rsidRPr="000479BE">
        <w:t xml:space="preserve"> Understanding honeypots and how they are used to detect attackers.</w:t>
      </w:r>
    </w:p>
    <w:p w14:paraId="0C9A4A27" w14:textId="77777777" w:rsidR="000479BE" w:rsidRPr="000479BE" w:rsidRDefault="000479BE" w:rsidP="000479BE">
      <w:pPr>
        <w:pStyle w:val="NoSpacing"/>
        <w:numPr>
          <w:ilvl w:val="1"/>
          <w:numId w:val="446"/>
        </w:numPr>
      </w:pPr>
      <w:r w:rsidRPr="000479BE">
        <w:rPr>
          <w:b/>
          <w:bCs/>
        </w:rPr>
        <w:t>Countermeasures:</w:t>
      </w:r>
      <w:r w:rsidRPr="000479BE">
        <w:t xml:space="preserve"> Implementing security measures to prevent evasion.</w:t>
      </w:r>
    </w:p>
    <w:p w14:paraId="161B748A" w14:textId="77777777" w:rsidR="000479BE" w:rsidRPr="000479BE" w:rsidRDefault="000479BE" w:rsidP="000479BE">
      <w:pPr>
        <w:pStyle w:val="NoSpacing"/>
        <w:rPr>
          <w:b/>
          <w:bCs/>
        </w:rPr>
      </w:pPr>
      <w:r w:rsidRPr="000479BE">
        <w:rPr>
          <w:b/>
          <w:bCs/>
        </w:rPr>
        <w:t>**13. Hacking Web Servers</w:t>
      </w:r>
    </w:p>
    <w:p w14:paraId="365298B7" w14:textId="77777777" w:rsidR="000479BE" w:rsidRPr="000479BE" w:rsidRDefault="000479BE" w:rsidP="000479BE">
      <w:pPr>
        <w:pStyle w:val="NoSpacing"/>
        <w:numPr>
          <w:ilvl w:val="0"/>
          <w:numId w:val="447"/>
        </w:numPr>
      </w:pPr>
      <w:r w:rsidRPr="000479BE">
        <w:rPr>
          <w:b/>
          <w:bCs/>
        </w:rPr>
        <w:t>Key Areas:</w:t>
      </w:r>
    </w:p>
    <w:p w14:paraId="19B9825E" w14:textId="77777777" w:rsidR="000479BE" w:rsidRPr="000479BE" w:rsidRDefault="000479BE" w:rsidP="000479BE">
      <w:pPr>
        <w:pStyle w:val="NoSpacing"/>
        <w:numPr>
          <w:ilvl w:val="1"/>
          <w:numId w:val="447"/>
        </w:numPr>
      </w:pPr>
      <w:r w:rsidRPr="000479BE">
        <w:rPr>
          <w:b/>
          <w:bCs/>
        </w:rPr>
        <w:t>Web Server Vulnerabilities:</w:t>
      </w:r>
      <w:r w:rsidRPr="000479BE">
        <w:t xml:space="preserve"> Identifying and exploiting vulnerabilities in web servers.</w:t>
      </w:r>
    </w:p>
    <w:p w14:paraId="7CCB1A79" w14:textId="77777777" w:rsidR="000479BE" w:rsidRPr="000479BE" w:rsidRDefault="000479BE" w:rsidP="000479BE">
      <w:pPr>
        <w:pStyle w:val="NoSpacing"/>
        <w:numPr>
          <w:ilvl w:val="1"/>
          <w:numId w:val="447"/>
        </w:numPr>
      </w:pPr>
      <w:r w:rsidRPr="000479BE">
        <w:rPr>
          <w:b/>
          <w:bCs/>
        </w:rPr>
        <w:t>Tools:</w:t>
      </w:r>
      <w:r w:rsidRPr="000479BE">
        <w:t xml:space="preserve"> Tools and techniques for hacking web servers, including web server attack tools.</w:t>
      </w:r>
    </w:p>
    <w:p w14:paraId="16C39B5B" w14:textId="77777777" w:rsidR="000479BE" w:rsidRPr="000479BE" w:rsidRDefault="000479BE" w:rsidP="000479BE">
      <w:pPr>
        <w:pStyle w:val="NoSpacing"/>
        <w:numPr>
          <w:ilvl w:val="1"/>
          <w:numId w:val="447"/>
        </w:numPr>
      </w:pPr>
      <w:r w:rsidRPr="000479BE">
        <w:rPr>
          <w:b/>
          <w:bCs/>
        </w:rPr>
        <w:t>Countermeasures:</w:t>
      </w:r>
      <w:r w:rsidRPr="000479BE">
        <w:t xml:space="preserve"> Securing web servers to protect against attacks.</w:t>
      </w:r>
    </w:p>
    <w:p w14:paraId="692BAE39" w14:textId="77777777" w:rsidR="000479BE" w:rsidRPr="000479BE" w:rsidRDefault="000479BE" w:rsidP="000479BE">
      <w:pPr>
        <w:pStyle w:val="NoSpacing"/>
        <w:rPr>
          <w:b/>
          <w:bCs/>
        </w:rPr>
      </w:pPr>
      <w:r w:rsidRPr="000479BE">
        <w:rPr>
          <w:b/>
          <w:bCs/>
        </w:rPr>
        <w:t>**14. Hacking Web Applications</w:t>
      </w:r>
    </w:p>
    <w:p w14:paraId="4BC7BB70" w14:textId="77777777" w:rsidR="000479BE" w:rsidRPr="000479BE" w:rsidRDefault="000479BE" w:rsidP="000479BE">
      <w:pPr>
        <w:pStyle w:val="NoSpacing"/>
        <w:numPr>
          <w:ilvl w:val="0"/>
          <w:numId w:val="448"/>
        </w:numPr>
      </w:pPr>
      <w:r w:rsidRPr="000479BE">
        <w:rPr>
          <w:b/>
          <w:bCs/>
        </w:rPr>
        <w:t>Key Areas:</w:t>
      </w:r>
    </w:p>
    <w:p w14:paraId="486EA5C2" w14:textId="77777777" w:rsidR="000479BE" w:rsidRPr="000479BE" w:rsidRDefault="000479BE" w:rsidP="000479BE">
      <w:pPr>
        <w:pStyle w:val="NoSpacing"/>
        <w:numPr>
          <w:ilvl w:val="1"/>
          <w:numId w:val="448"/>
        </w:numPr>
      </w:pPr>
      <w:r w:rsidRPr="000479BE">
        <w:rPr>
          <w:b/>
          <w:bCs/>
        </w:rPr>
        <w:t>Web Application Vulnerabilities:</w:t>
      </w:r>
      <w:r w:rsidRPr="000479BE">
        <w:t xml:space="preserve"> Understanding common web application vulnerabilities, such as SQL injection, cross-site scripting (XSS), and cross-site request forgery (CSRF).</w:t>
      </w:r>
    </w:p>
    <w:p w14:paraId="57D9D6CC" w14:textId="77777777" w:rsidR="000479BE" w:rsidRPr="000479BE" w:rsidRDefault="000479BE" w:rsidP="000479BE">
      <w:pPr>
        <w:pStyle w:val="NoSpacing"/>
        <w:numPr>
          <w:ilvl w:val="1"/>
          <w:numId w:val="448"/>
        </w:numPr>
      </w:pPr>
      <w:r w:rsidRPr="000479BE">
        <w:rPr>
          <w:b/>
          <w:bCs/>
        </w:rPr>
        <w:t>Tools and Techniques:</w:t>
      </w:r>
      <w:r w:rsidRPr="000479BE">
        <w:t xml:space="preserve"> Exploiting web application vulnerabilities using tools like Burp Suite and OWASP ZAP.</w:t>
      </w:r>
    </w:p>
    <w:p w14:paraId="5B122959" w14:textId="77777777" w:rsidR="000479BE" w:rsidRPr="000479BE" w:rsidRDefault="000479BE" w:rsidP="000479BE">
      <w:pPr>
        <w:pStyle w:val="NoSpacing"/>
        <w:numPr>
          <w:ilvl w:val="1"/>
          <w:numId w:val="448"/>
        </w:numPr>
      </w:pPr>
      <w:r w:rsidRPr="000479BE">
        <w:rPr>
          <w:b/>
          <w:bCs/>
        </w:rPr>
        <w:t>Countermeasures:</w:t>
      </w:r>
      <w:r w:rsidRPr="000479BE">
        <w:t xml:space="preserve"> Implementing secure coding practices and web application firewalls (WAF) to protect against web application attacks.</w:t>
      </w:r>
    </w:p>
    <w:p w14:paraId="62C921FB" w14:textId="77777777" w:rsidR="000479BE" w:rsidRPr="000479BE" w:rsidRDefault="000479BE" w:rsidP="000479BE">
      <w:pPr>
        <w:pStyle w:val="NoSpacing"/>
        <w:rPr>
          <w:b/>
          <w:bCs/>
        </w:rPr>
      </w:pPr>
      <w:r w:rsidRPr="000479BE">
        <w:rPr>
          <w:b/>
          <w:bCs/>
        </w:rPr>
        <w:t>**15. SQL Injection</w:t>
      </w:r>
    </w:p>
    <w:p w14:paraId="5929948A" w14:textId="77777777" w:rsidR="000479BE" w:rsidRPr="000479BE" w:rsidRDefault="000479BE" w:rsidP="000479BE">
      <w:pPr>
        <w:pStyle w:val="NoSpacing"/>
        <w:numPr>
          <w:ilvl w:val="0"/>
          <w:numId w:val="449"/>
        </w:numPr>
      </w:pPr>
      <w:r w:rsidRPr="000479BE">
        <w:rPr>
          <w:b/>
          <w:bCs/>
        </w:rPr>
        <w:t>Key Areas:</w:t>
      </w:r>
    </w:p>
    <w:p w14:paraId="2B3463BA" w14:textId="77777777" w:rsidR="000479BE" w:rsidRPr="000479BE" w:rsidRDefault="000479BE" w:rsidP="000479BE">
      <w:pPr>
        <w:pStyle w:val="NoSpacing"/>
        <w:numPr>
          <w:ilvl w:val="1"/>
          <w:numId w:val="449"/>
        </w:numPr>
      </w:pPr>
      <w:r w:rsidRPr="000479BE">
        <w:rPr>
          <w:b/>
          <w:bCs/>
        </w:rPr>
        <w:t>SQL Injection Attacks:</w:t>
      </w:r>
      <w:r w:rsidRPr="000479BE">
        <w:t xml:space="preserve"> Understanding how SQL injection works and its impact on web applications.</w:t>
      </w:r>
    </w:p>
    <w:p w14:paraId="13E29823" w14:textId="77777777" w:rsidR="000479BE" w:rsidRPr="000479BE" w:rsidRDefault="000479BE" w:rsidP="000479BE">
      <w:pPr>
        <w:pStyle w:val="NoSpacing"/>
        <w:numPr>
          <w:ilvl w:val="1"/>
          <w:numId w:val="449"/>
        </w:numPr>
      </w:pPr>
      <w:r w:rsidRPr="000479BE">
        <w:rPr>
          <w:b/>
          <w:bCs/>
        </w:rPr>
        <w:t>Tools:</w:t>
      </w:r>
      <w:r w:rsidRPr="000479BE">
        <w:t xml:space="preserve"> Using tools like SQLmap to perform SQL injection attacks.</w:t>
      </w:r>
    </w:p>
    <w:p w14:paraId="76F327B7" w14:textId="77777777" w:rsidR="000479BE" w:rsidRPr="000479BE" w:rsidRDefault="000479BE" w:rsidP="000479BE">
      <w:pPr>
        <w:pStyle w:val="NoSpacing"/>
        <w:numPr>
          <w:ilvl w:val="1"/>
          <w:numId w:val="449"/>
        </w:numPr>
      </w:pPr>
      <w:r w:rsidRPr="000479BE">
        <w:rPr>
          <w:b/>
          <w:bCs/>
        </w:rPr>
        <w:t>Countermeasures:</w:t>
      </w:r>
      <w:r w:rsidRPr="000479BE">
        <w:t xml:space="preserve"> Preventing SQL injection through secure coding and input validation.</w:t>
      </w:r>
    </w:p>
    <w:p w14:paraId="69478FBD" w14:textId="77777777" w:rsidR="000479BE" w:rsidRPr="000479BE" w:rsidRDefault="000479BE" w:rsidP="000479BE">
      <w:pPr>
        <w:pStyle w:val="NoSpacing"/>
        <w:rPr>
          <w:b/>
          <w:bCs/>
        </w:rPr>
      </w:pPr>
      <w:r w:rsidRPr="000479BE">
        <w:rPr>
          <w:b/>
          <w:bCs/>
        </w:rPr>
        <w:t>**16. Hacking Wireless Networks</w:t>
      </w:r>
    </w:p>
    <w:p w14:paraId="79623407" w14:textId="77777777" w:rsidR="000479BE" w:rsidRPr="000479BE" w:rsidRDefault="000479BE" w:rsidP="000479BE">
      <w:pPr>
        <w:pStyle w:val="NoSpacing"/>
        <w:numPr>
          <w:ilvl w:val="0"/>
          <w:numId w:val="450"/>
        </w:numPr>
      </w:pPr>
      <w:r w:rsidRPr="000479BE">
        <w:rPr>
          <w:b/>
          <w:bCs/>
        </w:rPr>
        <w:t>Key Areas:</w:t>
      </w:r>
    </w:p>
    <w:p w14:paraId="4772DFBD" w14:textId="77777777" w:rsidR="000479BE" w:rsidRPr="000479BE" w:rsidRDefault="000479BE" w:rsidP="000479BE">
      <w:pPr>
        <w:pStyle w:val="NoSpacing"/>
        <w:numPr>
          <w:ilvl w:val="1"/>
          <w:numId w:val="450"/>
        </w:numPr>
      </w:pPr>
      <w:r w:rsidRPr="000479BE">
        <w:rPr>
          <w:b/>
          <w:bCs/>
        </w:rPr>
        <w:t>Wireless Network Vulnerabilities:</w:t>
      </w:r>
      <w:r w:rsidRPr="000479BE">
        <w:t xml:space="preserve"> Identifying and exploiting vulnerabilities in wireless networks.</w:t>
      </w:r>
    </w:p>
    <w:p w14:paraId="1CFE1E6B" w14:textId="77777777" w:rsidR="000479BE" w:rsidRPr="000479BE" w:rsidRDefault="000479BE" w:rsidP="000479BE">
      <w:pPr>
        <w:pStyle w:val="NoSpacing"/>
        <w:numPr>
          <w:ilvl w:val="1"/>
          <w:numId w:val="450"/>
        </w:numPr>
      </w:pPr>
      <w:r w:rsidRPr="000479BE">
        <w:rPr>
          <w:b/>
          <w:bCs/>
        </w:rPr>
        <w:t>Tools:</w:t>
      </w:r>
      <w:r w:rsidRPr="000479BE">
        <w:t xml:space="preserve"> Tools like Aircrack-ng, Kismet, and others for attacking wireless networks.</w:t>
      </w:r>
    </w:p>
    <w:p w14:paraId="5BE1B0A8" w14:textId="77777777" w:rsidR="000479BE" w:rsidRPr="000479BE" w:rsidRDefault="000479BE" w:rsidP="000479BE">
      <w:pPr>
        <w:pStyle w:val="NoSpacing"/>
        <w:numPr>
          <w:ilvl w:val="1"/>
          <w:numId w:val="450"/>
        </w:numPr>
      </w:pPr>
      <w:r w:rsidRPr="000479BE">
        <w:rPr>
          <w:b/>
          <w:bCs/>
        </w:rPr>
        <w:t>Security Protocols:</w:t>
      </w:r>
      <w:r w:rsidRPr="000479BE">
        <w:t xml:space="preserve"> Understanding and attacking wireless security protocols like WEP, WPA, and WPA2.</w:t>
      </w:r>
    </w:p>
    <w:p w14:paraId="7C43094D" w14:textId="77777777" w:rsidR="000479BE" w:rsidRPr="000479BE" w:rsidRDefault="000479BE" w:rsidP="000479BE">
      <w:pPr>
        <w:pStyle w:val="NoSpacing"/>
        <w:numPr>
          <w:ilvl w:val="1"/>
          <w:numId w:val="450"/>
        </w:numPr>
      </w:pPr>
      <w:r w:rsidRPr="000479BE">
        <w:rPr>
          <w:b/>
          <w:bCs/>
        </w:rPr>
        <w:t>Countermeasures:</w:t>
      </w:r>
      <w:r w:rsidRPr="000479BE">
        <w:t xml:space="preserve"> Securing wireless networks against attacks.</w:t>
      </w:r>
    </w:p>
    <w:p w14:paraId="32C8BADF" w14:textId="77777777" w:rsidR="000479BE" w:rsidRPr="000479BE" w:rsidRDefault="000479BE" w:rsidP="000479BE">
      <w:pPr>
        <w:pStyle w:val="NoSpacing"/>
        <w:rPr>
          <w:b/>
          <w:bCs/>
        </w:rPr>
      </w:pPr>
      <w:r w:rsidRPr="000479BE">
        <w:rPr>
          <w:b/>
          <w:bCs/>
        </w:rPr>
        <w:t>**17. Hacking Mobile Platforms</w:t>
      </w:r>
    </w:p>
    <w:p w14:paraId="59B5C611" w14:textId="77777777" w:rsidR="000479BE" w:rsidRPr="000479BE" w:rsidRDefault="000479BE" w:rsidP="000479BE">
      <w:pPr>
        <w:pStyle w:val="NoSpacing"/>
        <w:numPr>
          <w:ilvl w:val="0"/>
          <w:numId w:val="451"/>
        </w:numPr>
      </w:pPr>
      <w:r w:rsidRPr="000479BE">
        <w:rPr>
          <w:b/>
          <w:bCs/>
        </w:rPr>
        <w:t>Key Areas:</w:t>
      </w:r>
    </w:p>
    <w:p w14:paraId="2D7C57D6" w14:textId="77777777" w:rsidR="000479BE" w:rsidRPr="000479BE" w:rsidRDefault="000479BE" w:rsidP="000479BE">
      <w:pPr>
        <w:pStyle w:val="NoSpacing"/>
        <w:numPr>
          <w:ilvl w:val="1"/>
          <w:numId w:val="451"/>
        </w:numPr>
      </w:pPr>
      <w:r w:rsidRPr="000479BE">
        <w:rPr>
          <w:b/>
          <w:bCs/>
        </w:rPr>
        <w:t>Mobile Platform Vulnerabilities:</w:t>
      </w:r>
      <w:r w:rsidRPr="000479BE">
        <w:t xml:space="preserve"> Identifying vulnerabilities in mobile devices and applications.</w:t>
      </w:r>
    </w:p>
    <w:p w14:paraId="16428888" w14:textId="77777777" w:rsidR="000479BE" w:rsidRPr="000479BE" w:rsidRDefault="000479BE" w:rsidP="000479BE">
      <w:pPr>
        <w:pStyle w:val="NoSpacing"/>
        <w:numPr>
          <w:ilvl w:val="1"/>
          <w:numId w:val="451"/>
        </w:numPr>
      </w:pPr>
      <w:r w:rsidRPr="000479BE">
        <w:rPr>
          <w:b/>
          <w:bCs/>
        </w:rPr>
        <w:t>Mobile OS Security:</w:t>
      </w:r>
      <w:r w:rsidRPr="000479BE">
        <w:t xml:space="preserve"> Understanding security features of mobile operating systems like Android and iOS.</w:t>
      </w:r>
    </w:p>
    <w:p w14:paraId="117C9071" w14:textId="77777777" w:rsidR="000479BE" w:rsidRPr="000479BE" w:rsidRDefault="000479BE" w:rsidP="000479BE">
      <w:pPr>
        <w:pStyle w:val="NoSpacing"/>
        <w:numPr>
          <w:ilvl w:val="1"/>
          <w:numId w:val="451"/>
        </w:numPr>
      </w:pPr>
      <w:r w:rsidRPr="000479BE">
        <w:rPr>
          <w:b/>
          <w:bCs/>
        </w:rPr>
        <w:t>Mobile Malware:</w:t>
      </w:r>
      <w:r w:rsidRPr="000479BE">
        <w:t xml:space="preserve"> Understanding how mobile malware works and spreads.</w:t>
      </w:r>
    </w:p>
    <w:p w14:paraId="72BDFA04" w14:textId="77777777" w:rsidR="000479BE" w:rsidRPr="000479BE" w:rsidRDefault="000479BE" w:rsidP="000479BE">
      <w:pPr>
        <w:pStyle w:val="NoSpacing"/>
        <w:numPr>
          <w:ilvl w:val="1"/>
          <w:numId w:val="451"/>
        </w:numPr>
      </w:pPr>
      <w:r w:rsidRPr="000479BE">
        <w:rPr>
          <w:b/>
          <w:bCs/>
        </w:rPr>
        <w:t>Countermeasures:</w:t>
      </w:r>
      <w:r w:rsidRPr="000479BE">
        <w:t xml:space="preserve"> Implementing security measures to protect mobile devices and data.</w:t>
      </w:r>
    </w:p>
    <w:p w14:paraId="7D2D69C7" w14:textId="77777777" w:rsidR="000479BE" w:rsidRPr="000479BE" w:rsidRDefault="000479BE" w:rsidP="000479BE">
      <w:pPr>
        <w:pStyle w:val="NoSpacing"/>
        <w:rPr>
          <w:b/>
          <w:bCs/>
        </w:rPr>
      </w:pPr>
      <w:r w:rsidRPr="000479BE">
        <w:rPr>
          <w:b/>
          <w:bCs/>
        </w:rPr>
        <w:t>**18. IoT Hacking</w:t>
      </w:r>
    </w:p>
    <w:p w14:paraId="52400116" w14:textId="77777777" w:rsidR="000479BE" w:rsidRPr="000479BE" w:rsidRDefault="000479BE" w:rsidP="000479BE">
      <w:pPr>
        <w:pStyle w:val="NoSpacing"/>
        <w:numPr>
          <w:ilvl w:val="0"/>
          <w:numId w:val="452"/>
        </w:numPr>
      </w:pPr>
      <w:r w:rsidRPr="000479BE">
        <w:rPr>
          <w:b/>
          <w:bCs/>
        </w:rPr>
        <w:t>Key Areas:</w:t>
      </w:r>
    </w:p>
    <w:p w14:paraId="7C768454" w14:textId="77777777" w:rsidR="000479BE" w:rsidRPr="000479BE" w:rsidRDefault="000479BE" w:rsidP="000479BE">
      <w:pPr>
        <w:pStyle w:val="NoSpacing"/>
        <w:numPr>
          <w:ilvl w:val="1"/>
          <w:numId w:val="452"/>
        </w:numPr>
      </w:pPr>
      <w:r w:rsidRPr="000479BE">
        <w:rPr>
          <w:b/>
          <w:bCs/>
        </w:rPr>
        <w:t>IoT Vulnerabilities:</w:t>
      </w:r>
      <w:r w:rsidRPr="000479BE">
        <w:t xml:space="preserve"> Understanding the unique security challenges associated with IoT devices.</w:t>
      </w:r>
    </w:p>
    <w:p w14:paraId="69BF7476" w14:textId="77777777" w:rsidR="000479BE" w:rsidRPr="000479BE" w:rsidRDefault="000479BE" w:rsidP="000479BE">
      <w:pPr>
        <w:pStyle w:val="NoSpacing"/>
        <w:numPr>
          <w:ilvl w:val="1"/>
          <w:numId w:val="452"/>
        </w:numPr>
      </w:pPr>
      <w:r w:rsidRPr="000479BE">
        <w:rPr>
          <w:b/>
          <w:bCs/>
        </w:rPr>
        <w:lastRenderedPageBreak/>
        <w:t>Tools:</w:t>
      </w:r>
      <w:r w:rsidRPr="000479BE">
        <w:t xml:space="preserve"> Tools and techniques for testing and exploiting IoT device vulnerabilities.</w:t>
      </w:r>
    </w:p>
    <w:p w14:paraId="70E3CD13" w14:textId="77777777" w:rsidR="000479BE" w:rsidRPr="000479BE" w:rsidRDefault="000479BE" w:rsidP="000479BE">
      <w:pPr>
        <w:pStyle w:val="NoSpacing"/>
        <w:numPr>
          <w:ilvl w:val="1"/>
          <w:numId w:val="452"/>
        </w:numPr>
      </w:pPr>
      <w:r w:rsidRPr="000479BE">
        <w:rPr>
          <w:b/>
          <w:bCs/>
        </w:rPr>
        <w:t>Countermeasures:</w:t>
      </w:r>
      <w:r w:rsidRPr="000479BE">
        <w:t xml:space="preserve"> Implementing security best practices to protect IoT devices and networks.</w:t>
      </w:r>
    </w:p>
    <w:p w14:paraId="6E3F358E" w14:textId="77777777" w:rsidR="000479BE" w:rsidRPr="000479BE" w:rsidRDefault="000479BE" w:rsidP="000479BE">
      <w:pPr>
        <w:pStyle w:val="NoSpacing"/>
        <w:rPr>
          <w:b/>
          <w:bCs/>
        </w:rPr>
      </w:pPr>
      <w:r w:rsidRPr="000479BE">
        <w:rPr>
          <w:b/>
          <w:bCs/>
        </w:rPr>
        <w:t>**19. Cloud Computing</w:t>
      </w:r>
    </w:p>
    <w:p w14:paraId="09F678E8" w14:textId="77777777" w:rsidR="000479BE" w:rsidRPr="000479BE" w:rsidRDefault="000479BE" w:rsidP="000479BE">
      <w:pPr>
        <w:pStyle w:val="NoSpacing"/>
        <w:numPr>
          <w:ilvl w:val="0"/>
          <w:numId w:val="453"/>
        </w:numPr>
      </w:pPr>
      <w:r w:rsidRPr="000479BE">
        <w:rPr>
          <w:b/>
          <w:bCs/>
        </w:rPr>
        <w:t>Key Areas:</w:t>
      </w:r>
    </w:p>
    <w:p w14:paraId="4F891A8C" w14:textId="77777777" w:rsidR="000479BE" w:rsidRPr="000479BE" w:rsidRDefault="000479BE" w:rsidP="000479BE">
      <w:pPr>
        <w:pStyle w:val="NoSpacing"/>
        <w:numPr>
          <w:ilvl w:val="1"/>
          <w:numId w:val="453"/>
        </w:numPr>
      </w:pPr>
      <w:r w:rsidRPr="000479BE">
        <w:rPr>
          <w:b/>
          <w:bCs/>
        </w:rPr>
        <w:t>Cloud Security Risks:</w:t>
      </w:r>
      <w:r w:rsidRPr="000479BE">
        <w:t xml:space="preserve"> Understanding the security risks associated with cloud computing.</w:t>
      </w:r>
    </w:p>
    <w:p w14:paraId="59CC4486" w14:textId="77777777" w:rsidR="000479BE" w:rsidRPr="000479BE" w:rsidRDefault="000479BE" w:rsidP="000479BE">
      <w:pPr>
        <w:pStyle w:val="NoSpacing"/>
        <w:numPr>
          <w:ilvl w:val="1"/>
          <w:numId w:val="453"/>
        </w:numPr>
      </w:pPr>
      <w:r w:rsidRPr="000479BE">
        <w:rPr>
          <w:b/>
          <w:bCs/>
        </w:rPr>
        <w:t>Cloud Service Models:</w:t>
      </w:r>
      <w:r w:rsidRPr="000479BE">
        <w:t xml:space="preserve"> Security implications of different cloud service models (IaaS, PaaS, SaaS).</w:t>
      </w:r>
    </w:p>
    <w:p w14:paraId="0C6DB674" w14:textId="77777777" w:rsidR="000479BE" w:rsidRPr="000479BE" w:rsidRDefault="000479BE" w:rsidP="000479BE">
      <w:pPr>
        <w:pStyle w:val="NoSpacing"/>
        <w:numPr>
          <w:ilvl w:val="1"/>
          <w:numId w:val="453"/>
        </w:numPr>
      </w:pPr>
      <w:r w:rsidRPr="000479BE">
        <w:rPr>
          <w:b/>
          <w:bCs/>
        </w:rPr>
        <w:t>Cloud Attacks:</w:t>
      </w:r>
      <w:r w:rsidRPr="000479BE">
        <w:t xml:space="preserve"> Techniques for attacking cloud environments and data in the cloud.</w:t>
      </w:r>
    </w:p>
    <w:p w14:paraId="67FD3796" w14:textId="77777777" w:rsidR="000479BE" w:rsidRPr="000479BE" w:rsidRDefault="000479BE" w:rsidP="000479BE">
      <w:pPr>
        <w:pStyle w:val="NoSpacing"/>
        <w:numPr>
          <w:ilvl w:val="1"/>
          <w:numId w:val="453"/>
        </w:numPr>
      </w:pPr>
      <w:r w:rsidRPr="000479BE">
        <w:rPr>
          <w:b/>
          <w:bCs/>
        </w:rPr>
        <w:t>Countermeasures:</w:t>
      </w:r>
      <w:r w:rsidRPr="000479BE">
        <w:t xml:space="preserve"> Strategies for securing cloud environments and protecting data in the cloud.</w:t>
      </w:r>
    </w:p>
    <w:p w14:paraId="784A5F37" w14:textId="77777777" w:rsidR="000479BE" w:rsidRPr="000479BE" w:rsidRDefault="000479BE" w:rsidP="000479BE">
      <w:pPr>
        <w:pStyle w:val="NoSpacing"/>
        <w:rPr>
          <w:b/>
          <w:bCs/>
        </w:rPr>
      </w:pPr>
      <w:r w:rsidRPr="000479BE">
        <w:rPr>
          <w:b/>
          <w:bCs/>
        </w:rPr>
        <w:t>**20. Cryptography</w:t>
      </w:r>
    </w:p>
    <w:p w14:paraId="5833A622" w14:textId="77777777" w:rsidR="000479BE" w:rsidRPr="000479BE" w:rsidRDefault="000479BE" w:rsidP="000479BE">
      <w:pPr>
        <w:pStyle w:val="NoSpacing"/>
        <w:numPr>
          <w:ilvl w:val="0"/>
          <w:numId w:val="454"/>
        </w:numPr>
      </w:pPr>
      <w:r w:rsidRPr="000479BE">
        <w:rPr>
          <w:b/>
          <w:bCs/>
        </w:rPr>
        <w:t>Key Areas:</w:t>
      </w:r>
    </w:p>
    <w:p w14:paraId="50794895" w14:textId="77777777" w:rsidR="000479BE" w:rsidRPr="000479BE" w:rsidRDefault="000479BE" w:rsidP="000479BE">
      <w:pPr>
        <w:pStyle w:val="NoSpacing"/>
        <w:numPr>
          <w:ilvl w:val="1"/>
          <w:numId w:val="454"/>
        </w:numPr>
      </w:pPr>
      <w:r w:rsidRPr="000479BE">
        <w:rPr>
          <w:b/>
          <w:bCs/>
        </w:rPr>
        <w:t>Encryption:</w:t>
      </w:r>
      <w:r w:rsidRPr="000479BE">
        <w:t xml:space="preserve"> Understanding encryption algorithms and how they are used to protect data.</w:t>
      </w:r>
    </w:p>
    <w:p w14:paraId="57E25AFD" w14:textId="77777777" w:rsidR="000479BE" w:rsidRPr="000479BE" w:rsidRDefault="000479BE" w:rsidP="000479BE">
      <w:pPr>
        <w:pStyle w:val="NoSpacing"/>
        <w:numPr>
          <w:ilvl w:val="1"/>
          <w:numId w:val="454"/>
        </w:numPr>
      </w:pPr>
      <w:r w:rsidRPr="000479BE">
        <w:rPr>
          <w:b/>
          <w:bCs/>
        </w:rPr>
        <w:t>Hashing:</w:t>
      </w:r>
      <w:r w:rsidRPr="000479BE">
        <w:t xml:space="preserve"> Using hashing algorithms for data integrity.</w:t>
      </w:r>
    </w:p>
    <w:p w14:paraId="21C9741A" w14:textId="77777777" w:rsidR="000479BE" w:rsidRPr="000479BE" w:rsidRDefault="000479BE" w:rsidP="000479BE">
      <w:pPr>
        <w:pStyle w:val="NoSpacing"/>
        <w:numPr>
          <w:ilvl w:val="1"/>
          <w:numId w:val="454"/>
        </w:numPr>
      </w:pPr>
      <w:r w:rsidRPr="000479BE">
        <w:rPr>
          <w:b/>
          <w:bCs/>
        </w:rPr>
        <w:t>Cryptanalysis:</w:t>
      </w:r>
      <w:r w:rsidRPr="000479BE">
        <w:t xml:space="preserve"> Techniques for breaking cryptographic codes.</w:t>
      </w:r>
    </w:p>
    <w:p w14:paraId="4877DB44" w14:textId="77777777" w:rsidR="000479BE" w:rsidRPr="000479BE" w:rsidRDefault="000479BE" w:rsidP="000479BE">
      <w:pPr>
        <w:pStyle w:val="NoSpacing"/>
        <w:numPr>
          <w:ilvl w:val="1"/>
          <w:numId w:val="454"/>
        </w:numPr>
      </w:pPr>
      <w:r w:rsidRPr="000479BE">
        <w:rPr>
          <w:b/>
          <w:bCs/>
        </w:rPr>
        <w:t>Public Key Infrastructure (PKI):</w:t>
      </w:r>
      <w:r w:rsidRPr="000479BE">
        <w:t xml:space="preserve"> Understanding how PKI works and its role in securing communications.</w:t>
      </w:r>
    </w:p>
    <w:p w14:paraId="3923A708" w14:textId="77777777" w:rsidR="000479BE" w:rsidRPr="000479BE" w:rsidRDefault="000479BE" w:rsidP="000479BE">
      <w:pPr>
        <w:pStyle w:val="NoSpacing"/>
        <w:rPr>
          <w:b/>
          <w:bCs/>
        </w:rPr>
      </w:pPr>
      <w:r w:rsidRPr="000479BE">
        <w:rPr>
          <w:b/>
          <w:bCs/>
        </w:rPr>
        <w:t>CEH Exam and Certification Details</w:t>
      </w:r>
    </w:p>
    <w:p w14:paraId="27CBA3E4" w14:textId="77777777" w:rsidR="000479BE" w:rsidRPr="000479BE" w:rsidRDefault="000479BE" w:rsidP="000479BE">
      <w:pPr>
        <w:pStyle w:val="NoSpacing"/>
        <w:numPr>
          <w:ilvl w:val="0"/>
          <w:numId w:val="455"/>
        </w:numPr>
      </w:pPr>
      <w:r w:rsidRPr="000479BE">
        <w:rPr>
          <w:b/>
          <w:bCs/>
        </w:rPr>
        <w:t>Exam Format:</w:t>
      </w:r>
      <w:r w:rsidRPr="000479BE">
        <w:t xml:space="preserve"> The CEH exam consists of 125 multiple-choice questions.</w:t>
      </w:r>
    </w:p>
    <w:p w14:paraId="4A5B2E54" w14:textId="77777777" w:rsidR="000479BE" w:rsidRPr="000479BE" w:rsidRDefault="000479BE" w:rsidP="000479BE">
      <w:pPr>
        <w:pStyle w:val="NoSpacing"/>
        <w:numPr>
          <w:ilvl w:val="0"/>
          <w:numId w:val="455"/>
        </w:numPr>
      </w:pPr>
      <w:r w:rsidRPr="000479BE">
        <w:rPr>
          <w:b/>
          <w:bCs/>
        </w:rPr>
        <w:t>Duration:</w:t>
      </w:r>
      <w:r w:rsidRPr="000479BE">
        <w:t xml:space="preserve"> You have 4 hours to complete the exam.</w:t>
      </w:r>
    </w:p>
    <w:p w14:paraId="270D37D1" w14:textId="77777777" w:rsidR="000479BE" w:rsidRPr="000479BE" w:rsidRDefault="000479BE" w:rsidP="000479BE">
      <w:pPr>
        <w:pStyle w:val="NoSpacing"/>
        <w:numPr>
          <w:ilvl w:val="0"/>
          <w:numId w:val="455"/>
        </w:numPr>
      </w:pPr>
      <w:r w:rsidRPr="000479BE">
        <w:rPr>
          <w:b/>
          <w:bCs/>
        </w:rPr>
        <w:t>Passing Score:</w:t>
      </w:r>
      <w:r w:rsidRPr="000479BE">
        <w:t xml:space="preserve"> The passing score varies, typically ranging between 60% to 85%.</w:t>
      </w:r>
    </w:p>
    <w:p w14:paraId="41230499" w14:textId="77777777" w:rsidR="000479BE" w:rsidRPr="000479BE" w:rsidRDefault="000479BE" w:rsidP="000479BE">
      <w:pPr>
        <w:pStyle w:val="NoSpacing"/>
        <w:numPr>
          <w:ilvl w:val="0"/>
          <w:numId w:val="455"/>
        </w:numPr>
      </w:pPr>
      <w:r w:rsidRPr="000479BE">
        <w:rPr>
          <w:b/>
          <w:bCs/>
        </w:rPr>
        <w:t>Experience Requirements:</w:t>
      </w:r>
      <w:r w:rsidRPr="000479BE">
        <w:t xml:space="preserve"> Candidates must have at least two years of work experience in information security, or they can take an official EC-Council training course to waive this requirement.</w:t>
      </w:r>
    </w:p>
    <w:p w14:paraId="777439D8" w14:textId="77777777" w:rsidR="000479BE" w:rsidRPr="000479BE" w:rsidRDefault="000479BE" w:rsidP="000479BE">
      <w:pPr>
        <w:pStyle w:val="NoSpacing"/>
        <w:rPr>
          <w:b/>
          <w:bCs/>
        </w:rPr>
      </w:pPr>
      <w:r w:rsidRPr="000479BE">
        <w:rPr>
          <w:b/>
          <w:bCs/>
        </w:rPr>
        <w:t>Preparation and Resources</w:t>
      </w:r>
    </w:p>
    <w:p w14:paraId="40DC129F" w14:textId="77777777" w:rsidR="000479BE" w:rsidRPr="000479BE" w:rsidRDefault="000479BE" w:rsidP="000479BE">
      <w:pPr>
        <w:pStyle w:val="NoSpacing"/>
        <w:numPr>
          <w:ilvl w:val="0"/>
          <w:numId w:val="456"/>
        </w:numPr>
      </w:pPr>
      <w:r w:rsidRPr="000479BE">
        <w:rPr>
          <w:b/>
          <w:bCs/>
        </w:rPr>
        <w:t>Official Study Materials:</w:t>
      </w:r>
      <w:r w:rsidRPr="000479BE">
        <w:t xml:space="preserve"> EC-Council offers official training materials, including study guides, practice exams, and training courses.</w:t>
      </w:r>
    </w:p>
    <w:p w14:paraId="55C3410A" w14:textId="77777777" w:rsidR="000479BE" w:rsidRPr="000479BE" w:rsidRDefault="000479BE" w:rsidP="000479BE">
      <w:pPr>
        <w:pStyle w:val="NoSpacing"/>
        <w:numPr>
          <w:ilvl w:val="0"/>
          <w:numId w:val="456"/>
        </w:numPr>
      </w:pPr>
      <w:r w:rsidRPr="000479BE">
        <w:rPr>
          <w:b/>
          <w:bCs/>
        </w:rPr>
        <w:t>Self-Study:</w:t>
      </w:r>
      <w:r w:rsidRPr="000479BE">
        <w:t xml:space="preserve"> Many candidates use a combination of official and third-party study materials, online forums, and practice exams.</w:t>
      </w:r>
    </w:p>
    <w:p w14:paraId="3EA31053" w14:textId="77777777" w:rsidR="000479BE" w:rsidRPr="000479BE" w:rsidRDefault="000479BE" w:rsidP="000479BE">
      <w:pPr>
        <w:pStyle w:val="NoSpacing"/>
        <w:numPr>
          <w:ilvl w:val="0"/>
          <w:numId w:val="456"/>
        </w:numPr>
      </w:pPr>
      <w:r w:rsidRPr="000479BE">
        <w:rPr>
          <w:b/>
          <w:bCs/>
        </w:rPr>
        <w:t>Review Courses:</w:t>
      </w:r>
      <w:r w:rsidRPr="000479BE">
        <w:t xml:space="preserve"> EC-Council and other training providers offer both in-person and online review courses.</w:t>
      </w:r>
    </w:p>
    <w:p w14:paraId="10B60504" w14:textId="77777777" w:rsidR="000479BE" w:rsidRPr="000479BE" w:rsidRDefault="000479BE" w:rsidP="000479BE">
      <w:pPr>
        <w:pStyle w:val="NoSpacing"/>
        <w:rPr>
          <w:b/>
          <w:bCs/>
        </w:rPr>
      </w:pPr>
      <w:r w:rsidRPr="000479BE">
        <w:rPr>
          <w:b/>
          <w:bCs/>
        </w:rPr>
        <w:t>Benefits of CEH Certification</w:t>
      </w:r>
    </w:p>
    <w:p w14:paraId="31EB1B28" w14:textId="77777777" w:rsidR="000479BE" w:rsidRPr="000479BE" w:rsidRDefault="000479BE" w:rsidP="000479BE">
      <w:pPr>
        <w:pStyle w:val="NoSpacing"/>
        <w:numPr>
          <w:ilvl w:val="0"/>
          <w:numId w:val="457"/>
        </w:numPr>
      </w:pPr>
      <w:r w:rsidRPr="000479BE">
        <w:rPr>
          <w:b/>
          <w:bCs/>
        </w:rPr>
        <w:t>Industry Recognition:</w:t>
      </w:r>
      <w:r w:rsidRPr="000479BE">
        <w:t xml:space="preserve"> CEH is widely recognized as a benchmark for ethical hacking skills.</w:t>
      </w:r>
    </w:p>
    <w:p w14:paraId="237DA9EB" w14:textId="77777777" w:rsidR="000479BE" w:rsidRPr="000479BE" w:rsidRDefault="000479BE" w:rsidP="000479BE">
      <w:pPr>
        <w:pStyle w:val="NoSpacing"/>
        <w:numPr>
          <w:ilvl w:val="0"/>
          <w:numId w:val="457"/>
        </w:numPr>
      </w:pPr>
      <w:r w:rsidRPr="000479BE">
        <w:rPr>
          <w:b/>
          <w:bCs/>
        </w:rPr>
        <w:t>Career Advancement:</w:t>
      </w:r>
      <w:r w:rsidRPr="000479BE">
        <w:t xml:space="preserve"> CEH certification can open doors to roles such as penetration tester, security consultant, and network security engineer.</w:t>
      </w:r>
    </w:p>
    <w:p w14:paraId="26EC74CA" w14:textId="77777777" w:rsidR="000479BE" w:rsidRPr="000479BE" w:rsidRDefault="000479BE" w:rsidP="000479BE">
      <w:pPr>
        <w:pStyle w:val="NoSpacing"/>
        <w:numPr>
          <w:ilvl w:val="0"/>
          <w:numId w:val="457"/>
        </w:numPr>
      </w:pPr>
      <w:r w:rsidRPr="000479BE">
        <w:rPr>
          <w:b/>
          <w:bCs/>
        </w:rPr>
        <w:t>Hands-On Skills:</w:t>
      </w:r>
      <w:r w:rsidRPr="000479BE">
        <w:t xml:space="preserve"> The CEH certification emphasizes practical, hands-on experience, which is highly valued by employers.</w:t>
      </w:r>
    </w:p>
    <w:p w14:paraId="584929BF" w14:textId="77777777" w:rsidR="000479BE" w:rsidRPr="000479BE" w:rsidRDefault="000479BE" w:rsidP="000479BE">
      <w:pPr>
        <w:pStyle w:val="NoSpacing"/>
        <w:numPr>
          <w:ilvl w:val="0"/>
          <w:numId w:val="457"/>
        </w:numPr>
      </w:pPr>
      <w:r w:rsidRPr="000479BE">
        <w:rPr>
          <w:b/>
          <w:bCs/>
        </w:rPr>
        <w:t>Global Acceptance:</w:t>
      </w:r>
      <w:r w:rsidRPr="000479BE">
        <w:t xml:space="preserve"> CEH is accepted by many government agencies and private companies</w:t>
      </w:r>
    </w:p>
    <w:p w14:paraId="09D35F5A" w14:textId="77777777" w:rsidR="000479BE" w:rsidRPr="000479BE" w:rsidRDefault="000479BE" w:rsidP="000479BE">
      <w:pPr>
        <w:pStyle w:val="NoSpacing"/>
      </w:pPr>
      <w:r w:rsidRPr="000479BE">
        <w:t>4o</w:t>
      </w:r>
    </w:p>
    <w:p w14:paraId="0CFDC6CE" w14:textId="77777777" w:rsidR="000479BE" w:rsidRPr="000479BE" w:rsidRDefault="000479BE" w:rsidP="000479BE">
      <w:pPr>
        <w:pStyle w:val="NoSpacing"/>
        <w:rPr>
          <w:b/>
          <w:bCs/>
        </w:rPr>
      </w:pPr>
      <w:r w:rsidRPr="000479BE">
        <w:rPr>
          <w:b/>
          <w:bCs/>
        </w:rPr>
        <w:t>You said:</w:t>
      </w:r>
    </w:p>
    <w:p w14:paraId="7EC08EC5" w14:textId="77777777" w:rsidR="000479BE" w:rsidRPr="000479BE" w:rsidRDefault="000479BE" w:rsidP="000479BE">
      <w:pPr>
        <w:pStyle w:val="NoSpacing"/>
      </w:pPr>
      <w:r w:rsidRPr="000479BE">
        <w:t xml:space="preserve">frequently ask question in information security manager interview </w:t>
      </w:r>
    </w:p>
    <w:p w14:paraId="3C3215C6" w14:textId="77777777" w:rsidR="000479BE" w:rsidRPr="000479BE" w:rsidRDefault="000479BE" w:rsidP="000479BE">
      <w:pPr>
        <w:pStyle w:val="NoSpacing"/>
        <w:rPr>
          <w:b/>
          <w:bCs/>
        </w:rPr>
      </w:pPr>
      <w:r w:rsidRPr="000479BE">
        <w:rPr>
          <w:b/>
          <w:bCs/>
        </w:rPr>
        <w:t>ChatGPT said:</w:t>
      </w:r>
    </w:p>
    <w:p w14:paraId="687A30A8" w14:textId="77777777" w:rsidR="000479BE" w:rsidRPr="000479BE" w:rsidRDefault="000479BE" w:rsidP="000479BE">
      <w:pPr>
        <w:pStyle w:val="NoSpacing"/>
      </w:pPr>
      <w:r w:rsidRPr="000479BE">
        <w:t>Preparing for an interview for an Information Security Manager role involves understanding a wide range of topics, from technical security controls to management practices and strategic planning. Below are some frequently asked questions that you might encounter in such an interview, along with tips on how to approach them.</w:t>
      </w:r>
    </w:p>
    <w:p w14:paraId="32A9942B" w14:textId="77777777" w:rsidR="000479BE" w:rsidRPr="000479BE" w:rsidRDefault="000479BE" w:rsidP="000479BE">
      <w:pPr>
        <w:pStyle w:val="NoSpacing"/>
        <w:rPr>
          <w:b/>
          <w:bCs/>
        </w:rPr>
      </w:pPr>
      <w:r w:rsidRPr="000479BE">
        <w:rPr>
          <w:b/>
          <w:bCs/>
        </w:rPr>
        <w:t>1. Describe your experience with risk management. How do you prioritize risks?</w:t>
      </w:r>
    </w:p>
    <w:p w14:paraId="2EA6081E" w14:textId="77777777" w:rsidR="000479BE" w:rsidRPr="000479BE" w:rsidRDefault="000479BE" w:rsidP="000479BE">
      <w:pPr>
        <w:pStyle w:val="NoSpacing"/>
        <w:numPr>
          <w:ilvl w:val="0"/>
          <w:numId w:val="458"/>
        </w:numPr>
      </w:pPr>
      <w:r w:rsidRPr="000479BE">
        <w:rPr>
          <w:b/>
          <w:bCs/>
        </w:rPr>
        <w:t>What They’re Looking For:</w:t>
      </w:r>
      <w:r w:rsidRPr="000479BE">
        <w:t xml:space="preserve"> Your ability to assess, prioritize, and manage risks within an organization.</w:t>
      </w:r>
    </w:p>
    <w:p w14:paraId="32924037" w14:textId="77777777" w:rsidR="000479BE" w:rsidRPr="000479BE" w:rsidRDefault="000479BE" w:rsidP="000479BE">
      <w:pPr>
        <w:pStyle w:val="NoSpacing"/>
        <w:numPr>
          <w:ilvl w:val="0"/>
          <w:numId w:val="458"/>
        </w:numPr>
      </w:pPr>
      <w:r w:rsidRPr="000479BE">
        <w:rPr>
          <w:b/>
          <w:bCs/>
        </w:rPr>
        <w:t>How to Answer:</w:t>
      </w:r>
      <w:r w:rsidRPr="000479BE">
        <w:t xml:space="preserve"> Discuss your experience in identifying risks, assessing their impact and likelihood, and using frameworks (like NIST, ISO 27001) to prioritize them. Explain how you balance mitigating high-priority risks with maintaining business operations.</w:t>
      </w:r>
    </w:p>
    <w:p w14:paraId="2FB6453D" w14:textId="77777777" w:rsidR="000479BE" w:rsidRPr="000479BE" w:rsidRDefault="000479BE" w:rsidP="000479BE">
      <w:pPr>
        <w:pStyle w:val="NoSpacing"/>
        <w:rPr>
          <w:b/>
          <w:bCs/>
        </w:rPr>
      </w:pPr>
      <w:r w:rsidRPr="000479BE">
        <w:rPr>
          <w:b/>
          <w:bCs/>
        </w:rPr>
        <w:t>2. How do you stay updated with the latest security threats and trends?</w:t>
      </w:r>
    </w:p>
    <w:p w14:paraId="7E8B0508" w14:textId="77777777" w:rsidR="000479BE" w:rsidRPr="000479BE" w:rsidRDefault="000479BE" w:rsidP="000479BE">
      <w:pPr>
        <w:pStyle w:val="NoSpacing"/>
        <w:numPr>
          <w:ilvl w:val="0"/>
          <w:numId w:val="459"/>
        </w:numPr>
      </w:pPr>
      <w:r w:rsidRPr="000479BE">
        <w:rPr>
          <w:b/>
          <w:bCs/>
        </w:rPr>
        <w:t>What They’re Looking For:</w:t>
      </w:r>
      <w:r w:rsidRPr="000479BE">
        <w:t xml:space="preserve"> Your commitment to continuous learning and awareness of the ever-evolving threat landscape.</w:t>
      </w:r>
    </w:p>
    <w:p w14:paraId="364CF5E0" w14:textId="77777777" w:rsidR="000479BE" w:rsidRPr="000479BE" w:rsidRDefault="000479BE" w:rsidP="000479BE">
      <w:pPr>
        <w:pStyle w:val="NoSpacing"/>
        <w:numPr>
          <w:ilvl w:val="0"/>
          <w:numId w:val="459"/>
        </w:numPr>
      </w:pPr>
      <w:r w:rsidRPr="000479BE">
        <w:rPr>
          <w:b/>
          <w:bCs/>
        </w:rPr>
        <w:t>How to Answer:</w:t>
      </w:r>
      <w:r w:rsidRPr="000479BE">
        <w:t xml:space="preserve"> Mention specific sources you follow, such as cybersecurity blogs, threat intelligence platforms, industry conferences, and certifications. Highlight any proactive steps you take to apply this knowledge in your role.</w:t>
      </w:r>
    </w:p>
    <w:p w14:paraId="4181507E" w14:textId="77777777" w:rsidR="000479BE" w:rsidRPr="000479BE" w:rsidRDefault="000479BE" w:rsidP="000479BE">
      <w:pPr>
        <w:pStyle w:val="NoSpacing"/>
        <w:rPr>
          <w:b/>
          <w:bCs/>
        </w:rPr>
      </w:pPr>
      <w:r w:rsidRPr="000479BE">
        <w:rPr>
          <w:b/>
          <w:bCs/>
        </w:rPr>
        <w:t>3. Can you explain the process of conducting a security audit?</w:t>
      </w:r>
    </w:p>
    <w:p w14:paraId="18F9BB81" w14:textId="77777777" w:rsidR="000479BE" w:rsidRPr="000479BE" w:rsidRDefault="000479BE" w:rsidP="000479BE">
      <w:pPr>
        <w:pStyle w:val="NoSpacing"/>
        <w:numPr>
          <w:ilvl w:val="0"/>
          <w:numId w:val="460"/>
        </w:numPr>
      </w:pPr>
      <w:r w:rsidRPr="000479BE">
        <w:rPr>
          <w:b/>
          <w:bCs/>
        </w:rPr>
        <w:t>What They’re Looking For:</w:t>
      </w:r>
      <w:r w:rsidRPr="000479BE">
        <w:t xml:space="preserve"> Your understanding of security audits and experience conducting them.</w:t>
      </w:r>
    </w:p>
    <w:p w14:paraId="3F9B1383" w14:textId="77777777" w:rsidR="000479BE" w:rsidRPr="000479BE" w:rsidRDefault="000479BE" w:rsidP="000479BE">
      <w:pPr>
        <w:pStyle w:val="NoSpacing"/>
        <w:numPr>
          <w:ilvl w:val="0"/>
          <w:numId w:val="460"/>
        </w:numPr>
      </w:pPr>
      <w:r w:rsidRPr="000479BE">
        <w:rPr>
          <w:b/>
          <w:bCs/>
        </w:rPr>
        <w:lastRenderedPageBreak/>
        <w:t>How to Answer:</w:t>
      </w:r>
      <w:r w:rsidRPr="000479BE">
        <w:t xml:space="preserve"> Outline the steps you take in a security audit, such as defining the scope, reviewing policies and controls, performing vulnerability assessments, interviewing stakeholders, and reporting findings. Mention any relevant frameworks you use, such as ISO 27001 or COBIT.</w:t>
      </w:r>
    </w:p>
    <w:p w14:paraId="3B4865A7" w14:textId="77777777" w:rsidR="000479BE" w:rsidRPr="000479BE" w:rsidRDefault="000479BE" w:rsidP="000479BE">
      <w:pPr>
        <w:pStyle w:val="NoSpacing"/>
        <w:rPr>
          <w:b/>
          <w:bCs/>
        </w:rPr>
      </w:pPr>
      <w:r w:rsidRPr="000479BE">
        <w:rPr>
          <w:b/>
          <w:bCs/>
        </w:rPr>
        <w:t>4. Describe a time when you had to respond to a security incident. What was your role, and what was the outcome?</w:t>
      </w:r>
    </w:p>
    <w:p w14:paraId="63708212" w14:textId="77777777" w:rsidR="000479BE" w:rsidRPr="000479BE" w:rsidRDefault="000479BE" w:rsidP="000479BE">
      <w:pPr>
        <w:pStyle w:val="NoSpacing"/>
        <w:numPr>
          <w:ilvl w:val="0"/>
          <w:numId w:val="461"/>
        </w:numPr>
      </w:pPr>
      <w:r w:rsidRPr="000479BE">
        <w:rPr>
          <w:b/>
          <w:bCs/>
        </w:rPr>
        <w:t>What They’re Looking For:</w:t>
      </w:r>
      <w:r w:rsidRPr="000479BE">
        <w:t xml:space="preserve"> Your experience in handling security incidents and your ability to manage and resolve them effectively.</w:t>
      </w:r>
    </w:p>
    <w:p w14:paraId="6E3AD489" w14:textId="77777777" w:rsidR="000479BE" w:rsidRPr="000479BE" w:rsidRDefault="000479BE" w:rsidP="000479BE">
      <w:pPr>
        <w:pStyle w:val="NoSpacing"/>
        <w:numPr>
          <w:ilvl w:val="0"/>
          <w:numId w:val="461"/>
        </w:numPr>
      </w:pPr>
      <w:r w:rsidRPr="000479BE">
        <w:rPr>
          <w:b/>
          <w:bCs/>
        </w:rPr>
        <w:t>How to Answer:</w:t>
      </w:r>
      <w:r w:rsidRPr="000479BE">
        <w:t xml:space="preserve"> Provide a specific example of a security incident you managed. Describe the situation, the actions you took (such as containment, eradication, and recovery), and the outcome. Highlight your role in coordinating the response and any lessons learned.</w:t>
      </w:r>
    </w:p>
    <w:p w14:paraId="61F89077" w14:textId="77777777" w:rsidR="000479BE" w:rsidRPr="000479BE" w:rsidRDefault="000479BE" w:rsidP="000479BE">
      <w:pPr>
        <w:pStyle w:val="NoSpacing"/>
        <w:rPr>
          <w:b/>
          <w:bCs/>
        </w:rPr>
      </w:pPr>
      <w:r w:rsidRPr="000479BE">
        <w:rPr>
          <w:b/>
          <w:bCs/>
        </w:rPr>
        <w:t>5. What security frameworks and standards are you familiar with, and how have you implemented them?</w:t>
      </w:r>
    </w:p>
    <w:p w14:paraId="17CB1972" w14:textId="77777777" w:rsidR="000479BE" w:rsidRPr="000479BE" w:rsidRDefault="000479BE" w:rsidP="000479BE">
      <w:pPr>
        <w:pStyle w:val="NoSpacing"/>
        <w:numPr>
          <w:ilvl w:val="0"/>
          <w:numId w:val="462"/>
        </w:numPr>
      </w:pPr>
      <w:r w:rsidRPr="000479BE">
        <w:rPr>
          <w:b/>
          <w:bCs/>
        </w:rPr>
        <w:t>What They’re Looking For:</w:t>
      </w:r>
      <w:r w:rsidRPr="000479BE">
        <w:t xml:space="preserve"> Your knowledge of security frameworks and your practical experience with them.</w:t>
      </w:r>
    </w:p>
    <w:p w14:paraId="659BF9B0" w14:textId="77777777" w:rsidR="000479BE" w:rsidRPr="000479BE" w:rsidRDefault="000479BE" w:rsidP="000479BE">
      <w:pPr>
        <w:pStyle w:val="NoSpacing"/>
        <w:numPr>
          <w:ilvl w:val="0"/>
          <w:numId w:val="462"/>
        </w:numPr>
      </w:pPr>
      <w:r w:rsidRPr="000479BE">
        <w:rPr>
          <w:b/>
          <w:bCs/>
        </w:rPr>
        <w:t>How to Answer:</w:t>
      </w:r>
      <w:r w:rsidRPr="000479BE">
        <w:t xml:space="preserve"> Discuss frameworks like ISO 27001, NIST, CIS Controls, or GDPR. Explain how you’ve implemented them in previous roles, including any challenges you faced and how you overcame them.</w:t>
      </w:r>
    </w:p>
    <w:p w14:paraId="2BC6B586" w14:textId="77777777" w:rsidR="000479BE" w:rsidRPr="000479BE" w:rsidRDefault="000479BE" w:rsidP="000479BE">
      <w:pPr>
        <w:pStyle w:val="NoSpacing"/>
        <w:rPr>
          <w:b/>
          <w:bCs/>
        </w:rPr>
      </w:pPr>
      <w:r w:rsidRPr="000479BE">
        <w:rPr>
          <w:b/>
          <w:bCs/>
        </w:rPr>
        <w:t>6. How do you ensure compliance with relevant laws and regulations?</w:t>
      </w:r>
    </w:p>
    <w:p w14:paraId="012E8E54" w14:textId="77777777" w:rsidR="000479BE" w:rsidRPr="000479BE" w:rsidRDefault="000479BE" w:rsidP="000479BE">
      <w:pPr>
        <w:pStyle w:val="NoSpacing"/>
        <w:numPr>
          <w:ilvl w:val="0"/>
          <w:numId w:val="463"/>
        </w:numPr>
      </w:pPr>
      <w:r w:rsidRPr="000479BE">
        <w:rPr>
          <w:b/>
          <w:bCs/>
        </w:rPr>
        <w:t>What They’re Looking For:</w:t>
      </w:r>
      <w:r w:rsidRPr="000479BE">
        <w:t xml:space="preserve"> Your understanding of legal and regulatory requirements in information security.</w:t>
      </w:r>
    </w:p>
    <w:p w14:paraId="7216EC47" w14:textId="77777777" w:rsidR="000479BE" w:rsidRPr="000479BE" w:rsidRDefault="000479BE" w:rsidP="000479BE">
      <w:pPr>
        <w:pStyle w:val="NoSpacing"/>
        <w:numPr>
          <w:ilvl w:val="0"/>
          <w:numId w:val="463"/>
        </w:numPr>
      </w:pPr>
      <w:r w:rsidRPr="000479BE">
        <w:rPr>
          <w:b/>
          <w:bCs/>
        </w:rPr>
        <w:t>How to Answer:</w:t>
      </w:r>
      <w:r w:rsidRPr="000479BE">
        <w:t xml:space="preserve"> Mention specific laws and regulations you’ve worked with, such as GDPR, HIPAA, or PCI-DSS. Explain how you ensure compliance through policy development, regular audits, training programs, and monitoring.</w:t>
      </w:r>
    </w:p>
    <w:p w14:paraId="74734FBC" w14:textId="77777777" w:rsidR="000479BE" w:rsidRPr="000479BE" w:rsidRDefault="000479BE" w:rsidP="000479BE">
      <w:pPr>
        <w:pStyle w:val="NoSpacing"/>
        <w:rPr>
          <w:b/>
          <w:bCs/>
        </w:rPr>
      </w:pPr>
      <w:r w:rsidRPr="000479BE">
        <w:rPr>
          <w:b/>
          <w:bCs/>
        </w:rPr>
        <w:t>7. What is your approach to developing and implementing an information security strategy?</w:t>
      </w:r>
    </w:p>
    <w:p w14:paraId="06C6D2EA" w14:textId="77777777" w:rsidR="000479BE" w:rsidRPr="000479BE" w:rsidRDefault="000479BE" w:rsidP="000479BE">
      <w:pPr>
        <w:pStyle w:val="NoSpacing"/>
        <w:numPr>
          <w:ilvl w:val="0"/>
          <w:numId w:val="464"/>
        </w:numPr>
      </w:pPr>
      <w:r w:rsidRPr="000479BE">
        <w:rPr>
          <w:b/>
          <w:bCs/>
        </w:rPr>
        <w:t>What They’re Looking For:</w:t>
      </w:r>
      <w:r w:rsidRPr="000479BE">
        <w:t xml:space="preserve"> Your strategic thinking and experience in aligning security with business goals.</w:t>
      </w:r>
    </w:p>
    <w:p w14:paraId="149618FA" w14:textId="77777777" w:rsidR="000479BE" w:rsidRPr="000479BE" w:rsidRDefault="000479BE" w:rsidP="000479BE">
      <w:pPr>
        <w:pStyle w:val="NoSpacing"/>
        <w:numPr>
          <w:ilvl w:val="0"/>
          <w:numId w:val="464"/>
        </w:numPr>
      </w:pPr>
      <w:r w:rsidRPr="000479BE">
        <w:rPr>
          <w:b/>
          <w:bCs/>
        </w:rPr>
        <w:t>How to Answer:</w:t>
      </w:r>
      <w:r w:rsidRPr="000479BE">
        <w:t xml:space="preserve"> Describe how you assess the organization’s needs, set security objectives, and develop a strategy that aligns with business goals. Discuss how you involve stakeholders, allocate resources, and measure the effectiveness of the strategy.</w:t>
      </w:r>
    </w:p>
    <w:p w14:paraId="5D48EA9D" w14:textId="77777777" w:rsidR="000479BE" w:rsidRPr="000479BE" w:rsidRDefault="000479BE" w:rsidP="000479BE">
      <w:pPr>
        <w:pStyle w:val="NoSpacing"/>
        <w:rPr>
          <w:b/>
          <w:bCs/>
        </w:rPr>
      </w:pPr>
      <w:r w:rsidRPr="000479BE">
        <w:rPr>
          <w:b/>
          <w:bCs/>
        </w:rPr>
        <w:t>8. How do you manage and lead a security team?</w:t>
      </w:r>
    </w:p>
    <w:p w14:paraId="515D60ED" w14:textId="77777777" w:rsidR="000479BE" w:rsidRPr="000479BE" w:rsidRDefault="000479BE" w:rsidP="000479BE">
      <w:pPr>
        <w:pStyle w:val="NoSpacing"/>
        <w:numPr>
          <w:ilvl w:val="0"/>
          <w:numId w:val="465"/>
        </w:numPr>
      </w:pPr>
      <w:r w:rsidRPr="000479BE">
        <w:rPr>
          <w:b/>
          <w:bCs/>
        </w:rPr>
        <w:t>What They’re Looking For:</w:t>
      </w:r>
      <w:r w:rsidRPr="000479BE">
        <w:t xml:space="preserve"> Your leadership skills and ability to manage a team.</w:t>
      </w:r>
    </w:p>
    <w:p w14:paraId="065C406A" w14:textId="77777777" w:rsidR="000479BE" w:rsidRPr="000479BE" w:rsidRDefault="000479BE" w:rsidP="000479BE">
      <w:pPr>
        <w:pStyle w:val="NoSpacing"/>
        <w:numPr>
          <w:ilvl w:val="0"/>
          <w:numId w:val="465"/>
        </w:numPr>
      </w:pPr>
      <w:r w:rsidRPr="000479BE">
        <w:rPr>
          <w:b/>
          <w:bCs/>
        </w:rPr>
        <w:t>How to Answer:</w:t>
      </w:r>
      <w:r w:rsidRPr="000479BE">
        <w:t xml:space="preserve"> Discuss your approach to team management, including hiring, training, and developing staff. Mention how you foster collaboration, set clear objectives, and ensure your team stays motivated and focused on security goals.</w:t>
      </w:r>
    </w:p>
    <w:p w14:paraId="1C1FCD98" w14:textId="77777777" w:rsidR="000479BE" w:rsidRPr="000479BE" w:rsidRDefault="000479BE" w:rsidP="000479BE">
      <w:pPr>
        <w:pStyle w:val="NoSpacing"/>
        <w:rPr>
          <w:b/>
          <w:bCs/>
        </w:rPr>
      </w:pPr>
      <w:r w:rsidRPr="000479BE">
        <w:rPr>
          <w:b/>
          <w:bCs/>
        </w:rPr>
        <w:t>9. How do you handle conflicts between business needs and security requirements?</w:t>
      </w:r>
    </w:p>
    <w:p w14:paraId="0B1F04B5" w14:textId="77777777" w:rsidR="000479BE" w:rsidRPr="000479BE" w:rsidRDefault="000479BE" w:rsidP="000479BE">
      <w:pPr>
        <w:pStyle w:val="NoSpacing"/>
        <w:numPr>
          <w:ilvl w:val="0"/>
          <w:numId w:val="466"/>
        </w:numPr>
      </w:pPr>
      <w:r w:rsidRPr="000479BE">
        <w:rPr>
          <w:b/>
          <w:bCs/>
        </w:rPr>
        <w:t>What They’re Looking For:</w:t>
      </w:r>
      <w:r w:rsidRPr="000479BE">
        <w:t xml:space="preserve"> Your ability to balance security with business operations.</w:t>
      </w:r>
    </w:p>
    <w:p w14:paraId="400447FB" w14:textId="77777777" w:rsidR="000479BE" w:rsidRPr="000479BE" w:rsidRDefault="000479BE" w:rsidP="000479BE">
      <w:pPr>
        <w:pStyle w:val="NoSpacing"/>
        <w:numPr>
          <w:ilvl w:val="0"/>
          <w:numId w:val="466"/>
        </w:numPr>
      </w:pPr>
      <w:r w:rsidRPr="000479BE">
        <w:rPr>
          <w:b/>
          <w:bCs/>
        </w:rPr>
        <w:t>How to Answer:</w:t>
      </w:r>
      <w:r w:rsidRPr="000479BE">
        <w:t xml:space="preserve"> Provide an example where you had to negotiate or find a compromise between security needs and business objectives. Explain how you communicated the risks and found a solution that satisfied both sides.</w:t>
      </w:r>
    </w:p>
    <w:p w14:paraId="7F4A32CF" w14:textId="77777777" w:rsidR="000479BE" w:rsidRPr="000479BE" w:rsidRDefault="000479BE" w:rsidP="000479BE">
      <w:pPr>
        <w:pStyle w:val="NoSpacing"/>
        <w:rPr>
          <w:b/>
          <w:bCs/>
        </w:rPr>
      </w:pPr>
      <w:r w:rsidRPr="000479BE">
        <w:rPr>
          <w:b/>
          <w:bCs/>
        </w:rPr>
        <w:t>10. What tools and technologies do you use to protect an organization’s assets?</w:t>
      </w:r>
    </w:p>
    <w:p w14:paraId="5C8C2C1A" w14:textId="77777777" w:rsidR="000479BE" w:rsidRPr="000479BE" w:rsidRDefault="000479BE" w:rsidP="000479BE">
      <w:pPr>
        <w:pStyle w:val="NoSpacing"/>
        <w:numPr>
          <w:ilvl w:val="0"/>
          <w:numId w:val="467"/>
        </w:numPr>
      </w:pPr>
      <w:r w:rsidRPr="000479BE">
        <w:rPr>
          <w:b/>
          <w:bCs/>
        </w:rPr>
        <w:t>What They’re Looking For:</w:t>
      </w:r>
      <w:r w:rsidRPr="000479BE">
        <w:t xml:space="preserve"> Your technical expertise and familiarity with security tools.</w:t>
      </w:r>
    </w:p>
    <w:p w14:paraId="0884D9DC" w14:textId="77777777" w:rsidR="000479BE" w:rsidRPr="000479BE" w:rsidRDefault="000479BE" w:rsidP="000479BE">
      <w:pPr>
        <w:pStyle w:val="NoSpacing"/>
        <w:numPr>
          <w:ilvl w:val="0"/>
          <w:numId w:val="467"/>
        </w:numPr>
      </w:pPr>
      <w:r w:rsidRPr="000479BE">
        <w:rPr>
          <w:b/>
          <w:bCs/>
        </w:rPr>
        <w:t>How to Answer:</w:t>
      </w:r>
      <w:r w:rsidRPr="000479BE">
        <w:t xml:space="preserve"> List the tools and technologies you’ve used, such as firewalls, SIEM, IDS/IPS, encryption tools, and vulnerability scanners. Describe how you’ve implemented them to protect the organization’s assets and improve overall security.</w:t>
      </w:r>
    </w:p>
    <w:p w14:paraId="6BA67C6D" w14:textId="77777777" w:rsidR="000479BE" w:rsidRPr="000479BE" w:rsidRDefault="000479BE" w:rsidP="000479BE">
      <w:pPr>
        <w:pStyle w:val="NoSpacing"/>
        <w:rPr>
          <w:b/>
          <w:bCs/>
        </w:rPr>
      </w:pPr>
      <w:r w:rsidRPr="000479BE">
        <w:rPr>
          <w:b/>
          <w:bCs/>
        </w:rPr>
        <w:t>11. How do you assess the security posture of third-party vendors?</w:t>
      </w:r>
    </w:p>
    <w:p w14:paraId="6D004194" w14:textId="77777777" w:rsidR="000479BE" w:rsidRPr="000479BE" w:rsidRDefault="000479BE" w:rsidP="000479BE">
      <w:pPr>
        <w:pStyle w:val="NoSpacing"/>
        <w:numPr>
          <w:ilvl w:val="0"/>
          <w:numId w:val="468"/>
        </w:numPr>
      </w:pPr>
      <w:r w:rsidRPr="000479BE">
        <w:rPr>
          <w:b/>
          <w:bCs/>
        </w:rPr>
        <w:t>What They’re Looking For:</w:t>
      </w:r>
      <w:r w:rsidRPr="000479BE">
        <w:t xml:space="preserve"> Your experience with third-party risk management.</w:t>
      </w:r>
    </w:p>
    <w:p w14:paraId="3DE0BED4" w14:textId="77777777" w:rsidR="000479BE" w:rsidRPr="000479BE" w:rsidRDefault="000479BE" w:rsidP="000479BE">
      <w:pPr>
        <w:pStyle w:val="NoSpacing"/>
        <w:numPr>
          <w:ilvl w:val="0"/>
          <w:numId w:val="468"/>
        </w:numPr>
      </w:pPr>
      <w:r w:rsidRPr="000479BE">
        <w:rPr>
          <w:b/>
          <w:bCs/>
        </w:rPr>
        <w:t>How to Answer:</w:t>
      </w:r>
      <w:r w:rsidRPr="000479BE">
        <w:t xml:space="preserve"> Discuss the process you follow to assess third-party vendors, including due diligence, security questionnaires, contract reviews, and ongoing monitoring. Mention how you ensure that vendors comply with your organization’s security policies.</w:t>
      </w:r>
    </w:p>
    <w:p w14:paraId="7205B2CA" w14:textId="77777777" w:rsidR="000479BE" w:rsidRPr="000479BE" w:rsidRDefault="000479BE" w:rsidP="000479BE">
      <w:pPr>
        <w:pStyle w:val="NoSpacing"/>
        <w:rPr>
          <w:b/>
          <w:bCs/>
        </w:rPr>
      </w:pPr>
      <w:r w:rsidRPr="000479BE">
        <w:rPr>
          <w:b/>
          <w:bCs/>
        </w:rPr>
        <w:t>12. How do you handle the aftermath of a security breach?</w:t>
      </w:r>
    </w:p>
    <w:p w14:paraId="5FA8DF2D" w14:textId="77777777" w:rsidR="000479BE" w:rsidRPr="000479BE" w:rsidRDefault="000479BE" w:rsidP="000479BE">
      <w:pPr>
        <w:pStyle w:val="NoSpacing"/>
        <w:numPr>
          <w:ilvl w:val="0"/>
          <w:numId w:val="469"/>
        </w:numPr>
      </w:pPr>
      <w:r w:rsidRPr="000479BE">
        <w:rPr>
          <w:b/>
          <w:bCs/>
        </w:rPr>
        <w:t>What They’re Looking For:</w:t>
      </w:r>
      <w:r w:rsidRPr="000479BE">
        <w:t xml:space="preserve"> Your experience in incident management and recovery.</w:t>
      </w:r>
    </w:p>
    <w:p w14:paraId="6C869B7C" w14:textId="77777777" w:rsidR="000479BE" w:rsidRPr="000479BE" w:rsidRDefault="000479BE" w:rsidP="000479BE">
      <w:pPr>
        <w:pStyle w:val="NoSpacing"/>
        <w:numPr>
          <w:ilvl w:val="0"/>
          <w:numId w:val="469"/>
        </w:numPr>
      </w:pPr>
      <w:r w:rsidRPr="000479BE">
        <w:rPr>
          <w:b/>
          <w:bCs/>
        </w:rPr>
        <w:t>How to Answer:</w:t>
      </w:r>
      <w:r w:rsidRPr="000479BE">
        <w:t xml:space="preserve"> Describe your approach to managing the aftermath of a breach, including communication with stakeholders, forensic analysis, remediation efforts, and lessons learned. Highlight any improvements you implemented to prevent future incidents.</w:t>
      </w:r>
    </w:p>
    <w:p w14:paraId="0307D199" w14:textId="77777777" w:rsidR="000479BE" w:rsidRPr="000479BE" w:rsidRDefault="000479BE" w:rsidP="000479BE">
      <w:pPr>
        <w:pStyle w:val="NoSpacing"/>
        <w:rPr>
          <w:b/>
          <w:bCs/>
        </w:rPr>
      </w:pPr>
      <w:r w:rsidRPr="000479BE">
        <w:rPr>
          <w:b/>
          <w:bCs/>
        </w:rPr>
        <w:t>13. How do you ensure that employees understand and follow security policies?</w:t>
      </w:r>
    </w:p>
    <w:p w14:paraId="5E007D46" w14:textId="77777777" w:rsidR="000479BE" w:rsidRPr="000479BE" w:rsidRDefault="000479BE" w:rsidP="000479BE">
      <w:pPr>
        <w:pStyle w:val="NoSpacing"/>
        <w:numPr>
          <w:ilvl w:val="0"/>
          <w:numId w:val="470"/>
        </w:numPr>
      </w:pPr>
      <w:r w:rsidRPr="000479BE">
        <w:rPr>
          <w:b/>
          <w:bCs/>
        </w:rPr>
        <w:t>What They’re Looking For:</w:t>
      </w:r>
      <w:r w:rsidRPr="000479BE">
        <w:t xml:space="preserve"> Your ability to create a security-conscious culture.</w:t>
      </w:r>
    </w:p>
    <w:p w14:paraId="53D2C417" w14:textId="77777777" w:rsidR="000479BE" w:rsidRPr="000479BE" w:rsidRDefault="000479BE" w:rsidP="000479BE">
      <w:pPr>
        <w:pStyle w:val="NoSpacing"/>
        <w:numPr>
          <w:ilvl w:val="0"/>
          <w:numId w:val="470"/>
        </w:numPr>
      </w:pPr>
      <w:r w:rsidRPr="000479BE">
        <w:rPr>
          <w:b/>
          <w:bCs/>
        </w:rPr>
        <w:lastRenderedPageBreak/>
        <w:t>How to Answer:</w:t>
      </w:r>
      <w:r w:rsidRPr="000479BE">
        <w:t xml:space="preserve"> Discuss your experience with security awareness training programs, regular communication about security policies, and methods to reinforce security best practices. Provide examples of how you’ve measured the effectiveness of these initiatives.</w:t>
      </w:r>
    </w:p>
    <w:p w14:paraId="57B99925" w14:textId="77777777" w:rsidR="000479BE" w:rsidRPr="000479BE" w:rsidRDefault="000479BE" w:rsidP="000479BE">
      <w:pPr>
        <w:pStyle w:val="NoSpacing"/>
        <w:rPr>
          <w:b/>
          <w:bCs/>
        </w:rPr>
      </w:pPr>
      <w:r w:rsidRPr="000479BE">
        <w:rPr>
          <w:b/>
          <w:bCs/>
        </w:rPr>
        <w:t>14. Can you explain your approach to disaster recovery and business continuity planning?</w:t>
      </w:r>
    </w:p>
    <w:p w14:paraId="063504C6" w14:textId="77777777" w:rsidR="000479BE" w:rsidRPr="000479BE" w:rsidRDefault="000479BE" w:rsidP="000479BE">
      <w:pPr>
        <w:pStyle w:val="NoSpacing"/>
        <w:numPr>
          <w:ilvl w:val="0"/>
          <w:numId w:val="471"/>
        </w:numPr>
      </w:pPr>
      <w:r w:rsidRPr="000479BE">
        <w:rPr>
          <w:b/>
          <w:bCs/>
        </w:rPr>
        <w:t>What They’re Looking For:</w:t>
      </w:r>
      <w:r w:rsidRPr="000479BE">
        <w:t xml:space="preserve"> Your understanding of DR/BC planning and how it integrates with overall security strategy.</w:t>
      </w:r>
    </w:p>
    <w:p w14:paraId="3B04DBB9" w14:textId="77777777" w:rsidR="000479BE" w:rsidRPr="000479BE" w:rsidRDefault="000479BE" w:rsidP="000479BE">
      <w:pPr>
        <w:pStyle w:val="NoSpacing"/>
        <w:numPr>
          <w:ilvl w:val="0"/>
          <w:numId w:val="471"/>
        </w:numPr>
      </w:pPr>
      <w:r w:rsidRPr="000479BE">
        <w:rPr>
          <w:b/>
          <w:bCs/>
        </w:rPr>
        <w:t>How to Answer:</w:t>
      </w:r>
      <w:r w:rsidRPr="000479BE">
        <w:t xml:space="preserve"> Explain the steps you take to develop and implement DR/BC plans, including risk assessment, identifying critical assets, developing recovery strategies, and testing plans. Mention any experience with real-world disaster recovery efforts.</w:t>
      </w:r>
    </w:p>
    <w:p w14:paraId="446E2019" w14:textId="77777777" w:rsidR="000479BE" w:rsidRPr="000479BE" w:rsidRDefault="000479BE" w:rsidP="000479BE">
      <w:pPr>
        <w:pStyle w:val="NoSpacing"/>
        <w:rPr>
          <w:b/>
          <w:bCs/>
        </w:rPr>
      </w:pPr>
      <w:r w:rsidRPr="000479BE">
        <w:rPr>
          <w:b/>
          <w:bCs/>
        </w:rPr>
        <w:t>15. How do you evaluate and choose security products or solutions?</w:t>
      </w:r>
    </w:p>
    <w:p w14:paraId="4FD23B65" w14:textId="77777777" w:rsidR="000479BE" w:rsidRPr="000479BE" w:rsidRDefault="000479BE" w:rsidP="000479BE">
      <w:pPr>
        <w:pStyle w:val="NoSpacing"/>
        <w:numPr>
          <w:ilvl w:val="0"/>
          <w:numId w:val="472"/>
        </w:numPr>
      </w:pPr>
      <w:r w:rsidRPr="000479BE">
        <w:rPr>
          <w:b/>
          <w:bCs/>
        </w:rPr>
        <w:t>What They’re Looking For:</w:t>
      </w:r>
      <w:r w:rsidRPr="000479BE">
        <w:t xml:space="preserve"> Your decision-making process when selecting security tools and technologies.</w:t>
      </w:r>
    </w:p>
    <w:p w14:paraId="4F3D6323" w14:textId="77777777" w:rsidR="000479BE" w:rsidRPr="000479BE" w:rsidRDefault="000479BE" w:rsidP="000479BE">
      <w:pPr>
        <w:pStyle w:val="NoSpacing"/>
        <w:numPr>
          <w:ilvl w:val="0"/>
          <w:numId w:val="472"/>
        </w:numPr>
      </w:pPr>
      <w:r w:rsidRPr="000479BE">
        <w:rPr>
          <w:b/>
          <w:bCs/>
        </w:rPr>
        <w:t>How to Answer:</w:t>
      </w:r>
      <w:r w:rsidRPr="000479BE">
        <w:t xml:space="preserve"> Describe your approach to evaluating security products, including defining requirements, conducting vendor assessments, considering cost-benefit analysis, and testing solutions. Mention any specific tools you’ve successfully implemented.</w:t>
      </w:r>
    </w:p>
    <w:p w14:paraId="01112091" w14:textId="77777777" w:rsidR="000479BE" w:rsidRPr="000479BE" w:rsidRDefault="000479BE" w:rsidP="000479BE">
      <w:pPr>
        <w:pStyle w:val="NoSpacing"/>
        <w:rPr>
          <w:b/>
          <w:bCs/>
        </w:rPr>
      </w:pPr>
      <w:r w:rsidRPr="000479BE">
        <w:rPr>
          <w:b/>
          <w:bCs/>
        </w:rPr>
        <w:t>16. What experience do you have with security certifications and compliance audits?</w:t>
      </w:r>
    </w:p>
    <w:p w14:paraId="091B0EE8" w14:textId="77777777" w:rsidR="000479BE" w:rsidRPr="000479BE" w:rsidRDefault="000479BE" w:rsidP="000479BE">
      <w:pPr>
        <w:pStyle w:val="NoSpacing"/>
        <w:numPr>
          <w:ilvl w:val="0"/>
          <w:numId w:val="473"/>
        </w:numPr>
      </w:pPr>
      <w:r w:rsidRPr="000479BE">
        <w:rPr>
          <w:b/>
          <w:bCs/>
        </w:rPr>
        <w:t>What They’re Looking For:</w:t>
      </w:r>
      <w:r w:rsidRPr="000479BE">
        <w:t xml:space="preserve"> Your familiarity with certification processes and compliance auditing.</w:t>
      </w:r>
    </w:p>
    <w:p w14:paraId="6E177E8C" w14:textId="77777777" w:rsidR="000479BE" w:rsidRPr="000479BE" w:rsidRDefault="000479BE" w:rsidP="000479BE">
      <w:pPr>
        <w:pStyle w:val="NoSpacing"/>
        <w:numPr>
          <w:ilvl w:val="0"/>
          <w:numId w:val="473"/>
        </w:numPr>
      </w:pPr>
      <w:r w:rsidRPr="000479BE">
        <w:rPr>
          <w:b/>
          <w:bCs/>
        </w:rPr>
        <w:t>How to Answer:</w:t>
      </w:r>
      <w:r w:rsidRPr="000479BE">
        <w:t xml:space="preserve"> Discuss your experience with obtaining security certifications like ISO 27001, SOC 2, or PCI-DSS, and your role in compliance audits. Describe how you prepared for the audit, the challenges you faced, and the outcome.</w:t>
      </w:r>
    </w:p>
    <w:p w14:paraId="165EA2E8" w14:textId="77777777" w:rsidR="000479BE" w:rsidRPr="000479BE" w:rsidRDefault="000479BE" w:rsidP="000479BE">
      <w:pPr>
        <w:pStyle w:val="NoSpacing"/>
        <w:rPr>
          <w:b/>
          <w:bCs/>
        </w:rPr>
      </w:pPr>
      <w:r w:rsidRPr="000479BE">
        <w:rPr>
          <w:b/>
          <w:bCs/>
        </w:rPr>
        <w:t>17. How do you handle zero-day vulnerabilities?</w:t>
      </w:r>
    </w:p>
    <w:p w14:paraId="479C58A6" w14:textId="77777777" w:rsidR="000479BE" w:rsidRPr="000479BE" w:rsidRDefault="000479BE" w:rsidP="000479BE">
      <w:pPr>
        <w:pStyle w:val="NoSpacing"/>
        <w:numPr>
          <w:ilvl w:val="0"/>
          <w:numId w:val="474"/>
        </w:numPr>
      </w:pPr>
      <w:r w:rsidRPr="000479BE">
        <w:rPr>
          <w:b/>
          <w:bCs/>
        </w:rPr>
        <w:t>What They’re Looking For:</w:t>
      </w:r>
      <w:r w:rsidRPr="000479BE">
        <w:t xml:space="preserve"> Your approach to managing emerging threats.</w:t>
      </w:r>
    </w:p>
    <w:p w14:paraId="5401C540" w14:textId="77777777" w:rsidR="000479BE" w:rsidRPr="000479BE" w:rsidRDefault="000479BE" w:rsidP="000479BE">
      <w:pPr>
        <w:pStyle w:val="NoSpacing"/>
        <w:numPr>
          <w:ilvl w:val="0"/>
          <w:numId w:val="474"/>
        </w:numPr>
      </w:pPr>
      <w:r w:rsidRPr="000479BE">
        <w:rPr>
          <w:b/>
          <w:bCs/>
        </w:rPr>
        <w:t>How to Answer:</w:t>
      </w:r>
      <w:r w:rsidRPr="000479BE">
        <w:t xml:space="preserve"> Explain your process for responding to zero-day vulnerabilities, including how you assess the risk, deploy patches or workarounds, and communicate with stakeholders. Mention any tools or resources you use to stay informed about zero-day threats.</w:t>
      </w:r>
    </w:p>
    <w:p w14:paraId="62F90622" w14:textId="77777777" w:rsidR="000479BE" w:rsidRPr="000479BE" w:rsidRDefault="000479BE" w:rsidP="000479BE">
      <w:pPr>
        <w:pStyle w:val="NoSpacing"/>
        <w:rPr>
          <w:b/>
          <w:bCs/>
        </w:rPr>
      </w:pPr>
      <w:r w:rsidRPr="000479BE">
        <w:rPr>
          <w:b/>
          <w:bCs/>
        </w:rPr>
        <w:t>18. Can you describe your experience with penetration testing?</w:t>
      </w:r>
    </w:p>
    <w:p w14:paraId="066D370C" w14:textId="77777777" w:rsidR="000479BE" w:rsidRPr="000479BE" w:rsidRDefault="000479BE" w:rsidP="000479BE">
      <w:pPr>
        <w:pStyle w:val="NoSpacing"/>
        <w:numPr>
          <w:ilvl w:val="0"/>
          <w:numId w:val="475"/>
        </w:numPr>
      </w:pPr>
      <w:r w:rsidRPr="000479BE">
        <w:rPr>
          <w:b/>
          <w:bCs/>
        </w:rPr>
        <w:t>What They’re Looking For:</w:t>
      </w:r>
      <w:r w:rsidRPr="000479BE">
        <w:t xml:space="preserve"> Your understanding of penetration testing and how it fits into an overall security strategy.</w:t>
      </w:r>
    </w:p>
    <w:p w14:paraId="26E58208" w14:textId="77777777" w:rsidR="000479BE" w:rsidRPr="000479BE" w:rsidRDefault="000479BE" w:rsidP="000479BE">
      <w:pPr>
        <w:pStyle w:val="NoSpacing"/>
        <w:numPr>
          <w:ilvl w:val="0"/>
          <w:numId w:val="475"/>
        </w:numPr>
      </w:pPr>
      <w:r w:rsidRPr="000479BE">
        <w:rPr>
          <w:b/>
          <w:bCs/>
        </w:rPr>
        <w:t>How to Answer:</w:t>
      </w:r>
      <w:r w:rsidRPr="000479BE">
        <w:t xml:space="preserve"> Discuss your experience with conducting or overseeing penetration tests, including selecting vendors, defining the scope, reviewing findings, and implementing remediation actions. Highlight how you use the results to improve security.</w:t>
      </w:r>
    </w:p>
    <w:p w14:paraId="4DBA2900" w14:textId="77777777" w:rsidR="000479BE" w:rsidRPr="000479BE" w:rsidRDefault="000479BE" w:rsidP="000479BE">
      <w:pPr>
        <w:pStyle w:val="NoSpacing"/>
        <w:rPr>
          <w:b/>
          <w:bCs/>
        </w:rPr>
      </w:pPr>
      <w:r w:rsidRPr="000479BE">
        <w:rPr>
          <w:b/>
          <w:bCs/>
        </w:rPr>
        <w:t>19. How do you ensure secure software development within your organization?</w:t>
      </w:r>
    </w:p>
    <w:p w14:paraId="79C3B266" w14:textId="77777777" w:rsidR="000479BE" w:rsidRPr="000479BE" w:rsidRDefault="000479BE" w:rsidP="000479BE">
      <w:pPr>
        <w:pStyle w:val="NoSpacing"/>
        <w:numPr>
          <w:ilvl w:val="0"/>
          <w:numId w:val="476"/>
        </w:numPr>
      </w:pPr>
      <w:r w:rsidRPr="000479BE">
        <w:rPr>
          <w:b/>
          <w:bCs/>
        </w:rPr>
        <w:t>What They’re Looking For:</w:t>
      </w:r>
      <w:r w:rsidRPr="000479BE">
        <w:t xml:space="preserve"> Your knowledge of secure development practices.</w:t>
      </w:r>
    </w:p>
    <w:p w14:paraId="639FE53E" w14:textId="77777777" w:rsidR="000479BE" w:rsidRPr="000479BE" w:rsidRDefault="000479BE" w:rsidP="000479BE">
      <w:pPr>
        <w:pStyle w:val="NoSpacing"/>
        <w:numPr>
          <w:ilvl w:val="0"/>
          <w:numId w:val="476"/>
        </w:numPr>
      </w:pPr>
      <w:r w:rsidRPr="000479BE">
        <w:rPr>
          <w:b/>
          <w:bCs/>
        </w:rPr>
        <w:t>How to Answer:</w:t>
      </w:r>
      <w:r w:rsidRPr="000479BE">
        <w:t xml:space="preserve"> Talk about your experience with implementing secure coding practices, conducting code reviews, and integrating security into the software development lifecycle (SDLC). Mention any tools or frameworks you use, like OWASP or DevSecOps principles.</w:t>
      </w:r>
    </w:p>
    <w:p w14:paraId="082A74D6" w14:textId="77777777" w:rsidR="000479BE" w:rsidRPr="000479BE" w:rsidRDefault="000479BE" w:rsidP="000479BE">
      <w:pPr>
        <w:pStyle w:val="NoSpacing"/>
        <w:rPr>
          <w:b/>
          <w:bCs/>
        </w:rPr>
      </w:pPr>
      <w:r w:rsidRPr="000479BE">
        <w:rPr>
          <w:b/>
          <w:bCs/>
        </w:rPr>
        <w:t>20. What is your approach to security metrics and reporting?</w:t>
      </w:r>
    </w:p>
    <w:p w14:paraId="5FD0EC23" w14:textId="77777777" w:rsidR="000479BE" w:rsidRPr="000479BE" w:rsidRDefault="000479BE" w:rsidP="000479BE">
      <w:pPr>
        <w:pStyle w:val="NoSpacing"/>
        <w:numPr>
          <w:ilvl w:val="0"/>
          <w:numId w:val="477"/>
        </w:numPr>
      </w:pPr>
      <w:r w:rsidRPr="000479BE">
        <w:rPr>
          <w:b/>
          <w:bCs/>
        </w:rPr>
        <w:t>What They’re Looking For:</w:t>
      </w:r>
      <w:r w:rsidRPr="000479BE">
        <w:t xml:space="preserve"> Your ability to measure and report on security effectiveness.</w:t>
      </w:r>
    </w:p>
    <w:p w14:paraId="6CFFF5F8" w14:textId="77777777" w:rsidR="000479BE" w:rsidRPr="000479BE" w:rsidRDefault="000479BE" w:rsidP="000479BE">
      <w:pPr>
        <w:pStyle w:val="NoSpacing"/>
        <w:numPr>
          <w:ilvl w:val="0"/>
          <w:numId w:val="477"/>
        </w:numPr>
      </w:pPr>
      <w:r w:rsidRPr="000479BE">
        <w:rPr>
          <w:b/>
          <w:bCs/>
        </w:rPr>
        <w:t>How to Answer:</w:t>
      </w:r>
      <w:r w:rsidRPr="000479BE">
        <w:t xml:space="preserve"> Explain how you define key security metrics (KPIs), collect data, and report on security performance to stakeholders. Discuss how you use these metrics to drive continuous improvement in your security program.</w:t>
      </w:r>
    </w:p>
    <w:p w14:paraId="328C2394" w14:textId="77777777" w:rsidR="000479BE" w:rsidRPr="000479BE" w:rsidRDefault="000479BE" w:rsidP="000479BE">
      <w:pPr>
        <w:pStyle w:val="NoSpacing"/>
      </w:pPr>
      <w:r w:rsidRPr="000479BE">
        <w:t>These questions test not only your technical knowledge but also your ability to think strategically and manage security in a business context. Preparing detailed examples from your past experience will help you articulate your skills and qualifications effectively during the interview.</w:t>
      </w:r>
    </w:p>
    <w:p w14:paraId="453DC19A" w14:textId="77777777" w:rsidR="000479BE" w:rsidRPr="000479BE" w:rsidRDefault="000479BE" w:rsidP="000479BE">
      <w:pPr>
        <w:pStyle w:val="NoSpacing"/>
      </w:pPr>
      <w:r w:rsidRPr="000479BE">
        <w:t>4o</w:t>
      </w:r>
    </w:p>
    <w:p w14:paraId="6D390CCE" w14:textId="77777777" w:rsidR="000479BE" w:rsidRPr="000479BE" w:rsidRDefault="000479BE" w:rsidP="000479BE">
      <w:pPr>
        <w:pStyle w:val="NoSpacing"/>
        <w:rPr>
          <w:b/>
          <w:bCs/>
        </w:rPr>
      </w:pPr>
      <w:r w:rsidRPr="000479BE">
        <w:rPr>
          <w:b/>
          <w:bCs/>
        </w:rPr>
        <w:t>You said:</w:t>
      </w:r>
    </w:p>
    <w:p w14:paraId="40AD2F33" w14:textId="77777777" w:rsidR="000479BE" w:rsidRPr="000479BE" w:rsidRDefault="000479BE" w:rsidP="000479BE">
      <w:pPr>
        <w:pStyle w:val="NoSpacing"/>
      </w:pPr>
      <w:r w:rsidRPr="000479BE">
        <w:t>sample draft of interview regarding information security manager</w:t>
      </w:r>
    </w:p>
    <w:p w14:paraId="4EF894D0" w14:textId="77777777" w:rsidR="000479BE" w:rsidRPr="000479BE" w:rsidRDefault="000479BE" w:rsidP="000479BE">
      <w:pPr>
        <w:pStyle w:val="NoSpacing"/>
        <w:rPr>
          <w:b/>
          <w:bCs/>
        </w:rPr>
      </w:pPr>
      <w:r w:rsidRPr="000479BE">
        <w:rPr>
          <w:b/>
          <w:bCs/>
        </w:rPr>
        <w:t>ChatGPT said:</w:t>
      </w:r>
    </w:p>
    <w:p w14:paraId="3171CEDF" w14:textId="77777777" w:rsidR="000479BE" w:rsidRPr="000479BE" w:rsidRDefault="000479BE" w:rsidP="000479BE">
      <w:pPr>
        <w:pStyle w:val="NoSpacing"/>
      </w:pPr>
      <w:r w:rsidRPr="000479BE">
        <w:t>When preparing for an interview for an Information Security Manager role, it’s helpful to structure your responses in a way that highlights your experience, skills, and strategic thinking. Below is a sample draft for an interview, outlining potential questions and model answers that you can tailor to your own experience.</w:t>
      </w:r>
    </w:p>
    <w:p w14:paraId="761A1CA5" w14:textId="77777777" w:rsidR="000479BE" w:rsidRPr="000479BE" w:rsidRDefault="000479BE" w:rsidP="000479BE">
      <w:pPr>
        <w:pStyle w:val="NoSpacing"/>
      </w:pPr>
      <w:r w:rsidRPr="000479BE">
        <w:pict w14:anchorId="6ECB1938">
          <v:rect id="_x0000_i1127" style="width:0;height:1.5pt" o:hralign="center" o:hrstd="t" o:hr="t" fillcolor="#a0a0a0" stroked="f"/>
        </w:pict>
      </w:r>
    </w:p>
    <w:p w14:paraId="62C9EBC3" w14:textId="77777777" w:rsidR="000479BE" w:rsidRPr="000479BE" w:rsidRDefault="000479BE" w:rsidP="000479BE">
      <w:pPr>
        <w:pStyle w:val="NoSpacing"/>
        <w:rPr>
          <w:b/>
          <w:bCs/>
        </w:rPr>
      </w:pPr>
      <w:r w:rsidRPr="000479BE">
        <w:rPr>
          <w:b/>
          <w:bCs/>
        </w:rPr>
        <w:t>Introduction</w:t>
      </w:r>
    </w:p>
    <w:p w14:paraId="77668190" w14:textId="77777777" w:rsidR="000479BE" w:rsidRPr="000479BE" w:rsidRDefault="000479BE" w:rsidP="000479BE">
      <w:pPr>
        <w:pStyle w:val="NoSpacing"/>
      </w:pPr>
      <w:r w:rsidRPr="000479BE">
        <w:rPr>
          <w:b/>
          <w:bCs/>
        </w:rPr>
        <w:t>Interviewer:</w:t>
      </w:r>
      <w:r w:rsidRPr="000479BE">
        <w:t xml:space="preserve"> "Tell me about your background and experience in information security."</w:t>
      </w:r>
    </w:p>
    <w:p w14:paraId="32855678" w14:textId="77777777" w:rsidR="000479BE" w:rsidRPr="000479BE" w:rsidRDefault="000479BE" w:rsidP="000479BE">
      <w:pPr>
        <w:pStyle w:val="NoSpacing"/>
      </w:pPr>
      <w:r w:rsidRPr="000479BE">
        <w:rPr>
          <w:b/>
          <w:bCs/>
        </w:rPr>
        <w:lastRenderedPageBreak/>
        <w:t>Candidate:</w:t>
      </w:r>
      <w:r w:rsidRPr="000479BE">
        <w:t xml:space="preserve"> "I have over [X] years of experience in the field of information security, focusing on areas such as risk management, incident response, and the implementation of security frameworks like ISO 27001 and NIST. In my most recent role as a Security Manager at [Company Name], I was responsible for leading the security team, conducting regular audits, managing security projects, and ensuring compliance with industry regulations. My experience also includes handling security incidents, conducting risk assessments, and working closely with other departments to align security practices with business goals."</w:t>
      </w:r>
    </w:p>
    <w:p w14:paraId="4052F576" w14:textId="77777777" w:rsidR="000479BE" w:rsidRPr="000479BE" w:rsidRDefault="000479BE" w:rsidP="000479BE">
      <w:pPr>
        <w:pStyle w:val="NoSpacing"/>
      </w:pPr>
      <w:r w:rsidRPr="000479BE">
        <w:pict w14:anchorId="009360C0">
          <v:rect id="_x0000_i1128" style="width:0;height:1.5pt" o:hralign="center" o:hrstd="t" o:hr="t" fillcolor="#a0a0a0" stroked="f"/>
        </w:pict>
      </w:r>
    </w:p>
    <w:p w14:paraId="499F8EBA" w14:textId="77777777" w:rsidR="000479BE" w:rsidRPr="000479BE" w:rsidRDefault="000479BE" w:rsidP="000479BE">
      <w:pPr>
        <w:pStyle w:val="NoSpacing"/>
        <w:rPr>
          <w:b/>
          <w:bCs/>
        </w:rPr>
      </w:pPr>
      <w:r w:rsidRPr="000479BE">
        <w:rPr>
          <w:b/>
          <w:bCs/>
        </w:rPr>
        <w:t>Risk Management</w:t>
      </w:r>
    </w:p>
    <w:p w14:paraId="09334DC4" w14:textId="77777777" w:rsidR="000479BE" w:rsidRPr="000479BE" w:rsidRDefault="000479BE" w:rsidP="000479BE">
      <w:pPr>
        <w:pStyle w:val="NoSpacing"/>
      </w:pPr>
      <w:r w:rsidRPr="000479BE">
        <w:rPr>
          <w:b/>
          <w:bCs/>
        </w:rPr>
        <w:t>Interviewer:</w:t>
      </w:r>
      <w:r w:rsidRPr="000479BE">
        <w:t xml:space="preserve"> "How do you approach risk management, and can you give an example of how you've prioritized risks in the past?"</w:t>
      </w:r>
    </w:p>
    <w:p w14:paraId="103B03AA" w14:textId="77777777" w:rsidR="000479BE" w:rsidRPr="000479BE" w:rsidRDefault="000479BE" w:rsidP="000479BE">
      <w:pPr>
        <w:pStyle w:val="NoSpacing"/>
      </w:pPr>
      <w:r w:rsidRPr="000479BE">
        <w:rPr>
          <w:b/>
          <w:bCs/>
        </w:rPr>
        <w:t>Candidate:</w:t>
      </w:r>
      <w:r w:rsidRPr="000479BE">
        <w:t xml:space="preserve"> "My approach to risk management involves identifying potential threats, assessing their impact on the organization, and prioritizing them based on their likelihood and potential damage. For example, at [Previous Company], we identified a significant risk related to outdated software on critical systems. I led a project to assess the vulnerability, worked with IT to prioritize patching the most critical systems first, and implemented additional monitoring to ensure no new vulnerabilities were introduced. This approach helped us reduce the risk of exploitation while maintaining business continuity."</w:t>
      </w:r>
    </w:p>
    <w:p w14:paraId="430851B9" w14:textId="77777777" w:rsidR="000479BE" w:rsidRPr="000479BE" w:rsidRDefault="000479BE" w:rsidP="000479BE">
      <w:pPr>
        <w:pStyle w:val="NoSpacing"/>
      </w:pPr>
      <w:r w:rsidRPr="000479BE">
        <w:pict w14:anchorId="30F34C57">
          <v:rect id="_x0000_i1129" style="width:0;height:1.5pt" o:hralign="center" o:hrstd="t" o:hr="t" fillcolor="#a0a0a0" stroked="f"/>
        </w:pict>
      </w:r>
    </w:p>
    <w:p w14:paraId="3133EC31" w14:textId="77777777" w:rsidR="000479BE" w:rsidRPr="000479BE" w:rsidRDefault="000479BE" w:rsidP="000479BE">
      <w:pPr>
        <w:pStyle w:val="NoSpacing"/>
        <w:rPr>
          <w:b/>
          <w:bCs/>
        </w:rPr>
      </w:pPr>
      <w:r w:rsidRPr="000479BE">
        <w:rPr>
          <w:b/>
          <w:bCs/>
        </w:rPr>
        <w:t>Security Audits</w:t>
      </w:r>
    </w:p>
    <w:p w14:paraId="2FF8E04E" w14:textId="77777777" w:rsidR="000479BE" w:rsidRPr="000479BE" w:rsidRDefault="000479BE" w:rsidP="000479BE">
      <w:pPr>
        <w:pStyle w:val="NoSpacing"/>
      </w:pPr>
      <w:r w:rsidRPr="000479BE">
        <w:rPr>
          <w:b/>
          <w:bCs/>
        </w:rPr>
        <w:t>Interviewer:</w:t>
      </w:r>
      <w:r w:rsidRPr="000479BE">
        <w:t xml:space="preserve"> "Can you walk us through how you conduct a security audit?"</w:t>
      </w:r>
    </w:p>
    <w:p w14:paraId="79C1D544" w14:textId="77777777" w:rsidR="000479BE" w:rsidRPr="000479BE" w:rsidRDefault="000479BE" w:rsidP="000479BE">
      <w:pPr>
        <w:pStyle w:val="NoSpacing"/>
      </w:pPr>
      <w:r w:rsidRPr="000479BE">
        <w:rPr>
          <w:b/>
          <w:bCs/>
        </w:rPr>
        <w:t>Candidate:</w:t>
      </w:r>
      <w:r w:rsidRPr="000479BE">
        <w:t xml:space="preserve"> "Security audits are a critical part of maintaining a robust security posture. I typically start by defining the audit's scope, which includes identifying key systems, processes, and data to be reviewed. I then assess the current security controls in place, checking for compliance with internal policies and external regulations. This involves a combination of manual reviews, interviews with key personnel, and automated vulnerability scans. After gathering all the data, I compile a report detailing the findings, including any identified weaknesses, and provide recommendations for remediation. One key aspect of my audits is ensuring that they are not just about finding issues but also about improving the overall security framework."</w:t>
      </w:r>
    </w:p>
    <w:p w14:paraId="1C1F961B" w14:textId="77777777" w:rsidR="000479BE" w:rsidRPr="000479BE" w:rsidRDefault="000479BE" w:rsidP="000479BE">
      <w:pPr>
        <w:pStyle w:val="NoSpacing"/>
      </w:pPr>
      <w:r w:rsidRPr="000479BE">
        <w:pict w14:anchorId="00C46DFE">
          <v:rect id="_x0000_i1130" style="width:0;height:1.5pt" o:hralign="center" o:hrstd="t" o:hr="t" fillcolor="#a0a0a0" stroked="f"/>
        </w:pict>
      </w:r>
    </w:p>
    <w:p w14:paraId="02CE3BCA" w14:textId="77777777" w:rsidR="000479BE" w:rsidRPr="000479BE" w:rsidRDefault="000479BE" w:rsidP="000479BE">
      <w:pPr>
        <w:pStyle w:val="NoSpacing"/>
        <w:rPr>
          <w:b/>
          <w:bCs/>
        </w:rPr>
      </w:pPr>
      <w:r w:rsidRPr="000479BE">
        <w:rPr>
          <w:b/>
          <w:bCs/>
        </w:rPr>
        <w:t>Incident Response</w:t>
      </w:r>
    </w:p>
    <w:p w14:paraId="3CD86DC7" w14:textId="77777777" w:rsidR="000479BE" w:rsidRPr="000479BE" w:rsidRDefault="000479BE" w:rsidP="000479BE">
      <w:pPr>
        <w:pStyle w:val="NoSpacing"/>
      </w:pPr>
      <w:r w:rsidRPr="000479BE">
        <w:rPr>
          <w:b/>
          <w:bCs/>
        </w:rPr>
        <w:t>Interviewer:</w:t>
      </w:r>
      <w:r w:rsidRPr="000479BE">
        <w:t xml:space="preserve"> "Describe a time when you had to manage a security incident. What was your role, and what were the outcomes?"</w:t>
      </w:r>
    </w:p>
    <w:p w14:paraId="55F84A61" w14:textId="77777777" w:rsidR="000479BE" w:rsidRPr="000479BE" w:rsidRDefault="000479BE" w:rsidP="000479BE">
      <w:pPr>
        <w:pStyle w:val="NoSpacing"/>
      </w:pPr>
      <w:r w:rsidRPr="000479BE">
        <w:rPr>
          <w:b/>
          <w:bCs/>
        </w:rPr>
        <w:t>Candidate:</w:t>
      </w:r>
      <w:r w:rsidRPr="000479BE">
        <w:t xml:space="preserve"> "During my time at [Company Name], we experienced a phishing attack that targeted several employees. My role was to lead the incident response team. We quickly contained the threat by disconnecting affected systems, analyzed the phishing emails to identify the attack vector, and worked with our IT team to remove any malicious software. We also communicated with employees to alert them of the threat and implemented additional email filtering rules. After the incident, we conducted a post-mortem analysis, which led to enhanced training for employees on recognizing phishing attempts and tightening our email security policies. The quick and coordinated response minimized the impact, and there was no significant data loss."</w:t>
      </w:r>
    </w:p>
    <w:p w14:paraId="314A48FA" w14:textId="77777777" w:rsidR="000479BE" w:rsidRPr="000479BE" w:rsidRDefault="000479BE" w:rsidP="000479BE">
      <w:pPr>
        <w:pStyle w:val="NoSpacing"/>
      </w:pPr>
      <w:r w:rsidRPr="000479BE">
        <w:pict w14:anchorId="0ABC53B9">
          <v:rect id="_x0000_i1131" style="width:0;height:1.5pt" o:hralign="center" o:hrstd="t" o:hr="t" fillcolor="#a0a0a0" stroked="f"/>
        </w:pict>
      </w:r>
    </w:p>
    <w:p w14:paraId="09DE5B37" w14:textId="77777777" w:rsidR="000479BE" w:rsidRPr="000479BE" w:rsidRDefault="000479BE" w:rsidP="000479BE">
      <w:pPr>
        <w:pStyle w:val="NoSpacing"/>
        <w:rPr>
          <w:b/>
          <w:bCs/>
        </w:rPr>
      </w:pPr>
      <w:r w:rsidRPr="000479BE">
        <w:rPr>
          <w:b/>
          <w:bCs/>
        </w:rPr>
        <w:t>Compliance and Regulations</w:t>
      </w:r>
    </w:p>
    <w:p w14:paraId="325E0FE5" w14:textId="77777777" w:rsidR="000479BE" w:rsidRPr="000479BE" w:rsidRDefault="000479BE" w:rsidP="000479BE">
      <w:pPr>
        <w:pStyle w:val="NoSpacing"/>
      </w:pPr>
      <w:r w:rsidRPr="000479BE">
        <w:rPr>
          <w:b/>
          <w:bCs/>
        </w:rPr>
        <w:t>Interviewer:</w:t>
      </w:r>
      <w:r w:rsidRPr="000479BE">
        <w:t xml:space="preserve"> "How do you ensure that the organization complies with relevant information security regulations and standards?"</w:t>
      </w:r>
    </w:p>
    <w:p w14:paraId="5D947F88" w14:textId="77777777" w:rsidR="000479BE" w:rsidRPr="000479BE" w:rsidRDefault="000479BE" w:rsidP="000479BE">
      <w:pPr>
        <w:pStyle w:val="NoSpacing"/>
      </w:pPr>
      <w:r w:rsidRPr="000479BE">
        <w:rPr>
          <w:b/>
          <w:bCs/>
        </w:rPr>
        <w:t>Candidate:</w:t>
      </w:r>
      <w:r w:rsidRPr="000479BE">
        <w:t xml:space="preserve"> "Compliance with regulations is a top priority, and I ensure this by staying informed about changes in laws and industry standards, such as GDPR, HIPAA, and PCI-DSS. In my previous role, I led initiatives to align our practices with these standards by developing and implementing comprehensive security policies. I also conducted regular audits and worked closely with our legal and compliance teams to ensure that all aspects of our operations were compliant. Additionally, I believe in proactive employee training to ensure everyone understands their role in maintaining compliance."</w:t>
      </w:r>
    </w:p>
    <w:p w14:paraId="24ED7F37" w14:textId="77777777" w:rsidR="000479BE" w:rsidRPr="000479BE" w:rsidRDefault="000479BE" w:rsidP="000479BE">
      <w:pPr>
        <w:pStyle w:val="NoSpacing"/>
      </w:pPr>
      <w:r w:rsidRPr="000479BE">
        <w:pict w14:anchorId="75E4A301">
          <v:rect id="_x0000_i1132" style="width:0;height:1.5pt" o:hralign="center" o:hrstd="t" o:hr="t" fillcolor="#a0a0a0" stroked="f"/>
        </w:pict>
      </w:r>
    </w:p>
    <w:p w14:paraId="46362FA8" w14:textId="77777777" w:rsidR="000479BE" w:rsidRPr="000479BE" w:rsidRDefault="000479BE" w:rsidP="000479BE">
      <w:pPr>
        <w:pStyle w:val="NoSpacing"/>
        <w:rPr>
          <w:b/>
          <w:bCs/>
        </w:rPr>
      </w:pPr>
      <w:r w:rsidRPr="000479BE">
        <w:rPr>
          <w:b/>
          <w:bCs/>
        </w:rPr>
        <w:t>Security Strategy</w:t>
      </w:r>
    </w:p>
    <w:p w14:paraId="27CF0F3B" w14:textId="77777777" w:rsidR="000479BE" w:rsidRPr="000479BE" w:rsidRDefault="000479BE" w:rsidP="000479BE">
      <w:pPr>
        <w:pStyle w:val="NoSpacing"/>
      </w:pPr>
      <w:r w:rsidRPr="000479BE">
        <w:rPr>
          <w:b/>
          <w:bCs/>
        </w:rPr>
        <w:t>Interviewer:</w:t>
      </w:r>
      <w:r w:rsidRPr="000479BE">
        <w:t xml:space="preserve"> "What is your approach to developing and implementing an information security strategy?"</w:t>
      </w:r>
    </w:p>
    <w:p w14:paraId="4D88240C" w14:textId="77777777" w:rsidR="000479BE" w:rsidRPr="000479BE" w:rsidRDefault="000479BE" w:rsidP="000479BE">
      <w:pPr>
        <w:pStyle w:val="NoSpacing"/>
      </w:pPr>
      <w:r w:rsidRPr="000479BE">
        <w:rPr>
          <w:b/>
          <w:bCs/>
        </w:rPr>
        <w:t>Candidate:</w:t>
      </w:r>
      <w:r w:rsidRPr="000479BE">
        <w:t xml:space="preserve"> "My approach to developing a security strategy starts with understanding the organization’s overall business goals and aligning the security objectives with those goals. I conduct a thorough assessment of the current security posture, including identifying assets, threats, and vulnerabilities. Based on this assessment, I develop a roadmap that outlines key initiatives, such as implementing new security technologies, improving incident response capabilities, and enhancing employee training. I ensure the strategy is flexible to adapt to new threats and includes </w:t>
      </w:r>
      <w:r w:rsidRPr="000479BE">
        <w:lastRenderedPageBreak/>
        <w:t>metrics to measure its effectiveness. Collaboration with other departments is crucial, so I involve key stakeholders in the planning process to ensure alignment across the organization."</w:t>
      </w:r>
    </w:p>
    <w:p w14:paraId="7ADBC37C" w14:textId="77777777" w:rsidR="000479BE" w:rsidRPr="000479BE" w:rsidRDefault="000479BE" w:rsidP="000479BE">
      <w:pPr>
        <w:pStyle w:val="NoSpacing"/>
      </w:pPr>
      <w:r w:rsidRPr="000479BE">
        <w:pict w14:anchorId="5F4E534D">
          <v:rect id="_x0000_i1133" style="width:0;height:1.5pt" o:hralign="center" o:hrstd="t" o:hr="t" fillcolor="#a0a0a0" stroked="f"/>
        </w:pict>
      </w:r>
    </w:p>
    <w:p w14:paraId="5BE77829" w14:textId="77777777" w:rsidR="000479BE" w:rsidRPr="000479BE" w:rsidRDefault="000479BE" w:rsidP="000479BE">
      <w:pPr>
        <w:pStyle w:val="NoSpacing"/>
        <w:rPr>
          <w:b/>
          <w:bCs/>
        </w:rPr>
      </w:pPr>
      <w:r w:rsidRPr="000479BE">
        <w:rPr>
          <w:b/>
          <w:bCs/>
        </w:rPr>
        <w:t>Leadership and Team Management</w:t>
      </w:r>
    </w:p>
    <w:p w14:paraId="59F9B082" w14:textId="77777777" w:rsidR="000479BE" w:rsidRPr="000479BE" w:rsidRDefault="000479BE" w:rsidP="000479BE">
      <w:pPr>
        <w:pStyle w:val="NoSpacing"/>
      </w:pPr>
      <w:r w:rsidRPr="000479BE">
        <w:rPr>
          <w:b/>
          <w:bCs/>
        </w:rPr>
        <w:t>Interviewer:</w:t>
      </w:r>
      <w:r w:rsidRPr="000479BE">
        <w:t xml:space="preserve"> "How do you manage and lead a security team?"</w:t>
      </w:r>
    </w:p>
    <w:p w14:paraId="5AF54F7B" w14:textId="77777777" w:rsidR="000479BE" w:rsidRPr="000479BE" w:rsidRDefault="000479BE" w:rsidP="000479BE">
      <w:pPr>
        <w:pStyle w:val="NoSpacing"/>
      </w:pPr>
      <w:r w:rsidRPr="000479BE">
        <w:rPr>
          <w:b/>
          <w:bCs/>
        </w:rPr>
        <w:t>Candidate:</w:t>
      </w:r>
      <w:r w:rsidRPr="000479BE">
        <w:t xml:space="preserve"> "Leading a security team involves more than just assigning tasks; it’s about fostering a culture of collaboration, continuous learning, and accountability. I set clear objectives for the team and ensure that each member understands how their work contributes to the organization's overall security posture. Regular training and development opportunities are essential, so I encourage my team to pursue certifications and attend industry events. I also believe in open communication, so I hold regular team meetings to discuss ongoing projects, challenges, and new threats. By building a strong, cohesive team, we can effectively manage security risks and respond to incidents."</w:t>
      </w:r>
    </w:p>
    <w:p w14:paraId="0FF6FCE0" w14:textId="77777777" w:rsidR="000479BE" w:rsidRPr="000479BE" w:rsidRDefault="000479BE" w:rsidP="000479BE">
      <w:pPr>
        <w:pStyle w:val="NoSpacing"/>
      </w:pPr>
      <w:r w:rsidRPr="000479BE">
        <w:pict w14:anchorId="5ADE8737">
          <v:rect id="_x0000_i1134" style="width:0;height:1.5pt" o:hralign="center" o:hrstd="t" o:hr="t" fillcolor="#a0a0a0" stroked="f"/>
        </w:pict>
      </w:r>
    </w:p>
    <w:p w14:paraId="114FD307" w14:textId="77777777" w:rsidR="000479BE" w:rsidRPr="000479BE" w:rsidRDefault="000479BE" w:rsidP="000479BE">
      <w:pPr>
        <w:pStyle w:val="NoSpacing"/>
        <w:rPr>
          <w:b/>
          <w:bCs/>
        </w:rPr>
      </w:pPr>
      <w:r w:rsidRPr="000479BE">
        <w:rPr>
          <w:b/>
          <w:bCs/>
        </w:rPr>
        <w:t>Tools and Technologies</w:t>
      </w:r>
    </w:p>
    <w:p w14:paraId="3E5F691E" w14:textId="77777777" w:rsidR="000479BE" w:rsidRPr="000479BE" w:rsidRDefault="000479BE" w:rsidP="000479BE">
      <w:pPr>
        <w:pStyle w:val="NoSpacing"/>
      </w:pPr>
      <w:r w:rsidRPr="000479BE">
        <w:rPr>
          <w:b/>
          <w:bCs/>
        </w:rPr>
        <w:t>Interviewer:</w:t>
      </w:r>
      <w:r w:rsidRPr="000479BE">
        <w:t xml:space="preserve"> "What security tools and technologies are you familiar with, and how have you used them in your previous roles?"</w:t>
      </w:r>
    </w:p>
    <w:p w14:paraId="6D5078DD" w14:textId="77777777" w:rsidR="000479BE" w:rsidRPr="000479BE" w:rsidRDefault="000479BE" w:rsidP="000479BE">
      <w:pPr>
        <w:pStyle w:val="NoSpacing"/>
      </w:pPr>
      <w:r w:rsidRPr="000479BE">
        <w:rPr>
          <w:b/>
          <w:bCs/>
        </w:rPr>
        <w:t>Candidate:</w:t>
      </w:r>
      <w:r w:rsidRPr="000479BE">
        <w:t xml:space="preserve"> "I have experience with a wide range of security tools, including SIEM systems like Splunk, vulnerability scanners like Nessus, and endpoint protection solutions like CrowdStrike. For example, in my last role, I implemented a SIEM solution to centralize log management and improve our ability to detect and respond to threats in real-time. This allowed us to significantly reduce the time it took to identify and respond to security incidents. Additionally, I’ve used tools like Nessus to conduct regular vulnerability scans, which helped us identify and remediate weaknesses before they could be exploited."</w:t>
      </w:r>
    </w:p>
    <w:p w14:paraId="4339B5BD" w14:textId="77777777" w:rsidR="000479BE" w:rsidRPr="000479BE" w:rsidRDefault="000479BE" w:rsidP="000479BE">
      <w:pPr>
        <w:pStyle w:val="NoSpacing"/>
      </w:pPr>
      <w:r w:rsidRPr="000479BE">
        <w:pict w14:anchorId="25F62572">
          <v:rect id="_x0000_i1135" style="width:0;height:1.5pt" o:hralign="center" o:hrstd="t" o:hr="t" fillcolor="#a0a0a0" stroked="f"/>
        </w:pict>
      </w:r>
    </w:p>
    <w:p w14:paraId="17FDEC74" w14:textId="77777777" w:rsidR="000479BE" w:rsidRPr="000479BE" w:rsidRDefault="000479BE" w:rsidP="000479BE">
      <w:pPr>
        <w:pStyle w:val="NoSpacing"/>
        <w:rPr>
          <w:b/>
          <w:bCs/>
        </w:rPr>
      </w:pPr>
      <w:r w:rsidRPr="000479BE">
        <w:rPr>
          <w:b/>
          <w:bCs/>
        </w:rPr>
        <w:t>Conclusion</w:t>
      </w:r>
    </w:p>
    <w:p w14:paraId="0364DAFD" w14:textId="77777777" w:rsidR="000479BE" w:rsidRPr="000479BE" w:rsidRDefault="000479BE" w:rsidP="000479BE">
      <w:pPr>
        <w:pStyle w:val="NoSpacing"/>
      </w:pPr>
      <w:r w:rsidRPr="000479BE">
        <w:rPr>
          <w:b/>
          <w:bCs/>
        </w:rPr>
        <w:t>Interviewer:</w:t>
      </w:r>
      <w:r w:rsidRPr="000479BE">
        <w:t xml:space="preserve"> "Why do you think you're a good fit for this role?"</w:t>
      </w:r>
    </w:p>
    <w:p w14:paraId="4F31BBE7" w14:textId="77777777" w:rsidR="000479BE" w:rsidRPr="000479BE" w:rsidRDefault="000479BE" w:rsidP="000479BE">
      <w:pPr>
        <w:pStyle w:val="NoSpacing"/>
      </w:pPr>
      <w:r w:rsidRPr="000479BE">
        <w:rPr>
          <w:b/>
          <w:bCs/>
        </w:rPr>
        <w:t>Candidate:</w:t>
      </w:r>
      <w:r w:rsidRPr="000479BE">
        <w:t xml:space="preserve"> "I believe I’m a strong fit for this role because of my comprehensive experience in both the technical and strategic aspects of information security. I have a proven track record of developing and implementing security strategies, managing incidents, and ensuring compliance with regulations. Additionally, I have strong leadership skills, with a focus on building and guiding effective teams. I’m passionate about security and am always looking for ways to improve and stay ahead of emerging threats. I’m excited about the opportunity to bring my expertise to [Company Name] and help protect your organization’s assets."</w:t>
      </w:r>
    </w:p>
    <w:p w14:paraId="42027C43" w14:textId="77777777" w:rsidR="000479BE" w:rsidRPr="000479BE" w:rsidRDefault="000479BE" w:rsidP="000479BE">
      <w:pPr>
        <w:pStyle w:val="NoSpacing"/>
      </w:pPr>
      <w:r w:rsidRPr="000479BE">
        <w:pict w14:anchorId="6F073F6F">
          <v:rect id="_x0000_i1136" style="width:0;height:1.5pt" o:hralign="center" o:hrstd="t" o:hr="t" fillcolor="#a0a0a0" stroked="f"/>
        </w:pict>
      </w:r>
    </w:p>
    <w:p w14:paraId="7465ED07" w14:textId="77777777" w:rsidR="000479BE" w:rsidRPr="000479BE" w:rsidRDefault="000479BE" w:rsidP="000479BE">
      <w:pPr>
        <w:pStyle w:val="NoSpacing"/>
      </w:pPr>
      <w:r w:rsidRPr="000479BE">
        <w:t>This sample draft provides a structured approach to answering common questions in an Information Security Manager interview. Tailor these responses to your own experience, focusing on specific examples and achievements that highlight your qualifications for the role.</w:t>
      </w:r>
    </w:p>
    <w:p w14:paraId="05432BD2" w14:textId="77777777" w:rsidR="000479BE" w:rsidRPr="000479BE" w:rsidRDefault="000479BE" w:rsidP="000479BE">
      <w:pPr>
        <w:pStyle w:val="NoSpacing"/>
      </w:pPr>
      <w:r w:rsidRPr="000479BE">
        <w:t>4o</w:t>
      </w:r>
    </w:p>
    <w:p w14:paraId="7CF4B794" w14:textId="77777777" w:rsidR="000479BE" w:rsidRPr="000479BE" w:rsidRDefault="000479BE" w:rsidP="000479BE">
      <w:pPr>
        <w:pStyle w:val="NoSpacing"/>
        <w:rPr>
          <w:b/>
          <w:bCs/>
        </w:rPr>
      </w:pPr>
      <w:r w:rsidRPr="000479BE">
        <w:rPr>
          <w:b/>
          <w:bCs/>
        </w:rPr>
        <w:t>You said:</w:t>
      </w:r>
    </w:p>
    <w:p w14:paraId="5333B3FB" w14:textId="77777777" w:rsidR="000479BE" w:rsidRPr="000479BE" w:rsidRDefault="000479BE" w:rsidP="000479BE">
      <w:pPr>
        <w:pStyle w:val="NoSpacing"/>
      </w:pPr>
      <w:r w:rsidRPr="000479BE">
        <w:t>FAQ on PAM</w:t>
      </w:r>
    </w:p>
    <w:p w14:paraId="018C90E9" w14:textId="77777777" w:rsidR="000479BE" w:rsidRPr="000479BE" w:rsidRDefault="000479BE" w:rsidP="000479BE">
      <w:pPr>
        <w:pStyle w:val="NoSpacing"/>
        <w:rPr>
          <w:b/>
          <w:bCs/>
        </w:rPr>
      </w:pPr>
      <w:r w:rsidRPr="000479BE">
        <w:rPr>
          <w:b/>
          <w:bCs/>
        </w:rPr>
        <w:t>ChatGPT said:</w:t>
      </w:r>
    </w:p>
    <w:p w14:paraId="089FDD44" w14:textId="77777777" w:rsidR="000479BE" w:rsidRPr="000479BE" w:rsidRDefault="000479BE" w:rsidP="000479BE">
      <w:pPr>
        <w:pStyle w:val="NoSpacing"/>
      </w:pPr>
      <w:r w:rsidRPr="000479BE">
        <w:t>Privileged Access Management (PAM) is a critical aspect of information security, focused on securing and managing the elevated access and permissions granted to privileged users, accounts, and systems. Below is a set of frequently asked questions (FAQs) about PAM, which can be useful for understanding its importance, implementation, and best practices.</w:t>
      </w:r>
    </w:p>
    <w:p w14:paraId="77F82A08" w14:textId="77777777" w:rsidR="000479BE" w:rsidRPr="000479BE" w:rsidRDefault="000479BE" w:rsidP="000479BE">
      <w:pPr>
        <w:pStyle w:val="NoSpacing"/>
        <w:rPr>
          <w:b/>
          <w:bCs/>
        </w:rPr>
      </w:pPr>
      <w:r w:rsidRPr="000479BE">
        <w:rPr>
          <w:b/>
          <w:bCs/>
        </w:rPr>
        <w:t>1. What is Privileged Access Management (PAM)?</w:t>
      </w:r>
    </w:p>
    <w:p w14:paraId="06716052" w14:textId="77777777" w:rsidR="000479BE" w:rsidRPr="000479BE" w:rsidRDefault="000479BE" w:rsidP="000479BE">
      <w:pPr>
        <w:pStyle w:val="NoSpacing"/>
      </w:pPr>
      <w:r w:rsidRPr="000479BE">
        <w:rPr>
          <w:b/>
          <w:bCs/>
        </w:rPr>
        <w:t>Answer:</w:t>
      </w:r>
      <w:r w:rsidRPr="000479BE">
        <w:br/>
        <w:t>PAM is a set of cybersecurity strategies and technologies designed to control, monitor, and secure the access rights of privileged accounts within an organization. These accounts have elevated permissions that allow them to manage systems, applications, and other IT resources, making them prime targets for cyberattacks. PAM helps reduce the risk of these accounts being compromised by implementing least privilege principles, session monitoring, and access controls.</w:t>
      </w:r>
    </w:p>
    <w:p w14:paraId="4688D8C5" w14:textId="77777777" w:rsidR="000479BE" w:rsidRPr="000479BE" w:rsidRDefault="000479BE" w:rsidP="000479BE">
      <w:pPr>
        <w:pStyle w:val="NoSpacing"/>
        <w:rPr>
          <w:b/>
          <w:bCs/>
        </w:rPr>
      </w:pPr>
      <w:r w:rsidRPr="000479BE">
        <w:rPr>
          <w:b/>
          <w:bCs/>
        </w:rPr>
        <w:t>2. Why is PAM important?</w:t>
      </w:r>
    </w:p>
    <w:p w14:paraId="0AF0D323" w14:textId="77777777" w:rsidR="000479BE" w:rsidRPr="000479BE" w:rsidRDefault="000479BE" w:rsidP="000479BE">
      <w:pPr>
        <w:pStyle w:val="NoSpacing"/>
      </w:pPr>
      <w:r w:rsidRPr="000479BE">
        <w:rPr>
          <w:b/>
          <w:bCs/>
        </w:rPr>
        <w:t>Answer:</w:t>
      </w:r>
      <w:r w:rsidRPr="000479BE">
        <w:br/>
        <w:t>PAM is important because privileged accounts hold the keys to the most sensitive parts of an organization’s IT environment. If compromised, these accounts can lead to severe data breaches, unauthorized changes, and even complete control over the IT infrastructure. PAM helps mitigate these risks by limiting the number of privileged accounts, controlling their access, and monitoring their activities.</w:t>
      </w:r>
    </w:p>
    <w:p w14:paraId="53E0A9D3" w14:textId="77777777" w:rsidR="000479BE" w:rsidRPr="000479BE" w:rsidRDefault="000479BE" w:rsidP="000479BE">
      <w:pPr>
        <w:pStyle w:val="NoSpacing"/>
        <w:rPr>
          <w:b/>
          <w:bCs/>
        </w:rPr>
      </w:pPr>
      <w:r w:rsidRPr="000479BE">
        <w:rPr>
          <w:b/>
          <w:bCs/>
        </w:rPr>
        <w:lastRenderedPageBreak/>
        <w:t>3. What are the key components of PAM?</w:t>
      </w:r>
    </w:p>
    <w:p w14:paraId="6CDFE1C3" w14:textId="77777777" w:rsidR="000479BE" w:rsidRPr="000479BE" w:rsidRDefault="000479BE" w:rsidP="000479BE">
      <w:pPr>
        <w:pStyle w:val="NoSpacing"/>
      </w:pPr>
      <w:r w:rsidRPr="000479BE">
        <w:rPr>
          <w:b/>
          <w:bCs/>
        </w:rPr>
        <w:t>Answer:</w:t>
      </w:r>
      <w:r w:rsidRPr="000479BE">
        <w:br/>
        <w:t>The key components of PAM include:</w:t>
      </w:r>
    </w:p>
    <w:p w14:paraId="63E4D512" w14:textId="77777777" w:rsidR="000479BE" w:rsidRPr="000479BE" w:rsidRDefault="000479BE" w:rsidP="000479BE">
      <w:pPr>
        <w:pStyle w:val="NoSpacing"/>
        <w:numPr>
          <w:ilvl w:val="0"/>
          <w:numId w:val="478"/>
        </w:numPr>
      </w:pPr>
      <w:r w:rsidRPr="000479BE">
        <w:rPr>
          <w:b/>
          <w:bCs/>
        </w:rPr>
        <w:t>Discovery and Inventory:</w:t>
      </w:r>
      <w:r w:rsidRPr="000479BE">
        <w:t xml:space="preserve"> Identifying all privileged accounts, credentials, and access points.</w:t>
      </w:r>
    </w:p>
    <w:p w14:paraId="5CCF0EA5" w14:textId="77777777" w:rsidR="000479BE" w:rsidRPr="000479BE" w:rsidRDefault="000479BE" w:rsidP="000479BE">
      <w:pPr>
        <w:pStyle w:val="NoSpacing"/>
        <w:numPr>
          <w:ilvl w:val="0"/>
          <w:numId w:val="478"/>
        </w:numPr>
      </w:pPr>
      <w:r w:rsidRPr="000479BE">
        <w:rPr>
          <w:b/>
          <w:bCs/>
        </w:rPr>
        <w:t>Access Control:</w:t>
      </w:r>
      <w:r w:rsidRPr="000479BE">
        <w:t xml:space="preserve"> Implementing policies to control who can access privileged accounts and under what circumstances.</w:t>
      </w:r>
    </w:p>
    <w:p w14:paraId="0E71BA7E" w14:textId="77777777" w:rsidR="000479BE" w:rsidRPr="000479BE" w:rsidRDefault="000479BE" w:rsidP="000479BE">
      <w:pPr>
        <w:pStyle w:val="NoSpacing"/>
        <w:numPr>
          <w:ilvl w:val="0"/>
          <w:numId w:val="478"/>
        </w:numPr>
      </w:pPr>
      <w:r w:rsidRPr="000479BE">
        <w:rPr>
          <w:b/>
          <w:bCs/>
        </w:rPr>
        <w:t>Credential Management:</w:t>
      </w:r>
      <w:r w:rsidRPr="000479BE">
        <w:t xml:space="preserve"> Securing and managing privileged credentials, such as passwords and SSH keys, including automated password rotation.</w:t>
      </w:r>
    </w:p>
    <w:p w14:paraId="3C0C327D" w14:textId="77777777" w:rsidR="000479BE" w:rsidRPr="000479BE" w:rsidRDefault="000479BE" w:rsidP="000479BE">
      <w:pPr>
        <w:pStyle w:val="NoSpacing"/>
        <w:numPr>
          <w:ilvl w:val="0"/>
          <w:numId w:val="478"/>
        </w:numPr>
      </w:pPr>
      <w:r w:rsidRPr="000479BE">
        <w:rPr>
          <w:b/>
          <w:bCs/>
        </w:rPr>
        <w:t>Session Management:</w:t>
      </w:r>
      <w:r w:rsidRPr="000479BE">
        <w:t xml:space="preserve"> Monitoring and recording privileged sessions to ensure activities are tracked and logged.</w:t>
      </w:r>
    </w:p>
    <w:p w14:paraId="3AF9C086" w14:textId="77777777" w:rsidR="000479BE" w:rsidRPr="000479BE" w:rsidRDefault="000479BE" w:rsidP="000479BE">
      <w:pPr>
        <w:pStyle w:val="NoSpacing"/>
        <w:numPr>
          <w:ilvl w:val="0"/>
          <w:numId w:val="478"/>
        </w:numPr>
      </w:pPr>
      <w:r w:rsidRPr="000479BE">
        <w:rPr>
          <w:b/>
          <w:bCs/>
        </w:rPr>
        <w:t>Least Privilege Enforcement:</w:t>
      </w:r>
      <w:r w:rsidRPr="000479BE">
        <w:t xml:space="preserve"> Ensuring users have the minimum necessary privileges required to perform their tasks.</w:t>
      </w:r>
    </w:p>
    <w:p w14:paraId="1A5BA9BA" w14:textId="77777777" w:rsidR="000479BE" w:rsidRPr="000479BE" w:rsidRDefault="000479BE" w:rsidP="000479BE">
      <w:pPr>
        <w:pStyle w:val="NoSpacing"/>
        <w:numPr>
          <w:ilvl w:val="0"/>
          <w:numId w:val="478"/>
        </w:numPr>
      </w:pPr>
      <w:r w:rsidRPr="000479BE">
        <w:rPr>
          <w:b/>
          <w:bCs/>
        </w:rPr>
        <w:t>Audit and Reporting:</w:t>
      </w:r>
      <w:r w:rsidRPr="000479BE">
        <w:t xml:space="preserve"> Providing detailed logs and reports on privileged account usage for compliance and forensic analysis.</w:t>
      </w:r>
    </w:p>
    <w:p w14:paraId="498AFE44" w14:textId="77777777" w:rsidR="000479BE" w:rsidRPr="000479BE" w:rsidRDefault="000479BE" w:rsidP="000479BE">
      <w:pPr>
        <w:pStyle w:val="NoSpacing"/>
        <w:rPr>
          <w:b/>
          <w:bCs/>
        </w:rPr>
      </w:pPr>
      <w:r w:rsidRPr="000479BE">
        <w:rPr>
          <w:b/>
          <w:bCs/>
        </w:rPr>
        <w:t>4. How does PAM differ from Identity and Access Management (IAM)?</w:t>
      </w:r>
    </w:p>
    <w:p w14:paraId="74494B4B" w14:textId="77777777" w:rsidR="000479BE" w:rsidRPr="000479BE" w:rsidRDefault="000479BE" w:rsidP="000479BE">
      <w:pPr>
        <w:pStyle w:val="NoSpacing"/>
      </w:pPr>
      <w:r w:rsidRPr="000479BE">
        <w:rPr>
          <w:b/>
          <w:bCs/>
        </w:rPr>
        <w:t>Answer:</w:t>
      </w:r>
      <w:r w:rsidRPr="000479BE">
        <w:br/>
        <w:t>While both PAM and IAM focus on managing user access, PAM specifically deals with privileged accounts that have higher levels of access than regular user accounts. IAM manages the identities of all users, including authentication and authorization for everyday access to resources. PAM, on the other hand, provides additional controls and monitoring for accounts that can access critical systems and data, ensuring that these accounts are used securely and appropriately.</w:t>
      </w:r>
    </w:p>
    <w:p w14:paraId="3ADA7F39" w14:textId="77777777" w:rsidR="000479BE" w:rsidRPr="000479BE" w:rsidRDefault="000479BE" w:rsidP="000479BE">
      <w:pPr>
        <w:pStyle w:val="NoSpacing"/>
        <w:rPr>
          <w:b/>
          <w:bCs/>
        </w:rPr>
      </w:pPr>
      <w:r w:rsidRPr="000479BE">
        <w:rPr>
          <w:b/>
          <w:bCs/>
        </w:rPr>
        <w:t>5. What is the principle of least privilege, and how does it relate to PAM?</w:t>
      </w:r>
    </w:p>
    <w:p w14:paraId="6B4F74A9" w14:textId="77777777" w:rsidR="000479BE" w:rsidRPr="000479BE" w:rsidRDefault="000479BE" w:rsidP="000479BE">
      <w:pPr>
        <w:pStyle w:val="NoSpacing"/>
      </w:pPr>
      <w:r w:rsidRPr="000479BE">
        <w:rPr>
          <w:b/>
          <w:bCs/>
        </w:rPr>
        <w:t>Answer:</w:t>
      </w:r>
      <w:r w:rsidRPr="000479BE">
        <w:br/>
        <w:t>The principle of least privilege dictates that users should be granted the minimum level of access required to perform their job functions. In PAM, this principle is applied to privileged accounts by ensuring that elevated access rights are only granted temporarily and under specific circumstances. This reduces the risk of misuse or compromise by limiting the opportunities for privileged accounts to be exploited.</w:t>
      </w:r>
    </w:p>
    <w:p w14:paraId="623B781F" w14:textId="77777777" w:rsidR="000479BE" w:rsidRPr="000479BE" w:rsidRDefault="000479BE" w:rsidP="000479BE">
      <w:pPr>
        <w:pStyle w:val="NoSpacing"/>
        <w:rPr>
          <w:b/>
          <w:bCs/>
        </w:rPr>
      </w:pPr>
      <w:r w:rsidRPr="000479BE">
        <w:rPr>
          <w:b/>
          <w:bCs/>
        </w:rPr>
        <w:t>6. What are some common risks associated with privileged accounts?</w:t>
      </w:r>
    </w:p>
    <w:p w14:paraId="1E7C1980" w14:textId="77777777" w:rsidR="000479BE" w:rsidRPr="000479BE" w:rsidRDefault="000479BE" w:rsidP="000479BE">
      <w:pPr>
        <w:pStyle w:val="NoSpacing"/>
      </w:pPr>
      <w:r w:rsidRPr="000479BE">
        <w:rPr>
          <w:b/>
          <w:bCs/>
        </w:rPr>
        <w:t>Answer:</w:t>
      </w:r>
      <w:r w:rsidRPr="000479BE">
        <w:br/>
        <w:t>Common risks include:</w:t>
      </w:r>
    </w:p>
    <w:p w14:paraId="19EB0DFB" w14:textId="77777777" w:rsidR="000479BE" w:rsidRPr="000479BE" w:rsidRDefault="000479BE" w:rsidP="000479BE">
      <w:pPr>
        <w:pStyle w:val="NoSpacing"/>
        <w:numPr>
          <w:ilvl w:val="0"/>
          <w:numId w:val="479"/>
        </w:numPr>
      </w:pPr>
      <w:r w:rsidRPr="000479BE">
        <w:rPr>
          <w:b/>
          <w:bCs/>
        </w:rPr>
        <w:t>Credential Theft:</w:t>
      </w:r>
      <w:r w:rsidRPr="000479BE">
        <w:t xml:space="preserve"> Attackers stealing privileged account credentials to gain unauthorized access.</w:t>
      </w:r>
    </w:p>
    <w:p w14:paraId="69841EC9" w14:textId="77777777" w:rsidR="000479BE" w:rsidRPr="000479BE" w:rsidRDefault="000479BE" w:rsidP="000479BE">
      <w:pPr>
        <w:pStyle w:val="NoSpacing"/>
        <w:numPr>
          <w:ilvl w:val="0"/>
          <w:numId w:val="479"/>
        </w:numPr>
      </w:pPr>
      <w:r w:rsidRPr="000479BE">
        <w:rPr>
          <w:b/>
          <w:bCs/>
        </w:rPr>
        <w:t>Insider Threats:</w:t>
      </w:r>
      <w:r w:rsidRPr="000479BE">
        <w:t xml:space="preserve"> Malicious insiders abusing their privileged access to cause harm or exfiltrate data.</w:t>
      </w:r>
    </w:p>
    <w:p w14:paraId="0C9E059A" w14:textId="77777777" w:rsidR="000479BE" w:rsidRPr="000479BE" w:rsidRDefault="000479BE" w:rsidP="000479BE">
      <w:pPr>
        <w:pStyle w:val="NoSpacing"/>
        <w:numPr>
          <w:ilvl w:val="0"/>
          <w:numId w:val="479"/>
        </w:numPr>
      </w:pPr>
      <w:r w:rsidRPr="000479BE">
        <w:rPr>
          <w:b/>
          <w:bCs/>
        </w:rPr>
        <w:t>Misuse:</w:t>
      </w:r>
      <w:r w:rsidRPr="000479BE">
        <w:t xml:space="preserve"> Legitimate users accidentally or intentionally misusing their elevated privileges.</w:t>
      </w:r>
    </w:p>
    <w:p w14:paraId="25498CBC" w14:textId="77777777" w:rsidR="000479BE" w:rsidRPr="000479BE" w:rsidRDefault="000479BE" w:rsidP="000479BE">
      <w:pPr>
        <w:pStyle w:val="NoSpacing"/>
        <w:numPr>
          <w:ilvl w:val="0"/>
          <w:numId w:val="479"/>
        </w:numPr>
      </w:pPr>
      <w:r w:rsidRPr="000479BE">
        <w:rPr>
          <w:b/>
          <w:bCs/>
        </w:rPr>
        <w:t>Uncontrolled Access:</w:t>
      </w:r>
      <w:r w:rsidRPr="000479BE">
        <w:t xml:space="preserve"> Lack of oversight and control over who has privileged access and what they are doing with it.</w:t>
      </w:r>
    </w:p>
    <w:p w14:paraId="11A8CD16" w14:textId="77777777" w:rsidR="000479BE" w:rsidRPr="000479BE" w:rsidRDefault="000479BE" w:rsidP="000479BE">
      <w:pPr>
        <w:pStyle w:val="NoSpacing"/>
        <w:numPr>
          <w:ilvl w:val="0"/>
          <w:numId w:val="479"/>
        </w:numPr>
      </w:pPr>
      <w:r w:rsidRPr="000479BE">
        <w:rPr>
          <w:b/>
          <w:bCs/>
        </w:rPr>
        <w:t>Compliance Violations:</w:t>
      </w:r>
      <w:r w:rsidRPr="000479BE">
        <w:t xml:space="preserve"> Failure to properly manage and audit privileged access can lead to non-compliance with regulations.</w:t>
      </w:r>
    </w:p>
    <w:p w14:paraId="13D06EBB" w14:textId="77777777" w:rsidR="000479BE" w:rsidRPr="000479BE" w:rsidRDefault="000479BE" w:rsidP="000479BE">
      <w:pPr>
        <w:pStyle w:val="NoSpacing"/>
        <w:rPr>
          <w:b/>
          <w:bCs/>
        </w:rPr>
      </w:pPr>
      <w:r w:rsidRPr="000479BE">
        <w:rPr>
          <w:b/>
          <w:bCs/>
        </w:rPr>
        <w:t>7. How do you implement a PAM solution in an organization?</w:t>
      </w:r>
    </w:p>
    <w:p w14:paraId="3E34B614" w14:textId="77777777" w:rsidR="000479BE" w:rsidRPr="000479BE" w:rsidRDefault="000479BE" w:rsidP="000479BE">
      <w:pPr>
        <w:pStyle w:val="NoSpacing"/>
      </w:pPr>
      <w:r w:rsidRPr="000479BE">
        <w:rPr>
          <w:b/>
          <w:bCs/>
        </w:rPr>
        <w:t>Answer:</w:t>
      </w:r>
      <w:r w:rsidRPr="000479BE">
        <w:br/>
        <w:t>Implementing a PAM solution involves several steps:</w:t>
      </w:r>
    </w:p>
    <w:p w14:paraId="0739F54F" w14:textId="77777777" w:rsidR="000479BE" w:rsidRPr="000479BE" w:rsidRDefault="000479BE" w:rsidP="000479BE">
      <w:pPr>
        <w:pStyle w:val="NoSpacing"/>
        <w:numPr>
          <w:ilvl w:val="0"/>
          <w:numId w:val="480"/>
        </w:numPr>
      </w:pPr>
      <w:r w:rsidRPr="000479BE">
        <w:rPr>
          <w:b/>
          <w:bCs/>
        </w:rPr>
        <w:t>Assessment:</w:t>
      </w:r>
      <w:r w:rsidRPr="000479BE">
        <w:t xml:space="preserve"> Start by assessing the current state of privileged access within the organization, including identifying all privileged accounts and credentials.</w:t>
      </w:r>
    </w:p>
    <w:p w14:paraId="55849B95" w14:textId="77777777" w:rsidR="000479BE" w:rsidRPr="000479BE" w:rsidRDefault="000479BE" w:rsidP="000479BE">
      <w:pPr>
        <w:pStyle w:val="NoSpacing"/>
        <w:numPr>
          <w:ilvl w:val="0"/>
          <w:numId w:val="480"/>
        </w:numPr>
      </w:pPr>
      <w:r w:rsidRPr="000479BE">
        <w:rPr>
          <w:b/>
          <w:bCs/>
        </w:rPr>
        <w:t>Policy Development:</w:t>
      </w:r>
      <w:r w:rsidRPr="000479BE">
        <w:t xml:space="preserve"> Develop and enforce policies that define how privileged access should be managed, including approval workflows and access limitations.</w:t>
      </w:r>
    </w:p>
    <w:p w14:paraId="5B5192B2" w14:textId="77777777" w:rsidR="000479BE" w:rsidRPr="000479BE" w:rsidRDefault="000479BE" w:rsidP="000479BE">
      <w:pPr>
        <w:pStyle w:val="NoSpacing"/>
        <w:numPr>
          <w:ilvl w:val="0"/>
          <w:numId w:val="480"/>
        </w:numPr>
      </w:pPr>
      <w:r w:rsidRPr="000479BE">
        <w:rPr>
          <w:b/>
          <w:bCs/>
        </w:rPr>
        <w:t>Technology Selection:</w:t>
      </w:r>
      <w:r w:rsidRPr="000479BE">
        <w:t xml:space="preserve"> Choose a PAM solution that fits the organization's needs, considering factors like scalability, integration with existing systems, and compliance requirements.</w:t>
      </w:r>
    </w:p>
    <w:p w14:paraId="6375A242" w14:textId="77777777" w:rsidR="000479BE" w:rsidRPr="000479BE" w:rsidRDefault="000479BE" w:rsidP="000479BE">
      <w:pPr>
        <w:pStyle w:val="NoSpacing"/>
        <w:numPr>
          <w:ilvl w:val="0"/>
          <w:numId w:val="480"/>
        </w:numPr>
      </w:pPr>
      <w:r w:rsidRPr="000479BE">
        <w:rPr>
          <w:b/>
          <w:bCs/>
        </w:rPr>
        <w:t>Credential Management:</w:t>
      </w:r>
      <w:r w:rsidRPr="000479BE">
        <w:t xml:space="preserve"> Implement mechanisms for securing, rotating, and managing privileged credentials.</w:t>
      </w:r>
    </w:p>
    <w:p w14:paraId="32DEB7E3" w14:textId="77777777" w:rsidR="000479BE" w:rsidRPr="000479BE" w:rsidRDefault="000479BE" w:rsidP="000479BE">
      <w:pPr>
        <w:pStyle w:val="NoSpacing"/>
        <w:numPr>
          <w:ilvl w:val="0"/>
          <w:numId w:val="480"/>
        </w:numPr>
      </w:pPr>
      <w:r w:rsidRPr="000479BE">
        <w:rPr>
          <w:b/>
          <w:bCs/>
        </w:rPr>
        <w:t>Access Control:</w:t>
      </w:r>
      <w:r w:rsidRPr="000479BE">
        <w:t xml:space="preserve"> Set up role-based access controls and enforce the principle of least privilege.</w:t>
      </w:r>
    </w:p>
    <w:p w14:paraId="25414740" w14:textId="77777777" w:rsidR="000479BE" w:rsidRPr="000479BE" w:rsidRDefault="000479BE" w:rsidP="000479BE">
      <w:pPr>
        <w:pStyle w:val="NoSpacing"/>
        <w:numPr>
          <w:ilvl w:val="0"/>
          <w:numId w:val="480"/>
        </w:numPr>
      </w:pPr>
      <w:r w:rsidRPr="000479BE">
        <w:rPr>
          <w:b/>
          <w:bCs/>
        </w:rPr>
        <w:t>Session Monitoring:</w:t>
      </w:r>
      <w:r w:rsidRPr="000479BE">
        <w:t xml:space="preserve"> Deploy tools to monitor, record, and audit all privileged sessions.</w:t>
      </w:r>
    </w:p>
    <w:p w14:paraId="5457162D" w14:textId="77777777" w:rsidR="000479BE" w:rsidRPr="000479BE" w:rsidRDefault="000479BE" w:rsidP="000479BE">
      <w:pPr>
        <w:pStyle w:val="NoSpacing"/>
        <w:numPr>
          <w:ilvl w:val="0"/>
          <w:numId w:val="480"/>
        </w:numPr>
      </w:pPr>
      <w:r w:rsidRPr="000479BE">
        <w:rPr>
          <w:b/>
          <w:bCs/>
        </w:rPr>
        <w:t>Continuous Improvement:</w:t>
      </w:r>
      <w:r w:rsidRPr="000479BE">
        <w:t xml:space="preserve"> Regularly review and update PAM policies and tools to address new threats and changes in the IT environment.</w:t>
      </w:r>
    </w:p>
    <w:p w14:paraId="2BFA9178" w14:textId="77777777" w:rsidR="000479BE" w:rsidRPr="000479BE" w:rsidRDefault="000479BE" w:rsidP="000479BE">
      <w:pPr>
        <w:pStyle w:val="NoSpacing"/>
        <w:rPr>
          <w:b/>
          <w:bCs/>
        </w:rPr>
      </w:pPr>
      <w:r w:rsidRPr="000479BE">
        <w:rPr>
          <w:b/>
          <w:bCs/>
        </w:rPr>
        <w:t>8. What are some of the leading PAM tools in the market?</w:t>
      </w:r>
    </w:p>
    <w:p w14:paraId="46AB6942" w14:textId="77777777" w:rsidR="000479BE" w:rsidRPr="000479BE" w:rsidRDefault="000479BE" w:rsidP="000479BE">
      <w:pPr>
        <w:pStyle w:val="NoSpacing"/>
      </w:pPr>
      <w:r w:rsidRPr="000479BE">
        <w:rPr>
          <w:b/>
          <w:bCs/>
        </w:rPr>
        <w:t>Answer:</w:t>
      </w:r>
      <w:r w:rsidRPr="000479BE">
        <w:br/>
        <w:t>Some of the leading PAM tools include:</w:t>
      </w:r>
    </w:p>
    <w:p w14:paraId="38F1D973" w14:textId="77777777" w:rsidR="000479BE" w:rsidRPr="000479BE" w:rsidRDefault="000479BE" w:rsidP="000479BE">
      <w:pPr>
        <w:pStyle w:val="NoSpacing"/>
        <w:numPr>
          <w:ilvl w:val="0"/>
          <w:numId w:val="481"/>
        </w:numPr>
      </w:pPr>
      <w:r w:rsidRPr="000479BE">
        <w:rPr>
          <w:b/>
          <w:bCs/>
        </w:rPr>
        <w:lastRenderedPageBreak/>
        <w:t>CyberArk:</w:t>
      </w:r>
      <w:r w:rsidRPr="000479BE">
        <w:t xml:space="preserve"> A comprehensive PAM solution offering credential management, session monitoring, and threat analytics.</w:t>
      </w:r>
    </w:p>
    <w:p w14:paraId="312FEDC4" w14:textId="77777777" w:rsidR="000479BE" w:rsidRPr="000479BE" w:rsidRDefault="000479BE" w:rsidP="000479BE">
      <w:pPr>
        <w:pStyle w:val="NoSpacing"/>
        <w:numPr>
          <w:ilvl w:val="0"/>
          <w:numId w:val="481"/>
        </w:numPr>
      </w:pPr>
      <w:r w:rsidRPr="000479BE">
        <w:rPr>
          <w:b/>
          <w:bCs/>
        </w:rPr>
        <w:t>BeyondTrust:</w:t>
      </w:r>
      <w:r w:rsidRPr="000479BE">
        <w:t xml:space="preserve"> Provides extensive PAM capabilities, including password management, session monitoring, and privilege elevation.</w:t>
      </w:r>
    </w:p>
    <w:p w14:paraId="16C13BA4" w14:textId="77777777" w:rsidR="000479BE" w:rsidRPr="000479BE" w:rsidRDefault="000479BE" w:rsidP="000479BE">
      <w:pPr>
        <w:pStyle w:val="NoSpacing"/>
        <w:numPr>
          <w:ilvl w:val="0"/>
          <w:numId w:val="481"/>
        </w:numPr>
      </w:pPr>
      <w:r w:rsidRPr="000479BE">
        <w:rPr>
          <w:b/>
          <w:bCs/>
        </w:rPr>
        <w:t>Thycotic (now part of Delinea):</w:t>
      </w:r>
      <w:r w:rsidRPr="000479BE">
        <w:t xml:space="preserve"> Known for its ease of use, offering cloud-based and on-premises PAM solutions.</w:t>
      </w:r>
    </w:p>
    <w:p w14:paraId="0E19C857" w14:textId="77777777" w:rsidR="000479BE" w:rsidRPr="000479BE" w:rsidRDefault="000479BE" w:rsidP="000479BE">
      <w:pPr>
        <w:pStyle w:val="NoSpacing"/>
        <w:numPr>
          <w:ilvl w:val="0"/>
          <w:numId w:val="481"/>
        </w:numPr>
      </w:pPr>
      <w:r w:rsidRPr="000479BE">
        <w:rPr>
          <w:b/>
          <w:bCs/>
        </w:rPr>
        <w:t>HashiCorp Vault:</w:t>
      </w:r>
      <w:r w:rsidRPr="000479BE">
        <w:t xml:space="preserve"> Focuses on secret management and access control, with strong support for DevOps environments.</w:t>
      </w:r>
    </w:p>
    <w:p w14:paraId="0E276935" w14:textId="77777777" w:rsidR="000479BE" w:rsidRPr="000479BE" w:rsidRDefault="000479BE" w:rsidP="000479BE">
      <w:pPr>
        <w:pStyle w:val="NoSpacing"/>
        <w:numPr>
          <w:ilvl w:val="0"/>
          <w:numId w:val="481"/>
        </w:numPr>
      </w:pPr>
      <w:r w:rsidRPr="000479BE">
        <w:rPr>
          <w:b/>
          <w:bCs/>
        </w:rPr>
        <w:t>ManageEngine PAM360:</w:t>
      </w:r>
      <w:r w:rsidRPr="000479BE">
        <w:t xml:space="preserve"> An integrated solution offering password management, session management, and audit reporting.</w:t>
      </w:r>
    </w:p>
    <w:p w14:paraId="18FBC131" w14:textId="77777777" w:rsidR="000479BE" w:rsidRPr="000479BE" w:rsidRDefault="000479BE" w:rsidP="000479BE">
      <w:pPr>
        <w:pStyle w:val="NoSpacing"/>
        <w:rPr>
          <w:b/>
          <w:bCs/>
        </w:rPr>
      </w:pPr>
      <w:r w:rsidRPr="000479BE">
        <w:rPr>
          <w:b/>
          <w:bCs/>
        </w:rPr>
        <w:t>9. How can PAM help with regulatory compliance?</w:t>
      </w:r>
    </w:p>
    <w:p w14:paraId="0D2F2B5A" w14:textId="77777777" w:rsidR="000479BE" w:rsidRPr="000479BE" w:rsidRDefault="000479BE" w:rsidP="000479BE">
      <w:pPr>
        <w:pStyle w:val="NoSpacing"/>
      </w:pPr>
      <w:r w:rsidRPr="000479BE">
        <w:rPr>
          <w:b/>
          <w:bCs/>
        </w:rPr>
        <w:t>Answer:</w:t>
      </w:r>
      <w:r w:rsidRPr="000479BE">
        <w:br/>
        <w:t>PAM helps with regulatory compliance by ensuring that privileged access is controlled, monitored, and audited. Regulations like GDPR, HIPAA, and PCI-DSS require organizations to protect sensitive data and control access to it. PAM provides the necessary controls and documentation to demonstrate compliance with these requirements, such as tracking access to sensitive data and ensuring that only authorized users have access to critical systems.</w:t>
      </w:r>
    </w:p>
    <w:p w14:paraId="659ED829" w14:textId="77777777" w:rsidR="000479BE" w:rsidRPr="000479BE" w:rsidRDefault="000479BE" w:rsidP="000479BE">
      <w:pPr>
        <w:pStyle w:val="NoSpacing"/>
        <w:rPr>
          <w:b/>
          <w:bCs/>
        </w:rPr>
      </w:pPr>
      <w:r w:rsidRPr="000479BE">
        <w:rPr>
          <w:b/>
          <w:bCs/>
        </w:rPr>
        <w:t>10. What are privileged session management and monitoring?</w:t>
      </w:r>
    </w:p>
    <w:p w14:paraId="19D78D24" w14:textId="77777777" w:rsidR="000479BE" w:rsidRPr="000479BE" w:rsidRDefault="000479BE" w:rsidP="000479BE">
      <w:pPr>
        <w:pStyle w:val="NoSpacing"/>
      </w:pPr>
      <w:r w:rsidRPr="000479BE">
        <w:rPr>
          <w:b/>
          <w:bCs/>
        </w:rPr>
        <w:t>Answer:</w:t>
      </w:r>
      <w:r w:rsidRPr="000479BE">
        <w:br/>
        <w:t>Privileged session management involves controlling, monitoring, and recording the activities performed during privileged sessions. This includes tracking user actions, such as commands executed on a server or changes made to a database. Monitoring these sessions helps detect suspicious activities in real-time and provides a detailed audit trail for forensic investigations, ensuring that privileged access is not misused.</w:t>
      </w:r>
    </w:p>
    <w:p w14:paraId="7D4E554C" w14:textId="77777777" w:rsidR="000479BE" w:rsidRPr="000479BE" w:rsidRDefault="000479BE" w:rsidP="000479BE">
      <w:pPr>
        <w:pStyle w:val="NoSpacing"/>
        <w:rPr>
          <w:b/>
          <w:bCs/>
        </w:rPr>
      </w:pPr>
      <w:r w:rsidRPr="000479BE">
        <w:rPr>
          <w:b/>
          <w:bCs/>
        </w:rPr>
        <w:t>11. How do you manage privileged access in a cloud environment?</w:t>
      </w:r>
    </w:p>
    <w:p w14:paraId="412B3FCB" w14:textId="77777777" w:rsidR="000479BE" w:rsidRPr="000479BE" w:rsidRDefault="000479BE" w:rsidP="000479BE">
      <w:pPr>
        <w:pStyle w:val="NoSpacing"/>
      </w:pPr>
      <w:r w:rsidRPr="000479BE">
        <w:rPr>
          <w:b/>
          <w:bCs/>
        </w:rPr>
        <w:t>Answer:</w:t>
      </w:r>
      <w:r w:rsidRPr="000479BE">
        <w:br/>
        <w:t>Managing privileged access in a cloud environment involves extending PAM practices to cloud platforms. This includes:</w:t>
      </w:r>
    </w:p>
    <w:p w14:paraId="333B19E6" w14:textId="77777777" w:rsidR="000479BE" w:rsidRPr="000479BE" w:rsidRDefault="000479BE" w:rsidP="000479BE">
      <w:pPr>
        <w:pStyle w:val="NoSpacing"/>
        <w:numPr>
          <w:ilvl w:val="0"/>
          <w:numId w:val="482"/>
        </w:numPr>
      </w:pPr>
      <w:r w:rsidRPr="000479BE">
        <w:rPr>
          <w:b/>
          <w:bCs/>
        </w:rPr>
        <w:t>Integrating with Cloud IAM Services:</w:t>
      </w:r>
      <w:r w:rsidRPr="000479BE">
        <w:t xml:space="preserve"> Using services like AWS IAM, Azure AD, or Google Cloud IAM to manage privileged access in the cloud.</w:t>
      </w:r>
    </w:p>
    <w:p w14:paraId="7D5D6D82" w14:textId="77777777" w:rsidR="000479BE" w:rsidRPr="000479BE" w:rsidRDefault="000479BE" w:rsidP="000479BE">
      <w:pPr>
        <w:pStyle w:val="NoSpacing"/>
        <w:numPr>
          <w:ilvl w:val="0"/>
          <w:numId w:val="482"/>
        </w:numPr>
      </w:pPr>
      <w:r w:rsidRPr="000479BE">
        <w:rPr>
          <w:b/>
          <w:bCs/>
        </w:rPr>
        <w:t>Securing Cloud Credentials:</w:t>
      </w:r>
      <w:r w:rsidRPr="000479BE">
        <w:t xml:space="preserve"> Storing and rotating cloud credentials securely using a PAM solution.</w:t>
      </w:r>
    </w:p>
    <w:p w14:paraId="043F1615" w14:textId="77777777" w:rsidR="000479BE" w:rsidRPr="000479BE" w:rsidRDefault="000479BE" w:rsidP="000479BE">
      <w:pPr>
        <w:pStyle w:val="NoSpacing"/>
        <w:numPr>
          <w:ilvl w:val="0"/>
          <w:numId w:val="482"/>
        </w:numPr>
      </w:pPr>
      <w:r w:rsidRPr="000479BE">
        <w:rPr>
          <w:b/>
          <w:bCs/>
        </w:rPr>
        <w:t>Monitoring Cloud Privileged Sessions:</w:t>
      </w:r>
      <w:r w:rsidRPr="000479BE">
        <w:t xml:space="preserve"> Implementing monitoring and logging for privileged activities performed in the cloud environment.</w:t>
      </w:r>
    </w:p>
    <w:p w14:paraId="033ECEDE" w14:textId="77777777" w:rsidR="000479BE" w:rsidRPr="000479BE" w:rsidRDefault="000479BE" w:rsidP="000479BE">
      <w:pPr>
        <w:pStyle w:val="NoSpacing"/>
        <w:numPr>
          <w:ilvl w:val="0"/>
          <w:numId w:val="482"/>
        </w:numPr>
      </w:pPr>
      <w:r w:rsidRPr="000479BE">
        <w:rPr>
          <w:b/>
          <w:bCs/>
        </w:rPr>
        <w:t>Applying Least Privilege:</w:t>
      </w:r>
      <w:r w:rsidRPr="000479BE">
        <w:t xml:space="preserve"> Ensuring that cloud users and applications have only the necessary privileges to perform their tasks.</w:t>
      </w:r>
    </w:p>
    <w:p w14:paraId="1B92C6B5" w14:textId="77777777" w:rsidR="000479BE" w:rsidRPr="000479BE" w:rsidRDefault="000479BE" w:rsidP="000479BE">
      <w:pPr>
        <w:pStyle w:val="NoSpacing"/>
        <w:rPr>
          <w:b/>
          <w:bCs/>
        </w:rPr>
      </w:pPr>
      <w:r w:rsidRPr="000479BE">
        <w:rPr>
          <w:b/>
          <w:bCs/>
        </w:rPr>
        <w:t>12. What is Just-in-Time (JIT) access, and how does it apply to PAM?</w:t>
      </w:r>
    </w:p>
    <w:p w14:paraId="68DDE01A" w14:textId="77777777" w:rsidR="000479BE" w:rsidRPr="000479BE" w:rsidRDefault="000479BE" w:rsidP="000479BE">
      <w:pPr>
        <w:pStyle w:val="NoSpacing"/>
      </w:pPr>
      <w:r w:rsidRPr="000479BE">
        <w:rPr>
          <w:b/>
          <w:bCs/>
        </w:rPr>
        <w:t>Answer:</w:t>
      </w:r>
      <w:r w:rsidRPr="000479BE">
        <w:br/>
        <w:t>Just-in-Time (JIT) access is a PAM practice that provides privileged access to users only for the time needed to perform specific tasks. Once the task is completed, the elevated access is revoked. This reduces the risk of privilege abuse by limiting the duration and availability of elevated permissions, ensuring that privileged access is granted only when necessary.</w:t>
      </w:r>
    </w:p>
    <w:p w14:paraId="22EB27D4" w14:textId="77777777" w:rsidR="000479BE" w:rsidRPr="000479BE" w:rsidRDefault="000479BE" w:rsidP="000479BE">
      <w:pPr>
        <w:pStyle w:val="NoSpacing"/>
        <w:rPr>
          <w:b/>
          <w:bCs/>
        </w:rPr>
      </w:pPr>
      <w:r w:rsidRPr="000479BE">
        <w:rPr>
          <w:b/>
          <w:bCs/>
        </w:rPr>
        <w:t>13. How does PAM integrate with other security tools?</w:t>
      </w:r>
    </w:p>
    <w:p w14:paraId="3263B673" w14:textId="77777777" w:rsidR="000479BE" w:rsidRPr="000479BE" w:rsidRDefault="000479BE" w:rsidP="000479BE">
      <w:pPr>
        <w:pStyle w:val="NoSpacing"/>
      </w:pPr>
      <w:r w:rsidRPr="000479BE">
        <w:rPr>
          <w:b/>
          <w:bCs/>
        </w:rPr>
        <w:t>Answer:</w:t>
      </w:r>
      <w:r w:rsidRPr="000479BE">
        <w:br/>
        <w:t>PAM integrates with other security tools to provide a comprehensive security posture. For example:</w:t>
      </w:r>
    </w:p>
    <w:p w14:paraId="365B29BA" w14:textId="77777777" w:rsidR="000479BE" w:rsidRPr="000479BE" w:rsidRDefault="000479BE" w:rsidP="000479BE">
      <w:pPr>
        <w:pStyle w:val="NoSpacing"/>
        <w:numPr>
          <w:ilvl w:val="0"/>
          <w:numId w:val="483"/>
        </w:numPr>
      </w:pPr>
      <w:r w:rsidRPr="000479BE">
        <w:rPr>
          <w:b/>
          <w:bCs/>
        </w:rPr>
        <w:t>SIEM (Security Information and Event Management):</w:t>
      </w:r>
      <w:r w:rsidRPr="000479BE">
        <w:t xml:space="preserve"> PAM logs and alerts can be fed into a SIEM for correlation and advanced threat detection.</w:t>
      </w:r>
    </w:p>
    <w:p w14:paraId="625C9724" w14:textId="77777777" w:rsidR="000479BE" w:rsidRPr="000479BE" w:rsidRDefault="000479BE" w:rsidP="000479BE">
      <w:pPr>
        <w:pStyle w:val="NoSpacing"/>
        <w:numPr>
          <w:ilvl w:val="0"/>
          <w:numId w:val="483"/>
        </w:numPr>
      </w:pPr>
      <w:r w:rsidRPr="000479BE">
        <w:rPr>
          <w:b/>
          <w:bCs/>
        </w:rPr>
        <w:t>IAM (Identity and Access Management):</w:t>
      </w:r>
      <w:r w:rsidRPr="000479BE">
        <w:t xml:space="preserve"> PAM works alongside IAM to ensure that privileged identities are managed securely.</w:t>
      </w:r>
    </w:p>
    <w:p w14:paraId="151F205D" w14:textId="77777777" w:rsidR="000479BE" w:rsidRPr="000479BE" w:rsidRDefault="000479BE" w:rsidP="000479BE">
      <w:pPr>
        <w:pStyle w:val="NoSpacing"/>
        <w:numPr>
          <w:ilvl w:val="0"/>
          <w:numId w:val="483"/>
        </w:numPr>
      </w:pPr>
      <w:r w:rsidRPr="000479BE">
        <w:rPr>
          <w:b/>
          <w:bCs/>
        </w:rPr>
        <w:t>Endpoint Protection:</w:t>
      </w:r>
      <w:r w:rsidRPr="000479BE">
        <w:t xml:space="preserve"> PAM can integrate with endpoint security tools to enforce least privilege and monitor privileged activities on endpoints.</w:t>
      </w:r>
    </w:p>
    <w:p w14:paraId="662952EB" w14:textId="77777777" w:rsidR="000479BE" w:rsidRPr="000479BE" w:rsidRDefault="000479BE" w:rsidP="000479BE">
      <w:pPr>
        <w:pStyle w:val="NoSpacing"/>
        <w:numPr>
          <w:ilvl w:val="0"/>
          <w:numId w:val="483"/>
        </w:numPr>
      </w:pPr>
      <w:r w:rsidRPr="000479BE">
        <w:rPr>
          <w:b/>
          <w:bCs/>
        </w:rPr>
        <w:t>DevOps Tools:</w:t>
      </w:r>
      <w:r w:rsidRPr="000479BE">
        <w:t xml:space="preserve"> PAM can manage secrets and credentials used by DevOps tools, ensuring secure automation and deployment.</w:t>
      </w:r>
    </w:p>
    <w:p w14:paraId="5A5EF7FB" w14:textId="77777777" w:rsidR="000479BE" w:rsidRPr="000479BE" w:rsidRDefault="000479BE" w:rsidP="000479BE">
      <w:pPr>
        <w:pStyle w:val="NoSpacing"/>
        <w:rPr>
          <w:b/>
          <w:bCs/>
        </w:rPr>
      </w:pPr>
      <w:r w:rsidRPr="000479BE">
        <w:rPr>
          <w:b/>
          <w:bCs/>
        </w:rPr>
        <w:t>14. What are the challenges of implementing PAM?</w:t>
      </w:r>
    </w:p>
    <w:p w14:paraId="085C46A2" w14:textId="77777777" w:rsidR="000479BE" w:rsidRPr="000479BE" w:rsidRDefault="000479BE" w:rsidP="000479BE">
      <w:pPr>
        <w:pStyle w:val="NoSpacing"/>
      </w:pPr>
      <w:r w:rsidRPr="000479BE">
        <w:rPr>
          <w:b/>
          <w:bCs/>
        </w:rPr>
        <w:t>Answer:</w:t>
      </w:r>
      <w:r w:rsidRPr="000479BE">
        <w:br/>
        <w:t>Some challenges of implementing PAM include:</w:t>
      </w:r>
    </w:p>
    <w:p w14:paraId="570E5E49" w14:textId="77777777" w:rsidR="000479BE" w:rsidRPr="000479BE" w:rsidRDefault="000479BE" w:rsidP="000479BE">
      <w:pPr>
        <w:pStyle w:val="NoSpacing"/>
        <w:numPr>
          <w:ilvl w:val="0"/>
          <w:numId w:val="484"/>
        </w:numPr>
      </w:pPr>
      <w:r w:rsidRPr="000479BE">
        <w:rPr>
          <w:b/>
          <w:bCs/>
        </w:rPr>
        <w:t>Complexity:</w:t>
      </w:r>
      <w:r w:rsidRPr="000479BE">
        <w:t xml:space="preserve"> Implementing PAM can be complex, especially in large, distributed environments with many privileged accounts.</w:t>
      </w:r>
    </w:p>
    <w:p w14:paraId="5D440184" w14:textId="77777777" w:rsidR="000479BE" w:rsidRPr="000479BE" w:rsidRDefault="000479BE" w:rsidP="000479BE">
      <w:pPr>
        <w:pStyle w:val="NoSpacing"/>
        <w:numPr>
          <w:ilvl w:val="0"/>
          <w:numId w:val="484"/>
        </w:numPr>
      </w:pPr>
      <w:r w:rsidRPr="000479BE">
        <w:rPr>
          <w:b/>
          <w:bCs/>
        </w:rPr>
        <w:lastRenderedPageBreak/>
        <w:t>User Resistance:</w:t>
      </w:r>
      <w:r w:rsidRPr="000479BE">
        <w:t xml:space="preserve"> Users may resist changes, especially if PAM introduces additional steps or restrictions.</w:t>
      </w:r>
    </w:p>
    <w:p w14:paraId="14FB0D7B" w14:textId="77777777" w:rsidR="000479BE" w:rsidRPr="000479BE" w:rsidRDefault="000479BE" w:rsidP="000479BE">
      <w:pPr>
        <w:pStyle w:val="NoSpacing"/>
        <w:numPr>
          <w:ilvl w:val="0"/>
          <w:numId w:val="484"/>
        </w:numPr>
      </w:pPr>
      <w:r w:rsidRPr="000479BE">
        <w:rPr>
          <w:b/>
          <w:bCs/>
        </w:rPr>
        <w:t>Integration:</w:t>
      </w:r>
      <w:r w:rsidRPr="000479BE">
        <w:t xml:space="preserve"> Integrating PAM with existing systems and workflows can be challenging.</w:t>
      </w:r>
    </w:p>
    <w:p w14:paraId="7E40EA11" w14:textId="77777777" w:rsidR="000479BE" w:rsidRPr="000479BE" w:rsidRDefault="000479BE" w:rsidP="000479BE">
      <w:pPr>
        <w:pStyle w:val="NoSpacing"/>
        <w:numPr>
          <w:ilvl w:val="0"/>
          <w:numId w:val="484"/>
        </w:numPr>
      </w:pPr>
      <w:r w:rsidRPr="000479BE">
        <w:rPr>
          <w:b/>
          <w:bCs/>
        </w:rPr>
        <w:t>Cost:</w:t>
      </w:r>
      <w:r w:rsidRPr="000479BE">
        <w:t xml:space="preserve"> PAM solutions can be expensive to implement and maintain, particularly for smaller organizations.</w:t>
      </w:r>
    </w:p>
    <w:p w14:paraId="1B608BD5" w14:textId="77777777" w:rsidR="000479BE" w:rsidRPr="000479BE" w:rsidRDefault="000479BE" w:rsidP="000479BE">
      <w:pPr>
        <w:pStyle w:val="NoSpacing"/>
        <w:numPr>
          <w:ilvl w:val="0"/>
          <w:numId w:val="484"/>
        </w:numPr>
      </w:pPr>
      <w:r w:rsidRPr="000479BE">
        <w:rPr>
          <w:b/>
          <w:bCs/>
        </w:rPr>
        <w:t>Ongoing Management:</w:t>
      </w:r>
      <w:r w:rsidRPr="000479BE">
        <w:t xml:space="preserve"> PAM requires continuous management, including updating policies, monitoring privileged activities, and rotating credentials.</w:t>
      </w:r>
    </w:p>
    <w:p w14:paraId="61E13561" w14:textId="77777777" w:rsidR="000479BE" w:rsidRPr="000479BE" w:rsidRDefault="000479BE" w:rsidP="000479BE">
      <w:pPr>
        <w:pStyle w:val="NoSpacing"/>
        <w:rPr>
          <w:b/>
          <w:bCs/>
        </w:rPr>
      </w:pPr>
      <w:r w:rsidRPr="000479BE">
        <w:rPr>
          <w:b/>
          <w:bCs/>
        </w:rPr>
        <w:t>15. How does PAM support digital transformation and cloud adoption?</w:t>
      </w:r>
    </w:p>
    <w:p w14:paraId="17C9C3A0" w14:textId="77777777" w:rsidR="000479BE" w:rsidRPr="000479BE" w:rsidRDefault="000479BE" w:rsidP="000479BE">
      <w:pPr>
        <w:pStyle w:val="NoSpacing"/>
      </w:pPr>
      <w:r w:rsidRPr="000479BE">
        <w:rPr>
          <w:b/>
          <w:bCs/>
        </w:rPr>
        <w:t>Answer:</w:t>
      </w:r>
      <w:r w:rsidRPr="000479BE">
        <w:br/>
        <w:t>PAM supports digital transformation and cloud adoption by providing secure management of privileged access in both traditional and cloud environments. As organizations move to the cloud, PAM ensures that cloud-based privileged accounts are as secure as on-premises accounts, protecting against unauthorized access, and ensuring compliance with regulatory requirements. PAM also supports DevOps practices by securely managing the credentials and secrets used in automated processes.</w:t>
      </w:r>
    </w:p>
    <w:p w14:paraId="32628E7E" w14:textId="77777777" w:rsidR="000479BE" w:rsidRPr="000479BE" w:rsidRDefault="000479BE" w:rsidP="000479BE">
      <w:pPr>
        <w:pStyle w:val="NoSpacing"/>
      </w:pPr>
      <w:r w:rsidRPr="000479BE">
        <w:pict w14:anchorId="041967EF">
          <v:rect id="_x0000_i1137" style="width:0;height:1.5pt" o:hralign="center" o:hrstd="t" o:hr="t" fillcolor="#a0a0a0" stroked="f"/>
        </w:pict>
      </w:r>
    </w:p>
    <w:p w14:paraId="0A01488D" w14:textId="77777777" w:rsidR="000479BE" w:rsidRPr="000479BE" w:rsidRDefault="000479BE" w:rsidP="000479BE">
      <w:pPr>
        <w:pStyle w:val="NoSpacing"/>
      </w:pPr>
      <w:r w:rsidRPr="000479BE">
        <w:t>These FAQs offer a comprehensive overview of PAM, covering its importance, implementation strategies, and the challenges associated with managing privileged access. Understanding these concepts is crucial for ensuring the security of an organization’s most sensitive accounts and systems.</w:t>
      </w:r>
    </w:p>
    <w:p w14:paraId="6E48F55A" w14:textId="77777777" w:rsidR="000479BE" w:rsidRPr="000479BE" w:rsidRDefault="000479BE" w:rsidP="000479BE">
      <w:pPr>
        <w:pStyle w:val="NoSpacing"/>
      </w:pPr>
      <w:r w:rsidRPr="000479BE">
        <w:t>4o</w:t>
      </w:r>
    </w:p>
    <w:p w14:paraId="7FF97D5F" w14:textId="77777777" w:rsidR="000479BE" w:rsidRPr="000479BE" w:rsidRDefault="000479BE" w:rsidP="000479BE">
      <w:pPr>
        <w:pStyle w:val="NoSpacing"/>
        <w:rPr>
          <w:b/>
          <w:bCs/>
        </w:rPr>
      </w:pPr>
      <w:r w:rsidRPr="000479BE">
        <w:rPr>
          <w:b/>
          <w:bCs/>
        </w:rPr>
        <w:t>You said:</w:t>
      </w:r>
    </w:p>
    <w:p w14:paraId="214B9322" w14:textId="77777777" w:rsidR="000479BE" w:rsidRPr="000479BE" w:rsidRDefault="000479BE" w:rsidP="000479BE">
      <w:pPr>
        <w:pStyle w:val="NoSpacing"/>
      </w:pPr>
      <w:r w:rsidRPr="000479BE">
        <w:t>Standard operating procedure on PAM solution</w:t>
      </w:r>
    </w:p>
    <w:p w14:paraId="6B584F4C" w14:textId="77777777" w:rsidR="000479BE" w:rsidRPr="000479BE" w:rsidRDefault="000479BE" w:rsidP="000479BE">
      <w:pPr>
        <w:pStyle w:val="NoSpacing"/>
        <w:rPr>
          <w:b/>
          <w:bCs/>
        </w:rPr>
      </w:pPr>
      <w:r w:rsidRPr="000479BE">
        <w:rPr>
          <w:b/>
          <w:bCs/>
        </w:rPr>
        <w:t>ChatGPT said:</w:t>
      </w:r>
    </w:p>
    <w:p w14:paraId="35E70F8B" w14:textId="77777777" w:rsidR="000479BE" w:rsidRPr="000479BE" w:rsidRDefault="000479BE" w:rsidP="000479BE">
      <w:pPr>
        <w:pStyle w:val="NoSpacing"/>
      </w:pPr>
      <w:r w:rsidRPr="000479BE">
        <w:t>A Standard Operating Procedure (SOP) for a Privileged Access Management (PAM) solution outlines the necessary steps, responsibilities, and processes required to effectively manage and secure privileged access within an organization. This document ensures that all privileged accounts are managed consistently and securely, reducing the risk of unauthorized access and data breaches.</w:t>
      </w:r>
    </w:p>
    <w:p w14:paraId="7C4C27ED" w14:textId="77777777" w:rsidR="000479BE" w:rsidRPr="000479BE" w:rsidRDefault="000479BE" w:rsidP="000479BE">
      <w:pPr>
        <w:pStyle w:val="NoSpacing"/>
        <w:rPr>
          <w:b/>
          <w:bCs/>
        </w:rPr>
      </w:pPr>
      <w:r w:rsidRPr="000479BE">
        <w:rPr>
          <w:b/>
          <w:bCs/>
        </w:rPr>
        <w:t>1. Purpose</w:t>
      </w:r>
    </w:p>
    <w:p w14:paraId="10A4A689" w14:textId="77777777" w:rsidR="000479BE" w:rsidRPr="000479BE" w:rsidRDefault="000479BE" w:rsidP="000479BE">
      <w:pPr>
        <w:pStyle w:val="NoSpacing"/>
      </w:pPr>
      <w:r w:rsidRPr="000479BE">
        <w:t>The purpose of this SOP is to establish standardized procedures for managing and securing privileged accounts within the organization. The PAM solution will be used to enforce the principle of least privilege, control access to critical systems, and monitor privileged activities.</w:t>
      </w:r>
    </w:p>
    <w:p w14:paraId="17959DEE" w14:textId="77777777" w:rsidR="000479BE" w:rsidRPr="000479BE" w:rsidRDefault="000479BE" w:rsidP="000479BE">
      <w:pPr>
        <w:pStyle w:val="NoSpacing"/>
        <w:rPr>
          <w:b/>
          <w:bCs/>
        </w:rPr>
      </w:pPr>
      <w:r w:rsidRPr="000479BE">
        <w:rPr>
          <w:b/>
          <w:bCs/>
        </w:rPr>
        <w:t>2. Scope</w:t>
      </w:r>
    </w:p>
    <w:p w14:paraId="61D863DD" w14:textId="77777777" w:rsidR="000479BE" w:rsidRPr="000479BE" w:rsidRDefault="000479BE" w:rsidP="000479BE">
      <w:pPr>
        <w:pStyle w:val="NoSpacing"/>
      </w:pPr>
      <w:r w:rsidRPr="000479BE">
        <w:t>This SOP applies to all privileged accounts, systems, and users within the organization. It covers the processes for managing privileged access, including account provisioning, credential management, access control, session monitoring, and auditing.</w:t>
      </w:r>
    </w:p>
    <w:p w14:paraId="457BFC29" w14:textId="77777777" w:rsidR="000479BE" w:rsidRPr="000479BE" w:rsidRDefault="000479BE" w:rsidP="000479BE">
      <w:pPr>
        <w:pStyle w:val="NoSpacing"/>
        <w:rPr>
          <w:b/>
          <w:bCs/>
        </w:rPr>
      </w:pPr>
      <w:r w:rsidRPr="000479BE">
        <w:rPr>
          <w:b/>
          <w:bCs/>
        </w:rPr>
        <w:t>3. Roles and Responsibilities</w:t>
      </w:r>
    </w:p>
    <w:p w14:paraId="408599CB" w14:textId="77777777" w:rsidR="000479BE" w:rsidRPr="000479BE" w:rsidRDefault="000479BE" w:rsidP="000479BE">
      <w:pPr>
        <w:pStyle w:val="NoSpacing"/>
        <w:numPr>
          <w:ilvl w:val="0"/>
          <w:numId w:val="485"/>
        </w:numPr>
      </w:pPr>
      <w:r w:rsidRPr="000479BE">
        <w:rPr>
          <w:b/>
          <w:bCs/>
        </w:rPr>
        <w:t>PAM Administrator:</w:t>
      </w:r>
    </w:p>
    <w:p w14:paraId="6069E5F9" w14:textId="77777777" w:rsidR="000479BE" w:rsidRPr="000479BE" w:rsidRDefault="000479BE" w:rsidP="000479BE">
      <w:pPr>
        <w:pStyle w:val="NoSpacing"/>
        <w:numPr>
          <w:ilvl w:val="1"/>
          <w:numId w:val="485"/>
        </w:numPr>
      </w:pPr>
      <w:r w:rsidRPr="000479BE">
        <w:t>Configure and maintain the PAM solution.</w:t>
      </w:r>
    </w:p>
    <w:p w14:paraId="59A86A81" w14:textId="77777777" w:rsidR="000479BE" w:rsidRPr="000479BE" w:rsidRDefault="000479BE" w:rsidP="000479BE">
      <w:pPr>
        <w:pStyle w:val="NoSpacing"/>
        <w:numPr>
          <w:ilvl w:val="1"/>
          <w:numId w:val="485"/>
        </w:numPr>
      </w:pPr>
      <w:r w:rsidRPr="000479BE">
        <w:t>Manage privileged accounts and credentials.</w:t>
      </w:r>
    </w:p>
    <w:p w14:paraId="2D0ACA08" w14:textId="77777777" w:rsidR="000479BE" w:rsidRPr="000479BE" w:rsidRDefault="000479BE" w:rsidP="000479BE">
      <w:pPr>
        <w:pStyle w:val="NoSpacing"/>
        <w:numPr>
          <w:ilvl w:val="1"/>
          <w:numId w:val="485"/>
        </w:numPr>
      </w:pPr>
      <w:r w:rsidRPr="000479BE">
        <w:t>Monitor and review privileged session activities.</w:t>
      </w:r>
    </w:p>
    <w:p w14:paraId="11F54F5A" w14:textId="77777777" w:rsidR="000479BE" w:rsidRPr="000479BE" w:rsidRDefault="000479BE" w:rsidP="000479BE">
      <w:pPr>
        <w:pStyle w:val="NoSpacing"/>
        <w:numPr>
          <w:ilvl w:val="1"/>
          <w:numId w:val="485"/>
        </w:numPr>
      </w:pPr>
      <w:r w:rsidRPr="000479BE">
        <w:t>Conduct regular audits of privileged access.</w:t>
      </w:r>
    </w:p>
    <w:p w14:paraId="0AF1FD40" w14:textId="77777777" w:rsidR="000479BE" w:rsidRPr="000479BE" w:rsidRDefault="000479BE" w:rsidP="000479BE">
      <w:pPr>
        <w:pStyle w:val="NoSpacing"/>
        <w:numPr>
          <w:ilvl w:val="1"/>
          <w:numId w:val="485"/>
        </w:numPr>
      </w:pPr>
      <w:r w:rsidRPr="000479BE">
        <w:t>Ensure compliance with organizational policies and regulatory requirements.</w:t>
      </w:r>
    </w:p>
    <w:p w14:paraId="008D33A8" w14:textId="77777777" w:rsidR="000479BE" w:rsidRPr="000479BE" w:rsidRDefault="000479BE" w:rsidP="000479BE">
      <w:pPr>
        <w:pStyle w:val="NoSpacing"/>
        <w:numPr>
          <w:ilvl w:val="0"/>
          <w:numId w:val="485"/>
        </w:numPr>
      </w:pPr>
      <w:r w:rsidRPr="000479BE">
        <w:rPr>
          <w:b/>
          <w:bCs/>
        </w:rPr>
        <w:t>IT Security Team:</w:t>
      </w:r>
    </w:p>
    <w:p w14:paraId="4403585F" w14:textId="77777777" w:rsidR="000479BE" w:rsidRPr="000479BE" w:rsidRDefault="000479BE" w:rsidP="000479BE">
      <w:pPr>
        <w:pStyle w:val="NoSpacing"/>
        <w:numPr>
          <w:ilvl w:val="1"/>
          <w:numId w:val="485"/>
        </w:numPr>
      </w:pPr>
      <w:r w:rsidRPr="000479BE">
        <w:t>Support the PAM Administrator in securing privileged accounts.</w:t>
      </w:r>
    </w:p>
    <w:p w14:paraId="4F621206" w14:textId="77777777" w:rsidR="000479BE" w:rsidRPr="000479BE" w:rsidRDefault="000479BE" w:rsidP="000479BE">
      <w:pPr>
        <w:pStyle w:val="NoSpacing"/>
        <w:numPr>
          <w:ilvl w:val="1"/>
          <w:numId w:val="485"/>
        </w:numPr>
      </w:pPr>
      <w:r w:rsidRPr="000479BE">
        <w:t>Investigate any suspicious activities detected by the PAM solution.</w:t>
      </w:r>
    </w:p>
    <w:p w14:paraId="005A4980" w14:textId="77777777" w:rsidR="000479BE" w:rsidRPr="000479BE" w:rsidRDefault="000479BE" w:rsidP="000479BE">
      <w:pPr>
        <w:pStyle w:val="NoSpacing"/>
        <w:numPr>
          <w:ilvl w:val="1"/>
          <w:numId w:val="485"/>
        </w:numPr>
      </w:pPr>
      <w:r w:rsidRPr="000479BE">
        <w:t>Collaborate with other departments to ensure the effective implementation of PAM policies.</w:t>
      </w:r>
    </w:p>
    <w:p w14:paraId="22C25465" w14:textId="77777777" w:rsidR="000479BE" w:rsidRPr="000479BE" w:rsidRDefault="000479BE" w:rsidP="000479BE">
      <w:pPr>
        <w:pStyle w:val="NoSpacing"/>
        <w:numPr>
          <w:ilvl w:val="0"/>
          <w:numId w:val="485"/>
        </w:numPr>
      </w:pPr>
      <w:r w:rsidRPr="000479BE">
        <w:rPr>
          <w:b/>
          <w:bCs/>
        </w:rPr>
        <w:t>System/Network Administrators:</w:t>
      </w:r>
    </w:p>
    <w:p w14:paraId="142C7692" w14:textId="77777777" w:rsidR="000479BE" w:rsidRPr="000479BE" w:rsidRDefault="000479BE" w:rsidP="000479BE">
      <w:pPr>
        <w:pStyle w:val="NoSpacing"/>
        <w:numPr>
          <w:ilvl w:val="1"/>
          <w:numId w:val="485"/>
        </w:numPr>
      </w:pPr>
      <w:r w:rsidRPr="000479BE">
        <w:t>Request privileged access through the PAM solution as needed.</w:t>
      </w:r>
    </w:p>
    <w:p w14:paraId="08CD72AB" w14:textId="77777777" w:rsidR="000479BE" w:rsidRPr="000479BE" w:rsidRDefault="000479BE" w:rsidP="000479BE">
      <w:pPr>
        <w:pStyle w:val="NoSpacing"/>
        <w:numPr>
          <w:ilvl w:val="1"/>
          <w:numId w:val="485"/>
        </w:numPr>
      </w:pPr>
      <w:r w:rsidRPr="000479BE">
        <w:t>Use privileged accounts in accordance with the organization’s policies.</w:t>
      </w:r>
    </w:p>
    <w:p w14:paraId="4CB4C35E" w14:textId="77777777" w:rsidR="000479BE" w:rsidRPr="000479BE" w:rsidRDefault="000479BE" w:rsidP="000479BE">
      <w:pPr>
        <w:pStyle w:val="NoSpacing"/>
        <w:numPr>
          <w:ilvl w:val="1"/>
          <w:numId w:val="485"/>
        </w:numPr>
      </w:pPr>
      <w:r w:rsidRPr="000479BE">
        <w:t>Report any issues or incidents related to privileged access.</w:t>
      </w:r>
    </w:p>
    <w:p w14:paraId="4DB7BE4C" w14:textId="77777777" w:rsidR="000479BE" w:rsidRPr="000479BE" w:rsidRDefault="000479BE" w:rsidP="000479BE">
      <w:pPr>
        <w:pStyle w:val="NoSpacing"/>
        <w:numPr>
          <w:ilvl w:val="0"/>
          <w:numId w:val="485"/>
        </w:numPr>
      </w:pPr>
      <w:r w:rsidRPr="000479BE">
        <w:rPr>
          <w:b/>
          <w:bCs/>
        </w:rPr>
        <w:t>Compliance Officer:</w:t>
      </w:r>
    </w:p>
    <w:p w14:paraId="1D0C3896" w14:textId="77777777" w:rsidR="000479BE" w:rsidRPr="000479BE" w:rsidRDefault="000479BE" w:rsidP="000479BE">
      <w:pPr>
        <w:pStyle w:val="NoSpacing"/>
        <w:numPr>
          <w:ilvl w:val="1"/>
          <w:numId w:val="485"/>
        </w:numPr>
      </w:pPr>
      <w:r w:rsidRPr="000479BE">
        <w:t>Ensure that the PAM processes comply with relevant regulatory requirements.</w:t>
      </w:r>
    </w:p>
    <w:p w14:paraId="78E39733" w14:textId="77777777" w:rsidR="000479BE" w:rsidRPr="000479BE" w:rsidRDefault="000479BE" w:rsidP="000479BE">
      <w:pPr>
        <w:pStyle w:val="NoSpacing"/>
        <w:numPr>
          <w:ilvl w:val="1"/>
          <w:numId w:val="485"/>
        </w:numPr>
      </w:pPr>
      <w:r w:rsidRPr="000479BE">
        <w:t>Review audit logs and reports generated by the PAM solution.</w:t>
      </w:r>
    </w:p>
    <w:p w14:paraId="4E2C6F05" w14:textId="77777777" w:rsidR="000479BE" w:rsidRPr="000479BE" w:rsidRDefault="000479BE" w:rsidP="000479BE">
      <w:pPr>
        <w:pStyle w:val="NoSpacing"/>
        <w:numPr>
          <w:ilvl w:val="1"/>
          <w:numId w:val="485"/>
        </w:numPr>
      </w:pPr>
      <w:r w:rsidRPr="000479BE">
        <w:t>Conduct periodic reviews of PAM policies and procedures.</w:t>
      </w:r>
    </w:p>
    <w:p w14:paraId="19ABF773" w14:textId="77777777" w:rsidR="000479BE" w:rsidRPr="000479BE" w:rsidRDefault="000479BE" w:rsidP="000479BE">
      <w:pPr>
        <w:pStyle w:val="NoSpacing"/>
        <w:rPr>
          <w:b/>
          <w:bCs/>
        </w:rPr>
      </w:pPr>
      <w:r w:rsidRPr="000479BE">
        <w:rPr>
          <w:b/>
          <w:bCs/>
        </w:rPr>
        <w:t>4. Procedures</w:t>
      </w:r>
    </w:p>
    <w:p w14:paraId="7540A814" w14:textId="77777777" w:rsidR="000479BE" w:rsidRPr="000479BE" w:rsidRDefault="000479BE" w:rsidP="000479BE">
      <w:pPr>
        <w:pStyle w:val="NoSpacing"/>
        <w:rPr>
          <w:b/>
          <w:bCs/>
        </w:rPr>
      </w:pPr>
      <w:r w:rsidRPr="000479BE">
        <w:rPr>
          <w:b/>
          <w:bCs/>
        </w:rPr>
        <w:t>4.1 Account Provisioning</w:t>
      </w:r>
    </w:p>
    <w:p w14:paraId="4C7CF509" w14:textId="77777777" w:rsidR="000479BE" w:rsidRPr="000479BE" w:rsidRDefault="000479BE" w:rsidP="000479BE">
      <w:pPr>
        <w:pStyle w:val="NoSpacing"/>
        <w:numPr>
          <w:ilvl w:val="0"/>
          <w:numId w:val="486"/>
        </w:numPr>
      </w:pPr>
      <w:r w:rsidRPr="000479BE">
        <w:rPr>
          <w:b/>
          <w:bCs/>
        </w:rPr>
        <w:t>Identification of Privileged Accounts:</w:t>
      </w:r>
    </w:p>
    <w:p w14:paraId="70D13827" w14:textId="77777777" w:rsidR="000479BE" w:rsidRPr="000479BE" w:rsidRDefault="000479BE" w:rsidP="000479BE">
      <w:pPr>
        <w:pStyle w:val="NoSpacing"/>
        <w:numPr>
          <w:ilvl w:val="1"/>
          <w:numId w:val="486"/>
        </w:numPr>
      </w:pPr>
      <w:r w:rsidRPr="000479BE">
        <w:lastRenderedPageBreak/>
        <w:t>Identify all accounts that require privileged access, including administrative accounts, service accounts, and application accounts.</w:t>
      </w:r>
    </w:p>
    <w:p w14:paraId="256420DD" w14:textId="77777777" w:rsidR="000479BE" w:rsidRPr="000479BE" w:rsidRDefault="000479BE" w:rsidP="000479BE">
      <w:pPr>
        <w:pStyle w:val="NoSpacing"/>
        <w:numPr>
          <w:ilvl w:val="0"/>
          <w:numId w:val="486"/>
        </w:numPr>
      </w:pPr>
      <w:r w:rsidRPr="000479BE">
        <w:rPr>
          <w:b/>
          <w:bCs/>
        </w:rPr>
        <w:t>Account Request and Approval:</w:t>
      </w:r>
    </w:p>
    <w:p w14:paraId="0D4D78F5" w14:textId="77777777" w:rsidR="000479BE" w:rsidRPr="000479BE" w:rsidRDefault="000479BE" w:rsidP="000479BE">
      <w:pPr>
        <w:pStyle w:val="NoSpacing"/>
        <w:numPr>
          <w:ilvl w:val="1"/>
          <w:numId w:val="486"/>
        </w:numPr>
      </w:pPr>
      <w:r w:rsidRPr="000479BE">
        <w:t>Privileged access requests must be submitted through the organization's access management system.</w:t>
      </w:r>
    </w:p>
    <w:p w14:paraId="70260B18" w14:textId="77777777" w:rsidR="000479BE" w:rsidRPr="000479BE" w:rsidRDefault="000479BE" w:rsidP="000479BE">
      <w:pPr>
        <w:pStyle w:val="NoSpacing"/>
        <w:numPr>
          <w:ilvl w:val="1"/>
          <w:numId w:val="486"/>
        </w:numPr>
      </w:pPr>
      <w:r w:rsidRPr="000479BE">
        <w:t>The request must include a justification for the access and the specific resources or systems that require privileged access.</w:t>
      </w:r>
    </w:p>
    <w:p w14:paraId="7E848B7B" w14:textId="77777777" w:rsidR="000479BE" w:rsidRPr="000479BE" w:rsidRDefault="000479BE" w:rsidP="000479BE">
      <w:pPr>
        <w:pStyle w:val="NoSpacing"/>
        <w:numPr>
          <w:ilvl w:val="1"/>
          <w:numId w:val="486"/>
        </w:numPr>
      </w:pPr>
      <w:r w:rsidRPr="000479BE">
        <w:t>All requests must be approved by the relevant manager and the PAM Administrator.</w:t>
      </w:r>
    </w:p>
    <w:p w14:paraId="3DE7DFF3" w14:textId="77777777" w:rsidR="000479BE" w:rsidRPr="000479BE" w:rsidRDefault="000479BE" w:rsidP="000479BE">
      <w:pPr>
        <w:pStyle w:val="NoSpacing"/>
        <w:numPr>
          <w:ilvl w:val="0"/>
          <w:numId w:val="486"/>
        </w:numPr>
      </w:pPr>
      <w:r w:rsidRPr="000479BE">
        <w:rPr>
          <w:b/>
          <w:bCs/>
        </w:rPr>
        <w:t>Account Creation:</w:t>
      </w:r>
    </w:p>
    <w:p w14:paraId="03874745" w14:textId="77777777" w:rsidR="000479BE" w:rsidRPr="000479BE" w:rsidRDefault="000479BE" w:rsidP="000479BE">
      <w:pPr>
        <w:pStyle w:val="NoSpacing"/>
        <w:numPr>
          <w:ilvl w:val="1"/>
          <w:numId w:val="486"/>
        </w:numPr>
      </w:pPr>
      <w:r w:rsidRPr="000479BE">
        <w:t>Once approved, the PAM Administrator creates the privileged account in the PAM solution.</w:t>
      </w:r>
    </w:p>
    <w:p w14:paraId="77C5DB4F" w14:textId="77777777" w:rsidR="000479BE" w:rsidRPr="000479BE" w:rsidRDefault="000479BE" w:rsidP="000479BE">
      <w:pPr>
        <w:pStyle w:val="NoSpacing"/>
        <w:numPr>
          <w:ilvl w:val="1"/>
          <w:numId w:val="486"/>
        </w:numPr>
      </w:pPr>
      <w:r w:rsidRPr="000479BE">
        <w:t>The account is configured with the minimum necessary privileges according to the principle of least privilege.</w:t>
      </w:r>
    </w:p>
    <w:p w14:paraId="7C7B5D35" w14:textId="77777777" w:rsidR="000479BE" w:rsidRPr="000479BE" w:rsidRDefault="000479BE" w:rsidP="000479BE">
      <w:pPr>
        <w:pStyle w:val="NoSpacing"/>
        <w:numPr>
          <w:ilvl w:val="0"/>
          <w:numId w:val="486"/>
        </w:numPr>
      </w:pPr>
      <w:r w:rsidRPr="000479BE">
        <w:rPr>
          <w:b/>
          <w:bCs/>
        </w:rPr>
        <w:t>Credential Management:</w:t>
      </w:r>
    </w:p>
    <w:p w14:paraId="23B3AFAB" w14:textId="77777777" w:rsidR="000479BE" w:rsidRPr="000479BE" w:rsidRDefault="000479BE" w:rsidP="000479BE">
      <w:pPr>
        <w:pStyle w:val="NoSpacing"/>
        <w:numPr>
          <w:ilvl w:val="1"/>
          <w:numId w:val="486"/>
        </w:numPr>
      </w:pPr>
      <w:r w:rsidRPr="000479BE">
        <w:t>Privileged credentials, such as passwords and SSH keys, are managed by the PAM solution.</w:t>
      </w:r>
    </w:p>
    <w:p w14:paraId="3F66FEE0" w14:textId="77777777" w:rsidR="000479BE" w:rsidRPr="000479BE" w:rsidRDefault="000479BE" w:rsidP="000479BE">
      <w:pPr>
        <w:pStyle w:val="NoSpacing"/>
        <w:numPr>
          <w:ilvl w:val="1"/>
          <w:numId w:val="486"/>
        </w:numPr>
      </w:pPr>
      <w:r w:rsidRPr="000479BE">
        <w:t>Credentials are stored securely within the PAM vault and are rotated regularly according to organizational policies.</w:t>
      </w:r>
    </w:p>
    <w:p w14:paraId="6D4CA35A" w14:textId="77777777" w:rsidR="000479BE" w:rsidRPr="000479BE" w:rsidRDefault="000479BE" w:rsidP="000479BE">
      <w:pPr>
        <w:pStyle w:val="NoSpacing"/>
        <w:rPr>
          <w:b/>
          <w:bCs/>
        </w:rPr>
      </w:pPr>
      <w:r w:rsidRPr="000479BE">
        <w:rPr>
          <w:b/>
          <w:bCs/>
        </w:rPr>
        <w:t>4.2 Access Control</w:t>
      </w:r>
    </w:p>
    <w:p w14:paraId="30239494" w14:textId="77777777" w:rsidR="000479BE" w:rsidRPr="000479BE" w:rsidRDefault="000479BE" w:rsidP="000479BE">
      <w:pPr>
        <w:pStyle w:val="NoSpacing"/>
        <w:numPr>
          <w:ilvl w:val="0"/>
          <w:numId w:val="487"/>
        </w:numPr>
      </w:pPr>
      <w:r w:rsidRPr="000479BE">
        <w:rPr>
          <w:b/>
          <w:bCs/>
        </w:rPr>
        <w:t>Role-Based Access Control (RBAC):</w:t>
      </w:r>
    </w:p>
    <w:p w14:paraId="6007C65C" w14:textId="77777777" w:rsidR="000479BE" w:rsidRPr="000479BE" w:rsidRDefault="000479BE" w:rsidP="000479BE">
      <w:pPr>
        <w:pStyle w:val="NoSpacing"/>
        <w:numPr>
          <w:ilvl w:val="1"/>
          <w:numId w:val="487"/>
        </w:numPr>
      </w:pPr>
      <w:r w:rsidRPr="000479BE">
        <w:t>Access to privileged accounts is controlled based on roles. Each role is assigned specific access rights based on the user’s job function.</w:t>
      </w:r>
    </w:p>
    <w:p w14:paraId="25519409" w14:textId="77777777" w:rsidR="000479BE" w:rsidRPr="000479BE" w:rsidRDefault="000479BE" w:rsidP="000479BE">
      <w:pPr>
        <w:pStyle w:val="NoSpacing"/>
        <w:numPr>
          <w:ilvl w:val="1"/>
          <w:numId w:val="487"/>
        </w:numPr>
      </w:pPr>
      <w:r w:rsidRPr="000479BE">
        <w:t>Access rights are regularly reviewed and updated as necessary.</w:t>
      </w:r>
    </w:p>
    <w:p w14:paraId="45A8E43A" w14:textId="77777777" w:rsidR="000479BE" w:rsidRPr="000479BE" w:rsidRDefault="000479BE" w:rsidP="000479BE">
      <w:pPr>
        <w:pStyle w:val="NoSpacing"/>
        <w:numPr>
          <w:ilvl w:val="0"/>
          <w:numId w:val="487"/>
        </w:numPr>
      </w:pPr>
      <w:r w:rsidRPr="000479BE">
        <w:rPr>
          <w:b/>
          <w:bCs/>
        </w:rPr>
        <w:t>Just-In-Time (JIT) Access:</w:t>
      </w:r>
    </w:p>
    <w:p w14:paraId="7B485F6E" w14:textId="77777777" w:rsidR="000479BE" w:rsidRPr="000479BE" w:rsidRDefault="000479BE" w:rsidP="000479BE">
      <w:pPr>
        <w:pStyle w:val="NoSpacing"/>
        <w:numPr>
          <w:ilvl w:val="1"/>
          <w:numId w:val="487"/>
        </w:numPr>
      </w:pPr>
      <w:r w:rsidRPr="000479BE">
        <w:t>Implement JIT access to grant temporary privileged access only when required.</w:t>
      </w:r>
    </w:p>
    <w:p w14:paraId="2282016A" w14:textId="77777777" w:rsidR="000479BE" w:rsidRPr="000479BE" w:rsidRDefault="000479BE" w:rsidP="000479BE">
      <w:pPr>
        <w:pStyle w:val="NoSpacing"/>
        <w:numPr>
          <w:ilvl w:val="1"/>
          <w:numId w:val="487"/>
        </w:numPr>
      </w:pPr>
      <w:r w:rsidRPr="000479BE">
        <w:t>JIT access requests must be logged and approved by the PAM Administrator before access is granted.</w:t>
      </w:r>
    </w:p>
    <w:p w14:paraId="707CFC1F" w14:textId="77777777" w:rsidR="000479BE" w:rsidRPr="000479BE" w:rsidRDefault="000479BE" w:rsidP="000479BE">
      <w:pPr>
        <w:pStyle w:val="NoSpacing"/>
        <w:numPr>
          <w:ilvl w:val="0"/>
          <w:numId w:val="487"/>
        </w:numPr>
      </w:pPr>
      <w:r w:rsidRPr="000479BE">
        <w:rPr>
          <w:b/>
          <w:bCs/>
        </w:rPr>
        <w:t>Multi-Factor Authentication (MFA):</w:t>
      </w:r>
    </w:p>
    <w:p w14:paraId="05E12F72" w14:textId="77777777" w:rsidR="000479BE" w:rsidRPr="000479BE" w:rsidRDefault="000479BE" w:rsidP="000479BE">
      <w:pPr>
        <w:pStyle w:val="NoSpacing"/>
        <w:numPr>
          <w:ilvl w:val="1"/>
          <w:numId w:val="487"/>
        </w:numPr>
      </w:pPr>
      <w:r w:rsidRPr="000479BE">
        <w:t>Enforce MFA for all privileged access to ensure that only authorized users can access privileged accounts.</w:t>
      </w:r>
    </w:p>
    <w:p w14:paraId="2AE5D765" w14:textId="77777777" w:rsidR="000479BE" w:rsidRPr="000479BE" w:rsidRDefault="000479BE" w:rsidP="000479BE">
      <w:pPr>
        <w:pStyle w:val="NoSpacing"/>
        <w:rPr>
          <w:b/>
          <w:bCs/>
        </w:rPr>
      </w:pPr>
      <w:r w:rsidRPr="000479BE">
        <w:rPr>
          <w:b/>
          <w:bCs/>
        </w:rPr>
        <w:t>4.3 Session Management and Monitoring</w:t>
      </w:r>
    </w:p>
    <w:p w14:paraId="4E851342" w14:textId="77777777" w:rsidR="000479BE" w:rsidRPr="000479BE" w:rsidRDefault="000479BE" w:rsidP="000479BE">
      <w:pPr>
        <w:pStyle w:val="NoSpacing"/>
        <w:numPr>
          <w:ilvl w:val="0"/>
          <w:numId w:val="488"/>
        </w:numPr>
      </w:pPr>
      <w:r w:rsidRPr="000479BE">
        <w:rPr>
          <w:b/>
          <w:bCs/>
        </w:rPr>
        <w:t>Session Initiation:</w:t>
      </w:r>
    </w:p>
    <w:p w14:paraId="6240B573" w14:textId="77777777" w:rsidR="000479BE" w:rsidRPr="000479BE" w:rsidRDefault="000479BE" w:rsidP="000479BE">
      <w:pPr>
        <w:pStyle w:val="NoSpacing"/>
        <w:numPr>
          <w:ilvl w:val="1"/>
          <w:numId w:val="488"/>
        </w:numPr>
      </w:pPr>
      <w:r w:rsidRPr="000479BE">
        <w:t>All privileged sessions must be initiated through the PAM solution.</w:t>
      </w:r>
    </w:p>
    <w:p w14:paraId="677DDAE3" w14:textId="77777777" w:rsidR="000479BE" w:rsidRPr="000479BE" w:rsidRDefault="000479BE" w:rsidP="000479BE">
      <w:pPr>
        <w:pStyle w:val="NoSpacing"/>
        <w:numPr>
          <w:ilvl w:val="1"/>
          <w:numId w:val="488"/>
        </w:numPr>
      </w:pPr>
      <w:r w:rsidRPr="000479BE">
        <w:t>Users must authenticate themselves through the PAM solution to gain access to the target system.</w:t>
      </w:r>
    </w:p>
    <w:p w14:paraId="624315B2" w14:textId="77777777" w:rsidR="000479BE" w:rsidRPr="000479BE" w:rsidRDefault="000479BE" w:rsidP="000479BE">
      <w:pPr>
        <w:pStyle w:val="NoSpacing"/>
        <w:numPr>
          <w:ilvl w:val="0"/>
          <w:numId w:val="488"/>
        </w:numPr>
      </w:pPr>
      <w:r w:rsidRPr="000479BE">
        <w:rPr>
          <w:b/>
          <w:bCs/>
        </w:rPr>
        <w:t>Session Monitoring:</w:t>
      </w:r>
    </w:p>
    <w:p w14:paraId="42A448B2" w14:textId="77777777" w:rsidR="000479BE" w:rsidRPr="000479BE" w:rsidRDefault="000479BE" w:rsidP="000479BE">
      <w:pPr>
        <w:pStyle w:val="NoSpacing"/>
        <w:numPr>
          <w:ilvl w:val="1"/>
          <w:numId w:val="488"/>
        </w:numPr>
      </w:pPr>
      <w:r w:rsidRPr="000479BE">
        <w:t>The PAM solution must monitor and record all privileged sessions, including keystrokes, commands, and actions performed during the session.</w:t>
      </w:r>
    </w:p>
    <w:p w14:paraId="3385B83F" w14:textId="77777777" w:rsidR="000479BE" w:rsidRPr="000479BE" w:rsidRDefault="000479BE" w:rsidP="000479BE">
      <w:pPr>
        <w:pStyle w:val="NoSpacing"/>
        <w:numPr>
          <w:ilvl w:val="1"/>
          <w:numId w:val="488"/>
        </w:numPr>
      </w:pPr>
      <w:r w:rsidRPr="000479BE">
        <w:t>Real-time alerts must be configured to notify the IT Security Team of any suspicious activities during privileged sessions.</w:t>
      </w:r>
    </w:p>
    <w:p w14:paraId="2BFA0BB9" w14:textId="77777777" w:rsidR="000479BE" w:rsidRPr="000479BE" w:rsidRDefault="000479BE" w:rsidP="000479BE">
      <w:pPr>
        <w:pStyle w:val="NoSpacing"/>
        <w:numPr>
          <w:ilvl w:val="0"/>
          <w:numId w:val="488"/>
        </w:numPr>
      </w:pPr>
      <w:r w:rsidRPr="000479BE">
        <w:rPr>
          <w:b/>
          <w:bCs/>
        </w:rPr>
        <w:t>Session Termination:</w:t>
      </w:r>
    </w:p>
    <w:p w14:paraId="32A092F2" w14:textId="77777777" w:rsidR="000479BE" w:rsidRPr="000479BE" w:rsidRDefault="000479BE" w:rsidP="000479BE">
      <w:pPr>
        <w:pStyle w:val="NoSpacing"/>
        <w:numPr>
          <w:ilvl w:val="1"/>
          <w:numId w:val="488"/>
        </w:numPr>
      </w:pPr>
      <w:r w:rsidRPr="000479BE">
        <w:t>Privileged sessions must be terminated immediately after the required tasks are completed.</w:t>
      </w:r>
    </w:p>
    <w:p w14:paraId="5532267A" w14:textId="77777777" w:rsidR="000479BE" w:rsidRPr="000479BE" w:rsidRDefault="000479BE" w:rsidP="000479BE">
      <w:pPr>
        <w:pStyle w:val="NoSpacing"/>
        <w:numPr>
          <w:ilvl w:val="1"/>
          <w:numId w:val="488"/>
        </w:numPr>
      </w:pPr>
      <w:r w:rsidRPr="000479BE">
        <w:t>Automatic session timeouts must be enforced to prevent unauthorized use of idle sessions.</w:t>
      </w:r>
    </w:p>
    <w:p w14:paraId="7FFB0AFB" w14:textId="77777777" w:rsidR="000479BE" w:rsidRPr="000479BE" w:rsidRDefault="000479BE" w:rsidP="000479BE">
      <w:pPr>
        <w:pStyle w:val="NoSpacing"/>
        <w:rPr>
          <w:b/>
          <w:bCs/>
        </w:rPr>
      </w:pPr>
      <w:r w:rsidRPr="000479BE">
        <w:rPr>
          <w:b/>
          <w:bCs/>
        </w:rPr>
        <w:t>4.4 Auditing and Reporting</w:t>
      </w:r>
    </w:p>
    <w:p w14:paraId="5CE13844" w14:textId="77777777" w:rsidR="000479BE" w:rsidRPr="000479BE" w:rsidRDefault="000479BE" w:rsidP="000479BE">
      <w:pPr>
        <w:pStyle w:val="NoSpacing"/>
        <w:numPr>
          <w:ilvl w:val="0"/>
          <w:numId w:val="489"/>
        </w:numPr>
      </w:pPr>
      <w:r w:rsidRPr="000479BE">
        <w:rPr>
          <w:b/>
          <w:bCs/>
        </w:rPr>
        <w:t>Log Collection:</w:t>
      </w:r>
    </w:p>
    <w:p w14:paraId="473876EC" w14:textId="77777777" w:rsidR="000479BE" w:rsidRPr="000479BE" w:rsidRDefault="000479BE" w:rsidP="000479BE">
      <w:pPr>
        <w:pStyle w:val="NoSpacing"/>
        <w:numPr>
          <w:ilvl w:val="1"/>
          <w:numId w:val="489"/>
        </w:numPr>
      </w:pPr>
      <w:r w:rsidRPr="000479BE">
        <w:t>The PAM solution must collect logs of all privileged access activities, including login attempts, session initiations, and changes to privileged accounts.</w:t>
      </w:r>
    </w:p>
    <w:p w14:paraId="5C371CFD" w14:textId="77777777" w:rsidR="000479BE" w:rsidRPr="000479BE" w:rsidRDefault="000479BE" w:rsidP="000479BE">
      <w:pPr>
        <w:pStyle w:val="NoSpacing"/>
        <w:numPr>
          <w:ilvl w:val="1"/>
          <w:numId w:val="489"/>
        </w:numPr>
      </w:pPr>
      <w:r w:rsidRPr="000479BE">
        <w:t>Logs must be stored securely and protected from unauthorized access.</w:t>
      </w:r>
    </w:p>
    <w:p w14:paraId="49600D45" w14:textId="77777777" w:rsidR="000479BE" w:rsidRPr="000479BE" w:rsidRDefault="000479BE" w:rsidP="000479BE">
      <w:pPr>
        <w:pStyle w:val="NoSpacing"/>
        <w:numPr>
          <w:ilvl w:val="0"/>
          <w:numId w:val="489"/>
        </w:numPr>
      </w:pPr>
      <w:r w:rsidRPr="000479BE">
        <w:rPr>
          <w:b/>
          <w:bCs/>
        </w:rPr>
        <w:t>Regular Audits:</w:t>
      </w:r>
    </w:p>
    <w:p w14:paraId="04E9F779" w14:textId="77777777" w:rsidR="000479BE" w:rsidRPr="000479BE" w:rsidRDefault="000479BE" w:rsidP="000479BE">
      <w:pPr>
        <w:pStyle w:val="NoSpacing"/>
        <w:numPr>
          <w:ilvl w:val="1"/>
          <w:numId w:val="489"/>
        </w:numPr>
      </w:pPr>
      <w:r w:rsidRPr="000479BE">
        <w:t>The PAM Administrator must conduct regular audits of privileged access to ensure compliance with organizational policies.</w:t>
      </w:r>
    </w:p>
    <w:p w14:paraId="1EC7838C" w14:textId="77777777" w:rsidR="000479BE" w:rsidRPr="000479BE" w:rsidRDefault="000479BE" w:rsidP="000479BE">
      <w:pPr>
        <w:pStyle w:val="NoSpacing"/>
        <w:numPr>
          <w:ilvl w:val="1"/>
          <w:numId w:val="489"/>
        </w:numPr>
      </w:pPr>
      <w:r w:rsidRPr="000479BE">
        <w:t>Audit logs should be reviewed for any anomalies or signs of unauthorized access.</w:t>
      </w:r>
    </w:p>
    <w:p w14:paraId="670E5A3D" w14:textId="77777777" w:rsidR="000479BE" w:rsidRPr="000479BE" w:rsidRDefault="000479BE" w:rsidP="000479BE">
      <w:pPr>
        <w:pStyle w:val="NoSpacing"/>
        <w:numPr>
          <w:ilvl w:val="0"/>
          <w:numId w:val="489"/>
        </w:numPr>
      </w:pPr>
      <w:r w:rsidRPr="000479BE">
        <w:rPr>
          <w:b/>
          <w:bCs/>
        </w:rPr>
        <w:t>Reporting:</w:t>
      </w:r>
    </w:p>
    <w:p w14:paraId="2CA8C1D5" w14:textId="77777777" w:rsidR="000479BE" w:rsidRPr="000479BE" w:rsidRDefault="000479BE" w:rsidP="000479BE">
      <w:pPr>
        <w:pStyle w:val="NoSpacing"/>
        <w:numPr>
          <w:ilvl w:val="1"/>
          <w:numId w:val="489"/>
        </w:numPr>
      </w:pPr>
      <w:r w:rsidRPr="000479BE">
        <w:t>Generate regular reports on privileged access activities, including successful and failed login attempts, changes to privileged accounts, and any security incidents.</w:t>
      </w:r>
    </w:p>
    <w:p w14:paraId="6120E2E4" w14:textId="77777777" w:rsidR="000479BE" w:rsidRPr="000479BE" w:rsidRDefault="000479BE" w:rsidP="000479BE">
      <w:pPr>
        <w:pStyle w:val="NoSpacing"/>
        <w:numPr>
          <w:ilvl w:val="1"/>
          <w:numId w:val="489"/>
        </w:numPr>
      </w:pPr>
      <w:r w:rsidRPr="000479BE">
        <w:t>Reports should be reviewed by the IT Security Team and Compliance Officer to identify areas for improvement.</w:t>
      </w:r>
    </w:p>
    <w:p w14:paraId="45AD2EDA" w14:textId="77777777" w:rsidR="000479BE" w:rsidRPr="000479BE" w:rsidRDefault="000479BE" w:rsidP="000479BE">
      <w:pPr>
        <w:pStyle w:val="NoSpacing"/>
        <w:numPr>
          <w:ilvl w:val="0"/>
          <w:numId w:val="489"/>
        </w:numPr>
      </w:pPr>
      <w:r w:rsidRPr="000479BE">
        <w:rPr>
          <w:b/>
          <w:bCs/>
        </w:rPr>
        <w:t>Incident Response:</w:t>
      </w:r>
    </w:p>
    <w:p w14:paraId="1FEB3BDC" w14:textId="77777777" w:rsidR="000479BE" w:rsidRPr="000479BE" w:rsidRDefault="000479BE" w:rsidP="000479BE">
      <w:pPr>
        <w:pStyle w:val="NoSpacing"/>
        <w:numPr>
          <w:ilvl w:val="1"/>
          <w:numId w:val="489"/>
        </w:numPr>
      </w:pPr>
      <w:r w:rsidRPr="000479BE">
        <w:lastRenderedPageBreak/>
        <w:t>In the event of a security incident involving privileged access, the IT Security Team must follow the incident response plan to contain, investigate, and remediate the issue.</w:t>
      </w:r>
    </w:p>
    <w:p w14:paraId="1E643885" w14:textId="77777777" w:rsidR="000479BE" w:rsidRPr="000479BE" w:rsidRDefault="000479BE" w:rsidP="000479BE">
      <w:pPr>
        <w:pStyle w:val="NoSpacing"/>
        <w:numPr>
          <w:ilvl w:val="1"/>
          <w:numId w:val="489"/>
        </w:numPr>
      </w:pPr>
      <w:r w:rsidRPr="000479BE">
        <w:t>All incidents must be documented and reported to the relevant stakeholders.</w:t>
      </w:r>
    </w:p>
    <w:p w14:paraId="05D918BE" w14:textId="77777777" w:rsidR="000479BE" w:rsidRPr="000479BE" w:rsidRDefault="000479BE" w:rsidP="000479BE">
      <w:pPr>
        <w:pStyle w:val="NoSpacing"/>
        <w:rPr>
          <w:b/>
          <w:bCs/>
        </w:rPr>
      </w:pPr>
      <w:r w:rsidRPr="000479BE">
        <w:rPr>
          <w:b/>
          <w:bCs/>
        </w:rPr>
        <w:t>4.5 Continuous Improvement</w:t>
      </w:r>
    </w:p>
    <w:p w14:paraId="7496DD01" w14:textId="77777777" w:rsidR="000479BE" w:rsidRPr="000479BE" w:rsidRDefault="000479BE" w:rsidP="000479BE">
      <w:pPr>
        <w:pStyle w:val="NoSpacing"/>
        <w:numPr>
          <w:ilvl w:val="0"/>
          <w:numId w:val="490"/>
        </w:numPr>
      </w:pPr>
      <w:r w:rsidRPr="000479BE">
        <w:rPr>
          <w:b/>
          <w:bCs/>
        </w:rPr>
        <w:t>Policy Review:</w:t>
      </w:r>
    </w:p>
    <w:p w14:paraId="5AA9611A" w14:textId="77777777" w:rsidR="000479BE" w:rsidRPr="000479BE" w:rsidRDefault="000479BE" w:rsidP="000479BE">
      <w:pPr>
        <w:pStyle w:val="NoSpacing"/>
        <w:numPr>
          <w:ilvl w:val="1"/>
          <w:numId w:val="490"/>
        </w:numPr>
      </w:pPr>
      <w:r w:rsidRPr="000479BE">
        <w:t>PAM policies and procedures must be reviewed and updated regularly to reflect changes in the organization’s security posture and regulatory requirements.</w:t>
      </w:r>
    </w:p>
    <w:p w14:paraId="2EFF1875" w14:textId="77777777" w:rsidR="000479BE" w:rsidRPr="000479BE" w:rsidRDefault="000479BE" w:rsidP="000479BE">
      <w:pPr>
        <w:pStyle w:val="NoSpacing"/>
        <w:numPr>
          <w:ilvl w:val="0"/>
          <w:numId w:val="490"/>
        </w:numPr>
      </w:pPr>
      <w:r w:rsidRPr="000479BE">
        <w:rPr>
          <w:b/>
          <w:bCs/>
        </w:rPr>
        <w:t>Training and Awareness:</w:t>
      </w:r>
    </w:p>
    <w:p w14:paraId="0B5A1D92" w14:textId="77777777" w:rsidR="000479BE" w:rsidRPr="000479BE" w:rsidRDefault="000479BE" w:rsidP="000479BE">
      <w:pPr>
        <w:pStyle w:val="NoSpacing"/>
        <w:numPr>
          <w:ilvl w:val="1"/>
          <w:numId w:val="490"/>
        </w:numPr>
      </w:pPr>
      <w:r w:rsidRPr="000479BE">
        <w:t>Conduct regular training sessions for privileged users and administrators on the use of the PAM solution and the importance of securing privileged access.</w:t>
      </w:r>
    </w:p>
    <w:p w14:paraId="1B2D0E15" w14:textId="77777777" w:rsidR="000479BE" w:rsidRPr="000479BE" w:rsidRDefault="000479BE" w:rsidP="000479BE">
      <w:pPr>
        <w:pStyle w:val="NoSpacing"/>
        <w:numPr>
          <w:ilvl w:val="1"/>
          <w:numId w:val="490"/>
        </w:numPr>
      </w:pPr>
      <w:r w:rsidRPr="000479BE">
        <w:t>Ensure that all users are aware of the latest security practices and threats related to privileged access.</w:t>
      </w:r>
    </w:p>
    <w:p w14:paraId="2A81FD45" w14:textId="77777777" w:rsidR="000479BE" w:rsidRPr="000479BE" w:rsidRDefault="000479BE" w:rsidP="000479BE">
      <w:pPr>
        <w:pStyle w:val="NoSpacing"/>
        <w:numPr>
          <w:ilvl w:val="0"/>
          <w:numId w:val="490"/>
        </w:numPr>
      </w:pPr>
      <w:r w:rsidRPr="000479BE">
        <w:rPr>
          <w:b/>
          <w:bCs/>
        </w:rPr>
        <w:t>Technology Updates:</w:t>
      </w:r>
    </w:p>
    <w:p w14:paraId="57DDF809" w14:textId="77777777" w:rsidR="000479BE" w:rsidRPr="000479BE" w:rsidRDefault="000479BE" w:rsidP="000479BE">
      <w:pPr>
        <w:pStyle w:val="NoSpacing"/>
        <w:numPr>
          <w:ilvl w:val="1"/>
          <w:numId w:val="490"/>
        </w:numPr>
      </w:pPr>
      <w:r w:rsidRPr="000479BE">
        <w:t>The PAM solution must be kept up-to-date with the latest security patches and features.</w:t>
      </w:r>
    </w:p>
    <w:p w14:paraId="79816568" w14:textId="77777777" w:rsidR="000479BE" w:rsidRPr="000479BE" w:rsidRDefault="000479BE" w:rsidP="000479BE">
      <w:pPr>
        <w:pStyle w:val="NoSpacing"/>
        <w:numPr>
          <w:ilvl w:val="1"/>
          <w:numId w:val="490"/>
        </w:numPr>
      </w:pPr>
      <w:r w:rsidRPr="000479BE">
        <w:t>Evaluate and adopt new PAM technologies and practices as they become available to enhance the organization’s security posture.</w:t>
      </w:r>
    </w:p>
    <w:p w14:paraId="741C3573" w14:textId="77777777" w:rsidR="000479BE" w:rsidRPr="000479BE" w:rsidRDefault="000479BE" w:rsidP="000479BE">
      <w:pPr>
        <w:pStyle w:val="NoSpacing"/>
        <w:rPr>
          <w:b/>
          <w:bCs/>
        </w:rPr>
      </w:pPr>
      <w:r w:rsidRPr="000479BE">
        <w:rPr>
          <w:b/>
          <w:bCs/>
        </w:rPr>
        <w:t>5. Compliance and Governance</w:t>
      </w:r>
    </w:p>
    <w:p w14:paraId="793B618E" w14:textId="77777777" w:rsidR="000479BE" w:rsidRPr="000479BE" w:rsidRDefault="000479BE" w:rsidP="000479BE">
      <w:pPr>
        <w:pStyle w:val="NoSpacing"/>
      </w:pPr>
      <w:r w:rsidRPr="000479BE">
        <w:t>Ensure that the implementation and operation of the PAM solution comply with organizational policies, industry standards (e.g., ISO 27001, NIST), and regulatory requirements (e.g., GDPR, HIPAA, PCI-DSS). Regular audits and reviews must be conducted to ensure ongoing compliance.</w:t>
      </w:r>
    </w:p>
    <w:p w14:paraId="761A6A43" w14:textId="77777777" w:rsidR="000479BE" w:rsidRPr="000479BE" w:rsidRDefault="000479BE" w:rsidP="000479BE">
      <w:pPr>
        <w:pStyle w:val="NoSpacing"/>
        <w:rPr>
          <w:b/>
          <w:bCs/>
        </w:rPr>
      </w:pPr>
      <w:r w:rsidRPr="000479BE">
        <w:rPr>
          <w:b/>
          <w:bCs/>
        </w:rPr>
        <w:t>6. Exceptions</w:t>
      </w:r>
    </w:p>
    <w:p w14:paraId="6E6B78E9" w14:textId="77777777" w:rsidR="000479BE" w:rsidRPr="000479BE" w:rsidRDefault="000479BE" w:rsidP="000479BE">
      <w:pPr>
        <w:pStyle w:val="NoSpacing"/>
      </w:pPr>
      <w:r w:rsidRPr="000479BE">
        <w:t>Any exceptions to this SOP must be documented, justified, and approved by the PAM Administrator and the Compliance Officer. Exceptions should be reviewed periodically to determine if they are still necessary.</w:t>
      </w:r>
    </w:p>
    <w:p w14:paraId="2C0A6421" w14:textId="77777777" w:rsidR="000479BE" w:rsidRPr="000479BE" w:rsidRDefault="000479BE" w:rsidP="000479BE">
      <w:pPr>
        <w:pStyle w:val="NoSpacing"/>
        <w:rPr>
          <w:b/>
          <w:bCs/>
        </w:rPr>
      </w:pPr>
      <w:r w:rsidRPr="000479BE">
        <w:rPr>
          <w:b/>
          <w:bCs/>
        </w:rPr>
        <w:t>7. References</w:t>
      </w:r>
    </w:p>
    <w:p w14:paraId="25B0059B" w14:textId="77777777" w:rsidR="000479BE" w:rsidRPr="000479BE" w:rsidRDefault="000479BE" w:rsidP="000479BE">
      <w:pPr>
        <w:pStyle w:val="NoSpacing"/>
        <w:numPr>
          <w:ilvl w:val="0"/>
          <w:numId w:val="491"/>
        </w:numPr>
      </w:pPr>
      <w:r w:rsidRPr="000479BE">
        <w:rPr>
          <w:b/>
          <w:bCs/>
        </w:rPr>
        <w:t>PAM Vendor Documentation:</w:t>
      </w:r>
      <w:r w:rsidRPr="000479BE">
        <w:t xml:space="preserve"> [Insert links to relevant PAM vendor documentation and guides]</w:t>
      </w:r>
    </w:p>
    <w:p w14:paraId="6CD3C6F3" w14:textId="77777777" w:rsidR="000479BE" w:rsidRPr="000479BE" w:rsidRDefault="000479BE" w:rsidP="000479BE">
      <w:pPr>
        <w:pStyle w:val="NoSpacing"/>
        <w:numPr>
          <w:ilvl w:val="0"/>
          <w:numId w:val="491"/>
        </w:numPr>
      </w:pPr>
      <w:r w:rsidRPr="000479BE">
        <w:rPr>
          <w:b/>
          <w:bCs/>
        </w:rPr>
        <w:t>Organizational Security Policies:</w:t>
      </w:r>
      <w:r w:rsidRPr="000479BE">
        <w:t xml:space="preserve"> [Insert links to internal security policies]</w:t>
      </w:r>
    </w:p>
    <w:p w14:paraId="13844899" w14:textId="77777777" w:rsidR="000479BE" w:rsidRPr="000479BE" w:rsidRDefault="000479BE" w:rsidP="000479BE">
      <w:pPr>
        <w:pStyle w:val="NoSpacing"/>
        <w:numPr>
          <w:ilvl w:val="0"/>
          <w:numId w:val="491"/>
        </w:numPr>
      </w:pPr>
      <w:r w:rsidRPr="000479BE">
        <w:rPr>
          <w:b/>
          <w:bCs/>
        </w:rPr>
        <w:t>Regulatory Requirements:</w:t>
      </w:r>
      <w:r w:rsidRPr="000479BE">
        <w:t xml:space="preserve"> [Insert references to applicable laws and regulations]</w:t>
      </w:r>
    </w:p>
    <w:p w14:paraId="54E1D3D9" w14:textId="77777777" w:rsidR="000479BE" w:rsidRPr="000479BE" w:rsidRDefault="000479BE" w:rsidP="000479BE">
      <w:pPr>
        <w:pStyle w:val="NoSpacing"/>
        <w:rPr>
          <w:b/>
          <w:bCs/>
        </w:rPr>
      </w:pPr>
      <w:r w:rsidRPr="000479BE">
        <w:rPr>
          <w:b/>
          <w:bCs/>
        </w:rPr>
        <w:t>8. Review and Approval</w:t>
      </w:r>
    </w:p>
    <w:p w14:paraId="7689037F" w14:textId="77777777" w:rsidR="000479BE" w:rsidRPr="000479BE" w:rsidRDefault="000479BE" w:rsidP="000479BE">
      <w:pPr>
        <w:pStyle w:val="NoSpacing"/>
      </w:pPr>
      <w:r w:rsidRPr="000479BE">
        <w:t>This SOP must be reviewed and approved by the IT Security Team, Compliance Officer, and senior management. The SOP should be reviewed at least annually or whenever there are significant changes to the PAM solution or the organization’s security posture.</w:t>
      </w:r>
    </w:p>
    <w:p w14:paraId="01580CE9" w14:textId="77777777" w:rsidR="000479BE" w:rsidRPr="000479BE" w:rsidRDefault="000479BE" w:rsidP="000479BE">
      <w:pPr>
        <w:pStyle w:val="NoSpacing"/>
      </w:pPr>
      <w:r w:rsidRPr="000479BE">
        <w:pict w14:anchorId="5DB4F0CC">
          <v:rect id="_x0000_i1138" style="width:0;height:1.5pt" o:hralign="center" o:hrstd="t" o:hr="t" fillcolor="#a0a0a0" stroked="f"/>
        </w:pict>
      </w:r>
    </w:p>
    <w:p w14:paraId="29F3FE2B" w14:textId="77777777" w:rsidR="000479BE" w:rsidRPr="000479BE" w:rsidRDefault="000479BE" w:rsidP="000479BE">
      <w:pPr>
        <w:pStyle w:val="NoSpacing"/>
      </w:pPr>
      <w:r w:rsidRPr="000479BE">
        <w:t>This SOP provides a comprehensive framework for managing privileged access using a PAM solution, ensuring that privileged accounts are used securely and in compliance with organizational policies.</w:t>
      </w:r>
    </w:p>
    <w:p w14:paraId="106A81F4" w14:textId="77777777" w:rsidR="000479BE" w:rsidRPr="000479BE" w:rsidRDefault="000479BE" w:rsidP="000479BE">
      <w:pPr>
        <w:pStyle w:val="NoSpacing"/>
      </w:pPr>
      <w:r w:rsidRPr="000479BE">
        <w:t>4o</w:t>
      </w:r>
    </w:p>
    <w:p w14:paraId="610833CF" w14:textId="77777777" w:rsidR="000479BE" w:rsidRPr="000479BE" w:rsidRDefault="000479BE" w:rsidP="000479BE">
      <w:pPr>
        <w:pStyle w:val="NoSpacing"/>
        <w:rPr>
          <w:b/>
          <w:bCs/>
        </w:rPr>
      </w:pPr>
      <w:r w:rsidRPr="000479BE">
        <w:rPr>
          <w:b/>
          <w:bCs/>
        </w:rPr>
        <w:t>You said:</w:t>
      </w:r>
    </w:p>
    <w:p w14:paraId="12B87D4E" w14:textId="77777777" w:rsidR="000479BE" w:rsidRPr="000479BE" w:rsidRDefault="000479BE" w:rsidP="000479BE">
      <w:pPr>
        <w:pStyle w:val="NoSpacing"/>
      </w:pPr>
      <w:r w:rsidRPr="000479BE">
        <w:t>guide step by step PAM solution</w:t>
      </w:r>
    </w:p>
    <w:p w14:paraId="4AABE71C" w14:textId="77777777" w:rsidR="000479BE" w:rsidRPr="000479BE" w:rsidRDefault="000479BE" w:rsidP="000479BE">
      <w:pPr>
        <w:pStyle w:val="NoSpacing"/>
        <w:rPr>
          <w:b/>
          <w:bCs/>
        </w:rPr>
      </w:pPr>
      <w:r w:rsidRPr="000479BE">
        <w:rPr>
          <w:b/>
          <w:bCs/>
        </w:rPr>
        <w:t>ChatGPT said:</w:t>
      </w:r>
    </w:p>
    <w:p w14:paraId="3FCE0BD7" w14:textId="77777777" w:rsidR="000479BE" w:rsidRPr="000479BE" w:rsidRDefault="000479BE" w:rsidP="000479BE">
      <w:pPr>
        <w:pStyle w:val="NoSpacing"/>
      </w:pPr>
      <w:r w:rsidRPr="000479BE">
        <w:t>Implementing a Privileged Access Management (PAM) solution is a multi-step process that requires careful planning, execution, and continuous monitoring. Below is a step-by-step guide to help you implement a PAM solution effectively in your organization.</w:t>
      </w:r>
    </w:p>
    <w:p w14:paraId="5EA91BCF" w14:textId="77777777" w:rsidR="000479BE" w:rsidRPr="000479BE" w:rsidRDefault="000479BE" w:rsidP="000479BE">
      <w:pPr>
        <w:pStyle w:val="NoSpacing"/>
        <w:rPr>
          <w:b/>
          <w:bCs/>
        </w:rPr>
      </w:pPr>
      <w:r w:rsidRPr="000479BE">
        <w:rPr>
          <w:b/>
          <w:bCs/>
        </w:rPr>
        <w:t>Step 1: Planning and Assessment</w:t>
      </w:r>
    </w:p>
    <w:p w14:paraId="189CB2D6" w14:textId="77777777" w:rsidR="000479BE" w:rsidRPr="000479BE" w:rsidRDefault="000479BE" w:rsidP="000479BE">
      <w:pPr>
        <w:pStyle w:val="NoSpacing"/>
        <w:rPr>
          <w:b/>
          <w:bCs/>
        </w:rPr>
      </w:pPr>
      <w:r w:rsidRPr="000479BE">
        <w:rPr>
          <w:b/>
          <w:bCs/>
        </w:rPr>
        <w:t>1.1 Define Objectives</w:t>
      </w:r>
    </w:p>
    <w:p w14:paraId="4E857F07" w14:textId="77777777" w:rsidR="000479BE" w:rsidRPr="000479BE" w:rsidRDefault="000479BE" w:rsidP="000479BE">
      <w:pPr>
        <w:pStyle w:val="NoSpacing"/>
        <w:numPr>
          <w:ilvl w:val="0"/>
          <w:numId w:val="492"/>
        </w:numPr>
      </w:pPr>
      <w:r w:rsidRPr="000479BE">
        <w:rPr>
          <w:b/>
          <w:bCs/>
        </w:rPr>
        <w:t>Purpose:</w:t>
      </w:r>
      <w:r w:rsidRPr="000479BE">
        <w:t xml:space="preserve"> Identify the primary goals of implementing a PAM solution, such as improving security, ensuring compliance, or reducing the risk of insider threats.</w:t>
      </w:r>
    </w:p>
    <w:p w14:paraId="72670DBA" w14:textId="77777777" w:rsidR="000479BE" w:rsidRPr="000479BE" w:rsidRDefault="000479BE" w:rsidP="000479BE">
      <w:pPr>
        <w:pStyle w:val="NoSpacing"/>
        <w:numPr>
          <w:ilvl w:val="0"/>
          <w:numId w:val="492"/>
        </w:numPr>
      </w:pPr>
      <w:r w:rsidRPr="000479BE">
        <w:rPr>
          <w:b/>
          <w:bCs/>
        </w:rPr>
        <w:t>Stakeholders:</w:t>
      </w:r>
      <w:r w:rsidRPr="000479BE">
        <w:t xml:space="preserve"> Identify key stakeholders, including IT security, compliance, and senior management, and involve them in the planning process.</w:t>
      </w:r>
    </w:p>
    <w:p w14:paraId="76867EC5" w14:textId="77777777" w:rsidR="000479BE" w:rsidRPr="000479BE" w:rsidRDefault="000479BE" w:rsidP="000479BE">
      <w:pPr>
        <w:pStyle w:val="NoSpacing"/>
        <w:rPr>
          <w:b/>
          <w:bCs/>
        </w:rPr>
      </w:pPr>
      <w:r w:rsidRPr="000479BE">
        <w:rPr>
          <w:b/>
          <w:bCs/>
        </w:rPr>
        <w:t>1.2 Assess Current Environment</w:t>
      </w:r>
    </w:p>
    <w:p w14:paraId="20BA427B" w14:textId="77777777" w:rsidR="000479BE" w:rsidRPr="000479BE" w:rsidRDefault="000479BE" w:rsidP="000479BE">
      <w:pPr>
        <w:pStyle w:val="NoSpacing"/>
        <w:numPr>
          <w:ilvl w:val="0"/>
          <w:numId w:val="493"/>
        </w:numPr>
      </w:pPr>
      <w:r w:rsidRPr="000479BE">
        <w:rPr>
          <w:b/>
          <w:bCs/>
        </w:rPr>
        <w:t>Inventory:</w:t>
      </w:r>
      <w:r w:rsidRPr="000479BE">
        <w:t xml:space="preserve"> Conduct an inventory of all privileged accounts, credentials, and systems that require protection.</w:t>
      </w:r>
    </w:p>
    <w:p w14:paraId="2495265A" w14:textId="77777777" w:rsidR="000479BE" w:rsidRPr="000479BE" w:rsidRDefault="000479BE" w:rsidP="000479BE">
      <w:pPr>
        <w:pStyle w:val="NoSpacing"/>
        <w:numPr>
          <w:ilvl w:val="0"/>
          <w:numId w:val="493"/>
        </w:numPr>
      </w:pPr>
      <w:r w:rsidRPr="000479BE">
        <w:rPr>
          <w:b/>
          <w:bCs/>
        </w:rPr>
        <w:t>Risk Assessment:</w:t>
      </w:r>
      <w:r w:rsidRPr="000479BE">
        <w:t xml:space="preserve"> Assess the risks associated with existing privileged accounts and access practices.</w:t>
      </w:r>
    </w:p>
    <w:p w14:paraId="08ED10FB" w14:textId="77777777" w:rsidR="000479BE" w:rsidRPr="000479BE" w:rsidRDefault="000479BE" w:rsidP="000479BE">
      <w:pPr>
        <w:pStyle w:val="NoSpacing"/>
        <w:numPr>
          <w:ilvl w:val="0"/>
          <w:numId w:val="493"/>
        </w:numPr>
      </w:pPr>
      <w:r w:rsidRPr="000479BE">
        <w:rPr>
          <w:b/>
          <w:bCs/>
        </w:rPr>
        <w:t>Gap Analysis:</w:t>
      </w:r>
      <w:r w:rsidRPr="000479BE">
        <w:t xml:space="preserve"> Identify gaps in current security measures and determine how a PAM solution can address them.</w:t>
      </w:r>
    </w:p>
    <w:p w14:paraId="09B12F33" w14:textId="77777777" w:rsidR="000479BE" w:rsidRPr="000479BE" w:rsidRDefault="000479BE" w:rsidP="000479BE">
      <w:pPr>
        <w:pStyle w:val="NoSpacing"/>
        <w:rPr>
          <w:b/>
          <w:bCs/>
        </w:rPr>
      </w:pPr>
      <w:r w:rsidRPr="000479BE">
        <w:rPr>
          <w:b/>
          <w:bCs/>
        </w:rPr>
        <w:t>1.3 Define Scope</w:t>
      </w:r>
    </w:p>
    <w:p w14:paraId="6D6C6BFA" w14:textId="77777777" w:rsidR="000479BE" w:rsidRPr="000479BE" w:rsidRDefault="000479BE" w:rsidP="000479BE">
      <w:pPr>
        <w:pStyle w:val="NoSpacing"/>
        <w:numPr>
          <w:ilvl w:val="0"/>
          <w:numId w:val="494"/>
        </w:numPr>
      </w:pPr>
      <w:r w:rsidRPr="000479BE">
        <w:rPr>
          <w:b/>
          <w:bCs/>
        </w:rPr>
        <w:lastRenderedPageBreak/>
        <w:t>Coverage:</w:t>
      </w:r>
      <w:r w:rsidRPr="000479BE">
        <w:t xml:space="preserve"> Decide on the scope of the PAM implementation, such as which systems, accounts, and processes will be included.</w:t>
      </w:r>
    </w:p>
    <w:p w14:paraId="7377355A" w14:textId="77777777" w:rsidR="000479BE" w:rsidRPr="000479BE" w:rsidRDefault="000479BE" w:rsidP="000479BE">
      <w:pPr>
        <w:pStyle w:val="NoSpacing"/>
        <w:numPr>
          <w:ilvl w:val="0"/>
          <w:numId w:val="494"/>
        </w:numPr>
      </w:pPr>
      <w:r w:rsidRPr="000479BE">
        <w:rPr>
          <w:b/>
          <w:bCs/>
        </w:rPr>
        <w:t>Phases:</w:t>
      </w:r>
      <w:r w:rsidRPr="000479BE">
        <w:t xml:space="preserve"> Plan the implementation in phases, starting with the most critical assets and expanding to other areas over time.</w:t>
      </w:r>
    </w:p>
    <w:p w14:paraId="3F46AE50" w14:textId="77777777" w:rsidR="000479BE" w:rsidRPr="000479BE" w:rsidRDefault="000479BE" w:rsidP="000479BE">
      <w:pPr>
        <w:pStyle w:val="NoSpacing"/>
        <w:rPr>
          <w:b/>
          <w:bCs/>
        </w:rPr>
      </w:pPr>
      <w:r w:rsidRPr="000479BE">
        <w:rPr>
          <w:b/>
          <w:bCs/>
        </w:rPr>
        <w:t>1.4 Set Requirements</w:t>
      </w:r>
    </w:p>
    <w:p w14:paraId="159A0D34" w14:textId="77777777" w:rsidR="000479BE" w:rsidRPr="000479BE" w:rsidRDefault="000479BE" w:rsidP="000479BE">
      <w:pPr>
        <w:pStyle w:val="NoSpacing"/>
        <w:numPr>
          <w:ilvl w:val="0"/>
          <w:numId w:val="495"/>
        </w:numPr>
      </w:pPr>
      <w:r w:rsidRPr="000479BE">
        <w:rPr>
          <w:b/>
          <w:bCs/>
        </w:rPr>
        <w:t>Compliance:</w:t>
      </w:r>
      <w:r w:rsidRPr="000479BE">
        <w:t xml:space="preserve"> Ensure the PAM solution meets regulatory requirements (e.g., GDPR, PCI-DSS).</w:t>
      </w:r>
    </w:p>
    <w:p w14:paraId="51F94B12" w14:textId="77777777" w:rsidR="000479BE" w:rsidRPr="000479BE" w:rsidRDefault="000479BE" w:rsidP="000479BE">
      <w:pPr>
        <w:pStyle w:val="NoSpacing"/>
        <w:numPr>
          <w:ilvl w:val="0"/>
          <w:numId w:val="495"/>
        </w:numPr>
      </w:pPr>
      <w:r w:rsidRPr="000479BE">
        <w:rPr>
          <w:b/>
          <w:bCs/>
        </w:rPr>
        <w:t>Integration:</w:t>
      </w:r>
      <w:r w:rsidRPr="000479BE">
        <w:t xml:space="preserve"> Identify systems and tools (e.g., SIEM, IAM) that need to integrate with the PAM solution.</w:t>
      </w:r>
    </w:p>
    <w:p w14:paraId="63C1E0CE" w14:textId="77777777" w:rsidR="000479BE" w:rsidRPr="000479BE" w:rsidRDefault="000479BE" w:rsidP="000479BE">
      <w:pPr>
        <w:pStyle w:val="NoSpacing"/>
        <w:numPr>
          <w:ilvl w:val="0"/>
          <w:numId w:val="495"/>
        </w:numPr>
      </w:pPr>
      <w:r w:rsidRPr="000479BE">
        <w:rPr>
          <w:b/>
          <w:bCs/>
        </w:rPr>
        <w:t>Scalability:</w:t>
      </w:r>
      <w:r w:rsidRPr="000479BE">
        <w:t xml:space="preserve"> Ensure the PAM solution can scale with your organization’s growth.</w:t>
      </w:r>
    </w:p>
    <w:p w14:paraId="1FDA34ED" w14:textId="77777777" w:rsidR="000479BE" w:rsidRPr="000479BE" w:rsidRDefault="000479BE" w:rsidP="000479BE">
      <w:pPr>
        <w:pStyle w:val="NoSpacing"/>
        <w:rPr>
          <w:b/>
          <w:bCs/>
        </w:rPr>
      </w:pPr>
      <w:r w:rsidRPr="000479BE">
        <w:rPr>
          <w:b/>
          <w:bCs/>
        </w:rPr>
        <w:t>Step 2: Selecting the PAM Solution</w:t>
      </w:r>
    </w:p>
    <w:p w14:paraId="112D25C4" w14:textId="77777777" w:rsidR="000479BE" w:rsidRPr="000479BE" w:rsidRDefault="000479BE" w:rsidP="000479BE">
      <w:pPr>
        <w:pStyle w:val="NoSpacing"/>
        <w:rPr>
          <w:b/>
          <w:bCs/>
        </w:rPr>
      </w:pPr>
      <w:r w:rsidRPr="000479BE">
        <w:rPr>
          <w:b/>
          <w:bCs/>
        </w:rPr>
        <w:t>2.1 Vendor Evaluation</w:t>
      </w:r>
    </w:p>
    <w:p w14:paraId="0C0E967D" w14:textId="77777777" w:rsidR="000479BE" w:rsidRPr="000479BE" w:rsidRDefault="000479BE" w:rsidP="000479BE">
      <w:pPr>
        <w:pStyle w:val="NoSpacing"/>
        <w:numPr>
          <w:ilvl w:val="0"/>
          <w:numId w:val="496"/>
        </w:numPr>
      </w:pPr>
      <w:r w:rsidRPr="000479BE">
        <w:rPr>
          <w:b/>
          <w:bCs/>
        </w:rPr>
        <w:t>Features:</w:t>
      </w:r>
      <w:r w:rsidRPr="000479BE">
        <w:t xml:space="preserve"> Evaluate PAM solutions based on features like credential management, session monitoring, least privilege enforcement, and audit capabilities.</w:t>
      </w:r>
    </w:p>
    <w:p w14:paraId="26AFFB6D" w14:textId="77777777" w:rsidR="000479BE" w:rsidRPr="000479BE" w:rsidRDefault="000479BE" w:rsidP="000479BE">
      <w:pPr>
        <w:pStyle w:val="NoSpacing"/>
        <w:numPr>
          <w:ilvl w:val="0"/>
          <w:numId w:val="496"/>
        </w:numPr>
      </w:pPr>
      <w:r w:rsidRPr="000479BE">
        <w:rPr>
          <w:b/>
          <w:bCs/>
        </w:rPr>
        <w:t>Compatibility:</w:t>
      </w:r>
      <w:r w:rsidRPr="000479BE">
        <w:t xml:space="preserve"> Ensure compatibility with your existing IT infrastructure, including operating systems, applications, and cloud environments.</w:t>
      </w:r>
    </w:p>
    <w:p w14:paraId="484D390C" w14:textId="77777777" w:rsidR="000479BE" w:rsidRPr="000479BE" w:rsidRDefault="000479BE" w:rsidP="000479BE">
      <w:pPr>
        <w:pStyle w:val="NoSpacing"/>
        <w:numPr>
          <w:ilvl w:val="0"/>
          <w:numId w:val="496"/>
        </w:numPr>
      </w:pPr>
      <w:r w:rsidRPr="000479BE">
        <w:rPr>
          <w:b/>
          <w:bCs/>
        </w:rPr>
        <w:t>Usability:</w:t>
      </w:r>
      <w:r w:rsidRPr="000479BE">
        <w:t xml:space="preserve"> Consider the ease of use for both administrators and end-users.</w:t>
      </w:r>
    </w:p>
    <w:p w14:paraId="559260E4" w14:textId="77777777" w:rsidR="000479BE" w:rsidRPr="000479BE" w:rsidRDefault="000479BE" w:rsidP="000479BE">
      <w:pPr>
        <w:pStyle w:val="NoSpacing"/>
        <w:rPr>
          <w:b/>
          <w:bCs/>
        </w:rPr>
      </w:pPr>
      <w:r w:rsidRPr="000479BE">
        <w:rPr>
          <w:b/>
          <w:bCs/>
        </w:rPr>
        <w:t>2.2 Proof of Concept (PoC)</w:t>
      </w:r>
    </w:p>
    <w:p w14:paraId="6B9BFB5E" w14:textId="77777777" w:rsidR="000479BE" w:rsidRPr="000479BE" w:rsidRDefault="000479BE" w:rsidP="000479BE">
      <w:pPr>
        <w:pStyle w:val="NoSpacing"/>
        <w:numPr>
          <w:ilvl w:val="0"/>
          <w:numId w:val="497"/>
        </w:numPr>
      </w:pPr>
      <w:r w:rsidRPr="000479BE">
        <w:rPr>
          <w:b/>
          <w:bCs/>
        </w:rPr>
        <w:t>Testing:</w:t>
      </w:r>
      <w:r w:rsidRPr="000479BE">
        <w:t xml:space="preserve"> Conduct a PoC to test the PAM solution in a controlled environment, focusing on key functionalities.</w:t>
      </w:r>
    </w:p>
    <w:p w14:paraId="5A073E9B" w14:textId="77777777" w:rsidR="000479BE" w:rsidRPr="000479BE" w:rsidRDefault="000479BE" w:rsidP="000479BE">
      <w:pPr>
        <w:pStyle w:val="NoSpacing"/>
        <w:numPr>
          <w:ilvl w:val="0"/>
          <w:numId w:val="497"/>
        </w:numPr>
      </w:pPr>
      <w:r w:rsidRPr="000479BE">
        <w:rPr>
          <w:b/>
          <w:bCs/>
        </w:rPr>
        <w:t>Feedback:</w:t>
      </w:r>
      <w:r w:rsidRPr="000479BE">
        <w:t xml:space="preserve"> Gather feedback from IT and security teams on the solution’s performance and usability.</w:t>
      </w:r>
    </w:p>
    <w:p w14:paraId="62F9AB14" w14:textId="77777777" w:rsidR="000479BE" w:rsidRPr="000479BE" w:rsidRDefault="000479BE" w:rsidP="000479BE">
      <w:pPr>
        <w:pStyle w:val="NoSpacing"/>
        <w:numPr>
          <w:ilvl w:val="0"/>
          <w:numId w:val="497"/>
        </w:numPr>
      </w:pPr>
      <w:r w:rsidRPr="000479BE">
        <w:rPr>
          <w:b/>
          <w:bCs/>
        </w:rPr>
        <w:t>Decision:</w:t>
      </w:r>
      <w:r w:rsidRPr="000479BE">
        <w:t xml:space="preserve"> Choose the PAM solution that best meets your organization’s needs.</w:t>
      </w:r>
    </w:p>
    <w:p w14:paraId="1F251840" w14:textId="77777777" w:rsidR="000479BE" w:rsidRPr="000479BE" w:rsidRDefault="000479BE" w:rsidP="000479BE">
      <w:pPr>
        <w:pStyle w:val="NoSpacing"/>
        <w:rPr>
          <w:b/>
          <w:bCs/>
        </w:rPr>
      </w:pPr>
      <w:r w:rsidRPr="000479BE">
        <w:rPr>
          <w:b/>
          <w:bCs/>
        </w:rPr>
        <w:t>Step 3: Implementation</w:t>
      </w:r>
    </w:p>
    <w:p w14:paraId="6D201DFF" w14:textId="77777777" w:rsidR="000479BE" w:rsidRPr="000479BE" w:rsidRDefault="000479BE" w:rsidP="000479BE">
      <w:pPr>
        <w:pStyle w:val="NoSpacing"/>
        <w:rPr>
          <w:b/>
          <w:bCs/>
        </w:rPr>
      </w:pPr>
      <w:r w:rsidRPr="000479BE">
        <w:rPr>
          <w:b/>
          <w:bCs/>
        </w:rPr>
        <w:t>3.1 Project Planning</w:t>
      </w:r>
    </w:p>
    <w:p w14:paraId="042BBC2C" w14:textId="77777777" w:rsidR="000479BE" w:rsidRPr="000479BE" w:rsidRDefault="000479BE" w:rsidP="000479BE">
      <w:pPr>
        <w:pStyle w:val="NoSpacing"/>
        <w:numPr>
          <w:ilvl w:val="0"/>
          <w:numId w:val="498"/>
        </w:numPr>
      </w:pPr>
      <w:r w:rsidRPr="000479BE">
        <w:rPr>
          <w:b/>
          <w:bCs/>
        </w:rPr>
        <w:t>Timeline:</w:t>
      </w:r>
      <w:r w:rsidRPr="000479BE">
        <w:t xml:space="preserve"> Develop a detailed project plan with timelines, milestones, and responsibilities.</w:t>
      </w:r>
    </w:p>
    <w:p w14:paraId="1CDE9344" w14:textId="77777777" w:rsidR="000479BE" w:rsidRPr="000479BE" w:rsidRDefault="000479BE" w:rsidP="000479BE">
      <w:pPr>
        <w:pStyle w:val="NoSpacing"/>
        <w:numPr>
          <w:ilvl w:val="0"/>
          <w:numId w:val="498"/>
        </w:numPr>
      </w:pPr>
      <w:r w:rsidRPr="000479BE">
        <w:rPr>
          <w:b/>
          <w:bCs/>
        </w:rPr>
        <w:t>Resources:</w:t>
      </w:r>
      <w:r w:rsidRPr="000479BE">
        <w:t xml:space="preserve"> Allocate resources, including personnel, budget, and technology, for the implementation.</w:t>
      </w:r>
    </w:p>
    <w:p w14:paraId="21C462C9" w14:textId="77777777" w:rsidR="000479BE" w:rsidRPr="000479BE" w:rsidRDefault="000479BE" w:rsidP="000479BE">
      <w:pPr>
        <w:pStyle w:val="NoSpacing"/>
        <w:rPr>
          <w:b/>
          <w:bCs/>
        </w:rPr>
      </w:pPr>
      <w:r w:rsidRPr="000479BE">
        <w:rPr>
          <w:b/>
          <w:bCs/>
        </w:rPr>
        <w:t>3.2 Deployment Preparation</w:t>
      </w:r>
    </w:p>
    <w:p w14:paraId="060E6CA6" w14:textId="77777777" w:rsidR="000479BE" w:rsidRPr="000479BE" w:rsidRDefault="000479BE" w:rsidP="000479BE">
      <w:pPr>
        <w:pStyle w:val="NoSpacing"/>
        <w:numPr>
          <w:ilvl w:val="0"/>
          <w:numId w:val="499"/>
        </w:numPr>
      </w:pPr>
      <w:r w:rsidRPr="000479BE">
        <w:rPr>
          <w:b/>
          <w:bCs/>
        </w:rPr>
        <w:t>Infrastructure:</w:t>
      </w:r>
      <w:r w:rsidRPr="000479BE">
        <w:t xml:space="preserve"> Prepare the necessary infrastructure, including servers, network configurations, and storage, to support the PAM solution.</w:t>
      </w:r>
    </w:p>
    <w:p w14:paraId="726AD58C" w14:textId="77777777" w:rsidR="000479BE" w:rsidRPr="000479BE" w:rsidRDefault="000479BE" w:rsidP="000479BE">
      <w:pPr>
        <w:pStyle w:val="NoSpacing"/>
        <w:numPr>
          <w:ilvl w:val="0"/>
          <w:numId w:val="499"/>
        </w:numPr>
      </w:pPr>
      <w:r w:rsidRPr="000479BE">
        <w:rPr>
          <w:b/>
          <w:bCs/>
        </w:rPr>
        <w:t>Backup:</w:t>
      </w:r>
      <w:r w:rsidRPr="000479BE">
        <w:t xml:space="preserve"> Ensure that all critical systems and data are backed up before starting the implementation.</w:t>
      </w:r>
    </w:p>
    <w:p w14:paraId="078F5360" w14:textId="77777777" w:rsidR="000479BE" w:rsidRPr="000479BE" w:rsidRDefault="000479BE" w:rsidP="000479BE">
      <w:pPr>
        <w:pStyle w:val="NoSpacing"/>
        <w:rPr>
          <w:b/>
          <w:bCs/>
        </w:rPr>
      </w:pPr>
      <w:r w:rsidRPr="000479BE">
        <w:rPr>
          <w:b/>
          <w:bCs/>
        </w:rPr>
        <w:t>3.3 Installation</w:t>
      </w:r>
    </w:p>
    <w:p w14:paraId="207E3290" w14:textId="77777777" w:rsidR="000479BE" w:rsidRPr="000479BE" w:rsidRDefault="000479BE" w:rsidP="000479BE">
      <w:pPr>
        <w:pStyle w:val="NoSpacing"/>
        <w:numPr>
          <w:ilvl w:val="0"/>
          <w:numId w:val="500"/>
        </w:numPr>
      </w:pPr>
      <w:r w:rsidRPr="000479BE">
        <w:rPr>
          <w:b/>
          <w:bCs/>
        </w:rPr>
        <w:t>Software Installation:</w:t>
      </w:r>
      <w:r w:rsidRPr="000479BE">
        <w:t xml:space="preserve"> Install the PAM solution on designated servers or cloud environments.</w:t>
      </w:r>
    </w:p>
    <w:p w14:paraId="246689FE" w14:textId="77777777" w:rsidR="000479BE" w:rsidRPr="000479BE" w:rsidRDefault="000479BE" w:rsidP="000479BE">
      <w:pPr>
        <w:pStyle w:val="NoSpacing"/>
        <w:numPr>
          <w:ilvl w:val="0"/>
          <w:numId w:val="500"/>
        </w:numPr>
      </w:pPr>
      <w:r w:rsidRPr="000479BE">
        <w:rPr>
          <w:b/>
          <w:bCs/>
        </w:rPr>
        <w:t>Configuration:</w:t>
      </w:r>
      <w:r w:rsidRPr="000479BE">
        <w:t xml:space="preserve"> Configure the PAM solution according to your organization’s policies, including user roles, access controls, and credential management settings.</w:t>
      </w:r>
    </w:p>
    <w:p w14:paraId="0CC89A49" w14:textId="77777777" w:rsidR="000479BE" w:rsidRPr="000479BE" w:rsidRDefault="000479BE" w:rsidP="000479BE">
      <w:pPr>
        <w:pStyle w:val="NoSpacing"/>
        <w:rPr>
          <w:b/>
          <w:bCs/>
        </w:rPr>
      </w:pPr>
      <w:r w:rsidRPr="000479BE">
        <w:rPr>
          <w:b/>
          <w:bCs/>
        </w:rPr>
        <w:t>3.4 Integration</w:t>
      </w:r>
    </w:p>
    <w:p w14:paraId="06D3A12A" w14:textId="77777777" w:rsidR="000479BE" w:rsidRPr="000479BE" w:rsidRDefault="000479BE" w:rsidP="000479BE">
      <w:pPr>
        <w:pStyle w:val="NoSpacing"/>
        <w:numPr>
          <w:ilvl w:val="0"/>
          <w:numId w:val="501"/>
        </w:numPr>
      </w:pPr>
      <w:r w:rsidRPr="000479BE">
        <w:rPr>
          <w:b/>
          <w:bCs/>
        </w:rPr>
        <w:t>System Integration:</w:t>
      </w:r>
      <w:r w:rsidRPr="000479BE">
        <w:t xml:space="preserve"> Integrate the PAM solution with existing systems, such as Active Directory, SIEM, and IAM tools.</w:t>
      </w:r>
    </w:p>
    <w:p w14:paraId="7FDA7609" w14:textId="77777777" w:rsidR="000479BE" w:rsidRPr="000479BE" w:rsidRDefault="000479BE" w:rsidP="000479BE">
      <w:pPr>
        <w:pStyle w:val="NoSpacing"/>
        <w:numPr>
          <w:ilvl w:val="0"/>
          <w:numId w:val="501"/>
        </w:numPr>
      </w:pPr>
      <w:r w:rsidRPr="000479BE">
        <w:rPr>
          <w:b/>
          <w:bCs/>
        </w:rPr>
        <w:t>API Configuration:</w:t>
      </w:r>
      <w:r w:rsidRPr="000479BE">
        <w:t xml:space="preserve"> Set up API integrations for automated processes, if applicable.</w:t>
      </w:r>
    </w:p>
    <w:p w14:paraId="7AEF36CB" w14:textId="77777777" w:rsidR="000479BE" w:rsidRPr="000479BE" w:rsidRDefault="000479BE" w:rsidP="000479BE">
      <w:pPr>
        <w:pStyle w:val="NoSpacing"/>
        <w:numPr>
          <w:ilvl w:val="0"/>
          <w:numId w:val="501"/>
        </w:numPr>
      </w:pPr>
      <w:r w:rsidRPr="000479BE">
        <w:rPr>
          <w:b/>
          <w:bCs/>
        </w:rPr>
        <w:t>Test Integration:</w:t>
      </w:r>
      <w:r w:rsidRPr="000479BE">
        <w:t xml:space="preserve"> Test the integrations to ensure seamless operation between the PAM solution and other systems.</w:t>
      </w:r>
    </w:p>
    <w:p w14:paraId="46160FF1" w14:textId="77777777" w:rsidR="000479BE" w:rsidRPr="000479BE" w:rsidRDefault="000479BE" w:rsidP="000479BE">
      <w:pPr>
        <w:pStyle w:val="NoSpacing"/>
        <w:rPr>
          <w:b/>
          <w:bCs/>
        </w:rPr>
      </w:pPr>
      <w:r w:rsidRPr="000479BE">
        <w:rPr>
          <w:b/>
          <w:bCs/>
        </w:rPr>
        <w:t>Step 4: User Onboarding and Access Control</w:t>
      </w:r>
    </w:p>
    <w:p w14:paraId="576E76AD" w14:textId="77777777" w:rsidR="000479BE" w:rsidRPr="000479BE" w:rsidRDefault="000479BE" w:rsidP="000479BE">
      <w:pPr>
        <w:pStyle w:val="NoSpacing"/>
        <w:rPr>
          <w:b/>
          <w:bCs/>
        </w:rPr>
      </w:pPr>
      <w:r w:rsidRPr="000479BE">
        <w:rPr>
          <w:b/>
          <w:bCs/>
        </w:rPr>
        <w:t>4.1 Account Discovery</w:t>
      </w:r>
    </w:p>
    <w:p w14:paraId="43CBBACA" w14:textId="77777777" w:rsidR="000479BE" w:rsidRPr="000479BE" w:rsidRDefault="000479BE" w:rsidP="000479BE">
      <w:pPr>
        <w:pStyle w:val="NoSpacing"/>
        <w:numPr>
          <w:ilvl w:val="0"/>
          <w:numId w:val="502"/>
        </w:numPr>
      </w:pPr>
      <w:r w:rsidRPr="000479BE">
        <w:rPr>
          <w:b/>
          <w:bCs/>
        </w:rPr>
        <w:t>Automated Discovery:</w:t>
      </w:r>
      <w:r w:rsidRPr="000479BE">
        <w:t xml:space="preserve"> Use the PAM solution’s discovery tools to identify all privileged accounts, credentials, and access points across the network.</w:t>
      </w:r>
    </w:p>
    <w:p w14:paraId="79C9BF74" w14:textId="77777777" w:rsidR="000479BE" w:rsidRPr="000479BE" w:rsidRDefault="000479BE" w:rsidP="000479BE">
      <w:pPr>
        <w:pStyle w:val="NoSpacing"/>
        <w:numPr>
          <w:ilvl w:val="0"/>
          <w:numId w:val="502"/>
        </w:numPr>
      </w:pPr>
      <w:r w:rsidRPr="000479BE">
        <w:rPr>
          <w:b/>
          <w:bCs/>
        </w:rPr>
        <w:t>Manual Review:</w:t>
      </w:r>
      <w:r w:rsidRPr="000479BE">
        <w:t xml:space="preserve"> Conduct a manual review to ensure all privileged accounts are identified and included in the PAM solution.</w:t>
      </w:r>
    </w:p>
    <w:p w14:paraId="4BC2D0CE" w14:textId="77777777" w:rsidR="000479BE" w:rsidRPr="000479BE" w:rsidRDefault="000479BE" w:rsidP="000479BE">
      <w:pPr>
        <w:pStyle w:val="NoSpacing"/>
        <w:rPr>
          <w:b/>
          <w:bCs/>
        </w:rPr>
      </w:pPr>
      <w:r w:rsidRPr="000479BE">
        <w:rPr>
          <w:b/>
          <w:bCs/>
        </w:rPr>
        <w:t>4.2 Role-Based Access Control (RBAC)</w:t>
      </w:r>
    </w:p>
    <w:p w14:paraId="0BD15EDB" w14:textId="77777777" w:rsidR="000479BE" w:rsidRPr="000479BE" w:rsidRDefault="000479BE" w:rsidP="000479BE">
      <w:pPr>
        <w:pStyle w:val="NoSpacing"/>
        <w:numPr>
          <w:ilvl w:val="0"/>
          <w:numId w:val="503"/>
        </w:numPr>
      </w:pPr>
      <w:r w:rsidRPr="000479BE">
        <w:rPr>
          <w:b/>
          <w:bCs/>
        </w:rPr>
        <w:t>Define Roles:</w:t>
      </w:r>
      <w:r w:rsidRPr="000479BE">
        <w:t xml:space="preserve"> Define roles and access levels for different types of users (e.g., administrators, developers, external contractors).</w:t>
      </w:r>
    </w:p>
    <w:p w14:paraId="7A30C03C" w14:textId="77777777" w:rsidR="000479BE" w:rsidRPr="000479BE" w:rsidRDefault="000479BE" w:rsidP="000479BE">
      <w:pPr>
        <w:pStyle w:val="NoSpacing"/>
        <w:numPr>
          <w:ilvl w:val="0"/>
          <w:numId w:val="503"/>
        </w:numPr>
      </w:pPr>
      <w:r w:rsidRPr="000479BE">
        <w:rPr>
          <w:b/>
          <w:bCs/>
        </w:rPr>
        <w:t>Assign Access:</w:t>
      </w:r>
      <w:r w:rsidRPr="000479BE">
        <w:t xml:space="preserve"> Assign privileged accounts and access rights based on roles, ensuring the principle of least privilege is enforced.</w:t>
      </w:r>
    </w:p>
    <w:p w14:paraId="3B4BC558" w14:textId="77777777" w:rsidR="000479BE" w:rsidRPr="000479BE" w:rsidRDefault="000479BE" w:rsidP="000479BE">
      <w:pPr>
        <w:pStyle w:val="NoSpacing"/>
        <w:rPr>
          <w:b/>
          <w:bCs/>
        </w:rPr>
      </w:pPr>
      <w:r w:rsidRPr="000479BE">
        <w:rPr>
          <w:b/>
          <w:bCs/>
        </w:rPr>
        <w:t>4.3 Credential Management</w:t>
      </w:r>
    </w:p>
    <w:p w14:paraId="64DE8B12" w14:textId="77777777" w:rsidR="000479BE" w:rsidRPr="000479BE" w:rsidRDefault="000479BE" w:rsidP="000479BE">
      <w:pPr>
        <w:pStyle w:val="NoSpacing"/>
        <w:numPr>
          <w:ilvl w:val="0"/>
          <w:numId w:val="504"/>
        </w:numPr>
      </w:pPr>
      <w:r w:rsidRPr="000479BE">
        <w:rPr>
          <w:b/>
          <w:bCs/>
        </w:rPr>
        <w:t>Vaulting:</w:t>
      </w:r>
      <w:r w:rsidRPr="000479BE">
        <w:t xml:space="preserve"> Store privileged credentials securely in the PAM solution’s vault.</w:t>
      </w:r>
    </w:p>
    <w:p w14:paraId="488A2407" w14:textId="77777777" w:rsidR="000479BE" w:rsidRPr="000479BE" w:rsidRDefault="000479BE" w:rsidP="000479BE">
      <w:pPr>
        <w:pStyle w:val="NoSpacing"/>
        <w:numPr>
          <w:ilvl w:val="0"/>
          <w:numId w:val="504"/>
        </w:numPr>
      </w:pPr>
      <w:r w:rsidRPr="000479BE">
        <w:rPr>
          <w:b/>
          <w:bCs/>
        </w:rPr>
        <w:t>Rotation:</w:t>
      </w:r>
      <w:r w:rsidRPr="000479BE">
        <w:t xml:space="preserve"> Set up automated credential rotation policies to regularly update passwords and keys.</w:t>
      </w:r>
    </w:p>
    <w:p w14:paraId="76950F5C" w14:textId="77777777" w:rsidR="000479BE" w:rsidRPr="000479BE" w:rsidRDefault="000479BE" w:rsidP="000479BE">
      <w:pPr>
        <w:pStyle w:val="NoSpacing"/>
        <w:numPr>
          <w:ilvl w:val="0"/>
          <w:numId w:val="504"/>
        </w:numPr>
      </w:pPr>
      <w:r w:rsidRPr="000479BE">
        <w:rPr>
          <w:b/>
          <w:bCs/>
        </w:rPr>
        <w:t>Access Approval:</w:t>
      </w:r>
      <w:r w:rsidRPr="000479BE">
        <w:t xml:space="preserve"> Implement workflows for approving access requests to privileged accounts.</w:t>
      </w:r>
    </w:p>
    <w:p w14:paraId="4F7B2F10" w14:textId="77777777" w:rsidR="000479BE" w:rsidRPr="000479BE" w:rsidRDefault="000479BE" w:rsidP="000479BE">
      <w:pPr>
        <w:pStyle w:val="NoSpacing"/>
        <w:rPr>
          <w:b/>
          <w:bCs/>
        </w:rPr>
      </w:pPr>
      <w:r w:rsidRPr="000479BE">
        <w:rPr>
          <w:b/>
          <w:bCs/>
        </w:rPr>
        <w:t>Step 5: Monitoring and Auditing</w:t>
      </w:r>
    </w:p>
    <w:p w14:paraId="43C94F5B" w14:textId="77777777" w:rsidR="000479BE" w:rsidRPr="000479BE" w:rsidRDefault="000479BE" w:rsidP="000479BE">
      <w:pPr>
        <w:pStyle w:val="NoSpacing"/>
        <w:rPr>
          <w:b/>
          <w:bCs/>
        </w:rPr>
      </w:pPr>
      <w:r w:rsidRPr="000479BE">
        <w:rPr>
          <w:b/>
          <w:bCs/>
        </w:rPr>
        <w:lastRenderedPageBreak/>
        <w:t>5.1 Session Monitoring</w:t>
      </w:r>
    </w:p>
    <w:p w14:paraId="1CF62808" w14:textId="77777777" w:rsidR="000479BE" w:rsidRPr="000479BE" w:rsidRDefault="000479BE" w:rsidP="000479BE">
      <w:pPr>
        <w:pStyle w:val="NoSpacing"/>
        <w:numPr>
          <w:ilvl w:val="0"/>
          <w:numId w:val="505"/>
        </w:numPr>
      </w:pPr>
      <w:r w:rsidRPr="000479BE">
        <w:rPr>
          <w:b/>
          <w:bCs/>
        </w:rPr>
        <w:t>Enable Monitoring:</w:t>
      </w:r>
      <w:r w:rsidRPr="000479BE">
        <w:t xml:space="preserve"> Configure the PAM solution to monitor and record all privileged sessions, including commands and actions performed.</w:t>
      </w:r>
    </w:p>
    <w:p w14:paraId="2A6A89CF" w14:textId="77777777" w:rsidR="000479BE" w:rsidRPr="000479BE" w:rsidRDefault="000479BE" w:rsidP="000479BE">
      <w:pPr>
        <w:pStyle w:val="NoSpacing"/>
        <w:numPr>
          <w:ilvl w:val="0"/>
          <w:numId w:val="505"/>
        </w:numPr>
      </w:pPr>
      <w:r w:rsidRPr="000479BE">
        <w:rPr>
          <w:b/>
          <w:bCs/>
        </w:rPr>
        <w:t>Alerting:</w:t>
      </w:r>
      <w:r w:rsidRPr="000479BE">
        <w:t xml:space="preserve"> Set up real-time alerts for suspicious activities, such as unauthorized access attempts or unusual behavior during privileged sessions.</w:t>
      </w:r>
    </w:p>
    <w:p w14:paraId="543587F0" w14:textId="77777777" w:rsidR="000479BE" w:rsidRPr="000479BE" w:rsidRDefault="000479BE" w:rsidP="000479BE">
      <w:pPr>
        <w:pStyle w:val="NoSpacing"/>
        <w:rPr>
          <w:b/>
          <w:bCs/>
        </w:rPr>
      </w:pPr>
      <w:r w:rsidRPr="000479BE">
        <w:rPr>
          <w:b/>
          <w:bCs/>
        </w:rPr>
        <w:t>5.2 Auditing and Reporting</w:t>
      </w:r>
    </w:p>
    <w:p w14:paraId="24ACF5CE" w14:textId="77777777" w:rsidR="000479BE" w:rsidRPr="000479BE" w:rsidRDefault="000479BE" w:rsidP="000479BE">
      <w:pPr>
        <w:pStyle w:val="NoSpacing"/>
        <w:numPr>
          <w:ilvl w:val="0"/>
          <w:numId w:val="506"/>
        </w:numPr>
      </w:pPr>
      <w:r w:rsidRPr="000479BE">
        <w:rPr>
          <w:b/>
          <w:bCs/>
        </w:rPr>
        <w:t>Log Collection:</w:t>
      </w:r>
      <w:r w:rsidRPr="000479BE">
        <w:t xml:space="preserve"> Ensure that the PAM solution collects and stores detailed logs of all privileged access activities.</w:t>
      </w:r>
    </w:p>
    <w:p w14:paraId="1A5E9DBB" w14:textId="77777777" w:rsidR="000479BE" w:rsidRPr="000479BE" w:rsidRDefault="000479BE" w:rsidP="000479BE">
      <w:pPr>
        <w:pStyle w:val="NoSpacing"/>
        <w:numPr>
          <w:ilvl w:val="0"/>
          <w:numId w:val="506"/>
        </w:numPr>
      </w:pPr>
      <w:r w:rsidRPr="000479BE">
        <w:rPr>
          <w:b/>
          <w:bCs/>
        </w:rPr>
        <w:t>Regular Audits:</w:t>
      </w:r>
      <w:r w:rsidRPr="000479BE">
        <w:t xml:space="preserve"> Schedule regular audits of privileged access logs to identify potential security issues or policy violations.</w:t>
      </w:r>
    </w:p>
    <w:p w14:paraId="3AD5C3C2" w14:textId="77777777" w:rsidR="000479BE" w:rsidRPr="000479BE" w:rsidRDefault="000479BE" w:rsidP="000479BE">
      <w:pPr>
        <w:pStyle w:val="NoSpacing"/>
        <w:numPr>
          <w:ilvl w:val="0"/>
          <w:numId w:val="506"/>
        </w:numPr>
      </w:pPr>
      <w:r w:rsidRPr="000479BE">
        <w:rPr>
          <w:b/>
          <w:bCs/>
        </w:rPr>
        <w:t>Compliance Reporting:</w:t>
      </w:r>
      <w:r w:rsidRPr="000479BE">
        <w:t xml:space="preserve"> Generate reports for compliance purposes, demonstrating how privileged access is managed and monitored.</w:t>
      </w:r>
    </w:p>
    <w:p w14:paraId="35C3C57D" w14:textId="77777777" w:rsidR="000479BE" w:rsidRPr="000479BE" w:rsidRDefault="000479BE" w:rsidP="000479BE">
      <w:pPr>
        <w:pStyle w:val="NoSpacing"/>
        <w:rPr>
          <w:b/>
          <w:bCs/>
        </w:rPr>
      </w:pPr>
      <w:r w:rsidRPr="000479BE">
        <w:rPr>
          <w:b/>
          <w:bCs/>
        </w:rPr>
        <w:t>Step 6: Training and Documentation</w:t>
      </w:r>
    </w:p>
    <w:p w14:paraId="327C2859" w14:textId="77777777" w:rsidR="000479BE" w:rsidRPr="000479BE" w:rsidRDefault="000479BE" w:rsidP="000479BE">
      <w:pPr>
        <w:pStyle w:val="NoSpacing"/>
        <w:rPr>
          <w:b/>
          <w:bCs/>
        </w:rPr>
      </w:pPr>
      <w:r w:rsidRPr="000479BE">
        <w:rPr>
          <w:b/>
          <w:bCs/>
        </w:rPr>
        <w:t>6.1 User Training</w:t>
      </w:r>
    </w:p>
    <w:p w14:paraId="6024B34D" w14:textId="77777777" w:rsidR="000479BE" w:rsidRPr="000479BE" w:rsidRDefault="000479BE" w:rsidP="000479BE">
      <w:pPr>
        <w:pStyle w:val="NoSpacing"/>
        <w:numPr>
          <w:ilvl w:val="0"/>
          <w:numId w:val="507"/>
        </w:numPr>
      </w:pPr>
      <w:r w:rsidRPr="000479BE">
        <w:rPr>
          <w:b/>
          <w:bCs/>
        </w:rPr>
        <w:t>End-User Training:</w:t>
      </w:r>
      <w:r w:rsidRPr="000479BE">
        <w:t xml:space="preserve"> Provide training for all users who will interact with the PAM solution, focusing on how to request access, manage credentials, and use privileged accounts securely.</w:t>
      </w:r>
    </w:p>
    <w:p w14:paraId="7AFF6A0F" w14:textId="77777777" w:rsidR="000479BE" w:rsidRPr="000479BE" w:rsidRDefault="000479BE" w:rsidP="000479BE">
      <w:pPr>
        <w:pStyle w:val="NoSpacing"/>
        <w:numPr>
          <w:ilvl w:val="0"/>
          <w:numId w:val="507"/>
        </w:numPr>
      </w:pPr>
      <w:r w:rsidRPr="000479BE">
        <w:rPr>
          <w:b/>
          <w:bCs/>
        </w:rPr>
        <w:t>Administrator Training:</w:t>
      </w:r>
      <w:r w:rsidRPr="000479BE">
        <w:t xml:space="preserve"> Offer in-depth training for administrators on configuring, managing, and maintaining the PAM solution.</w:t>
      </w:r>
    </w:p>
    <w:p w14:paraId="3394C087" w14:textId="77777777" w:rsidR="000479BE" w:rsidRPr="000479BE" w:rsidRDefault="000479BE" w:rsidP="000479BE">
      <w:pPr>
        <w:pStyle w:val="NoSpacing"/>
        <w:rPr>
          <w:b/>
          <w:bCs/>
        </w:rPr>
      </w:pPr>
      <w:r w:rsidRPr="000479BE">
        <w:rPr>
          <w:b/>
          <w:bCs/>
        </w:rPr>
        <w:t>6.2 Documentation</w:t>
      </w:r>
    </w:p>
    <w:p w14:paraId="6CAAD747" w14:textId="77777777" w:rsidR="000479BE" w:rsidRPr="000479BE" w:rsidRDefault="000479BE" w:rsidP="000479BE">
      <w:pPr>
        <w:pStyle w:val="NoSpacing"/>
        <w:numPr>
          <w:ilvl w:val="0"/>
          <w:numId w:val="508"/>
        </w:numPr>
      </w:pPr>
      <w:r w:rsidRPr="000479BE">
        <w:rPr>
          <w:b/>
          <w:bCs/>
        </w:rPr>
        <w:t>Policies and Procedures:</w:t>
      </w:r>
      <w:r w:rsidRPr="000479BE">
        <w:t xml:space="preserve"> Document all PAM-related policies, procedures, and workflows, making them accessible to relevant stakeholders.</w:t>
      </w:r>
    </w:p>
    <w:p w14:paraId="7111AFA2" w14:textId="77777777" w:rsidR="000479BE" w:rsidRPr="000479BE" w:rsidRDefault="000479BE" w:rsidP="000479BE">
      <w:pPr>
        <w:pStyle w:val="NoSpacing"/>
        <w:numPr>
          <w:ilvl w:val="0"/>
          <w:numId w:val="508"/>
        </w:numPr>
      </w:pPr>
      <w:r w:rsidRPr="000479BE">
        <w:rPr>
          <w:b/>
          <w:bCs/>
        </w:rPr>
        <w:t>User Guides:</w:t>
      </w:r>
      <w:r w:rsidRPr="000479BE">
        <w:t xml:space="preserve"> Develop user guides and FAQs to assist users with common tasks and troubleshooting.</w:t>
      </w:r>
    </w:p>
    <w:p w14:paraId="4E8BC8F8" w14:textId="77777777" w:rsidR="000479BE" w:rsidRPr="000479BE" w:rsidRDefault="000479BE" w:rsidP="000479BE">
      <w:pPr>
        <w:pStyle w:val="NoSpacing"/>
        <w:rPr>
          <w:b/>
          <w:bCs/>
        </w:rPr>
      </w:pPr>
      <w:r w:rsidRPr="000479BE">
        <w:rPr>
          <w:b/>
          <w:bCs/>
        </w:rPr>
        <w:t>Step 7: Continuous Improvement and Maintenance</w:t>
      </w:r>
    </w:p>
    <w:p w14:paraId="63A9BA51" w14:textId="77777777" w:rsidR="000479BE" w:rsidRPr="000479BE" w:rsidRDefault="000479BE" w:rsidP="000479BE">
      <w:pPr>
        <w:pStyle w:val="NoSpacing"/>
        <w:rPr>
          <w:b/>
          <w:bCs/>
        </w:rPr>
      </w:pPr>
      <w:r w:rsidRPr="000479BE">
        <w:rPr>
          <w:b/>
          <w:bCs/>
        </w:rPr>
        <w:t>7.1 Regular Reviews</w:t>
      </w:r>
    </w:p>
    <w:p w14:paraId="015DA8AB" w14:textId="77777777" w:rsidR="000479BE" w:rsidRPr="000479BE" w:rsidRDefault="000479BE" w:rsidP="000479BE">
      <w:pPr>
        <w:pStyle w:val="NoSpacing"/>
        <w:numPr>
          <w:ilvl w:val="0"/>
          <w:numId w:val="509"/>
        </w:numPr>
      </w:pPr>
      <w:r w:rsidRPr="000479BE">
        <w:rPr>
          <w:b/>
          <w:bCs/>
        </w:rPr>
        <w:t>Policy Review:</w:t>
      </w:r>
      <w:r w:rsidRPr="000479BE">
        <w:t xml:space="preserve"> Regularly review and update PAM policies to reflect changes in the organization’s security posture or regulatory requirements.</w:t>
      </w:r>
    </w:p>
    <w:p w14:paraId="011C698A" w14:textId="77777777" w:rsidR="000479BE" w:rsidRPr="000479BE" w:rsidRDefault="000479BE" w:rsidP="000479BE">
      <w:pPr>
        <w:pStyle w:val="NoSpacing"/>
        <w:numPr>
          <w:ilvl w:val="0"/>
          <w:numId w:val="509"/>
        </w:numPr>
      </w:pPr>
      <w:r w:rsidRPr="000479BE">
        <w:rPr>
          <w:b/>
          <w:bCs/>
        </w:rPr>
        <w:t>Performance Monitoring:</w:t>
      </w:r>
      <w:r w:rsidRPr="000479BE">
        <w:t xml:space="preserve"> Continuously monitor the performance of the PAM solution and make adjustments as necessary.</w:t>
      </w:r>
    </w:p>
    <w:p w14:paraId="3A097633" w14:textId="77777777" w:rsidR="000479BE" w:rsidRPr="000479BE" w:rsidRDefault="000479BE" w:rsidP="000479BE">
      <w:pPr>
        <w:pStyle w:val="NoSpacing"/>
        <w:rPr>
          <w:b/>
          <w:bCs/>
        </w:rPr>
      </w:pPr>
      <w:r w:rsidRPr="000479BE">
        <w:rPr>
          <w:b/>
          <w:bCs/>
        </w:rPr>
        <w:t>7.2 Incident Response</w:t>
      </w:r>
    </w:p>
    <w:p w14:paraId="1808682B" w14:textId="77777777" w:rsidR="000479BE" w:rsidRPr="000479BE" w:rsidRDefault="000479BE" w:rsidP="000479BE">
      <w:pPr>
        <w:pStyle w:val="NoSpacing"/>
        <w:numPr>
          <w:ilvl w:val="0"/>
          <w:numId w:val="510"/>
        </w:numPr>
      </w:pPr>
      <w:r w:rsidRPr="000479BE">
        <w:rPr>
          <w:b/>
          <w:bCs/>
        </w:rPr>
        <w:t>Incident Management:</w:t>
      </w:r>
      <w:r w:rsidRPr="000479BE">
        <w:t xml:space="preserve"> Develop and implement an incident response plan that includes procedures for responding to security incidents involving privileged access.</w:t>
      </w:r>
    </w:p>
    <w:p w14:paraId="1590F87D" w14:textId="77777777" w:rsidR="000479BE" w:rsidRPr="000479BE" w:rsidRDefault="000479BE" w:rsidP="000479BE">
      <w:pPr>
        <w:pStyle w:val="NoSpacing"/>
        <w:numPr>
          <w:ilvl w:val="0"/>
          <w:numId w:val="510"/>
        </w:numPr>
      </w:pPr>
      <w:r w:rsidRPr="000479BE">
        <w:rPr>
          <w:b/>
          <w:bCs/>
        </w:rPr>
        <w:t>Post-Incident Review:</w:t>
      </w:r>
      <w:r w:rsidRPr="000479BE">
        <w:t xml:space="preserve"> Conduct post-incident reviews to identify root causes and improve PAM practices.</w:t>
      </w:r>
    </w:p>
    <w:p w14:paraId="75999618" w14:textId="77777777" w:rsidR="000479BE" w:rsidRPr="000479BE" w:rsidRDefault="000479BE" w:rsidP="000479BE">
      <w:pPr>
        <w:pStyle w:val="NoSpacing"/>
        <w:rPr>
          <w:b/>
          <w:bCs/>
        </w:rPr>
      </w:pPr>
      <w:r w:rsidRPr="000479BE">
        <w:rPr>
          <w:b/>
          <w:bCs/>
        </w:rPr>
        <w:t>7.3 Updates and Upgrades</w:t>
      </w:r>
    </w:p>
    <w:p w14:paraId="202009E3" w14:textId="77777777" w:rsidR="000479BE" w:rsidRPr="000479BE" w:rsidRDefault="000479BE" w:rsidP="000479BE">
      <w:pPr>
        <w:pStyle w:val="NoSpacing"/>
        <w:numPr>
          <w:ilvl w:val="0"/>
          <w:numId w:val="511"/>
        </w:numPr>
      </w:pPr>
      <w:r w:rsidRPr="000479BE">
        <w:rPr>
          <w:b/>
          <w:bCs/>
        </w:rPr>
        <w:t>Patch Management:</w:t>
      </w:r>
      <w:r w:rsidRPr="000479BE">
        <w:t xml:space="preserve"> Ensure that the PAM solution is kept up-to-date with the latest security patches and software updates.</w:t>
      </w:r>
    </w:p>
    <w:p w14:paraId="082803FD" w14:textId="77777777" w:rsidR="000479BE" w:rsidRPr="000479BE" w:rsidRDefault="000479BE" w:rsidP="000479BE">
      <w:pPr>
        <w:pStyle w:val="NoSpacing"/>
        <w:numPr>
          <w:ilvl w:val="0"/>
          <w:numId w:val="511"/>
        </w:numPr>
      </w:pPr>
      <w:r w:rsidRPr="000479BE">
        <w:rPr>
          <w:b/>
          <w:bCs/>
        </w:rPr>
        <w:t>Feature Upgrades:</w:t>
      </w:r>
      <w:r w:rsidRPr="000479BE">
        <w:t xml:space="preserve"> Regularly assess new features and capabilities offered by the PAM vendor and upgrade the solution as needed.</w:t>
      </w:r>
    </w:p>
    <w:p w14:paraId="022DAF12" w14:textId="77777777" w:rsidR="000479BE" w:rsidRPr="000479BE" w:rsidRDefault="000479BE" w:rsidP="000479BE">
      <w:pPr>
        <w:pStyle w:val="NoSpacing"/>
      </w:pPr>
      <w:r w:rsidRPr="000479BE">
        <w:pict w14:anchorId="0186AC10">
          <v:rect id="_x0000_i1139" style="width:0;height:1.5pt" o:hralign="center" o:hrstd="t" o:hr="t" fillcolor="#a0a0a0" stroked="f"/>
        </w:pict>
      </w:r>
    </w:p>
    <w:p w14:paraId="2DA1F4D2" w14:textId="77777777" w:rsidR="000479BE" w:rsidRPr="000479BE" w:rsidRDefault="000479BE" w:rsidP="000479BE">
      <w:pPr>
        <w:pStyle w:val="NoSpacing"/>
      </w:pPr>
      <w:r w:rsidRPr="000479BE">
        <w:t>This step-by-step guide provides a structured approach to implementing a PAM solution in your organization, ensuring that privileged access is managed securely and in alignment with best practices.</w:t>
      </w:r>
    </w:p>
    <w:p w14:paraId="3939E75F" w14:textId="77777777" w:rsidR="000479BE" w:rsidRPr="000479BE" w:rsidRDefault="000479BE" w:rsidP="000479BE">
      <w:pPr>
        <w:pStyle w:val="NoSpacing"/>
      </w:pPr>
      <w:r w:rsidRPr="000479BE">
        <w:t>4o</w:t>
      </w:r>
    </w:p>
    <w:p w14:paraId="7D6DF223" w14:textId="77777777" w:rsidR="000479BE" w:rsidRPr="000479BE" w:rsidRDefault="000479BE" w:rsidP="000479BE">
      <w:pPr>
        <w:pStyle w:val="NoSpacing"/>
        <w:rPr>
          <w:b/>
          <w:bCs/>
        </w:rPr>
      </w:pPr>
      <w:r w:rsidRPr="000479BE">
        <w:rPr>
          <w:b/>
          <w:bCs/>
        </w:rPr>
        <w:t>You said:</w:t>
      </w:r>
    </w:p>
    <w:p w14:paraId="7DEF259E" w14:textId="77777777" w:rsidR="000479BE" w:rsidRPr="000479BE" w:rsidRDefault="000479BE" w:rsidP="000479BE">
      <w:pPr>
        <w:pStyle w:val="NoSpacing"/>
      </w:pPr>
      <w:r w:rsidRPr="000479BE">
        <w:t>Audit point of view on PAM solution</w:t>
      </w:r>
    </w:p>
    <w:p w14:paraId="5A8316CF" w14:textId="77777777" w:rsidR="000479BE" w:rsidRPr="000479BE" w:rsidRDefault="000479BE" w:rsidP="000479BE">
      <w:pPr>
        <w:pStyle w:val="NoSpacing"/>
        <w:rPr>
          <w:b/>
          <w:bCs/>
        </w:rPr>
      </w:pPr>
      <w:r w:rsidRPr="000479BE">
        <w:rPr>
          <w:b/>
          <w:bCs/>
        </w:rPr>
        <w:t>ChatGPT said:</w:t>
      </w:r>
    </w:p>
    <w:p w14:paraId="720ED924" w14:textId="77777777" w:rsidR="000479BE" w:rsidRPr="000479BE" w:rsidRDefault="000479BE" w:rsidP="000479BE">
      <w:pPr>
        <w:pStyle w:val="NoSpacing"/>
      </w:pPr>
      <w:r w:rsidRPr="000479BE">
        <w:t>From an audit perspective, evaluating a Privileged Access Management (PAM) solution involves assessing its effectiveness in managing and securing privileged accounts, credentials, and sessions. The goal is to ensure that the PAM solution adequately protects the organization against unauthorized access, insider threats, and potential security breaches. Here are key audit points to consider:</w:t>
      </w:r>
    </w:p>
    <w:p w14:paraId="3EAD2108" w14:textId="77777777" w:rsidR="000479BE" w:rsidRPr="000479BE" w:rsidRDefault="000479BE" w:rsidP="000479BE">
      <w:pPr>
        <w:pStyle w:val="NoSpacing"/>
        <w:rPr>
          <w:b/>
          <w:bCs/>
        </w:rPr>
      </w:pPr>
      <w:r w:rsidRPr="000479BE">
        <w:rPr>
          <w:b/>
          <w:bCs/>
        </w:rPr>
        <w:t>1. Policy and Governance</w:t>
      </w:r>
    </w:p>
    <w:p w14:paraId="12D8F990" w14:textId="77777777" w:rsidR="000479BE" w:rsidRPr="000479BE" w:rsidRDefault="000479BE" w:rsidP="000479BE">
      <w:pPr>
        <w:pStyle w:val="NoSpacing"/>
        <w:rPr>
          <w:b/>
          <w:bCs/>
        </w:rPr>
      </w:pPr>
      <w:r w:rsidRPr="000479BE">
        <w:rPr>
          <w:b/>
          <w:bCs/>
        </w:rPr>
        <w:t>1.1 PAM Policy</w:t>
      </w:r>
    </w:p>
    <w:p w14:paraId="28EAD1FF" w14:textId="77777777" w:rsidR="000479BE" w:rsidRPr="000479BE" w:rsidRDefault="000479BE" w:rsidP="000479BE">
      <w:pPr>
        <w:pStyle w:val="NoSpacing"/>
        <w:numPr>
          <w:ilvl w:val="0"/>
          <w:numId w:val="512"/>
        </w:numPr>
      </w:pPr>
      <w:r w:rsidRPr="000479BE">
        <w:rPr>
          <w:b/>
          <w:bCs/>
        </w:rPr>
        <w:t>Existence and Approval:</w:t>
      </w:r>
      <w:r w:rsidRPr="000479BE">
        <w:t xml:space="preserve"> Verify if there is a documented PAM policy approved by senior management.</w:t>
      </w:r>
    </w:p>
    <w:p w14:paraId="5386DE74" w14:textId="77777777" w:rsidR="000479BE" w:rsidRPr="000479BE" w:rsidRDefault="000479BE" w:rsidP="000479BE">
      <w:pPr>
        <w:pStyle w:val="NoSpacing"/>
        <w:numPr>
          <w:ilvl w:val="0"/>
          <w:numId w:val="512"/>
        </w:numPr>
      </w:pPr>
      <w:r w:rsidRPr="000479BE">
        <w:rPr>
          <w:b/>
          <w:bCs/>
        </w:rPr>
        <w:t>Policy Alignment:</w:t>
      </w:r>
      <w:r w:rsidRPr="000479BE">
        <w:t xml:space="preserve"> Ensure that the PAM policy aligns with the organization's overall information security policies and regulatory requirements.</w:t>
      </w:r>
    </w:p>
    <w:p w14:paraId="7810F888" w14:textId="77777777" w:rsidR="000479BE" w:rsidRPr="000479BE" w:rsidRDefault="000479BE" w:rsidP="000479BE">
      <w:pPr>
        <w:pStyle w:val="NoSpacing"/>
        <w:numPr>
          <w:ilvl w:val="0"/>
          <w:numId w:val="512"/>
        </w:numPr>
      </w:pPr>
      <w:r w:rsidRPr="000479BE">
        <w:rPr>
          <w:b/>
          <w:bCs/>
        </w:rPr>
        <w:t>Review Frequency:</w:t>
      </w:r>
      <w:r w:rsidRPr="000479BE">
        <w:t xml:space="preserve"> Check if the PAM policy is reviewed and updated regularly, especially after significant organizational or technological changes.</w:t>
      </w:r>
    </w:p>
    <w:p w14:paraId="3E1B64EE" w14:textId="77777777" w:rsidR="000479BE" w:rsidRPr="000479BE" w:rsidRDefault="000479BE" w:rsidP="000479BE">
      <w:pPr>
        <w:pStyle w:val="NoSpacing"/>
        <w:rPr>
          <w:b/>
          <w:bCs/>
        </w:rPr>
      </w:pPr>
      <w:r w:rsidRPr="000479BE">
        <w:rPr>
          <w:b/>
          <w:bCs/>
        </w:rPr>
        <w:lastRenderedPageBreak/>
        <w:t>1.2 Roles and Responsibilities</w:t>
      </w:r>
    </w:p>
    <w:p w14:paraId="3BFBCB1D" w14:textId="77777777" w:rsidR="000479BE" w:rsidRPr="000479BE" w:rsidRDefault="000479BE" w:rsidP="000479BE">
      <w:pPr>
        <w:pStyle w:val="NoSpacing"/>
        <w:numPr>
          <w:ilvl w:val="0"/>
          <w:numId w:val="513"/>
        </w:numPr>
      </w:pPr>
      <w:r w:rsidRPr="000479BE">
        <w:rPr>
          <w:b/>
          <w:bCs/>
        </w:rPr>
        <w:t>Clear Definitions:</w:t>
      </w:r>
      <w:r w:rsidRPr="000479BE">
        <w:t xml:space="preserve"> Assess whether roles and responsibilities for managing and operating the PAM solution are clearly defined and assigned.</w:t>
      </w:r>
    </w:p>
    <w:p w14:paraId="45ABEA68" w14:textId="77777777" w:rsidR="000479BE" w:rsidRPr="000479BE" w:rsidRDefault="000479BE" w:rsidP="000479BE">
      <w:pPr>
        <w:pStyle w:val="NoSpacing"/>
        <w:numPr>
          <w:ilvl w:val="0"/>
          <w:numId w:val="513"/>
        </w:numPr>
      </w:pPr>
      <w:r w:rsidRPr="000479BE">
        <w:rPr>
          <w:b/>
          <w:bCs/>
        </w:rPr>
        <w:t>Segregation of Duties:</w:t>
      </w:r>
      <w:r w:rsidRPr="000479BE">
        <w:t xml:space="preserve"> Ensure that there is proper segregation of duties (SoD) to prevent conflicts of interest (e.g., users who administer the PAM solution should not have unrestricted privileged access).</w:t>
      </w:r>
    </w:p>
    <w:p w14:paraId="6F4C6D92" w14:textId="77777777" w:rsidR="000479BE" w:rsidRPr="000479BE" w:rsidRDefault="000479BE" w:rsidP="000479BE">
      <w:pPr>
        <w:pStyle w:val="NoSpacing"/>
        <w:rPr>
          <w:b/>
          <w:bCs/>
        </w:rPr>
      </w:pPr>
      <w:r w:rsidRPr="000479BE">
        <w:rPr>
          <w:b/>
          <w:bCs/>
        </w:rPr>
        <w:t>2. Access Management</w:t>
      </w:r>
    </w:p>
    <w:p w14:paraId="6214796A" w14:textId="77777777" w:rsidR="000479BE" w:rsidRPr="000479BE" w:rsidRDefault="000479BE" w:rsidP="000479BE">
      <w:pPr>
        <w:pStyle w:val="NoSpacing"/>
        <w:rPr>
          <w:b/>
          <w:bCs/>
        </w:rPr>
      </w:pPr>
      <w:r w:rsidRPr="000479BE">
        <w:rPr>
          <w:b/>
          <w:bCs/>
        </w:rPr>
        <w:t>2.1 Privileged Account Inventory</w:t>
      </w:r>
    </w:p>
    <w:p w14:paraId="4682CF9E" w14:textId="77777777" w:rsidR="000479BE" w:rsidRPr="000479BE" w:rsidRDefault="000479BE" w:rsidP="000479BE">
      <w:pPr>
        <w:pStyle w:val="NoSpacing"/>
        <w:numPr>
          <w:ilvl w:val="0"/>
          <w:numId w:val="514"/>
        </w:numPr>
      </w:pPr>
      <w:r w:rsidRPr="000479BE">
        <w:rPr>
          <w:b/>
          <w:bCs/>
        </w:rPr>
        <w:t>Comprehensive Inventory:</w:t>
      </w:r>
      <w:r w:rsidRPr="000479BE">
        <w:t xml:space="preserve"> Confirm that a complete inventory of all privileged accounts, including service accounts, is maintained within the PAM solution.</w:t>
      </w:r>
    </w:p>
    <w:p w14:paraId="2363C0C2" w14:textId="77777777" w:rsidR="000479BE" w:rsidRPr="000479BE" w:rsidRDefault="000479BE" w:rsidP="000479BE">
      <w:pPr>
        <w:pStyle w:val="NoSpacing"/>
        <w:numPr>
          <w:ilvl w:val="0"/>
          <w:numId w:val="514"/>
        </w:numPr>
      </w:pPr>
      <w:r w:rsidRPr="000479BE">
        <w:rPr>
          <w:b/>
          <w:bCs/>
        </w:rPr>
        <w:t>Regular Reconciliation:</w:t>
      </w:r>
      <w:r w:rsidRPr="000479BE">
        <w:t xml:space="preserve"> Evaluate if the inventory is regularly reconciled with actual accounts in use to identify discrepancies.</w:t>
      </w:r>
    </w:p>
    <w:p w14:paraId="44E69C95" w14:textId="77777777" w:rsidR="000479BE" w:rsidRPr="000479BE" w:rsidRDefault="000479BE" w:rsidP="000479BE">
      <w:pPr>
        <w:pStyle w:val="NoSpacing"/>
        <w:rPr>
          <w:b/>
          <w:bCs/>
        </w:rPr>
      </w:pPr>
      <w:r w:rsidRPr="000479BE">
        <w:rPr>
          <w:b/>
          <w:bCs/>
        </w:rPr>
        <w:t>2.2 Access Controls</w:t>
      </w:r>
    </w:p>
    <w:p w14:paraId="5E11CC41" w14:textId="77777777" w:rsidR="000479BE" w:rsidRPr="000479BE" w:rsidRDefault="000479BE" w:rsidP="000479BE">
      <w:pPr>
        <w:pStyle w:val="NoSpacing"/>
        <w:numPr>
          <w:ilvl w:val="0"/>
          <w:numId w:val="515"/>
        </w:numPr>
      </w:pPr>
      <w:r w:rsidRPr="000479BE">
        <w:rPr>
          <w:b/>
          <w:bCs/>
        </w:rPr>
        <w:t>Least Privilege:</w:t>
      </w:r>
      <w:r w:rsidRPr="000479BE">
        <w:t xml:space="preserve"> Assess whether the principle of least privilege is enforced, granting users only the access necessary to perform their job functions.</w:t>
      </w:r>
    </w:p>
    <w:p w14:paraId="6BD5C86E" w14:textId="77777777" w:rsidR="000479BE" w:rsidRPr="000479BE" w:rsidRDefault="000479BE" w:rsidP="000479BE">
      <w:pPr>
        <w:pStyle w:val="NoSpacing"/>
        <w:numPr>
          <w:ilvl w:val="0"/>
          <w:numId w:val="515"/>
        </w:numPr>
      </w:pPr>
      <w:r w:rsidRPr="000479BE">
        <w:rPr>
          <w:b/>
          <w:bCs/>
        </w:rPr>
        <w:t>Approval Processes:</w:t>
      </w:r>
      <w:r w:rsidRPr="000479BE">
        <w:t xml:space="preserve"> Review the process for approving privileged access requests, ensuring that it includes proper authorization and documentation.</w:t>
      </w:r>
    </w:p>
    <w:p w14:paraId="0377169B" w14:textId="77777777" w:rsidR="000479BE" w:rsidRPr="000479BE" w:rsidRDefault="000479BE" w:rsidP="000479BE">
      <w:pPr>
        <w:pStyle w:val="NoSpacing"/>
        <w:numPr>
          <w:ilvl w:val="0"/>
          <w:numId w:val="515"/>
        </w:numPr>
      </w:pPr>
      <w:r w:rsidRPr="000479BE">
        <w:rPr>
          <w:b/>
          <w:bCs/>
        </w:rPr>
        <w:t>Temporary Access:</w:t>
      </w:r>
      <w:r w:rsidRPr="000479BE">
        <w:t xml:space="preserve"> Verify that Just-In-Time (JIT) access is implemented for temporary privileged access and that such access is revoked automatically after use.</w:t>
      </w:r>
    </w:p>
    <w:p w14:paraId="0AAAE87E" w14:textId="77777777" w:rsidR="000479BE" w:rsidRPr="000479BE" w:rsidRDefault="000479BE" w:rsidP="000479BE">
      <w:pPr>
        <w:pStyle w:val="NoSpacing"/>
        <w:rPr>
          <w:b/>
          <w:bCs/>
        </w:rPr>
      </w:pPr>
      <w:r w:rsidRPr="000479BE">
        <w:rPr>
          <w:b/>
          <w:bCs/>
        </w:rPr>
        <w:t>2.3 Credential Management</w:t>
      </w:r>
    </w:p>
    <w:p w14:paraId="59A5D561" w14:textId="77777777" w:rsidR="000479BE" w:rsidRPr="000479BE" w:rsidRDefault="000479BE" w:rsidP="000479BE">
      <w:pPr>
        <w:pStyle w:val="NoSpacing"/>
        <w:numPr>
          <w:ilvl w:val="0"/>
          <w:numId w:val="516"/>
        </w:numPr>
      </w:pPr>
      <w:r w:rsidRPr="000479BE">
        <w:rPr>
          <w:b/>
          <w:bCs/>
        </w:rPr>
        <w:t>Vaulting:</w:t>
      </w:r>
      <w:r w:rsidRPr="000479BE">
        <w:t xml:space="preserve"> Check that all privileged credentials (passwords, SSH keys, etc.) are securely stored in the PAM solution’s vault.</w:t>
      </w:r>
    </w:p>
    <w:p w14:paraId="49F7DF80" w14:textId="77777777" w:rsidR="000479BE" w:rsidRPr="000479BE" w:rsidRDefault="000479BE" w:rsidP="000479BE">
      <w:pPr>
        <w:pStyle w:val="NoSpacing"/>
        <w:numPr>
          <w:ilvl w:val="0"/>
          <w:numId w:val="516"/>
        </w:numPr>
      </w:pPr>
      <w:r w:rsidRPr="000479BE">
        <w:rPr>
          <w:b/>
          <w:bCs/>
        </w:rPr>
        <w:t>Credential Rotation:</w:t>
      </w:r>
      <w:r w:rsidRPr="000479BE">
        <w:t xml:space="preserve"> Ensure that credentials are rotated regularly and automatically according to policy (e.g., password rotation every 30 days).</w:t>
      </w:r>
    </w:p>
    <w:p w14:paraId="4546159B" w14:textId="77777777" w:rsidR="000479BE" w:rsidRPr="000479BE" w:rsidRDefault="000479BE" w:rsidP="000479BE">
      <w:pPr>
        <w:pStyle w:val="NoSpacing"/>
        <w:numPr>
          <w:ilvl w:val="0"/>
          <w:numId w:val="516"/>
        </w:numPr>
      </w:pPr>
      <w:r w:rsidRPr="000479BE">
        <w:rPr>
          <w:b/>
          <w:bCs/>
        </w:rPr>
        <w:t>MFA Implementation:</w:t>
      </w:r>
      <w:r w:rsidRPr="000479BE">
        <w:t xml:space="preserve"> Confirm that Multi-Factor Authentication (MFA) is enforced for accessing privileged accounts.</w:t>
      </w:r>
    </w:p>
    <w:p w14:paraId="2CB7A890" w14:textId="77777777" w:rsidR="000479BE" w:rsidRPr="000479BE" w:rsidRDefault="000479BE" w:rsidP="000479BE">
      <w:pPr>
        <w:pStyle w:val="NoSpacing"/>
        <w:rPr>
          <w:b/>
          <w:bCs/>
        </w:rPr>
      </w:pPr>
      <w:r w:rsidRPr="000479BE">
        <w:rPr>
          <w:b/>
          <w:bCs/>
        </w:rPr>
        <w:t>3. Session Management and Monitoring</w:t>
      </w:r>
    </w:p>
    <w:p w14:paraId="1CCA5A35" w14:textId="77777777" w:rsidR="000479BE" w:rsidRPr="000479BE" w:rsidRDefault="000479BE" w:rsidP="000479BE">
      <w:pPr>
        <w:pStyle w:val="NoSpacing"/>
        <w:rPr>
          <w:b/>
          <w:bCs/>
        </w:rPr>
      </w:pPr>
      <w:r w:rsidRPr="000479BE">
        <w:rPr>
          <w:b/>
          <w:bCs/>
        </w:rPr>
        <w:t>3.1 Session Monitoring</w:t>
      </w:r>
    </w:p>
    <w:p w14:paraId="19F35815" w14:textId="77777777" w:rsidR="000479BE" w:rsidRPr="000479BE" w:rsidRDefault="000479BE" w:rsidP="000479BE">
      <w:pPr>
        <w:pStyle w:val="NoSpacing"/>
        <w:numPr>
          <w:ilvl w:val="0"/>
          <w:numId w:val="517"/>
        </w:numPr>
      </w:pPr>
      <w:r w:rsidRPr="000479BE">
        <w:rPr>
          <w:b/>
          <w:bCs/>
        </w:rPr>
        <w:t>Session Logging:</w:t>
      </w:r>
      <w:r w:rsidRPr="000479BE">
        <w:t xml:space="preserve"> Verify that all privileged sessions are logged, including detailed records of user activities (commands, file access, etc.).</w:t>
      </w:r>
    </w:p>
    <w:p w14:paraId="2786D348" w14:textId="77777777" w:rsidR="000479BE" w:rsidRPr="000479BE" w:rsidRDefault="000479BE" w:rsidP="000479BE">
      <w:pPr>
        <w:pStyle w:val="NoSpacing"/>
        <w:numPr>
          <w:ilvl w:val="0"/>
          <w:numId w:val="517"/>
        </w:numPr>
      </w:pPr>
      <w:r w:rsidRPr="000479BE">
        <w:rPr>
          <w:b/>
          <w:bCs/>
        </w:rPr>
        <w:t>Real-Time Monitoring:</w:t>
      </w:r>
      <w:r w:rsidRPr="000479BE">
        <w:t xml:space="preserve"> Evaluate whether the PAM solution provides real-time monitoring and alerting for suspicious activities during privileged sessions.</w:t>
      </w:r>
    </w:p>
    <w:p w14:paraId="7A6426BA" w14:textId="77777777" w:rsidR="000479BE" w:rsidRPr="000479BE" w:rsidRDefault="000479BE" w:rsidP="000479BE">
      <w:pPr>
        <w:pStyle w:val="NoSpacing"/>
        <w:numPr>
          <w:ilvl w:val="0"/>
          <w:numId w:val="517"/>
        </w:numPr>
      </w:pPr>
      <w:r w:rsidRPr="000479BE">
        <w:rPr>
          <w:b/>
          <w:bCs/>
        </w:rPr>
        <w:t>Session Termination:</w:t>
      </w:r>
      <w:r w:rsidRPr="000479BE">
        <w:t xml:space="preserve"> Check that sessions are automatically terminated after a defined period of inactivity or upon completion of tasks.</w:t>
      </w:r>
    </w:p>
    <w:p w14:paraId="6F2EA8E6" w14:textId="77777777" w:rsidR="000479BE" w:rsidRPr="000479BE" w:rsidRDefault="000479BE" w:rsidP="000479BE">
      <w:pPr>
        <w:pStyle w:val="NoSpacing"/>
        <w:rPr>
          <w:b/>
          <w:bCs/>
        </w:rPr>
      </w:pPr>
      <w:r w:rsidRPr="000479BE">
        <w:rPr>
          <w:b/>
          <w:bCs/>
        </w:rPr>
        <w:t>3.2 Audit Logs</w:t>
      </w:r>
    </w:p>
    <w:p w14:paraId="6C127F28" w14:textId="77777777" w:rsidR="000479BE" w:rsidRPr="000479BE" w:rsidRDefault="000479BE" w:rsidP="000479BE">
      <w:pPr>
        <w:pStyle w:val="NoSpacing"/>
        <w:numPr>
          <w:ilvl w:val="0"/>
          <w:numId w:val="518"/>
        </w:numPr>
      </w:pPr>
      <w:r w:rsidRPr="000479BE">
        <w:rPr>
          <w:b/>
          <w:bCs/>
        </w:rPr>
        <w:t>Log Integrity:</w:t>
      </w:r>
      <w:r w:rsidRPr="000479BE">
        <w:t xml:space="preserve"> Assess the integrity of audit logs to ensure they are tamper-proof and cannot be modified by unauthorized users.</w:t>
      </w:r>
    </w:p>
    <w:p w14:paraId="1CA50843" w14:textId="77777777" w:rsidR="000479BE" w:rsidRPr="000479BE" w:rsidRDefault="000479BE" w:rsidP="000479BE">
      <w:pPr>
        <w:pStyle w:val="NoSpacing"/>
        <w:numPr>
          <w:ilvl w:val="0"/>
          <w:numId w:val="518"/>
        </w:numPr>
      </w:pPr>
      <w:r w:rsidRPr="000479BE">
        <w:rPr>
          <w:b/>
          <w:bCs/>
        </w:rPr>
        <w:t>Retention Policies:</w:t>
      </w:r>
      <w:r w:rsidRPr="000479BE">
        <w:t xml:space="preserve"> Verify that logs are retained according to the organization’s data retention policies and relevant regulatory requirements.</w:t>
      </w:r>
    </w:p>
    <w:p w14:paraId="023AA705" w14:textId="77777777" w:rsidR="000479BE" w:rsidRPr="000479BE" w:rsidRDefault="000479BE" w:rsidP="000479BE">
      <w:pPr>
        <w:pStyle w:val="NoSpacing"/>
        <w:numPr>
          <w:ilvl w:val="0"/>
          <w:numId w:val="518"/>
        </w:numPr>
      </w:pPr>
      <w:r w:rsidRPr="000479BE">
        <w:rPr>
          <w:b/>
          <w:bCs/>
        </w:rPr>
        <w:t>Log Review:</w:t>
      </w:r>
      <w:r w:rsidRPr="000479BE">
        <w:t xml:space="preserve"> Evaluate the process for regularly reviewing audit logs to detect potential security incidents or policy violations.</w:t>
      </w:r>
    </w:p>
    <w:p w14:paraId="1F261288" w14:textId="77777777" w:rsidR="000479BE" w:rsidRPr="000479BE" w:rsidRDefault="000479BE" w:rsidP="000479BE">
      <w:pPr>
        <w:pStyle w:val="NoSpacing"/>
        <w:rPr>
          <w:b/>
          <w:bCs/>
        </w:rPr>
      </w:pPr>
      <w:r w:rsidRPr="000479BE">
        <w:rPr>
          <w:b/>
          <w:bCs/>
        </w:rPr>
        <w:t>4. Compliance and Reporting</w:t>
      </w:r>
    </w:p>
    <w:p w14:paraId="12A1A93A" w14:textId="77777777" w:rsidR="000479BE" w:rsidRPr="000479BE" w:rsidRDefault="000479BE" w:rsidP="000479BE">
      <w:pPr>
        <w:pStyle w:val="NoSpacing"/>
        <w:rPr>
          <w:b/>
          <w:bCs/>
        </w:rPr>
      </w:pPr>
      <w:r w:rsidRPr="000479BE">
        <w:rPr>
          <w:b/>
          <w:bCs/>
        </w:rPr>
        <w:t>4.1 Regulatory Compliance</w:t>
      </w:r>
    </w:p>
    <w:p w14:paraId="5EE5DAEE" w14:textId="77777777" w:rsidR="000479BE" w:rsidRPr="000479BE" w:rsidRDefault="000479BE" w:rsidP="000479BE">
      <w:pPr>
        <w:pStyle w:val="NoSpacing"/>
        <w:numPr>
          <w:ilvl w:val="0"/>
          <w:numId w:val="519"/>
        </w:numPr>
      </w:pPr>
      <w:r w:rsidRPr="000479BE">
        <w:rPr>
          <w:b/>
          <w:bCs/>
        </w:rPr>
        <w:t>Compliance Alignment:</w:t>
      </w:r>
      <w:r w:rsidRPr="000479BE">
        <w:t xml:space="preserve"> Ensure that the PAM solution complies with relevant regulatory standards (e.g., GDPR, HIPAA, PCI-DSS) and industry best practices.</w:t>
      </w:r>
    </w:p>
    <w:p w14:paraId="330CB387" w14:textId="77777777" w:rsidR="000479BE" w:rsidRPr="000479BE" w:rsidRDefault="000479BE" w:rsidP="000479BE">
      <w:pPr>
        <w:pStyle w:val="NoSpacing"/>
        <w:numPr>
          <w:ilvl w:val="0"/>
          <w:numId w:val="519"/>
        </w:numPr>
      </w:pPr>
      <w:r w:rsidRPr="000479BE">
        <w:rPr>
          <w:b/>
          <w:bCs/>
        </w:rPr>
        <w:t>Audit Trails:</w:t>
      </w:r>
      <w:r w:rsidRPr="000479BE">
        <w:t xml:space="preserve"> Confirm that the PAM solution provides comprehensive audit trails that can be used to demonstrate compliance during external audits.</w:t>
      </w:r>
    </w:p>
    <w:p w14:paraId="09501E6F" w14:textId="77777777" w:rsidR="000479BE" w:rsidRPr="000479BE" w:rsidRDefault="000479BE" w:rsidP="000479BE">
      <w:pPr>
        <w:pStyle w:val="NoSpacing"/>
        <w:rPr>
          <w:b/>
          <w:bCs/>
        </w:rPr>
      </w:pPr>
      <w:r w:rsidRPr="000479BE">
        <w:rPr>
          <w:b/>
          <w:bCs/>
        </w:rPr>
        <w:t>4.2 Reporting Capabilities</w:t>
      </w:r>
    </w:p>
    <w:p w14:paraId="61AC3A60" w14:textId="77777777" w:rsidR="000479BE" w:rsidRPr="000479BE" w:rsidRDefault="000479BE" w:rsidP="000479BE">
      <w:pPr>
        <w:pStyle w:val="NoSpacing"/>
        <w:numPr>
          <w:ilvl w:val="0"/>
          <w:numId w:val="520"/>
        </w:numPr>
      </w:pPr>
      <w:r w:rsidRPr="000479BE">
        <w:rPr>
          <w:b/>
          <w:bCs/>
        </w:rPr>
        <w:t>Reporting Accuracy:</w:t>
      </w:r>
      <w:r w:rsidRPr="000479BE">
        <w:t xml:space="preserve"> Assess the accuracy and completeness of reports generated by the PAM solution, including privileged access reports, audit logs, and compliance reports.</w:t>
      </w:r>
    </w:p>
    <w:p w14:paraId="27485B9B" w14:textId="77777777" w:rsidR="000479BE" w:rsidRPr="000479BE" w:rsidRDefault="000479BE" w:rsidP="000479BE">
      <w:pPr>
        <w:pStyle w:val="NoSpacing"/>
        <w:numPr>
          <w:ilvl w:val="0"/>
          <w:numId w:val="520"/>
        </w:numPr>
      </w:pPr>
      <w:r w:rsidRPr="000479BE">
        <w:rPr>
          <w:b/>
          <w:bCs/>
        </w:rPr>
        <w:t>Regular Reporting:</w:t>
      </w:r>
      <w:r w:rsidRPr="000479BE">
        <w:t xml:space="preserve"> Check that reports are generated and reviewed regularly by appropriate personnel (e.g., IT security, compliance officers).</w:t>
      </w:r>
    </w:p>
    <w:p w14:paraId="1DEEFDE9" w14:textId="77777777" w:rsidR="000479BE" w:rsidRPr="000479BE" w:rsidRDefault="000479BE" w:rsidP="000479BE">
      <w:pPr>
        <w:pStyle w:val="NoSpacing"/>
        <w:rPr>
          <w:b/>
          <w:bCs/>
        </w:rPr>
      </w:pPr>
      <w:r w:rsidRPr="000479BE">
        <w:rPr>
          <w:b/>
          <w:bCs/>
        </w:rPr>
        <w:t>5. Incident Response and Continuous Improvement</w:t>
      </w:r>
    </w:p>
    <w:p w14:paraId="748F9AC0" w14:textId="77777777" w:rsidR="000479BE" w:rsidRPr="000479BE" w:rsidRDefault="000479BE" w:rsidP="000479BE">
      <w:pPr>
        <w:pStyle w:val="NoSpacing"/>
        <w:rPr>
          <w:b/>
          <w:bCs/>
        </w:rPr>
      </w:pPr>
      <w:r w:rsidRPr="000479BE">
        <w:rPr>
          <w:b/>
          <w:bCs/>
        </w:rPr>
        <w:t>5.1 Incident Response</w:t>
      </w:r>
    </w:p>
    <w:p w14:paraId="4430A00D" w14:textId="77777777" w:rsidR="000479BE" w:rsidRPr="000479BE" w:rsidRDefault="000479BE" w:rsidP="000479BE">
      <w:pPr>
        <w:pStyle w:val="NoSpacing"/>
        <w:numPr>
          <w:ilvl w:val="0"/>
          <w:numId w:val="521"/>
        </w:numPr>
      </w:pPr>
      <w:r w:rsidRPr="000479BE">
        <w:rPr>
          <w:b/>
          <w:bCs/>
        </w:rPr>
        <w:t>Incident Detection:</w:t>
      </w:r>
      <w:r w:rsidRPr="000479BE">
        <w:t xml:space="preserve"> Verify that the PAM solution is capable of detecting and alerting on suspicious activities or potential security incidents in real-time.</w:t>
      </w:r>
    </w:p>
    <w:p w14:paraId="1878E692" w14:textId="77777777" w:rsidR="000479BE" w:rsidRPr="000479BE" w:rsidRDefault="000479BE" w:rsidP="000479BE">
      <w:pPr>
        <w:pStyle w:val="NoSpacing"/>
        <w:numPr>
          <w:ilvl w:val="0"/>
          <w:numId w:val="521"/>
        </w:numPr>
      </w:pPr>
      <w:r w:rsidRPr="000479BE">
        <w:rPr>
          <w:b/>
          <w:bCs/>
        </w:rPr>
        <w:lastRenderedPageBreak/>
        <w:t>Response Plan:</w:t>
      </w:r>
      <w:r w:rsidRPr="000479BE">
        <w:t xml:space="preserve"> Assess whether there is a documented incident response plan for privileged access-related incidents, including roles, responsibilities, and communication protocols.</w:t>
      </w:r>
    </w:p>
    <w:p w14:paraId="71322C54" w14:textId="77777777" w:rsidR="000479BE" w:rsidRPr="000479BE" w:rsidRDefault="000479BE" w:rsidP="000479BE">
      <w:pPr>
        <w:pStyle w:val="NoSpacing"/>
        <w:numPr>
          <w:ilvl w:val="0"/>
          <w:numId w:val="521"/>
        </w:numPr>
      </w:pPr>
      <w:r w:rsidRPr="000479BE">
        <w:rPr>
          <w:b/>
          <w:bCs/>
        </w:rPr>
        <w:t>Post-Incident Review:</w:t>
      </w:r>
      <w:r w:rsidRPr="000479BE">
        <w:t xml:space="preserve"> Ensure that a process exists for conducting post-incident reviews to identify root causes and implement corrective actions.</w:t>
      </w:r>
    </w:p>
    <w:p w14:paraId="2CDB82AF" w14:textId="77777777" w:rsidR="000479BE" w:rsidRPr="000479BE" w:rsidRDefault="000479BE" w:rsidP="000479BE">
      <w:pPr>
        <w:pStyle w:val="NoSpacing"/>
        <w:rPr>
          <w:b/>
          <w:bCs/>
        </w:rPr>
      </w:pPr>
      <w:r w:rsidRPr="000479BE">
        <w:rPr>
          <w:b/>
          <w:bCs/>
        </w:rPr>
        <w:t>5.2 Continuous Improvement</w:t>
      </w:r>
    </w:p>
    <w:p w14:paraId="7C314A43" w14:textId="77777777" w:rsidR="000479BE" w:rsidRPr="000479BE" w:rsidRDefault="000479BE" w:rsidP="000479BE">
      <w:pPr>
        <w:pStyle w:val="NoSpacing"/>
        <w:numPr>
          <w:ilvl w:val="0"/>
          <w:numId w:val="522"/>
        </w:numPr>
      </w:pPr>
      <w:r w:rsidRPr="000479BE">
        <w:rPr>
          <w:b/>
          <w:bCs/>
        </w:rPr>
        <w:t>Policy and Process Review:</w:t>
      </w:r>
      <w:r w:rsidRPr="000479BE">
        <w:t xml:space="preserve"> Evaluate whether there are regular reviews and updates to PAM-related policies, processes, and configurations based on audit findings, incident reports, and changes in the threat landscape.</w:t>
      </w:r>
    </w:p>
    <w:p w14:paraId="09FAF29D" w14:textId="77777777" w:rsidR="000479BE" w:rsidRPr="000479BE" w:rsidRDefault="000479BE" w:rsidP="000479BE">
      <w:pPr>
        <w:pStyle w:val="NoSpacing"/>
        <w:numPr>
          <w:ilvl w:val="0"/>
          <w:numId w:val="522"/>
        </w:numPr>
      </w:pPr>
      <w:r w:rsidRPr="000479BE">
        <w:rPr>
          <w:b/>
          <w:bCs/>
        </w:rPr>
        <w:t>Technology Updates:</w:t>
      </w:r>
      <w:r w:rsidRPr="000479BE">
        <w:t xml:space="preserve"> Check that the PAM solution is kept up-to-date with the latest patches, features, and security enhancements from the vendor.</w:t>
      </w:r>
    </w:p>
    <w:p w14:paraId="7B3A37B0" w14:textId="77777777" w:rsidR="000479BE" w:rsidRPr="000479BE" w:rsidRDefault="000479BE" w:rsidP="000479BE">
      <w:pPr>
        <w:pStyle w:val="NoSpacing"/>
        <w:rPr>
          <w:b/>
          <w:bCs/>
        </w:rPr>
      </w:pPr>
      <w:r w:rsidRPr="000479BE">
        <w:rPr>
          <w:b/>
          <w:bCs/>
        </w:rPr>
        <w:t>6. User Training and Awareness</w:t>
      </w:r>
    </w:p>
    <w:p w14:paraId="03776629" w14:textId="77777777" w:rsidR="000479BE" w:rsidRPr="000479BE" w:rsidRDefault="000479BE" w:rsidP="000479BE">
      <w:pPr>
        <w:pStyle w:val="NoSpacing"/>
        <w:rPr>
          <w:b/>
          <w:bCs/>
        </w:rPr>
      </w:pPr>
      <w:r w:rsidRPr="000479BE">
        <w:rPr>
          <w:b/>
          <w:bCs/>
        </w:rPr>
        <w:t>6.1 Training Programs</w:t>
      </w:r>
    </w:p>
    <w:p w14:paraId="1696D2E4" w14:textId="77777777" w:rsidR="000479BE" w:rsidRPr="000479BE" w:rsidRDefault="000479BE" w:rsidP="000479BE">
      <w:pPr>
        <w:pStyle w:val="NoSpacing"/>
        <w:numPr>
          <w:ilvl w:val="0"/>
          <w:numId w:val="523"/>
        </w:numPr>
      </w:pPr>
      <w:r w:rsidRPr="000479BE">
        <w:rPr>
          <w:b/>
          <w:bCs/>
        </w:rPr>
        <w:t>Training Adequacy:</w:t>
      </w:r>
      <w:r w:rsidRPr="000479BE">
        <w:t xml:space="preserve"> Verify that there is a training program in place for users and administrators of the PAM solution, covering the importance of privileged access security and how to use the solution effectively.</w:t>
      </w:r>
    </w:p>
    <w:p w14:paraId="33253DCF" w14:textId="77777777" w:rsidR="000479BE" w:rsidRPr="000479BE" w:rsidRDefault="000479BE" w:rsidP="000479BE">
      <w:pPr>
        <w:pStyle w:val="NoSpacing"/>
        <w:numPr>
          <w:ilvl w:val="0"/>
          <w:numId w:val="523"/>
        </w:numPr>
      </w:pPr>
      <w:r w:rsidRPr="000479BE">
        <w:rPr>
          <w:b/>
          <w:bCs/>
        </w:rPr>
        <w:t>Regular Updates:</w:t>
      </w:r>
      <w:r w:rsidRPr="000479BE">
        <w:t xml:space="preserve"> Ensure that training materials are regularly updated to reflect changes in policies, processes, and the PAM solution itself.</w:t>
      </w:r>
    </w:p>
    <w:p w14:paraId="36C104E4" w14:textId="77777777" w:rsidR="000479BE" w:rsidRPr="000479BE" w:rsidRDefault="000479BE" w:rsidP="000479BE">
      <w:pPr>
        <w:pStyle w:val="NoSpacing"/>
        <w:rPr>
          <w:b/>
          <w:bCs/>
        </w:rPr>
      </w:pPr>
      <w:r w:rsidRPr="000479BE">
        <w:rPr>
          <w:b/>
          <w:bCs/>
        </w:rPr>
        <w:t>6.2 Awareness Campaigns</w:t>
      </w:r>
    </w:p>
    <w:p w14:paraId="25E57EBD" w14:textId="77777777" w:rsidR="000479BE" w:rsidRPr="000479BE" w:rsidRDefault="000479BE" w:rsidP="000479BE">
      <w:pPr>
        <w:pStyle w:val="NoSpacing"/>
        <w:numPr>
          <w:ilvl w:val="0"/>
          <w:numId w:val="524"/>
        </w:numPr>
      </w:pPr>
      <w:r w:rsidRPr="000479BE">
        <w:rPr>
          <w:b/>
          <w:bCs/>
        </w:rPr>
        <w:t>Security Awareness:</w:t>
      </w:r>
      <w:r w:rsidRPr="000479BE">
        <w:t xml:space="preserve"> Assess whether there are ongoing security awareness campaigns to educate users about the risks associated with privileged access and best practices for mitigating those risks.</w:t>
      </w:r>
    </w:p>
    <w:p w14:paraId="703BDF51" w14:textId="77777777" w:rsidR="000479BE" w:rsidRPr="000479BE" w:rsidRDefault="000479BE" w:rsidP="000479BE">
      <w:pPr>
        <w:pStyle w:val="NoSpacing"/>
      </w:pPr>
      <w:r w:rsidRPr="000479BE">
        <w:pict w14:anchorId="26838F25">
          <v:rect id="_x0000_i1140" style="width:0;height:1.5pt" o:hralign="center" o:hrstd="t" o:hr="t" fillcolor="#a0a0a0" stroked="f"/>
        </w:pict>
      </w:r>
    </w:p>
    <w:p w14:paraId="43F30B48" w14:textId="77777777" w:rsidR="000479BE" w:rsidRPr="000479BE" w:rsidRDefault="000479BE" w:rsidP="000479BE">
      <w:pPr>
        <w:pStyle w:val="NoSpacing"/>
      </w:pPr>
      <w:r w:rsidRPr="000479BE">
        <w:t>These audit points provide a comprehensive framework for evaluating the effectiveness of a PAM solution in an organization, ensuring that privileged access is managed securely and in compliance with both organizational policies and regulatory requirements.</w:t>
      </w:r>
    </w:p>
    <w:p w14:paraId="5E048F83" w14:textId="77777777" w:rsidR="000479BE" w:rsidRPr="000479BE" w:rsidRDefault="000479BE" w:rsidP="000479BE">
      <w:pPr>
        <w:pStyle w:val="NoSpacing"/>
      </w:pPr>
      <w:r w:rsidRPr="000479BE">
        <w:t>4o</w:t>
      </w:r>
    </w:p>
    <w:p w14:paraId="700283EE" w14:textId="77777777" w:rsidR="000479BE" w:rsidRPr="000479BE" w:rsidRDefault="000479BE" w:rsidP="000479BE">
      <w:pPr>
        <w:pStyle w:val="NoSpacing"/>
        <w:rPr>
          <w:b/>
          <w:bCs/>
        </w:rPr>
      </w:pPr>
      <w:r w:rsidRPr="000479BE">
        <w:rPr>
          <w:b/>
          <w:bCs/>
        </w:rPr>
        <w:t>You said:</w:t>
      </w:r>
    </w:p>
    <w:p w14:paraId="2B8C3E85" w14:textId="77777777" w:rsidR="000479BE" w:rsidRPr="000479BE" w:rsidRDefault="000479BE" w:rsidP="000479BE">
      <w:pPr>
        <w:pStyle w:val="NoSpacing"/>
      </w:pPr>
      <w:r w:rsidRPr="000479BE">
        <w:t>lesson learned from the ultimate guide to cyber security planning for business</w:t>
      </w:r>
    </w:p>
    <w:p w14:paraId="3E472DF0" w14:textId="77777777" w:rsidR="000479BE" w:rsidRPr="000479BE" w:rsidRDefault="000479BE" w:rsidP="000479BE">
      <w:pPr>
        <w:pStyle w:val="NoSpacing"/>
        <w:rPr>
          <w:b/>
          <w:bCs/>
        </w:rPr>
      </w:pPr>
      <w:r w:rsidRPr="000479BE">
        <w:rPr>
          <w:b/>
          <w:bCs/>
        </w:rPr>
        <w:t>ChatGPT said:</w:t>
      </w:r>
    </w:p>
    <w:p w14:paraId="4BBA1DD0" w14:textId="77777777" w:rsidR="000479BE" w:rsidRPr="000479BE" w:rsidRDefault="000479BE" w:rsidP="000479BE">
      <w:pPr>
        <w:pStyle w:val="NoSpacing"/>
      </w:pPr>
      <w:r w:rsidRPr="000479BE">
        <w:rPr>
          <w:b/>
          <w:bCs/>
        </w:rPr>
        <w:t>Lessons Learned from "The Ultimate Guide to Cyber Security Planning for Business":</w:t>
      </w:r>
    </w:p>
    <w:p w14:paraId="3E16954C" w14:textId="77777777" w:rsidR="000479BE" w:rsidRPr="000479BE" w:rsidRDefault="000479BE" w:rsidP="000479BE">
      <w:pPr>
        <w:pStyle w:val="NoSpacing"/>
        <w:numPr>
          <w:ilvl w:val="0"/>
          <w:numId w:val="525"/>
        </w:numPr>
      </w:pPr>
      <w:r w:rsidRPr="000479BE">
        <w:rPr>
          <w:b/>
          <w:bCs/>
        </w:rPr>
        <w:t>Proactive Approach to Cybersecurity:</w:t>
      </w:r>
    </w:p>
    <w:p w14:paraId="036A4B32" w14:textId="77777777" w:rsidR="000479BE" w:rsidRPr="000479BE" w:rsidRDefault="000479BE" w:rsidP="000479BE">
      <w:pPr>
        <w:pStyle w:val="NoSpacing"/>
        <w:numPr>
          <w:ilvl w:val="1"/>
          <w:numId w:val="525"/>
        </w:numPr>
      </w:pPr>
      <w:r w:rsidRPr="000479BE">
        <w:rPr>
          <w:b/>
          <w:bCs/>
        </w:rPr>
        <w:t>Lesson:</w:t>
      </w:r>
      <w:r w:rsidRPr="000479BE">
        <w:t xml:space="preserve"> Businesses should adopt a proactive stance on cybersecurity rather than a reactive one. Planning ahead for potential cyber threats and vulnerabilities is essential to prevent breaches rather than just responding to them after they occur.</w:t>
      </w:r>
    </w:p>
    <w:p w14:paraId="1FD374B0" w14:textId="77777777" w:rsidR="000479BE" w:rsidRPr="000479BE" w:rsidRDefault="000479BE" w:rsidP="000479BE">
      <w:pPr>
        <w:pStyle w:val="NoSpacing"/>
        <w:numPr>
          <w:ilvl w:val="1"/>
          <w:numId w:val="525"/>
        </w:numPr>
      </w:pPr>
      <w:r w:rsidRPr="000479BE">
        <w:rPr>
          <w:b/>
          <w:bCs/>
        </w:rPr>
        <w:t>Application:</w:t>
      </w:r>
      <w:r w:rsidRPr="000479BE">
        <w:t xml:space="preserve"> Develop and regularly update a comprehensive cybersecurity strategy that anticipates threats and outlines preventive measures.</w:t>
      </w:r>
    </w:p>
    <w:p w14:paraId="0E304E45" w14:textId="77777777" w:rsidR="000479BE" w:rsidRPr="000479BE" w:rsidRDefault="000479BE" w:rsidP="000479BE">
      <w:pPr>
        <w:pStyle w:val="NoSpacing"/>
        <w:numPr>
          <w:ilvl w:val="0"/>
          <w:numId w:val="525"/>
        </w:numPr>
      </w:pPr>
      <w:r w:rsidRPr="000479BE">
        <w:rPr>
          <w:b/>
          <w:bCs/>
        </w:rPr>
        <w:t>Understanding the Risk Landscape:</w:t>
      </w:r>
    </w:p>
    <w:p w14:paraId="6E3767BC" w14:textId="77777777" w:rsidR="000479BE" w:rsidRPr="000479BE" w:rsidRDefault="000479BE" w:rsidP="000479BE">
      <w:pPr>
        <w:pStyle w:val="NoSpacing"/>
        <w:numPr>
          <w:ilvl w:val="1"/>
          <w:numId w:val="525"/>
        </w:numPr>
      </w:pPr>
      <w:r w:rsidRPr="000479BE">
        <w:rPr>
          <w:b/>
          <w:bCs/>
        </w:rPr>
        <w:t>Lesson:</w:t>
      </w:r>
      <w:r w:rsidRPr="000479BE">
        <w:t xml:space="preserve"> Identifying and understanding the specific risks your business faces is crucial. Different industries and businesses face different types of cyber threats, and understanding these helps in prioritizing security measures.</w:t>
      </w:r>
    </w:p>
    <w:p w14:paraId="5E9379C0" w14:textId="77777777" w:rsidR="000479BE" w:rsidRPr="000479BE" w:rsidRDefault="000479BE" w:rsidP="000479BE">
      <w:pPr>
        <w:pStyle w:val="NoSpacing"/>
        <w:numPr>
          <w:ilvl w:val="1"/>
          <w:numId w:val="525"/>
        </w:numPr>
      </w:pPr>
      <w:r w:rsidRPr="000479BE">
        <w:rPr>
          <w:b/>
          <w:bCs/>
        </w:rPr>
        <w:t>Application:</w:t>
      </w:r>
      <w:r w:rsidRPr="000479BE">
        <w:t xml:space="preserve"> Conduct regular risk assessments to identify potential threats specific to your industry and business operations. Use this information to prioritize security initiatives.</w:t>
      </w:r>
    </w:p>
    <w:p w14:paraId="5AB2AEAA" w14:textId="77777777" w:rsidR="000479BE" w:rsidRPr="000479BE" w:rsidRDefault="000479BE" w:rsidP="000479BE">
      <w:pPr>
        <w:pStyle w:val="NoSpacing"/>
        <w:numPr>
          <w:ilvl w:val="0"/>
          <w:numId w:val="525"/>
        </w:numPr>
      </w:pPr>
      <w:r w:rsidRPr="000479BE">
        <w:rPr>
          <w:b/>
          <w:bCs/>
        </w:rPr>
        <w:t>Importance of Employee Training and Awareness:</w:t>
      </w:r>
    </w:p>
    <w:p w14:paraId="13E38986" w14:textId="77777777" w:rsidR="000479BE" w:rsidRPr="000479BE" w:rsidRDefault="000479BE" w:rsidP="000479BE">
      <w:pPr>
        <w:pStyle w:val="NoSpacing"/>
        <w:numPr>
          <w:ilvl w:val="1"/>
          <w:numId w:val="525"/>
        </w:numPr>
      </w:pPr>
      <w:r w:rsidRPr="000479BE">
        <w:rPr>
          <w:b/>
          <w:bCs/>
        </w:rPr>
        <w:t>Lesson:</w:t>
      </w:r>
      <w:r w:rsidRPr="000479BE">
        <w:t xml:space="preserve"> Employees are often the weakest link in cybersecurity. Ensuring they are trained and aware of security best practices can significantly reduce the risk of cyber incidents.</w:t>
      </w:r>
    </w:p>
    <w:p w14:paraId="1B1FA463" w14:textId="77777777" w:rsidR="000479BE" w:rsidRPr="000479BE" w:rsidRDefault="000479BE" w:rsidP="000479BE">
      <w:pPr>
        <w:pStyle w:val="NoSpacing"/>
        <w:numPr>
          <w:ilvl w:val="1"/>
          <w:numId w:val="525"/>
        </w:numPr>
      </w:pPr>
      <w:r w:rsidRPr="000479BE">
        <w:rPr>
          <w:b/>
          <w:bCs/>
        </w:rPr>
        <w:t>Application:</w:t>
      </w:r>
      <w:r w:rsidRPr="000479BE">
        <w:t xml:space="preserve"> Implement regular cybersecurity training programs for all employees. This should include phishing awareness, secure password practices, and incident reporting procedures.</w:t>
      </w:r>
    </w:p>
    <w:p w14:paraId="27F2211D" w14:textId="77777777" w:rsidR="000479BE" w:rsidRPr="000479BE" w:rsidRDefault="000479BE" w:rsidP="000479BE">
      <w:pPr>
        <w:pStyle w:val="NoSpacing"/>
        <w:numPr>
          <w:ilvl w:val="0"/>
          <w:numId w:val="525"/>
        </w:numPr>
      </w:pPr>
      <w:r w:rsidRPr="000479BE">
        <w:rPr>
          <w:b/>
          <w:bCs/>
        </w:rPr>
        <w:t>Robust Incident Response Planning:</w:t>
      </w:r>
    </w:p>
    <w:p w14:paraId="0EED2364" w14:textId="77777777" w:rsidR="000479BE" w:rsidRPr="000479BE" w:rsidRDefault="000479BE" w:rsidP="000479BE">
      <w:pPr>
        <w:pStyle w:val="NoSpacing"/>
        <w:numPr>
          <w:ilvl w:val="1"/>
          <w:numId w:val="525"/>
        </w:numPr>
      </w:pPr>
      <w:r w:rsidRPr="000479BE">
        <w:rPr>
          <w:b/>
          <w:bCs/>
        </w:rPr>
        <w:t>Lesson:</w:t>
      </w:r>
      <w:r w:rsidRPr="000479BE">
        <w:t xml:space="preserve"> Having a well-defined incident response plan is essential for minimizing the impact of a cyber attack. The quicker a business can respond to an incident, the less damage it will suffer.</w:t>
      </w:r>
    </w:p>
    <w:p w14:paraId="3A735C3D" w14:textId="77777777" w:rsidR="000479BE" w:rsidRPr="000479BE" w:rsidRDefault="000479BE" w:rsidP="000479BE">
      <w:pPr>
        <w:pStyle w:val="NoSpacing"/>
        <w:numPr>
          <w:ilvl w:val="1"/>
          <w:numId w:val="525"/>
        </w:numPr>
      </w:pPr>
      <w:r w:rsidRPr="000479BE">
        <w:rPr>
          <w:b/>
          <w:bCs/>
        </w:rPr>
        <w:t>Application:</w:t>
      </w:r>
      <w:r w:rsidRPr="000479BE">
        <w:t xml:space="preserve"> Develop an incident response plan that includes roles and responsibilities, communication strategies, and recovery procedures. Test this plan regularly through simulations.</w:t>
      </w:r>
    </w:p>
    <w:p w14:paraId="76A670BD" w14:textId="77777777" w:rsidR="000479BE" w:rsidRPr="000479BE" w:rsidRDefault="000479BE" w:rsidP="000479BE">
      <w:pPr>
        <w:pStyle w:val="NoSpacing"/>
        <w:numPr>
          <w:ilvl w:val="0"/>
          <w:numId w:val="525"/>
        </w:numPr>
      </w:pPr>
      <w:r w:rsidRPr="000479BE">
        <w:rPr>
          <w:b/>
          <w:bCs/>
        </w:rPr>
        <w:t>Data Protection and Privacy:</w:t>
      </w:r>
    </w:p>
    <w:p w14:paraId="6A400808" w14:textId="77777777" w:rsidR="000479BE" w:rsidRPr="000479BE" w:rsidRDefault="000479BE" w:rsidP="000479BE">
      <w:pPr>
        <w:pStyle w:val="NoSpacing"/>
        <w:numPr>
          <w:ilvl w:val="1"/>
          <w:numId w:val="525"/>
        </w:numPr>
      </w:pPr>
      <w:r w:rsidRPr="000479BE">
        <w:rPr>
          <w:b/>
          <w:bCs/>
        </w:rPr>
        <w:t>Lesson:</w:t>
      </w:r>
      <w:r w:rsidRPr="000479BE">
        <w:t xml:space="preserve"> Protecting sensitive data is a key component of any cybersecurity plan. This includes both customer data and proprietary business information.</w:t>
      </w:r>
    </w:p>
    <w:p w14:paraId="35810109" w14:textId="77777777" w:rsidR="000479BE" w:rsidRPr="000479BE" w:rsidRDefault="000479BE" w:rsidP="000479BE">
      <w:pPr>
        <w:pStyle w:val="NoSpacing"/>
        <w:numPr>
          <w:ilvl w:val="1"/>
          <w:numId w:val="525"/>
        </w:numPr>
      </w:pPr>
      <w:r w:rsidRPr="000479BE">
        <w:rPr>
          <w:b/>
          <w:bCs/>
        </w:rPr>
        <w:lastRenderedPageBreak/>
        <w:t>Application:</w:t>
      </w:r>
      <w:r w:rsidRPr="000479BE">
        <w:t xml:space="preserve"> Implement data encryption, access controls, and regular audits to ensure sensitive data is protected. Ensure compliance with data protection regulations such as GDPR or HIPAA.</w:t>
      </w:r>
    </w:p>
    <w:p w14:paraId="31117FDA" w14:textId="77777777" w:rsidR="000479BE" w:rsidRPr="000479BE" w:rsidRDefault="000479BE" w:rsidP="000479BE">
      <w:pPr>
        <w:pStyle w:val="NoSpacing"/>
        <w:numPr>
          <w:ilvl w:val="0"/>
          <w:numId w:val="525"/>
        </w:numPr>
      </w:pPr>
      <w:r w:rsidRPr="000479BE">
        <w:rPr>
          <w:b/>
          <w:bCs/>
        </w:rPr>
        <w:t>Continuous Monitoring and Improvement:</w:t>
      </w:r>
    </w:p>
    <w:p w14:paraId="07628FE9" w14:textId="77777777" w:rsidR="000479BE" w:rsidRPr="000479BE" w:rsidRDefault="000479BE" w:rsidP="000479BE">
      <w:pPr>
        <w:pStyle w:val="NoSpacing"/>
        <w:numPr>
          <w:ilvl w:val="1"/>
          <w:numId w:val="525"/>
        </w:numPr>
      </w:pPr>
      <w:r w:rsidRPr="000479BE">
        <w:rPr>
          <w:b/>
          <w:bCs/>
        </w:rPr>
        <w:t>Lesson:</w:t>
      </w:r>
      <w:r w:rsidRPr="000479BE">
        <w:t xml:space="preserve"> Cybersecurity is not a one-time project but an ongoing process. Continuous monitoring and improvement of security measures are necessary to keep up with evolving threats.</w:t>
      </w:r>
    </w:p>
    <w:p w14:paraId="6B379C95" w14:textId="77777777" w:rsidR="000479BE" w:rsidRPr="000479BE" w:rsidRDefault="000479BE" w:rsidP="000479BE">
      <w:pPr>
        <w:pStyle w:val="NoSpacing"/>
        <w:numPr>
          <w:ilvl w:val="1"/>
          <w:numId w:val="525"/>
        </w:numPr>
      </w:pPr>
      <w:r w:rsidRPr="000479BE">
        <w:rPr>
          <w:b/>
          <w:bCs/>
        </w:rPr>
        <w:t>Application:</w:t>
      </w:r>
      <w:r w:rsidRPr="000479BE">
        <w:t xml:space="preserve"> Set up continuous monitoring of your network and systems to detect potential security incidents in real-time. Regularly review and update your cybersecurity policies and technologies.</w:t>
      </w:r>
    </w:p>
    <w:p w14:paraId="4F7EF025" w14:textId="77777777" w:rsidR="000479BE" w:rsidRPr="000479BE" w:rsidRDefault="000479BE" w:rsidP="000479BE">
      <w:pPr>
        <w:pStyle w:val="NoSpacing"/>
        <w:numPr>
          <w:ilvl w:val="0"/>
          <w:numId w:val="525"/>
        </w:numPr>
      </w:pPr>
      <w:r w:rsidRPr="000479BE">
        <w:rPr>
          <w:b/>
          <w:bCs/>
        </w:rPr>
        <w:t>Integration of Security into Business Processes:</w:t>
      </w:r>
    </w:p>
    <w:p w14:paraId="53CFAA8F" w14:textId="77777777" w:rsidR="000479BE" w:rsidRPr="000479BE" w:rsidRDefault="000479BE" w:rsidP="000479BE">
      <w:pPr>
        <w:pStyle w:val="NoSpacing"/>
        <w:numPr>
          <w:ilvl w:val="1"/>
          <w:numId w:val="525"/>
        </w:numPr>
      </w:pPr>
      <w:r w:rsidRPr="000479BE">
        <w:rPr>
          <w:b/>
          <w:bCs/>
        </w:rPr>
        <w:t>Lesson:</w:t>
      </w:r>
      <w:r w:rsidRPr="000479BE">
        <w:t xml:space="preserve"> Cybersecurity should be integrated into all business processes, not treated as a separate or afterthought function. This ensures that security is considered in every aspect of business operations.</w:t>
      </w:r>
    </w:p>
    <w:p w14:paraId="60CF1819" w14:textId="77777777" w:rsidR="000479BE" w:rsidRPr="000479BE" w:rsidRDefault="000479BE" w:rsidP="000479BE">
      <w:pPr>
        <w:pStyle w:val="NoSpacing"/>
        <w:numPr>
          <w:ilvl w:val="1"/>
          <w:numId w:val="525"/>
        </w:numPr>
      </w:pPr>
      <w:r w:rsidRPr="000479BE">
        <w:rPr>
          <w:b/>
          <w:bCs/>
        </w:rPr>
        <w:t>Application:</w:t>
      </w:r>
      <w:r w:rsidRPr="000479BE">
        <w:t xml:space="preserve"> Involve cybersecurity experts in the planning and development of new business processes, systems, and products to ensure security is built in from the start.</w:t>
      </w:r>
    </w:p>
    <w:p w14:paraId="03DC635B" w14:textId="77777777" w:rsidR="000479BE" w:rsidRPr="000479BE" w:rsidRDefault="000479BE" w:rsidP="000479BE">
      <w:pPr>
        <w:pStyle w:val="NoSpacing"/>
        <w:numPr>
          <w:ilvl w:val="0"/>
          <w:numId w:val="525"/>
        </w:numPr>
      </w:pPr>
      <w:r w:rsidRPr="000479BE">
        <w:rPr>
          <w:b/>
          <w:bCs/>
        </w:rPr>
        <w:t>Investment in the Right Tools and Technologies:</w:t>
      </w:r>
    </w:p>
    <w:p w14:paraId="38DC5F98" w14:textId="77777777" w:rsidR="000479BE" w:rsidRPr="000479BE" w:rsidRDefault="000479BE" w:rsidP="000479BE">
      <w:pPr>
        <w:pStyle w:val="NoSpacing"/>
        <w:numPr>
          <w:ilvl w:val="1"/>
          <w:numId w:val="525"/>
        </w:numPr>
      </w:pPr>
      <w:r w:rsidRPr="000479BE">
        <w:rPr>
          <w:b/>
          <w:bCs/>
        </w:rPr>
        <w:t>Lesson:</w:t>
      </w:r>
      <w:r w:rsidRPr="000479BE">
        <w:t xml:space="preserve"> Investing in the right cybersecurity tools and technologies is essential to protect your business effectively. This includes firewalls, intrusion detection systems, and encryption tools.</w:t>
      </w:r>
    </w:p>
    <w:p w14:paraId="794C1345" w14:textId="77777777" w:rsidR="000479BE" w:rsidRPr="000479BE" w:rsidRDefault="000479BE" w:rsidP="000479BE">
      <w:pPr>
        <w:pStyle w:val="NoSpacing"/>
        <w:numPr>
          <w:ilvl w:val="1"/>
          <w:numId w:val="525"/>
        </w:numPr>
      </w:pPr>
      <w:r w:rsidRPr="000479BE">
        <w:rPr>
          <w:b/>
          <w:bCs/>
        </w:rPr>
        <w:t>Application:</w:t>
      </w:r>
      <w:r w:rsidRPr="000479BE">
        <w:t xml:space="preserve"> Evaluate and invest in cybersecurity technologies that fit your business needs and scale. Ensure they are properly configured and regularly updated.</w:t>
      </w:r>
    </w:p>
    <w:p w14:paraId="768C4216" w14:textId="77777777" w:rsidR="000479BE" w:rsidRPr="000479BE" w:rsidRDefault="000479BE" w:rsidP="000479BE">
      <w:pPr>
        <w:pStyle w:val="NoSpacing"/>
        <w:numPr>
          <w:ilvl w:val="0"/>
          <w:numId w:val="525"/>
        </w:numPr>
      </w:pPr>
      <w:r w:rsidRPr="000479BE">
        <w:rPr>
          <w:b/>
          <w:bCs/>
        </w:rPr>
        <w:t>Regulatory Compliance and Legal Considerations:</w:t>
      </w:r>
    </w:p>
    <w:p w14:paraId="7DD0484A" w14:textId="77777777" w:rsidR="000479BE" w:rsidRPr="000479BE" w:rsidRDefault="000479BE" w:rsidP="000479BE">
      <w:pPr>
        <w:pStyle w:val="NoSpacing"/>
        <w:numPr>
          <w:ilvl w:val="1"/>
          <w:numId w:val="525"/>
        </w:numPr>
      </w:pPr>
      <w:r w:rsidRPr="000479BE">
        <w:rPr>
          <w:b/>
          <w:bCs/>
        </w:rPr>
        <w:t>Lesson:</w:t>
      </w:r>
      <w:r w:rsidRPr="000479BE">
        <w:t xml:space="preserve"> Compliance with cybersecurity regulations is not just a legal requirement but also a critical component of protecting your business from cyber threats.</w:t>
      </w:r>
    </w:p>
    <w:p w14:paraId="3A723A4A" w14:textId="77777777" w:rsidR="000479BE" w:rsidRPr="000479BE" w:rsidRDefault="000479BE" w:rsidP="000479BE">
      <w:pPr>
        <w:pStyle w:val="NoSpacing"/>
        <w:numPr>
          <w:ilvl w:val="1"/>
          <w:numId w:val="525"/>
        </w:numPr>
      </w:pPr>
      <w:r w:rsidRPr="000479BE">
        <w:rPr>
          <w:b/>
          <w:bCs/>
        </w:rPr>
        <w:t>Application:</w:t>
      </w:r>
      <w:r w:rsidRPr="000479BE">
        <w:t xml:space="preserve"> Stay informed about relevant cybersecurity regulations and ensure your business practices comply with them. Regular audits can help identify areas of non-compliance.</w:t>
      </w:r>
    </w:p>
    <w:p w14:paraId="4B330904" w14:textId="77777777" w:rsidR="000479BE" w:rsidRPr="000479BE" w:rsidRDefault="000479BE" w:rsidP="000479BE">
      <w:pPr>
        <w:pStyle w:val="NoSpacing"/>
        <w:numPr>
          <w:ilvl w:val="0"/>
          <w:numId w:val="525"/>
        </w:numPr>
      </w:pPr>
      <w:r w:rsidRPr="000479BE">
        <w:rPr>
          <w:b/>
          <w:bCs/>
        </w:rPr>
        <w:t>Vendor and Third-Party Risk Management:</w:t>
      </w:r>
    </w:p>
    <w:p w14:paraId="7FEDBA03" w14:textId="77777777" w:rsidR="000479BE" w:rsidRPr="000479BE" w:rsidRDefault="000479BE" w:rsidP="000479BE">
      <w:pPr>
        <w:pStyle w:val="NoSpacing"/>
        <w:numPr>
          <w:ilvl w:val="1"/>
          <w:numId w:val="525"/>
        </w:numPr>
      </w:pPr>
      <w:r w:rsidRPr="000479BE">
        <w:rPr>
          <w:b/>
          <w:bCs/>
        </w:rPr>
        <w:t>Lesson:</w:t>
      </w:r>
      <w:r w:rsidRPr="000479BE">
        <w:t xml:space="preserve"> Third-party vendors and partners can introduce additional security risks. Managing these relationships is vital to maintaining overall cybersecurity.</w:t>
      </w:r>
    </w:p>
    <w:p w14:paraId="5E0603F1" w14:textId="77777777" w:rsidR="000479BE" w:rsidRPr="000479BE" w:rsidRDefault="000479BE" w:rsidP="000479BE">
      <w:pPr>
        <w:pStyle w:val="NoSpacing"/>
        <w:numPr>
          <w:ilvl w:val="1"/>
          <w:numId w:val="525"/>
        </w:numPr>
      </w:pPr>
      <w:r w:rsidRPr="000479BE">
        <w:rPr>
          <w:b/>
          <w:bCs/>
        </w:rPr>
        <w:t>Application:</w:t>
      </w:r>
      <w:r w:rsidRPr="000479BE">
        <w:t xml:space="preserve"> Conduct thorough due diligence on third-party vendors and include cybersecurity requirements in contracts. Regularly assess their security posture and limit access to your systems and data.</w:t>
      </w:r>
    </w:p>
    <w:p w14:paraId="27D22253" w14:textId="77777777" w:rsidR="000479BE" w:rsidRPr="000479BE" w:rsidRDefault="000479BE" w:rsidP="000479BE">
      <w:pPr>
        <w:pStyle w:val="NoSpacing"/>
        <w:numPr>
          <w:ilvl w:val="0"/>
          <w:numId w:val="525"/>
        </w:numPr>
      </w:pPr>
      <w:r w:rsidRPr="000479BE">
        <w:rPr>
          <w:b/>
          <w:bCs/>
        </w:rPr>
        <w:t>Business Continuity and Disaster Recovery:</w:t>
      </w:r>
    </w:p>
    <w:p w14:paraId="437B8199" w14:textId="77777777" w:rsidR="000479BE" w:rsidRPr="000479BE" w:rsidRDefault="000479BE" w:rsidP="000479BE">
      <w:pPr>
        <w:pStyle w:val="NoSpacing"/>
        <w:numPr>
          <w:ilvl w:val="1"/>
          <w:numId w:val="525"/>
        </w:numPr>
      </w:pPr>
      <w:r w:rsidRPr="000479BE">
        <w:rPr>
          <w:b/>
          <w:bCs/>
        </w:rPr>
        <w:t>Lesson:</w:t>
      </w:r>
      <w:r w:rsidRPr="000479BE">
        <w:t xml:space="preserve"> Cybersecurity planning should include strategies for business continuity and disaster recovery to ensure the business can continue operating after an incident.</w:t>
      </w:r>
    </w:p>
    <w:p w14:paraId="7427B44E" w14:textId="77777777" w:rsidR="000479BE" w:rsidRPr="000479BE" w:rsidRDefault="000479BE" w:rsidP="000479BE">
      <w:pPr>
        <w:pStyle w:val="NoSpacing"/>
        <w:numPr>
          <w:ilvl w:val="1"/>
          <w:numId w:val="525"/>
        </w:numPr>
      </w:pPr>
      <w:r w:rsidRPr="000479BE">
        <w:rPr>
          <w:b/>
          <w:bCs/>
        </w:rPr>
        <w:t>Application:</w:t>
      </w:r>
      <w:r w:rsidRPr="000479BE">
        <w:t xml:space="preserve"> Develop and regularly test business continuity and disaster recovery plans that include provisions for cyber incidents. This ensures quick recovery and minimal disruption to operations.</w:t>
      </w:r>
    </w:p>
    <w:p w14:paraId="323CF97E" w14:textId="77777777" w:rsidR="000479BE" w:rsidRPr="000479BE" w:rsidRDefault="000479BE" w:rsidP="000479BE">
      <w:pPr>
        <w:pStyle w:val="NoSpacing"/>
        <w:numPr>
          <w:ilvl w:val="0"/>
          <w:numId w:val="525"/>
        </w:numPr>
      </w:pPr>
      <w:r w:rsidRPr="000479BE">
        <w:rPr>
          <w:b/>
          <w:bCs/>
        </w:rPr>
        <w:t>Leadership and Culture:</w:t>
      </w:r>
    </w:p>
    <w:p w14:paraId="683C12A4" w14:textId="77777777" w:rsidR="000479BE" w:rsidRPr="000479BE" w:rsidRDefault="000479BE" w:rsidP="000479BE">
      <w:pPr>
        <w:pStyle w:val="NoSpacing"/>
        <w:numPr>
          <w:ilvl w:val="1"/>
          <w:numId w:val="525"/>
        </w:numPr>
      </w:pPr>
      <w:r w:rsidRPr="000479BE">
        <w:rPr>
          <w:b/>
          <w:bCs/>
        </w:rPr>
        <w:t>Lesson:</w:t>
      </w:r>
      <w:r w:rsidRPr="000479BE">
        <w:t xml:space="preserve"> Leadership commitment to cybersecurity is critical in fostering a culture of security within the organization. When leadership prioritizes security, it becomes ingrained in the company’s culture.</w:t>
      </w:r>
    </w:p>
    <w:p w14:paraId="63A3FC6F" w14:textId="77777777" w:rsidR="000479BE" w:rsidRPr="000479BE" w:rsidRDefault="000479BE" w:rsidP="000479BE">
      <w:pPr>
        <w:pStyle w:val="NoSpacing"/>
        <w:numPr>
          <w:ilvl w:val="1"/>
          <w:numId w:val="525"/>
        </w:numPr>
      </w:pPr>
      <w:r w:rsidRPr="000479BE">
        <w:rPr>
          <w:b/>
          <w:bCs/>
        </w:rPr>
        <w:t>Application:</w:t>
      </w:r>
      <w:r w:rsidRPr="000479BE">
        <w:t xml:space="preserve"> Ensure that senior management is actively involved in cybersecurity initiatives and that security is a key consideration in business decision-making. Promote a culture where security is everyone’s responsibility.</w:t>
      </w:r>
    </w:p>
    <w:p w14:paraId="25182CE1" w14:textId="77777777" w:rsidR="000479BE" w:rsidRPr="000479BE" w:rsidRDefault="000479BE" w:rsidP="000479BE">
      <w:pPr>
        <w:pStyle w:val="NoSpacing"/>
      </w:pPr>
      <w:r w:rsidRPr="000479BE">
        <w:pict w14:anchorId="2017542A">
          <v:rect id="_x0000_i1141" style="width:0;height:1.5pt" o:hralign="center" o:hrstd="t" o:hr="t" fillcolor="#a0a0a0" stroked="f"/>
        </w:pict>
      </w:r>
    </w:p>
    <w:p w14:paraId="2B7E8590" w14:textId="77777777" w:rsidR="000479BE" w:rsidRPr="000479BE" w:rsidRDefault="000479BE" w:rsidP="000479BE">
      <w:pPr>
        <w:pStyle w:val="NoSpacing"/>
      </w:pPr>
      <w:r w:rsidRPr="000479BE">
        <w:t>These lessons emphasize the importance of a comprehensive, proactive, and integrated approach to cybersecurity. By applying these insights, businesses can significantly enhance their security posture and resilience against cyber threats.</w:t>
      </w:r>
    </w:p>
    <w:p w14:paraId="2FD6A647" w14:textId="77777777" w:rsidR="000479BE" w:rsidRPr="000479BE" w:rsidRDefault="000479BE" w:rsidP="000479BE">
      <w:pPr>
        <w:pStyle w:val="NoSpacing"/>
      </w:pPr>
      <w:r w:rsidRPr="000479BE">
        <w:t>4o</w:t>
      </w:r>
    </w:p>
    <w:p w14:paraId="58B5B7C6" w14:textId="77777777" w:rsidR="000479BE" w:rsidRPr="000479BE" w:rsidRDefault="000479BE" w:rsidP="000479BE">
      <w:pPr>
        <w:pStyle w:val="NoSpacing"/>
        <w:rPr>
          <w:b/>
          <w:bCs/>
        </w:rPr>
      </w:pPr>
      <w:r w:rsidRPr="000479BE">
        <w:rPr>
          <w:b/>
          <w:bCs/>
        </w:rPr>
        <w:t>You said:</w:t>
      </w:r>
    </w:p>
    <w:p w14:paraId="4E5819CB" w14:textId="77777777" w:rsidR="000479BE" w:rsidRPr="000479BE" w:rsidRDefault="000479BE" w:rsidP="000479BE">
      <w:pPr>
        <w:pStyle w:val="NoSpacing"/>
      </w:pPr>
      <w:r w:rsidRPr="000479BE">
        <w:t>lesson learned from The Chief Information Security Officer: Insights, Tools and Survival Skills</w:t>
      </w:r>
    </w:p>
    <w:p w14:paraId="24E26C0C" w14:textId="77777777" w:rsidR="000479BE" w:rsidRPr="000479BE" w:rsidRDefault="000479BE" w:rsidP="000479BE">
      <w:pPr>
        <w:pStyle w:val="NoSpacing"/>
        <w:rPr>
          <w:b/>
          <w:bCs/>
        </w:rPr>
      </w:pPr>
      <w:r w:rsidRPr="000479BE">
        <w:rPr>
          <w:b/>
          <w:bCs/>
        </w:rPr>
        <w:t>ChatGPT said:</w:t>
      </w:r>
    </w:p>
    <w:p w14:paraId="1D57C009" w14:textId="77777777" w:rsidR="000479BE" w:rsidRPr="000479BE" w:rsidRDefault="000479BE" w:rsidP="000479BE">
      <w:pPr>
        <w:pStyle w:val="NoSpacing"/>
      </w:pPr>
      <w:r w:rsidRPr="000479BE">
        <w:rPr>
          <w:b/>
          <w:bCs/>
        </w:rPr>
        <w:t>Lessons Learned from "The Chief Information Security Officer: Insights, Tools, and Survival Skills":</w:t>
      </w:r>
    </w:p>
    <w:p w14:paraId="4A6ECB2C" w14:textId="77777777" w:rsidR="000479BE" w:rsidRPr="000479BE" w:rsidRDefault="000479BE" w:rsidP="000479BE">
      <w:pPr>
        <w:pStyle w:val="NoSpacing"/>
        <w:numPr>
          <w:ilvl w:val="0"/>
          <w:numId w:val="526"/>
        </w:numPr>
      </w:pPr>
      <w:r w:rsidRPr="000479BE">
        <w:rPr>
          <w:b/>
          <w:bCs/>
        </w:rPr>
        <w:t>Importance of Strategic Vision:</w:t>
      </w:r>
    </w:p>
    <w:p w14:paraId="17752FC7" w14:textId="77777777" w:rsidR="000479BE" w:rsidRPr="000479BE" w:rsidRDefault="000479BE" w:rsidP="000479BE">
      <w:pPr>
        <w:pStyle w:val="NoSpacing"/>
        <w:numPr>
          <w:ilvl w:val="1"/>
          <w:numId w:val="526"/>
        </w:numPr>
      </w:pPr>
      <w:r w:rsidRPr="000479BE">
        <w:rPr>
          <w:b/>
          <w:bCs/>
        </w:rPr>
        <w:t>Lesson:</w:t>
      </w:r>
      <w:r w:rsidRPr="000479BE">
        <w:t xml:space="preserve"> A Chief Information Security Officer (CISO) must have a strategic vision that aligns with the organization’s overall business objectives. Security should not be a siloed function but integrated into the company's broader strategy.</w:t>
      </w:r>
    </w:p>
    <w:p w14:paraId="05B6A223" w14:textId="77777777" w:rsidR="000479BE" w:rsidRPr="000479BE" w:rsidRDefault="000479BE" w:rsidP="000479BE">
      <w:pPr>
        <w:pStyle w:val="NoSpacing"/>
        <w:numPr>
          <w:ilvl w:val="1"/>
          <w:numId w:val="526"/>
        </w:numPr>
      </w:pPr>
      <w:r w:rsidRPr="000479BE">
        <w:rPr>
          <w:b/>
          <w:bCs/>
        </w:rPr>
        <w:lastRenderedPageBreak/>
        <w:t>Application:</w:t>
      </w:r>
      <w:r w:rsidRPr="000479BE">
        <w:t xml:space="preserve"> Develop a security strategy that supports business goals, ensuring that cybersecurity initiatives enable rather than hinder business operations. Regularly communicate this strategy to executive leadership.</w:t>
      </w:r>
    </w:p>
    <w:p w14:paraId="4A76DF12" w14:textId="77777777" w:rsidR="000479BE" w:rsidRPr="000479BE" w:rsidRDefault="000479BE" w:rsidP="000479BE">
      <w:pPr>
        <w:pStyle w:val="NoSpacing"/>
        <w:numPr>
          <w:ilvl w:val="0"/>
          <w:numId w:val="526"/>
        </w:numPr>
      </w:pPr>
      <w:r w:rsidRPr="000479BE">
        <w:rPr>
          <w:b/>
          <w:bCs/>
        </w:rPr>
        <w:t>Building Relationships with Stakeholders:</w:t>
      </w:r>
    </w:p>
    <w:p w14:paraId="4D58A4E2" w14:textId="77777777" w:rsidR="000479BE" w:rsidRPr="000479BE" w:rsidRDefault="000479BE" w:rsidP="000479BE">
      <w:pPr>
        <w:pStyle w:val="NoSpacing"/>
        <w:numPr>
          <w:ilvl w:val="1"/>
          <w:numId w:val="526"/>
        </w:numPr>
      </w:pPr>
      <w:r w:rsidRPr="000479BE">
        <w:rPr>
          <w:b/>
          <w:bCs/>
        </w:rPr>
        <w:t>Lesson:</w:t>
      </w:r>
      <w:r w:rsidRPr="000479BE">
        <w:t xml:space="preserve"> Successful CISOs prioritize building strong relationships with key stakeholders, including executives, board members, and other departments. This ensures that cybersecurity is seen as a business enabler rather than a cost center.</w:t>
      </w:r>
    </w:p>
    <w:p w14:paraId="5CBA48CB" w14:textId="77777777" w:rsidR="000479BE" w:rsidRPr="000479BE" w:rsidRDefault="000479BE" w:rsidP="000479BE">
      <w:pPr>
        <w:pStyle w:val="NoSpacing"/>
        <w:numPr>
          <w:ilvl w:val="1"/>
          <w:numId w:val="526"/>
        </w:numPr>
      </w:pPr>
      <w:r w:rsidRPr="000479BE">
        <w:rPr>
          <w:b/>
          <w:bCs/>
        </w:rPr>
        <w:t>Application:</w:t>
      </w:r>
      <w:r w:rsidRPr="000479BE">
        <w:t xml:space="preserve"> Engage regularly with stakeholders to understand their needs and concerns. Use this insight to tailor security initiatives that support business operations and address specific risks.</w:t>
      </w:r>
    </w:p>
    <w:p w14:paraId="718773A7" w14:textId="77777777" w:rsidR="000479BE" w:rsidRPr="000479BE" w:rsidRDefault="000479BE" w:rsidP="000479BE">
      <w:pPr>
        <w:pStyle w:val="NoSpacing"/>
        <w:numPr>
          <w:ilvl w:val="0"/>
          <w:numId w:val="526"/>
        </w:numPr>
      </w:pPr>
      <w:r w:rsidRPr="000479BE">
        <w:rPr>
          <w:b/>
          <w:bCs/>
        </w:rPr>
        <w:t>Adaptability and Continuous Learning:</w:t>
      </w:r>
    </w:p>
    <w:p w14:paraId="746CBAB0" w14:textId="77777777" w:rsidR="000479BE" w:rsidRPr="000479BE" w:rsidRDefault="000479BE" w:rsidP="000479BE">
      <w:pPr>
        <w:pStyle w:val="NoSpacing"/>
        <w:numPr>
          <w:ilvl w:val="1"/>
          <w:numId w:val="526"/>
        </w:numPr>
      </w:pPr>
      <w:r w:rsidRPr="000479BE">
        <w:rPr>
          <w:b/>
          <w:bCs/>
        </w:rPr>
        <w:t>Lesson:</w:t>
      </w:r>
      <w:r w:rsidRPr="000479BE">
        <w:t xml:space="preserve"> The cybersecurity landscape is constantly evolving, requiring CISOs to be adaptable and committed to continuous learning. Staying ahead of emerging threats and new technologies is critical.</w:t>
      </w:r>
    </w:p>
    <w:p w14:paraId="0A42D6DF" w14:textId="77777777" w:rsidR="000479BE" w:rsidRPr="000479BE" w:rsidRDefault="000479BE" w:rsidP="000479BE">
      <w:pPr>
        <w:pStyle w:val="NoSpacing"/>
        <w:numPr>
          <w:ilvl w:val="1"/>
          <w:numId w:val="526"/>
        </w:numPr>
      </w:pPr>
      <w:r w:rsidRPr="000479BE">
        <w:rPr>
          <w:b/>
          <w:bCs/>
        </w:rPr>
        <w:t>Application:</w:t>
      </w:r>
      <w:r w:rsidRPr="000479BE">
        <w:t xml:space="preserve"> Invest in ongoing education and professional development. Encourage your team to do the same, fostering a culture of continuous learning and innovation within the security function.</w:t>
      </w:r>
    </w:p>
    <w:p w14:paraId="4139CFE6" w14:textId="77777777" w:rsidR="000479BE" w:rsidRPr="000479BE" w:rsidRDefault="000479BE" w:rsidP="000479BE">
      <w:pPr>
        <w:pStyle w:val="NoSpacing"/>
        <w:numPr>
          <w:ilvl w:val="0"/>
          <w:numId w:val="526"/>
        </w:numPr>
      </w:pPr>
      <w:r w:rsidRPr="000479BE">
        <w:rPr>
          <w:b/>
          <w:bCs/>
        </w:rPr>
        <w:t>Effective Communication Skills:</w:t>
      </w:r>
    </w:p>
    <w:p w14:paraId="61E98ECF" w14:textId="77777777" w:rsidR="000479BE" w:rsidRPr="000479BE" w:rsidRDefault="000479BE" w:rsidP="000479BE">
      <w:pPr>
        <w:pStyle w:val="NoSpacing"/>
        <w:numPr>
          <w:ilvl w:val="1"/>
          <w:numId w:val="526"/>
        </w:numPr>
      </w:pPr>
      <w:r w:rsidRPr="000479BE">
        <w:rPr>
          <w:b/>
          <w:bCs/>
        </w:rPr>
        <w:t>Lesson:</w:t>
      </w:r>
      <w:r w:rsidRPr="000479BE">
        <w:t xml:space="preserve"> A CISO must be an effective communicator, capable of translating complex technical issues into language that non-technical stakeholders can understand. This skill is crucial for securing buy-in and resources.</w:t>
      </w:r>
    </w:p>
    <w:p w14:paraId="58187663" w14:textId="77777777" w:rsidR="000479BE" w:rsidRPr="000479BE" w:rsidRDefault="000479BE" w:rsidP="000479BE">
      <w:pPr>
        <w:pStyle w:val="NoSpacing"/>
        <w:numPr>
          <w:ilvl w:val="1"/>
          <w:numId w:val="526"/>
        </w:numPr>
      </w:pPr>
      <w:r w:rsidRPr="000479BE">
        <w:rPr>
          <w:b/>
          <w:bCs/>
        </w:rPr>
        <w:t>Application:</w:t>
      </w:r>
      <w:r w:rsidRPr="000479BE">
        <w:t xml:space="preserve"> Develop your communication skills, particularly in conveying the business impact of security risks and the value of security investments. Use storytelling and real-world examples to make your points resonate with different audiences.</w:t>
      </w:r>
    </w:p>
    <w:p w14:paraId="3D828FFA" w14:textId="77777777" w:rsidR="000479BE" w:rsidRPr="000479BE" w:rsidRDefault="000479BE" w:rsidP="000479BE">
      <w:pPr>
        <w:pStyle w:val="NoSpacing"/>
        <w:numPr>
          <w:ilvl w:val="0"/>
          <w:numId w:val="526"/>
        </w:numPr>
      </w:pPr>
      <w:r w:rsidRPr="000479BE">
        <w:rPr>
          <w:b/>
          <w:bCs/>
        </w:rPr>
        <w:t>Risk Management Focus:</w:t>
      </w:r>
    </w:p>
    <w:p w14:paraId="54DA45C2" w14:textId="77777777" w:rsidR="000479BE" w:rsidRPr="000479BE" w:rsidRDefault="000479BE" w:rsidP="000479BE">
      <w:pPr>
        <w:pStyle w:val="NoSpacing"/>
        <w:numPr>
          <w:ilvl w:val="1"/>
          <w:numId w:val="526"/>
        </w:numPr>
      </w:pPr>
      <w:r w:rsidRPr="000479BE">
        <w:rPr>
          <w:b/>
          <w:bCs/>
        </w:rPr>
        <w:t>Lesson:</w:t>
      </w:r>
      <w:r w:rsidRPr="000479BE">
        <w:t xml:space="preserve"> CISOs should focus on risk management rather than just technical controls. Understanding and managing risk is at the core of effective cybersecurity leadership.</w:t>
      </w:r>
    </w:p>
    <w:p w14:paraId="54B2F872" w14:textId="77777777" w:rsidR="000479BE" w:rsidRPr="000479BE" w:rsidRDefault="000479BE" w:rsidP="000479BE">
      <w:pPr>
        <w:pStyle w:val="NoSpacing"/>
        <w:numPr>
          <w:ilvl w:val="1"/>
          <w:numId w:val="526"/>
        </w:numPr>
      </w:pPr>
      <w:r w:rsidRPr="000479BE">
        <w:rPr>
          <w:b/>
          <w:bCs/>
        </w:rPr>
        <w:t>Application:</w:t>
      </w:r>
      <w:r w:rsidRPr="000479BE">
        <w:t xml:space="preserve"> Implement a risk-based approach to cybersecurity, prioritizing resources and efforts based on the potential impact and likelihood of various threats. Regularly update the risk management framework to reflect new threats and business changes.</w:t>
      </w:r>
    </w:p>
    <w:p w14:paraId="70F20680" w14:textId="77777777" w:rsidR="000479BE" w:rsidRPr="000479BE" w:rsidRDefault="000479BE" w:rsidP="000479BE">
      <w:pPr>
        <w:pStyle w:val="NoSpacing"/>
        <w:numPr>
          <w:ilvl w:val="0"/>
          <w:numId w:val="526"/>
        </w:numPr>
      </w:pPr>
      <w:r w:rsidRPr="000479BE">
        <w:rPr>
          <w:b/>
          <w:bCs/>
        </w:rPr>
        <w:t>Balancing Security and Business Needs:</w:t>
      </w:r>
    </w:p>
    <w:p w14:paraId="0FF05B95" w14:textId="77777777" w:rsidR="000479BE" w:rsidRPr="000479BE" w:rsidRDefault="000479BE" w:rsidP="000479BE">
      <w:pPr>
        <w:pStyle w:val="NoSpacing"/>
        <w:numPr>
          <w:ilvl w:val="1"/>
          <w:numId w:val="526"/>
        </w:numPr>
      </w:pPr>
      <w:r w:rsidRPr="000479BE">
        <w:rPr>
          <w:b/>
          <w:bCs/>
        </w:rPr>
        <w:t>Lesson:</w:t>
      </w:r>
      <w:r w:rsidRPr="000479BE">
        <w:t xml:space="preserve"> A key challenge for CISOs is finding the right balance between robust security measures and the need to maintain business agility. Overly restrictive security policies can hinder productivity.</w:t>
      </w:r>
    </w:p>
    <w:p w14:paraId="12F61901" w14:textId="77777777" w:rsidR="000479BE" w:rsidRPr="000479BE" w:rsidRDefault="000479BE" w:rsidP="000479BE">
      <w:pPr>
        <w:pStyle w:val="NoSpacing"/>
        <w:numPr>
          <w:ilvl w:val="1"/>
          <w:numId w:val="526"/>
        </w:numPr>
      </w:pPr>
      <w:r w:rsidRPr="000479BE">
        <w:rPr>
          <w:b/>
          <w:bCs/>
        </w:rPr>
        <w:t>Application:</w:t>
      </w:r>
      <w:r w:rsidRPr="000479BE">
        <w:t xml:space="preserve"> Strive to implement security controls that are strong yet flexible enough to accommodate business processes. Engage with business units to understand their needs and find ways to secure their operations without compromising efficiency.</w:t>
      </w:r>
    </w:p>
    <w:p w14:paraId="062A05D9" w14:textId="77777777" w:rsidR="000479BE" w:rsidRPr="000479BE" w:rsidRDefault="000479BE" w:rsidP="000479BE">
      <w:pPr>
        <w:pStyle w:val="NoSpacing"/>
        <w:numPr>
          <w:ilvl w:val="0"/>
          <w:numId w:val="526"/>
        </w:numPr>
      </w:pPr>
      <w:r w:rsidRPr="000479BE">
        <w:rPr>
          <w:b/>
          <w:bCs/>
        </w:rPr>
        <w:t>Incident Response and Crisis Management:</w:t>
      </w:r>
    </w:p>
    <w:p w14:paraId="152EF814" w14:textId="77777777" w:rsidR="000479BE" w:rsidRPr="000479BE" w:rsidRDefault="000479BE" w:rsidP="000479BE">
      <w:pPr>
        <w:pStyle w:val="NoSpacing"/>
        <w:numPr>
          <w:ilvl w:val="1"/>
          <w:numId w:val="526"/>
        </w:numPr>
      </w:pPr>
      <w:r w:rsidRPr="000479BE">
        <w:rPr>
          <w:b/>
          <w:bCs/>
        </w:rPr>
        <w:t>Lesson:</w:t>
      </w:r>
      <w:r w:rsidRPr="000479BE">
        <w:t xml:space="preserve"> Being prepared for security incidents and managing them effectively is a critical responsibility for CISOs. This includes having a well-developed incident response plan and the ability to lead during crises.</w:t>
      </w:r>
    </w:p>
    <w:p w14:paraId="45EFCB1E" w14:textId="77777777" w:rsidR="000479BE" w:rsidRPr="000479BE" w:rsidRDefault="000479BE" w:rsidP="000479BE">
      <w:pPr>
        <w:pStyle w:val="NoSpacing"/>
        <w:numPr>
          <w:ilvl w:val="1"/>
          <w:numId w:val="526"/>
        </w:numPr>
      </w:pPr>
      <w:r w:rsidRPr="000479BE">
        <w:rPr>
          <w:b/>
          <w:bCs/>
        </w:rPr>
        <w:t>Application:</w:t>
      </w:r>
      <w:r w:rsidRPr="000479BE">
        <w:t xml:space="preserve"> Develop and regularly test an incident response plan that includes clear roles, communication protocols, and recovery procedures. Train your team and other stakeholders on their roles in the event of a security incident.</w:t>
      </w:r>
    </w:p>
    <w:p w14:paraId="1B500C0D" w14:textId="77777777" w:rsidR="000479BE" w:rsidRPr="000479BE" w:rsidRDefault="000479BE" w:rsidP="000479BE">
      <w:pPr>
        <w:pStyle w:val="NoSpacing"/>
        <w:numPr>
          <w:ilvl w:val="0"/>
          <w:numId w:val="526"/>
        </w:numPr>
      </w:pPr>
      <w:r w:rsidRPr="000479BE">
        <w:rPr>
          <w:b/>
          <w:bCs/>
        </w:rPr>
        <w:t>Building and Leading a High-Performing Security Team:</w:t>
      </w:r>
    </w:p>
    <w:p w14:paraId="68EB1381" w14:textId="77777777" w:rsidR="000479BE" w:rsidRPr="000479BE" w:rsidRDefault="000479BE" w:rsidP="000479BE">
      <w:pPr>
        <w:pStyle w:val="NoSpacing"/>
        <w:numPr>
          <w:ilvl w:val="1"/>
          <w:numId w:val="526"/>
        </w:numPr>
      </w:pPr>
      <w:r w:rsidRPr="000479BE">
        <w:rPr>
          <w:b/>
          <w:bCs/>
        </w:rPr>
        <w:t>Lesson:</w:t>
      </w:r>
      <w:r w:rsidRPr="000479BE">
        <w:t xml:space="preserve"> The effectiveness of a CISO is largely dependent on the strength of their team. Building a skilled, motivated, and cohesive security team is essential.</w:t>
      </w:r>
    </w:p>
    <w:p w14:paraId="1D583254" w14:textId="77777777" w:rsidR="000479BE" w:rsidRPr="000479BE" w:rsidRDefault="000479BE" w:rsidP="000479BE">
      <w:pPr>
        <w:pStyle w:val="NoSpacing"/>
        <w:numPr>
          <w:ilvl w:val="1"/>
          <w:numId w:val="526"/>
        </w:numPr>
      </w:pPr>
      <w:r w:rsidRPr="000479BE">
        <w:rPr>
          <w:b/>
          <w:bCs/>
        </w:rPr>
        <w:t>Application:</w:t>
      </w:r>
      <w:r w:rsidRPr="000479BE">
        <w:t xml:space="preserve"> Focus on recruiting, retaining, and developing top talent within your security team. Encourage collaboration, provide opportunities for growth, and create a supportive environment that fosters innovation.</w:t>
      </w:r>
    </w:p>
    <w:p w14:paraId="5B8F7AA9" w14:textId="77777777" w:rsidR="000479BE" w:rsidRPr="000479BE" w:rsidRDefault="000479BE" w:rsidP="000479BE">
      <w:pPr>
        <w:pStyle w:val="NoSpacing"/>
        <w:numPr>
          <w:ilvl w:val="0"/>
          <w:numId w:val="526"/>
        </w:numPr>
      </w:pPr>
      <w:r w:rsidRPr="000479BE">
        <w:rPr>
          <w:b/>
          <w:bCs/>
        </w:rPr>
        <w:t>Navigating Organizational Politics:</w:t>
      </w:r>
    </w:p>
    <w:p w14:paraId="2A617D70" w14:textId="77777777" w:rsidR="000479BE" w:rsidRPr="000479BE" w:rsidRDefault="000479BE" w:rsidP="000479BE">
      <w:pPr>
        <w:pStyle w:val="NoSpacing"/>
        <w:numPr>
          <w:ilvl w:val="1"/>
          <w:numId w:val="526"/>
        </w:numPr>
      </w:pPr>
      <w:r w:rsidRPr="000479BE">
        <w:rPr>
          <w:b/>
          <w:bCs/>
        </w:rPr>
        <w:t>Lesson:</w:t>
      </w:r>
      <w:r w:rsidRPr="000479BE">
        <w:t xml:space="preserve"> CISOs often need to navigate complex organizational politics to achieve their goals. Understanding the organizational dynamics and knowing how to influence decision-making is crucial.</w:t>
      </w:r>
    </w:p>
    <w:p w14:paraId="7915F592" w14:textId="77777777" w:rsidR="000479BE" w:rsidRPr="000479BE" w:rsidRDefault="000479BE" w:rsidP="000479BE">
      <w:pPr>
        <w:pStyle w:val="NoSpacing"/>
        <w:numPr>
          <w:ilvl w:val="1"/>
          <w:numId w:val="526"/>
        </w:numPr>
      </w:pPr>
      <w:r w:rsidRPr="000479BE">
        <w:rPr>
          <w:b/>
          <w:bCs/>
        </w:rPr>
        <w:t>Application:</w:t>
      </w:r>
      <w:r w:rsidRPr="000479BE">
        <w:t xml:space="preserve"> Develop political acumen by understanding the motivations and interests of different stakeholders. Build alliances and leverage these relationships to advance security initiatives.</w:t>
      </w:r>
    </w:p>
    <w:p w14:paraId="5A7AD19B" w14:textId="77777777" w:rsidR="000479BE" w:rsidRPr="000479BE" w:rsidRDefault="000479BE" w:rsidP="000479BE">
      <w:pPr>
        <w:pStyle w:val="NoSpacing"/>
        <w:numPr>
          <w:ilvl w:val="0"/>
          <w:numId w:val="526"/>
        </w:numPr>
      </w:pPr>
      <w:r w:rsidRPr="000479BE">
        <w:rPr>
          <w:b/>
          <w:bCs/>
        </w:rPr>
        <w:t>Vendor and Third-Party Management:</w:t>
      </w:r>
    </w:p>
    <w:p w14:paraId="34C812FB" w14:textId="77777777" w:rsidR="000479BE" w:rsidRPr="000479BE" w:rsidRDefault="000479BE" w:rsidP="000479BE">
      <w:pPr>
        <w:pStyle w:val="NoSpacing"/>
        <w:numPr>
          <w:ilvl w:val="1"/>
          <w:numId w:val="526"/>
        </w:numPr>
      </w:pPr>
      <w:r w:rsidRPr="000479BE">
        <w:rPr>
          <w:b/>
          <w:bCs/>
        </w:rPr>
        <w:lastRenderedPageBreak/>
        <w:t>Lesson:</w:t>
      </w:r>
      <w:r w:rsidRPr="000479BE">
        <w:t xml:space="preserve"> Managing relationships with vendors and third parties is a significant part of a CISO’s role. Ensuring that third-party partners adhere to the organization’s security standards is crucial.</w:t>
      </w:r>
    </w:p>
    <w:p w14:paraId="7A8D01B2" w14:textId="77777777" w:rsidR="000479BE" w:rsidRPr="000479BE" w:rsidRDefault="000479BE" w:rsidP="000479BE">
      <w:pPr>
        <w:pStyle w:val="NoSpacing"/>
        <w:numPr>
          <w:ilvl w:val="1"/>
          <w:numId w:val="526"/>
        </w:numPr>
      </w:pPr>
      <w:r w:rsidRPr="000479BE">
        <w:rPr>
          <w:b/>
          <w:bCs/>
        </w:rPr>
        <w:t>Application:</w:t>
      </w:r>
      <w:r w:rsidRPr="000479BE">
        <w:t xml:space="preserve"> Establish strong vendor management practices, including thorough due diligence, regular security assessments, and clear contractual requirements regarding security standards and incident reporting.</w:t>
      </w:r>
    </w:p>
    <w:p w14:paraId="0E86F3B1" w14:textId="77777777" w:rsidR="000479BE" w:rsidRPr="000479BE" w:rsidRDefault="000479BE" w:rsidP="000479BE">
      <w:pPr>
        <w:pStyle w:val="NoSpacing"/>
        <w:numPr>
          <w:ilvl w:val="0"/>
          <w:numId w:val="526"/>
        </w:numPr>
      </w:pPr>
      <w:r w:rsidRPr="000479BE">
        <w:rPr>
          <w:b/>
          <w:bCs/>
        </w:rPr>
        <w:t>Crisis Communication and Media Management:</w:t>
      </w:r>
    </w:p>
    <w:p w14:paraId="6A3F81AC" w14:textId="77777777" w:rsidR="000479BE" w:rsidRPr="000479BE" w:rsidRDefault="000479BE" w:rsidP="000479BE">
      <w:pPr>
        <w:pStyle w:val="NoSpacing"/>
        <w:numPr>
          <w:ilvl w:val="1"/>
          <w:numId w:val="526"/>
        </w:numPr>
      </w:pPr>
      <w:r w:rsidRPr="000479BE">
        <w:rPr>
          <w:b/>
          <w:bCs/>
        </w:rPr>
        <w:t>Lesson:</w:t>
      </w:r>
      <w:r w:rsidRPr="000479BE">
        <w:t xml:space="preserve"> In the event of a security breach, how the situation is communicated to the public and media is critical. Poor communication can exacerbate the damage.</w:t>
      </w:r>
    </w:p>
    <w:p w14:paraId="215EA26A" w14:textId="77777777" w:rsidR="000479BE" w:rsidRPr="000479BE" w:rsidRDefault="000479BE" w:rsidP="000479BE">
      <w:pPr>
        <w:pStyle w:val="NoSpacing"/>
        <w:numPr>
          <w:ilvl w:val="1"/>
          <w:numId w:val="526"/>
        </w:numPr>
      </w:pPr>
      <w:r w:rsidRPr="000479BE">
        <w:rPr>
          <w:b/>
          <w:bCs/>
        </w:rPr>
        <w:t>Application:</w:t>
      </w:r>
      <w:r w:rsidRPr="000479BE">
        <w:t xml:space="preserve"> Develop a crisis communication plan that includes protocols for dealing with the media and public in the event of a breach. Train key personnel in media handling and ensure that messaging is consistent and clear.</w:t>
      </w:r>
    </w:p>
    <w:p w14:paraId="46898ACF" w14:textId="77777777" w:rsidR="000479BE" w:rsidRPr="000479BE" w:rsidRDefault="000479BE" w:rsidP="000479BE">
      <w:pPr>
        <w:pStyle w:val="NoSpacing"/>
        <w:numPr>
          <w:ilvl w:val="0"/>
          <w:numId w:val="526"/>
        </w:numPr>
      </w:pPr>
      <w:r w:rsidRPr="000479BE">
        <w:rPr>
          <w:b/>
          <w:bCs/>
        </w:rPr>
        <w:t>Executive Presence and Board Engagement:</w:t>
      </w:r>
    </w:p>
    <w:p w14:paraId="259EF9EC" w14:textId="77777777" w:rsidR="000479BE" w:rsidRPr="000479BE" w:rsidRDefault="000479BE" w:rsidP="000479BE">
      <w:pPr>
        <w:pStyle w:val="NoSpacing"/>
        <w:numPr>
          <w:ilvl w:val="1"/>
          <w:numId w:val="526"/>
        </w:numPr>
      </w:pPr>
      <w:r w:rsidRPr="000479BE">
        <w:rPr>
          <w:b/>
          <w:bCs/>
        </w:rPr>
        <w:t>Lesson:</w:t>
      </w:r>
      <w:r w:rsidRPr="000479BE">
        <w:t xml:space="preserve"> CISOs must have an executive presence and the ability to engage with the board effectively. This involves not only presenting security metrics but also demonstrating how security initiatives align with business goals.</w:t>
      </w:r>
    </w:p>
    <w:p w14:paraId="5EE69A97" w14:textId="77777777" w:rsidR="000479BE" w:rsidRPr="000479BE" w:rsidRDefault="000479BE" w:rsidP="000479BE">
      <w:pPr>
        <w:pStyle w:val="NoSpacing"/>
        <w:numPr>
          <w:ilvl w:val="1"/>
          <w:numId w:val="526"/>
        </w:numPr>
      </w:pPr>
      <w:r w:rsidRPr="000479BE">
        <w:rPr>
          <w:b/>
          <w:bCs/>
        </w:rPr>
        <w:t>Application:</w:t>
      </w:r>
      <w:r w:rsidRPr="000479BE">
        <w:t xml:space="preserve"> Regularly engage with the board, providing them with relevant, concise, and actionable information about the organization’s security posture. Focus on the business impact of security initiatives and risks.</w:t>
      </w:r>
    </w:p>
    <w:p w14:paraId="4FC5741D" w14:textId="77777777" w:rsidR="000479BE" w:rsidRPr="000479BE" w:rsidRDefault="000479BE" w:rsidP="000479BE">
      <w:pPr>
        <w:pStyle w:val="NoSpacing"/>
        <w:numPr>
          <w:ilvl w:val="0"/>
          <w:numId w:val="526"/>
        </w:numPr>
      </w:pPr>
      <w:r w:rsidRPr="000479BE">
        <w:rPr>
          <w:b/>
          <w:bCs/>
        </w:rPr>
        <w:t>Legal and Regulatory Compliance:</w:t>
      </w:r>
    </w:p>
    <w:p w14:paraId="65044D88" w14:textId="77777777" w:rsidR="000479BE" w:rsidRPr="000479BE" w:rsidRDefault="000479BE" w:rsidP="000479BE">
      <w:pPr>
        <w:pStyle w:val="NoSpacing"/>
        <w:numPr>
          <w:ilvl w:val="1"/>
          <w:numId w:val="526"/>
        </w:numPr>
      </w:pPr>
      <w:r w:rsidRPr="000479BE">
        <w:rPr>
          <w:b/>
          <w:bCs/>
        </w:rPr>
        <w:t>Lesson:</w:t>
      </w:r>
      <w:r w:rsidRPr="000479BE">
        <w:t xml:space="preserve"> Understanding and ensuring compliance with legal and regulatory requirements is a critical aspect of the CISO role. This requires staying informed about the evolving legal landscape.</w:t>
      </w:r>
    </w:p>
    <w:p w14:paraId="711F41CE" w14:textId="77777777" w:rsidR="000479BE" w:rsidRPr="000479BE" w:rsidRDefault="000479BE" w:rsidP="000479BE">
      <w:pPr>
        <w:pStyle w:val="NoSpacing"/>
        <w:numPr>
          <w:ilvl w:val="1"/>
          <w:numId w:val="526"/>
        </w:numPr>
      </w:pPr>
      <w:r w:rsidRPr="000479BE">
        <w:rPr>
          <w:b/>
          <w:bCs/>
        </w:rPr>
        <w:t>Application:</w:t>
      </w:r>
      <w:r w:rsidRPr="000479BE">
        <w:t xml:space="preserve"> Work closely with legal and compliance teams to ensure that the organization’s security practices meet all relevant legal and regulatory requirements. Stay updated on changes in laws and regulations that affect cybersecurity.</w:t>
      </w:r>
    </w:p>
    <w:p w14:paraId="572C6F26" w14:textId="77777777" w:rsidR="000479BE" w:rsidRPr="000479BE" w:rsidRDefault="000479BE" w:rsidP="000479BE">
      <w:pPr>
        <w:pStyle w:val="NoSpacing"/>
        <w:numPr>
          <w:ilvl w:val="0"/>
          <w:numId w:val="526"/>
        </w:numPr>
      </w:pPr>
      <w:r w:rsidRPr="000479BE">
        <w:rPr>
          <w:b/>
          <w:bCs/>
        </w:rPr>
        <w:t>Cybersecurity Culture:</w:t>
      </w:r>
    </w:p>
    <w:p w14:paraId="5EB0F39F" w14:textId="77777777" w:rsidR="000479BE" w:rsidRPr="000479BE" w:rsidRDefault="000479BE" w:rsidP="000479BE">
      <w:pPr>
        <w:pStyle w:val="NoSpacing"/>
        <w:numPr>
          <w:ilvl w:val="1"/>
          <w:numId w:val="526"/>
        </w:numPr>
      </w:pPr>
      <w:r w:rsidRPr="000479BE">
        <w:rPr>
          <w:b/>
          <w:bCs/>
        </w:rPr>
        <w:t>Lesson:</w:t>
      </w:r>
      <w:r w:rsidRPr="000479BE">
        <w:t xml:space="preserve"> Building a strong cybersecurity culture within the organization is essential for long-term success. Security should be seen as everyone’s responsibility.</w:t>
      </w:r>
    </w:p>
    <w:p w14:paraId="457F0D67" w14:textId="77777777" w:rsidR="000479BE" w:rsidRPr="000479BE" w:rsidRDefault="000479BE" w:rsidP="000479BE">
      <w:pPr>
        <w:pStyle w:val="NoSpacing"/>
        <w:numPr>
          <w:ilvl w:val="1"/>
          <w:numId w:val="526"/>
        </w:numPr>
      </w:pPr>
      <w:r w:rsidRPr="000479BE">
        <w:rPr>
          <w:b/>
          <w:bCs/>
        </w:rPr>
        <w:t>Application:</w:t>
      </w:r>
      <w:r w:rsidRPr="000479BE">
        <w:t xml:space="preserve"> Promote cybersecurity awareness across the organization through training programs, regular communication, and by leading by example. Encourage a culture where employees feel responsible for protecting the organization’s assets.</w:t>
      </w:r>
    </w:p>
    <w:p w14:paraId="3631FED0" w14:textId="77777777" w:rsidR="000479BE" w:rsidRPr="000479BE" w:rsidRDefault="000479BE" w:rsidP="000479BE">
      <w:pPr>
        <w:pStyle w:val="NoSpacing"/>
      </w:pPr>
      <w:r w:rsidRPr="000479BE">
        <w:pict w14:anchorId="3A048671">
          <v:rect id="_x0000_i1142" style="width:0;height:1.5pt" o:hralign="center" o:hrstd="t" o:hr="t" fillcolor="#a0a0a0" stroked="f"/>
        </w:pict>
      </w:r>
    </w:p>
    <w:p w14:paraId="37093599" w14:textId="77777777" w:rsidR="000479BE" w:rsidRPr="000479BE" w:rsidRDefault="000479BE" w:rsidP="000479BE">
      <w:pPr>
        <w:pStyle w:val="NoSpacing"/>
      </w:pPr>
      <w:r w:rsidRPr="000479BE">
        <w:t>These lessons provide a comprehensive understanding of the key responsibilities and skills required for a successful CISO. They highlight the importance of strategic thinking, effective communication, risk management, and the ability to balance security needs with business objectives. By applying these insights, CISOs can enhance their leadership effectiveness and better protect their organizations against cyber threats.</w:t>
      </w:r>
    </w:p>
    <w:p w14:paraId="775A05B8" w14:textId="77777777" w:rsidR="000479BE" w:rsidRPr="000479BE" w:rsidRDefault="000479BE" w:rsidP="000479BE">
      <w:pPr>
        <w:pStyle w:val="NoSpacing"/>
      </w:pPr>
      <w:r w:rsidRPr="000479BE">
        <w:t>4o</w:t>
      </w:r>
    </w:p>
    <w:p w14:paraId="539A6D90" w14:textId="77777777" w:rsidR="000479BE" w:rsidRPr="000479BE" w:rsidRDefault="000479BE" w:rsidP="000479BE">
      <w:pPr>
        <w:pStyle w:val="NoSpacing"/>
        <w:rPr>
          <w:b/>
          <w:bCs/>
        </w:rPr>
      </w:pPr>
      <w:r w:rsidRPr="000479BE">
        <w:rPr>
          <w:b/>
          <w:bCs/>
        </w:rPr>
        <w:t>You said:</w:t>
      </w:r>
    </w:p>
    <w:p w14:paraId="666A01C1" w14:textId="77777777" w:rsidR="000479BE" w:rsidRPr="000479BE" w:rsidRDefault="000479BE" w:rsidP="000479BE">
      <w:pPr>
        <w:pStyle w:val="NoSpacing"/>
      </w:pPr>
      <w:r w:rsidRPr="000479BE">
        <w:t>outcome from The Chief Information Security Officer: Insights, Tools, and Survival Skills</w:t>
      </w:r>
    </w:p>
    <w:p w14:paraId="0BD23E28" w14:textId="77777777" w:rsidR="000479BE" w:rsidRPr="000479BE" w:rsidRDefault="000479BE" w:rsidP="000479BE">
      <w:pPr>
        <w:pStyle w:val="NoSpacing"/>
        <w:rPr>
          <w:b/>
          <w:bCs/>
        </w:rPr>
      </w:pPr>
      <w:r w:rsidRPr="000479BE">
        <w:rPr>
          <w:b/>
          <w:bCs/>
        </w:rPr>
        <w:t>ChatGPT said:</w:t>
      </w:r>
    </w:p>
    <w:p w14:paraId="1BA72D5F" w14:textId="77777777" w:rsidR="000479BE" w:rsidRPr="000479BE" w:rsidRDefault="000479BE" w:rsidP="000479BE">
      <w:pPr>
        <w:pStyle w:val="NoSpacing"/>
      </w:pPr>
      <w:r w:rsidRPr="000479BE">
        <w:rPr>
          <w:b/>
          <w:bCs/>
        </w:rPr>
        <w:t>Outcomes from "The Chief Information Security Officer: Insights, Tools, and Survival Skills":</w:t>
      </w:r>
    </w:p>
    <w:p w14:paraId="778448C2" w14:textId="77777777" w:rsidR="000479BE" w:rsidRPr="000479BE" w:rsidRDefault="000479BE" w:rsidP="000479BE">
      <w:pPr>
        <w:pStyle w:val="NoSpacing"/>
        <w:numPr>
          <w:ilvl w:val="0"/>
          <w:numId w:val="527"/>
        </w:numPr>
      </w:pPr>
      <w:r w:rsidRPr="000479BE">
        <w:rPr>
          <w:b/>
          <w:bCs/>
        </w:rPr>
        <w:t>Enhanced Strategic Alignment:</w:t>
      </w:r>
    </w:p>
    <w:p w14:paraId="28E843F9" w14:textId="77777777" w:rsidR="000479BE" w:rsidRPr="000479BE" w:rsidRDefault="000479BE" w:rsidP="000479BE">
      <w:pPr>
        <w:pStyle w:val="NoSpacing"/>
        <w:numPr>
          <w:ilvl w:val="1"/>
          <w:numId w:val="527"/>
        </w:numPr>
      </w:pPr>
      <w:r w:rsidRPr="000479BE">
        <w:rPr>
          <w:b/>
          <w:bCs/>
        </w:rPr>
        <w:t>Outcome:</w:t>
      </w:r>
      <w:r w:rsidRPr="000479BE">
        <w:t xml:space="preserve"> CISOs gain the ability to align cybersecurity strategies with overall business goals, ensuring that security initiatives support business objectives rather than hinder them.</w:t>
      </w:r>
    </w:p>
    <w:p w14:paraId="718466EB" w14:textId="77777777" w:rsidR="000479BE" w:rsidRPr="000479BE" w:rsidRDefault="000479BE" w:rsidP="000479BE">
      <w:pPr>
        <w:pStyle w:val="NoSpacing"/>
        <w:numPr>
          <w:ilvl w:val="1"/>
          <w:numId w:val="527"/>
        </w:numPr>
      </w:pPr>
      <w:r w:rsidRPr="000479BE">
        <w:rPr>
          <w:b/>
          <w:bCs/>
        </w:rPr>
        <w:t>Impact:</w:t>
      </w:r>
      <w:r w:rsidRPr="000479BE">
        <w:t xml:space="preserve"> This leads to greater executive support for cybersecurity efforts, smoother integration of security measures into business processes, and more effective resource allocation.</w:t>
      </w:r>
    </w:p>
    <w:p w14:paraId="7F6D3FCD" w14:textId="77777777" w:rsidR="000479BE" w:rsidRPr="000479BE" w:rsidRDefault="000479BE" w:rsidP="000479BE">
      <w:pPr>
        <w:pStyle w:val="NoSpacing"/>
        <w:numPr>
          <w:ilvl w:val="0"/>
          <w:numId w:val="527"/>
        </w:numPr>
      </w:pPr>
      <w:r w:rsidRPr="000479BE">
        <w:rPr>
          <w:b/>
          <w:bCs/>
        </w:rPr>
        <w:t>Stronger Relationships with Stakeholders:</w:t>
      </w:r>
    </w:p>
    <w:p w14:paraId="1D35942F" w14:textId="77777777" w:rsidR="000479BE" w:rsidRPr="000479BE" w:rsidRDefault="000479BE" w:rsidP="000479BE">
      <w:pPr>
        <w:pStyle w:val="NoSpacing"/>
        <w:numPr>
          <w:ilvl w:val="1"/>
          <w:numId w:val="527"/>
        </w:numPr>
      </w:pPr>
      <w:r w:rsidRPr="000479BE">
        <w:rPr>
          <w:b/>
          <w:bCs/>
        </w:rPr>
        <w:t>Outcome:</w:t>
      </w:r>
      <w:r w:rsidRPr="000479BE">
        <w:t xml:space="preserve"> The book emphasizes the importance of building strong relationships with stakeholders, resulting in improved collaboration between the CISO, executive leadership, and other departments.</w:t>
      </w:r>
    </w:p>
    <w:p w14:paraId="2B829A87" w14:textId="77777777" w:rsidR="000479BE" w:rsidRPr="000479BE" w:rsidRDefault="000479BE" w:rsidP="000479BE">
      <w:pPr>
        <w:pStyle w:val="NoSpacing"/>
        <w:numPr>
          <w:ilvl w:val="1"/>
          <w:numId w:val="527"/>
        </w:numPr>
      </w:pPr>
      <w:r w:rsidRPr="000479BE">
        <w:rPr>
          <w:b/>
          <w:bCs/>
        </w:rPr>
        <w:t>Impact:</w:t>
      </w:r>
      <w:r w:rsidRPr="000479BE">
        <w:t xml:space="preserve"> Enhanced communication and collaboration lead to better understanding of security needs, more effective risk management, and increased buy-in for security initiatives.</w:t>
      </w:r>
    </w:p>
    <w:p w14:paraId="4C6F0383" w14:textId="77777777" w:rsidR="000479BE" w:rsidRPr="000479BE" w:rsidRDefault="000479BE" w:rsidP="000479BE">
      <w:pPr>
        <w:pStyle w:val="NoSpacing"/>
        <w:numPr>
          <w:ilvl w:val="0"/>
          <w:numId w:val="527"/>
        </w:numPr>
      </w:pPr>
      <w:r w:rsidRPr="000479BE">
        <w:rPr>
          <w:b/>
          <w:bCs/>
        </w:rPr>
        <w:t>Improved Risk Management Practices:</w:t>
      </w:r>
    </w:p>
    <w:p w14:paraId="59E68398" w14:textId="77777777" w:rsidR="000479BE" w:rsidRPr="000479BE" w:rsidRDefault="000479BE" w:rsidP="000479BE">
      <w:pPr>
        <w:pStyle w:val="NoSpacing"/>
        <w:numPr>
          <w:ilvl w:val="1"/>
          <w:numId w:val="527"/>
        </w:numPr>
      </w:pPr>
      <w:r w:rsidRPr="000479BE">
        <w:rPr>
          <w:b/>
          <w:bCs/>
        </w:rPr>
        <w:t>Outcome:</w:t>
      </w:r>
      <w:r w:rsidRPr="000479BE">
        <w:t xml:space="preserve"> CISOs develop a deeper understanding of risk management principles, enabling them to implement more effective risk-based security strategies.</w:t>
      </w:r>
    </w:p>
    <w:p w14:paraId="7B53313C" w14:textId="77777777" w:rsidR="000479BE" w:rsidRPr="000479BE" w:rsidRDefault="000479BE" w:rsidP="000479BE">
      <w:pPr>
        <w:pStyle w:val="NoSpacing"/>
        <w:numPr>
          <w:ilvl w:val="1"/>
          <w:numId w:val="527"/>
        </w:numPr>
      </w:pPr>
      <w:r w:rsidRPr="000479BE">
        <w:rPr>
          <w:b/>
          <w:bCs/>
        </w:rPr>
        <w:lastRenderedPageBreak/>
        <w:t>Impact:</w:t>
      </w:r>
      <w:r w:rsidRPr="000479BE">
        <w:t xml:space="preserve"> Organizations are better protected against threats, as resources are allocated based on risk priorities. This approach reduces the likelihood of security incidents and minimizes potential damage.</w:t>
      </w:r>
    </w:p>
    <w:p w14:paraId="4194D4E4" w14:textId="77777777" w:rsidR="000479BE" w:rsidRPr="000479BE" w:rsidRDefault="000479BE" w:rsidP="000479BE">
      <w:pPr>
        <w:pStyle w:val="NoSpacing"/>
        <w:numPr>
          <w:ilvl w:val="0"/>
          <w:numId w:val="527"/>
        </w:numPr>
      </w:pPr>
      <w:r w:rsidRPr="000479BE">
        <w:rPr>
          <w:b/>
          <w:bCs/>
        </w:rPr>
        <w:t>Increased Adaptability and Continuous Learning:</w:t>
      </w:r>
    </w:p>
    <w:p w14:paraId="05B7FFAE" w14:textId="77777777" w:rsidR="000479BE" w:rsidRPr="000479BE" w:rsidRDefault="000479BE" w:rsidP="000479BE">
      <w:pPr>
        <w:pStyle w:val="NoSpacing"/>
        <w:numPr>
          <w:ilvl w:val="1"/>
          <w:numId w:val="527"/>
        </w:numPr>
      </w:pPr>
      <w:r w:rsidRPr="000479BE">
        <w:rPr>
          <w:b/>
          <w:bCs/>
        </w:rPr>
        <w:t>Outcome:</w:t>
      </w:r>
      <w:r w:rsidRPr="000479BE">
        <w:t xml:space="preserve"> The book highlights the importance of adaptability and continuous learning, encouraging CISOs to stay informed about emerging threats and technologies.</w:t>
      </w:r>
    </w:p>
    <w:p w14:paraId="7ED8694F" w14:textId="77777777" w:rsidR="000479BE" w:rsidRPr="000479BE" w:rsidRDefault="000479BE" w:rsidP="000479BE">
      <w:pPr>
        <w:pStyle w:val="NoSpacing"/>
        <w:numPr>
          <w:ilvl w:val="1"/>
          <w:numId w:val="527"/>
        </w:numPr>
      </w:pPr>
      <w:r w:rsidRPr="000479BE">
        <w:rPr>
          <w:b/>
          <w:bCs/>
        </w:rPr>
        <w:t>Impact:</w:t>
      </w:r>
      <w:r w:rsidRPr="000479BE">
        <w:t xml:space="preserve"> By staying ahead of the curve, CISOs can proactively address new challenges, ensuring their organizations remain resilient in the face of evolving cyber threats.</w:t>
      </w:r>
    </w:p>
    <w:p w14:paraId="4F4CF741" w14:textId="77777777" w:rsidR="000479BE" w:rsidRPr="000479BE" w:rsidRDefault="000479BE" w:rsidP="000479BE">
      <w:pPr>
        <w:pStyle w:val="NoSpacing"/>
        <w:numPr>
          <w:ilvl w:val="0"/>
          <w:numId w:val="527"/>
        </w:numPr>
      </w:pPr>
      <w:r w:rsidRPr="000479BE">
        <w:rPr>
          <w:b/>
          <w:bCs/>
        </w:rPr>
        <w:t>More Effective Incident Response and Crisis Management:</w:t>
      </w:r>
    </w:p>
    <w:p w14:paraId="56B666AF" w14:textId="77777777" w:rsidR="000479BE" w:rsidRPr="000479BE" w:rsidRDefault="000479BE" w:rsidP="000479BE">
      <w:pPr>
        <w:pStyle w:val="NoSpacing"/>
        <w:numPr>
          <w:ilvl w:val="1"/>
          <w:numId w:val="527"/>
        </w:numPr>
      </w:pPr>
      <w:r w:rsidRPr="000479BE">
        <w:rPr>
          <w:b/>
          <w:bCs/>
        </w:rPr>
        <w:t>Outcome:</w:t>
      </w:r>
      <w:r w:rsidRPr="000479BE">
        <w:t xml:space="preserve"> CISOs learn to develop and implement robust incident response plans, improving their ability to manage and recover from security incidents.</w:t>
      </w:r>
    </w:p>
    <w:p w14:paraId="2E8E1AE5" w14:textId="77777777" w:rsidR="000479BE" w:rsidRPr="000479BE" w:rsidRDefault="000479BE" w:rsidP="000479BE">
      <w:pPr>
        <w:pStyle w:val="NoSpacing"/>
        <w:numPr>
          <w:ilvl w:val="1"/>
          <w:numId w:val="527"/>
        </w:numPr>
      </w:pPr>
      <w:r w:rsidRPr="000479BE">
        <w:rPr>
          <w:b/>
          <w:bCs/>
        </w:rPr>
        <w:t>Impact:</w:t>
      </w:r>
      <w:r w:rsidRPr="000479BE">
        <w:t xml:space="preserve"> Organizations experience quicker recovery times, reduced impact from incidents, and better coordination during crises, ultimately leading to greater operational continuity.</w:t>
      </w:r>
    </w:p>
    <w:p w14:paraId="1CAA9C6F" w14:textId="77777777" w:rsidR="000479BE" w:rsidRPr="000479BE" w:rsidRDefault="000479BE" w:rsidP="000479BE">
      <w:pPr>
        <w:pStyle w:val="NoSpacing"/>
        <w:numPr>
          <w:ilvl w:val="0"/>
          <w:numId w:val="527"/>
        </w:numPr>
      </w:pPr>
      <w:r w:rsidRPr="000479BE">
        <w:rPr>
          <w:b/>
          <w:bCs/>
        </w:rPr>
        <w:t>Building and Leading High-Performing Security Teams:</w:t>
      </w:r>
    </w:p>
    <w:p w14:paraId="58400E9D" w14:textId="77777777" w:rsidR="000479BE" w:rsidRPr="000479BE" w:rsidRDefault="000479BE" w:rsidP="000479BE">
      <w:pPr>
        <w:pStyle w:val="NoSpacing"/>
        <w:numPr>
          <w:ilvl w:val="1"/>
          <w:numId w:val="527"/>
        </w:numPr>
      </w:pPr>
      <w:r w:rsidRPr="000479BE">
        <w:rPr>
          <w:b/>
          <w:bCs/>
        </w:rPr>
        <w:t>Outcome:</w:t>
      </w:r>
      <w:r w:rsidRPr="000479BE">
        <w:t xml:space="preserve"> The book provides insights into building and leading effective security teams, resulting in more cohesive, skilled, and motivated teams.</w:t>
      </w:r>
    </w:p>
    <w:p w14:paraId="2C7D7108" w14:textId="77777777" w:rsidR="000479BE" w:rsidRPr="000479BE" w:rsidRDefault="000479BE" w:rsidP="000479BE">
      <w:pPr>
        <w:pStyle w:val="NoSpacing"/>
        <w:numPr>
          <w:ilvl w:val="1"/>
          <w:numId w:val="527"/>
        </w:numPr>
      </w:pPr>
      <w:r w:rsidRPr="000479BE">
        <w:rPr>
          <w:b/>
          <w:bCs/>
        </w:rPr>
        <w:t>Impact:</w:t>
      </w:r>
      <w:r w:rsidRPr="000479BE">
        <w:t xml:space="preserve"> Stronger security teams lead to more effective implementation of security measures, faster response to incidents, and a more proactive security posture.</w:t>
      </w:r>
    </w:p>
    <w:p w14:paraId="63660B22" w14:textId="77777777" w:rsidR="000479BE" w:rsidRPr="000479BE" w:rsidRDefault="000479BE" w:rsidP="000479BE">
      <w:pPr>
        <w:pStyle w:val="NoSpacing"/>
        <w:numPr>
          <w:ilvl w:val="0"/>
          <w:numId w:val="527"/>
        </w:numPr>
      </w:pPr>
      <w:r w:rsidRPr="000479BE">
        <w:rPr>
          <w:b/>
          <w:bCs/>
        </w:rPr>
        <w:t>Better Vendor and Third-Party Management:</w:t>
      </w:r>
    </w:p>
    <w:p w14:paraId="5CC5FF47" w14:textId="77777777" w:rsidR="000479BE" w:rsidRPr="000479BE" w:rsidRDefault="000479BE" w:rsidP="000479BE">
      <w:pPr>
        <w:pStyle w:val="NoSpacing"/>
        <w:numPr>
          <w:ilvl w:val="1"/>
          <w:numId w:val="527"/>
        </w:numPr>
      </w:pPr>
      <w:r w:rsidRPr="000479BE">
        <w:rPr>
          <w:b/>
          <w:bCs/>
        </w:rPr>
        <w:t>Outcome:</w:t>
      </w:r>
      <w:r w:rsidRPr="000479BE">
        <w:t xml:space="preserve"> CISOs improve their ability to manage third-party risks, ensuring that vendors and partners adhere to the organization’s security standards.</w:t>
      </w:r>
    </w:p>
    <w:p w14:paraId="32DF1E29" w14:textId="77777777" w:rsidR="000479BE" w:rsidRPr="000479BE" w:rsidRDefault="000479BE" w:rsidP="000479BE">
      <w:pPr>
        <w:pStyle w:val="NoSpacing"/>
        <w:numPr>
          <w:ilvl w:val="1"/>
          <w:numId w:val="527"/>
        </w:numPr>
      </w:pPr>
      <w:r w:rsidRPr="000479BE">
        <w:rPr>
          <w:b/>
          <w:bCs/>
        </w:rPr>
        <w:t>Impact:</w:t>
      </w:r>
      <w:r w:rsidRPr="000479BE">
        <w:t xml:space="preserve"> This reduces the risk of security breaches originating from third-party vendors, safeguarding the organization’s data and systems from external threats.</w:t>
      </w:r>
    </w:p>
    <w:p w14:paraId="3494DCCB" w14:textId="77777777" w:rsidR="000479BE" w:rsidRPr="000479BE" w:rsidRDefault="000479BE" w:rsidP="000479BE">
      <w:pPr>
        <w:pStyle w:val="NoSpacing"/>
        <w:numPr>
          <w:ilvl w:val="0"/>
          <w:numId w:val="527"/>
        </w:numPr>
      </w:pPr>
      <w:r w:rsidRPr="000479BE">
        <w:rPr>
          <w:b/>
          <w:bCs/>
        </w:rPr>
        <w:t>Greater Executive Presence and Board Engagement:</w:t>
      </w:r>
    </w:p>
    <w:p w14:paraId="4DE71FAD" w14:textId="77777777" w:rsidR="000479BE" w:rsidRPr="000479BE" w:rsidRDefault="000479BE" w:rsidP="000479BE">
      <w:pPr>
        <w:pStyle w:val="NoSpacing"/>
        <w:numPr>
          <w:ilvl w:val="1"/>
          <w:numId w:val="527"/>
        </w:numPr>
      </w:pPr>
      <w:r w:rsidRPr="000479BE">
        <w:rPr>
          <w:b/>
          <w:bCs/>
        </w:rPr>
        <w:t>Outcome:</w:t>
      </w:r>
      <w:r w:rsidRPr="000479BE">
        <w:t xml:space="preserve"> The book helps CISOs develop their executive presence and improve board engagement, leading to more effective communication with top leadership.</w:t>
      </w:r>
    </w:p>
    <w:p w14:paraId="36B71813" w14:textId="77777777" w:rsidR="000479BE" w:rsidRPr="000479BE" w:rsidRDefault="000479BE" w:rsidP="000479BE">
      <w:pPr>
        <w:pStyle w:val="NoSpacing"/>
        <w:numPr>
          <w:ilvl w:val="1"/>
          <w:numId w:val="527"/>
        </w:numPr>
      </w:pPr>
      <w:r w:rsidRPr="000479BE">
        <w:rPr>
          <w:b/>
          <w:bCs/>
        </w:rPr>
        <w:t>Impact:</w:t>
      </w:r>
      <w:r w:rsidRPr="000479BE">
        <w:t xml:space="preserve"> This results in increased visibility of cybersecurity at the executive level, more informed decision-making, and stronger support for security initiatives.</w:t>
      </w:r>
    </w:p>
    <w:p w14:paraId="29235DC8" w14:textId="77777777" w:rsidR="000479BE" w:rsidRPr="000479BE" w:rsidRDefault="000479BE" w:rsidP="000479BE">
      <w:pPr>
        <w:pStyle w:val="NoSpacing"/>
        <w:numPr>
          <w:ilvl w:val="0"/>
          <w:numId w:val="527"/>
        </w:numPr>
      </w:pPr>
      <w:r w:rsidRPr="000479BE">
        <w:rPr>
          <w:b/>
          <w:bCs/>
        </w:rPr>
        <w:t>Enhanced Legal and Regulatory Compliance:</w:t>
      </w:r>
    </w:p>
    <w:p w14:paraId="4CD18311" w14:textId="77777777" w:rsidR="000479BE" w:rsidRPr="000479BE" w:rsidRDefault="000479BE" w:rsidP="000479BE">
      <w:pPr>
        <w:pStyle w:val="NoSpacing"/>
        <w:numPr>
          <w:ilvl w:val="1"/>
          <w:numId w:val="527"/>
        </w:numPr>
      </w:pPr>
      <w:r w:rsidRPr="000479BE">
        <w:rPr>
          <w:b/>
          <w:bCs/>
        </w:rPr>
        <w:t>Outcome:</w:t>
      </w:r>
      <w:r w:rsidRPr="000479BE">
        <w:t xml:space="preserve"> CISOs gain a better understanding of legal and regulatory requirements, enabling them to ensure their organizations remain compliant.</w:t>
      </w:r>
    </w:p>
    <w:p w14:paraId="1C9E12F9" w14:textId="77777777" w:rsidR="000479BE" w:rsidRPr="000479BE" w:rsidRDefault="000479BE" w:rsidP="000479BE">
      <w:pPr>
        <w:pStyle w:val="NoSpacing"/>
        <w:numPr>
          <w:ilvl w:val="1"/>
          <w:numId w:val="527"/>
        </w:numPr>
      </w:pPr>
      <w:r w:rsidRPr="000479BE">
        <w:rPr>
          <w:b/>
          <w:bCs/>
        </w:rPr>
        <w:t>Impact:</w:t>
      </w:r>
      <w:r w:rsidRPr="000479BE">
        <w:t xml:space="preserve"> Improved compliance reduces the risk of legal penalties, enhances the organization’s reputation, and ensures that security practices are in line with industry standards.</w:t>
      </w:r>
    </w:p>
    <w:p w14:paraId="774A8E3B" w14:textId="77777777" w:rsidR="000479BE" w:rsidRPr="000479BE" w:rsidRDefault="000479BE" w:rsidP="000479BE">
      <w:pPr>
        <w:pStyle w:val="NoSpacing"/>
        <w:numPr>
          <w:ilvl w:val="0"/>
          <w:numId w:val="527"/>
        </w:numPr>
      </w:pPr>
      <w:r w:rsidRPr="000479BE">
        <w:rPr>
          <w:b/>
          <w:bCs/>
        </w:rPr>
        <w:t>Development of a Strong Cybersecurity Culture:</w:t>
      </w:r>
    </w:p>
    <w:p w14:paraId="023F5AFC" w14:textId="77777777" w:rsidR="000479BE" w:rsidRPr="000479BE" w:rsidRDefault="000479BE" w:rsidP="000479BE">
      <w:pPr>
        <w:pStyle w:val="NoSpacing"/>
        <w:numPr>
          <w:ilvl w:val="1"/>
          <w:numId w:val="527"/>
        </w:numPr>
      </w:pPr>
      <w:r w:rsidRPr="000479BE">
        <w:rPr>
          <w:b/>
          <w:bCs/>
        </w:rPr>
        <w:t>Outcome:</w:t>
      </w:r>
      <w:r w:rsidRPr="000479BE">
        <w:t xml:space="preserve"> The book emphasizes the importance of cultivating a cybersecurity culture, leading to increased awareness and responsibility among employees.</w:t>
      </w:r>
    </w:p>
    <w:p w14:paraId="5392183D" w14:textId="77777777" w:rsidR="000479BE" w:rsidRPr="000479BE" w:rsidRDefault="000479BE" w:rsidP="000479BE">
      <w:pPr>
        <w:pStyle w:val="NoSpacing"/>
        <w:numPr>
          <w:ilvl w:val="1"/>
          <w:numId w:val="527"/>
        </w:numPr>
      </w:pPr>
      <w:r w:rsidRPr="000479BE">
        <w:rPr>
          <w:b/>
          <w:bCs/>
        </w:rPr>
        <w:t>Impact:</w:t>
      </w:r>
      <w:r w:rsidRPr="000479BE">
        <w:t xml:space="preserve"> A strong cybersecurity culture reduces the likelihood of human error-related incidents, enhances overall security awareness, and promotes a sense of shared responsibility for protecting the organization’s assets.</w:t>
      </w:r>
    </w:p>
    <w:p w14:paraId="26B8B9D3" w14:textId="77777777" w:rsidR="000479BE" w:rsidRPr="000479BE" w:rsidRDefault="000479BE" w:rsidP="000479BE">
      <w:pPr>
        <w:pStyle w:val="NoSpacing"/>
      </w:pPr>
      <w:r w:rsidRPr="000479BE">
        <w:pict w14:anchorId="5AA68191">
          <v:rect id="_x0000_i1143" style="width:0;height:1.5pt" o:hralign="center" o:hrstd="t" o:hr="t" fillcolor="#a0a0a0" stroked="f"/>
        </w:pict>
      </w:r>
    </w:p>
    <w:p w14:paraId="17BDA015" w14:textId="77777777" w:rsidR="000479BE" w:rsidRPr="000479BE" w:rsidRDefault="000479BE" w:rsidP="000479BE">
      <w:pPr>
        <w:pStyle w:val="NoSpacing"/>
      </w:pPr>
      <w:r w:rsidRPr="000479BE">
        <w:t>These outcomes collectively contribute to a more resilient, well-protected organization, where cybersecurity is deeply integrated into the business strategy and culture. CISOs who apply the insights and tools from this book are better equipped to navigate the complexities of their role, leading to more effective security management and stronger protection against cyber threats.</w:t>
      </w:r>
    </w:p>
    <w:p w14:paraId="39FD0582" w14:textId="77777777" w:rsidR="000479BE" w:rsidRDefault="000479BE" w:rsidP="00060CF2">
      <w:pPr>
        <w:pStyle w:val="NoSpacing"/>
      </w:pPr>
    </w:p>
    <w:p w14:paraId="5F812BD7" w14:textId="77777777" w:rsidR="000479BE" w:rsidRDefault="000479BE" w:rsidP="00060CF2">
      <w:pPr>
        <w:pStyle w:val="NoSpacing"/>
      </w:pPr>
    </w:p>
    <w:p w14:paraId="1A5C98C9" w14:textId="77777777" w:rsidR="000479BE" w:rsidRDefault="000479BE" w:rsidP="00060CF2">
      <w:pPr>
        <w:pStyle w:val="NoSpacing"/>
      </w:pPr>
    </w:p>
    <w:p w14:paraId="4DD0A445" w14:textId="77777777" w:rsidR="000479BE" w:rsidRDefault="000479BE" w:rsidP="00060CF2">
      <w:pPr>
        <w:pStyle w:val="NoSpacing"/>
      </w:pPr>
    </w:p>
    <w:p w14:paraId="6424ACFB" w14:textId="77777777" w:rsidR="000479BE" w:rsidRDefault="000479BE" w:rsidP="00060CF2">
      <w:pPr>
        <w:pStyle w:val="NoSpacing"/>
      </w:pPr>
    </w:p>
    <w:p w14:paraId="0726818E" w14:textId="77777777" w:rsidR="000479BE" w:rsidRDefault="000479BE" w:rsidP="00060CF2">
      <w:pPr>
        <w:pStyle w:val="NoSpacing"/>
      </w:pPr>
    </w:p>
    <w:p w14:paraId="4B892AD4" w14:textId="77777777" w:rsidR="000479BE" w:rsidRDefault="000479BE" w:rsidP="00060CF2">
      <w:pPr>
        <w:pStyle w:val="NoSpacing"/>
      </w:pPr>
    </w:p>
    <w:p w14:paraId="0342FAF5" w14:textId="77777777" w:rsidR="000479BE" w:rsidRDefault="000479BE" w:rsidP="00060CF2">
      <w:pPr>
        <w:pStyle w:val="NoSpacing"/>
      </w:pPr>
    </w:p>
    <w:p w14:paraId="5A9DC4DB" w14:textId="77777777" w:rsidR="000479BE" w:rsidRDefault="000479BE" w:rsidP="00060CF2">
      <w:pPr>
        <w:pStyle w:val="NoSpacing"/>
      </w:pPr>
    </w:p>
    <w:p w14:paraId="1FB62610" w14:textId="77777777" w:rsidR="000479BE" w:rsidRDefault="000479BE" w:rsidP="00060CF2">
      <w:pPr>
        <w:pStyle w:val="NoSpacing"/>
      </w:pPr>
    </w:p>
    <w:p w14:paraId="69447D91" w14:textId="77777777" w:rsidR="000479BE" w:rsidRDefault="000479BE" w:rsidP="00060CF2">
      <w:pPr>
        <w:pStyle w:val="NoSpacing"/>
      </w:pPr>
    </w:p>
    <w:p w14:paraId="16E4D285" w14:textId="77777777" w:rsidR="000479BE" w:rsidRDefault="000479BE" w:rsidP="00060CF2">
      <w:pPr>
        <w:pStyle w:val="NoSpacing"/>
      </w:pPr>
    </w:p>
    <w:p w14:paraId="64C6DA9B" w14:textId="77777777" w:rsidR="000479BE" w:rsidRDefault="000479BE" w:rsidP="00060CF2">
      <w:pPr>
        <w:pStyle w:val="NoSpacing"/>
      </w:pPr>
    </w:p>
    <w:p w14:paraId="70F995ED" w14:textId="77777777" w:rsidR="000479BE" w:rsidRPr="000479BE" w:rsidRDefault="000479BE" w:rsidP="000479BE">
      <w:pPr>
        <w:pStyle w:val="NoSpacing"/>
      </w:pPr>
      <w:r w:rsidRPr="000479BE">
        <w:t>The Chief Information Security Officer (CISO) plays a critical role in a banking organization by overseeing and managing the organization's information security strategy. In the highly regulated and data-sensitive environment of banking, the CISO's role is central to ensuring the confidentiality, integrity, and availability of information assets. Here's a breakdown of key responsibilities:</w:t>
      </w:r>
    </w:p>
    <w:p w14:paraId="31F99E08" w14:textId="77777777" w:rsidR="000479BE" w:rsidRPr="000479BE" w:rsidRDefault="000479BE" w:rsidP="000479BE">
      <w:pPr>
        <w:pStyle w:val="NoSpacing"/>
        <w:rPr>
          <w:b/>
          <w:bCs/>
        </w:rPr>
      </w:pPr>
      <w:r w:rsidRPr="000479BE">
        <w:rPr>
          <w:b/>
          <w:bCs/>
        </w:rPr>
        <w:t>1. Developing Security Strategy</w:t>
      </w:r>
    </w:p>
    <w:p w14:paraId="50307957" w14:textId="77777777" w:rsidR="000479BE" w:rsidRPr="000479BE" w:rsidRDefault="000479BE" w:rsidP="000479BE">
      <w:pPr>
        <w:pStyle w:val="NoSpacing"/>
        <w:numPr>
          <w:ilvl w:val="0"/>
          <w:numId w:val="528"/>
        </w:numPr>
      </w:pPr>
      <w:r w:rsidRPr="000479BE">
        <w:rPr>
          <w:b/>
          <w:bCs/>
        </w:rPr>
        <w:t>Define the security framework:</w:t>
      </w:r>
      <w:r w:rsidRPr="000479BE">
        <w:t xml:space="preserve"> The CISO establishes an overall information security strategy aligned with the organization's business goals, regulatory requirements, and risk appetite.</w:t>
      </w:r>
    </w:p>
    <w:p w14:paraId="6EABCFAD" w14:textId="77777777" w:rsidR="000479BE" w:rsidRPr="000479BE" w:rsidRDefault="000479BE" w:rsidP="000479BE">
      <w:pPr>
        <w:pStyle w:val="NoSpacing"/>
        <w:numPr>
          <w:ilvl w:val="0"/>
          <w:numId w:val="528"/>
        </w:numPr>
      </w:pPr>
      <w:r w:rsidRPr="000479BE">
        <w:rPr>
          <w:b/>
          <w:bCs/>
        </w:rPr>
        <w:t>Risk management:</w:t>
      </w:r>
      <w:r w:rsidRPr="000479BE">
        <w:t xml:space="preserve"> Conducts regular risk assessments, including analyzing potential threats to sensitive financial data, and develops risk mitigation strategies.</w:t>
      </w:r>
    </w:p>
    <w:p w14:paraId="504B0E37" w14:textId="77777777" w:rsidR="000479BE" w:rsidRPr="000479BE" w:rsidRDefault="000479BE" w:rsidP="000479BE">
      <w:pPr>
        <w:pStyle w:val="NoSpacing"/>
        <w:rPr>
          <w:b/>
          <w:bCs/>
        </w:rPr>
      </w:pPr>
      <w:r w:rsidRPr="000479BE">
        <w:rPr>
          <w:b/>
          <w:bCs/>
        </w:rPr>
        <w:t>2. Compliance and Regulatory Adherence</w:t>
      </w:r>
    </w:p>
    <w:p w14:paraId="6A6D433F" w14:textId="77777777" w:rsidR="000479BE" w:rsidRPr="000479BE" w:rsidRDefault="000479BE" w:rsidP="000479BE">
      <w:pPr>
        <w:pStyle w:val="NoSpacing"/>
        <w:numPr>
          <w:ilvl w:val="0"/>
          <w:numId w:val="529"/>
        </w:numPr>
      </w:pPr>
      <w:r w:rsidRPr="000479BE">
        <w:rPr>
          <w:b/>
          <w:bCs/>
        </w:rPr>
        <w:t>Ensure regulatory compliance:</w:t>
      </w:r>
      <w:r w:rsidRPr="000479BE">
        <w:t xml:space="preserve"> In the banking sector, strict adherence to regulations like the </w:t>
      </w:r>
      <w:r w:rsidRPr="000479BE">
        <w:rPr>
          <w:b/>
          <w:bCs/>
        </w:rPr>
        <w:t>Gramm-Leach-Bliley Act (GLBA)</w:t>
      </w:r>
      <w:r w:rsidRPr="000479BE">
        <w:t xml:space="preserve">, </w:t>
      </w:r>
      <w:r w:rsidRPr="000479BE">
        <w:rPr>
          <w:b/>
          <w:bCs/>
        </w:rPr>
        <w:t>Payment Card Industry Data Security Standard (PCI DSS)</w:t>
      </w:r>
      <w:r w:rsidRPr="000479BE">
        <w:t xml:space="preserve">, and </w:t>
      </w:r>
      <w:r w:rsidRPr="000479BE">
        <w:rPr>
          <w:b/>
          <w:bCs/>
        </w:rPr>
        <w:t>FFIEC guidelines</w:t>
      </w:r>
      <w:r w:rsidRPr="000479BE">
        <w:t xml:space="preserve"> is crucial. The CISO is responsible for ensuring that the bank complies with all applicable laws and regulations.</w:t>
      </w:r>
    </w:p>
    <w:p w14:paraId="7CB9BDF8" w14:textId="77777777" w:rsidR="000479BE" w:rsidRPr="000479BE" w:rsidRDefault="000479BE" w:rsidP="000479BE">
      <w:pPr>
        <w:pStyle w:val="NoSpacing"/>
        <w:numPr>
          <w:ilvl w:val="0"/>
          <w:numId w:val="529"/>
        </w:numPr>
      </w:pPr>
      <w:r w:rsidRPr="000479BE">
        <w:rPr>
          <w:b/>
          <w:bCs/>
        </w:rPr>
        <w:t>Audit and reporting:</w:t>
      </w:r>
      <w:r w:rsidRPr="000479BE">
        <w:t xml:space="preserve"> Facilitates internal and external audits, providing necessary security documentation and ensuring compliance with legal and regulatory requirements.</w:t>
      </w:r>
    </w:p>
    <w:p w14:paraId="7CB9DD7C" w14:textId="77777777" w:rsidR="000479BE" w:rsidRPr="000479BE" w:rsidRDefault="000479BE" w:rsidP="000479BE">
      <w:pPr>
        <w:pStyle w:val="NoSpacing"/>
        <w:rPr>
          <w:b/>
          <w:bCs/>
        </w:rPr>
      </w:pPr>
      <w:r w:rsidRPr="000479BE">
        <w:rPr>
          <w:b/>
          <w:bCs/>
        </w:rPr>
        <w:t>3. Incident Response and Threat Management</w:t>
      </w:r>
    </w:p>
    <w:p w14:paraId="0172CAC6" w14:textId="77777777" w:rsidR="000479BE" w:rsidRPr="000479BE" w:rsidRDefault="000479BE" w:rsidP="000479BE">
      <w:pPr>
        <w:pStyle w:val="NoSpacing"/>
        <w:numPr>
          <w:ilvl w:val="0"/>
          <w:numId w:val="530"/>
        </w:numPr>
      </w:pPr>
      <w:r w:rsidRPr="000479BE">
        <w:rPr>
          <w:b/>
          <w:bCs/>
        </w:rPr>
        <w:t>Establish incident response procedures:</w:t>
      </w:r>
      <w:r w:rsidRPr="000479BE">
        <w:t xml:space="preserve"> The CISO develops and leads the organization's incident response team to quickly and effectively respond to data breaches or cyber-attacks.</w:t>
      </w:r>
    </w:p>
    <w:p w14:paraId="2BD9B0A0" w14:textId="77777777" w:rsidR="000479BE" w:rsidRPr="000479BE" w:rsidRDefault="000479BE" w:rsidP="000479BE">
      <w:pPr>
        <w:pStyle w:val="NoSpacing"/>
        <w:numPr>
          <w:ilvl w:val="0"/>
          <w:numId w:val="530"/>
        </w:numPr>
      </w:pPr>
      <w:r w:rsidRPr="000479BE">
        <w:rPr>
          <w:b/>
          <w:bCs/>
        </w:rPr>
        <w:t>Monitor and mitigate threats:</w:t>
      </w:r>
      <w:r w:rsidRPr="000479BE">
        <w:t xml:space="preserve"> Oversees security operations to ensure that security threats like phishing, malware, and ransomware are detected and handled promptly.</w:t>
      </w:r>
    </w:p>
    <w:p w14:paraId="5959A16C" w14:textId="77777777" w:rsidR="000479BE" w:rsidRPr="000479BE" w:rsidRDefault="000479BE" w:rsidP="000479BE">
      <w:pPr>
        <w:pStyle w:val="NoSpacing"/>
        <w:rPr>
          <w:b/>
          <w:bCs/>
        </w:rPr>
      </w:pPr>
      <w:r w:rsidRPr="000479BE">
        <w:rPr>
          <w:b/>
          <w:bCs/>
        </w:rPr>
        <w:t>4. Data Protection and Privacy</w:t>
      </w:r>
    </w:p>
    <w:p w14:paraId="5E929386" w14:textId="77777777" w:rsidR="000479BE" w:rsidRPr="000479BE" w:rsidRDefault="000479BE" w:rsidP="000479BE">
      <w:pPr>
        <w:pStyle w:val="NoSpacing"/>
        <w:numPr>
          <w:ilvl w:val="0"/>
          <w:numId w:val="531"/>
        </w:numPr>
      </w:pPr>
      <w:r w:rsidRPr="000479BE">
        <w:rPr>
          <w:b/>
          <w:bCs/>
        </w:rPr>
        <w:t>Safeguard customer information:</w:t>
      </w:r>
      <w:r w:rsidRPr="000479BE">
        <w:t xml:space="preserve"> Protecting sensitive financial and personal information of customers is a top priority in banking. The CISO implements encryption, tokenization, and access control to safeguard data.</w:t>
      </w:r>
    </w:p>
    <w:p w14:paraId="38325166" w14:textId="77777777" w:rsidR="000479BE" w:rsidRPr="000479BE" w:rsidRDefault="000479BE" w:rsidP="000479BE">
      <w:pPr>
        <w:pStyle w:val="NoSpacing"/>
        <w:numPr>
          <w:ilvl w:val="0"/>
          <w:numId w:val="531"/>
        </w:numPr>
      </w:pPr>
      <w:r w:rsidRPr="000479BE">
        <w:rPr>
          <w:b/>
          <w:bCs/>
        </w:rPr>
        <w:t>Ensure privacy laws compliance:</w:t>
      </w:r>
      <w:r w:rsidRPr="000479BE">
        <w:t xml:space="preserve"> The CISO is responsible for ensuring that customer data handling complies with privacy regulations such as GDPR and CCPA.</w:t>
      </w:r>
    </w:p>
    <w:p w14:paraId="7D698819" w14:textId="77777777" w:rsidR="000479BE" w:rsidRPr="000479BE" w:rsidRDefault="000479BE" w:rsidP="000479BE">
      <w:pPr>
        <w:pStyle w:val="NoSpacing"/>
        <w:rPr>
          <w:b/>
          <w:bCs/>
        </w:rPr>
      </w:pPr>
      <w:r w:rsidRPr="000479BE">
        <w:rPr>
          <w:b/>
          <w:bCs/>
        </w:rPr>
        <w:t>5. Security Awareness and Training</w:t>
      </w:r>
    </w:p>
    <w:p w14:paraId="54972350" w14:textId="77777777" w:rsidR="000479BE" w:rsidRPr="000479BE" w:rsidRDefault="000479BE" w:rsidP="000479BE">
      <w:pPr>
        <w:pStyle w:val="NoSpacing"/>
        <w:numPr>
          <w:ilvl w:val="0"/>
          <w:numId w:val="532"/>
        </w:numPr>
      </w:pPr>
      <w:r w:rsidRPr="000479BE">
        <w:rPr>
          <w:b/>
          <w:bCs/>
        </w:rPr>
        <w:t>Promote a security-aware culture:</w:t>
      </w:r>
      <w:r w:rsidRPr="000479BE">
        <w:t xml:space="preserve"> The CISO ensures that employees, contractors, and stakeholders are regularly trained on security policies, phishing attacks, and how to avoid risky behaviors that could lead to data breaches.</w:t>
      </w:r>
    </w:p>
    <w:p w14:paraId="45329432" w14:textId="77777777" w:rsidR="000479BE" w:rsidRPr="000479BE" w:rsidRDefault="000479BE" w:rsidP="000479BE">
      <w:pPr>
        <w:pStyle w:val="NoSpacing"/>
        <w:numPr>
          <w:ilvl w:val="0"/>
          <w:numId w:val="532"/>
        </w:numPr>
      </w:pPr>
      <w:r w:rsidRPr="000479BE">
        <w:rPr>
          <w:b/>
          <w:bCs/>
        </w:rPr>
        <w:t>Executive training and awareness:</w:t>
      </w:r>
      <w:r w:rsidRPr="000479BE">
        <w:t xml:space="preserve"> The CISO briefs the executive board and key stakeholders on security risks, policies, and the impact of emerging threats.</w:t>
      </w:r>
    </w:p>
    <w:p w14:paraId="406C1DBA" w14:textId="77777777" w:rsidR="000479BE" w:rsidRPr="000479BE" w:rsidRDefault="000479BE" w:rsidP="000479BE">
      <w:pPr>
        <w:pStyle w:val="NoSpacing"/>
        <w:rPr>
          <w:b/>
          <w:bCs/>
        </w:rPr>
      </w:pPr>
      <w:r w:rsidRPr="000479BE">
        <w:rPr>
          <w:b/>
          <w:bCs/>
        </w:rPr>
        <w:t>6. Collaboration with IT and Business Units</w:t>
      </w:r>
    </w:p>
    <w:p w14:paraId="0EBD4110" w14:textId="77777777" w:rsidR="000479BE" w:rsidRPr="000479BE" w:rsidRDefault="000479BE" w:rsidP="000479BE">
      <w:pPr>
        <w:pStyle w:val="NoSpacing"/>
        <w:numPr>
          <w:ilvl w:val="0"/>
          <w:numId w:val="533"/>
        </w:numPr>
      </w:pPr>
      <w:r w:rsidRPr="000479BE">
        <w:rPr>
          <w:b/>
          <w:bCs/>
        </w:rPr>
        <w:t>Align security with business goals:</w:t>
      </w:r>
      <w:r w:rsidRPr="000479BE">
        <w:t xml:space="preserve"> The CISO ensures that security measures are integrated into business processes without disrupting banking operations or customer experience.</w:t>
      </w:r>
    </w:p>
    <w:p w14:paraId="0D75CA26" w14:textId="77777777" w:rsidR="000479BE" w:rsidRPr="000479BE" w:rsidRDefault="000479BE" w:rsidP="000479BE">
      <w:pPr>
        <w:pStyle w:val="NoSpacing"/>
        <w:numPr>
          <w:ilvl w:val="0"/>
          <w:numId w:val="533"/>
        </w:numPr>
      </w:pPr>
      <w:r w:rsidRPr="000479BE">
        <w:rPr>
          <w:b/>
          <w:bCs/>
        </w:rPr>
        <w:t>Cross-departmental collaboration:</w:t>
      </w:r>
      <w:r w:rsidRPr="000479BE">
        <w:t xml:space="preserve"> Works closely with IT, compliance, legal, and business units to implement security technologies, policies, and procedures that balance security with operational efficiency.</w:t>
      </w:r>
    </w:p>
    <w:p w14:paraId="7AD8C448" w14:textId="77777777" w:rsidR="000479BE" w:rsidRPr="000479BE" w:rsidRDefault="000479BE" w:rsidP="000479BE">
      <w:pPr>
        <w:pStyle w:val="NoSpacing"/>
        <w:rPr>
          <w:b/>
          <w:bCs/>
        </w:rPr>
      </w:pPr>
      <w:r w:rsidRPr="000479BE">
        <w:rPr>
          <w:b/>
          <w:bCs/>
        </w:rPr>
        <w:t>7. Managing Security Technologies</w:t>
      </w:r>
    </w:p>
    <w:p w14:paraId="68EEEC00" w14:textId="77777777" w:rsidR="000479BE" w:rsidRPr="000479BE" w:rsidRDefault="000479BE" w:rsidP="000479BE">
      <w:pPr>
        <w:pStyle w:val="NoSpacing"/>
        <w:numPr>
          <w:ilvl w:val="0"/>
          <w:numId w:val="534"/>
        </w:numPr>
      </w:pPr>
      <w:r w:rsidRPr="000479BE">
        <w:rPr>
          <w:b/>
          <w:bCs/>
        </w:rPr>
        <w:t>Adopt and manage security tools:</w:t>
      </w:r>
      <w:r w:rsidRPr="000479BE">
        <w:t xml:space="preserve"> The CISO oversees the implementation of security technologies such as firewalls, intrusion detection systems (IDS), encryption, and Security Information and Event Management (SIEM) systems.</w:t>
      </w:r>
    </w:p>
    <w:p w14:paraId="30E0A0EE" w14:textId="77777777" w:rsidR="000479BE" w:rsidRPr="000479BE" w:rsidRDefault="000479BE" w:rsidP="000479BE">
      <w:pPr>
        <w:pStyle w:val="NoSpacing"/>
        <w:numPr>
          <w:ilvl w:val="0"/>
          <w:numId w:val="534"/>
        </w:numPr>
      </w:pPr>
      <w:r w:rsidRPr="000479BE">
        <w:rPr>
          <w:b/>
          <w:bCs/>
        </w:rPr>
        <w:t>Cloud security and vendor management:</w:t>
      </w:r>
      <w:r w:rsidRPr="000479BE">
        <w:t xml:space="preserve"> In an era where banking increasingly relies on cloud services and third-party vendors, the CISO manages cloud security policies and ensures vendors adhere to security standards.</w:t>
      </w:r>
    </w:p>
    <w:p w14:paraId="348A97A3" w14:textId="77777777" w:rsidR="000479BE" w:rsidRPr="000479BE" w:rsidRDefault="000479BE" w:rsidP="000479BE">
      <w:pPr>
        <w:pStyle w:val="NoSpacing"/>
        <w:rPr>
          <w:b/>
          <w:bCs/>
        </w:rPr>
      </w:pPr>
      <w:r w:rsidRPr="000479BE">
        <w:rPr>
          <w:b/>
          <w:bCs/>
        </w:rPr>
        <w:t>8. Risk Assessment and Vulnerability Management</w:t>
      </w:r>
    </w:p>
    <w:p w14:paraId="43E82580" w14:textId="77777777" w:rsidR="000479BE" w:rsidRPr="000479BE" w:rsidRDefault="000479BE" w:rsidP="000479BE">
      <w:pPr>
        <w:pStyle w:val="NoSpacing"/>
        <w:numPr>
          <w:ilvl w:val="0"/>
          <w:numId w:val="535"/>
        </w:numPr>
      </w:pPr>
      <w:r w:rsidRPr="000479BE">
        <w:rPr>
          <w:b/>
          <w:bCs/>
        </w:rPr>
        <w:t>Perform security audits:</w:t>
      </w:r>
      <w:r w:rsidRPr="000479BE">
        <w:t xml:space="preserve"> The CISO oversees regular security audits and penetration testing to identify vulnerabilities in the bank’s systems.</w:t>
      </w:r>
    </w:p>
    <w:p w14:paraId="3BF37ECF" w14:textId="77777777" w:rsidR="000479BE" w:rsidRPr="000479BE" w:rsidRDefault="000479BE" w:rsidP="000479BE">
      <w:pPr>
        <w:pStyle w:val="NoSpacing"/>
        <w:numPr>
          <w:ilvl w:val="0"/>
          <w:numId w:val="535"/>
        </w:numPr>
      </w:pPr>
      <w:r w:rsidRPr="000479BE">
        <w:rPr>
          <w:b/>
          <w:bCs/>
        </w:rPr>
        <w:t>Implement mitigation plans:</w:t>
      </w:r>
      <w:r w:rsidRPr="000479BE">
        <w:t xml:space="preserve"> Once vulnerabilities are identified, the CISO develops plans to address and mitigate these risks, including patching systems and deploying additional controls.</w:t>
      </w:r>
    </w:p>
    <w:p w14:paraId="0754A6D7" w14:textId="77777777" w:rsidR="000479BE" w:rsidRPr="000479BE" w:rsidRDefault="000479BE" w:rsidP="000479BE">
      <w:pPr>
        <w:pStyle w:val="NoSpacing"/>
      </w:pPr>
      <w:r w:rsidRPr="000479BE">
        <w:t>In a banking organization, the CISO also plays a vital role in fostering trust with customers by ensuring that their data is protected and that the organization operates with the highest level of security integrity.</w:t>
      </w:r>
    </w:p>
    <w:p w14:paraId="55913F33" w14:textId="77777777" w:rsidR="000479BE" w:rsidRPr="000479BE" w:rsidRDefault="000479BE" w:rsidP="000479BE">
      <w:pPr>
        <w:pStyle w:val="NoSpacing"/>
        <w:rPr>
          <w:b/>
          <w:bCs/>
        </w:rPr>
      </w:pPr>
      <w:r w:rsidRPr="000479BE">
        <w:rPr>
          <w:b/>
          <w:bCs/>
        </w:rPr>
        <w:t>You said:</w:t>
      </w:r>
    </w:p>
    <w:p w14:paraId="4032711A" w14:textId="77777777" w:rsidR="000479BE" w:rsidRPr="000479BE" w:rsidRDefault="000479BE" w:rsidP="000479BE">
      <w:pPr>
        <w:pStyle w:val="NoSpacing"/>
      </w:pPr>
      <w:r w:rsidRPr="000479BE">
        <w:t>what is Threats Modelling for the Bank</w:t>
      </w:r>
    </w:p>
    <w:p w14:paraId="6A29C9A9" w14:textId="77777777" w:rsidR="000479BE" w:rsidRPr="000479BE" w:rsidRDefault="000479BE" w:rsidP="000479BE">
      <w:pPr>
        <w:pStyle w:val="NoSpacing"/>
        <w:rPr>
          <w:b/>
          <w:bCs/>
        </w:rPr>
      </w:pPr>
      <w:r w:rsidRPr="000479BE">
        <w:rPr>
          <w:b/>
          <w:bCs/>
        </w:rPr>
        <w:lastRenderedPageBreak/>
        <w:t>ChatGPT said:</w:t>
      </w:r>
    </w:p>
    <w:p w14:paraId="602A42B7" w14:textId="77777777" w:rsidR="000479BE" w:rsidRPr="000479BE" w:rsidRDefault="000479BE" w:rsidP="000479BE">
      <w:pPr>
        <w:pStyle w:val="NoSpacing"/>
      </w:pPr>
      <w:r w:rsidRPr="000479BE">
        <w:t>Threat modeling in the context of a bank involves identifying, analyzing, and mitigating potential threats to the institution's information systems, financial transactions, and sensitive customer data. Given the complex nature of banking systems, threat modeling is a critical part of a bank’s cybersecurity strategy. The process helps security teams understand potential attack vectors, prioritize risks, and deploy appropriate controls to protect assets.</w:t>
      </w:r>
    </w:p>
    <w:p w14:paraId="504E5D04" w14:textId="77777777" w:rsidR="000479BE" w:rsidRPr="000479BE" w:rsidRDefault="000479BE" w:rsidP="000479BE">
      <w:pPr>
        <w:pStyle w:val="NoSpacing"/>
        <w:rPr>
          <w:b/>
          <w:bCs/>
        </w:rPr>
      </w:pPr>
      <w:r w:rsidRPr="000479BE">
        <w:rPr>
          <w:b/>
          <w:bCs/>
        </w:rPr>
        <w:t>Key Components of Threat Modeling for a Bank</w:t>
      </w:r>
    </w:p>
    <w:p w14:paraId="695349ED" w14:textId="77777777" w:rsidR="000479BE" w:rsidRPr="000479BE" w:rsidRDefault="000479BE" w:rsidP="000479BE">
      <w:pPr>
        <w:pStyle w:val="NoSpacing"/>
        <w:numPr>
          <w:ilvl w:val="0"/>
          <w:numId w:val="536"/>
        </w:numPr>
      </w:pPr>
      <w:r w:rsidRPr="000479BE">
        <w:rPr>
          <w:b/>
          <w:bCs/>
        </w:rPr>
        <w:t>Asset Identification</w:t>
      </w:r>
    </w:p>
    <w:p w14:paraId="3B480362" w14:textId="77777777" w:rsidR="000479BE" w:rsidRPr="000479BE" w:rsidRDefault="000479BE" w:rsidP="000479BE">
      <w:pPr>
        <w:pStyle w:val="NoSpacing"/>
        <w:numPr>
          <w:ilvl w:val="1"/>
          <w:numId w:val="536"/>
        </w:numPr>
      </w:pPr>
      <w:r w:rsidRPr="000479BE">
        <w:rPr>
          <w:b/>
          <w:bCs/>
        </w:rPr>
        <w:t>Identify critical assets</w:t>
      </w:r>
      <w:r w:rsidRPr="000479BE">
        <w:t>: These include sensitive data like customer personally identifiable information (PII), financial records, account details, digital banking platforms, ATMs, mobile applications, and backend databases.</w:t>
      </w:r>
    </w:p>
    <w:p w14:paraId="54B68ADC" w14:textId="77777777" w:rsidR="000479BE" w:rsidRPr="000479BE" w:rsidRDefault="000479BE" w:rsidP="000479BE">
      <w:pPr>
        <w:pStyle w:val="NoSpacing"/>
        <w:numPr>
          <w:ilvl w:val="1"/>
          <w:numId w:val="536"/>
        </w:numPr>
      </w:pPr>
      <w:r w:rsidRPr="000479BE">
        <w:rPr>
          <w:b/>
          <w:bCs/>
        </w:rPr>
        <w:t>Data flow analysis</w:t>
      </w:r>
      <w:r w:rsidRPr="000479BE">
        <w:t>: Map out the flow of data within the bank’s systems—how data moves from customers to internal systems, payment gateways, external vendors, and regulatory bodies.</w:t>
      </w:r>
    </w:p>
    <w:p w14:paraId="79FA05F7" w14:textId="77777777" w:rsidR="000479BE" w:rsidRPr="000479BE" w:rsidRDefault="000479BE" w:rsidP="000479BE">
      <w:pPr>
        <w:pStyle w:val="NoSpacing"/>
        <w:numPr>
          <w:ilvl w:val="0"/>
          <w:numId w:val="536"/>
        </w:numPr>
      </w:pPr>
      <w:r w:rsidRPr="000479BE">
        <w:rPr>
          <w:b/>
          <w:bCs/>
        </w:rPr>
        <w:t>Identify Threat Actors</w:t>
      </w:r>
    </w:p>
    <w:p w14:paraId="07C3D217" w14:textId="77777777" w:rsidR="000479BE" w:rsidRPr="000479BE" w:rsidRDefault="000479BE" w:rsidP="000479BE">
      <w:pPr>
        <w:pStyle w:val="NoSpacing"/>
        <w:numPr>
          <w:ilvl w:val="1"/>
          <w:numId w:val="536"/>
        </w:numPr>
      </w:pPr>
      <w:r w:rsidRPr="000479BE">
        <w:rPr>
          <w:b/>
          <w:bCs/>
        </w:rPr>
        <w:t>Internal threats</w:t>
      </w:r>
      <w:r w:rsidRPr="000479BE">
        <w:t>: Employees with access to sensitive data, disgruntled staff, or contractors who may intentionally or unintentionally expose vulnerabilities.</w:t>
      </w:r>
    </w:p>
    <w:p w14:paraId="7E5F6B7B" w14:textId="77777777" w:rsidR="000479BE" w:rsidRPr="000479BE" w:rsidRDefault="000479BE" w:rsidP="000479BE">
      <w:pPr>
        <w:pStyle w:val="NoSpacing"/>
        <w:numPr>
          <w:ilvl w:val="1"/>
          <w:numId w:val="536"/>
        </w:numPr>
      </w:pPr>
      <w:r w:rsidRPr="000479BE">
        <w:rPr>
          <w:b/>
          <w:bCs/>
        </w:rPr>
        <w:t>External threats</w:t>
      </w:r>
      <w:r w:rsidRPr="000479BE">
        <w:t>: Hackers, cybercriminals, nation-state actors, or hacktivists targeting the bank for financial gain, data theft, or to cause reputational harm.</w:t>
      </w:r>
    </w:p>
    <w:p w14:paraId="2DAB578E" w14:textId="77777777" w:rsidR="000479BE" w:rsidRPr="000479BE" w:rsidRDefault="000479BE" w:rsidP="000479BE">
      <w:pPr>
        <w:pStyle w:val="NoSpacing"/>
        <w:numPr>
          <w:ilvl w:val="1"/>
          <w:numId w:val="536"/>
        </w:numPr>
      </w:pPr>
      <w:r w:rsidRPr="000479BE">
        <w:rPr>
          <w:b/>
          <w:bCs/>
        </w:rPr>
        <w:t>Third-party risks</w:t>
      </w:r>
      <w:r w:rsidRPr="000479BE">
        <w:t>: Vendors, partners, or service providers who integrate with the bank’s systems and could be a potential entry point for attackers.</w:t>
      </w:r>
    </w:p>
    <w:p w14:paraId="214A9E75" w14:textId="77777777" w:rsidR="000479BE" w:rsidRPr="000479BE" w:rsidRDefault="000479BE" w:rsidP="000479BE">
      <w:pPr>
        <w:pStyle w:val="NoSpacing"/>
        <w:numPr>
          <w:ilvl w:val="0"/>
          <w:numId w:val="536"/>
        </w:numPr>
      </w:pPr>
      <w:r w:rsidRPr="000479BE">
        <w:rPr>
          <w:b/>
          <w:bCs/>
        </w:rPr>
        <w:t>Threat Scenarios and Attack Vectors</w:t>
      </w:r>
    </w:p>
    <w:p w14:paraId="46ADA700" w14:textId="77777777" w:rsidR="000479BE" w:rsidRPr="000479BE" w:rsidRDefault="000479BE" w:rsidP="000479BE">
      <w:pPr>
        <w:pStyle w:val="NoSpacing"/>
        <w:numPr>
          <w:ilvl w:val="1"/>
          <w:numId w:val="536"/>
        </w:numPr>
      </w:pPr>
      <w:r w:rsidRPr="000479BE">
        <w:rPr>
          <w:b/>
          <w:bCs/>
        </w:rPr>
        <w:t>Phishing attacks</w:t>
      </w:r>
      <w:r w:rsidRPr="000479BE">
        <w:t>: Attackers may attempt to trick bank employees or customers into revealing sensitive information such as credentials or personal data through deceptive emails, links, or phone calls.</w:t>
      </w:r>
    </w:p>
    <w:p w14:paraId="0EEC8332" w14:textId="77777777" w:rsidR="000479BE" w:rsidRPr="000479BE" w:rsidRDefault="000479BE" w:rsidP="000479BE">
      <w:pPr>
        <w:pStyle w:val="NoSpacing"/>
        <w:numPr>
          <w:ilvl w:val="1"/>
          <w:numId w:val="536"/>
        </w:numPr>
      </w:pPr>
      <w:r w:rsidRPr="000479BE">
        <w:rPr>
          <w:b/>
          <w:bCs/>
        </w:rPr>
        <w:t>Credential stuffing</w:t>
      </w:r>
      <w:r w:rsidRPr="000479BE">
        <w:t>: Reusing stolen or leaked credentials (usernames and passwords) from other breaches to access customer accounts.</w:t>
      </w:r>
    </w:p>
    <w:p w14:paraId="2271C0A0" w14:textId="77777777" w:rsidR="000479BE" w:rsidRPr="000479BE" w:rsidRDefault="000479BE" w:rsidP="000479BE">
      <w:pPr>
        <w:pStyle w:val="NoSpacing"/>
        <w:numPr>
          <w:ilvl w:val="1"/>
          <w:numId w:val="536"/>
        </w:numPr>
      </w:pPr>
      <w:r w:rsidRPr="000479BE">
        <w:rPr>
          <w:b/>
          <w:bCs/>
        </w:rPr>
        <w:t>Ransomware attacks</w:t>
      </w:r>
      <w:r w:rsidRPr="000479BE">
        <w:t>: Cybercriminals may attempt to deploy malware that encrypts the bank's data and systems, demanding a ransom for recovery.</w:t>
      </w:r>
    </w:p>
    <w:p w14:paraId="00F77B18" w14:textId="77777777" w:rsidR="000479BE" w:rsidRPr="000479BE" w:rsidRDefault="000479BE" w:rsidP="000479BE">
      <w:pPr>
        <w:pStyle w:val="NoSpacing"/>
        <w:numPr>
          <w:ilvl w:val="1"/>
          <w:numId w:val="536"/>
        </w:numPr>
      </w:pPr>
      <w:r w:rsidRPr="000479BE">
        <w:rPr>
          <w:b/>
          <w:bCs/>
        </w:rPr>
        <w:t>SQL injection or code injection</w:t>
      </w:r>
      <w:r w:rsidRPr="000479BE">
        <w:t>: Web and mobile banking platforms may be vulnerable to code injection attacks, where attackers exploit vulnerabilities to gain unauthorized access to databases.</w:t>
      </w:r>
    </w:p>
    <w:p w14:paraId="3139E757" w14:textId="77777777" w:rsidR="000479BE" w:rsidRPr="000479BE" w:rsidRDefault="000479BE" w:rsidP="000479BE">
      <w:pPr>
        <w:pStyle w:val="NoSpacing"/>
        <w:numPr>
          <w:ilvl w:val="1"/>
          <w:numId w:val="536"/>
        </w:numPr>
      </w:pPr>
      <w:r w:rsidRPr="000479BE">
        <w:rPr>
          <w:b/>
          <w:bCs/>
        </w:rPr>
        <w:t>Distributed Denial of Service (DDoS)</w:t>
      </w:r>
      <w:r w:rsidRPr="000479BE">
        <w:t>: Flooding the bank’s online services with excessive traffic to make them unavailable to customers, causing operational and reputational damage.</w:t>
      </w:r>
    </w:p>
    <w:p w14:paraId="156CC11D" w14:textId="77777777" w:rsidR="000479BE" w:rsidRPr="000479BE" w:rsidRDefault="000479BE" w:rsidP="000479BE">
      <w:pPr>
        <w:pStyle w:val="NoSpacing"/>
        <w:numPr>
          <w:ilvl w:val="1"/>
          <w:numId w:val="536"/>
        </w:numPr>
      </w:pPr>
      <w:r w:rsidRPr="000479BE">
        <w:rPr>
          <w:b/>
          <w:bCs/>
        </w:rPr>
        <w:t>Man-in-the-middle (MitM) attacks</w:t>
      </w:r>
      <w:r w:rsidRPr="000479BE">
        <w:t>: Eavesdropping on communication between a customer and the bank to steal credentials or manipulate transactions.</w:t>
      </w:r>
    </w:p>
    <w:p w14:paraId="08391F9C" w14:textId="77777777" w:rsidR="000479BE" w:rsidRPr="000479BE" w:rsidRDefault="000479BE" w:rsidP="000479BE">
      <w:pPr>
        <w:pStyle w:val="NoSpacing"/>
        <w:numPr>
          <w:ilvl w:val="1"/>
          <w:numId w:val="536"/>
        </w:numPr>
      </w:pPr>
      <w:r w:rsidRPr="000479BE">
        <w:rPr>
          <w:b/>
          <w:bCs/>
        </w:rPr>
        <w:t>Advanced Persistent Threats (APT)</w:t>
      </w:r>
      <w:r w:rsidRPr="000479BE">
        <w:t>: APT groups targeting banks may use sophisticated, long-term attacks to exfiltrate data or perform financial fraud over an extended period.</w:t>
      </w:r>
    </w:p>
    <w:p w14:paraId="127E69FF" w14:textId="77777777" w:rsidR="000479BE" w:rsidRPr="000479BE" w:rsidRDefault="000479BE" w:rsidP="000479BE">
      <w:pPr>
        <w:pStyle w:val="NoSpacing"/>
        <w:numPr>
          <w:ilvl w:val="0"/>
          <w:numId w:val="536"/>
        </w:numPr>
      </w:pPr>
      <w:r w:rsidRPr="000479BE">
        <w:rPr>
          <w:b/>
          <w:bCs/>
        </w:rPr>
        <w:t>Risk Assessment and Prioritization</w:t>
      </w:r>
    </w:p>
    <w:p w14:paraId="16B50DF4" w14:textId="77777777" w:rsidR="000479BE" w:rsidRPr="000479BE" w:rsidRDefault="000479BE" w:rsidP="000479BE">
      <w:pPr>
        <w:pStyle w:val="NoSpacing"/>
        <w:numPr>
          <w:ilvl w:val="1"/>
          <w:numId w:val="536"/>
        </w:numPr>
      </w:pPr>
      <w:r w:rsidRPr="000479BE">
        <w:rPr>
          <w:b/>
          <w:bCs/>
        </w:rPr>
        <w:t>Likelihood vs. Impact</w:t>
      </w:r>
      <w:r w:rsidRPr="000479BE">
        <w:t>: Once threats are identified, the bank must assess the likelihood of each threat materializing and its potential impact on the business. For example, a DDoS attack may have a high likelihood but moderate impact, whereas a data breach of core financial systems may have low likelihood but catastrophic impact.</w:t>
      </w:r>
    </w:p>
    <w:p w14:paraId="3AE50F36" w14:textId="77777777" w:rsidR="000479BE" w:rsidRPr="000479BE" w:rsidRDefault="000479BE" w:rsidP="000479BE">
      <w:pPr>
        <w:pStyle w:val="NoSpacing"/>
        <w:numPr>
          <w:ilvl w:val="1"/>
          <w:numId w:val="536"/>
        </w:numPr>
      </w:pPr>
      <w:r w:rsidRPr="000479BE">
        <w:rPr>
          <w:b/>
          <w:bCs/>
        </w:rPr>
        <w:t>Compliance requirements</w:t>
      </w:r>
      <w:r w:rsidRPr="000479BE">
        <w:t xml:space="preserve">: Assess threats in the context of compliance with regulations such as </w:t>
      </w:r>
      <w:r w:rsidRPr="000479BE">
        <w:rPr>
          <w:b/>
          <w:bCs/>
        </w:rPr>
        <w:t>PCI DSS</w:t>
      </w:r>
      <w:r w:rsidRPr="000479BE">
        <w:t xml:space="preserve">, </w:t>
      </w:r>
      <w:r w:rsidRPr="000479BE">
        <w:rPr>
          <w:b/>
          <w:bCs/>
        </w:rPr>
        <w:t>GLBA</w:t>
      </w:r>
      <w:r w:rsidRPr="000479BE">
        <w:t xml:space="preserve">, and </w:t>
      </w:r>
      <w:r w:rsidRPr="000479BE">
        <w:rPr>
          <w:b/>
          <w:bCs/>
        </w:rPr>
        <w:t>FFIEC</w:t>
      </w:r>
      <w:r w:rsidRPr="000479BE">
        <w:t>, which require specific security controls and risk mitigation strategies.</w:t>
      </w:r>
    </w:p>
    <w:p w14:paraId="00856A58" w14:textId="77777777" w:rsidR="000479BE" w:rsidRPr="000479BE" w:rsidRDefault="000479BE" w:rsidP="000479BE">
      <w:pPr>
        <w:pStyle w:val="NoSpacing"/>
        <w:numPr>
          <w:ilvl w:val="0"/>
          <w:numId w:val="536"/>
        </w:numPr>
      </w:pPr>
      <w:r w:rsidRPr="000479BE">
        <w:rPr>
          <w:b/>
          <w:bCs/>
        </w:rPr>
        <w:t>Threat Modeling Frameworks</w:t>
      </w:r>
    </w:p>
    <w:p w14:paraId="194D53FD" w14:textId="77777777" w:rsidR="000479BE" w:rsidRPr="000479BE" w:rsidRDefault="000479BE" w:rsidP="000479BE">
      <w:pPr>
        <w:pStyle w:val="NoSpacing"/>
        <w:numPr>
          <w:ilvl w:val="1"/>
          <w:numId w:val="536"/>
        </w:numPr>
      </w:pPr>
      <w:r w:rsidRPr="000479BE">
        <w:rPr>
          <w:b/>
          <w:bCs/>
        </w:rPr>
        <w:t>STRIDE</w:t>
      </w:r>
      <w:r w:rsidRPr="000479BE">
        <w:t xml:space="preserve">: A widely used framework that identifies six categories of threats: </w:t>
      </w:r>
      <w:r w:rsidRPr="000479BE">
        <w:rPr>
          <w:b/>
          <w:bCs/>
        </w:rPr>
        <w:t>Spoofing</w:t>
      </w:r>
      <w:r w:rsidRPr="000479BE">
        <w:t xml:space="preserve">, </w:t>
      </w:r>
      <w:r w:rsidRPr="000479BE">
        <w:rPr>
          <w:b/>
          <w:bCs/>
        </w:rPr>
        <w:t>Tampering</w:t>
      </w:r>
      <w:r w:rsidRPr="000479BE">
        <w:t xml:space="preserve">, </w:t>
      </w:r>
      <w:r w:rsidRPr="000479BE">
        <w:rPr>
          <w:b/>
          <w:bCs/>
        </w:rPr>
        <w:t>Repudiation</w:t>
      </w:r>
      <w:r w:rsidRPr="000479BE">
        <w:t xml:space="preserve">, </w:t>
      </w:r>
      <w:r w:rsidRPr="000479BE">
        <w:rPr>
          <w:b/>
          <w:bCs/>
        </w:rPr>
        <w:t>Information Disclosure</w:t>
      </w:r>
      <w:r w:rsidRPr="000479BE">
        <w:t xml:space="preserve">, </w:t>
      </w:r>
      <w:r w:rsidRPr="000479BE">
        <w:rPr>
          <w:b/>
          <w:bCs/>
        </w:rPr>
        <w:t>Denial of Service</w:t>
      </w:r>
      <w:r w:rsidRPr="000479BE">
        <w:t xml:space="preserve">, and </w:t>
      </w:r>
      <w:r w:rsidRPr="000479BE">
        <w:rPr>
          <w:b/>
          <w:bCs/>
        </w:rPr>
        <w:t>Elevation of Privilege</w:t>
      </w:r>
      <w:r w:rsidRPr="000479BE">
        <w:t>.</w:t>
      </w:r>
    </w:p>
    <w:p w14:paraId="469BD638" w14:textId="77777777" w:rsidR="000479BE" w:rsidRPr="000479BE" w:rsidRDefault="000479BE" w:rsidP="000479BE">
      <w:pPr>
        <w:pStyle w:val="NoSpacing"/>
        <w:numPr>
          <w:ilvl w:val="2"/>
          <w:numId w:val="536"/>
        </w:numPr>
      </w:pPr>
      <w:r w:rsidRPr="000479BE">
        <w:t>Example: Using STRIDE, the bank might identify "Spoofing" threats in its multi-factor authentication systems or "Tampering" threats in transaction processing.</w:t>
      </w:r>
    </w:p>
    <w:p w14:paraId="6376085B" w14:textId="77777777" w:rsidR="000479BE" w:rsidRPr="000479BE" w:rsidRDefault="000479BE" w:rsidP="000479BE">
      <w:pPr>
        <w:pStyle w:val="NoSpacing"/>
        <w:numPr>
          <w:ilvl w:val="1"/>
          <w:numId w:val="536"/>
        </w:numPr>
      </w:pPr>
      <w:r w:rsidRPr="000479BE">
        <w:rPr>
          <w:b/>
          <w:bCs/>
        </w:rPr>
        <w:t>DREAD</w:t>
      </w:r>
      <w:r w:rsidRPr="000479BE">
        <w:t xml:space="preserve">: Another approach that scores threats based on </w:t>
      </w:r>
      <w:r w:rsidRPr="000479BE">
        <w:rPr>
          <w:b/>
          <w:bCs/>
        </w:rPr>
        <w:t>Damage potential</w:t>
      </w:r>
      <w:r w:rsidRPr="000479BE">
        <w:t xml:space="preserve">, </w:t>
      </w:r>
      <w:r w:rsidRPr="000479BE">
        <w:rPr>
          <w:b/>
          <w:bCs/>
        </w:rPr>
        <w:t>Reproducibility</w:t>
      </w:r>
      <w:r w:rsidRPr="000479BE">
        <w:t xml:space="preserve">, </w:t>
      </w:r>
      <w:r w:rsidRPr="000479BE">
        <w:rPr>
          <w:b/>
          <w:bCs/>
        </w:rPr>
        <w:t>Exploitability</w:t>
      </w:r>
      <w:r w:rsidRPr="000479BE">
        <w:t xml:space="preserve">, </w:t>
      </w:r>
      <w:r w:rsidRPr="000479BE">
        <w:rPr>
          <w:b/>
          <w:bCs/>
        </w:rPr>
        <w:t>Affected users</w:t>
      </w:r>
      <w:r w:rsidRPr="000479BE">
        <w:t xml:space="preserve">, and </w:t>
      </w:r>
      <w:r w:rsidRPr="000479BE">
        <w:rPr>
          <w:b/>
          <w:bCs/>
        </w:rPr>
        <w:t>Discoverability</w:t>
      </w:r>
      <w:r w:rsidRPr="000479BE">
        <w:t>.</w:t>
      </w:r>
    </w:p>
    <w:p w14:paraId="422B83B1" w14:textId="77777777" w:rsidR="000479BE" w:rsidRPr="000479BE" w:rsidRDefault="000479BE" w:rsidP="000479BE">
      <w:pPr>
        <w:pStyle w:val="NoSpacing"/>
        <w:numPr>
          <w:ilvl w:val="2"/>
          <w:numId w:val="536"/>
        </w:numPr>
      </w:pPr>
      <w:r w:rsidRPr="000479BE">
        <w:t>Example: Using DREAD, the bank might assign higher risk to SQL injection attacks based on how easy it is to exploit them and the damage they can cause to backend databases.</w:t>
      </w:r>
    </w:p>
    <w:p w14:paraId="1A680814" w14:textId="77777777" w:rsidR="000479BE" w:rsidRPr="000479BE" w:rsidRDefault="000479BE" w:rsidP="000479BE">
      <w:pPr>
        <w:pStyle w:val="NoSpacing"/>
        <w:numPr>
          <w:ilvl w:val="1"/>
          <w:numId w:val="536"/>
        </w:numPr>
      </w:pPr>
      <w:r w:rsidRPr="000479BE">
        <w:rPr>
          <w:b/>
          <w:bCs/>
        </w:rPr>
        <w:t>MITRE ATT&amp;CK Framework</w:t>
      </w:r>
      <w:r w:rsidRPr="000479BE">
        <w:t>: This framework helps map out tactics and techniques used by real-world attackers, helping the bank understand how threat actors might compromise systems.</w:t>
      </w:r>
    </w:p>
    <w:p w14:paraId="240A9486" w14:textId="77777777" w:rsidR="000479BE" w:rsidRPr="000479BE" w:rsidRDefault="000479BE" w:rsidP="000479BE">
      <w:pPr>
        <w:pStyle w:val="NoSpacing"/>
        <w:numPr>
          <w:ilvl w:val="2"/>
          <w:numId w:val="536"/>
        </w:numPr>
      </w:pPr>
      <w:r w:rsidRPr="000479BE">
        <w:lastRenderedPageBreak/>
        <w:t>Example: A bank might use MITRE ATT&amp;CK to analyze phishing campaigns targeting its employees and design defenses based on known attacker behavior.</w:t>
      </w:r>
    </w:p>
    <w:p w14:paraId="44F0A76E" w14:textId="77777777" w:rsidR="000479BE" w:rsidRPr="000479BE" w:rsidRDefault="000479BE" w:rsidP="000479BE">
      <w:pPr>
        <w:pStyle w:val="NoSpacing"/>
        <w:numPr>
          <w:ilvl w:val="0"/>
          <w:numId w:val="536"/>
        </w:numPr>
      </w:pPr>
      <w:r w:rsidRPr="000479BE">
        <w:rPr>
          <w:b/>
          <w:bCs/>
        </w:rPr>
        <w:t>Mitigation and Security Controls</w:t>
      </w:r>
    </w:p>
    <w:p w14:paraId="5F53FD20" w14:textId="77777777" w:rsidR="000479BE" w:rsidRPr="000479BE" w:rsidRDefault="000479BE" w:rsidP="000479BE">
      <w:pPr>
        <w:pStyle w:val="NoSpacing"/>
        <w:numPr>
          <w:ilvl w:val="1"/>
          <w:numId w:val="536"/>
        </w:numPr>
      </w:pPr>
      <w:r w:rsidRPr="000479BE">
        <w:rPr>
          <w:b/>
          <w:bCs/>
        </w:rPr>
        <w:t>Encryption and tokenization</w:t>
      </w:r>
      <w:r w:rsidRPr="000479BE">
        <w:t>: Protect sensitive data, especially customer information and payment details, in transit and at rest to prevent unauthorized access and exfiltration.</w:t>
      </w:r>
    </w:p>
    <w:p w14:paraId="3422B07C" w14:textId="77777777" w:rsidR="000479BE" w:rsidRPr="000479BE" w:rsidRDefault="000479BE" w:rsidP="000479BE">
      <w:pPr>
        <w:pStyle w:val="NoSpacing"/>
        <w:numPr>
          <w:ilvl w:val="1"/>
          <w:numId w:val="536"/>
        </w:numPr>
      </w:pPr>
      <w:r w:rsidRPr="000479BE">
        <w:rPr>
          <w:b/>
          <w:bCs/>
        </w:rPr>
        <w:t>Multi-factor authentication (MFA)</w:t>
      </w:r>
      <w:r w:rsidRPr="000479BE">
        <w:t>: Require MFA for all employee and customer logins to reduce the risk of credential theft or misuse.</w:t>
      </w:r>
    </w:p>
    <w:p w14:paraId="31D94231" w14:textId="77777777" w:rsidR="000479BE" w:rsidRPr="000479BE" w:rsidRDefault="000479BE" w:rsidP="000479BE">
      <w:pPr>
        <w:pStyle w:val="NoSpacing"/>
        <w:numPr>
          <w:ilvl w:val="1"/>
          <w:numId w:val="536"/>
        </w:numPr>
      </w:pPr>
      <w:r w:rsidRPr="000479BE">
        <w:rPr>
          <w:b/>
          <w:bCs/>
        </w:rPr>
        <w:t>Network segmentation</w:t>
      </w:r>
      <w:r w:rsidRPr="000479BE">
        <w:t>: Isolate sensitive systems like core banking systems and payment processing networks from other systems to minimize the damage from a breach.</w:t>
      </w:r>
    </w:p>
    <w:p w14:paraId="76CD0DAA" w14:textId="77777777" w:rsidR="000479BE" w:rsidRPr="000479BE" w:rsidRDefault="000479BE" w:rsidP="000479BE">
      <w:pPr>
        <w:pStyle w:val="NoSpacing"/>
        <w:numPr>
          <w:ilvl w:val="1"/>
          <w:numId w:val="536"/>
        </w:numPr>
      </w:pPr>
      <w:r w:rsidRPr="000479BE">
        <w:rPr>
          <w:b/>
          <w:bCs/>
        </w:rPr>
        <w:t>Monitoring and intrusion detection</w:t>
      </w:r>
      <w:r w:rsidRPr="000479BE">
        <w:t>: Deploy advanced monitoring tools and anomaly detection systems to continuously watch for unusual activities or potential breaches.</w:t>
      </w:r>
    </w:p>
    <w:p w14:paraId="339237FB" w14:textId="77777777" w:rsidR="000479BE" w:rsidRPr="000479BE" w:rsidRDefault="000479BE" w:rsidP="000479BE">
      <w:pPr>
        <w:pStyle w:val="NoSpacing"/>
        <w:numPr>
          <w:ilvl w:val="1"/>
          <w:numId w:val="536"/>
        </w:numPr>
      </w:pPr>
      <w:r w:rsidRPr="000479BE">
        <w:rPr>
          <w:b/>
          <w:bCs/>
        </w:rPr>
        <w:t>Patch management and vulnerability scanning</w:t>
      </w:r>
      <w:r w:rsidRPr="000479BE">
        <w:t>: Regularly update and patch banking systems and applications to fix vulnerabilities that attackers could exploit.</w:t>
      </w:r>
    </w:p>
    <w:p w14:paraId="0B7A7087" w14:textId="77777777" w:rsidR="000479BE" w:rsidRPr="000479BE" w:rsidRDefault="000479BE" w:rsidP="000479BE">
      <w:pPr>
        <w:pStyle w:val="NoSpacing"/>
        <w:numPr>
          <w:ilvl w:val="1"/>
          <w:numId w:val="536"/>
        </w:numPr>
      </w:pPr>
      <w:r w:rsidRPr="000479BE">
        <w:rPr>
          <w:b/>
          <w:bCs/>
        </w:rPr>
        <w:t>Incident response planning</w:t>
      </w:r>
      <w:r w:rsidRPr="000479BE">
        <w:t>: Have a robust incident response plan in place to quickly detect, contain, and recover from any cybersecurity incidents.</w:t>
      </w:r>
    </w:p>
    <w:p w14:paraId="733BA46F" w14:textId="77777777" w:rsidR="000479BE" w:rsidRPr="000479BE" w:rsidRDefault="000479BE" w:rsidP="000479BE">
      <w:pPr>
        <w:pStyle w:val="NoSpacing"/>
        <w:numPr>
          <w:ilvl w:val="0"/>
          <w:numId w:val="536"/>
        </w:numPr>
      </w:pPr>
      <w:r w:rsidRPr="000479BE">
        <w:rPr>
          <w:b/>
          <w:bCs/>
        </w:rPr>
        <w:t>Customer Protection Mechanisms</w:t>
      </w:r>
    </w:p>
    <w:p w14:paraId="52203BC5" w14:textId="77777777" w:rsidR="000479BE" w:rsidRPr="000479BE" w:rsidRDefault="000479BE" w:rsidP="000479BE">
      <w:pPr>
        <w:pStyle w:val="NoSpacing"/>
        <w:numPr>
          <w:ilvl w:val="1"/>
          <w:numId w:val="536"/>
        </w:numPr>
      </w:pPr>
      <w:r w:rsidRPr="000479BE">
        <w:rPr>
          <w:b/>
          <w:bCs/>
        </w:rPr>
        <w:t>Fraud detection systems</w:t>
      </w:r>
      <w:r w:rsidRPr="000479BE">
        <w:t>: Implement automated tools to detect and flag suspicious transactions, such as unusual patterns in account usage, to reduce the risk of fraud.</w:t>
      </w:r>
    </w:p>
    <w:p w14:paraId="39A1E1BD" w14:textId="77777777" w:rsidR="000479BE" w:rsidRPr="000479BE" w:rsidRDefault="000479BE" w:rsidP="000479BE">
      <w:pPr>
        <w:pStyle w:val="NoSpacing"/>
        <w:numPr>
          <w:ilvl w:val="1"/>
          <w:numId w:val="536"/>
        </w:numPr>
      </w:pPr>
      <w:r w:rsidRPr="000479BE">
        <w:rPr>
          <w:b/>
          <w:bCs/>
        </w:rPr>
        <w:t>Behavioral biometrics</w:t>
      </w:r>
      <w:r w:rsidRPr="000479BE">
        <w:t>: Monitor customer behavior (typing speed, device usage patterns) to identify and prevent account takeover attacks.</w:t>
      </w:r>
    </w:p>
    <w:p w14:paraId="125DDC17" w14:textId="77777777" w:rsidR="000479BE" w:rsidRPr="000479BE" w:rsidRDefault="000479BE" w:rsidP="000479BE">
      <w:pPr>
        <w:pStyle w:val="NoSpacing"/>
        <w:numPr>
          <w:ilvl w:val="1"/>
          <w:numId w:val="536"/>
        </w:numPr>
      </w:pPr>
      <w:r w:rsidRPr="000479BE">
        <w:rPr>
          <w:b/>
          <w:bCs/>
        </w:rPr>
        <w:t>Secure customer communications</w:t>
      </w:r>
      <w:r w:rsidRPr="000479BE">
        <w:t>: Ensure that communication channels between the bank and customers (such as mobile apps, web portals) are encrypted and use strong authentication mechanisms.</w:t>
      </w:r>
    </w:p>
    <w:p w14:paraId="35D11C52" w14:textId="77777777" w:rsidR="000479BE" w:rsidRPr="000479BE" w:rsidRDefault="000479BE" w:rsidP="000479BE">
      <w:pPr>
        <w:pStyle w:val="NoSpacing"/>
        <w:numPr>
          <w:ilvl w:val="0"/>
          <w:numId w:val="536"/>
        </w:numPr>
      </w:pPr>
      <w:r w:rsidRPr="000479BE">
        <w:rPr>
          <w:b/>
          <w:bCs/>
        </w:rPr>
        <w:t>Continuous Review and Improvement</w:t>
      </w:r>
    </w:p>
    <w:p w14:paraId="323857F2" w14:textId="77777777" w:rsidR="000479BE" w:rsidRPr="000479BE" w:rsidRDefault="000479BE" w:rsidP="000479BE">
      <w:pPr>
        <w:pStyle w:val="NoSpacing"/>
        <w:numPr>
          <w:ilvl w:val="1"/>
          <w:numId w:val="536"/>
        </w:numPr>
      </w:pPr>
      <w:r w:rsidRPr="000479BE">
        <w:rPr>
          <w:b/>
          <w:bCs/>
        </w:rPr>
        <w:t>Threat landscape monitoring</w:t>
      </w:r>
      <w:r w:rsidRPr="000479BE">
        <w:t>: Continuously track emerging threats and attack techniques targeting the banking sector (e.g., zero-day vulnerabilities, new malware strains).</w:t>
      </w:r>
    </w:p>
    <w:p w14:paraId="3692B6CE" w14:textId="77777777" w:rsidR="000479BE" w:rsidRPr="000479BE" w:rsidRDefault="000479BE" w:rsidP="000479BE">
      <w:pPr>
        <w:pStyle w:val="NoSpacing"/>
        <w:numPr>
          <w:ilvl w:val="1"/>
          <w:numId w:val="536"/>
        </w:numPr>
      </w:pPr>
      <w:r w:rsidRPr="000479BE">
        <w:rPr>
          <w:b/>
          <w:bCs/>
        </w:rPr>
        <w:t>Testing through Red Team exercises</w:t>
      </w:r>
      <w:r w:rsidRPr="000479BE">
        <w:t>: Conduct regular penetration testing and red team exercises to simulate attacks and identify weaknesses before real-world attackers can exploit them.</w:t>
      </w:r>
    </w:p>
    <w:p w14:paraId="357BD926" w14:textId="77777777" w:rsidR="000479BE" w:rsidRPr="000479BE" w:rsidRDefault="000479BE" w:rsidP="000479BE">
      <w:pPr>
        <w:pStyle w:val="NoSpacing"/>
        <w:numPr>
          <w:ilvl w:val="1"/>
          <w:numId w:val="536"/>
        </w:numPr>
      </w:pPr>
      <w:r w:rsidRPr="000479BE">
        <w:rPr>
          <w:b/>
          <w:bCs/>
        </w:rPr>
        <w:t>Customer education</w:t>
      </w:r>
      <w:r w:rsidRPr="000479BE">
        <w:t>: Educate customers on secure banking practices, such as recognizing phishing attempts, enabling MFA, and avoiding public Wi-Fi when accessing their accounts.</w:t>
      </w:r>
    </w:p>
    <w:p w14:paraId="6B465840" w14:textId="77777777" w:rsidR="000479BE" w:rsidRPr="000479BE" w:rsidRDefault="000479BE" w:rsidP="000479BE">
      <w:pPr>
        <w:pStyle w:val="NoSpacing"/>
        <w:rPr>
          <w:b/>
          <w:bCs/>
        </w:rPr>
      </w:pPr>
      <w:r w:rsidRPr="000479BE">
        <w:rPr>
          <w:b/>
          <w:bCs/>
        </w:rPr>
        <w:t>Threat Modeling Example for Online Banking Portal</w:t>
      </w:r>
    </w:p>
    <w:p w14:paraId="04B47A1A" w14:textId="77777777" w:rsidR="000479BE" w:rsidRPr="000479BE" w:rsidRDefault="000479BE" w:rsidP="000479BE">
      <w:pPr>
        <w:pStyle w:val="NoSpacing"/>
        <w:numPr>
          <w:ilvl w:val="0"/>
          <w:numId w:val="537"/>
        </w:numPr>
      </w:pPr>
      <w:r w:rsidRPr="000479BE">
        <w:rPr>
          <w:b/>
          <w:bCs/>
        </w:rPr>
        <w:t>Asset</w:t>
      </w:r>
      <w:r w:rsidRPr="000479BE">
        <w:t>: Online banking platform</w:t>
      </w:r>
    </w:p>
    <w:p w14:paraId="1ABCEBD3" w14:textId="77777777" w:rsidR="000479BE" w:rsidRPr="000479BE" w:rsidRDefault="000479BE" w:rsidP="000479BE">
      <w:pPr>
        <w:pStyle w:val="NoSpacing"/>
        <w:numPr>
          <w:ilvl w:val="0"/>
          <w:numId w:val="537"/>
        </w:numPr>
      </w:pPr>
      <w:r w:rsidRPr="000479BE">
        <w:rPr>
          <w:b/>
          <w:bCs/>
        </w:rPr>
        <w:t>Threats</w:t>
      </w:r>
      <w:r w:rsidRPr="000479BE">
        <w:t>: SQL injection, credential theft, man-in-the-middle attacks, session hijacking</w:t>
      </w:r>
    </w:p>
    <w:p w14:paraId="5CAFAFDA" w14:textId="77777777" w:rsidR="000479BE" w:rsidRPr="000479BE" w:rsidRDefault="000479BE" w:rsidP="000479BE">
      <w:pPr>
        <w:pStyle w:val="NoSpacing"/>
        <w:numPr>
          <w:ilvl w:val="0"/>
          <w:numId w:val="537"/>
        </w:numPr>
      </w:pPr>
      <w:r w:rsidRPr="000479BE">
        <w:rPr>
          <w:b/>
          <w:bCs/>
        </w:rPr>
        <w:t>Mitigations</w:t>
      </w:r>
      <w:r w:rsidRPr="000479BE">
        <w:t>: Input validation, encryption, strong session management, customer MFA, intrusion detection systems (IDS), and web application firewalls (WAF).</w:t>
      </w:r>
    </w:p>
    <w:p w14:paraId="5AFA32DB" w14:textId="77777777" w:rsidR="000479BE" w:rsidRPr="000479BE" w:rsidRDefault="000479BE" w:rsidP="000479BE">
      <w:pPr>
        <w:pStyle w:val="NoSpacing"/>
      </w:pPr>
      <w:r w:rsidRPr="000479BE">
        <w:t>By employing a thorough threat modeling process, banks can proactively safeguard their operations, protect customer data, and ensure compliance with industry regulations.</w:t>
      </w:r>
    </w:p>
    <w:p w14:paraId="4B7DF4A4" w14:textId="77777777" w:rsidR="000479BE" w:rsidRPr="000479BE" w:rsidRDefault="000479BE" w:rsidP="000479BE">
      <w:pPr>
        <w:pStyle w:val="NoSpacing"/>
        <w:rPr>
          <w:b/>
          <w:bCs/>
        </w:rPr>
      </w:pPr>
      <w:r w:rsidRPr="000479BE">
        <w:rPr>
          <w:b/>
          <w:bCs/>
        </w:rPr>
        <w:t>You said:</w:t>
      </w:r>
    </w:p>
    <w:p w14:paraId="3A1F25CC" w14:textId="77777777" w:rsidR="000479BE" w:rsidRPr="000479BE" w:rsidRDefault="000479BE" w:rsidP="000479BE">
      <w:pPr>
        <w:pStyle w:val="NoSpacing"/>
      </w:pPr>
      <w:r w:rsidRPr="000479BE">
        <w:t>sample Risk Assessment document - CIA based and process based</w:t>
      </w:r>
    </w:p>
    <w:p w14:paraId="57F9E45D" w14:textId="77777777" w:rsidR="000479BE" w:rsidRPr="000479BE" w:rsidRDefault="000479BE" w:rsidP="000479BE">
      <w:pPr>
        <w:pStyle w:val="NoSpacing"/>
        <w:rPr>
          <w:b/>
          <w:bCs/>
        </w:rPr>
      </w:pPr>
      <w:r w:rsidRPr="000479BE">
        <w:rPr>
          <w:b/>
          <w:bCs/>
        </w:rPr>
        <w:t>ChatGPT said:</w:t>
      </w:r>
    </w:p>
    <w:p w14:paraId="28BABB26" w14:textId="77777777" w:rsidR="000479BE" w:rsidRPr="000479BE" w:rsidRDefault="000479BE" w:rsidP="000479BE">
      <w:pPr>
        <w:pStyle w:val="NoSpacing"/>
      </w:pPr>
      <w:r w:rsidRPr="000479BE">
        <w:t xml:space="preserve">Here's a sample </w:t>
      </w:r>
      <w:r w:rsidRPr="000479BE">
        <w:rPr>
          <w:b/>
          <w:bCs/>
        </w:rPr>
        <w:t>Risk Assessment document</w:t>
      </w:r>
      <w:r w:rsidRPr="000479BE">
        <w:t xml:space="preserve"> that focuses on </w:t>
      </w:r>
      <w:r w:rsidRPr="000479BE">
        <w:rPr>
          <w:b/>
          <w:bCs/>
        </w:rPr>
        <w:t>Confidentiality, Integrity, and Availability (CIA)</w:t>
      </w:r>
      <w:r w:rsidRPr="000479BE">
        <w:t xml:space="preserve"> and a </w:t>
      </w:r>
      <w:r w:rsidRPr="000479BE">
        <w:rPr>
          <w:b/>
          <w:bCs/>
        </w:rPr>
        <w:t>process-based</w:t>
      </w:r>
      <w:r w:rsidRPr="000479BE">
        <w:t xml:space="preserve"> approach for a banking institution. It outlines the key sections and contents of the risk assessment report, which can be adapted as per the specific needs of the organization.</w:t>
      </w:r>
    </w:p>
    <w:p w14:paraId="1EAA61D8" w14:textId="77777777" w:rsidR="000479BE" w:rsidRPr="000479BE" w:rsidRDefault="000479BE" w:rsidP="000479BE">
      <w:pPr>
        <w:pStyle w:val="NoSpacing"/>
      </w:pPr>
      <w:r w:rsidRPr="000479BE">
        <w:pict w14:anchorId="3980ABD2">
          <v:rect id="_x0000_i1827" style="width:0;height:1.5pt" o:hralign="center" o:hrstd="t" o:hr="t" fillcolor="#a0a0a0" stroked="f"/>
        </w:pict>
      </w:r>
    </w:p>
    <w:p w14:paraId="0978686C" w14:textId="77777777" w:rsidR="000479BE" w:rsidRPr="000479BE" w:rsidRDefault="000479BE" w:rsidP="000479BE">
      <w:pPr>
        <w:pStyle w:val="NoSpacing"/>
        <w:rPr>
          <w:b/>
          <w:bCs/>
        </w:rPr>
      </w:pPr>
      <w:r w:rsidRPr="000479BE">
        <w:rPr>
          <w:b/>
          <w:bCs/>
        </w:rPr>
        <w:t>Risk Assessment Report: Banking Institution</w:t>
      </w:r>
    </w:p>
    <w:p w14:paraId="6B4ABF9D" w14:textId="77777777" w:rsidR="000479BE" w:rsidRPr="000479BE" w:rsidRDefault="000479BE" w:rsidP="000479BE">
      <w:pPr>
        <w:pStyle w:val="NoSpacing"/>
        <w:rPr>
          <w:b/>
          <w:bCs/>
        </w:rPr>
      </w:pPr>
      <w:r w:rsidRPr="000479BE">
        <w:rPr>
          <w:b/>
          <w:bCs/>
        </w:rPr>
        <w:t>Date: [Insert Date]</w:t>
      </w:r>
    </w:p>
    <w:p w14:paraId="2DA5D5B5" w14:textId="77777777" w:rsidR="000479BE" w:rsidRPr="000479BE" w:rsidRDefault="000479BE" w:rsidP="000479BE">
      <w:pPr>
        <w:pStyle w:val="NoSpacing"/>
        <w:rPr>
          <w:b/>
          <w:bCs/>
        </w:rPr>
      </w:pPr>
      <w:r w:rsidRPr="000479BE">
        <w:rPr>
          <w:b/>
          <w:bCs/>
        </w:rPr>
        <w:t>Prepared By: [Insert Name]</w:t>
      </w:r>
    </w:p>
    <w:p w14:paraId="4E045B57" w14:textId="77777777" w:rsidR="000479BE" w:rsidRPr="000479BE" w:rsidRDefault="000479BE" w:rsidP="000479BE">
      <w:pPr>
        <w:pStyle w:val="NoSpacing"/>
        <w:rPr>
          <w:b/>
          <w:bCs/>
        </w:rPr>
      </w:pPr>
      <w:r w:rsidRPr="000479BE">
        <w:rPr>
          <w:b/>
          <w:bCs/>
        </w:rPr>
        <w:t>Reviewed By: [Insert Name/Committee]</w:t>
      </w:r>
    </w:p>
    <w:p w14:paraId="1831099A" w14:textId="77777777" w:rsidR="000479BE" w:rsidRPr="000479BE" w:rsidRDefault="000479BE" w:rsidP="000479BE">
      <w:pPr>
        <w:pStyle w:val="NoSpacing"/>
        <w:rPr>
          <w:b/>
          <w:bCs/>
        </w:rPr>
      </w:pPr>
      <w:r w:rsidRPr="000479BE">
        <w:rPr>
          <w:b/>
          <w:bCs/>
        </w:rPr>
        <w:t>Version: [Insert Version Number]</w:t>
      </w:r>
    </w:p>
    <w:p w14:paraId="2C4A0920" w14:textId="77777777" w:rsidR="000479BE" w:rsidRPr="000479BE" w:rsidRDefault="000479BE" w:rsidP="000479BE">
      <w:pPr>
        <w:pStyle w:val="NoSpacing"/>
      </w:pPr>
      <w:r w:rsidRPr="000479BE">
        <w:pict w14:anchorId="184C6AB0">
          <v:rect id="_x0000_i1828" style="width:0;height:1.5pt" o:hralign="center" o:hrstd="t" o:hr="t" fillcolor="#a0a0a0" stroked="f"/>
        </w:pict>
      </w:r>
    </w:p>
    <w:p w14:paraId="2F4CE299" w14:textId="77777777" w:rsidR="000479BE" w:rsidRPr="000479BE" w:rsidRDefault="000479BE" w:rsidP="000479BE">
      <w:pPr>
        <w:pStyle w:val="NoSpacing"/>
        <w:rPr>
          <w:b/>
          <w:bCs/>
        </w:rPr>
      </w:pPr>
      <w:r w:rsidRPr="000479BE">
        <w:rPr>
          <w:b/>
          <w:bCs/>
        </w:rPr>
        <w:t>1. Executive Summary</w:t>
      </w:r>
    </w:p>
    <w:p w14:paraId="339DD67C" w14:textId="77777777" w:rsidR="000479BE" w:rsidRPr="000479BE" w:rsidRDefault="000479BE" w:rsidP="000479BE">
      <w:pPr>
        <w:pStyle w:val="NoSpacing"/>
      </w:pPr>
      <w:r w:rsidRPr="000479BE">
        <w:t>This risk assessment document provides an analysis of potential threats, vulnerabilities, and associated risks to key banking processes and systems. The assessment is aligned with the Confidentiality, Integrity, and Availability (CIA) framework to ensure the safeguarding of sensitive information, the accuracy of data, and the availability of critical banking operations. The purpose of this assessment is to guide decision-makers in mitigating identified risks to acceptable levels.</w:t>
      </w:r>
    </w:p>
    <w:p w14:paraId="493A10CA" w14:textId="77777777" w:rsidR="000479BE" w:rsidRPr="000479BE" w:rsidRDefault="000479BE" w:rsidP="000479BE">
      <w:pPr>
        <w:pStyle w:val="NoSpacing"/>
      </w:pPr>
      <w:r w:rsidRPr="000479BE">
        <w:lastRenderedPageBreak/>
        <w:pict w14:anchorId="46A59BC8">
          <v:rect id="_x0000_i1829" style="width:0;height:1.5pt" o:hralign="center" o:hrstd="t" o:hr="t" fillcolor="#a0a0a0" stroked="f"/>
        </w:pict>
      </w:r>
    </w:p>
    <w:p w14:paraId="53A2E2A2" w14:textId="77777777" w:rsidR="000479BE" w:rsidRPr="000479BE" w:rsidRDefault="000479BE" w:rsidP="000479BE">
      <w:pPr>
        <w:pStyle w:val="NoSpacing"/>
        <w:rPr>
          <w:b/>
          <w:bCs/>
        </w:rPr>
      </w:pPr>
      <w:r w:rsidRPr="000479BE">
        <w:rPr>
          <w:b/>
          <w:bCs/>
        </w:rPr>
        <w:t>2. Scope of Assessment</w:t>
      </w:r>
    </w:p>
    <w:p w14:paraId="2ADD451B" w14:textId="77777777" w:rsidR="000479BE" w:rsidRPr="000479BE" w:rsidRDefault="000479BE" w:rsidP="000479BE">
      <w:pPr>
        <w:pStyle w:val="NoSpacing"/>
        <w:numPr>
          <w:ilvl w:val="0"/>
          <w:numId w:val="538"/>
        </w:numPr>
      </w:pPr>
      <w:r w:rsidRPr="000479BE">
        <w:rPr>
          <w:b/>
          <w:bCs/>
        </w:rPr>
        <w:t>Processes Covered</w:t>
      </w:r>
      <w:r w:rsidRPr="000479BE">
        <w:t>: The risk assessment focuses on the following banking processes:</w:t>
      </w:r>
    </w:p>
    <w:p w14:paraId="05B0F800" w14:textId="77777777" w:rsidR="000479BE" w:rsidRPr="000479BE" w:rsidRDefault="000479BE" w:rsidP="000479BE">
      <w:pPr>
        <w:pStyle w:val="NoSpacing"/>
        <w:numPr>
          <w:ilvl w:val="1"/>
          <w:numId w:val="538"/>
        </w:numPr>
      </w:pPr>
      <w:r w:rsidRPr="000479BE">
        <w:t>Online banking platform</w:t>
      </w:r>
    </w:p>
    <w:p w14:paraId="7126CDA5" w14:textId="77777777" w:rsidR="000479BE" w:rsidRPr="000479BE" w:rsidRDefault="000479BE" w:rsidP="000479BE">
      <w:pPr>
        <w:pStyle w:val="NoSpacing"/>
        <w:numPr>
          <w:ilvl w:val="1"/>
          <w:numId w:val="538"/>
        </w:numPr>
      </w:pPr>
      <w:r w:rsidRPr="000479BE">
        <w:t>Payment processing system (SWIFT)</w:t>
      </w:r>
    </w:p>
    <w:p w14:paraId="78AC353D" w14:textId="77777777" w:rsidR="000479BE" w:rsidRPr="000479BE" w:rsidRDefault="000479BE" w:rsidP="000479BE">
      <w:pPr>
        <w:pStyle w:val="NoSpacing"/>
        <w:numPr>
          <w:ilvl w:val="1"/>
          <w:numId w:val="538"/>
        </w:numPr>
      </w:pPr>
      <w:r w:rsidRPr="000479BE">
        <w:t>ATM operations</w:t>
      </w:r>
    </w:p>
    <w:p w14:paraId="01836092" w14:textId="77777777" w:rsidR="000479BE" w:rsidRPr="000479BE" w:rsidRDefault="000479BE" w:rsidP="000479BE">
      <w:pPr>
        <w:pStyle w:val="NoSpacing"/>
        <w:numPr>
          <w:ilvl w:val="1"/>
          <w:numId w:val="538"/>
        </w:numPr>
      </w:pPr>
      <w:r w:rsidRPr="000479BE">
        <w:t>Customer relationship management (CRM)</w:t>
      </w:r>
    </w:p>
    <w:p w14:paraId="281C7AD0" w14:textId="77777777" w:rsidR="000479BE" w:rsidRPr="000479BE" w:rsidRDefault="000479BE" w:rsidP="000479BE">
      <w:pPr>
        <w:pStyle w:val="NoSpacing"/>
        <w:numPr>
          <w:ilvl w:val="1"/>
          <w:numId w:val="538"/>
        </w:numPr>
      </w:pPr>
      <w:r w:rsidRPr="000479BE">
        <w:t>Internal financial transaction system</w:t>
      </w:r>
    </w:p>
    <w:p w14:paraId="67A032C3" w14:textId="77777777" w:rsidR="000479BE" w:rsidRPr="000479BE" w:rsidRDefault="000479BE" w:rsidP="000479BE">
      <w:pPr>
        <w:pStyle w:val="NoSpacing"/>
        <w:numPr>
          <w:ilvl w:val="0"/>
          <w:numId w:val="538"/>
        </w:numPr>
      </w:pPr>
      <w:r w:rsidRPr="000479BE">
        <w:rPr>
          <w:b/>
          <w:bCs/>
        </w:rPr>
        <w:t>Systems Included</w:t>
      </w:r>
      <w:r w:rsidRPr="000479BE">
        <w:t>: Database servers, web applications, network infrastructure, and customer data repositories.</w:t>
      </w:r>
    </w:p>
    <w:p w14:paraId="07C846D6" w14:textId="77777777" w:rsidR="000479BE" w:rsidRPr="000479BE" w:rsidRDefault="000479BE" w:rsidP="000479BE">
      <w:pPr>
        <w:pStyle w:val="NoSpacing"/>
        <w:numPr>
          <w:ilvl w:val="0"/>
          <w:numId w:val="538"/>
        </w:numPr>
      </w:pPr>
      <w:r w:rsidRPr="000479BE">
        <w:rPr>
          <w:b/>
          <w:bCs/>
        </w:rPr>
        <w:t>Assessment Period</w:t>
      </w:r>
      <w:r w:rsidRPr="000479BE">
        <w:t>: [Insert time period]</w:t>
      </w:r>
    </w:p>
    <w:p w14:paraId="29522F66" w14:textId="77777777" w:rsidR="000479BE" w:rsidRPr="000479BE" w:rsidRDefault="000479BE" w:rsidP="000479BE">
      <w:pPr>
        <w:pStyle w:val="NoSpacing"/>
        <w:numPr>
          <w:ilvl w:val="0"/>
          <w:numId w:val="538"/>
        </w:numPr>
      </w:pPr>
      <w:r w:rsidRPr="000479BE">
        <w:rPr>
          <w:b/>
          <w:bCs/>
        </w:rPr>
        <w:t>Methodology</w:t>
      </w:r>
      <w:r w:rsidRPr="000479BE">
        <w:t>: The assessment follows the CIA framework, focusing on identifying threats and vulnerabilities that could compromise Confidentiality, Integrity, and Availability in critical business processes.</w:t>
      </w:r>
    </w:p>
    <w:p w14:paraId="50F1239C" w14:textId="77777777" w:rsidR="000479BE" w:rsidRPr="000479BE" w:rsidRDefault="000479BE" w:rsidP="000479BE">
      <w:pPr>
        <w:pStyle w:val="NoSpacing"/>
      </w:pPr>
      <w:r w:rsidRPr="000479BE">
        <w:pict w14:anchorId="5A562A30">
          <v:rect id="_x0000_i1830" style="width:0;height:1.5pt" o:hralign="center" o:hrstd="t" o:hr="t" fillcolor="#a0a0a0" stroked="f"/>
        </w:pict>
      </w:r>
    </w:p>
    <w:p w14:paraId="4DF0036B" w14:textId="77777777" w:rsidR="000479BE" w:rsidRPr="000479BE" w:rsidRDefault="000479BE" w:rsidP="000479BE">
      <w:pPr>
        <w:pStyle w:val="NoSpacing"/>
        <w:rPr>
          <w:b/>
          <w:bCs/>
        </w:rPr>
      </w:pPr>
      <w:r w:rsidRPr="000479BE">
        <w:rPr>
          <w:b/>
          <w:bCs/>
        </w:rPr>
        <w:t>3. Risk Assessment Methodology</w:t>
      </w:r>
    </w:p>
    <w:p w14:paraId="0BC0015B" w14:textId="77777777" w:rsidR="000479BE" w:rsidRPr="000479BE" w:rsidRDefault="000479BE" w:rsidP="000479BE">
      <w:pPr>
        <w:pStyle w:val="NoSpacing"/>
        <w:rPr>
          <w:b/>
          <w:bCs/>
        </w:rPr>
      </w:pPr>
      <w:r w:rsidRPr="000479BE">
        <w:rPr>
          <w:b/>
          <w:bCs/>
        </w:rPr>
        <w:t>CIA Triad</w:t>
      </w:r>
    </w:p>
    <w:p w14:paraId="6000BF99" w14:textId="77777777" w:rsidR="000479BE" w:rsidRPr="000479BE" w:rsidRDefault="000479BE" w:rsidP="000479BE">
      <w:pPr>
        <w:pStyle w:val="NoSpacing"/>
        <w:numPr>
          <w:ilvl w:val="0"/>
          <w:numId w:val="539"/>
        </w:numPr>
      </w:pPr>
      <w:r w:rsidRPr="000479BE">
        <w:rPr>
          <w:b/>
          <w:bCs/>
        </w:rPr>
        <w:t>Confidentiality</w:t>
      </w:r>
      <w:r w:rsidRPr="000479BE">
        <w:t>: Ensures that sensitive information (e.g., customer data, transaction details) is accessible only to authorized individuals.</w:t>
      </w:r>
    </w:p>
    <w:p w14:paraId="17C32B9F" w14:textId="77777777" w:rsidR="000479BE" w:rsidRPr="000479BE" w:rsidRDefault="000479BE" w:rsidP="000479BE">
      <w:pPr>
        <w:pStyle w:val="NoSpacing"/>
        <w:numPr>
          <w:ilvl w:val="0"/>
          <w:numId w:val="539"/>
        </w:numPr>
      </w:pPr>
      <w:r w:rsidRPr="000479BE">
        <w:rPr>
          <w:b/>
          <w:bCs/>
        </w:rPr>
        <w:t>Integrity</w:t>
      </w:r>
      <w:r w:rsidRPr="000479BE">
        <w:t>: Ensures the accuracy and completeness of data, preventing unauthorized modification.</w:t>
      </w:r>
    </w:p>
    <w:p w14:paraId="356D40D7" w14:textId="77777777" w:rsidR="000479BE" w:rsidRPr="000479BE" w:rsidRDefault="000479BE" w:rsidP="000479BE">
      <w:pPr>
        <w:pStyle w:val="NoSpacing"/>
        <w:numPr>
          <w:ilvl w:val="0"/>
          <w:numId w:val="539"/>
        </w:numPr>
      </w:pPr>
      <w:r w:rsidRPr="000479BE">
        <w:rPr>
          <w:b/>
          <w:bCs/>
        </w:rPr>
        <w:t>Availability</w:t>
      </w:r>
      <w:r w:rsidRPr="000479BE">
        <w:t>: Ensures that critical banking services (e.g., online banking, ATMs) are accessible when needed.</w:t>
      </w:r>
    </w:p>
    <w:p w14:paraId="3B5D35EC" w14:textId="77777777" w:rsidR="000479BE" w:rsidRPr="000479BE" w:rsidRDefault="000479BE" w:rsidP="000479BE">
      <w:pPr>
        <w:pStyle w:val="NoSpacing"/>
        <w:rPr>
          <w:b/>
          <w:bCs/>
        </w:rPr>
      </w:pPr>
      <w:r w:rsidRPr="000479BE">
        <w:rPr>
          <w:b/>
          <w:bCs/>
        </w:rPr>
        <w:t>Process-Based Approach</w:t>
      </w:r>
    </w:p>
    <w:p w14:paraId="01EA72F5" w14:textId="77777777" w:rsidR="000479BE" w:rsidRPr="000479BE" w:rsidRDefault="000479BE" w:rsidP="000479BE">
      <w:pPr>
        <w:pStyle w:val="NoSpacing"/>
      </w:pPr>
      <w:r w:rsidRPr="000479BE">
        <w:t>The risk assessment follows a process-based approach, breaking down key banking operations and analyzing risks specific to each process.</w:t>
      </w:r>
    </w:p>
    <w:p w14:paraId="1A48DAC7" w14:textId="77777777" w:rsidR="000479BE" w:rsidRPr="000479BE" w:rsidRDefault="000479BE" w:rsidP="000479BE">
      <w:pPr>
        <w:pStyle w:val="NoSpacing"/>
      </w:pPr>
      <w:r w:rsidRPr="000479BE">
        <w:pict w14:anchorId="369D47CF">
          <v:rect id="_x0000_i1831" style="width:0;height:1.5pt" o:hralign="center" o:hrstd="t" o:hr="t" fillcolor="#a0a0a0" stroked="f"/>
        </w:pict>
      </w:r>
    </w:p>
    <w:p w14:paraId="77FDB97E" w14:textId="77777777" w:rsidR="000479BE" w:rsidRPr="000479BE" w:rsidRDefault="000479BE" w:rsidP="000479BE">
      <w:pPr>
        <w:pStyle w:val="NoSpacing"/>
        <w:rPr>
          <w:b/>
          <w:bCs/>
        </w:rPr>
      </w:pPr>
      <w:r w:rsidRPr="000479BE">
        <w:rPr>
          <w:b/>
          <w:bCs/>
        </w:rPr>
        <w:t>4. Asset Identification and Categorization</w:t>
      </w:r>
    </w:p>
    <w:p w14:paraId="5BC20644" w14:textId="77777777" w:rsidR="000479BE" w:rsidRPr="000479BE" w:rsidRDefault="000479BE" w:rsidP="000479BE">
      <w:pPr>
        <w:pStyle w:val="NoSpacing"/>
        <w:rPr>
          <w:b/>
          <w:bCs/>
        </w:rPr>
      </w:pPr>
      <w:r w:rsidRPr="000479BE">
        <w:rPr>
          <w:b/>
          <w:bCs/>
        </w:rPr>
        <w:t>Critical Assets</w:t>
      </w:r>
    </w:p>
    <w:p w14:paraId="3D774355" w14:textId="77777777" w:rsidR="000479BE" w:rsidRPr="000479BE" w:rsidRDefault="000479BE" w:rsidP="000479BE">
      <w:pPr>
        <w:pStyle w:val="NoSpacing"/>
        <w:numPr>
          <w:ilvl w:val="0"/>
          <w:numId w:val="540"/>
        </w:numPr>
      </w:pPr>
      <w:r w:rsidRPr="000479BE">
        <w:rPr>
          <w:b/>
          <w:bCs/>
        </w:rPr>
        <w:t>Customer Data</w:t>
      </w:r>
      <w:r w:rsidRPr="000479BE">
        <w:t>: Confidential information including account numbers, personally identifiable information (PII), and financial details.</w:t>
      </w:r>
    </w:p>
    <w:p w14:paraId="235EEB8C" w14:textId="77777777" w:rsidR="000479BE" w:rsidRPr="000479BE" w:rsidRDefault="000479BE" w:rsidP="000479BE">
      <w:pPr>
        <w:pStyle w:val="NoSpacing"/>
        <w:numPr>
          <w:ilvl w:val="0"/>
          <w:numId w:val="540"/>
        </w:numPr>
      </w:pPr>
      <w:r w:rsidRPr="000479BE">
        <w:rPr>
          <w:b/>
          <w:bCs/>
        </w:rPr>
        <w:t>Transaction Data</w:t>
      </w:r>
      <w:r w:rsidRPr="000479BE">
        <w:t>: Internal financial records, payment instructions, and transaction logs.</w:t>
      </w:r>
    </w:p>
    <w:p w14:paraId="0B7F2145" w14:textId="77777777" w:rsidR="000479BE" w:rsidRPr="000479BE" w:rsidRDefault="000479BE" w:rsidP="000479BE">
      <w:pPr>
        <w:pStyle w:val="NoSpacing"/>
        <w:numPr>
          <w:ilvl w:val="0"/>
          <w:numId w:val="540"/>
        </w:numPr>
      </w:pPr>
      <w:r w:rsidRPr="000479BE">
        <w:rPr>
          <w:b/>
          <w:bCs/>
        </w:rPr>
        <w:t>Banking Systems</w:t>
      </w:r>
      <w:r w:rsidRPr="000479BE">
        <w:t>: Online banking platform, payment processing systems, core banking applications, and CRM systems.</w:t>
      </w:r>
    </w:p>
    <w:p w14:paraId="272C0B84" w14:textId="77777777" w:rsidR="000479BE" w:rsidRPr="000479BE" w:rsidRDefault="000479BE" w:rsidP="000479BE">
      <w:pPr>
        <w:pStyle w:val="NoSpacing"/>
        <w:rPr>
          <w:b/>
          <w:bCs/>
        </w:rPr>
      </w:pPr>
      <w:r w:rsidRPr="000479BE">
        <w:rPr>
          <w:b/>
          <w:bCs/>
        </w:rPr>
        <w:t>Processes Assessed</w:t>
      </w:r>
    </w:p>
    <w:p w14:paraId="5FC28A50" w14:textId="77777777" w:rsidR="000479BE" w:rsidRPr="000479BE" w:rsidRDefault="000479BE" w:rsidP="000479BE">
      <w:pPr>
        <w:pStyle w:val="NoSpacing"/>
        <w:numPr>
          <w:ilvl w:val="0"/>
          <w:numId w:val="541"/>
        </w:numPr>
      </w:pPr>
      <w:r w:rsidRPr="000479BE">
        <w:rPr>
          <w:b/>
          <w:bCs/>
        </w:rPr>
        <w:t>Online Banking</w:t>
      </w:r>
    </w:p>
    <w:p w14:paraId="45410437" w14:textId="77777777" w:rsidR="000479BE" w:rsidRPr="000479BE" w:rsidRDefault="000479BE" w:rsidP="000479BE">
      <w:pPr>
        <w:pStyle w:val="NoSpacing"/>
        <w:numPr>
          <w:ilvl w:val="1"/>
          <w:numId w:val="541"/>
        </w:numPr>
      </w:pPr>
      <w:r w:rsidRPr="000479BE">
        <w:t>Description: Customer portal for performing banking activities such as fund transfers, account inquiries, and bill payments.</w:t>
      </w:r>
    </w:p>
    <w:p w14:paraId="6A4B940F" w14:textId="77777777" w:rsidR="000479BE" w:rsidRPr="000479BE" w:rsidRDefault="000479BE" w:rsidP="000479BE">
      <w:pPr>
        <w:pStyle w:val="NoSpacing"/>
        <w:numPr>
          <w:ilvl w:val="1"/>
          <w:numId w:val="541"/>
        </w:numPr>
      </w:pPr>
      <w:r w:rsidRPr="000479BE">
        <w:t>Dependencies: Authentication systems, database servers, network infrastructure.</w:t>
      </w:r>
    </w:p>
    <w:p w14:paraId="707BFABC" w14:textId="77777777" w:rsidR="000479BE" w:rsidRPr="000479BE" w:rsidRDefault="000479BE" w:rsidP="000479BE">
      <w:pPr>
        <w:pStyle w:val="NoSpacing"/>
        <w:numPr>
          <w:ilvl w:val="0"/>
          <w:numId w:val="541"/>
        </w:numPr>
      </w:pPr>
      <w:r w:rsidRPr="000479BE">
        <w:rPr>
          <w:b/>
          <w:bCs/>
        </w:rPr>
        <w:t>Payment Processing (SWIFT)</w:t>
      </w:r>
    </w:p>
    <w:p w14:paraId="5F4EDEBA" w14:textId="77777777" w:rsidR="000479BE" w:rsidRPr="000479BE" w:rsidRDefault="000479BE" w:rsidP="000479BE">
      <w:pPr>
        <w:pStyle w:val="NoSpacing"/>
        <w:numPr>
          <w:ilvl w:val="1"/>
          <w:numId w:val="541"/>
        </w:numPr>
      </w:pPr>
      <w:r w:rsidRPr="000479BE">
        <w:t>Description: International money transfer system handling interbank and customer payments.</w:t>
      </w:r>
    </w:p>
    <w:p w14:paraId="6FC37D14" w14:textId="77777777" w:rsidR="000479BE" w:rsidRPr="000479BE" w:rsidRDefault="000479BE" w:rsidP="000479BE">
      <w:pPr>
        <w:pStyle w:val="NoSpacing"/>
        <w:numPr>
          <w:ilvl w:val="1"/>
          <w:numId w:val="541"/>
        </w:numPr>
      </w:pPr>
      <w:r w:rsidRPr="000479BE">
        <w:t>Dependencies: Secure network connections, encryption systems, payment gateways.</w:t>
      </w:r>
    </w:p>
    <w:p w14:paraId="39A25D9B" w14:textId="77777777" w:rsidR="000479BE" w:rsidRPr="000479BE" w:rsidRDefault="000479BE" w:rsidP="000479BE">
      <w:pPr>
        <w:pStyle w:val="NoSpacing"/>
        <w:numPr>
          <w:ilvl w:val="0"/>
          <w:numId w:val="541"/>
        </w:numPr>
      </w:pPr>
      <w:r w:rsidRPr="000479BE">
        <w:rPr>
          <w:b/>
          <w:bCs/>
        </w:rPr>
        <w:t>ATM Operations</w:t>
      </w:r>
    </w:p>
    <w:p w14:paraId="24EDC82B" w14:textId="77777777" w:rsidR="000479BE" w:rsidRPr="000479BE" w:rsidRDefault="000479BE" w:rsidP="000479BE">
      <w:pPr>
        <w:pStyle w:val="NoSpacing"/>
        <w:numPr>
          <w:ilvl w:val="1"/>
          <w:numId w:val="541"/>
        </w:numPr>
      </w:pPr>
      <w:r w:rsidRPr="000479BE">
        <w:t>Description: ATM networks providing cash withdrawals, balance inquiries, and other banking services.</w:t>
      </w:r>
    </w:p>
    <w:p w14:paraId="5124F0B0" w14:textId="77777777" w:rsidR="000479BE" w:rsidRPr="000479BE" w:rsidRDefault="000479BE" w:rsidP="000479BE">
      <w:pPr>
        <w:pStyle w:val="NoSpacing"/>
        <w:numPr>
          <w:ilvl w:val="1"/>
          <w:numId w:val="541"/>
        </w:numPr>
      </w:pPr>
      <w:r w:rsidRPr="000479BE">
        <w:t>Dependencies: Core banking integration, network connectivity, card processing systems.</w:t>
      </w:r>
    </w:p>
    <w:p w14:paraId="11326C54" w14:textId="77777777" w:rsidR="000479BE" w:rsidRPr="000479BE" w:rsidRDefault="000479BE" w:rsidP="000479BE">
      <w:pPr>
        <w:pStyle w:val="NoSpacing"/>
      </w:pPr>
      <w:r w:rsidRPr="000479BE">
        <w:pict w14:anchorId="4AD897E8">
          <v:rect id="_x0000_i1832" style="width:0;height:1.5pt" o:hralign="center" o:hrstd="t" o:hr="t" fillcolor="#a0a0a0" stroked="f"/>
        </w:pict>
      </w:r>
    </w:p>
    <w:p w14:paraId="56728491" w14:textId="77777777" w:rsidR="000479BE" w:rsidRPr="000479BE" w:rsidRDefault="000479BE" w:rsidP="000479BE">
      <w:pPr>
        <w:pStyle w:val="NoSpacing"/>
        <w:rPr>
          <w:b/>
          <w:bCs/>
        </w:rPr>
      </w:pPr>
      <w:r w:rsidRPr="000479BE">
        <w:rPr>
          <w:b/>
          <w:bCs/>
        </w:rPr>
        <w:t>5. Threat and Vulnerability Identification</w:t>
      </w:r>
    </w:p>
    <w:p w14:paraId="02549568" w14:textId="77777777" w:rsidR="000479BE" w:rsidRPr="000479BE" w:rsidRDefault="000479BE" w:rsidP="000479BE">
      <w:pPr>
        <w:pStyle w:val="NoSpacing"/>
        <w:rPr>
          <w:b/>
          <w:bCs/>
        </w:rPr>
      </w:pPr>
      <w:r w:rsidRPr="000479BE">
        <w:rPr>
          <w:b/>
          <w:bCs/>
        </w:rPr>
        <w:t>Online Banking Platform</w:t>
      </w:r>
    </w:p>
    <w:p w14:paraId="01F46B63" w14:textId="77777777" w:rsidR="000479BE" w:rsidRPr="000479BE" w:rsidRDefault="000479BE" w:rsidP="000479BE">
      <w:pPr>
        <w:pStyle w:val="NoSpacing"/>
        <w:numPr>
          <w:ilvl w:val="0"/>
          <w:numId w:val="542"/>
        </w:numPr>
      </w:pPr>
      <w:r w:rsidRPr="000479BE">
        <w:rPr>
          <w:b/>
          <w:bCs/>
        </w:rPr>
        <w:t>Confidentiality Risks</w:t>
      </w:r>
      <w:r w:rsidRPr="000479BE">
        <w:t>:</w:t>
      </w:r>
    </w:p>
    <w:p w14:paraId="18C855B7" w14:textId="77777777" w:rsidR="000479BE" w:rsidRPr="000479BE" w:rsidRDefault="000479BE" w:rsidP="000479BE">
      <w:pPr>
        <w:pStyle w:val="NoSpacing"/>
        <w:numPr>
          <w:ilvl w:val="1"/>
          <w:numId w:val="542"/>
        </w:numPr>
      </w:pPr>
      <w:r w:rsidRPr="000479BE">
        <w:rPr>
          <w:b/>
          <w:bCs/>
        </w:rPr>
        <w:t>Threat</w:t>
      </w:r>
      <w:r w:rsidRPr="000479BE">
        <w:t>: Phishing attacks leading to credential theft.</w:t>
      </w:r>
    </w:p>
    <w:p w14:paraId="588D000D" w14:textId="77777777" w:rsidR="000479BE" w:rsidRPr="000479BE" w:rsidRDefault="000479BE" w:rsidP="000479BE">
      <w:pPr>
        <w:pStyle w:val="NoSpacing"/>
        <w:numPr>
          <w:ilvl w:val="1"/>
          <w:numId w:val="542"/>
        </w:numPr>
      </w:pPr>
      <w:r w:rsidRPr="000479BE">
        <w:rPr>
          <w:b/>
          <w:bCs/>
        </w:rPr>
        <w:t>Vulnerability</w:t>
      </w:r>
      <w:r w:rsidRPr="000479BE">
        <w:t>: Insufficient customer awareness training and outdated authentication methods.</w:t>
      </w:r>
    </w:p>
    <w:p w14:paraId="3447DC3E" w14:textId="77777777" w:rsidR="000479BE" w:rsidRPr="000479BE" w:rsidRDefault="000479BE" w:rsidP="000479BE">
      <w:pPr>
        <w:pStyle w:val="NoSpacing"/>
        <w:numPr>
          <w:ilvl w:val="1"/>
          <w:numId w:val="542"/>
        </w:numPr>
      </w:pPr>
      <w:r w:rsidRPr="000479BE">
        <w:rPr>
          <w:b/>
          <w:bCs/>
        </w:rPr>
        <w:t>Impact</w:t>
      </w:r>
      <w:r w:rsidRPr="000479BE">
        <w:t>: High (Potential for unauthorized access to customer accounts).</w:t>
      </w:r>
    </w:p>
    <w:p w14:paraId="43D8FEE7" w14:textId="77777777" w:rsidR="000479BE" w:rsidRPr="000479BE" w:rsidRDefault="000479BE" w:rsidP="000479BE">
      <w:pPr>
        <w:pStyle w:val="NoSpacing"/>
        <w:numPr>
          <w:ilvl w:val="0"/>
          <w:numId w:val="542"/>
        </w:numPr>
      </w:pPr>
      <w:r w:rsidRPr="000479BE">
        <w:rPr>
          <w:b/>
          <w:bCs/>
        </w:rPr>
        <w:t>Integrity Risks</w:t>
      </w:r>
      <w:r w:rsidRPr="000479BE">
        <w:t>:</w:t>
      </w:r>
    </w:p>
    <w:p w14:paraId="76B7CF96" w14:textId="77777777" w:rsidR="000479BE" w:rsidRPr="000479BE" w:rsidRDefault="000479BE" w:rsidP="000479BE">
      <w:pPr>
        <w:pStyle w:val="NoSpacing"/>
        <w:numPr>
          <w:ilvl w:val="1"/>
          <w:numId w:val="542"/>
        </w:numPr>
      </w:pPr>
      <w:r w:rsidRPr="000479BE">
        <w:rPr>
          <w:b/>
          <w:bCs/>
        </w:rPr>
        <w:t>Threat</w:t>
      </w:r>
      <w:r w:rsidRPr="000479BE">
        <w:t>: SQL Injection attacks targeting web forms.</w:t>
      </w:r>
    </w:p>
    <w:p w14:paraId="04A3AE5F" w14:textId="77777777" w:rsidR="000479BE" w:rsidRPr="000479BE" w:rsidRDefault="000479BE" w:rsidP="000479BE">
      <w:pPr>
        <w:pStyle w:val="NoSpacing"/>
        <w:numPr>
          <w:ilvl w:val="1"/>
          <w:numId w:val="542"/>
        </w:numPr>
      </w:pPr>
      <w:r w:rsidRPr="000479BE">
        <w:rPr>
          <w:b/>
          <w:bCs/>
        </w:rPr>
        <w:t>Vulnerability</w:t>
      </w:r>
      <w:r w:rsidRPr="000479BE">
        <w:t>: Lack of input validation and insufficient web application firewall (WAF) rules.</w:t>
      </w:r>
    </w:p>
    <w:p w14:paraId="1665362D" w14:textId="77777777" w:rsidR="000479BE" w:rsidRPr="000479BE" w:rsidRDefault="000479BE" w:rsidP="000479BE">
      <w:pPr>
        <w:pStyle w:val="NoSpacing"/>
        <w:numPr>
          <w:ilvl w:val="1"/>
          <w:numId w:val="542"/>
        </w:numPr>
      </w:pPr>
      <w:r w:rsidRPr="000479BE">
        <w:rPr>
          <w:b/>
          <w:bCs/>
        </w:rPr>
        <w:lastRenderedPageBreak/>
        <w:t>Impact</w:t>
      </w:r>
      <w:r w:rsidRPr="000479BE">
        <w:t>: Moderate (Risk of unauthorized data modification).</w:t>
      </w:r>
    </w:p>
    <w:p w14:paraId="43DC10A6" w14:textId="77777777" w:rsidR="000479BE" w:rsidRPr="000479BE" w:rsidRDefault="000479BE" w:rsidP="000479BE">
      <w:pPr>
        <w:pStyle w:val="NoSpacing"/>
        <w:numPr>
          <w:ilvl w:val="0"/>
          <w:numId w:val="542"/>
        </w:numPr>
      </w:pPr>
      <w:r w:rsidRPr="000479BE">
        <w:rPr>
          <w:b/>
          <w:bCs/>
        </w:rPr>
        <w:t>Availability Risks</w:t>
      </w:r>
      <w:r w:rsidRPr="000479BE">
        <w:t>:</w:t>
      </w:r>
    </w:p>
    <w:p w14:paraId="6C7781E6" w14:textId="77777777" w:rsidR="000479BE" w:rsidRPr="000479BE" w:rsidRDefault="000479BE" w:rsidP="000479BE">
      <w:pPr>
        <w:pStyle w:val="NoSpacing"/>
        <w:numPr>
          <w:ilvl w:val="1"/>
          <w:numId w:val="542"/>
        </w:numPr>
      </w:pPr>
      <w:r w:rsidRPr="000479BE">
        <w:rPr>
          <w:b/>
          <w:bCs/>
        </w:rPr>
        <w:t>Threat</w:t>
      </w:r>
      <w:r w:rsidRPr="000479BE">
        <w:t>: Distributed Denial of Service (DDoS) attacks on the customer-facing web portal.</w:t>
      </w:r>
    </w:p>
    <w:p w14:paraId="3FBF4D57" w14:textId="77777777" w:rsidR="000479BE" w:rsidRPr="000479BE" w:rsidRDefault="000479BE" w:rsidP="000479BE">
      <w:pPr>
        <w:pStyle w:val="NoSpacing"/>
        <w:numPr>
          <w:ilvl w:val="1"/>
          <w:numId w:val="542"/>
        </w:numPr>
      </w:pPr>
      <w:r w:rsidRPr="000479BE">
        <w:rPr>
          <w:b/>
          <w:bCs/>
        </w:rPr>
        <w:t>Vulnerability</w:t>
      </w:r>
      <w:r w:rsidRPr="000479BE">
        <w:t>: Insufficient load balancing and DDoS protection measures.</w:t>
      </w:r>
    </w:p>
    <w:p w14:paraId="2906D4F4" w14:textId="77777777" w:rsidR="000479BE" w:rsidRPr="000479BE" w:rsidRDefault="000479BE" w:rsidP="000479BE">
      <w:pPr>
        <w:pStyle w:val="NoSpacing"/>
        <w:numPr>
          <w:ilvl w:val="1"/>
          <w:numId w:val="542"/>
        </w:numPr>
      </w:pPr>
      <w:r w:rsidRPr="000479BE">
        <w:rPr>
          <w:b/>
          <w:bCs/>
        </w:rPr>
        <w:t>Impact</w:t>
      </w:r>
      <w:r w:rsidRPr="000479BE">
        <w:t>: High (Service downtime leading to customer dissatisfaction).</w:t>
      </w:r>
    </w:p>
    <w:p w14:paraId="06246006" w14:textId="77777777" w:rsidR="000479BE" w:rsidRPr="000479BE" w:rsidRDefault="000479BE" w:rsidP="000479BE">
      <w:pPr>
        <w:pStyle w:val="NoSpacing"/>
        <w:rPr>
          <w:b/>
          <w:bCs/>
        </w:rPr>
      </w:pPr>
      <w:r w:rsidRPr="000479BE">
        <w:rPr>
          <w:b/>
          <w:bCs/>
        </w:rPr>
        <w:t>Payment Processing (SWIFT)</w:t>
      </w:r>
    </w:p>
    <w:p w14:paraId="3C846F51" w14:textId="77777777" w:rsidR="000479BE" w:rsidRPr="000479BE" w:rsidRDefault="000479BE" w:rsidP="000479BE">
      <w:pPr>
        <w:pStyle w:val="NoSpacing"/>
        <w:numPr>
          <w:ilvl w:val="0"/>
          <w:numId w:val="543"/>
        </w:numPr>
      </w:pPr>
      <w:r w:rsidRPr="000479BE">
        <w:rPr>
          <w:b/>
          <w:bCs/>
        </w:rPr>
        <w:t>Confidentiality Risks</w:t>
      </w:r>
      <w:r w:rsidRPr="000479BE">
        <w:t>:</w:t>
      </w:r>
    </w:p>
    <w:p w14:paraId="3FAF458D" w14:textId="77777777" w:rsidR="000479BE" w:rsidRPr="000479BE" w:rsidRDefault="000479BE" w:rsidP="000479BE">
      <w:pPr>
        <w:pStyle w:val="NoSpacing"/>
        <w:numPr>
          <w:ilvl w:val="1"/>
          <w:numId w:val="543"/>
        </w:numPr>
      </w:pPr>
      <w:r w:rsidRPr="000479BE">
        <w:rPr>
          <w:b/>
          <w:bCs/>
        </w:rPr>
        <w:t>Threat</w:t>
      </w:r>
      <w:r w:rsidRPr="000479BE">
        <w:t>: Man-in-the-middle (MitM) attacks during fund transfers.</w:t>
      </w:r>
    </w:p>
    <w:p w14:paraId="420C04DE" w14:textId="77777777" w:rsidR="000479BE" w:rsidRPr="000479BE" w:rsidRDefault="000479BE" w:rsidP="000479BE">
      <w:pPr>
        <w:pStyle w:val="NoSpacing"/>
        <w:numPr>
          <w:ilvl w:val="1"/>
          <w:numId w:val="543"/>
        </w:numPr>
      </w:pPr>
      <w:r w:rsidRPr="000479BE">
        <w:rPr>
          <w:b/>
          <w:bCs/>
        </w:rPr>
        <w:t>Vulnerability</w:t>
      </w:r>
      <w:r w:rsidRPr="000479BE">
        <w:t>: Weak encryption protocols on network links.</w:t>
      </w:r>
    </w:p>
    <w:p w14:paraId="62239FE6" w14:textId="77777777" w:rsidR="000479BE" w:rsidRPr="000479BE" w:rsidRDefault="000479BE" w:rsidP="000479BE">
      <w:pPr>
        <w:pStyle w:val="NoSpacing"/>
        <w:numPr>
          <w:ilvl w:val="1"/>
          <w:numId w:val="543"/>
        </w:numPr>
      </w:pPr>
      <w:r w:rsidRPr="000479BE">
        <w:rPr>
          <w:b/>
          <w:bCs/>
        </w:rPr>
        <w:t>Impact</w:t>
      </w:r>
      <w:r w:rsidRPr="000479BE">
        <w:t>: High (Interception of sensitive financial information).</w:t>
      </w:r>
    </w:p>
    <w:p w14:paraId="0BBA1FF0" w14:textId="77777777" w:rsidR="000479BE" w:rsidRPr="000479BE" w:rsidRDefault="000479BE" w:rsidP="000479BE">
      <w:pPr>
        <w:pStyle w:val="NoSpacing"/>
        <w:numPr>
          <w:ilvl w:val="0"/>
          <w:numId w:val="543"/>
        </w:numPr>
      </w:pPr>
      <w:r w:rsidRPr="000479BE">
        <w:rPr>
          <w:b/>
          <w:bCs/>
        </w:rPr>
        <w:t>Integrity Risks</w:t>
      </w:r>
      <w:r w:rsidRPr="000479BE">
        <w:t>:</w:t>
      </w:r>
    </w:p>
    <w:p w14:paraId="7E67E472" w14:textId="77777777" w:rsidR="000479BE" w:rsidRPr="000479BE" w:rsidRDefault="000479BE" w:rsidP="000479BE">
      <w:pPr>
        <w:pStyle w:val="NoSpacing"/>
        <w:numPr>
          <w:ilvl w:val="1"/>
          <w:numId w:val="543"/>
        </w:numPr>
      </w:pPr>
      <w:r w:rsidRPr="000479BE">
        <w:rPr>
          <w:b/>
          <w:bCs/>
        </w:rPr>
        <w:t>Threat</w:t>
      </w:r>
      <w:r w:rsidRPr="000479BE">
        <w:t>: Insider threat altering payment instructions.</w:t>
      </w:r>
    </w:p>
    <w:p w14:paraId="72B3D455" w14:textId="77777777" w:rsidR="000479BE" w:rsidRPr="000479BE" w:rsidRDefault="000479BE" w:rsidP="000479BE">
      <w:pPr>
        <w:pStyle w:val="NoSpacing"/>
        <w:numPr>
          <w:ilvl w:val="1"/>
          <w:numId w:val="543"/>
        </w:numPr>
      </w:pPr>
      <w:r w:rsidRPr="000479BE">
        <w:rPr>
          <w:b/>
          <w:bCs/>
        </w:rPr>
        <w:t>Vulnerability</w:t>
      </w:r>
      <w:r w:rsidRPr="000479BE">
        <w:t>: Lack of role-based access control (RBAC) and logging mechanisms.</w:t>
      </w:r>
    </w:p>
    <w:p w14:paraId="77E5C8DF" w14:textId="77777777" w:rsidR="000479BE" w:rsidRPr="000479BE" w:rsidRDefault="000479BE" w:rsidP="000479BE">
      <w:pPr>
        <w:pStyle w:val="NoSpacing"/>
        <w:numPr>
          <w:ilvl w:val="1"/>
          <w:numId w:val="543"/>
        </w:numPr>
      </w:pPr>
      <w:r w:rsidRPr="000479BE">
        <w:rPr>
          <w:b/>
          <w:bCs/>
        </w:rPr>
        <w:t>Impact</w:t>
      </w:r>
      <w:r w:rsidRPr="000479BE">
        <w:t>: High (Financial loss due to fraudulent transactions).</w:t>
      </w:r>
    </w:p>
    <w:p w14:paraId="455806ED" w14:textId="77777777" w:rsidR="000479BE" w:rsidRPr="000479BE" w:rsidRDefault="000479BE" w:rsidP="000479BE">
      <w:pPr>
        <w:pStyle w:val="NoSpacing"/>
        <w:numPr>
          <w:ilvl w:val="0"/>
          <w:numId w:val="543"/>
        </w:numPr>
      </w:pPr>
      <w:r w:rsidRPr="000479BE">
        <w:rPr>
          <w:b/>
          <w:bCs/>
        </w:rPr>
        <w:t>Availability Risks</w:t>
      </w:r>
      <w:r w:rsidRPr="000479BE">
        <w:t>:</w:t>
      </w:r>
    </w:p>
    <w:p w14:paraId="5D0E8BEF" w14:textId="77777777" w:rsidR="000479BE" w:rsidRPr="000479BE" w:rsidRDefault="000479BE" w:rsidP="000479BE">
      <w:pPr>
        <w:pStyle w:val="NoSpacing"/>
        <w:numPr>
          <w:ilvl w:val="1"/>
          <w:numId w:val="543"/>
        </w:numPr>
      </w:pPr>
      <w:r w:rsidRPr="000479BE">
        <w:rPr>
          <w:b/>
          <w:bCs/>
        </w:rPr>
        <w:t>Threat</w:t>
      </w:r>
      <w:r w:rsidRPr="000479BE">
        <w:t>: Ransomware attack on SWIFT infrastructure.</w:t>
      </w:r>
    </w:p>
    <w:p w14:paraId="121B47DD" w14:textId="77777777" w:rsidR="000479BE" w:rsidRPr="000479BE" w:rsidRDefault="000479BE" w:rsidP="000479BE">
      <w:pPr>
        <w:pStyle w:val="NoSpacing"/>
        <w:numPr>
          <w:ilvl w:val="1"/>
          <w:numId w:val="543"/>
        </w:numPr>
      </w:pPr>
      <w:r w:rsidRPr="000479BE">
        <w:rPr>
          <w:b/>
          <w:bCs/>
        </w:rPr>
        <w:t>Vulnerability</w:t>
      </w:r>
      <w:r w:rsidRPr="000479BE">
        <w:t>: Outdated system patches and insufficient data backups.</w:t>
      </w:r>
    </w:p>
    <w:p w14:paraId="3BA09C50" w14:textId="77777777" w:rsidR="000479BE" w:rsidRPr="000479BE" w:rsidRDefault="000479BE" w:rsidP="000479BE">
      <w:pPr>
        <w:pStyle w:val="NoSpacing"/>
        <w:numPr>
          <w:ilvl w:val="1"/>
          <w:numId w:val="543"/>
        </w:numPr>
      </w:pPr>
      <w:r w:rsidRPr="000479BE">
        <w:rPr>
          <w:b/>
          <w:bCs/>
        </w:rPr>
        <w:t>Impact</w:t>
      </w:r>
      <w:r w:rsidRPr="000479BE">
        <w:t>: Critical (Inability to process international payments).</w:t>
      </w:r>
    </w:p>
    <w:p w14:paraId="1B99774A" w14:textId="77777777" w:rsidR="000479BE" w:rsidRPr="000479BE" w:rsidRDefault="000479BE" w:rsidP="000479BE">
      <w:pPr>
        <w:pStyle w:val="NoSpacing"/>
        <w:rPr>
          <w:b/>
          <w:bCs/>
        </w:rPr>
      </w:pPr>
      <w:r w:rsidRPr="000479BE">
        <w:rPr>
          <w:b/>
          <w:bCs/>
        </w:rPr>
        <w:t>ATM Operations</w:t>
      </w:r>
    </w:p>
    <w:p w14:paraId="69821DA2" w14:textId="77777777" w:rsidR="000479BE" w:rsidRPr="000479BE" w:rsidRDefault="000479BE" w:rsidP="000479BE">
      <w:pPr>
        <w:pStyle w:val="NoSpacing"/>
        <w:numPr>
          <w:ilvl w:val="0"/>
          <w:numId w:val="544"/>
        </w:numPr>
      </w:pPr>
      <w:r w:rsidRPr="000479BE">
        <w:rPr>
          <w:b/>
          <w:bCs/>
        </w:rPr>
        <w:t>Confidentiality Risks</w:t>
      </w:r>
      <w:r w:rsidRPr="000479BE">
        <w:t>:</w:t>
      </w:r>
    </w:p>
    <w:p w14:paraId="3FB7C231" w14:textId="77777777" w:rsidR="000479BE" w:rsidRPr="000479BE" w:rsidRDefault="000479BE" w:rsidP="000479BE">
      <w:pPr>
        <w:pStyle w:val="NoSpacing"/>
        <w:numPr>
          <w:ilvl w:val="1"/>
          <w:numId w:val="544"/>
        </w:numPr>
      </w:pPr>
      <w:r w:rsidRPr="000479BE">
        <w:rPr>
          <w:b/>
          <w:bCs/>
        </w:rPr>
        <w:t>Threat</w:t>
      </w:r>
      <w:r w:rsidRPr="000479BE">
        <w:t>: Card skimming at ATM points.</w:t>
      </w:r>
    </w:p>
    <w:p w14:paraId="07A1B2B0" w14:textId="77777777" w:rsidR="000479BE" w:rsidRPr="000479BE" w:rsidRDefault="000479BE" w:rsidP="000479BE">
      <w:pPr>
        <w:pStyle w:val="NoSpacing"/>
        <w:numPr>
          <w:ilvl w:val="1"/>
          <w:numId w:val="544"/>
        </w:numPr>
      </w:pPr>
      <w:r w:rsidRPr="000479BE">
        <w:rPr>
          <w:b/>
          <w:bCs/>
        </w:rPr>
        <w:t>Vulnerability</w:t>
      </w:r>
      <w:r w:rsidRPr="000479BE">
        <w:t>: Insecure ATM terminals and outdated firmware.</w:t>
      </w:r>
    </w:p>
    <w:p w14:paraId="6150B817" w14:textId="77777777" w:rsidR="000479BE" w:rsidRPr="000479BE" w:rsidRDefault="000479BE" w:rsidP="000479BE">
      <w:pPr>
        <w:pStyle w:val="NoSpacing"/>
        <w:numPr>
          <w:ilvl w:val="1"/>
          <w:numId w:val="544"/>
        </w:numPr>
      </w:pPr>
      <w:r w:rsidRPr="000479BE">
        <w:rPr>
          <w:b/>
          <w:bCs/>
        </w:rPr>
        <w:t>Impact</w:t>
      </w:r>
      <w:r w:rsidRPr="000479BE">
        <w:t>: Moderate (Compromise of customer card details).</w:t>
      </w:r>
    </w:p>
    <w:p w14:paraId="70B3465C" w14:textId="77777777" w:rsidR="000479BE" w:rsidRPr="000479BE" w:rsidRDefault="000479BE" w:rsidP="000479BE">
      <w:pPr>
        <w:pStyle w:val="NoSpacing"/>
        <w:numPr>
          <w:ilvl w:val="0"/>
          <w:numId w:val="544"/>
        </w:numPr>
      </w:pPr>
      <w:r w:rsidRPr="000479BE">
        <w:rPr>
          <w:b/>
          <w:bCs/>
        </w:rPr>
        <w:t>Integrity Risks</w:t>
      </w:r>
      <w:r w:rsidRPr="000479BE">
        <w:t>:</w:t>
      </w:r>
    </w:p>
    <w:p w14:paraId="289F28DD" w14:textId="77777777" w:rsidR="000479BE" w:rsidRPr="000479BE" w:rsidRDefault="000479BE" w:rsidP="000479BE">
      <w:pPr>
        <w:pStyle w:val="NoSpacing"/>
        <w:numPr>
          <w:ilvl w:val="1"/>
          <w:numId w:val="544"/>
        </w:numPr>
      </w:pPr>
      <w:r w:rsidRPr="000479BE">
        <w:rPr>
          <w:b/>
          <w:bCs/>
        </w:rPr>
        <w:t>Threat</w:t>
      </w:r>
      <w:r w:rsidRPr="000479BE">
        <w:t>: Malware infection on ATM machines.</w:t>
      </w:r>
    </w:p>
    <w:p w14:paraId="7CEF806C" w14:textId="77777777" w:rsidR="000479BE" w:rsidRPr="000479BE" w:rsidRDefault="000479BE" w:rsidP="000479BE">
      <w:pPr>
        <w:pStyle w:val="NoSpacing"/>
        <w:numPr>
          <w:ilvl w:val="1"/>
          <w:numId w:val="544"/>
        </w:numPr>
      </w:pPr>
      <w:r w:rsidRPr="000479BE">
        <w:rPr>
          <w:b/>
          <w:bCs/>
        </w:rPr>
        <w:t>Vulnerability</w:t>
      </w:r>
      <w:r w:rsidRPr="000479BE">
        <w:t>: Lack of regular security updates on ATM software.</w:t>
      </w:r>
    </w:p>
    <w:p w14:paraId="0B1E9CC8" w14:textId="77777777" w:rsidR="000479BE" w:rsidRPr="000479BE" w:rsidRDefault="000479BE" w:rsidP="000479BE">
      <w:pPr>
        <w:pStyle w:val="NoSpacing"/>
        <w:numPr>
          <w:ilvl w:val="1"/>
          <w:numId w:val="544"/>
        </w:numPr>
      </w:pPr>
      <w:r w:rsidRPr="000479BE">
        <w:rPr>
          <w:b/>
          <w:bCs/>
        </w:rPr>
        <w:t>Impact</w:t>
      </w:r>
      <w:r w:rsidRPr="000479BE">
        <w:t>: High (Compromise of ATM system operations).</w:t>
      </w:r>
    </w:p>
    <w:p w14:paraId="30716DB6" w14:textId="77777777" w:rsidR="000479BE" w:rsidRPr="000479BE" w:rsidRDefault="000479BE" w:rsidP="000479BE">
      <w:pPr>
        <w:pStyle w:val="NoSpacing"/>
        <w:numPr>
          <w:ilvl w:val="0"/>
          <w:numId w:val="544"/>
        </w:numPr>
      </w:pPr>
      <w:r w:rsidRPr="000479BE">
        <w:rPr>
          <w:b/>
          <w:bCs/>
        </w:rPr>
        <w:t>Availability Risks</w:t>
      </w:r>
      <w:r w:rsidRPr="000479BE">
        <w:t>:</w:t>
      </w:r>
    </w:p>
    <w:p w14:paraId="0A8ABCC8" w14:textId="77777777" w:rsidR="000479BE" w:rsidRPr="000479BE" w:rsidRDefault="000479BE" w:rsidP="000479BE">
      <w:pPr>
        <w:pStyle w:val="NoSpacing"/>
        <w:numPr>
          <w:ilvl w:val="1"/>
          <w:numId w:val="544"/>
        </w:numPr>
      </w:pPr>
      <w:r w:rsidRPr="000479BE">
        <w:rPr>
          <w:b/>
          <w:bCs/>
        </w:rPr>
        <w:t>Threat</w:t>
      </w:r>
      <w:r w:rsidRPr="000479BE">
        <w:t>: Physical tampering or vandalism of ATMs.</w:t>
      </w:r>
    </w:p>
    <w:p w14:paraId="0778FA15" w14:textId="77777777" w:rsidR="000479BE" w:rsidRPr="000479BE" w:rsidRDefault="000479BE" w:rsidP="000479BE">
      <w:pPr>
        <w:pStyle w:val="NoSpacing"/>
        <w:numPr>
          <w:ilvl w:val="1"/>
          <w:numId w:val="544"/>
        </w:numPr>
      </w:pPr>
      <w:r w:rsidRPr="000479BE">
        <w:rPr>
          <w:b/>
          <w:bCs/>
        </w:rPr>
        <w:t>Vulnerability</w:t>
      </w:r>
      <w:r w:rsidRPr="000479BE">
        <w:t>: Inadequate physical security controls.</w:t>
      </w:r>
    </w:p>
    <w:p w14:paraId="471EBEA9" w14:textId="77777777" w:rsidR="000479BE" w:rsidRPr="000479BE" w:rsidRDefault="000479BE" w:rsidP="000479BE">
      <w:pPr>
        <w:pStyle w:val="NoSpacing"/>
        <w:numPr>
          <w:ilvl w:val="1"/>
          <w:numId w:val="544"/>
        </w:numPr>
      </w:pPr>
      <w:r w:rsidRPr="000479BE">
        <w:rPr>
          <w:b/>
          <w:bCs/>
        </w:rPr>
        <w:t>Impact</w:t>
      </w:r>
      <w:r w:rsidRPr="000479BE">
        <w:t>: Moderate (Downtime of ATM services).</w:t>
      </w:r>
    </w:p>
    <w:p w14:paraId="01853ABB" w14:textId="77777777" w:rsidR="000479BE" w:rsidRPr="000479BE" w:rsidRDefault="000479BE" w:rsidP="000479BE">
      <w:pPr>
        <w:pStyle w:val="NoSpacing"/>
      </w:pPr>
      <w:r w:rsidRPr="000479BE">
        <w:pict w14:anchorId="72487299">
          <v:rect id="_x0000_i1833" style="width:0;height:1.5pt" o:hralign="center" o:hrstd="t" o:hr="t" fillcolor="#a0a0a0" stroked="f"/>
        </w:pict>
      </w:r>
    </w:p>
    <w:p w14:paraId="6F2AC989" w14:textId="77777777" w:rsidR="000479BE" w:rsidRPr="000479BE" w:rsidRDefault="000479BE" w:rsidP="000479BE">
      <w:pPr>
        <w:pStyle w:val="NoSpacing"/>
        <w:rPr>
          <w:b/>
          <w:bCs/>
        </w:rPr>
      </w:pPr>
      <w:r w:rsidRPr="000479BE">
        <w:rPr>
          <w:b/>
          <w:bCs/>
        </w:rPr>
        <w:t>6. Risk Evaluation</w:t>
      </w:r>
    </w:p>
    <w:p w14:paraId="5782700D" w14:textId="77777777" w:rsidR="000479BE" w:rsidRPr="000479BE" w:rsidRDefault="000479BE" w:rsidP="000479BE">
      <w:pPr>
        <w:pStyle w:val="NoSpacing"/>
      </w:pPr>
      <w:r w:rsidRPr="000479BE">
        <w:t xml:space="preserve">Each identified risk is evaluated based on its </w:t>
      </w:r>
      <w:r w:rsidRPr="000479BE">
        <w:rPr>
          <w:b/>
          <w:bCs/>
        </w:rPr>
        <w:t>Likelihood</w:t>
      </w:r>
      <w:r w:rsidRPr="000479BE">
        <w:t xml:space="preserve"> and </w:t>
      </w:r>
      <w:r w:rsidRPr="000479BE">
        <w:rPr>
          <w:b/>
          <w:bCs/>
        </w:rPr>
        <w:t>Impact</w:t>
      </w:r>
      <w:r w:rsidRPr="000479BE">
        <w:t xml:space="preserve">. Risks are categorized into </w:t>
      </w:r>
      <w:r w:rsidRPr="000479BE">
        <w:rPr>
          <w:b/>
          <w:bCs/>
        </w:rPr>
        <w:t>High</w:t>
      </w:r>
      <w:r w:rsidRPr="000479BE">
        <w:t xml:space="preserve">, </w:t>
      </w:r>
      <w:r w:rsidRPr="000479BE">
        <w:rPr>
          <w:b/>
          <w:bCs/>
        </w:rPr>
        <w:t>Medium</w:t>
      </w:r>
      <w:r w:rsidRPr="000479BE">
        <w:t xml:space="preserve">, or </w:t>
      </w:r>
      <w:r w:rsidRPr="000479BE">
        <w:rPr>
          <w:b/>
          <w:bCs/>
        </w:rPr>
        <w:t>Low</w:t>
      </w:r>
      <w:r w:rsidRPr="000479BE">
        <w:t xml:space="preserve"> based on these criteria.</w:t>
      </w:r>
    </w:p>
    <w:p w14:paraId="42117BAA" w14:textId="77777777" w:rsidR="000479BE" w:rsidRPr="000479BE" w:rsidRDefault="000479BE" w:rsidP="000479BE">
      <w:pPr>
        <w:pStyle w:val="NoSpacing"/>
        <w:rPr>
          <w:b/>
          <w:bCs/>
        </w:rPr>
      </w:pPr>
      <w:r w:rsidRPr="000479BE">
        <w:rPr>
          <w:b/>
          <w:bCs/>
        </w:rPr>
        <w:t>Risk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983"/>
        <w:gridCol w:w="827"/>
        <w:gridCol w:w="981"/>
      </w:tblGrid>
      <w:tr w:rsidR="000479BE" w:rsidRPr="000479BE" w14:paraId="341AE371" w14:textId="77777777" w:rsidTr="000479BE">
        <w:trPr>
          <w:tblHeader/>
          <w:tblCellSpacing w:w="15" w:type="dxa"/>
        </w:trPr>
        <w:tc>
          <w:tcPr>
            <w:tcW w:w="0" w:type="auto"/>
            <w:vAlign w:val="center"/>
            <w:hideMark/>
          </w:tcPr>
          <w:p w14:paraId="33C1F38A" w14:textId="77777777" w:rsidR="000479BE" w:rsidRPr="000479BE" w:rsidRDefault="000479BE" w:rsidP="000479BE">
            <w:pPr>
              <w:pStyle w:val="NoSpacing"/>
              <w:rPr>
                <w:b/>
                <w:bCs/>
              </w:rPr>
            </w:pPr>
            <w:r w:rsidRPr="000479BE">
              <w:rPr>
                <w:b/>
                <w:bCs/>
              </w:rPr>
              <w:t>Risk</w:t>
            </w:r>
          </w:p>
        </w:tc>
        <w:tc>
          <w:tcPr>
            <w:tcW w:w="0" w:type="auto"/>
            <w:vAlign w:val="center"/>
            <w:hideMark/>
          </w:tcPr>
          <w:p w14:paraId="32A8B340" w14:textId="77777777" w:rsidR="000479BE" w:rsidRPr="000479BE" w:rsidRDefault="000479BE" w:rsidP="000479BE">
            <w:pPr>
              <w:pStyle w:val="NoSpacing"/>
              <w:rPr>
                <w:b/>
                <w:bCs/>
              </w:rPr>
            </w:pPr>
            <w:r w:rsidRPr="000479BE">
              <w:rPr>
                <w:b/>
                <w:bCs/>
              </w:rPr>
              <w:t>Likelihood</w:t>
            </w:r>
          </w:p>
        </w:tc>
        <w:tc>
          <w:tcPr>
            <w:tcW w:w="0" w:type="auto"/>
            <w:vAlign w:val="center"/>
            <w:hideMark/>
          </w:tcPr>
          <w:p w14:paraId="0CF167FC" w14:textId="77777777" w:rsidR="000479BE" w:rsidRPr="000479BE" w:rsidRDefault="000479BE" w:rsidP="000479BE">
            <w:pPr>
              <w:pStyle w:val="NoSpacing"/>
              <w:rPr>
                <w:b/>
                <w:bCs/>
              </w:rPr>
            </w:pPr>
            <w:r w:rsidRPr="000479BE">
              <w:rPr>
                <w:b/>
                <w:bCs/>
              </w:rPr>
              <w:t>Impact</w:t>
            </w:r>
          </w:p>
        </w:tc>
        <w:tc>
          <w:tcPr>
            <w:tcW w:w="0" w:type="auto"/>
            <w:vAlign w:val="center"/>
            <w:hideMark/>
          </w:tcPr>
          <w:p w14:paraId="242ED7D6" w14:textId="77777777" w:rsidR="000479BE" w:rsidRPr="000479BE" w:rsidRDefault="000479BE" w:rsidP="000479BE">
            <w:pPr>
              <w:pStyle w:val="NoSpacing"/>
              <w:rPr>
                <w:b/>
                <w:bCs/>
              </w:rPr>
            </w:pPr>
            <w:r w:rsidRPr="000479BE">
              <w:rPr>
                <w:b/>
                <w:bCs/>
              </w:rPr>
              <w:t>Risk Level</w:t>
            </w:r>
          </w:p>
        </w:tc>
      </w:tr>
      <w:tr w:rsidR="000479BE" w:rsidRPr="000479BE" w14:paraId="1E26C5B3" w14:textId="77777777" w:rsidTr="000479BE">
        <w:trPr>
          <w:tblCellSpacing w:w="15" w:type="dxa"/>
        </w:trPr>
        <w:tc>
          <w:tcPr>
            <w:tcW w:w="0" w:type="auto"/>
            <w:vAlign w:val="center"/>
            <w:hideMark/>
          </w:tcPr>
          <w:p w14:paraId="06943075" w14:textId="77777777" w:rsidR="000479BE" w:rsidRPr="000479BE" w:rsidRDefault="000479BE" w:rsidP="000479BE">
            <w:pPr>
              <w:pStyle w:val="NoSpacing"/>
            </w:pPr>
            <w:r w:rsidRPr="000479BE">
              <w:t>Phishing attacks on Online Banking</w:t>
            </w:r>
          </w:p>
        </w:tc>
        <w:tc>
          <w:tcPr>
            <w:tcW w:w="0" w:type="auto"/>
            <w:vAlign w:val="center"/>
            <w:hideMark/>
          </w:tcPr>
          <w:p w14:paraId="7E13BA23" w14:textId="77777777" w:rsidR="000479BE" w:rsidRPr="000479BE" w:rsidRDefault="000479BE" w:rsidP="000479BE">
            <w:pPr>
              <w:pStyle w:val="NoSpacing"/>
            </w:pPr>
            <w:r w:rsidRPr="000479BE">
              <w:t>High</w:t>
            </w:r>
          </w:p>
        </w:tc>
        <w:tc>
          <w:tcPr>
            <w:tcW w:w="0" w:type="auto"/>
            <w:vAlign w:val="center"/>
            <w:hideMark/>
          </w:tcPr>
          <w:p w14:paraId="55D8D569" w14:textId="77777777" w:rsidR="000479BE" w:rsidRPr="000479BE" w:rsidRDefault="000479BE" w:rsidP="000479BE">
            <w:pPr>
              <w:pStyle w:val="NoSpacing"/>
            </w:pPr>
            <w:r w:rsidRPr="000479BE">
              <w:t>High</w:t>
            </w:r>
          </w:p>
        </w:tc>
        <w:tc>
          <w:tcPr>
            <w:tcW w:w="0" w:type="auto"/>
            <w:vAlign w:val="center"/>
            <w:hideMark/>
          </w:tcPr>
          <w:p w14:paraId="7A80115B" w14:textId="77777777" w:rsidR="000479BE" w:rsidRPr="000479BE" w:rsidRDefault="000479BE" w:rsidP="000479BE">
            <w:pPr>
              <w:pStyle w:val="NoSpacing"/>
            </w:pPr>
            <w:r w:rsidRPr="000479BE">
              <w:rPr>
                <w:b/>
                <w:bCs/>
              </w:rPr>
              <w:t>High</w:t>
            </w:r>
          </w:p>
        </w:tc>
      </w:tr>
      <w:tr w:rsidR="000479BE" w:rsidRPr="000479BE" w14:paraId="05B4CBF7" w14:textId="77777777" w:rsidTr="000479BE">
        <w:trPr>
          <w:tblCellSpacing w:w="15" w:type="dxa"/>
        </w:trPr>
        <w:tc>
          <w:tcPr>
            <w:tcW w:w="0" w:type="auto"/>
            <w:vAlign w:val="center"/>
            <w:hideMark/>
          </w:tcPr>
          <w:p w14:paraId="507B1E65" w14:textId="77777777" w:rsidR="000479BE" w:rsidRPr="000479BE" w:rsidRDefault="000479BE" w:rsidP="000479BE">
            <w:pPr>
              <w:pStyle w:val="NoSpacing"/>
            </w:pPr>
            <w:r w:rsidRPr="000479BE">
              <w:t>SQL Injection on Online Banking</w:t>
            </w:r>
          </w:p>
        </w:tc>
        <w:tc>
          <w:tcPr>
            <w:tcW w:w="0" w:type="auto"/>
            <w:vAlign w:val="center"/>
            <w:hideMark/>
          </w:tcPr>
          <w:p w14:paraId="1E49F5A4" w14:textId="77777777" w:rsidR="000479BE" w:rsidRPr="000479BE" w:rsidRDefault="000479BE" w:rsidP="000479BE">
            <w:pPr>
              <w:pStyle w:val="NoSpacing"/>
            </w:pPr>
            <w:r w:rsidRPr="000479BE">
              <w:t>Moderate</w:t>
            </w:r>
          </w:p>
        </w:tc>
        <w:tc>
          <w:tcPr>
            <w:tcW w:w="0" w:type="auto"/>
            <w:vAlign w:val="center"/>
            <w:hideMark/>
          </w:tcPr>
          <w:p w14:paraId="16614C1A" w14:textId="77777777" w:rsidR="000479BE" w:rsidRPr="000479BE" w:rsidRDefault="000479BE" w:rsidP="000479BE">
            <w:pPr>
              <w:pStyle w:val="NoSpacing"/>
            </w:pPr>
            <w:r w:rsidRPr="000479BE">
              <w:t>Moderate</w:t>
            </w:r>
          </w:p>
        </w:tc>
        <w:tc>
          <w:tcPr>
            <w:tcW w:w="0" w:type="auto"/>
            <w:vAlign w:val="center"/>
            <w:hideMark/>
          </w:tcPr>
          <w:p w14:paraId="2DB14BC7" w14:textId="77777777" w:rsidR="000479BE" w:rsidRPr="000479BE" w:rsidRDefault="000479BE" w:rsidP="000479BE">
            <w:pPr>
              <w:pStyle w:val="NoSpacing"/>
            </w:pPr>
            <w:r w:rsidRPr="000479BE">
              <w:rPr>
                <w:b/>
                <w:bCs/>
              </w:rPr>
              <w:t>Medium</w:t>
            </w:r>
          </w:p>
        </w:tc>
      </w:tr>
      <w:tr w:rsidR="000479BE" w:rsidRPr="000479BE" w14:paraId="4F75E267" w14:textId="77777777" w:rsidTr="000479BE">
        <w:trPr>
          <w:tblCellSpacing w:w="15" w:type="dxa"/>
        </w:trPr>
        <w:tc>
          <w:tcPr>
            <w:tcW w:w="0" w:type="auto"/>
            <w:vAlign w:val="center"/>
            <w:hideMark/>
          </w:tcPr>
          <w:p w14:paraId="04017ED4" w14:textId="77777777" w:rsidR="000479BE" w:rsidRPr="000479BE" w:rsidRDefault="000479BE" w:rsidP="000479BE">
            <w:pPr>
              <w:pStyle w:val="NoSpacing"/>
            </w:pPr>
            <w:r w:rsidRPr="000479BE">
              <w:t>DDoS on Online Banking</w:t>
            </w:r>
          </w:p>
        </w:tc>
        <w:tc>
          <w:tcPr>
            <w:tcW w:w="0" w:type="auto"/>
            <w:vAlign w:val="center"/>
            <w:hideMark/>
          </w:tcPr>
          <w:p w14:paraId="486B320E" w14:textId="77777777" w:rsidR="000479BE" w:rsidRPr="000479BE" w:rsidRDefault="000479BE" w:rsidP="000479BE">
            <w:pPr>
              <w:pStyle w:val="NoSpacing"/>
            </w:pPr>
            <w:r w:rsidRPr="000479BE">
              <w:t>Moderate</w:t>
            </w:r>
          </w:p>
        </w:tc>
        <w:tc>
          <w:tcPr>
            <w:tcW w:w="0" w:type="auto"/>
            <w:vAlign w:val="center"/>
            <w:hideMark/>
          </w:tcPr>
          <w:p w14:paraId="536C0EEA" w14:textId="77777777" w:rsidR="000479BE" w:rsidRPr="000479BE" w:rsidRDefault="000479BE" w:rsidP="000479BE">
            <w:pPr>
              <w:pStyle w:val="NoSpacing"/>
            </w:pPr>
            <w:r w:rsidRPr="000479BE">
              <w:t>High</w:t>
            </w:r>
          </w:p>
        </w:tc>
        <w:tc>
          <w:tcPr>
            <w:tcW w:w="0" w:type="auto"/>
            <w:vAlign w:val="center"/>
            <w:hideMark/>
          </w:tcPr>
          <w:p w14:paraId="7384F9F3" w14:textId="77777777" w:rsidR="000479BE" w:rsidRPr="000479BE" w:rsidRDefault="000479BE" w:rsidP="000479BE">
            <w:pPr>
              <w:pStyle w:val="NoSpacing"/>
            </w:pPr>
            <w:r w:rsidRPr="000479BE">
              <w:rPr>
                <w:b/>
                <w:bCs/>
              </w:rPr>
              <w:t>High</w:t>
            </w:r>
          </w:p>
        </w:tc>
      </w:tr>
      <w:tr w:rsidR="000479BE" w:rsidRPr="000479BE" w14:paraId="0F96E1C0" w14:textId="77777777" w:rsidTr="000479BE">
        <w:trPr>
          <w:tblCellSpacing w:w="15" w:type="dxa"/>
        </w:trPr>
        <w:tc>
          <w:tcPr>
            <w:tcW w:w="0" w:type="auto"/>
            <w:vAlign w:val="center"/>
            <w:hideMark/>
          </w:tcPr>
          <w:p w14:paraId="787B5E75" w14:textId="77777777" w:rsidR="000479BE" w:rsidRPr="000479BE" w:rsidRDefault="000479BE" w:rsidP="000479BE">
            <w:pPr>
              <w:pStyle w:val="NoSpacing"/>
            </w:pPr>
            <w:r w:rsidRPr="000479BE">
              <w:t>MitM on SWIFT</w:t>
            </w:r>
          </w:p>
        </w:tc>
        <w:tc>
          <w:tcPr>
            <w:tcW w:w="0" w:type="auto"/>
            <w:vAlign w:val="center"/>
            <w:hideMark/>
          </w:tcPr>
          <w:p w14:paraId="2FE3B4ED" w14:textId="77777777" w:rsidR="000479BE" w:rsidRPr="000479BE" w:rsidRDefault="000479BE" w:rsidP="000479BE">
            <w:pPr>
              <w:pStyle w:val="NoSpacing"/>
            </w:pPr>
            <w:r w:rsidRPr="000479BE">
              <w:t>Low</w:t>
            </w:r>
          </w:p>
        </w:tc>
        <w:tc>
          <w:tcPr>
            <w:tcW w:w="0" w:type="auto"/>
            <w:vAlign w:val="center"/>
            <w:hideMark/>
          </w:tcPr>
          <w:p w14:paraId="4DA0BCD7" w14:textId="77777777" w:rsidR="000479BE" w:rsidRPr="000479BE" w:rsidRDefault="000479BE" w:rsidP="000479BE">
            <w:pPr>
              <w:pStyle w:val="NoSpacing"/>
            </w:pPr>
            <w:r w:rsidRPr="000479BE">
              <w:t>High</w:t>
            </w:r>
          </w:p>
        </w:tc>
        <w:tc>
          <w:tcPr>
            <w:tcW w:w="0" w:type="auto"/>
            <w:vAlign w:val="center"/>
            <w:hideMark/>
          </w:tcPr>
          <w:p w14:paraId="2A796EA8" w14:textId="77777777" w:rsidR="000479BE" w:rsidRPr="000479BE" w:rsidRDefault="000479BE" w:rsidP="000479BE">
            <w:pPr>
              <w:pStyle w:val="NoSpacing"/>
            </w:pPr>
            <w:r w:rsidRPr="000479BE">
              <w:rPr>
                <w:b/>
                <w:bCs/>
              </w:rPr>
              <w:t>Medium</w:t>
            </w:r>
          </w:p>
        </w:tc>
      </w:tr>
      <w:tr w:rsidR="000479BE" w:rsidRPr="000479BE" w14:paraId="4BCF3752" w14:textId="77777777" w:rsidTr="000479BE">
        <w:trPr>
          <w:tblCellSpacing w:w="15" w:type="dxa"/>
        </w:trPr>
        <w:tc>
          <w:tcPr>
            <w:tcW w:w="0" w:type="auto"/>
            <w:vAlign w:val="center"/>
            <w:hideMark/>
          </w:tcPr>
          <w:p w14:paraId="2A5F3780" w14:textId="77777777" w:rsidR="000479BE" w:rsidRPr="000479BE" w:rsidRDefault="000479BE" w:rsidP="000479BE">
            <w:pPr>
              <w:pStyle w:val="NoSpacing"/>
            </w:pPr>
            <w:r w:rsidRPr="000479BE">
              <w:t>Insider threat in Payment Processing</w:t>
            </w:r>
          </w:p>
        </w:tc>
        <w:tc>
          <w:tcPr>
            <w:tcW w:w="0" w:type="auto"/>
            <w:vAlign w:val="center"/>
            <w:hideMark/>
          </w:tcPr>
          <w:p w14:paraId="21E0FE8C" w14:textId="77777777" w:rsidR="000479BE" w:rsidRPr="000479BE" w:rsidRDefault="000479BE" w:rsidP="000479BE">
            <w:pPr>
              <w:pStyle w:val="NoSpacing"/>
            </w:pPr>
            <w:r w:rsidRPr="000479BE">
              <w:t>Low</w:t>
            </w:r>
          </w:p>
        </w:tc>
        <w:tc>
          <w:tcPr>
            <w:tcW w:w="0" w:type="auto"/>
            <w:vAlign w:val="center"/>
            <w:hideMark/>
          </w:tcPr>
          <w:p w14:paraId="4F91FA8E" w14:textId="77777777" w:rsidR="000479BE" w:rsidRPr="000479BE" w:rsidRDefault="000479BE" w:rsidP="000479BE">
            <w:pPr>
              <w:pStyle w:val="NoSpacing"/>
            </w:pPr>
            <w:r w:rsidRPr="000479BE">
              <w:t>High</w:t>
            </w:r>
          </w:p>
        </w:tc>
        <w:tc>
          <w:tcPr>
            <w:tcW w:w="0" w:type="auto"/>
            <w:vAlign w:val="center"/>
            <w:hideMark/>
          </w:tcPr>
          <w:p w14:paraId="2E45EE2E" w14:textId="77777777" w:rsidR="000479BE" w:rsidRPr="000479BE" w:rsidRDefault="000479BE" w:rsidP="000479BE">
            <w:pPr>
              <w:pStyle w:val="NoSpacing"/>
            </w:pPr>
            <w:r w:rsidRPr="000479BE">
              <w:rPr>
                <w:b/>
                <w:bCs/>
              </w:rPr>
              <w:t>Medium</w:t>
            </w:r>
          </w:p>
        </w:tc>
      </w:tr>
      <w:tr w:rsidR="000479BE" w:rsidRPr="000479BE" w14:paraId="3264D314" w14:textId="77777777" w:rsidTr="000479BE">
        <w:trPr>
          <w:tblCellSpacing w:w="15" w:type="dxa"/>
        </w:trPr>
        <w:tc>
          <w:tcPr>
            <w:tcW w:w="0" w:type="auto"/>
            <w:vAlign w:val="center"/>
            <w:hideMark/>
          </w:tcPr>
          <w:p w14:paraId="678A321B" w14:textId="77777777" w:rsidR="000479BE" w:rsidRPr="000479BE" w:rsidRDefault="000479BE" w:rsidP="000479BE">
            <w:pPr>
              <w:pStyle w:val="NoSpacing"/>
            </w:pPr>
            <w:r w:rsidRPr="000479BE">
              <w:t>Ransomware on SWIFT</w:t>
            </w:r>
          </w:p>
        </w:tc>
        <w:tc>
          <w:tcPr>
            <w:tcW w:w="0" w:type="auto"/>
            <w:vAlign w:val="center"/>
            <w:hideMark/>
          </w:tcPr>
          <w:p w14:paraId="3BB13689" w14:textId="77777777" w:rsidR="000479BE" w:rsidRPr="000479BE" w:rsidRDefault="000479BE" w:rsidP="000479BE">
            <w:pPr>
              <w:pStyle w:val="NoSpacing"/>
            </w:pPr>
            <w:r w:rsidRPr="000479BE">
              <w:t>Moderate</w:t>
            </w:r>
          </w:p>
        </w:tc>
        <w:tc>
          <w:tcPr>
            <w:tcW w:w="0" w:type="auto"/>
            <w:vAlign w:val="center"/>
            <w:hideMark/>
          </w:tcPr>
          <w:p w14:paraId="188601DC" w14:textId="77777777" w:rsidR="000479BE" w:rsidRPr="000479BE" w:rsidRDefault="000479BE" w:rsidP="000479BE">
            <w:pPr>
              <w:pStyle w:val="NoSpacing"/>
            </w:pPr>
            <w:r w:rsidRPr="000479BE">
              <w:t>Critical</w:t>
            </w:r>
          </w:p>
        </w:tc>
        <w:tc>
          <w:tcPr>
            <w:tcW w:w="0" w:type="auto"/>
            <w:vAlign w:val="center"/>
            <w:hideMark/>
          </w:tcPr>
          <w:p w14:paraId="68021176" w14:textId="77777777" w:rsidR="000479BE" w:rsidRPr="000479BE" w:rsidRDefault="000479BE" w:rsidP="000479BE">
            <w:pPr>
              <w:pStyle w:val="NoSpacing"/>
            </w:pPr>
            <w:r w:rsidRPr="000479BE">
              <w:rPr>
                <w:b/>
                <w:bCs/>
              </w:rPr>
              <w:t>High</w:t>
            </w:r>
          </w:p>
        </w:tc>
      </w:tr>
      <w:tr w:rsidR="000479BE" w:rsidRPr="000479BE" w14:paraId="4CA58CE5" w14:textId="77777777" w:rsidTr="000479BE">
        <w:trPr>
          <w:tblCellSpacing w:w="15" w:type="dxa"/>
        </w:trPr>
        <w:tc>
          <w:tcPr>
            <w:tcW w:w="0" w:type="auto"/>
            <w:vAlign w:val="center"/>
            <w:hideMark/>
          </w:tcPr>
          <w:p w14:paraId="61027FBA" w14:textId="77777777" w:rsidR="000479BE" w:rsidRPr="000479BE" w:rsidRDefault="000479BE" w:rsidP="000479BE">
            <w:pPr>
              <w:pStyle w:val="NoSpacing"/>
            </w:pPr>
            <w:r w:rsidRPr="000479BE">
              <w:t>ATM Malware</w:t>
            </w:r>
          </w:p>
        </w:tc>
        <w:tc>
          <w:tcPr>
            <w:tcW w:w="0" w:type="auto"/>
            <w:vAlign w:val="center"/>
            <w:hideMark/>
          </w:tcPr>
          <w:p w14:paraId="37EAFE21" w14:textId="77777777" w:rsidR="000479BE" w:rsidRPr="000479BE" w:rsidRDefault="000479BE" w:rsidP="000479BE">
            <w:pPr>
              <w:pStyle w:val="NoSpacing"/>
            </w:pPr>
            <w:r w:rsidRPr="000479BE">
              <w:t>High</w:t>
            </w:r>
          </w:p>
        </w:tc>
        <w:tc>
          <w:tcPr>
            <w:tcW w:w="0" w:type="auto"/>
            <w:vAlign w:val="center"/>
            <w:hideMark/>
          </w:tcPr>
          <w:p w14:paraId="4D23FF9F" w14:textId="77777777" w:rsidR="000479BE" w:rsidRPr="000479BE" w:rsidRDefault="000479BE" w:rsidP="000479BE">
            <w:pPr>
              <w:pStyle w:val="NoSpacing"/>
            </w:pPr>
            <w:r w:rsidRPr="000479BE">
              <w:t>High</w:t>
            </w:r>
          </w:p>
        </w:tc>
        <w:tc>
          <w:tcPr>
            <w:tcW w:w="0" w:type="auto"/>
            <w:vAlign w:val="center"/>
            <w:hideMark/>
          </w:tcPr>
          <w:p w14:paraId="7912431C" w14:textId="77777777" w:rsidR="000479BE" w:rsidRPr="000479BE" w:rsidRDefault="000479BE" w:rsidP="000479BE">
            <w:pPr>
              <w:pStyle w:val="NoSpacing"/>
            </w:pPr>
            <w:r w:rsidRPr="000479BE">
              <w:rPr>
                <w:b/>
                <w:bCs/>
              </w:rPr>
              <w:t>High</w:t>
            </w:r>
          </w:p>
        </w:tc>
      </w:tr>
    </w:tbl>
    <w:p w14:paraId="061B139F" w14:textId="77777777" w:rsidR="000479BE" w:rsidRPr="000479BE" w:rsidRDefault="000479BE" w:rsidP="000479BE">
      <w:pPr>
        <w:pStyle w:val="NoSpacing"/>
      </w:pPr>
      <w:r w:rsidRPr="000479BE">
        <w:pict w14:anchorId="6061572F">
          <v:rect id="_x0000_i1834" style="width:0;height:1.5pt" o:hralign="center" o:hrstd="t" o:hr="t" fillcolor="#a0a0a0" stroked="f"/>
        </w:pict>
      </w:r>
    </w:p>
    <w:p w14:paraId="57CC79DA" w14:textId="77777777" w:rsidR="000479BE" w:rsidRPr="000479BE" w:rsidRDefault="000479BE" w:rsidP="000479BE">
      <w:pPr>
        <w:pStyle w:val="NoSpacing"/>
        <w:rPr>
          <w:b/>
          <w:bCs/>
        </w:rPr>
      </w:pPr>
      <w:r w:rsidRPr="000479BE">
        <w:rPr>
          <w:b/>
          <w:bCs/>
        </w:rPr>
        <w:t>7. Risk Mitigation and Control Recommendations</w:t>
      </w:r>
    </w:p>
    <w:p w14:paraId="5A6B77C9" w14:textId="77777777" w:rsidR="000479BE" w:rsidRPr="000479BE" w:rsidRDefault="000479BE" w:rsidP="000479BE">
      <w:pPr>
        <w:pStyle w:val="NoSpacing"/>
        <w:rPr>
          <w:b/>
          <w:bCs/>
        </w:rPr>
      </w:pPr>
      <w:r w:rsidRPr="000479BE">
        <w:rPr>
          <w:b/>
          <w:bCs/>
        </w:rPr>
        <w:t>Online Banking Platform</w:t>
      </w:r>
    </w:p>
    <w:p w14:paraId="67DF40D2" w14:textId="77777777" w:rsidR="000479BE" w:rsidRPr="000479BE" w:rsidRDefault="000479BE" w:rsidP="000479BE">
      <w:pPr>
        <w:pStyle w:val="NoSpacing"/>
        <w:numPr>
          <w:ilvl w:val="0"/>
          <w:numId w:val="545"/>
        </w:numPr>
      </w:pPr>
      <w:r w:rsidRPr="000479BE">
        <w:rPr>
          <w:b/>
          <w:bCs/>
        </w:rPr>
        <w:t>Mitigation for Phishing Attacks</w:t>
      </w:r>
      <w:r w:rsidRPr="000479BE">
        <w:t>:</w:t>
      </w:r>
    </w:p>
    <w:p w14:paraId="7AC69A38" w14:textId="77777777" w:rsidR="000479BE" w:rsidRPr="000479BE" w:rsidRDefault="000479BE" w:rsidP="000479BE">
      <w:pPr>
        <w:pStyle w:val="NoSpacing"/>
        <w:numPr>
          <w:ilvl w:val="1"/>
          <w:numId w:val="545"/>
        </w:numPr>
      </w:pPr>
      <w:r w:rsidRPr="000479BE">
        <w:t>Implement multi-factor authentication (MFA) for customer login.</w:t>
      </w:r>
    </w:p>
    <w:p w14:paraId="30173FB2" w14:textId="77777777" w:rsidR="000479BE" w:rsidRPr="000479BE" w:rsidRDefault="000479BE" w:rsidP="000479BE">
      <w:pPr>
        <w:pStyle w:val="NoSpacing"/>
        <w:numPr>
          <w:ilvl w:val="1"/>
          <w:numId w:val="545"/>
        </w:numPr>
      </w:pPr>
      <w:r w:rsidRPr="000479BE">
        <w:t>Conduct regular customer awareness training campaigns.</w:t>
      </w:r>
    </w:p>
    <w:p w14:paraId="06F35221" w14:textId="77777777" w:rsidR="000479BE" w:rsidRPr="000479BE" w:rsidRDefault="000479BE" w:rsidP="000479BE">
      <w:pPr>
        <w:pStyle w:val="NoSpacing"/>
        <w:numPr>
          <w:ilvl w:val="0"/>
          <w:numId w:val="545"/>
        </w:numPr>
      </w:pPr>
      <w:r w:rsidRPr="000479BE">
        <w:rPr>
          <w:b/>
          <w:bCs/>
        </w:rPr>
        <w:t>Mitigation for SQL Injection</w:t>
      </w:r>
      <w:r w:rsidRPr="000479BE">
        <w:t>:</w:t>
      </w:r>
    </w:p>
    <w:p w14:paraId="3FA273E3" w14:textId="77777777" w:rsidR="000479BE" w:rsidRPr="000479BE" w:rsidRDefault="000479BE" w:rsidP="000479BE">
      <w:pPr>
        <w:pStyle w:val="NoSpacing"/>
        <w:numPr>
          <w:ilvl w:val="1"/>
          <w:numId w:val="545"/>
        </w:numPr>
      </w:pPr>
      <w:r w:rsidRPr="000479BE">
        <w:t>Implement input validation and sanitization on all user input fields.</w:t>
      </w:r>
    </w:p>
    <w:p w14:paraId="56449245" w14:textId="77777777" w:rsidR="000479BE" w:rsidRPr="000479BE" w:rsidRDefault="000479BE" w:rsidP="000479BE">
      <w:pPr>
        <w:pStyle w:val="NoSpacing"/>
        <w:numPr>
          <w:ilvl w:val="1"/>
          <w:numId w:val="545"/>
        </w:numPr>
      </w:pPr>
      <w:r w:rsidRPr="000479BE">
        <w:t>Deploy a web application firewall (WAF) with advanced threat detection.</w:t>
      </w:r>
    </w:p>
    <w:p w14:paraId="1FAC53DC" w14:textId="77777777" w:rsidR="000479BE" w:rsidRPr="000479BE" w:rsidRDefault="000479BE" w:rsidP="000479BE">
      <w:pPr>
        <w:pStyle w:val="NoSpacing"/>
        <w:numPr>
          <w:ilvl w:val="0"/>
          <w:numId w:val="545"/>
        </w:numPr>
      </w:pPr>
      <w:r w:rsidRPr="000479BE">
        <w:rPr>
          <w:b/>
          <w:bCs/>
        </w:rPr>
        <w:lastRenderedPageBreak/>
        <w:t>Mitigation for DDoS Attacks</w:t>
      </w:r>
      <w:r w:rsidRPr="000479BE">
        <w:t>:</w:t>
      </w:r>
    </w:p>
    <w:p w14:paraId="3119DCE4" w14:textId="77777777" w:rsidR="000479BE" w:rsidRPr="000479BE" w:rsidRDefault="000479BE" w:rsidP="000479BE">
      <w:pPr>
        <w:pStyle w:val="NoSpacing"/>
        <w:numPr>
          <w:ilvl w:val="1"/>
          <w:numId w:val="545"/>
        </w:numPr>
      </w:pPr>
      <w:r w:rsidRPr="000479BE">
        <w:t>Deploy DDoS protection services such as cloud-based load balancing.</w:t>
      </w:r>
    </w:p>
    <w:p w14:paraId="483BD29F" w14:textId="77777777" w:rsidR="000479BE" w:rsidRPr="000479BE" w:rsidRDefault="000479BE" w:rsidP="000479BE">
      <w:pPr>
        <w:pStyle w:val="NoSpacing"/>
        <w:numPr>
          <w:ilvl w:val="1"/>
          <w:numId w:val="545"/>
        </w:numPr>
      </w:pPr>
      <w:r w:rsidRPr="000479BE">
        <w:t>Monitor traffic patterns and set thresholds for automated response.</w:t>
      </w:r>
    </w:p>
    <w:p w14:paraId="3A0BF5A7" w14:textId="77777777" w:rsidR="000479BE" w:rsidRPr="000479BE" w:rsidRDefault="000479BE" w:rsidP="000479BE">
      <w:pPr>
        <w:pStyle w:val="NoSpacing"/>
        <w:rPr>
          <w:b/>
          <w:bCs/>
        </w:rPr>
      </w:pPr>
      <w:r w:rsidRPr="000479BE">
        <w:rPr>
          <w:b/>
          <w:bCs/>
        </w:rPr>
        <w:t>Payment Processing (SWIFT)</w:t>
      </w:r>
    </w:p>
    <w:p w14:paraId="77DBE3FA" w14:textId="77777777" w:rsidR="000479BE" w:rsidRPr="000479BE" w:rsidRDefault="000479BE" w:rsidP="000479BE">
      <w:pPr>
        <w:pStyle w:val="NoSpacing"/>
        <w:numPr>
          <w:ilvl w:val="0"/>
          <w:numId w:val="546"/>
        </w:numPr>
      </w:pPr>
      <w:r w:rsidRPr="000479BE">
        <w:rPr>
          <w:b/>
          <w:bCs/>
        </w:rPr>
        <w:t>Mitigation for MitM Attacks</w:t>
      </w:r>
      <w:r w:rsidRPr="000479BE">
        <w:t>:</w:t>
      </w:r>
    </w:p>
    <w:p w14:paraId="49C5E5A1" w14:textId="77777777" w:rsidR="000479BE" w:rsidRPr="000479BE" w:rsidRDefault="000479BE" w:rsidP="000479BE">
      <w:pPr>
        <w:pStyle w:val="NoSpacing"/>
        <w:numPr>
          <w:ilvl w:val="1"/>
          <w:numId w:val="546"/>
        </w:numPr>
      </w:pPr>
      <w:r w:rsidRPr="000479BE">
        <w:t>Upgrade network encryption protocols (TLS 1.3) for all connections.</w:t>
      </w:r>
    </w:p>
    <w:p w14:paraId="48073C69" w14:textId="77777777" w:rsidR="000479BE" w:rsidRPr="000479BE" w:rsidRDefault="000479BE" w:rsidP="000479BE">
      <w:pPr>
        <w:pStyle w:val="NoSpacing"/>
        <w:numPr>
          <w:ilvl w:val="1"/>
          <w:numId w:val="546"/>
        </w:numPr>
      </w:pPr>
      <w:r w:rsidRPr="000479BE">
        <w:t>Ensure strict compliance with SWIFT security guidelines.</w:t>
      </w:r>
    </w:p>
    <w:p w14:paraId="58A569B3" w14:textId="77777777" w:rsidR="000479BE" w:rsidRPr="000479BE" w:rsidRDefault="000479BE" w:rsidP="000479BE">
      <w:pPr>
        <w:pStyle w:val="NoSpacing"/>
        <w:numPr>
          <w:ilvl w:val="0"/>
          <w:numId w:val="546"/>
        </w:numPr>
      </w:pPr>
      <w:r w:rsidRPr="000479BE">
        <w:rPr>
          <w:b/>
          <w:bCs/>
        </w:rPr>
        <w:t>Mitigation for Insider Threat</w:t>
      </w:r>
      <w:r w:rsidRPr="000479BE">
        <w:t>:</w:t>
      </w:r>
    </w:p>
    <w:p w14:paraId="5CD4E4E6" w14:textId="77777777" w:rsidR="000479BE" w:rsidRPr="000479BE" w:rsidRDefault="000479BE" w:rsidP="000479BE">
      <w:pPr>
        <w:pStyle w:val="NoSpacing"/>
        <w:numPr>
          <w:ilvl w:val="1"/>
          <w:numId w:val="546"/>
        </w:numPr>
      </w:pPr>
      <w:r w:rsidRPr="000479BE">
        <w:t>Implement role-based access controls (RBAC) and enforce the principle of least privilege.</w:t>
      </w:r>
    </w:p>
    <w:p w14:paraId="6E5E2278" w14:textId="77777777" w:rsidR="000479BE" w:rsidRPr="000479BE" w:rsidRDefault="000479BE" w:rsidP="000479BE">
      <w:pPr>
        <w:pStyle w:val="NoSpacing"/>
        <w:numPr>
          <w:ilvl w:val="1"/>
          <w:numId w:val="546"/>
        </w:numPr>
      </w:pPr>
      <w:r w:rsidRPr="000479BE">
        <w:t>Enable logging and real-time monitoring for all payment transactions.</w:t>
      </w:r>
    </w:p>
    <w:p w14:paraId="2C5D4A69" w14:textId="77777777" w:rsidR="000479BE" w:rsidRPr="000479BE" w:rsidRDefault="000479BE" w:rsidP="000479BE">
      <w:pPr>
        <w:pStyle w:val="NoSpacing"/>
        <w:numPr>
          <w:ilvl w:val="0"/>
          <w:numId w:val="546"/>
        </w:numPr>
      </w:pPr>
      <w:r w:rsidRPr="000479BE">
        <w:rPr>
          <w:b/>
          <w:bCs/>
        </w:rPr>
        <w:t>Mitigation for Ransomware</w:t>
      </w:r>
      <w:r w:rsidRPr="000479BE">
        <w:t>:</w:t>
      </w:r>
    </w:p>
    <w:p w14:paraId="11FC5884" w14:textId="77777777" w:rsidR="000479BE" w:rsidRPr="000479BE" w:rsidRDefault="000479BE" w:rsidP="000479BE">
      <w:pPr>
        <w:pStyle w:val="NoSpacing"/>
        <w:numPr>
          <w:ilvl w:val="1"/>
          <w:numId w:val="546"/>
        </w:numPr>
      </w:pPr>
      <w:r w:rsidRPr="000479BE">
        <w:t>Regularly update and patch SWIFT systems.</w:t>
      </w:r>
    </w:p>
    <w:p w14:paraId="18DC868A" w14:textId="77777777" w:rsidR="000479BE" w:rsidRPr="000479BE" w:rsidRDefault="000479BE" w:rsidP="000479BE">
      <w:pPr>
        <w:pStyle w:val="NoSpacing"/>
        <w:numPr>
          <w:ilvl w:val="1"/>
          <w:numId w:val="546"/>
        </w:numPr>
      </w:pPr>
      <w:r w:rsidRPr="000479BE">
        <w:t>Maintain daily offline backups of critical payment processing data.</w:t>
      </w:r>
    </w:p>
    <w:p w14:paraId="5F2213A7" w14:textId="77777777" w:rsidR="000479BE" w:rsidRPr="000479BE" w:rsidRDefault="000479BE" w:rsidP="000479BE">
      <w:pPr>
        <w:pStyle w:val="NoSpacing"/>
        <w:rPr>
          <w:b/>
          <w:bCs/>
        </w:rPr>
      </w:pPr>
      <w:r w:rsidRPr="000479BE">
        <w:rPr>
          <w:b/>
          <w:bCs/>
        </w:rPr>
        <w:t>ATM Operations</w:t>
      </w:r>
    </w:p>
    <w:p w14:paraId="3958DE5C" w14:textId="77777777" w:rsidR="000479BE" w:rsidRPr="000479BE" w:rsidRDefault="000479BE" w:rsidP="000479BE">
      <w:pPr>
        <w:pStyle w:val="NoSpacing"/>
        <w:numPr>
          <w:ilvl w:val="0"/>
          <w:numId w:val="547"/>
        </w:numPr>
      </w:pPr>
      <w:r w:rsidRPr="000479BE">
        <w:rPr>
          <w:b/>
          <w:bCs/>
        </w:rPr>
        <w:t>Mitigation for Card Skimming</w:t>
      </w:r>
      <w:r w:rsidRPr="000479BE">
        <w:t>:</w:t>
      </w:r>
    </w:p>
    <w:p w14:paraId="21575075" w14:textId="77777777" w:rsidR="000479BE" w:rsidRPr="000479BE" w:rsidRDefault="000479BE" w:rsidP="000479BE">
      <w:pPr>
        <w:pStyle w:val="NoSpacing"/>
        <w:numPr>
          <w:ilvl w:val="1"/>
          <w:numId w:val="547"/>
        </w:numPr>
      </w:pPr>
      <w:r w:rsidRPr="000479BE">
        <w:t>Upgrade ATM terminals to include anti-skimming technologies.</w:t>
      </w:r>
    </w:p>
    <w:p w14:paraId="2DB65499" w14:textId="77777777" w:rsidR="000479BE" w:rsidRPr="000479BE" w:rsidRDefault="000479BE" w:rsidP="000479BE">
      <w:pPr>
        <w:pStyle w:val="NoSpacing"/>
        <w:numPr>
          <w:ilvl w:val="1"/>
          <w:numId w:val="547"/>
        </w:numPr>
      </w:pPr>
      <w:r w:rsidRPr="000479BE">
        <w:t>Regularly inspect ATMs for tampering and replace outdated firmware.</w:t>
      </w:r>
    </w:p>
    <w:p w14:paraId="46D83EFC" w14:textId="77777777" w:rsidR="000479BE" w:rsidRPr="000479BE" w:rsidRDefault="000479BE" w:rsidP="000479BE">
      <w:pPr>
        <w:pStyle w:val="NoSpacing"/>
        <w:numPr>
          <w:ilvl w:val="0"/>
          <w:numId w:val="547"/>
        </w:numPr>
      </w:pPr>
      <w:r w:rsidRPr="000479BE">
        <w:rPr>
          <w:b/>
          <w:bCs/>
        </w:rPr>
        <w:t>Mitigation for ATM Malware</w:t>
      </w:r>
      <w:r w:rsidRPr="000479BE">
        <w:t>:</w:t>
      </w:r>
    </w:p>
    <w:p w14:paraId="70F5155F" w14:textId="77777777" w:rsidR="000479BE" w:rsidRPr="000479BE" w:rsidRDefault="000479BE" w:rsidP="000479BE">
      <w:pPr>
        <w:pStyle w:val="NoSpacing"/>
        <w:numPr>
          <w:ilvl w:val="1"/>
          <w:numId w:val="547"/>
        </w:numPr>
      </w:pPr>
      <w:r w:rsidRPr="000479BE">
        <w:t>Perform regular security updates and apply patches to ATM operating systems.</w:t>
      </w:r>
    </w:p>
    <w:p w14:paraId="0541D6D3" w14:textId="77777777" w:rsidR="000479BE" w:rsidRPr="000479BE" w:rsidRDefault="000479BE" w:rsidP="000479BE">
      <w:pPr>
        <w:pStyle w:val="NoSpacing"/>
        <w:numPr>
          <w:ilvl w:val="1"/>
          <w:numId w:val="547"/>
        </w:numPr>
      </w:pPr>
      <w:r w:rsidRPr="000479BE">
        <w:t>Implement security monitoring and endpoint protection for all ATMs.</w:t>
      </w:r>
    </w:p>
    <w:p w14:paraId="49DB1320" w14:textId="77777777" w:rsidR="000479BE" w:rsidRPr="000479BE" w:rsidRDefault="000479BE" w:rsidP="000479BE">
      <w:pPr>
        <w:pStyle w:val="NoSpacing"/>
      </w:pPr>
      <w:r w:rsidRPr="000479BE">
        <w:pict w14:anchorId="115A8CCE">
          <v:rect id="_x0000_i1835" style="width:0;height:1.5pt" o:hralign="center" o:hrstd="t" o:hr="t" fillcolor="#a0a0a0" stroked="f"/>
        </w:pict>
      </w:r>
    </w:p>
    <w:p w14:paraId="74798E7C" w14:textId="77777777" w:rsidR="000479BE" w:rsidRPr="000479BE" w:rsidRDefault="000479BE" w:rsidP="000479BE">
      <w:pPr>
        <w:pStyle w:val="NoSpacing"/>
        <w:rPr>
          <w:b/>
          <w:bCs/>
        </w:rPr>
      </w:pPr>
      <w:r w:rsidRPr="000479BE">
        <w:rPr>
          <w:b/>
          <w:bCs/>
        </w:rPr>
        <w:t>8. Conclusion</w:t>
      </w:r>
    </w:p>
    <w:p w14:paraId="765C1F68" w14:textId="77777777" w:rsidR="000479BE" w:rsidRPr="000479BE" w:rsidRDefault="000479BE" w:rsidP="000479BE">
      <w:pPr>
        <w:pStyle w:val="NoSpacing"/>
      </w:pPr>
      <w:r w:rsidRPr="000479BE">
        <w:t>The risk assessment identifies critical threats to the banking institution’s confidentiality, integrity, and availability. Key vulnerabilities have been identified in online banking, payment processing, and ATM operations. Mitigation strategies and controls have been recommended to reduce the likelihood and impact of these risks, ensuring the security and resilience of critical banking processes.</w:t>
      </w:r>
    </w:p>
    <w:p w14:paraId="472DDC6E" w14:textId="77777777" w:rsidR="000479BE" w:rsidRPr="000479BE" w:rsidRDefault="000479BE" w:rsidP="000479BE">
      <w:pPr>
        <w:pStyle w:val="NoSpacing"/>
      </w:pPr>
      <w:r w:rsidRPr="000479BE">
        <w:pict w14:anchorId="59D86F6F">
          <v:rect id="_x0000_i1836" style="width:0;height:1.5pt" o:hralign="center" o:hrstd="t" o:hr="t" fillcolor="#a0a0a0" stroked="f"/>
        </w:pict>
      </w:r>
    </w:p>
    <w:p w14:paraId="456E4758" w14:textId="77777777" w:rsidR="000479BE" w:rsidRPr="000479BE" w:rsidRDefault="000479BE" w:rsidP="000479BE">
      <w:pPr>
        <w:pStyle w:val="NoSpacing"/>
        <w:rPr>
          <w:b/>
          <w:bCs/>
        </w:rPr>
      </w:pPr>
      <w:r w:rsidRPr="000479BE">
        <w:rPr>
          <w:b/>
          <w:bCs/>
        </w:rPr>
        <w:t>9. Appendices</w:t>
      </w:r>
    </w:p>
    <w:p w14:paraId="32B3DD93" w14:textId="77777777" w:rsidR="000479BE" w:rsidRPr="000479BE" w:rsidRDefault="000479BE" w:rsidP="000479BE">
      <w:pPr>
        <w:pStyle w:val="NoSpacing"/>
        <w:numPr>
          <w:ilvl w:val="0"/>
          <w:numId w:val="548"/>
        </w:numPr>
      </w:pPr>
      <w:r w:rsidRPr="000479BE">
        <w:rPr>
          <w:b/>
          <w:bCs/>
        </w:rPr>
        <w:t>Appendix A</w:t>
      </w:r>
      <w:r w:rsidRPr="000479BE">
        <w:t>: Asset Inventory</w:t>
      </w:r>
    </w:p>
    <w:p w14:paraId="39482BBE" w14:textId="77777777" w:rsidR="000479BE" w:rsidRPr="000479BE" w:rsidRDefault="000479BE" w:rsidP="000479BE">
      <w:pPr>
        <w:pStyle w:val="NoSpacing"/>
        <w:numPr>
          <w:ilvl w:val="0"/>
          <w:numId w:val="548"/>
        </w:numPr>
      </w:pPr>
      <w:r w:rsidRPr="000479BE">
        <w:rPr>
          <w:b/>
          <w:bCs/>
        </w:rPr>
        <w:t>Appendix B</w:t>
      </w:r>
      <w:r w:rsidRPr="000479BE">
        <w:t>: Detailed Risk Matrix</w:t>
      </w:r>
    </w:p>
    <w:p w14:paraId="20C2DB9C" w14:textId="77777777" w:rsidR="000479BE" w:rsidRPr="000479BE" w:rsidRDefault="000479BE" w:rsidP="000479BE">
      <w:pPr>
        <w:pStyle w:val="NoSpacing"/>
        <w:numPr>
          <w:ilvl w:val="0"/>
          <w:numId w:val="548"/>
        </w:numPr>
      </w:pPr>
      <w:r w:rsidRPr="000479BE">
        <w:rPr>
          <w:b/>
          <w:bCs/>
        </w:rPr>
        <w:t>Appendix C</w:t>
      </w:r>
      <w:r w:rsidRPr="000479BE">
        <w:t>: Incident Response Plan Template</w:t>
      </w:r>
    </w:p>
    <w:p w14:paraId="6E6FC35D" w14:textId="77777777" w:rsidR="000479BE" w:rsidRPr="000479BE" w:rsidRDefault="000479BE" w:rsidP="000479BE">
      <w:pPr>
        <w:pStyle w:val="NoSpacing"/>
      </w:pPr>
      <w:r w:rsidRPr="000479BE">
        <w:pict w14:anchorId="5F37E2CB">
          <v:rect id="_x0000_i1837" style="width:0;height:1.5pt" o:hralign="center" o:hrstd="t" o:hr="t" fillcolor="#a0a0a0" stroked="f"/>
        </w:pict>
      </w:r>
    </w:p>
    <w:p w14:paraId="50A6C2DE" w14:textId="77777777" w:rsidR="000479BE" w:rsidRPr="000479BE" w:rsidRDefault="000479BE" w:rsidP="000479BE">
      <w:pPr>
        <w:pStyle w:val="NoSpacing"/>
      </w:pPr>
      <w:r w:rsidRPr="000479BE">
        <w:t>This structure ensures that the risk assessment process is methodical, CIA-focused, and actionable across various banking processes.</w:t>
      </w:r>
    </w:p>
    <w:p w14:paraId="288E90B2" w14:textId="77777777" w:rsidR="000479BE" w:rsidRPr="000479BE" w:rsidRDefault="000479BE" w:rsidP="000479BE">
      <w:pPr>
        <w:pStyle w:val="NoSpacing"/>
        <w:rPr>
          <w:b/>
          <w:bCs/>
        </w:rPr>
      </w:pPr>
      <w:r w:rsidRPr="000479BE">
        <w:rPr>
          <w:b/>
          <w:bCs/>
        </w:rPr>
        <w:t>You said:</w:t>
      </w:r>
    </w:p>
    <w:p w14:paraId="0051D289" w14:textId="77777777" w:rsidR="000479BE" w:rsidRPr="000479BE" w:rsidRDefault="000479BE" w:rsidP="000479BE">
      <w:pPr>
        <w:pStyle w:val="NoSpacing"/>
      </w:pPr>
      <w:r w:rsidRPr="000479BE">
        <w:t>AI tools for CISO</w:t>
      </w:r>
    </w:p>
    <w:p w14:paraId="5E068B63" w14:textId="77777777" w:rsidR="000479BE" w:rsidRPr="000479BE" w:rsidRDefault="000479BE" w:rsidP="000479BE">
      <w:pPr>
        <w:pStyle w:val="NoSpacing"/>
        <w:rPr>
          <w:b/>
          <w:bCs/>
        </w:rPr>
      </w:pPr>
      <w:r w:rsidRPr="000479BE">
        <w:rPr>
          <w:b/>
          <w:bCs/>
        </w:rPr>
        <w:t>ChatGPT said:</w:t>
      </w:r>
    </w:p>
    <w:p w14:paraId="3C1E48F5" w14:textId="77777777" w:rsidR="000479BE" w:rsidRPr="000479BE" w:rsidRDefault="000479BE" w:rsidP="000479BE">
      <w:pPr>
        <w:pStyle w:val="NoSpacing"/>
      </w:pPr>
      <w:r w:rsidRPr="000479BE">
        <w:t>As a CISO (Chief Information Security Officer), leveraging AI tools can significantly enhance the effectiveness of cybersecurity strategies, allowing better detection, response, and management of security threats. These tools can help automate repetitive tasks, enhance threat detection capabilities, and assist in predicting potential vulnerabilities. Here are some AI-powered tools and platforms that are particularly useful for a CISO:</w:t>
      </w:r>
    </w:p>
    <w:p w14:paraId="70E1A7C2" w14:textId="77777777" w:rsidR="000479BE" w:rsidRPr="000479BE" w:rsidRDefault="000479BE" w:rsidP="000479BE">
      <w:pPr>
        <w:pStyle w:val="NoSpacing"/>
        <w:rPr>
          <w:b/>
          <w:bCs/>
        </w:rPr>
      </w:pPr>
      <w:r w:rsidRPr="000479BE">
        <w:rPr>
          <w:b/>
          <w:bCs/>
        </w:rPr>
        <w:t>1. AI-Powered Threat Detection and Response</w:t>
      </w:r>
    </w:p>
    <w:p w14:paraId="1BEDA5A1" w14:textId="77777777" w:rsidR="000479BE" w:rsidRPr="000479BE" w:rsidRDefault="000479BE" w:rsidP="000479BE">
      <w:pPr>
        <w:pStyle w:val="NoSpacing"/>
        <w:numPr>
          <w:ilvl w:val="0"/>
          <w:numId w:val="549"/>
        </w:numPr>
      </w:pPr>
      <w:r w:rsidRPr="000479BE">
        <w:rPr>
          <w:b/>
          <w:bCs/>
        </w:rPr>
        <w:t>Darktrace</w:t>
      </w:r>
      <w:r w:rsidRPr="000479BE">
        <w:t>: Uses machine learning to detect and respond to insider threats, external attacks, and anomalies across the network. Darktrace’s AI platform analyzes data in real-time to identify unusual activity, allowing the security team to respond more quickly to emerging threats.</w:t>
      </w:r>
    </w:p>
    <w:p w14:paraId="06F7D78D" w14:textId="77777777" w:rsidR="000479BE" w:rsidRPr="000479BE" w:rsidRDefault="000479BE" w:rsidP="000479BE">
      <w:pPr>
        <w:pStyle w:val="NoSpacing"/>
        <w:numPr>
          <w:ilvl w:val="0"/>
          <w:numId w:val="549"/>
        </w:numPr>
      </w:pPr>
      <w:r w:rsidRPr="000479BE">
        <w:rPr>
          <w:b/>
          <w:bCs/>
        </w:rPr>
        <w:t>Cortex XDR (Palo Alto Networks)</w:t>
      </w:r>
      <w:r w:rsidRPr="000479BE">
        <w:t>: AI-driven extended detection and response (XDR) platform that correlates data from endpoints, network traffic, and cloud environments to detect sophisticated threats. It offers incident response automation to mitigate threats faster.</w:t>
      </w:r>
    </w:p>
    <w:p w14:paraId="6D14E954" w14:textId="77777777" w:rsidR="000479BE" w:rsidRPr="000479BE" w:rsidRDefault="000479BE" w:rsidP="000479BE">
      <w:pPr>
        <w:pStyle w:val="NoSpacing"/>
        <w:numPr>
          <w:ilvl w:val="0"/>
          <w:numId w:val="549"/>
        </w:numPr>
      </w:pPr>
      <w:r w:rsidRPr="000479BE">
        <w:rPr>
          <w:b/>
          <w:bCs/>
        </w:rPr>
        <w:t>Vectra AI</w:t>
      </w:r>
      <w:r w:rsidRPr="000479BE">
        <w:t>: Focuses on detecting hidden threats by analyzing network traffic using AI algorithms. Vectra can identify threats such as privilege abuse, lateral movement, and command-and-control communications.</w:t>
      </w:r>
    </w:p>
    <w:p w14:paraId="564822B1" w14:textId="77777777" w:rsidR="000479BE" w:rsidRPr="000479BE" w:rsidRDefault="000479BE" w:rsidP="000479BE">
      <w:pPr>
        <w:pStyle w:val="NoSpacing"/>
        <w:rPr>
          <w:b/>
          <w:bCs/>
        </w:rPr>
      </w:pPr>
      <w:r w:rsidRPr="000479BE">
        <w:rPr>
          <w:b/>
          <w:bCs/>
        </w:rPr>
        <w:t>2. Automated Security Operations and Threat Hunting</w:t>
      </w:r>
    </w:p>
    <w:p w14:paraId="2867BECA" w14:textId="77777777" w:rsidR="000479BE" w:rsidRPr="000479BE" w:rsidRDefault="000479BE" w:rsidP="000479BE">
      <w:pPr>
        <w:pStyle w:val="NoSpacing"/>
        <w:numPr>
          <w:ilvl w:val="0"/>
          <w:numId w:val="550"/>
        </w:numPr>
      </w:pPr>
      <w:r w:rsidRPr="000479BE">
        <w:rPr>
          <w:b/>
          <w:bCs/>
        </w:rPr>
        <w:t>IBM QRadar</w:t>
      </w:r>
      <w:r w:rsidRPr="000479BE">
        <w:t>: A Security Information and Event Management (SIEM) tool that uses AI to correlate events from multiple sources, helping identify security incidents and reduce false positives. Its AI-powered “QRadar Advisor” uses IBM Watson to automate threat investigations.</w:t>
      </w:r>
    </w:p>
    <w:p w14:paraId="2F0F00BC" w14:textId="77777777" w:rsidR="000479BE" w:rsidRPr="000479BE" w:rsidRDefault="000479BE" w:rsidP="000479BE">
      <w:pPr>
        <w:pStyle w:val="NoSpacing"/>
        <w:numPr>
          <w:ilvl w:val="0"/>
          <w:numId w:val="550"/>
        </w:numPr>
      </w:pPr>
      <w:r w:rsidRPr="000479BE">
        <w:rPr>
          <w:b/>
          <w:bCs/>
        </w:rPr>
        <w:lastRenderedPageBreak/>
        <w:t>Splunk with AI Add-ons</w:t>
      </w:r>
      <w:r w:rsidRPr="000479BE">
        <w:t>: Splunk can be enhanced with machine learning and AI tools for real-time analysis and threat detection. It is commonly used for log monitoring, security analytics, and automation of threat response processes.</w:t>
      </w:r>
    </w:p>
    <w:p w14:paraId="6D9BEC5C" w14:textId="77777777" w:rsidR="000479BE" w:rsidRPr="000479BE" w:rsidRDefault="000479BE" w:rsidP="000479BE">
      <w:pPr>
        <w:pStyle w:val="NoSpacing"/>
        <w:numPr>
          <w:ilvl w:val="0"/>
          <w:numId w:val="550"/>
        </w:numPr>
      </w:pPr>
      <w:r w:rsidRPr="000479BE">
        <w:rPr>
          <w:b/>
          <w:bCs/>
        </w:rPr>
        <w:t>Cynet 360</w:t>
      </w:r>
      <w:r w:rsidRPr="000479BE">
        <w:t>: An autonomous breach protection platform that leverages AI for threat detection, incident response, and remediation. Cynet automates many security operations tasks, from malware analysis to endpoint protection.</w:t>
      </w:r>
    </w:p>
    <w:p w14:paraId="11C76AE1" w14:textId="77777777" w:rsidR="000479BE" w:rsidRPr="000479BE" w:rsidRDefault="000479BE" w:rsidP="000479BE">
      <w:pPr>
        <w:pStyle w:val="NoSpacing"/>
        <w:rPr>
          <w:b/>
          <w:bCs/>
        </w:rPr>
      </w:pPr>
      <w:r w:rsidRPr="000479BE">
        <w:rPr>
          <w:b/>
          <w:bCs/>
        </w:rPr>
        <w:t>3. AI-Driven Vulnerability Management</w:t>
      </w:r>
    </w:p>
    <w:p w14:paraId="2A5BEB1E" w14:textId="77777777" w:rsidR="000479BE" w:rsidRPr="000479BE" w:rsidRDefault="000479BE" w:rsidP="000479BE">
      <w:pPr>
        <w:pStyle w:val="NoSpacing"/>
        <w:numPr>
          <w:ilvl w:val="0"/>
          <w:numId w:val="551"/>
        </w:numPr>
      </w:pPr>
      <w:r w:rsidRPr="000479BE">
        <w:rPr>
          <w:b/>
          <w:bCs/>
        </w:rPr>
        <w:t>Tenable.io</w:t>
      </w:r>
      <w:r w:rsidRPr="000479BE">
        <w:t>: AI-based vulnerability management platform that helps CISOs continuously monitor assets, assess risks, and prioritize vulnerabilities based on exploitability and business criticality.</w:t>
      </w:r>
    </w:p>
    <w:p w14:paraId="2357AC47" w14:textId="77777777" w:rsidR="000479BE" w:rsidRPr="000479BE" w:rsidRDefault="000479BE" w:rsidP="000479BE">
      <w:pPr>
        <w:pStyle w:val="NoSpacing"/>
        <w:numPr>
          <w:ilvl w:val="0"/>
          <w:numId w:val="551"/>
        </w:numPr>
      </w:pPr>
      <w:r w:rsidRPr="000479BE">
        <w:rPr>
          <w:b/>
          <w:bCs/>
        </w:rPr>
        <w:t>Qualys VMDR</w:t>
      </w:r>
      <w:r w:rsidRPr="000479BE">
        <w:t>: Uses AI to automate the discovery, assessment, and prioritization of vulnerabilities in real-time. It integrates threat intelligence, AI-based prioritization, and remediation to address the most critical security gaps.</w:t>
      </w:r>
    </w:p>
    <w:p w14:paraId="7578D31E" w14:textId="77777777" w:rsidR="000479BE" w:rsidRPr="000479BE" w:rsidRDefault="000479BE" w:rsidP="000479BE">
      <w:pPr>
        <w:pStyle w:val="NoSpacing"/>
        <w:numPr>
          <w:ilvl w:val="0"/>
          <w:numId w:val="551"/>
        </w:numPr>
      </w:pPr>
      <w:r w:rsidRPr="000479BE">
        <w:rPr>
          <w:b/>
          <w:bCs/>
        </w:rPr>
        <w:t>Kenna Security</w:t>
      </w:r>
      <w:r w:rsidRPr="000479BE">
        <w:t>: Uses machine learning algorithms to correlate vulnerability data with real-world exploit data, allowing organizations to prioritize vulnerabilities that pose the greatest risk to their assets.</w:t>
      </w:r>
    </w:p>
    <w:p w14:paraId="37480FFF" w14:textId="77777777" w:rsidR="000479BE" w:rsidRPr="000479BE" w:rsidRDefault="000479BE" w:rsidP="000479BE">
      <w:pPr>
        <w:pStyle w:val="NoSpacing"/>
        <w:rPr>
          <w:b/>
          <w:bCs/>
        </w:rPr>
      </w:pPr>
      <w:r w:rsidRPr="000479BE">
        <w:rPr>
          <w:b/>
          <w:bCs/>
        </w:rPr>
        <w:t>4. AI for Identity and Access Management (IAM)</w:t>
      </w:r>
    </w:p>
    <w:p w14:paraId="629A8B44" w14:textId="77777777" w:rsidR="000479BE" w:rsidRPr="000479BE" w:rsidRDefault="000479BE" w:rsidP="000479BE">
      <w:pPr>
        <w:pStyle w:val="NoSpacing"/>
        <w:numPr>
          <w:ilvl w:val="0"/>
          <w:numId w:val="552"/>
        </w:numPr>
      </w:pPr>
      <w:r w:rsidRPr="000479BE">
        <w:rPr>
          <w:b/>
          <w:bCs/>
        </w:rPr>
        <w:t>SailPoint Predictive Identity</w:t>
      </w:r>
      <w:r w:rsidRPr="000479BE">
        <w:t>: Uses AI and machine learning to analyze user behavior and automatically adapt identity governance policies, ensuring the right people have access to the right systems at the right time while minimizing access risks.</w:t>
      </w:r>
    </w:p>
    <w:p w14:paraId="5DDDA38A" w14:textId="77777777" w:rsidR="000479BE" w:rsidRPr="000479BE" w:rsidRDefault="000479BE" w:rsidP="000479BE">
      <w:pPr>
        <w:pStyle w:val="NoSpacing"/>
        <w:numPr>
          <w:ilvl w:val="0"/>
          <w:numId w:val="552"/>
        </w:numPr>
      </w:pPr>
      <w:r w:rsidRPr="000479BE">
        <w:rPr>
          <w:b/>
          <w:bCs/>
        </w:rPr>
        <w:t>Exabeam</w:t>
      </w:r>
      <w:r w:rsidRPr="000479BE">
        <w:t>: Uses AI to enhance user behavior analytics (UBA), which helps in identifying anomalous user activities, potential insider threats, and compromised accounts, improving security in IAM systems.</w:t>
      </w:r>
    </w:p>
    <w:p w14:paraId="1AD7DE4B" w14:textId="77777777" w:rsidR="000479BE" w:rsidRPr="000479BE" w:rsidRDefault="000479BE" w:rsidP="000479BE">
      <w:pPr>
        <w:pStyle w:val="NoSpacing"/>
        <w:numPr>
          <w:ilvl w:val="0"/>
          <w:numId w:val="552"/>
        </w:numPr>
      </w:pPr>
      <w:r w:rsidRPr="000479BE">
        <w:rPr>
          <w:b/>
          <w:bCs/>
        </w:rPr>
        <w:t>Okta Identity Cloud with Machine Learning</w:t>
      </w:r>
      <w:r w:rsidRPr="000479BE">
        <w:t>: Okta’s platform integrates AI to provide adaptive multi-factor authentication (MFA) and intelligent access decisions based on user behavior patterns.</w:t>
      </w:r>
    </w:p>
    <w:p w14:paraId="6677B212" w14:textId="77777777" w:rsidR="000479BE" w:rsidRPr="000479BE" w:rsidRDefault="000479BE" w:rsidP="000479BE">
      <w:pPr>
        <w:pStyle w:val="NoSpacing"/>
        <w:rPr>
          <w:b/>
          <w:bCs/>
        </w:rPr>
      </w:pPr>
      <w:r w:rsidRPr="000479BE">
        <w:rPr>
          <w:b/>
          <w:bCs/>
        </w:rPr>
        <w:t>5. Incident Response and Automation (SOAR)</w:t>
      </w:r>
    </w:p>
    <w:p w14:paraId="18F739AD" w14:textId="77777777" w:rsidR="000479BE" w:rsidRPr="000479BE" w:rsidRDefault="000479BE" w:rsidP="000479BE">
      <w:pPr>
        <w:pStyle w:val="NoSpacing"/>
        <w:numPr>
          <w:ilvl w:val="0"/>
          <w:numId w:val="553"/>
        </w:numPr>
      </w:pPr>
      <w:r w:rsidRPr="000479BE">
        <w:rPr>
          <w:b/>
          <w:bCs/>
        </w:rPr>
        <w:t>Cortex XSOAR</w:t>
      </w:r>
      <w:r w:rsidRPr="000479BE">
        <w:t>: A Security Orchestration, Automation, and Response (SOAR) platform that integrates AI to automate threat hunting, incident investigation, and response workflows across multiple security tools.</w:t>
      </w:r>
    </w:p>
    <w:p w14:paraId="5F6C7338" w14:textId="77777777" w:rsidR="000479BE" w:rsidRPr="000479BE" w:rsidRDefault="000479BE" w:rsidP="000479BE">
      <w:pPr>
        <w:pStyle w:val="NoSpacing"/>
        <w:numPr>
          <w:ilvl w:val="0"/>
          <w:numId w:val="553"/>
        </w:numPr>
      </w:pPr>
      <w:r w:rsidRPr="000479BE">
        <w:rPr>
          <w:b/>
          <w:bCs/>
        </w:rPr>
        <w:t>Siemplify</w:t>
      </w:r>
      <w:r w:rsidRPr="000479BE">
        <w:t>: A SOAR platform that uses AI to assist in threat response automation and case management. It helps security teams streamline incident response by automating repetitive tasks and correlating data across various sources.</w:t>
      </w:r>
    </w:p>
    <w:p w14:paraId="5E8D0F39" w14:textId="77777777" w:rsidR="000479BE" w:rsidRPr="000479BE" w:rsidRDefault="000479BE" w:rsidP="000479BE">
      <w:pPr>
        <w:pStyle w:val="NoSpacing"/>
        <w:numPr>
          <w:ilvl w:val="0"/>
          <w:numId w:val="553"/>
        </w:numPr>
      </w:pPr>
      <w:r w:rsidRPr="000479BE">
        <w:rPr>
          <w:b/>
          <w:bCs/>
        </w:rPr>
        <w:t>Swimlane</w:t>
      </w:r>
      <w:r w:rsidRPr="000479BE">
        <w:t>: An AI-driven SOAR platform that enables the automation of security workflows and incident response, allowing security teams to react faster to emerging threats while improving overall efficiency.</w:t>
      </w:r>
    </w:p>
    <w:p w14:paraId="648DDC6A" w14:textId="77777777" w:rsidR="000479BE" w:rsidRPr="000479BE" w:rsidRDefault="000479BE" w:rsidP="000479BE">
      <w:pPr>
        <w:pStyle w:val="NoSpacing"/>
        <w:rPr>
          <w:b/>
          <w:bCs/>
        </w:rPr>
      </w:pPr>
      <w:r w:rsidRPr="000479BE">
        <w:rPr>
          <w:b/>
          <w:bCs/>
        </w:rPr>
        <w:t>6. AI for Security Awareness and Phishing Prevention</w:t>
      </w:r>
    </w:p>
    <w:p w14:paraId="314DBF20" w14:textId="77777777" w:rsidR="000479BE" w:rsidRPr="000479BE" w:rsidRDefault="000479BE" w:rsidP="000479BE">
      <w:pPr>
        <w:pStyle w:val="NoSpacing"/>
        <w:numPr>
          <w:ilvl w:val="0"/>
          <w:numId w:val="554"/>
        </w:numPr>
      </w:pPr>
      <w:r w:rsidRPr="000479BE">
        <w:rPr>
          <w:b/>
          <w:bCs/>
        </w:rPr>
        <w:t>Cofense PhishMe</w:t>
      </w:r>
      <w:r w:rsidRPr="000479BE">
        <w:t>: Uses machine learning to analyze and simulate phishing attacks to educate employees. The platform helps organizations build phishing awareness programs and automatically respond to potential phishing threats reported by employees.</w:t>
      </w:r>
    </w:p>
    <w:p w14:paraId="0EAA08B1" w14:textId="77777777" w:rsidR="000479BE" w:rsidRPr="000479BE" w:rsidRDefault="000479BE" w:rsidP="000479BE">
      <w:pPr>
        <w:pStyle w:val="NoSpacing"/>
        <w:numPr>
          <w:ilvl w:val="0"/>
          <w:numId w:val="554"/>
        </w:numPr>
      </w:pPr>
      <w:r w:rsidRPr="000479BE">
        <w:rPr>
          <w:b/>
          <w:bCs/>
        </w:rPr>
        <w:t>Area 1 Security</w:t>
      </w:r>
      <w:r w:rsidRPr="000479BE">
        <w:t>: An AI-powered email security platform designed to prevent phishing attacks by using predictive analytics to block phishing attempts before they reach employees.</w:t>
      </w:r>
    </w:p>
    <w:p w14:paraId="2C1C2E84" w14:textId="77777777" w:rsidR="000479BE" w:rsidRPr="000479BE" w:rsidRDefault="000479BE" w:rsidP="000479BE">
      <w:pPr>
        <w:pStyle w:val="NoSpacing"/>
        <w:numPr>
          <w:ilvl w:val="0"/>
          <w:numId w:val="554"/>
        </w:numPr>
      </w:pPr>
      <w:r w:rsidRPr="000479BE">
        <w:rPr>
          <w:b/>
          <w:bCs/>
        </w:rPr>
        <w:t>Proofpoint Threat Intelligence</w:t>
      </w:r>
      <w:r w:rsidRPr="000479BE">
        <w:t>: Provides email and phishing protection by leveraging AI to detect and block threats before they impact users, while also helping train employees through phishing simulation tools.</w:t>
      </w:r>
    </w:p>
    <w:p w14:paraId="50314AFB" w14:textId="77777777" w:rsidR="000479BE" w:rsidRPr="000479BE" w:rsidRDefault="000479BE" w:rsidP="000479BE">
      <w:pPr>
        <w:pStyle w:val="NoSpacing"/>
        <w:rPr>
          <w:b/>
          <w:bCs/>
        </w:rPr>
      </w:pPr>
      <w:r w:rsidRPr="000479BE">
        <w:rPr>
          <w:b/>
          <w:bCs/>
        </w:rPr>
        <w:t>7. Cloud Security and AI Integration</w:t>
      </w:r>
    </w:p>
    <w:p w14:paraId="0E164E89" w14:textId="77777777" w:rsidR="000479BE" w:rsidRPr="000479BE" w:rsidRDefault="000479BE" w:rsidP="000479BE">
      <w:pPr>
        <w:pStyle w:val="NoSpacing"/>
        <w:numPr>
          <w:ilvl w:val="0"/>
          <w:numId w:val="555"/>
        </w:numPr>
      </w:pPr>
      <w:r w:rsidRPr="000479BE">
        <w:rPr>
          <w:b/>
          <w:bCs/>
        </w:rPr>
        <w:t>AWS GuardDuty</w:t>
      </w:r>
      <w:r w:rsidRPr="000479BE">
        <w:t>: An AI-based cloud threat detection service that continuously monitors AWS accounts, networks, and workloads for malicious activities. It integrates machine learning and anomaly detection to identify unauthorized behaviors or misconfigurations in real-time.</w:t>
      </w:r>
    </w:p>
    <w:p w14:paraId="08CF9EF6" w14:textId="77777777" w:rsidR="000479BE" w:rsidRPr="000479BE" w:rsidRDefault="000479BE" w:rsidP="000479BE">
      <w:pPr>
        <w:pStyle w:val="NoSpacing"/>
        <w:numPr>
          <w:ilvl w:val="0"/>
          <w:numId w:val="555"/>
        </w:numPr>
      </w:pPr>
      <w:r w:rsidRPr="000479BE">
        <w:rPr>
          <w:b/>
          <w:bCs/>
        </w:rPr>
        <w:t>Microsoft Azure Sentinel</w:t>
      </w:r>
      <w:r w:rsidRPr="000479BE">
        <w:t>: A cloud-native SIEM tool that uses AI to detect, prevent, and investigate security incidents across enterprise systems, offering integrated monitoring across Azure cloud services.</w:t>
      </w:r>
    </w:p>
    <w:p w14:paraId="2011F7E5" w14:textId="77777777" w:rsidR="000479BE" w:rsidRPr="000479BE" w:rsidRDefault="000479BE" w:rsidP="000479BE">
      <w:pPr>
        <w:pStyle w:val="NoSpacing"/>
        <w:numPr>
          <w:ilvl w:val="0"/>
          <w:numId w:val="555"/>
        </w:numPr>
      </w:pPr>
      <w:r w:rsidRPr="000479BE">
        <w:rPr>
          <w:b/>
          <w:bCs/>
        </w:rPr>
        <w:t>Google Chronicle Security</w:t>
      </w:r>
      <w:r w:rsidRPr="000479BE">
        <w:t>: AI-powered threat detection and analysis platform designed for cloud environments. It aggregates and analyzes security data from various cloud and on-premise sources using AI to detect patterns indicative of security threats.</w:t>
      </w:r>
    </w:p>
    <w:p w14:paraId="6C5FCC54" w14:textId="77777777" w:rsidR="000479BE" w:rsidRPr="000479BE" w:rsidRDefault="000479BE" w:rsidP="000479BE">
      <w:pPr>
        <w:pStyle w:val="NoSpacing"/>
        <w:rPr>
          <w:b/>
          <w:bCs/>
        </w:rPr>
      </w:pPr>
      <w:r w:rsidRPr="000479BE">
        <w:rPr>
          <w:b/>
          <w:bCs/>
        </w:rPr>
        <w:t>8. AI-Based Data Protection and Privacy Management</w:t>
      </w:r>
    </w:p>
    <w:p w14:paraId="322E9EF0" w14:textId="77777777" w:rsidR="000479BE" w:rsidRPr="000479BE" w:rsidRDefault="000479BE" w:rsidP="000479BE">
      <w:pPr>
        <w:pStyle w:val="NoSpacing"/>
        <w:numPr>
          <w:ilvl w:val="0"/>
          <w:numId w:val="556"/>
        </w:numPr>
      </w:pPr>
      <w:r w:rsidRPr="000479BE">
        <w:rPr>
          <w:b/>
          <w:bCs/>
        </w:rPr>
        <w:t>BigID</w:t>
      </w:r>
      <w:r w:rsidRPr="000479BE">
        <w:t>: Uses AI and machine learning to discover, classify, and protect sensitive data across the organization. BigID helps organizations meet regulatory compliance requirements (e.g., GDPR, CCPA) by managing sensitive data and identifying data exposure risks.</w:t>
      </w:r>
    </w:p>
    <w:p w14:paraId="419430BC" w14:textId="77777777" w:rsidR="000479BE" w:rsidRPr="000479BE" w:rsidRDefault="000479BE" w:rsidP="000479BE">
      <w:pPr>
        <w:pStyle w:val="NoSpacing"/>
        <w:numPr>
          <w:ilvl w:val="0"/>
          <w:numId w:val="556"/>
        </w:numPr>
      </w:pPr>
      <w:r w:rsidRPr="000479BE">
        <w:rPr>
          <w:b/>
          <w:bCs/>
        </w:rPr>
        <w:t>Varonis</w:t>
      </w:r>
      <w:r w:rsidRPr="000479BE">
        <w:t>: Uses AI to monitor and analyze unstructured data access and activity. Varonis helps CISOs detect unusual data access behavior and potential insider threats, protecting sensitive data from breaches.</w:t>
      </w:r>
    </w:p>
    <w:p w14:paraId="6D1E6413" w14:textId="77777777" w:rsidR="000479BE" w:rsidRPr="000479BE" w:rsidRDefault="000479BE" w:rsidP="000479BE">
      <w:pPr>
        <w:pStyle w:val="NoSpacing"/>
        <w:rPr>
          <w:b/>
          <w:bCs/>
        </w:rPr>
      </w:pPr>
      <w:r w:rsidRPr="000479BE">
        <w:rPr>
          <w:b/>
          <w:bCs/>
        </w:rPr>
        <w:t>9. AI for Threat Intelligence and Predictive Analytics</w:t>
      </w:r>
    </w:p>
    <w:p w14:paraId="41F22D8E" w14:textId="77777777" w:rsidR="000479BE" w:rsidRPr="000479BE" w:rsidRDefault="000479BE" w:rsidP="000479BE">
      <w:pPr>
        <w:pStyle w:val="NoSpacing"/>
        <w:numPr>
          <w:ilvl w:val="0"/>
          <w:numId w:val="557"/>
        </w:numPr>
      </w:pPr>
      <w:r w:rsidRPr="000479BE">
        <w:rPr>
          <w:b/>
          <w:bCs/>
        </w:rPr>
        <w:lastRenderedPageBreak/>
        <w:t>Recorded Future</w:t>
      </w:r>
      <w:r w:rsidRPr="000479BE">
        <w:t>: A threat intelligence platform that uses AI to provide real-time insights on emerging threats and vulnerabilities. Recorded Future’s AI models predict potential attack scenarios based on intelligence gathered from dark web sources, hacker forums, and threat feeds.</w:t>
      </w:r>
    </w:p>
    <w:p w14:paraId="02CA75C9" w14:textId="77777777" w:rsidR="000479BE" w:rsidRPr="000479BE" w:rsidRDefault="000479BE" w:rsidP="000479BE">
      <w:pPr>
        <w:pStyle w:val="NoSpacing"/>
        <w:numPr>
          <w:ilvl w:val="0"/>
          <w:numId w:val="557"/>
        </w:numPr>
      </w:pPr>
      <w:r w:rsidRPr="000479BE">
        <w:rPr>
          <w:b/>
          <w:bCs/>
        </w:rPr>
        <w:t>Anomali ThreatStream</w:t>
      </w:r>
      <w:r w:rsidRPr="000479BE">
        <w:t>: Uses AI to aggregate, analyze, and prioritize threat intelligence from multiple sources. The platform allows security teams to anticipate, detect, and respond to emerging threats in real-time.</w:t>
      </w:r>
    </w:p>
    <w:p w14:paraId="2C15414A" w14:textId="77777777" w:rsidR="000479BE" w:rsidRPr="000479BE" w:rsidRDefault="000479BE" w:rsidP="000479BE">
      <w:pPr>
        <w:pStyle w:val="NoSpacing"/>
        <w:numPr>
          <w:ilvl w:val="0"/>
          <w:numId w:val="557"/>
        </w:numPr>
      </w:pPr>
      <w:r w:rsidRPr="000479BE">
        <w:rPr>
          <w:b/>
          <w:bCs/>
        </w:rPr>
        <w:t>ThreatConnect</w:t>
      </w:r>
      <w:r w:rsidRPr="000479BE">
        <w:t>: Combines AI with threat intelligence and analytics to help security teams understand the evolving threat landscape. It enables better decision-making by correlating threat intelligence with real-world attack data.</w:t>
      </w:r>
    </w:p>
    <w:p w14:paraId="4676803D" w14:textId="77777777" w:rsidR="000479BE" w:rsidRPr="000479BE" w:rsidRDefault="000479BE" w:rsidP="000479BE">
      <w:pPr>
        <w:pStyle w:val="NoSpacing"/>
        <w:rPr>
          <w:b/>
          <w:bCs/>
        </w:rPr>
      </w:pPr>
      <w:r w:rsidRPr="000479BE">
        <w:rPr>
          <w:b/>
          <w:bCs/>
        </w:rPr>
        <w:t>10. AI for Compliance and Risk Management</w:t>
      </w:r>
    </w:p>
    <w:p w14:paraId="4B227229" w14:textId="77777777" w:rsidR="000479BE" w:rsidRPr="000479BE" w:rsidRDefault="000479BE" w:rsidP="000479BE">
      <w:pPr>
        <w:pStyle w:val="NoSpacing"/>
        <w:numPr>
          <w:ilvl w:val="0"/>
          <w:numId w:val="558"/>
        </w:numPr>
      </w:pPr>
      <w:r w:rsidRPr="000479BE">
        <w:rPr>
          <w:b/>
          <w:bCs/>
        </w:rPr>
        <w:t>OneTrust</w:t>
      </w:r>
      <w:r w:rsidRPr="000479BE">
        <w:t>: AI-powered platform that helps organizations manage data privacy, compliance, and risk. OneTrust assists in automating compliance efforts for regulations like GDPR, HIPAA, and CCPA by using AI to identify data risks and ensure adherence to privacy laws.</w:t>
      </w:r>
    </w:p>
    <w:p w14:paraId="03826C1C" w14:textId="77777777" w:rsidR="000479BE" w:rsidRPr="000479BE" w:rsidRDefault="000479BE" w:rsidP="000479BE">
      <w:pPr>
        <w:pStyle w:val="NoSpacing"/>
        <w:numPr>
          <w:ilvl w:val="0"/>
          <w:numId w:val="558"/>
        </w:numPr>
      </w:pPr>
      <w:r w:rsidRPr="000479BE">
        <w:rPr>
          <w:b/>
          <w:bCs/>
        </w:rPr>
        <w:t>CyberSaint</w:t>
      </w:r>
      <w:r w:rsidRPr="000479BE">
        <w:t>: Uses AI to automate cybersecurity risk assessments and compliance processes. CyberSaint helps CISOs manage compliance programs by providing continuous monitoring of security controls and regulatory adherence.</w:t>
      </w:r>
    </w:p>
    <w:p w14:paraId="3D7A2026" w14:textId="77777777" w:rsidR="000479BE" w:rsidRPr="000479BE" w:rsidRDefault="000479BE" w:rsidP="000479BE">
      <w:pPr>
        <w:pStyle w:val="NoSpacing"/>
        <w:rPr>
          <w:b/>
          <w:bCs/>
        </w:rPr>
      </w:pPr>
      <w:r w:rsidRPr="000479BE">
        <w:rPr>
          <w:b/>
          <w:bCs/>
        </w:rPr>
        <w:t>11. AI-Driven Deception Technology</w:t>
      </w:r>
    </w:p>
    <w:p w14:paraId="11303191" w14:textId="77777777" w:rsidR="000479BE" w:rsidRPr="000479BE" w:rsidRDefault="000479BE" w:rsidP="000479BE">
      <w:pPr>
        <w:pStyle w:val="NoSpacing"/>
        <w:numPr>
          <w:ilvl w:val="0"/>
          <w:numId w:val="559"/>
        </w:numPr>
      </w:pPr>
      <w:r w:rsidRPr="000479BE">
        <w:rPr>
          <w:b/>
          <w:bCs/>
        </w:rPr>
        <w:t>Illusive Networks</w:t>
      </w:r>
      <w:r w:rsidRPr="000479BE">
        <w:t>: Uses AI-powered deception technology to create false assets, credentials, and networks that lure attackers. The tool helps organizations detect and stop lateral movement by intruders within the network before they reach critical systems.</w:t>
      </w:r>
    </w:p>
    <w:p w14:paraId="00EA4067" w14:textId="77777777" w:rsidR="000479BE" w:rsidRPr="000479BE" w:rsidRDefault="000479BE" w:rsidP="000479BE">
      <w:pPr>
        <w:pStyle w:val="NoSpacing"/>
        <w:numPr>
          <w:ilvl w:val="0"/>
          <w:numId w:val="559"/>
        </w:numPr>
      </w:pPr>
      <w:r w:rsidRPr="000479BE">
        <w:rPr>
          <w:b/>
          <w:bCs/>
        </w:rPr>
        <w:t>TrapX</w:t>
      </w:r>
      <w:r w:rsidRPr="000479BE">
        <w:t>: Leverages machine learning to deploy decoy assets across the network, simulating real IT systems to detect and deceive attackers. It helps in identifying and mitigating advanced persistent threats (APTs) and insider threats.</w:t>
      </w:r>
    </w:p>
    <w:p w14:paraId="35B54FCA" w14:textId="77777777" w:rsidR="000479BE" w:rsidRPr="000479BE" w:rsidRDefault="000479BE" w:rsidP="000479BE">
      <w:pPr>
        <w:pStyle w:val="NoSpacing"/>
        <w:rPr>
          <w:b/>
          <w:bCs/>
        </w:rPr>
      </w:pPr>
      <w:r w:rsidRPr="000479BE">
        <w:rPr>
          <w:b/>
          <w:bCs/>
        </w:rPr>
        <w:t>12. AI for Incident Forensics</w:t>
      </w:r>
    </w:p>
    <w:p w14:paraId="07C2BDD9" w14:textId="77777777" w:rsidR="000479BE" w:rsidRPr="000479BE" w:rsidRDefault="000479BE" w:rsidP="000479BE">
      <w:pPr>
        <w:pStyle w:val="NoSpacing"/>
        <w:numPr>
          <w:ilvl w:val="0"/>
          <w:numId w:val="560"/>
        </w:numPr>
      </w:pPr>
      <w:r w:rsidRPr="000479BE">
        <w:rPr>
          <w:b/>
          <w:bCs/>
        </w:rPr>
        <w:t>LogRhythm</w:t>
      </w:r>
      <w:r w:rsidRPr="000479BE">
        <w:t>: Uses AI to automate security analytics and incident forensics. It enables security teams to conduct post-incident analysis, identify root causes of breaches, and assess the scope of compromise in the event of a cybersecurity incident.</w:t>
      </w:r>
    </w:p>
    <w:p w14:paraId="54F9D505" w14:textId="77777777" w:rsidR="000479BE" w:rsidRPr="000479BE" w:rsidRDefault="000479BE" w:rsidP="000479BE">
      <w:pPr>
        <w:pStyle w:val="NoSpacing"/>
        <w:numPr>
          <w:ilvl w:val="0"/>
          <w:numId w:val="560"/>
        </w:numPr>
      </w:pPr>
      <w:r w:rsidRPr="000479BE">
        <w:rPr>
          <w:b/>
          <w:bCs/>
        </w:rPr>
        <w:t>FireEye Helix</w:t>
      </w:r>
      <w:r w:rsidRPr="000479BE">
        <w:t>: Combines AI-powered threat detection with incident forensics capabilities, allowing security teams to investigate, contain, and remediate breaches more effectively.</w:t>
      </w:r>
    </w:p>
    <w:p w14:paraId="0F6DFA95" w14:textId="77777777" w:rsidR="000479BE" w:rsidRPr="000479BE" w:rsidRDefault="000479BE" w:rsidP="000479BE">
      <w:pPr>
        <w:pStyle w:val="NoSpacing"/>
        <w:rPr>
          <w:b/>
          <w:bCs/>
        </w:rPr>
      </w:pPr>
      <w:r w:rsidRPr="000479BE">
        <w:rPr>
          <w:b/>
          <w:bCs/>
        </w:rPr>
        <w:t>Conclusion</w:t>
      </w:r>
    </w:p>
    <w:p w14:paraId="0932F0D6" w14:textId="77777777" w:rsidR="000479BE" w:rsidRPr="000479BE" w:rsidRDefault="000479BE" w:rsidP="000479BE">
      <w:pPr>
        <w:pStyle w:val="NoSpacing"/>
      </w:pPr>
      <w:r w:rsidRPr="000479BE">
        <w:t>AI tools provide CISOs with the ability to manage vast amounts of data, detect and respond to threats in real-time, and improve overall security posture. By automating routine tasks, predicting threats, and enhancing decision-making capabilities, these tools help improve both efficiency and effectiveness in managing an organization’s cybersecurity strategy.</w:t>
      </w:r>
    </w:p>
    <w:p w14:paraId="024DF8E5" w14:textId="77777777" w:rsidR="000479BE" w:rsidRPr="000479BE" w:rsidRDefault="000479BE" w:rsidP="000479BE">
      <w:pPr>
        <w:pStyle w:val="NoSpacing"/>
        <w:rPr>
          <w:b/>
          <w:bCs/>
        </w:rPr>
      </w:pPr>
      <w:r w:rsidRPr="000479BE">
        <w:rPr>
          <w:b/>
          <w:bCs/>
        </w:rPr>
        <w:t>You said:</w:t>
      </w:r>
    </w:p>
    <w:p w14:paraId="045210AF" w14:textId="77777777" w:rsidR="000479BE" w:rsidRPr="000479BE" w:rsidRDefault="000479BE" w:rsidP="000479BE">
      <w:pPr>
        <w:pStyle w:val="NoSpacing"/>
      </w:pPr>
      <w:r w:rsidRPr="000479BE">
        <w:t>Conflict resolution case studies in information security of banking</w:t>
      </w:r>
    </w:p>
    <w:p w14:paraId="5B56B27C" w14:textId="77777777" w:rsidR="000479BE" w:rsidRPr="000479BE" w:rsidRDefault="000479BE" w:rsidP="000479BE">
      <w:pPr>
        <w:pStyle w:val="NoSpacing"/>
        <w:rPr>
          <w:b/>
          <w:bCs/>
        </w:rPr>
      </w:pPr>
      <w:r w:rsidRPr="000479BE">
        <w:rPr>
          <w:b/>
          <w:bCs/>
        </w:rPr>
        <w:t>ChatGPT said:</w:t>
      </w:r>
    </w:p>
    <w:p w14:paraId="280A36A0" w14:textId="77777777" w:rsidR="000479BE" w:rsidRPr="000479BE" w:rsidRDefault="000479BE" w:rsidP="000479BE">
      <w:pPr>
        <w:pStyle w:val="NoSpacing"/>
        <w:rPr>
          <w:b/>
          <w:bCs/>
        </w:rPr>
      </w:pPr>
      <w:r w:rsidRPr="000479BE">
        <w:rPr>
          <w:b/>
          <w:bCs/>
        </w:rPr>
        <w:t>Conflict Resolution Case Studies in Information Security in Banking</w:t>
      </w:r>
    </w:p>
    <w:p w14:paraId="2ADE5EC9" w14:textId="77777777" w:rsidR="000479BE" w:rsidRPr="000479BE" w:rsidRDefault="000479BE" w:rsidP="000479BE">
      <w:pPr>
        <w:pStyle w:val="NoSpacing"/>
      </w:pPr>
      <w:r w:rsidRPr="000479BE">
        <w:t>Information security conflicts within the banking sector can arise due to various reasons, including policy violations, internal security disagreements, external breaches, and regulatory compliance issues. The following case studies demonstrate how these conflicts were identified, managed, and resolved, ensuring security while balancing operational requirements.</w:t>
      </w:r>
    </w:p>
    <w:p w14:paraId="2FE70383" w14:textId="77777777" w:rsidR="000479BE" w:rsidRPr="000479BE" w:rsidRDefault="000479BE" w:rsidP="000479BE">
      <w:pPr>
        <w:pStyle w:val="NoSpacing"/>
      </w:pPr>
      <w:r w:rsidRPr="000479BE">
        <w:pict w14:anchorId="7E046E0B">
          <v:rect id="_x0000_i1838" style="width:0;height:1.5pt" o:hralign="center" o:hrstd="t" o:hr="t" fillcolor="#a0a0a0" stroked="f"/>
        </w:pict>
      </w:r>
    </w:p>
    <w:p w14:paraId="4C7E7ECC" w14:textId="77777777" w:rsidR="000479BE" w:rsidRPr="000479BE" w:rsidRDefault="000479BE" w:rsidP="000479BE">
      <w:pPr>
        <w:pStyle w:val="NoSpacing"/>
        <w:rPr>
          <w:b/>
          <w:bCs/>
        </w:rPr>
      </w:pPr>
      <w:r w:rsidRPr="000479BE">
        <w:rPr>
          <w:b/>
          <w:bCs/>
        </w:rPr>
        <w:t>1. Conflict: Internal Disagreement on Implementing Multi-Factor Authentication (MFA)</w:t>
      </w:r>
    </w:p>
    <w:p w14:paraId="2BD33985" w14:textId="77777777" w:rsidR="000479BE" w:rsidRPr="000479BE" w:rsidRDefault="000479BE" w:rsidP="000479BE">
      <w:pPr>
        <w:pStyle w:val="NoSpacing"/>
        <w:rPr>
          <w:b/>
          <w:bCs/>
        </w:rPr>
      </w:pPr>
      <w:r w:rsidRPr="000479BE">
        <w:rPr>
          <w:b/>
          <w:bCs/>
        </w:rPr>
        <w:t>Scenario:</w:t>
      </w:r>
    </w:p>
    <w:p w14:paraId="61525BE3" w14:textId="77777777" w:rsidR="000479BE" w:rsidRPr="000479BE" w:rsidRDefault="000479BE" w:rsidP="000479BE">
      <w:pPr>
        <w:pStyle w:val="NoSpacing"/>
      </w:pPr>
      <w:r w:rsidRPr="000479BE">
        <w:t>A large banking institution decided to implement Multi-Factor Authentication (MFA) to enhance security for both customers and employees. However, there was an internal conflict between the IT security team and the business operations team. The operations team argued that implementing MFA would slow down workflows and create friction for customers, particularly older users not familiar with MFA. They also highlighted the potential impact on customer experience and retention.</w:t>
      </w:r>
    </w:p>
    <w:p w14:paraId="2F9BF2A0" w14:textId="77777777" w:rsidR="000479BE" w:rsidRPr="000479BE" w:rsidRDefault="000479BE" w:rsidP="000479BE">
      <w:pPr>
        <w:pStyle w:val="NoSpacing"/>
        <w:rPr>
          <w:b/>
          <w:bCs/>
        </w:rPr>
      </w:pPr>
      <w:r w:rsidRPr="000479BE">
        <w:rPr>
          <w:b/>
          <w:bCs/>
        </w:rPr>
        <w:t>Resolution Approach:</w:t>
      </w:r>
    </w:p>
    <w:p w14:paraId="0CB7B1D4" w14:textId="77777777" w:rsidR="000479BE" w:rsidRPr="000479BE" w:rsidRDefault="000479BE" w:rsidP="000479BE">
      <w:pPr>
        <w:pStyle w:val="NoSpacing"/>
        <w:numPr>
          <w:ilvl w:val="0"/>
          <w:numId w:val="561"/>
        </w:numPr>
      </w:pPr>
      <w:r w:rsidRPr="000479BE">
        <w:rPr>
          <w:b/>
          <w:bCs/>
        </w:rPr>
        <w:t>Risk Assessment and Cost-Benefit Analysis</w:t>
      </w:r>
      <w:r w:rsidRPr="000479BE">
        <w:t>: The CISO and the security team conducted a detailed risk assessment to showcase the increased threat of credential-based attacks in the absence of MFA, particularly in online banking. They demonstrated the financial and reputational cost of a potential security breach compared to the relatively low risk of losing customers due to the introduction of MFA.</w:t>
      </w:r>
    </w:p>
    <w:p w14:paraId="7E2DD35A" w14:textId="77777777" w:rsidR="000479BE" w:rsidRPr="000479BE" w:rsidRDefault="000479BE" w:rsidP="000479BE">
      <w:pPr>
        <w:pStyle w:val="NoSpacing"/>
        <w:numPr>
          <w:ilvl w:val="0"/>
          <w:numId w:val="561"/>
        </w:numPr>
      </w:pPr>
      <w:r w:rsidRPr="000479BE">
        <w:rPr>
          <w:b/>
          <w:bCs/>
        </w:rPr>
        <w:lastRenderedPageBreak/>
        <w:t>Compromise Solution</w:t>
      </w:r>
      <w:r w:rsidRPr="000479BE">
        <w:t>: After discussions with the operations team, it was decided to implement a phased rollout of MFA. High-risk transactions (e.g., large fund transfers) would require MFA initially, and MFA for all customer logins would be introduced later, allowing users time to adjust. A customer awareness campaign was also launched to educate users about the importance of MFA.</w:t>
      </w:r>
    </w:p>
    <w:p w14:paraId="3F120C85" w14:textId="77777777" w:rsidR="000479BE" w:rsidRPr="000479BE" w:rsidRDefault="000479BE" w:rsidP="000479BE">
      <w:pPr>
        <w:pStyle w:val="NoSpacing"/>
        <w:numPr>
          <w:ilvl w:val="0"/>
          <w:numId w:val="561"/>
        </w:numPr>
      </w:pPr>
      <w:r w:rsidRPr="000479BE">
        <w:rPr>
          <w:b/>
          <w:bCs/>
        </w:rPr>
        <w:t>Outcome</w:t>
      </w:r>
      <w:r w:rsidRPr="000479BE">
        <w:t>: The conflict was resolved through compromise and data-driven decision-making. The phased implementation reduced customer friction, and after six months, the full MFA rollout was successful with minimal customer complaints. The bank saw a reduction in fraud and unauthorized access attempts.</w:t>
      </w:r>
    </w:p>
    <w:p w14:paraId="327728A7" w14:textId="77777777" w:rsidR="000479BE" w:rsidRPr="000479BE" w:rsidRDefault="000479BE" w:rsidP="000479BE">
      <w:pPr>
        <w:pStyle w:val="NoSpacing"/>
      </w:pPr>
      <w:r w:rsidRPr="000479BE">
        <w:pict w14:anchorId="0AFE9635">
          <v:rect id="_x0000_i1839" style="width:0;height:1.5pt" o:hralign="center" o:hrstd="t" o:hr="t" fillcolor="#a0a0a0" stroked="f"/>
        </w:pict>
      </w:r>
    </w:p>
    <w:p w14:paraId="205F5C72" w14:textId="77777777" w:rsidR="000479BE" w:rsidRPr="000479BE" w:rsidRDefault="000479BE" w:rsidP="000479BE">
      <w:pPr>
        <w:pStyle w:val="NoSpacing"/>
        <w:rPr>
          <w:b/>
          <w:bCs/>
        </w:rPr>
      </w:pPr>
      <w:r w:rsidRPr="000479BE">
        <w:rPr>
          <w:b/>
          <w:bCs/>
        </w:rPr>
        <w:t>2. Conflict: Disagreement on Outsourcing Data Security to a Third-Party Provider</w:t>
      </w:r>
    </w:p>
    <w:p w14:paraId="056A49B9" w14:textId="77777777" w:rsidR="000479BE" w:rsidRPr="000479BE" w:rsidRDefault="000479BE" w:rsidP="000479BE">
      <w:pPr>
        <w:pStyle w:val="NoSpacing"/>
        <w:rPr>
          <w:b/>
          <w:bCs/>
        </w:rPr>
      </w:pPr>
      <w:r w:rsidRPr="000479BE">
        <w:rPr>
          <w:b/>
          <w:bCs/>
        </w:rPr>
        <w:t>Scenario:</w:t>
      </w:r>
    </w:p>
    <w:p w14:paraId="599AFC8C" w14:textId="77777777" w:rsidR="000479BE" w:rsidRPr="000479BE" w:rsidRDefault="000479BE" w:rsidP="000479BE">
      <w:pPr>
        <w:pStyle w:val="NoSpacing"/>
      </w:pPr>
      <w:r w:rsidRPr="000479BE">
        <w:t>A banking institution planned to outsource its data security operations to a third-party provider to reduce operational costs. The CISO and the information security team raised concerns about the loss of control over sensitive customer data and the potential compliance risks with data protection regulations like GDPR, CCPA, and PCI DSS. The CEO and CFO, however, saw outsourcing as a cost-saving measure and argued that the third-party vendor had advanced security protocols.</w:t>
      </w:r>
    </w:p>
    <w:p w14:paraId="29D7657F" w14:textId="77777777" w:rsidR="000479BE" w:rsidRPr="000479BE" w:rsidRDefault="000479BE" w:rsidP="000479BE">
      <w:pPr>
        <w:pStyle w:val="NoSpacing"/>
        <w:rPr>
          <w:b/>
          <w:bCs/>
        </w:rPr>
      </w:pPr>
      <w:r w:rsidRPr="000479BE">
        <w:rPr>
          <w:b/>
          <w:bCs/>
        </w:rPr>
        <w:t>Resolution Approach:</w:t>
      </w:r>
    </w:p>
    <w:p w14:paraId="475D7C6C" w14:textId="77777777" w:rsidR="000479BE" w:rsidRPr="000479BE" w:rsidRDefault="000479BE" w:rsidP="000479BE">
      <w:pPr>
        <w:pStyle w:val="NoSpacing"/>
        <w:numPr>
          <w:ilvl w:val="0"/>
          <w:numId w:val="562"/>
        </w:numPr>
      </w:pPr>
      <w:r w:rsidRPr="000479BE">
        <w:rPr>
          <w:b/>
          <w:bCs/>
        </w:rPr>
        <w:t>Third-Party Risk Management (TPRM) Review</w:t>
      </w:r>
      <w:r w:rsidRPr="000479BE">
        <w:t>: The CISO initiated a third-party risk assessment and presented findings on potential vulnerabilities associated with outsourcing, such as vendor lock-in, poor incident response times, and data handling concerns. A review of the third-party vendor’s security certifications and historical breaches was conducted.</w:t>
      </w:r>
    </w:p>
    <w:p w14:paraId="687B196B" w14:textId="77777777" w:rsidR="000479BE" w:rsidRPr="000479BE" w:rsidRDefault="000479BE" w:rsidP="000479BE">
      <w:pPr>
        <w:pStyle w:val="NoSpacing"/>
        <w:numPr>
          <w:ilvl w:val="0"/>
          <w:numId w:val="562"/>
        </w:numPr>
      </w:pPr>
      <w:r w:rsidRPr="000479BE">
        <w:rPr>
          <w:b/>
          <w:bCs/>
        </w:rPr>
        <w:t>Negotiation and Vendor Monitoring</w:t>
      </w:r>
      <w:r w:rsidRPr="000479BE">
        <w:t>: The CISO suggested that the bank could outsource specific non-critical data operations while keeping sensitive operations in-house. Furthermore, the bank negotiated a strong Service Level Agreement (SLA) with the vendor that included regular security audits, continuous monitoring, and data encryption standards to ensure compliance with regulations.</w:t>
      </w:r>
    </w:p>
    <w:p w14:paraId="558B0413" w14:textId="77777777" w:rsidR="000479BE" w:rsidRPr="000479BE" w:rsidRDefault="000479BE" w:rsidP="000479BE">
      <w:pPr>
        <w:pStyle w:val="NoSpacing"/>
        <w:numPr>
          <w:ilvl w:val="0"/>
          <w:numId w:val="562"/>
        </w:numPr>
      </w:pPr>
      <w:r w:rsidRPr="000479BE">
        <w:rPr>
          <w:b/>
          <w:bCs/>
        </w:rPr>
        <w:t>Outcome</w:t>
      </w:r>
      <w:r w:rsidRPr="000479BE">
        <w:t>: The compromise involved outsourcing non-critical data security tasks while implementing stringent oversight and monitoring of the third-party vendor. The solution addressed the CEO’s cost concerns while maintaining the CISO’s focus on data integrity and regulatory compliance.</w:t>
      </w:r>
    </w:p>
    <w:p w14:paraId="51281D73" w14:textId="77777777" w:rsidR="000479BE" w:rsidRPr="000479BE" w:rsidRDefault="000479BE" w:rsidP="000479BE">
      <w:pPr>
        <w:pStyle w:val="NoSpacing"/>
      </w:pPr>
      <w:r w:rsidRPr="000479BE">
        <w:pict w14:anchorId="63D52C9E">
          <v:rect id="_x0000_i1840" style="width:0;height:1.5pt" o:hralign="center" o:hrstd="t" o:hr="t" fillcolor="#a0a0a0" stroked="f"/>
        </w:pict>
      </w:r>
    </w:p>
    <w:p w14:paraId="0AFEA8BC" w14:textId="77777777" w:rsidR="000479BE" w:rsidRPr="000479BE" w:rsidRDefault="000479BE" w:rsidP="000479BE">
      <w:pPr>
        <w:pStyle w:val="NoSpacing"/>
        <w:rPr>
          <w:b/>
          <w:bCs/>
        </w:rPr>
      </w:pPr>
      <w:r w:rsidRPr="000479BE">
        <w:rPr>
          <w:b/>
          <w:bCs/>
        </w:rPr>
        <w:t>3. Conflict: Incident Response Delay Due to Disagreement Over Data Breach Disclosure</w:t>
      </w:r>
    </w:p>
    <w:p w14:paraId="669BF39C" w14:textId="77777777" w:rsidR="000479BE" w:rsidRPr="000479BE" w:rsidRDefault="000479BE" w:rsidP="000479BE">
      <w:pPr>
        <w:pStyle w:val="NoSpacing"/>
        <w:rPr>
          <w:b/>
          <w:bCs/>
        </w:rPr>
      </w:pPr>
      <w:r w:rsidRPr="000479BE">
        <w:rPr>
          <w:b/>
          <w:bCs/>
        </w:rPr>
        <w:t>Scenario:</w:t>
      </w:r>
    </w:p>
    <w:p w14:paraId="07DD942C" w14:textId="77777777" w:rsidR="000479BE" w:rsidRPr="000479BE" w:rsidRDefault="000479BE" w:rsidP="000479BE">
      <w:pPr>
        <w:pStyle w:val="NoSpacing"/>
      </w:pPr>
      <w:r w:rsidRPr="000479BE">
        <w:t>A mid-sized bank experienced a significant data breach that exposed the personal information of thousands of customers. The CISO, legal team, and board of directors disagreed on how quickly the breach should be disclosed to regulators and customers. The legal team and board were concerned that immediate disclosure could damage the bank's reputation and lead to financial penalties, while the CISO argued that delaying disclosure would worsen the situation and violate data breach notification laws (GDPR, PCI DSS).</w:t>
      </w:r>
    </w:p>
    <w:p w14:paraId="5A8A100F" w14:textId="77777777" w:rsidR="000479BE" w:rsidRPr="000479BE" w:rsidRDefault="000479BE" w:rsidP="000479BE">
      <w:pPr>
        <w:pStyle w:val="NoSpacing"/>
        <w:rPr>
          <w:b/>
          <w:bCs/>
        </w:rPr>
      </w:pPr>
      <w:r w:rsidRPr="000479BE">
        <w:rPr>
          <w:b/>
          <w:bCs/>
        </w:rPr>
        <w:t>Resolution Approach:</w:t>
      </w:r>
    </w:p>
    <w:p w14:paraId="7D96F280" w14:textId="77777777" w:rsidR="000479BE" w:rsidRPr="000479BE" w:rsidRDefault="000479BE" w:rsidP="000479BE">
      <w:pPr>
        <w:pStyle w:val="NoSpacing"/>
        <w:numPr>
          <w:ilvl w:val="0"/>
          <w:numId w:val="563"/>
        </w:numPr>
      </w:pPr>
      <w:r w:rsidRPr="000479BE">
        <w:rPr>
          <w:b/>
          <w:bCs/>
        </w:rPr>
        <w:t>Regulatory Consultation</w:t>
      </w:r>
      <w:r w:rsidRPr="000479BE">
        <w:t>: The CISO consulted external legal counsel with expertise in data protection regulations. It was confirmed that under GDPR and other local regulations, the bank was required to report the breach within a 72-hour window to regulators and affected customers.</w:t>
      </w:r>
    </w:p>
    <w:p w14:paraId="22E21DA6" w14:textId="77777777" w:rsidR="000479BE" w:rsidRPr="000479BE" w:rsidRDefault="000479BE" w:rsidP="000479BE">
      <w:pPr>
        <w:pStyle w:val="NoSpacing"/>
        <w:numPr>
          <w:ilvl w:val="0"/>
          <w:numId w:val="563"/>
        </w:numPr>
      </w:pPr>
      <w:r w:rsidRPr="000479BE">
        <w:rPr>
          <w:b/>
          <w:bCs/>
        </w:rPr>
        <w:t>Communication Plan Development</w:t>
      </w:r>
      <w:r w:rsidRPr="000479BE">
        <w:t>: A clear communication plan was developed in collaboration with the public relations team. The message to customers emphasized the steps taken to protect their data post-breach, the importance of transparency, and the compensation or support provided to mitigate the impact.</w:t>
      </w:r>
    </w:p>
    <w:p w14:paraId="57983A9A" w14:textId="77777777" w:rsidR="000479BE" w:rsidRPr="000479BE" w:rsidRDefault="000479BE" w:rsidP="000479BE">
      <w:pPr>
        <w:pStyle w:val="NoSpacing"/>
        <w:numPr>
          <w:ilvl w:val="0"/>
          <w:numId w:val="563"/>
        </w:numPr>
      </w:pPr>
      <w:r w:rsidRPr="000479BE">
        <w:rPr>
          <w:b/>
          <w:bCs/>
        </w:rPr>
        <w:t>Outcome</w:t>
      </w:r>
      <w:r w:rsidRPr="000479BE">
        <w:t>: The conflict was resolved by adhering to regulatory requirements while minimizing reputational damage through a well-prepared communication strategy. Although the bank faced fines, their swift response and transparency helped rebuild customer trust, reducing long-term damage.</w:t>
      </w:r>
    </w:p>
    <w:p w14:paraId="060D02DC" w14:textId="77777777" w:rsidR="000479BE" w:rsidRPr="000479BE" w:rsidRDefault="000479BE" w:rsidP="000479BE">
      <w:pPr>
        <w:pStyle w:val="NoSpacing"/>
      </w:pPr>
      <w:r w:rsidRPr="000479BE">
        <w:pict w14:anchorId="041DA08A">
          <v:rect id="_x0000_i1841" style="width:0;height:1.5pt" o:hralign="center" o:hrstd="t" o:hr="t" fillcolor="#a0a0a0" stroked="f"/>
        </w:pict>
      </w:r>
    </w:p>
    <w:p w14:paraId="3C336E64" w14:textId="77777777" w:rsidR="000479BE" w:rsidRPr="000479BE" w:rsidRDefault="000479BE" w:rsidP="000479BE">
      <w:pPr>
        <w:pStyle w:val="NoSpacing"/>
        <w:rPr>
          <w:b/>
          <w:bCs/>
        </w:rPr>
      </w:pPr>
      <w:r w:rsidRPr="000479BE">
        <w:rPr>
          <w:b/>
          <w:bCs/>
        </w:rPr>
        <w:t>4. Conflict: Balancing Security and User Privacy in Fraud Detection Systems</w:t>
      </w:r>
    </w:p>
    <w:p w14:paraId="1C1EBC36" w14:textId="77777777" w:rsidR="000479BE" w:rsidRPr="000479BE" w:rsidRDefault="000479BE" w:rsidP="000479BE">
      <w:pPr>
        <w:pStyle w:val="NoSpacing"/>
        <w:rPr>
          <w:b/>
          <w:bCs/>
        </w:rPr>
      </w:pPr>
      <w:r w:rsidRPr="000479BE">
        <w:rPr>
          <w:b/>
          <w:bCs/>
        </w:rPr>
        <w:t>Scenario:</w:t>
      </w:r>
    </w:p>
    <w:p w14:paraId="62271AD6" w14:textId="77777777" w:rsidR="000479BE" w:rsidRPr="000479BE" w:rsidRDefault="000479BE" w:rsidP="000479BE">
      <w:pPr>
        <w:pStyle w:val="NoSpacing"/>
      </w:pPr>
      <w:r w:rsidRPr="000479BE">
        <w:t>The bank’s fraud detection team recommended implementing advanced AI-based systems to monitor customer transactions and identify potentially fraudulent activities. However, the compliance and privacy team raised concerns about over-collection of personal data and the legal implications of analyzing customer behavior without explicit consent. The conflict was between enhanced security through real-time fraud detection and protecting customer privacy.</w:t>
      </w:r>
    </w:p>
    <w:p w14:paraId="113D7EED" w14:textId="77777777" w:rsidR="000479BE" w:rsidRPr="000479BE" w:rsidRDefault="000479BE" w:rsidP="000479BE">
      <w:pPr>
        <w:pStyle w:val="NoSpacing"/>
        <w:rPr>
          <w:b/>
          <w:bCs/>
        </w:rPr>
      </w:pPr>
      <w:r w:rsidRPr="000479BE">
        <w:rPr>
          <w:b/>
          <w:bCs/>
        </w:rPr>
        <w:t>Resolution Approach:</w:t>
      </w:r>
    </w:p>
    <w:p w14:paraId="7F3B153F" w14:textId="77777777" w:rsidR="000479BE" w:rsidRPr="000479BE" w:rsidRDefault="000479BE" w:rsidP="000479BE">
      <w:pPr>
        <w:pStyle w:val="NoSpacing"/>
        <w:numPr>
          <w:ilvl w:val="0"/>
          <w:numId w:val="564"/>
        </w:numPr>
      </w:pPr>
      <w:r w:rsidRPr="000479BE">
        <w:rPr>
          <w:b/>
          <w:bCs/>
        </w:rPr>
        <w:lastRenderedPageBreak/>
        <w:t>Privacy-First AI Implementation</w:t>
      </w:r>
      <w:r w:rsidRPr="000479BE">
        <w:t>: The CISO worked with the data protection team to implement privacy-preserving AI techniques such as differential privacy and anonymization. This allowed the bank to monitor and analyze patterns without exposing individual customer data.</w:t>
      </w:r>
    </w:p>
    <w:p w14:paraId="18AB1936" w14:textId="77777777" w:rsidR="000479BE" w:rsidRPr="000479BE" w:rsidRDefault="000479BE" w:rsidP="000479BE">
      <w:pPr>
        <w:pStyle w:val="NoSpacing"/>
        <w:numPr>
          <w:ilvl w:val="0"/>
          <w:numId w:val="564"/>
        </w:numPr>
      </w:pPr>
      <w:r w:rsidRPr="000479BE">
        <w:rPr>
          <w:b/>
          <w:bCs/>
        </w:rPr>
        <w:t>Customer Consent Mechanism</w:t>
      </w:r>
      <w:r w:rsidRPr="000479BE">
        <w:t>: A consent mechanism was introduced for customers, informing them about the fraud detection system and how their data would be used. Customers were given the option to opt-out of certain types of data collection.</w:t>
      </w:r>
    </w:p>
    <w:p w14:paraId="76F2E1E3" w14:textId="77777777" w:rsidR="000479BE" w:rsidRPr="000479BE" w:rsidRDefault="000479BE" w:rsidP="000479BE">
      <w:pPr>
        <w:pStyle w:val="NoSpacing"/>
        <w:numPr>
          <w:ilvl w:val="0"/>
          <w:numId w:val="564"/>
        </w:numPr>
      </w:pPr>
      <w:r w:rsidRPr="000479BE">
        <w:rPr>
          <w:b/>
          <w:bCs/>
        </w:rPr>
        <w:t>Outcome</w:t>
      </w:r>
      <w:r w:rsidRPr="000479BE">
        <w:t>: The privacy concerns were addressed by balancing fraud detection with customer consent and data minimization strategies. Fraud detection was improved, and no major privacy violations occurred. The bank demonstrated its commitment to both security and customer privacy, enhancing its reputation.</w:t>
      </w:r>
    </w:p>
    <w:p w14:paraId="5ED0C749" w14:textId="77777777" w:rsidR="000479BE" w:rsidRPr="000479BE" w:rsidRDefault="000479BE" w:rsidP="000479BE">
      <w:pPr>
        <w:pStyle w:val="NoSpacing"/>
      </w:pPr>
      <w:r w:rsidRPr="000479BE">
        <w:pict w14:anchorId="7FA47A43">
          <v:rect id="_x0000_i1842" style="width:0;height:1.5pt" o:hralign="center" o:hrstd="t" o:hr="t" fillcolor="#a0a0a0" stroked="f"/>
        </w:pict>
      </w:r>
    </w:p>
    <w:p w14:paraId="0A7A253F" w14:textId="77777777" w:rsidR="000479BE" w:rsidRPr="000479BE" w:rsidRDefault="000479BE" w:rsidP="000479BE">
      <w:pPr>
        <w:pStyle w:val="NoSpacing"/>
        <w:rPr>
          <w:b/>
          <w:bCs/>
        </w:rPr>
      </w:pPr>
      <w:r w:rsidRPr="000479BE">
        <w:rPr>
          <w:b/>
          <w:bCs/>
        </w:rPr>
        <w:t>5. Conflict: Security vs. Development Speed in DevSecOps</w:t>
      </w:r>
    </w:p>
    <w:p w14:paraId="0AF3A0AE" w14:textId="77777777" w:rsidR="000479BE" w:rsidRPr="000479BE" w:rsidRDefault="000479BE" w:rsidP="000479BE">
      <w:pPr>
        <w:pStyle w:val="NoSpacing"/>
        <w:rPr>
          <w:b/>
          <w:bCs/>
        </w:rPr>
      </w:pPr>
      <w:r w:rsidRPr="000479BE">
        <w:rPr>
          <w:b/>
          <w:bCs/>
        </w:rPr>
        <w:t>Scenario:</w:t>
      </w:r>
    </w:p>
    <w:p w14:paraId="3F67EEEE" w14:textId="77777777" w:rsidR="000479BE" w:rsidRPr="000479BE" w:rsidRDefault="000479BE" w:rsidP="000479BE">
      <w:pPr>
        <w:pStyle w:val="NoSpacing"/>
      </w:pPr>
      <w:r w:rsidRPr="000479BE">
        <w:t>The bank was in the process of launching a new mobile banking app. The development team wanted to expedite the app’s release to gain a competitive edge in the market. However, the CISO raised concerns about inadequate security testing, insufficient code reviews, and the potential risks of releasing an insecure product.</w:t>
      </w:r>
    </w:p>
    <w:p w14:paraId="1145F163" w14:textId="77777777" w:rsidR="000479BE" w:rsidRPr="000479BE" w:rsidRDefault="000479BE" w:rsidP="000479BE">
      <w:pPr>
        <w:pStyle w:val="NoSpacing"/>
        <w:rPr>
          <w:b/>
          <w:bCs/>
        </w:rPr>
      </w:pPr>
      <w:r w:rsidRPr="000479BE">
        <w:rPr>
          <w:b/>
          <w:bCs/>
        </w:rPr>
        <w:t>Resolution Approach:</w:t>
      </w:r>
    </w:p>
    <w:p w14:paraId="434A1D09" w14:textId="77777777" w:rsidR="000479BE" w:rsidRPr="000479BE" w:rsidRDefault="000479BE" w:rsidP="000479BE">
      <w:pPr>
        <w:pStyle w:val="NoSpacing"/>
        <w:numPr>
          <w:ilvl w:val="0"/>
          <w:numId w:val="565"/>
        </w:numPr>
      </w:pPr>
      <w:r w:rsidRPr="000479BE">
        <w:rPr>
          <w:b/>
          <w:bCs/>
        </w:rPr>
        <w:t>DevSecOps Implementation</w:t>
      </w:r>
      <w:r w:rsidRPr="000479BE">
        <w:t>: The CISO proposed integrating security into the development pipeline using a DevSecOps approach. Automated security testing tools (SAST, DAST) were introduced to the Continuous Integration/Continuous Deployment (CI/CD) pipeline, allowing security checks to run in parallel with development, without slowing the release cycle.</w:t>
      </w:r>
    </w:p>
    <w:p w14:paraId="0D48B358" w14:textId="77777777" w:rsidR="000479BE" w:rsidRPr="000479BE" w:rsidRDefault="000479BE" w:rsidP="000479BE">
      <w:pPr>
        <w:pStyle w:val="NoSpacing"/>
        <w:numPr>
          <w:ilvl w:val="0"/>
          <w:numId w:val="565"/>
        </w:numPr>
      </w:pPr>
      <w:r w:rsidRPr="000479BE">
        <w:rPr>
          <w:b/>
          <w:bCs/>
        </w:rPr>
        <w:t>Collaboration Between Teams</w:t>
      </w:r>
      <w:r w:rsidRPr="000479BE">
        <w:t>: Security and development teams collaborated more closely, conducting security sprints where vulnerabilities were addressed immediately. A post-release bug bounty program was also implemented to identify any security gaps after the app went live.</w:t>
      </w:r>
    </w:p>
    <w:p w14:paraId="3914FEFA" w14:textId="77777777" w:rsidR="000479BE" w:rsidRPr="000479BE" w:rsidRDefault="000479BE" w:rsidP="000479BE">
      <w:pPr>
        <w:pStyle w:val="NoSpacing"/>
        <w:numPr>
          <w:ilvl w:val="0"/>
          <w:numId w:val="565"/>
        </w:numPr>
      </w:pPr>
      <w:r w:rsidRPr="000479BE">
        <w:rPr>
          <w:b/>
          <w:bCs/>
        </w:rPr>
        <w:t>Outcome</w:t>
      </w:r>
      <w:r w:rsidRPr="000479BE">
        <w:t>: The bank was able to meet its deadlines while ensuring security. Security vulnerabilities were reduced, and customer trust in the mobile app remained intact due to proactive threat monitoring and a bug bounty program.</w:t>
      </w:r>
    </w:p>
    <w:p w14:paraId="758685A6" w14:textId="77777777" w:rsidR="000479BE" w:rsidRPr="000479BE" w:rsidRDefault="000479BE" w:rsidP="000479BE">
      <w:pPr>
        <w:pStyle w:val="NoSpacing"/>
      </w:pPr>
      <w:r w:rsidRPr="000479BE">
        <w:pict w14:anchorId="63F35C04">
          <v:rect id="_x0000_i1843" style="width:0;height:1.5pt" o:hralign="center" o:hrstd="t" o:hr="t" fillcolor="#a0a0a0" stroked="f"/>
        </w:pict>
      </w:r>
    </w:p>
    <w:p w14:paraId="44C2206C" w14:textId="77777777" w:rsidR="000479BE" w:rsidRPr="000479BE" w:rsidRDefault="000479BE" w:rsidP="000479BE">
      <w:pPr>
        <w:pStyle w:val="NoSpacing"/>
        <w:rPr>
          <w:b/>
          <w:bCs/>
        </w:rPr>
      </w:pPr>
      <w:r w:rsidRPr="000479BE">
        <w:rPr>
          <w:b/>
          <w:bCs/>
        </w:rPr>
        <w:t>Conclusion:</w:t>
      </w:r>
    </w:p>
    <w:p w14:paraId="6662B775" w14:textId="77777777" w:rsidR="000479BE" w:rsidRPr="000479BE" w:rsidRDefault="000479BE" w:rsidP="000479BE">
      <w:pPr>
        <w:pStyle w:val="NoSpacing"/>
      </w:pPr>
      <w:r w:rsidRPr="000479BE">
        <w:t>In banking, information security conflicts often arise when balancing security, business operations, and regulatory compliance. Successful conflict resolution in these cases requires collaboration, compromise, and data-driven decisions, ensuring that all stakeholders’ concerns are addressed while maintaining robust security postures. These case studies highlight the importance of clear communication, adherence to regulations, and a flexible approach to problem-solving within the cybersecurity domain.</w:t>
      </w:r>
    </w:p>
    <w:p w14:paraId="7424F6BE" w14:textId="77777777" w:rsidR="000479BE" w:rsidRPr="000479BE" w:rsidRDefault="000479BE" w:rsidP="000479BE">
      <w:pPr>
        <w:pStyle w:val="NoSpacing"/>
        <w:rPr>
          <w:b/>
          <w:bCs/>
        </w:rPr>
      </w:pPr>
      <w:r w:rsidRPr="000479BE">
        <w:rPr>
          <w:b/>
          <w:bCs/>
        </w:rPr>
        <w:t>You said:</w:t>
      </w:r>
    </w:p>
    <w:p w14:paraId="491ABECD" w14:textId="77777777" w:rsidR="000479BE" w:rsidRPr="000479BE" w:rsidRDefault="000479BE" w:rsidP="000479BE">
      <w:pPr>
        <w:pStyle w:val="NoSpacing"/>
      </w:pPr>
      <w:r w:rsidRPr="000479BE">
        <w:t>example of attack vectors</w:t>
      </w:r>
    </w:p>
    <w:p w14:paraId="221687FB" w14:textId="77777777" w:rsidR="000479BE" w:rsidRPr="000479BE" w:rsidRDefault="000479BE" w:rsidP="000479BE">
      <w:pPr>
        <w:pStyle w:val="NoSpacing"/>
        <w:rPr>
          <w:b/>
          <w:bCs/>
        </w:rPr>
      </w:pPr>
      <w:r w:rsidRPr="000479BE">
        <w:rPr>
          <w:b/>
          <w:bCs/>
        </w:rPr>
        <w:t>ChatGPT said:</w:t>
      </w:r>
    </w:p>
    <w:p w14:paraId="556B62ED" w14:textId="77777777" w:rsidR="000479BE" w:rsidRPr="000479BE" w:rsidRDefault="000479BE" w:rsidP="000479BE">
      <w:pPr>
        <w:pStyle w:val="NoSpacing"/>
      </w:pPr>
      <w:r w:rsidRPr="000479BE">
        <w:t>Attack vectors are the pathways or methods used by attackers to gain unauthorized access to systems or exploit vulnerabilities in networks, applications, or devices. In the context of cybersecurity, understanding these vectors is crucial for implementing effective defenses. Here are some common examples of attack vectors:</w:t>
      </w:r>
    </w:p>
    <w:p w14:paraId="13BF0786" w14:textId="77777777" w:rsidR="000479BE" w:rsidRPr="000479BE" w:rsidRDefault="000479BE" w:rsidP="000479BE">
      <w:pPr>
        <w:pStyle w:val="NoSpacing"/>
        <w:rPr>
          <w:b/>
          <w:bCs/>
        </w:rPr>
      </w:pPr>
      <w:r w:rsidRPr="000479BE">
        <w:rPr>
          <w:b/>
          <w:bCs/>
        </w:rPr>
        <w:t>1. Phishing Attacks</w:t>
      </w:r>
    </w:p>
    <w:p w14:paraId="229068F6" w14:textId="77777777" w:rsidR="000479BE" w:rsidRPr="000479BE" w:rsidRDefault="000479BE" w:rsidP="000479BE">
      <w:pPr>
        <w:pStyle w:val="NoSpacing"/>
        <w:numPr>
          <w:ilvl w:val="0"/>
          <w:numId w:val="566"/>
        </w:numPr>
      </w:pPr>
      <w:r w:rsidRPr="000479BE">
        <w:rPr>
          <w:b/>
          <w:bCs/>
        </w:rPr>
        <w:t>Description</w:t>
      </w:r>
      <w:r w:rsidRPr="000479BE">
        <w:t>: Phishing attacks use deceptive emails, messages, or websites to trick users into revealing sensitive information such as login credentials or personal information.</w:t>
      </w:r>
    </w:p>
    <w:p w14:paraId="19177192" w14:textId="77777777" w:rsidR="000479BE" w:rsidRPr="000479BE" w:rsidRDefault="000479BE" w:rsidP="000479BE">
      <w:pPr>
        <w:pStyle w:val="NoSpacing"/>
        <w:numPr>
          <w:ilvl w:val="0"/>
          <w:numId w:val="566"/>
        </w:numPr>
      </w:pPr>
      <w:r w:rsidRPr="000479BE">
        <w:rPr>
          <w:b/>
          <w:bCs/>
        </w:rPr>
        <w:t>Example</w:t>
      </w:r>
      <w:r w:rsidRPr="000479BE">
        <w:t>: An employee receives an email pretending to be from their bank asking them to "confirm their password," leading them to a fake site where they unknowingly share their login credentials.</w:t>
      </w:r>
    </w:p>
    <w:p w14:paraId="336CBD77" w14:textId="77777777" w:rsidR="000479BE" w:rsidRPr="000479BE" w:rsidRDefault="000479BE" w:rsidP="000479BE">
      <w:pPr>
        <w:pStyle w:val="NoSpacing"/>
        <w:rPr>
          <w:b/>
          <w:bCs/>
        </w:rPr>
      </w:pPr>
      <w:r w:rsidRPr="000479BE">
        <w:rPr>
          <w:b/>
          <w:bCs/>
        </w:rPr>
        <w:t>2. Malware (Malicious Software)</w:t>
      </w:r>
    </w:p>
    <w:p w14:paraId="6DAD4662" w14:textId="77777777" w:rsidR="000479BE" w:rsidRPr="000479BE" w:rsidRDefault="000479BE" w:rsidP="000479BE">
      <w:pPr>
        <w:pStyle w:val="NoSpacing"/>
        <w:numPr>
          <w:ilvl w:val="0"/>
          <w:numId w:val="567"/>
        </w:numPr>
      </w:pPr>
      <w:r w:rsidRPr="000479BE">
        <w:rPr>
          <w:b/>
          <w:bCs/>
        </w:rPr>
        <w:t>Description</w:t>
      </w:r>
      <w:r w:rsidRPr="000479BE">
        <w:t>: Malware includes any software intentionally designed to cause harm, such as viruses, worms, trojans, and ransomware.</w:t>
      </w:r>
    </w:p>
    <w:p w14:paraId="2B721ABC" w14:textId="77777777" w:rsidR="000479BE" w:rsidRPr="000479BE" w:rsidRDefault="000479BE" w:rsidP="000479BE">
      <w:pPr>
        <w:pStyle w:val="NoSpacing"/>
        <w:numPr>
          <w:ilvl w:val="0"/>
          <w:numId w:val="567"/>
        </w:numPr>
      </w:pPr>
      <w:r w:rsidRPr="000479BE">
        <w:rPr>
          <w:b/>
          <w:bCs/>
        </w:rPr>
        <w:t>Example</w:t>
      </w:r>
      <w:r w:rsidRPr="000479BE">
        <w:t>: A user downloads an attachment from an unknown sender. It installs ransomware, encrypting all files on their system and demanding payment to restore access.</w:t>
      </w:r>
    </w:p>
    <w:p w14:paraId="53785EF6" w14:textId="77777777" w:rsidR="000479BE" w:rsidRPr="000479BE" w:rsidRDefault="000479BE" w:rsidP="000479BE">
      <w:pPr>
        <w:pStyle w:val="NoSpacing"/>
        <w:rPr>
          <w:b/>
          <w:bCs/>
        </w:rPr>
      </w:pPr>
      <w:r w:rsidRPr="000479BE">
        <w:rPr>
          <w:b/>
          <w:bCs/>
        </w:rPr>
        <w:t>3. SQL Injection (SQLi)</w:t>
      </w:r>
    </w:p>
    <w:p w14:paraId="4BDFD3D7" w14:textId="77777777" w:rsidR="000479BE" w:rsidRPr="000479BE" w:rsidRDefault="000479BE" w:rsidP="000479BE">
      <w:pPr>
        <w:pStyle w:val="NoSpacing"/>
        <w:numPr>
          <w:ilvl w:val="0"/>
          <w:numId w:val="568"/>
        </w:numPr>
      </w:pPr>
      <w:r w:rsidRPr="000479BE">
        <w:rPr>
          <w:b/>
          <w:bCs/>
        </w:rPr>
        <w:t>Description</w:t>
      </w:r>
      <w:r w:rsidRPr="000479BE">
        <w:t>: An attack that targets databases by injecting malicious SQL queries through web input fields to manipulate or access sensitive database information.</w:t>
      </w:r>
    </w:p>
    <w:p w14:paraId="64CEBC17" w14:textId="77777777" w:rsidR="000479BE" w:rsidRPr="000479BE" w:rsidRDefault="000479BE" w:rsidP="000479BE">
      <w:pPr>
        <w:pStyle w:val="NoSpacing"/>
        <w:numPr>
          <w:ilvl w:val="0"/>
          <w:numId w:val="568"/>
        </w:numPr>
      </w:pPr>
      <w:r w:rsidRPr="000479BE">
        <w:rPr>
          <w:b/>
          <w:bCs/>
        </w:rPr>
        <w:t>Example</w:t>
      </w:r>
      <w:r w:rsidRPr="000479BE">
        <w:t>: An attacker enters a crafted SQL query into a login field on a website to bypass authentication and gain access to a database containing customer data.</w:t>
      </w:r>
    </w:p>
    <w:p w14:paraId="6A12A827" w14:textId="77777777" w:rsidR="000479BE" w:rsidRPr="000479BE" w:rsidRDefault="000479BE" w:rsidP="000479BE">
      <w:pPr>
        <w:pStyle w:val="NoSpacing"/>
        <w:rPr>
          <w:b/>
          <w:bCs/>
        </w:rPr>
      </w:pPr>
      <w:r w:rsidRPr="000479BE">
        <w:rPr>
          <w:b/>
          <w:bCs/>
        </w:rPr>
        <w:t>4. Cross-Site Scripting (XSS)</w:t>
      </w:r>
    </w:p>
    <w:p w14:paraId="68C9CC4A" w14:textId="77777777" w:rsidR="000479BE" w:rsidRPr="000479BE" w:rsidRDefault="000479BE" w:rsidP="000479BE">
      <w:pPr>
        <w:pStyle w:val="NoSpacing"/>
        <w:numPr>
          <w:ilvl w:val="0"/>
          <w:numId w:val="569"/>
        </w:numPr>
      </w:pPr>
      <w:r w:rsidRPr="000479BE">
        <w:rPr>
          <w:b/>
          <w:bCs/>
        </w:rPr>
        <w:lastRenderedPageBreak/>
        <w:t>Description</w:t>
      </w:r>
      <w:r w:rsidRPr="000479BE">
        <w:t>: XSS allows attackers to inject malicious scripts into websites viewed by other users. These scripts can capture data or compromise user sessions.</w:t>
      </w:r>
    </w:p>
    <w:p w14:paraId="20AF10D8" w14:textId="77777777" w:rsidR="000479BE" w:rsidRPr="000479BE" w:rsidRDefault="000479BE" w:rsidP="000479BE">
      <w:pPr>
        <w:pStyle w:val="NoSpacing"/>
        <w:numPr>
          <w:ilvl w:val="0"/>
          <w:numId w:val="569"/>
        </w:numPr>
      </w:pPr>
      <w:r w:rsidRPr="000479BE">
        <w:rPr>
          <w:b/>
          <w:bCs/>
        </w:rPr>
        <w:t>Example</w:t>
      </w:r>
      <w:r w:rsidRPr="000479BE">
        <w:t>: An attacker injects a script into a comment section on a website that captures the session cookies of other users, allowing the attacker to hijack their accounts.</w:t>
      </w:r>
    </w:p>
    <w:p w14:paraId="7725FFC3" w14:textId="77777777" w:rsidR="000479BE" w:rsidRPr="000479BE" w:rsidRDefault="000479BE" w:rsidP="000479BE">
      <w:pPr>
        <w:pStyle w:val="NoSpacing"/>
        <w:rPr>
          <w:b/>
          <w:bCs/>
        </w:rPr>
      </w:pPr>
      <w:r w:rsidRPr="000479BE">
        <w:rPr>
          <w:b/>
          <w:bCs/>
        </w:rPr>
        <w:t>5. Distributed Denial of Service (DDoS)</w:t>
      </w:r>
    </w:p>
    <w:p w14:paraId="07D1DF1E" w14:textId="77777777" w:rsidR="000479BE" w:rsidRPr="000479BE" w:rsidRDefault="000479BE" w:rsidP="000479BE">
      <w:pPr>
        <w:pStyle w:val="NoSpacing"/>
        <w:numPr>
          <w:ilvl w:val="0"/>
          <w:numId w:val="570"/>
        </w:numPr>
      </w:pPr>
      <w:r w:rsidRPr="000479BE">
        <w:rPr>
          <w:b/>
          <w:bCs/>
        </w:rPr>
        <w:t>Description</w:t>
      </w:r>
      <w:r w:rsidRPr="000479BE">
        <w:t>: DDoS attacks overwhelm a system, network, or service with traffic, making it inaccessible to legitimate users.</w:t>
      </w:r>
    </w:p>
    <w:p w14:paraId="19693E5E" w14:textId="77777777" w:rsidR="000479BE" w:rsidRPr="000479BE" w:rsidRDefault="000479BE" w:rsidP="000479BE">
      <w:pPr>
        <w:pStyle w:val="NoSpacing"/>
        <w:numPr>
          <w:ilvl w:val="0"/>
          <w:numId w:val="570"/>
        </w:numPr>
      </w:pPr>
      <w:r w:rsidRPr="000479BE">
        <w:rPr>
          <w:b/>
          <w:bCs/>
        </w:rPr>
        <w:t>Example</w:t>
      </w:r>
      <w:r w:rsidRPr="000479BE">
        <w:t>: A botnet floods a banking website with traffic, causing the site to go offline, disrupting customer access to online banking services.</w:t>
      </w:r>
    </w:p>
    <w:p w14:paraId="758A6606" w14:textId="77777777" w:rsidR="000479BE" w:rsidRPr="000479BE" w:rsidRDefault="000479BE" w:rsidP="000479BE">
      <w:pPr>
        <w:pStyle w:val="NoSpacing"/>
        <w:rPr>
          <w:b/>
          <w:bCs/>
        </w:rPr>
      </w:pPr>
      <w:r w:rsidRPr="000479BE">
        <w:rPr>
          <w:b/>
          <w:bCs/>
        </w:rPr>
        <w:t>6. Man-in-the-Middle (MitM) Attack</w:t>
      </w:r>
    </w:p>
    <w:p w14:paraId="5978F821" w14:textId="77777777" w:rsidR="000479BE" w:rsidRPr="000479BE" w:rsidRDefault="000479BE" w:rsidP="000479BE">
      <w:pPr>
        <w:pStyle w:val="NoSpacing"/>
        <w:numPr>
          <w:ilvl w:val="0"/>
          <w:numId w:val="571"/>
        </w:numPr>
      </w:pPr>
      <w:r w:rsidRPr="000479BE">
        <w:rPr>
          <w:b/>
          <w:bCs/>
        </w:rPr>
        <w:t>Description</w:t>
      </w:r>
      <w:r w:rsidRPr="000479BE">
        <w:t>: An attacker intercepts communications between two parties to steal information or inject malicious data.</w:t>
      </w:r>
    </w:p>
    <w:p w14:paraId="10D3DEE3" w14:textId="77777777" w:rsidR="000479BE" w:rsidRPr="000479BE" w:rsidRDefault="000479BE" w:rsidP="000479BE">
      <w:pPr>
        <w:pStyle w:val="NoSpacing"/>
        <w:numPr>
          <w:ilvl w:val="0"/>
          <w:numId w:val="571"/>
        </w:numPr>
      </w:pPr>
      <w:r w:rsidRPr="000479BE">
        <w:rPr>
          <w:b/>
          <w:bCs/>
        </w:rPr>
        <w:t>Example</w:t>
      </w:r>
      <w:r w:rsidRPr="000479BE">
        <w:t>: An attacker intercepts unencrypted Wi-Fi connections in a coffee shop, allowing them to capture login credentials transmitted between users and websites.</w:t>
      </w:r>
    </w:p>
    <w:p w14:paraId="2B1A5639" w14:textId="77777777" w:rsidR="000479BE" w:rsidRPr="000479BE" w:rsidRDefault="000479BE" w:rsidP="000479BE">
      <w:pPr>
        <w:pStyle w:val="NoSpacing"/>
        <w:rPr>
          <w:b/>
          <w:bCs/>
        </w:rPr>
      </w:pPr>
      <w:r w:rsidRPr="000479BE">
        <w:rPr>
          <w:b/>
          <w:bCs/>
        </w:rPr>
        <w:t>7. Zero-Day Exploits</w:t>
      </w:r>
    </w:p>
    <w:p w14:paraId="2C6AA58B" w14:textId="77777777" w:rsidR="000479BE" w:rsidRPr="000479BE" w:rsidRDefault="000479BE" w:rsidP="000479BE">
      <w:pPr>
        <w:pStyle w:val="NoSpacing"/>
        <w:numPr>
          <w:ilvl w:val="0"/>
          <w:numId w:val="572"/>
        </w:numPr>
      </w:pPr>
      <w:r w:rsidRPr="000479BE">
        <w:rPr>
          <w:b/>
          <w:bCs/>
        </w:rPr>
        <w:t>Description</w:t>
      </w:r>
      <w:r w:rsidRPr="000479BE">
        <w:t>: Exploiting vulnerabilities that are unknown to the software vendor or unpatched, allowing attackers to target weaknesses before they can be secured.</w:t>
      </w:r>
    </w:p>
    <w:p w14:paraId="125DA15C" w14:textId="77777777" w:rsidR="000479BE" w:rsidRPr="000479BE" w:rsidRDefault="000479BE" w:rsidP="000479BE">
      <w:pPr>
        <w:pStyle w:val="NoSpacing"/>
        <w:numPr>
          <w:ilvl w:val="0"/>
          <w:numId w:val="572"/>
        </w:numPr>
      </w:pPr>
      <w:r w:rsidRPr="000479BE">
        <w:rPr>
          <w:b/>
          <w:bCs/>
        </w:rPr>
        <w:t>Example</w:t>
      </w:r>
      <w:r w:rsidRPr="000479BE">
        <w:t>: A recently discovered vulnerability in a popular web browser is exploited before the developer releases a security patch, allowing attackers to install spyware on users' computers.</w:t>
      </w:r>
    </w:p>
    <w:p w14:paraId="2D04146C" w14:textId="77777777" w:rsidR="000479BE" w:rsidRPr="000479BE" w:rsidRDefault="000479BE" w:rsidP="000479BE">
      <w:pPr>
        <w:pStyle w:val="NoSpacing"/>
        <w:rPr>
          <w:b/>
          <w:bCs/>
        </w:rPr>
      </w:pPr>
      <w:r w:rsidRPr="000479BE">
        <w:rPr>
          <w:b/>
          <w:bCs/>
        </w:rPr>
        <w:t>8. Credential Stuffing</w:t>
      </w:r>
    </w:p>
    <w:p w14:paraId="10905073" w14:textId="77777777" w:rsidR="000479BE" w:rsidRPr="000479BE" w:rsidRDefault="000479BE" w:rsidP="000479BE">
      <w:pPr>
        <w:pStyle w:val="NoSpacing"/>
        <w:numPr>
          <w:ilvl w:val="0"/>
          <w:numId w:val="573"/>
        </w:numPr>
      </w:pPr>
      <w:r w:rsidRPr="000479BE">
        <w:rPr>
          <w:b/>
          <w:bCs/>
        </w:rPr>
        <w:t>Description</w:t>
      </w:r>
      <w:r w:rsidRPr="000479BE">
        <w:t>: Attackers use stolen usernames and passwords from one breach to attempt logins on other websites, taking advantage of users who reuse passwords.</w:t>
      </w:r>
    </w:p>
    <w:p w14:paraId="0B6AFDC2" w14:textId="77777777" w:rsidR="000479BE" w:rsidRPr="000479BE" w:rsidRDefault="000479BE" w:rsidP="000479BE">
      <w:pPr>
        <w:pStyle w:val="NoSpacing"/>
        <w:numPr>
          <w:ilvl w:val="0"/>
          <w:numId w:val="573"/>
        </w:numPr>
      </w:pPr>
      <w:r w:rsidRPr="000479BE">
        <w:rPr>
          <w:b/>
          <w:bCs/>
        </w:rPr>
        <w:t>Example</w:t>
      </w:r>
      <w:r w:rsidRPr="000479BE">
        <w:t>: Attackers use credentials from a leaked social media breach to access bank accounts where users have the same password, leading to unauthorized account access.</w:t>
      </w:r>
    </w:p>
    <w:p w14:paraId="2295B4E0" w14:textId="77777777" w:rsidR="000479BE" w:rsidRPr="000479BE" w:rsidRDefault="000479BE" w:rsidP="000479BE">
      <w:pPr>
        <w:pStyle w:val="NoSpacing"/>
        <w:rPr>
          <w:b/>
          <w:bCs/>
        </w:rPr>
      </w:pPr>
      <w:r w:rsidRPr="000479BE">
        <w:rPr>
          <w:b/>
          <w:bCs/>
        </w:rPr>
        <w:t>9. Brute Force and Password Cracking</w:t>
      </w:r>
    </w:p>
    <w:p w14:paraId="6448AE18" w14:textId="77777777" w:rsidR="000479BE" w:rsidRPr="000479BE" w:rsidRDefault="000479BE" w:rsidP="000479BE">
      <w:pPr>
        <w:pStyle w:val="NoSpacing"/>
        <w:numPr>
          <w:ilvl w:val="0"/>
          <w:numId w:val="574"/>
        </w:numPr>
      </w:pPr>
      <w:r w:rsidRPr="000479BE">
        <w:rPr>
          <w:b/>
          <w:bCs/>
        </w:rPr>
        <w:t>Description</w:t>
      </w:r>
      <w:r w:rsidRPr="000479BE">
        <w:t>: An attacker systematically attempts various combinations of usernames and passwords until they find the correct one.</w:t>
      </w:r>
    </w:p>
    <w:p w14:paraId="534BBBD0" w14:textId="77777777" w:rsidR="000479BE" w:rsidRPr="000479BE" w:rsidRDefault="000479BE" w:rsidP="000479BE">
      <w:pPr>
        <w:pStyle w:val="NoSpacing"/>
        <w:numPr>
          <w:ilvl w:val="0"/>
          <w:numId w:val="574"/>
        </w:numPr>
      </w:pPr>
      <w:r w:rsidRPr="000479BE">
        <w:rPr>
          <w:b/>
          <w:bCs/>
        </w:rPr>
        <w:t>Example</w:t>
      </w:r>
      <w:r w:rsidRPr="000479BE">
        <w:t>: A brute-force script attempts thousands of password combinations to gain access to an admin account with weak login credentials.</w:t>
      </w:r>
    </w:p>
    <w:p w14:paraId="1B710663" w14:textId="77777777" w:rsidR="000479BE" w:rsidRPr="000479BE" w:rsidRDefault="000479BE" w:rsidP="000479BE">
      <w:pPr>
        <w:pStyle w:val="NoSpacing"/>
        <w:rPr>
          <w:b/>
          <w:bCs/>
        </w:rPr>
      </w:pPr>
      <w:r w:rsidRPr="000479BE">
        <w:rPr>
          <w:b/>
          <w:bCs/>
        </w:rPr>
        <w:t>10. Insider Threats</w:t>
      </w:r>
    </w:p>
    <w:p w14:paraId="5A0EC60D" w14:textId="77777777" w:rsidR="000479BE" w:rsidRPr="000479BE" w:rsidRDefault="000479BE" w:rsidP="000479BE">
      <w:pPr>
        <w:pStyle w:val="NoSpacing"/>
        <w:numPr>
          <w:ilvl w:val="0"/>
          <w:numId w:val="575"/>
        </w:numPr>
      </w:pPr>
      <w:r w:rsidRPr="000479BE">
        <w:rPr>
          <w:b/>
          <w:bCs/>
        </w:rPr>
        <w:t>Description</w:t>
      </w:r>
      <w:r w:rsidRPr="000479BE">
        <w:t>: Employees or contractors with authorized access misuse their privileges to harm the organization or steal sensitive data.</w:t>
      </w:r>
    </w:p>
    <w:p w14:paraId="03D0C282" w14:textId="77777777" w:rsidR="000479BE" w:rsidRPr="000479BE" w:rsidRDefault="000479BE" w:rsidP="000479BE">
      <w:pPr>
        <w:pStyle w:val="NoSpacing"/>
        <w:numPr>
          <w:ilvl w:val="0"/>
          <w:numId w:val="575"/>
        </w:numPr>
      </w:pPr>
      <w:r w:rsidRPr="000479BE">
        <w:rPr>
          <w:b/>
          <w:bCs/>
        </w:rPr>
        <w:t>Example</w:t>
      </w:r>
      <w:r w:rsidRPr="000479BE">
        <w:t>: A disgruntled employee downloads sensitive customer data before resigning and sells it to a third party.</w:t>
      </w:r>
    </w:p>
    <w:p w14:paraId="7AC2AA46" w14:textId="77777777" w:rsidR="000479BE" w:rsidRPr="000479BE" w:rsidRDefault="000479BE" w:rsidP="000479BE">
      <w:pPr>
        <w:pStyle w:val="NoSpacing"/>
        <w:rPr>
          <w:b/>
          <w:bCs/>
        </w:rPr>
      </w:pPr>
      <w:r w:rsidRPr="000479BE">
        <w:rPr>
          <w:b/>
          <w:bCs/>
        </w:rPr>
        <w:t>11. Remote Code Execution (RCE)</w:t>
      </w:r>
    </w:p>
    <w:p w14:paraId="190B3059" w14:textId="77777777" w:rsidR="000479BE" w:rsidRPr="000479BE" w:rsidRDefault="000479BE" w:rsidP="000479BE">
      <w:pPr>
        <w:pStyle w:val="NoSpacing"/>
        <w:numPr>
          <w:ilvl w:val="0"/>
          <w:numId w:val="576"/>
        </w:numPr>
      </w:pPr>
      <w:r w:rsidRPr="000479BE">
        <w:rPr>
          <w:b/>
          <w:bCs/>
        </w:rPr>
        <w:t>Description</w:t>
      </w:r>
      <w:r w:rsidRPr="000479BE">
        <w:t>: Attackers exploit vulnerabilities that allow them to execute arbitrary code on a remote system, often gaining control or installing malware.</w:t>
      </w:r>
    </w:p>
    <w:p w14:paraId="5D4A95FB" w14:textId="77777777" w:rsidR="000479BE" w:rsidRPr="000479BE" w:rsidRDefault="000479BE" w:rsidP="000479BE">
      <w:pPr>
        <w:pStyle w:val="NoSpacing"/>
        <w:numPr>
          <w:ilvl w:val="0"/>
          <w:numId w:val="576"/>
        </w:numPr>
      </w:pPr>
      <w:r w:rsidRPr="000479BE">
        <w:rPr>
          <w:b/>
          <w:bCs/>
        </w:rPr>
        <w:t>Example</w:t>
      </w:r>
      <w:r w:rsidRPr="000479BE">
        <w:t>: An attacker exploits a vulnerability in a web server to execute commands that install backdoors, allowing continuous access.</w:t>
      </w:r>
    </w:p>
    <w:p w14:paraId="11689B3F" w14:textId="77777777" w:rsidR="000479BE" w:rsidRPr="000479BE" w:rsidRDefault="000479BE" w:rsidP="000479BE">
      <w:pPr>
        <w:pStyle w:val="NoSpacing"/>
        <w:rPr>
          <w:b/>
          <w:bCs/>
        </w:rPr>
      </w:pPr>
      <w:r w:rsidRPr="000479BE">
        <w:rPr>
          <w:b/>
          <w:bCs/>
        </w:rPr>
        <w:t>12. Drive-by Downloads</w:t>
      </w:r>
    </w:p>
    <w:p w14:paraId="75188A4A" w14:textId="77777777" w:rsidR="000479BE" w:rsidRPr="000479BE" w:rsidRDefault="000479BE" w:rsidP="000479BE">
      <w:pPr>
        <w:pStyle w:val="NoSpacing"/>
        <w:numPr>
          <w:ilvl w:val="0"/>
          <w:numId w:val="577"/>
        </w:numPr>
      </w:pPr>
      <w:r w:rsidRPr="000479BE">
        <w:rPr>
          <w:b/>
          <w:bCs/>
        </w:rPr>
        <w:t>Description</w:t>
      </w:r>
      <w:r w:rsidRPr="000479BE">
        <w:t>: Malicious code is automatically downloaded and installed when a user visits a compromised or malicious website, often without their knowledge.</w:t>
      </w:r>
    </w:p>
    <w:p w14:paraId="497E20E2" w14:textId="77777777" w:rsidR="000479BE" w:rsidRPr="000479BE" w:rsidRDefault="000479BE" w:rsidP="000479BE">
      <w:pPr>
        <w:pStyle w:val="NoSpacing"/>
        <w:numPr>
          <w:ilvl w:val="0"/>
          <w:numId w:val="577"/>
        </w:numPr>
      </w:pPr>
      <w:r w:rsidRPr="000479BE">
        <w:rPr>
          <w:b/>
          <w:bCs/>
        </w:rPr>
        <w:t>Example</w:t>
      </w:r>
      <w:r w:rsidRPr="000479BE">
        <w:t>: A user visits an infected website and unknowingly downloads malware that gives an attacker control over their device.</w:t>
      </w:r>
    </w:p>
    <w:p w14:paraId="06C05C71" w14:textId="77777777" w:rsidR="000479BE" w:rsidRPr="000479BE" w:rsidRDefault="000479BE" w:rsidP="000479BE">
      <w:pPr>
        <w:pStyle w:val="NoSpacing"/>
        <w:rPr>
          <w:b/>
          <w:bCs/>
        </w:rPr>
      </w:pPr>
      <w:r w:rsidRPr="000479BE">
        <w:rPr>
          <w:b/>
          <w:bCs/>
        </w:rPr>
        <w:t>13. Social Engineering</w:t>
      </w:r>
    </w:p>
    <w:p w14:paraId="1CA70277" w14:textId="77777777" w:rsidR="000479BE" w:rsidRPr="000479BE" w:rsidRDefault="000479BE" w:rsidP="000479BE">
      <w:pPr>
        <w:pStyle w:val="NoSpacing"/>
        <w:numPr>
          <w:ilvl w:val="0"/>
          <w:numId w:val="578"/>
        </w:numPr>
      </w:pPr>
      <w:r w:rsidRPr="000479BE">
        <w:rPr>
          <w:b/>
          <w:bCs/>
        </w:rPr>
        <w:t>Description</w:t>
      </w:r>
      <w:r w:rsidRPr="000479BE">
        <w:t>: Manipulating individuals to bypass security processes or divulge confidential information.</w:t>
      </w:r>
    </w:p>
    <w:p w14:paraId="4E165789" w14:textId="77777777" w:rsidR="000479BE" w:rsidRPr="000479BE" w:rsidRDefault="000479BE" w:rsidP="000479BE">
      <w:pPr>
        <w:pStyle w:val="NoSpacing"/>
        <w:numPr>
          <w:ilvl w:val="0"/>
          <w:numId w:val="578"/>
        </w:numPr>
      </w:pPr>
      <w:r w:rsidRPr="000479BE">
        <w:rPr>
          <w:b/>
          <w:bCs/>
        </w:rPr>
        <w:t>Example</w:t>
      </w:r>
      <w:r w:rsidRPr="000479BE">
        <w:t>: An attacker impersonates a company executive over the phone, tricking an employee into disclosing the credentials for a sensitive internal system.</w:t>
      </w:r>
    </w:p>
    <w:p w14:paraId="4A290779" w14:textId="77777777" w:rsidR="000479BE" w:rsidRPr="000479BE" w:rsidRDefault="000479BE" w:rsidP="000479BE">
      <w:pPr>
        <w:pStyle w:val="NoSpacing"/>
        <w:rPr>
          <w:b/>
          <w:bCs/>
        </w:rPr>
      </w:pPr>
      <w:r w:rsidRPr="000479BE">
        <w:rPr>
          <w:b/>
          <w:bCs/>
        </w:rPr>
        <w:t>14. Supply Chain Attacks</w:t>
      </w:r>
    </w:p>
    <w:p w14:paraId="23108B98" w14:textId="77777777" w:rsidR="000479BE" w:rsidRPr="000479BE" w:rsidRDefault="000479BE" w:rsidP="000479BE">
      <w:pPr>
        <w:pStyle w:val="NoSpacing"/>
        <w:numPr>
          <w:ilvl w:val="0"/>
          <w:numId w:val="579"/>
        </w:numPr>
      </w:pPr>
      <w:r w:rsidRPr="000479BE">
        <w:rPr>
          <w:b/>
          <w:bCs/>
        </w:rPr>
        <w:t>Description</w:t>
      </w:r>
      <w:r w:rsidRPr="000479BE">
        <w:t>: Targeting vulnerabilities in an organization’s supply chain to infiltrate their systems.</w:t>
      </w:r>
    </w:p>
    <w:p w14:paraId="4CC80981" w14:textId="77777777" w:rsidR="000479BE" w:rsidRPr="000479BE" w:rsidRDefault="000479BE" w:rsidP="000479BE">
      <w:pPr>
        <w:pStyle w:val="NoSpacing"/>
        <w:numPr>
          <w:ilvl w:val="0"/>
          <w:numId w:val="579"/>
        </w:numPr>
      </w:pPr>
      <w:r w:rsidRPr="000479BE">
        <w:rPr>
          <w:b/>
          <w:bCs/>
        </w:rPr>
        <w:t>Example</w:t>
      </w:r>
      <w:r w:rsidRPr="000479BE">
        <w:t>: Attackers compromise a third-party vendor’s software update, which, when deployed by the main organization, includes malware that grants attackers backdoor access.</w:t>
      </w:r>
    </w:p>
    <w:p w14:paraId="3121780D" w14:textId="77777777" w:rsidR="000479BE" w:rsidRPr="000479BE" w:rsidRDefault="000479BE" w:rsidP="000479BE">
      <w:pPr>
        <w:pStyle w:val="NoSpacing"/>
        <w:rPr>
          <w:b/>
          <w:bCs/>
        </w:rPr>
      </w:pPr>
      <w:r w:rsidRPr="000479BE">
        <w:rPr>
          <w:b/>
          <w:bCs/>
        </w:rPr>
        <w:t>15. Session Hijacking</w:t>
      </w:r>
    </w:p>
    <w:p w14:paraId="6C074A8F" w14:textId="77777777" w:rsidR="000479BE" w:rsidRPr="000479BE" w:rsidRDefault="000479BE" w:rsidP="000479BE">
      <w:pPr>
        <w:pStyle w:val="NoSpacing"/>
        <w:numPr>
          <w:ilvl w:val="0"/>
          <w:numId w:val="580"/>
        </w:numPr>
      </w:pPr>
      <w:r w:rsidRPr="000479BE">
        <w:rPr>
          <w:b/>
          <w:bCs/>
        </w:rPr>
        <w:lastRenderedPageBreak/>
        <w:t>Description</w:t>
      </w:r>
      <w:r w:rsidRPr="000479BE">
        <w:t>: Taking control of a user's active session by stealing session tokens, allowing the attacker to act as that user.</w:t>
      </w:r>
    </w:p>
    <w:p w14:paraId="6EC446DC" w14:textId="77777777" w:rsidR="000479BE" w:rsidRPr="000479BE" w:rsidRDefault="000479BE" w:rsidP="000479BE">
      <w:pPr>
        <w:pStyle w:val="NoSpacing"/>
        <w:numPr>
          <w:ilvl w:val="0"/>
          <w:numId w:val="580"/>
        </w:numPr>
      </w:pPr>
      <w:r w:rsidRPr="000479BE">
        <w:rPr>
          <w:b/>
          <w:bCs/>
        </w:rPr>
        <w:t>Example</w:t>
      </w:r>
      <w:r w:rsidRPr="000479BE">
        <w:t>: An attacker intercepts session cookies from a user accessing online banking over an unsecured Wi-Fi connection, enabling them to impersonate the user’s session.</w:t>
      </w:r>
    </w:p>
    <w:p w14:paraId="7ADF49F3" w14:textId="77777777" w:rsidR="000479BE" w:rsidRPr="000479BE" w:rsidRDefault="000479BE" w:rsidP="000479BE">
      <w:pPr>
        <w:pStyle w:val="NoSpacing"/>
        <w:rPr>
          <w:b/>
          <w:bCs/>
        </w:rPr>
      </w:pPr>
      <w:r w:rsidRPr="000479BE">
        <w:rPr>
          <w:b/>
          <w:bCs/>
        </w:rPr>
        <w:t>16. DNS Spoofing</w:t>
      </w:r>
    </w:p>
    <w:p w14:paraId="6324DBFF" w14:textId="77777777" w:rsidR="000479BE" w:rsidRPr="000479BE" w:rsidRDefault="000479BE" w:rsidP="000479BE">
      <w:pPr>
        <w:pStyle w:val="NoSpacing"/>
        <w:numPr>
          <w:ilvl w:val="0"/>
          <w:numId w:val="581"/>
        </w:numPr>
      </w:pPr>
      <w:r w:rsidRPr="000479BE">
        <w:rPr>
          <w:b/>
          <w:bCs/>
        </w:rPr>
        <w:t>Description</w:t>
      </w:r>
      <w:r w:rsidRPr="000479BE">
        <w:t>: Manipulating DNS records to redirect users to malicious websites.</w:t>
      </w:r>
    </w:p>
    <w:p w14:paraId="1818B50F" w14:textId="77777777" w:rsidR="000479BE" w:rsidRPr="000479BE" w:rsidRDefault="000479BE" w:rsidP="000479BE">
      <w:pPr>
        <w:pStyle w:val="NoSpacing"/>
        <w:numPr>
          <w:ilvl w:val="0"/>
          <w:numId w:val="581"/>
        </w:numPr>
      </w:pPr>
      <w:r w:rsidRPr="000479BE">
        <w:rPr>
          <w:b/>
          <w:bCs/>
        </w:rPr>
        <w:t>Example</w:t>
      </w:r>
      <w:r w:rsidRPr="000479BE">
        <w:t>: A user types in a legitimate website address but is redirected to a fake version controlled by attackers, where they input sensitive information.</w:t>
      </w:r>
    </w:p>
    <w:p w14:paraId="06E6B7C0" w14:textId="77777777" w:rsidR="000479BE" w:rsidRPr="000479BE" w:rsidRDefault="000479BE" w:rsidP="000479BE">
      <w:pPr>
        <w:pStyle w:val="NoSpacing"/>
      </w:pPr>
      <w:r w:rsidRPr="000479BE">
        <w:pict w14:anchorId="0A1DF314">
          <v:rect id="_x0000_i1844" style="width:0;height:1.5pt" o:hralign="center" o:hrstd="t" o:hr="t" fillcolor="#a0a0a0" stroked="f"/>
        </w:pict>
      </w:r>
    </w:p>
    <w:p w14:paraId="5C23F62C" w14:textId="77777777" w:rsidR="000479BE" w:rsidRPr="000479BE" w:rsidRDefault="000479BE" w:rsidP="000479BE">
      <w:pPr>
        <w:pStyle w:val="NoSpacing"/>
        <w:rPr>
          <w:b/>
          <w:bCs/>
        </w:rPr>
      </w:pPr>
      <w:r w:rsidRPr="000479BE">
        <w:rPr>
          <w:b/>
          <w:bCs/>
        </w:rPr>
        <w:t>Conclusion</w:t>
      </w:r>
    </w:p>
    <w:p w14:paraId="6AA7E361" w14:textId="77777777" w:rsidR="000479BE" w:rsidRPr="000479BE" w:rsidRDefault="000479BE" w:rsidP="000479BE">
      <w:pPr>
        <w:pStyle w:val="NoSpacing"/>
      </w:pPr>
      <w:r w:rsidRPr="000479BE">
        <w:t>Attack vectors exploit technological vulnerabilities, social weaknesses, and oversights in security protocols. Understanding and securing against these methods is crucial for a strong defense, and a layered security approach with continuous monitoring, employee education, and proactive vulnerability management is essential to mitigate these threats.</w:t>
      </w:r>
    </w:p>
    <w:p w14:paraId="45CAE192" w14:textId="77777777" w:rsidR="000479BE" w:rsidRPr="000479BE" w:rsidRDefault="000479BE" w:rsidP="000479BE">
      <w:pPr>
        <w:pStyle w:val="NoSpacing"/>
        <w:rPr>
          <w:b/>
          <w:bCs/>
        </w:rPr>
      </w:pPr>
      <w:r w:rsidRPr="000479BE">
        <w:rPr>
          <w:b/>
          <w:bCs/>
        </w:rPr>
        <w:t>You said:</w:t>
      </w:r>
    </w:p>
    <w:p w14:paraId="133C7602" w14:textId="77777777" w:rsidR="000479BE" w:rsidRPr="000479BE" w:rsidRDefault="000479BE" w:rsidP="000479BE">
      <w:pPr>
        <w:pStyle w:val="NoSpacing"/>
      </w:pPr>
      <w:r w:rsidRPr="000479BE">
        <w:t>professional qualification csx means</w:t>
      </w:r>
    </w:p>
    <w:p w14:paraId="1187E7A5" w14:textId="77777777" w:rsidR="000479BE" w:rsidRPr="000479BE" w:rsidRDefault="000479BE" w:rsidP="000479BE">
      <w:pPr>
        <w:pStyle w:val="NoSpacing"/>
        <w:rPr>
          <w:b/>
          <w:bCs/>
        </w:rPr>
      </w:pPr>
      <w:r w:rsidRPr="000479BE">
        <w:rPr>
          <w:b/>
          <w:bCs/>
        </w:rPr>
        <w:t>ChatGPT said:</w:t>
      </w:r>
    </w:p>
    <w:p w14:paraId="25CE7245" w14:textId="77777777" w:rsidR="000479BE" w:rsidRPr="000479BE" w:rsidRDefault="000479BE" w:rsidP="000479BE">
      <w:pPr>
        <w:pStyle w:val="NoSpacing"/>
      </w:pPr>
      <w:r w:rsidRPr="000479BE">
        <w:t xml:space="preserve">The </w:t>
      </w:r>
      <w:r w:rsidRPr="000479BE">
        <w:rPr>
          <w:b/>
          <w:bCs/>
        </w:rPr>
        <w:t>CSX</w:t>
      </w:r>
      <w:r w:rsidRPr="000479BE">
        <w:t xml:space="preserve"> (Cybersecurity Nexus) certification is offered by </w:t>
      </w:r>
      <w:r w:rsidRPr="000479BE">
        <w:rPr>
          <w:b/>
          <w:bCs/>
        </w:rPr>
        <w:t>ISACA</w:t>
      </w:r>
      <w:r w:rsidRPr="000479BE">
        <w:t>, a global association focusing on IT governance, risk management, and cybersecurity. It is designed to validate the knowledge and skills required to address and manage evolving cyber threats. CSX qualifications are highly regarded in the field of cybersecurity.</w:t>
      </w:r>
    </w:p>
    <w:p w14:paraId="7C0285EC" w14:textId="77777777" w:rsidR="000479BE" w:rsidRPr="000479BE" w:rsidRDefault="000479BE" w:rsidP="000479BE">
      <w:pPr>
        <w:pStyle w:val="NoSpacing"/>
        <w:rPr>
          <w:b/>
          <w:bCs/>
        </w:rPr>
      </w:pPr>
      <w:r w:rsidRPr="000479BE">
        <w:rPr>
          <w:b/>
          <w:bCs/>
        </w:rPr>
        <w:t>CSX Certifications Overview:</w:t>
      </w:r>
    </w:p>
    <w:p w14:paraId="07D8AC2B" w14:textId="77777777" w:rsidR="000479BE" w:rsidRPr="000479BE" w:rsidRDefault="000479BE" w:rsidP="000479BE">
      <w:pPr>
        <w:pStyle w:val="NoSpacing"/>
        <w:numPr>
          <w:ilvl w:val="0"/>
          <w:numId w:val="582"/>
        </w:numPr>
      </w:pPr>
      <w:r w:rsidRPr="000479BE">
        <w:rPr>
          <w:b/>
          <w:bCs/>
        </w:rPr>
        <w:t>CSX Cybersecurity Fundamentals Certificate</w:t>
      </w:r>
    </w:p>
    <w:p w14:paraId="1E51A3CC" w14:textId="77777777" w:rsidR="000479BE" w:rsidRPr="000479BE" w:rsidRDefault="000479BE" w:rsidP="000479BE">
      <w:pPr>
        <w:pStyle w:val="NoSpacing"/>
        <w:numPr>
          <w:ilvl w:val="1"/>
          <w:numId w:val="582"/>
        </w:numPr>
      </w:pPr>
      <w:r w:rsidRPr="000479BE">
        <w:rPr>
          <w:b/>
          <w:bCs/>
        </w:rPr>
        <w:t>Target Audience</w:t>
      </w:r>
      <w:r w:rsidRPr="000479BE">
        <w:t>: Entry-level professionals or those new to cybersecurity.</w:t>
      </w:r>
    </w:p>
    <w:p w14:paraId="3D058919" w14:textId="77777777" w:rsidR="000479BE" w:rsidRPr="000479BE" w:rsidRDefault="000479BE" w:rsidP="000479BE">
      <w:pPr>
        <w:pStyle w:val="NoSpacing"/>
        <w:numPr>
          <w:ilvl w:val="1"/>
          <w:numId w:val="582"/>
        </w:numPr>
      </w:pPr>
      <w:r w:rsidRPr="000479BE">
        <w:rPr>
          <w:b/>
          <w:bCs/>
        </w:rPr>
        <w:t>Focus</w:t>
      </w:r>
      <w:r w:rsidRPr="000479BE">
        <w:t>: Basic cybersecurity principles, including:</w:t>
      </w:r>
    </w:p>
    <w:p w14:paraId="18696292" w14:textId="77777777" w:rsidR="000479BE" w:rsidRPr="000479BE" w:rsidRDefault="000479BE" w:rsidP="000479BE">
      <w:pPr>
        <w:pStyle w:val="NoSpacing"/>
        <w:numPr>
          <w:ilvl w:val="2"/>
          <w:numId w:val="582"/>
        </w:numPr>
      </w:pPr>
      <w:r w:rsidRPr="000479BE">
        <w:t>Cybersecurity concepts.</w:t>
      </w:r>
    </w:p>
    <w:p w14:paraId="1DF73064" w14:textId="77777777" w:rsidR="000479BE" w:rsidRPr="000479BE" w:rsidRDefault="000479BE" w:rsidP="000479BE">
      <w:pPr>
        <w:pStyle w:val="NoSpacing"/>
        <w:numPr>
          <w:ilvl w:val="2"/>
          <w:numId w:val="582"/>
        </w:numPr>
      </w:pPr>
      <w:r w:rsidRPr="000479BE">
        <w:t>Security architecture.</w:t>
      </w:r>
    </w:p>
    <w:p w14:paraId="2F082C65" w14:textId="77777777" w:rsidR="000479BE" w:rsidRPr="000479BE" w:rsidRDefault="000479BE" w:rsidP="000479BE">
      <w:pPr>
        <w:pStyle w:val="NoSpacing"/>
        <w:numPr>
          <w:ilvl w:val="2"/>
          <w:numId w:val="582"/>
        </w:numPr>
      </w:pPr>
      <w:r w:rsidRPr="000479BE">
        <w:t>Incident response.</w:t>
      </w:r>
    </w:p>
    <w:p w14:paraId="679BDDC7" w14:textId="77777777" w:rsidR="000479BE" w:rsidRPr="000479BE" w:rsidRDefault="000479BE" w:rsidP="000479BE">
      <w:pPr>
        <w:pStyle w:val="NoSpacing"/>
        <w:numPr>
          <w:ilvl w:val="2"/>
          <w:numId w:val="582"/>
        </w:numPr>
      </w:pPr>
      <w:r w:rsidRPr="000479BE">
        <w:t>Risk management.</w:t>
      </w:r>
    </w:p>
    <w:p w14:paraId="6198193F" w14:textId="77777777" w:rsidR="000479BE" w:rsidRPr="000479BE" w:rsidRDefault="000479BE" w:rsidP="000479BE">
      <w:pPr>
        <w:pStyle w:val="NoSpacing"/>
        <w:numPr>
          <w:ilvl w:val="0"/>
          <w:numId w:val="582"/>
        </w:numPr>
      </w:pPr>
      <w:r w:rsidRPr="000479BE">
        <w:rPr>
          <w:b/>
          <w:bCs/>
        </w:rPr>
        <w:t>CSX Practitioner (CSX-P)</w:t>
      </w:r>
    </w:p>
    <w:p w14:paraId="230D6CB1" w14:textId="77777777" w:rsidR="000479BE" w:rsidRPr="000479BE" w:rsidRDefault="000479BE" w:rsidP="000479BE">
      <w:pPr>
        <w:pStyle w:val="NoSpacing"/>
        <w:numPr>
          <w:ilvl w:val="1"/>
          <w:numId w:val="582"/>
        </w:numPr>
      </w:pPr>
      <w:r w:rsidRPr="000479BE">
        <w:rPr>
          <w:b/>
          <w:bCs/>
        </w:rPr>
        <w:t>Target Audience</w:t>
      </w:r>
      <w:r w:rsidRPr="000479BE">
        <w:t>: Professionals with hands-on cybersecurity experience.</w:t>
      </w:r>
    </w:p>
    <w:p w14:paraId="550F7DDE" w14:textId="77777777" w:rsidR="000479BE" w:rsidRPr="000479BE" w:rsidRDefault="000479BE" w:rsidP="000479BE">
      <w:pPr>
        <w:pStyle w:val="NoSpacing"/>
        <w:numPr>
          <w:ilvl w:val="1"/>
          <w:numId w:val="582"/>
        </w:numPr>
      </w:pPr>
      <w:r w:rsidRPr="000479BE">
        <w:rPr>
          <w:b/>
          <w:bCs/>
        </w:rPr>
        <w:t>Focus</w:t>
      </w:r>
      <w:r w:rsidRPr="000479BE">
        <w:t>: Practical application of cybersecurity skills in real-world situations.</w:t>
      </w:r>
    </w:p>
    <w:p w14:paraId="4E5C96FF" w14:textId="77777777" w:rsidR="000479BE" w:rsidRPr="000479BE" w:rsidRDefault="000479BE" w:rsidP="000479BE">
      <w:pPr>
        <w:pStyle w:val="NoSpacing"/>
        <w:numPr>
          <w:ilvl w:val="2"/>
          <w:numId w:val="582"/>
        </w:numPr>
      </w:pPr>
      <w:r w:rsidRPr="000479BE">
        <w:t>Threat detection.</w:t>
      </w:r>
    </w:p>
    <w:p w14:paraId="51199D50" w14:textId="77777777" w:rsidR="000479BE" w:rsidRPr="000479BE" w:rsidRDefault="000479BE" w:rsidP="000479BE">
      <w:pPr>
        <w:pStyle w:val="NoSpacing"/>
        <w:numPr>
          <w:ilvl w:val="2"/>
          <w:numId w:val="582"/>
        </w:numPr>
      </w:pPr>
      <w:r w:rsidRPr="000479BE">
        <w:t>Incident response.</w:t>
      </w:r>
    </w:p>
    <w:p w14:paraId="5EB4D662" w14:textId="77777777" w:rsidR="000479BE" w:rsidRPr="000479BE" w:rsidRDefault="000479BE" w:rsidP="000479BE">
      <w:pPr>
        <w:pStyle w:val="NoSpacing"/>
        <w:numPr>
          <w:ilvl w:val="2"/>
          <w:numId w:val="582"/>
        </w:numPr>
      </w:pPr>
      <w:r w:rsidRPr="000479BE">
        <w:t>Vulnerability management.</w:t>
      </w:r>
    </w:p>
    <w:p w14:paraId="5A916303" w14:textId="77777777" w:rsidR="000479BE" w:rsidRPr="000479BE" w:rsidRDefault="000479BE" w:rsidP="000479BE">
      <w:pPr>
        <w:pStyle w:val="NoSpacing"/>
        <w:numPr>
          <w:ilvl w:val="1"/>
          <w:numId w:val="582"/>
        </w:numPr>
      </w:pPr>
      <w:r w:rsidRPr="000479BE">
        <w:rPr>
          <w:b/>
          <w:bCs/>
        </w:rPr>
        <w:t>Unique Aspect</w:t>
      </w:r>
      <w:r w:rsidRPr="000479BE">
        <w:t>: It involves live, hands-on lab environments for testing practical skills.</w:t>
      </w:r>
    </w:p>
    <w:p w14:paraId="16905C22" w14:textId="77777777" w:rsidR="000479BE" w:rsidRPr="000479BE" w:rsidRDefault="000479BE" w:rsidP="000479BE">
      <w:pPr>
        <w:pStyle w:val="NoSpacing"/>
        <w:numPr>
          <w:ilvl w:val="0"/>
          <w:numId w:val="582"/>
        </w:numPr>
      </w:pPr>
      <w:r w:rsidRPr="000479BE">
        <w:rPr>
          <w:b/>
          <w:bCs/>
        </w:rPr>
        <w:t>CSX Specialist Certifications</w:t>
      </w:r>
      <w:r w:rsidRPr="000479BE">
        <w:t xml:space="preserve"> (for those specializing in specific areas):</w:t>
      </w:r>
    </w:p>
    <w:p w14:paraId="3B2B495C" w14:textId="77777777" w:rsidR="000479BE" w:rsidRPr="000479BE" w:rsidRDefault="000479BE" w:rsidP="000479BE">
      <w:pPr>
        <w:pStyle w:val="NoSpacing"/>
        <w:numPr>
          <w:ilvl w:val="1"/>
          <w:numId w:val="582"/>
        </w:numPr>
      </w:pPr>
      <w:r w:rsidRPr="000479BE">
        <w:rPr>
          <w:b/>
          <w:bCs/>
        </w:rPr>
        <w:t>Identify Specialist</w:t>
      </w:r>
      <w:r w:rsidRPr="000479BE">
        <w:t>: Focus on identifying and managing cybersecurity risks.</w:t>
      </w:r>
    </w:p>
    <w:p w14:paraId="06AA336E" w14:textId="77777777" w:rsidR="000479BE" w:rsidRPr="000479BE" w:rsidRDefault="000479BE" w:rsidP="000479BE">
      <w:pPr>
        <w:pStyle w:val="NoSpacing"/>
        <w:numPr>
          <w:ilvl w:val="1"/>
          <w:numId w:val="582"/>
        </w:numPr>
      </w:pPr>
      <w:r w:rsidRPr="000479BE">
        <w:rPr>
          <w:b/>
          <w:bCs/>
        </w:rPr>
        <w:t>Protect Specialist</w:t>
      </w:r>
      <w:r w:rsidRPr="000479BE">
        <w:t>: Emphasis on security measures to safeguard systems.</w:t>
      </w:r>
    </w:p>
    <w:p w14:paraId="4A83B0BE" w14:textId="77777777" w:rsidR="000479BE" w:rsidRPr="000479BE" w:rsidRDefault="000479BE" w:rsidP="000479BE">
      <w:pPr>
        <w:pStyle w:val="NoSpacing"/>
        <w:numPr>
          <w:ilvl w:val="1"/>
          <w:numId w:val="582"/>
        </w:numPr>
      </w:pPr>
      <w:r w:rsidRPr="000479BE">
        <w:rPr>
          <w:b/>
          <w:bCs/>
        </w:rPr>
        <w:t>Detect Specialist</w:t>
      </w:r>
      <w:r w:rsidRPr="000479BE">
        <w:t>: Specialization in detecting and monitoring security events.</w:t>
      </w:r>
    </w:p>
    <w:p w14:paraId="39204230" w14:textId="77777777" w:rsidR="000479BE" w:rsidRPr="000479BE" w:rsidRDefault="000479BE" w:rsidP="000479BE">
      <w:pPr>
        <w:pStyle w:val="NoSpacing"/>
        <w:numPr>
          <w:ilvl w:val="1"/>
          <w:numId w:val="582"/>
        </w:numPr>
      </w:pPr>
      <w:r w:rsidRPr="000479BE">
        <w:rPr>
          <w:b/>
          <w:bCs/>
        </w:rPr>
        <w:t>Respond Specialist</w:t>
      </w:r>
      <w:r w:rsidRPr="000479BE">
        <w:t>: Skills in responding to cybersecurity incidents.</w:t>
      </w:r>
    </w:p>
    <w:p w14:paraId="25980B1F" w14:textId="77777777" w:rsidR="000479BE" w:rsidRPr="000479BE" w:rsidRDefault="000479BE" w:rsidP="000479BE">
      <w:pPr>
        <w:pStyle w:val="NoSpacing"/>
        <w:numPr>
          <w:ilvl w:val="1"/>
          <w:numId w:val="582"/>
        </w:numPr>
      </w:pPr>
      <w:r w:rsidRPr="000479BE">
        <w:rPr>
          <w:b/>
          <w:bCs/>
        </w:rPr>
        <w:t>Recover Specialist</w:t>
      </w:r>
      <w:r w:rsidRPr="000479BE">
        <w:t>: Techniques for recovering from cybersecurity incidents.</w:t>
      </w:r>
    </w:p>
    <w:p w14:paraId="54EF7C60" w14:textId="77777777" w:rsidR="000479BE" w:rsidRPr="000479BE" w:rsidRDefault="000479BE" w:rsidP="000479BE">
      <w:pPr>
        <w:pStyle w:val="NoSpacing"/>
        <w:numPr>
          <w:ilvl w:val="0"/>
          <w:numId w:val="582"/>
        </w:numPr>
      </w:pPr>
      <w:r w:rsidRPr="000479BE">
        <w:rPr>
          <w:b/>
          <w:bCs/>
        </w:rPr>
        <w:t>CSX Expert (CSX-E)</w:t>
      </w:r>
    </w:p>
    <w:p w14:paraId="02836019" w14:textId="77777777" w:rsidR="000479BE" w:rsidRPr="000479BE" w:rsidRDefault="000479BE" w:rsidP="000479BE">
      <w:pPr>
        <w:pStyle w:val="NoSpacing"/>
        <w:numPr>
          <w:ilvl w:val="1"/>
          <w:numId w:val="582"/>
        </w:numPr>
      </w:pPr>
      <w:r w:rsidRPr="000479BE">
        <w:rPr>
          <w:b/>
          <w:bCs/>
        </w:rPr>
        <w:t>Target Audience</w:t>
      </w:r>
      <w:r w:rsidRPr="000479BE">
        <w:t>: Senior-level cybersecurity professionals.</w:t>
      </w:r>
    </w:p>
    <w:p w14:paraId="050A3DCE" w14:textId="77777777" w:rsidR="000479BE" w:rsidRPr="000479BE" w:rsidRDefault="000479BE" w:rsidP="000479BE">
      <w:pPr>
        <w:pStyle w:val="NoSpacing"/>
        <w:numPr>
          <w:ilvl w:val="1"/>
          <w:numId w:val="582"/>
        </w:numPr>
      </w:pPr>
      <w:r w:rsidRPr="000479BE">
        <w:rPr>
          <w:b/>
          <w:bCs/>
        </w:rPr>
        <w:t>Focus</w:t>
      </w:r>
      <w:r w:rsidRPr="000479BE">
        <w:t>: Advanced cybersecurity skills and leadership in cybersecurity programs.</w:t>
      </w:r>
    </w:p>
    <w:p w14:paraId="74F1CD72" w14:textId="77777777" w:rsidR="000479BE" w:rsidRPr="000479BE" w:rsidRDefault="000479BE" w:rsidP="000479BE">
      <w:pPr>
        <w:pStyle w:val="NoSpacing"/>
        <w:numPr>
          <w:ilvl w:val="1"/>
          <w:numId w:val="582"/>
        </w:numPr>
      </w:pPr>
      <w:r w:rsidRPr="000479BE">
        <w:rPr>
          <w:b/>
          <w:bCs/>
        </w:rPr>
        <w:t>Requirement</w:t>
      </w:r>
      <w:r w:rsidRPr="000479BE">
        <w:t>: Mastery of all domains, including hands-on simulation and scenario-based assessments.</w:t>
      </w:r>
    </w:p>
    <w:p w14:paraId="7B63756E" w14:textId="77777777" w:rsidR="000479BE" w:rsidRPr="000479BE" w:rsidRDefault="000479BE" w:rsidP="000479BE">
      <w:pPr>
        <w:pStyle w:val="NoSpacing"/>
      </w:pPr>
      <w:r w:rsidRPr="000479BE">
        <w:pict w14:anchorId="3A02EFC7">
          <v:rect id="_x0000_i1845" style="width:0;height:1.5pt" o:hralign="center" o:hrstd="t" o:hr="t" fillcolor="#a0a0a0" stroked="f"/>
        </w:pict>
      </w:r>
    </w:p>
    <w:p w14:paraId="319CE497" w14:textId="77777777" w:rsidR="000479BE" w:rsidRPr="000479BE" w:rsidRDefault="000479BE" w:rsidP="000479BE">
      <w:pPr>
        <w:pStyle w:val="NoSpacing"/>
        <w:rPr>
          <w:b/>
          <w:bCs/>
        </w:rPr>
      </w:pPr>
      <w:r w:rsidRPr="000479BE">
        <w:rPr>
          <w:b/>
          <w:bCs/>
        </w:rPr>
        <w:t>Benefits of CSX Certification:</w:t>
      </w:r>
    </w:p>
    <w:p w14:paraId="6AFA306C" w14:textId="77777777" w:rsidR="000479BE" w:rsidRPr="000479BE" w:rsidRDefault="000479BE" w:rsidP="000479BE">
      <w:pPr>
        <w:pStyle w:val="NoSpacing"/>
        <w:numPr>
          <w:ilvl w:val="0"/>
          <w:numId w:val="583"/>
        </w:numPr>
      </w:pPr>
      <w:r w:rsidRPr="000479BE">
        <w:rPr>
          <w:b/>
          <w:bCs/>
        </w:rPr>
        <w:t>Industry Recognition</w:t>
      </w:r>
      <w:r w:rsidRPr="000479BE">
        <w:t>: Acknowledged globally as a high-standard cybersecurity certification.</w:t>
      </w:r>
    </w:p>
    <w:p w14:paraId="1B208896" w14:textId="77777777" w:rsidR="000479BE" w:rsidRPr="000479BE" w:rsidRDefault="000479BE" w:rsidP="000479BE">
      <w:pPr>
        <w:pStyle w:val="NoSpacing"/>
        <w:numPr>
          <w:ilvl w:val="0"/>
          <w:numId w:val="583"/>
        </w:numPr>
      </w:pPr>
      <w:r w:rsidRPr="000479BE">
        <w:rPr>
          <w:b/>
          <w:bCs/>
        </w:rPr>
        <w:t>Hands-On Learning</w:t>
      </w:r>
      <w:r w:rsidRPr="000479BE">
        <w:t>: Focuses on real-world application and problem-solving.</w:t>
      </w:r>
    </w:p>
    <w:p w14:paraId="4A24A4F4" w14:textId="77777777" w:rsidR="000479BE" w:rsidRPr="000479BE" w:rsidRDefault="000479BE" w:rsidP="000479BE">
      <w:pPr>
        <w:pStyle w:val="NoSpacing"/>
        <w:numPr>
          <w:ilvl w:val="0"/>
          <w:numId w:val="583"/>
        </w:numPr>
      </w:pPr>
      <w:r w:rsidRPr="000479BE">
        <w:rPr>
          <w:b/>
          <w:bCs/>
        </w:rPr>
        <w:t>Career Growth</w:t>
      </w:r>
      <w:r w:rsidRPr="000479BE">
        <w:t>: Opens doors to roles such as Cybersecurity Analyst, Incident Response Manager, and Security Architect.</w:t>
      </w:r>
    </w:p>
    <w:p w14:paraId="7AD902E6" w14:textId="77777777" w:rsidR="000479BE" w:rsidRPr="000479BE" w:rsidRDefault="000479BE" w:rsidP="000479BE">
      <w:pPr>
        <w:pStyle w:val="NoSpacing"/>
        <w:numPr>
          <w:ilvl w:val="0"/>
          <w:numId w:val="583"/>
        </w:numPr>
      </w:pPr>
      <w:r w:rsidRPr="000479BE">
        <w:rPr>
          <w:b/>
          <w:bCs/>
        </w:rPr>
        <w:t>ISACA Membership Advantage</w:t>
      </w:r>
      <w:r w:rsidRPr="000479BE">
        <w:t>: Access to resources, training, and a global professional network.</w:t>
      </w:r>
    </w:p>
    <w:p w14:paraId="72511EB9" w14:textId="77777777" w:rsidR="000479BE" w:rsidRPr="000479BE" w:rsidRDefault="000479BE" w:rsidP="000479BE">
      <w:pPr>
        <w:pStyle w:val="NoSpacing"/>
      </w:pPr>
      <w:r w:rsidRPr="000479BE">
        <w:t>Would you like details on how to pursue a specific CSX certification?</w:t>
      </w:r>
    </w:p>
    <w:p w14:paraId="2D149213" w14:textId="77777777" w:rsidR="000479BE" w:rsidRPr="000479BE" w:rsidRDefault="000479BE" w:rsidP="000479BE">
      <w:pPr>
        <w:pStyle w:val="NoSpacing"/>
        <w:rPr>
          <w:b/>
          <w:bCs/>
        </w:rPr>
      </w:pPr>
      <w:r w:rsidRPr="000479BE">
        <w:rPr>
          <w:b/>
          <w:bCs/>
        </w:rPr>
        <w:t>You said:</w:t>
      </w:r>
    </w:p>
    <w:p w14:paraId="0934A7EA" w14:textId="77777777" w:rsidR="000479BE" w:rsidRPr="000479BE" w:rsidRDefault="000479BE" w:rsidP="000479BE">
      <w:pPr>
        <w:pStyle w:val="NoSpacing"/>
      </w:pPr>
      <w:r w:rsidRPr="000479BE">
        <w:lastRenderedPageBreak/>
        <w:t>Basic information with example on Cyber Security Operations, exposure to security technologies like SIEM, VM, Forensics, UEBA, SOAR, TIP, DAM, Deception System, Anti – APT etc</w:t>
      </w:r>
    </w:p>
    <w:p w14:paraId="441A7AA6" w14:textId="77777777" w:rsidR="000479BE" w:rsidRPr="000479BE" w:rsidRDefault="000479BE" w:rsidP="000479BE">
      <w:pPr>
        <w:pStyle w:val="NoSpacing"/>
        <w:rPr>
          <w:b/>
          <w:bCs/>
        </w:rPr>
      </w:pPr>
      <w:r w:rsidRPr="000479BE">
        <w:rPr>
          <w:b/>
          <w:bCs/>
        </w:rPr>
        <w:t>ChatGPT said:</w:t>
      </w:r>
    </w:p>
    <w:p w14:paraId="46E00673" w14:textId="77777777" w:rsidR="000479BE" w:rsidRPr="000479BE" w:rsidRDefault="000479BE" w:rsidP="000479BE">
      <w:pPr>
        <w:pStyle w:val="NoSpacing"/>
      </w:pPr>
      <w:r w:rsidRPr="000479BE">
        <w:t xml:space="preserve">Here’s an overview of </w:t>
      </w:r>
      <w:r w:rsidRPr="000479BE">
        <w:rPr>
          <w:b/>
          <w:bCs/>
        </w:rPr>
        <w:t>Cyber Security Operations</w:t>
      </w:r>
      <w:r w:rsidRPr="000479BE">
        <w:t xml:space="preserve"> and various security technologies, along with examples of their use:</w:t>
      </w:r>
    </w:p>
    <w:p w14:paraId="1B6442F2" w14:textId="77777777" w:rsidR="000479BE" w:rsidRPr="000479BE" w:rsidRDefault="000479BE" w:rsidP="000479BE">
      <w:pPr>
        <w:pStyle w:val="NoSpacing"/>
      </w:pPr>
      <w:r w:rsidRPr="000479BE">
        <w:pict w14:anchorId="1DB570E6">
          <v:rect id="_x0000_i1846" style="width:0;height:1.5pt" o:hralign="center" o:hrstd="t" o:hr="t" fillcolor="#a0a0a0" stroked="f"/>
        </w:pict>
      </w:r>
    </w:p>
    <w:p w14:paraId="7068F73B" w14:textId="77777777" w:rsidR="000479BE" w:rsidRPr="000479BE" w:rsidRDefault="000479BE" w:rsidP="000479BE">
      <w:pPr>
        <w:pStyle w:val="NoSpacing"/>
        <w:rPr>
          <w:b/>
          <w:bCs/>
        </w:rPr>
      </w:pPr>
      <w:r w:rsidRPr="000479BE">
        <w:rPr>
          <w:b/>
          <w:bCs/>
        </w:rPr>
        <w:t>Cyber Security Operations</w:t>
      </w:r>
    </w:p>
    <w:p w14:paraId="05E190EB" w14:textId="77777777" w:rsidR="000479BE" w:rsidRPr="000479BE" w:rsidRDefault="000479BE" w:rsidP="000479BE">
      <w:pPr>
        <w:pStyle w:val="NoSpacing"/>
      </w:pPr>
      <w:r w:rsidRPr="000479BE">
        <w:t xml:space="preserve">Cyber Security Operations involve monitoring, detecting, analyzing, and responding to cyber threats in real-time. These operations are typically managed through a </w:t>
      </w:r>
      <w:r w:rsidRPr="000479BE">
        <w:rPr>
          <w:b/>
          <w:bCs/>
        </w:rPr>
        <w:t>Security Operations Center (SOC)</w:t>
      </w:r>
      <w:r w:rsidRPr="000479BE">
        <w:t>, which serves as the nerve center for an organization’s cybersecurity defenses.</w:t>
      </w:r>
    </w:p>
    <w:p w14:paraId="39812BDD" w14:textId="77777777" w:rsidR="000479BE" w:rsidRPr="000479BE" w:rsidRDefault="000479BE" w:rsidP="000479BE">
      <w:pPr>
        <w:pStyle w:val="NoSpacing"/>
      </w:pPr>
      <w:r w:rsidRPr="000479BE">
        <w:pict w14:anchorId="54B8E598">
          <v:rect id="_x0000_i1847" style="width:0;height:1.5pt" o:hralign="center" o:hrstd="t" o:hr="t" fillcolor="#a0a0a0" stroked="f"/>
        </w:pict>
      </w:r>
    </w:p>
    <w:p w14:paraId="2B7C825F" w14:textId="77777777" w:rsidR="000479BE" w:rsidRPr="000479BE" w:rsidRDefault="000479BE" w:rsidP="000479BE">
      <w:pPr>
        <w:pStyle w:val="NoSpacing"/>
        <w:rPr>
          <w:b/>
          <w:bCs/>
        </w:rPr>
      </w:pPr>
      <w:r w:rsidRPr="000479BE">
        <w:rPr>
          <w:b/>
          <w:bCs/>
        </w:rPr>
        <w:t>Key Security Technologies and Their Roles</w:t>
      </w:r>
    </w:p>
    <w:p w14:paraId="62A23C1E" w14:textId="77777777" w:rsidR="000479BE" w:rsidRPr="000479BE" w:rsidRDefault="000479BE" w:rsidP="000479BE">
      <w:pPr>
        <w:pStyle w:val="NoSpacing"/>
        <w:rPr>
          <w:b/>
          <w:bCs/>
        </w:rPr>
      </w:pPr>
      <w:r w:rsidRPr="000479BE">
        <w:rPr>
          <w:b/>
          <w:bCs/>
        </w:rPr>
        <w:t>1. SIEM (Security Information and Event Management)</w:t>
      </w:r>
    </w:p>
    <w:p w14:paraId="04E9414A" w14:textId="77777777" w:rsidR="000479BE" w:rsidRPr="000479BE" w:rsidRDefault="000479BE" w:rsidP="000479BE">
      <w:pPr>
        <w:pStyle w:val="NoSpacing"/>
        <w:numPr>
          <w:ilvl w:val="0"/>
          <w:numId w:val="584"/>
        </w:numPr>
      </w:pPr>
      <w:r w:rsidRPr="000479BE">
        <w:rPr>
          <w:b/>
          <w:bCs/>
        </w:rPr>
        <w:t>Function</w:t>
      </w:r>
      <w:r w:rsidRPr="000479BE">
        <w:t>: Collects and analyzes security data from across the organization in real-time to detect potential threats.</w:t>
      </w:r>
    </w:p>
    <w:p w14:paraId="037A6710" w14:textId="77777777" w:rsidR="000479BE" w:rsidRPr="000479BE" w:rsidRDefault="000479BE" w:rsidP="000479BE">
      <w:pPr>
        <w:pStyle w:val="NoSpacing"/>
        <w:numPr>
          <w:ilvl w:val="0"/>
          <w:numId w:val="584"/>
        </w:numPr>
      </w:pPr>
      <w:r w:rsidRPr="000479BE">
        <w:rPr>
          <w:b/>
          <w:bCs/>
        </w:rPr>
        <w:t>Example</w:t>
      </w:r>
      <w:r w:rsidRPr="000479BE">
        <w:t>: A SIEM system aggregates logs from firewalls, servers, and applications. It identifies unusual login patterns, such as multiple failed login attempts from different IP addresses, and alerts the SOC.</w:t>
      </w:r>
    </w:p>
    <w:p w14:paraId="09D0869D" w14:textId="77777777" w:rsidR="000479BE" w:rsidRPr="000479BE" w:rsidRDefault="000479BE" w:rsidP="000479BE">
      <w:pPr>
        <w:pStyle w:val="NoSpacing"/>
        <w:numPr>
          <w:ilvl w:val="0"/>
          <w:numId w:val="584"/>
        </w:numPr>
      </w:pPr>
      <w:r w:rsidRPr="000479BE">
        <w:rPr>
          <w:b/>
          <w:bCs/>
        </w:rPr>
        <w:t>Popular Tools</w:t>
      </w:r>
      <w:r w:rsidRPr="000479BE">
        <w:t>: Splunk, IBM QRadar, ArcSight.</w:t>
      </w:r>
    </w:p>
    <w:p w14:paraId="1FC8F88C" w14:textId="77777777" w:rsidR="000479BE" w:rsidRPr="000479BE" w:rsidRDefault="000479BE" w:rsidP="000479BE">
      <w:pPr>
        <w:pStyle w:val="NoSpacing"/>
        <w:rPr>
          <w:b/>
          <w:bCs/>
        </w:rPr>
      </w:pPr>
      <w:r w:rsidRPr="000479BE">
        <w:rPr>
          <w:b/>
          <w:bCs/>
        </w:rPr>
        <w:t>2. VM (Vulnerability Management)</w:t>
      </w:r>
    </w:p>
    <w:p w14:paraId="7BF3DF95" w14:textId="77777777" w:rsidR="000479BE" w:rsidRPr="000479BE" w:rsidRDefault="000479BE" w:rsidP="000479BE">
      <w:pPr>
        <w:pStyle w:val="NoSpacing"/>
        <w:numPr>
          <w:ilvl w:val="0"/>
          <w:numId w:val="585"/>
        </w:numPr>
      </w:pPr>
      <w:r w:rsidRPr="000479BE">
        <w:rPr>
          <w:b/>
          <w:bCs/>
        </w:rPr>
        <w:t>Function</w:t>
      </w:r>
      <w:r w:rsidRPr="000479BE">
        <w:t>: Identifies, assesses, and remediates vulnerabilities in systems and software.</w:t>
      </w:r>
    </w:p>
    <w:p w14:paraId="55D55755" w14:textId="77777777" w:rsidR="000479BE" w:rsidRPr="000479BE" w:rsidRDefault="000479BE" w:rsidP="000479BE">
      <w:pPr>
        <w:pStyle w:val="NoSpacing"/>
        <w:numPr>
          <w:ilvl w:val="0"/>
          <w:numId w:val="585"/>
        </w:numPr>
      </w:pPr>
      <w:r w:rsidRPr="000479BE">
        <w:rPr>
          <w:b/>
          <w:bCs/>
        </w:rPr>
        <w:t>Example</w:t>
      </w:r>
      <w:r w:rsidRPr="000479BE">
        <w:t>: A vulnerability scanner like Tenable Nessus detects an outdated software version on a server, which is vulnerable to a known exploit. The VM system prioritizes this issue and recommends a patch.</w:t>
      </w:r>
    </w:p>
    <w:p w14:paraId="7484299F" w14:textId="77777777" w:rsidR="000479BE" w:rsidRPr="000479BE" w:rsidRDefault="000479BE" w:rsidP="000479BE">
      <w:pPr>
        <w:pStyle w:val="NoSpacing"/>
        <w:numPr>
          <w:ilvl w:val="0"/>
          <w:numId w:val="585"/>
        </w:numPr>
      </w:pPr>
      <w:r w:rsidRPr="000479BE">
        <w:rPr>
          <w:b/>
          <w:bCs/>
        </w:rPr>
        <w:t>Popular Tools</w:t>
      </w:r>
      <w:r w:rsidRPr="000479BE">
        <w:t>: Qualys, Tenable Nessus, Rapid7.</w:t>
      </w:r>
    </w:p>
    <w:p w14:paraId="0D3DBF7C" w14:textId="77777777" w:rsidR="000479BE" w:rsidRPr="000479BE" w:rsidRDefault="000479BE" w:rsidP="000479BE">
      <w:pPr>
        <w:pStyle w:val="NoSpacing"/>
        <w:rPr>
          <w:b/>
          <w:bCs/>
        </w:rPr>
      </w:pPr>
      <w:r w:rsidRPr="000479BE">
        <w:rPr>
          <w:b/>
          <w:bCs/>
        </w:rPr>
        <w:t>3. Forensics</w:t>
      </w:r>
    </w:p>
    <w:p w14:paraId="14E7C24E" w14:textId="77777777" w:rsidR="000479BE" w:rsidRPr="000479BE" w:rsidRDefault="000479BE" w:rsidP="000479BE">
      <w:pPr>
        <w:pStyle w:val="NoSpacing"/>
        <w:numPr>
          <w:ilvl w:val="0"/>
          <w:numId w:val="586"/>
        </w:numPr>
      </w:pPr>
      <w:r w:rsidRPr="000479BE">
        <w:rPr>
          <w:b/>
          <w:bCs/>
        </w:rPr>
        <w:t>Function</w:t>
      </w:r>
      <w:r w:rsidRPr="000479BE">
        <w:t>: Investigates and analyzes security incidents to determine the root cause, extent of damage, and methods used.</w:t>
      </w:r>
    </w:p>
    <w:p w14:paraId="1A15DE0A" w14:textId="77777777" w:rsidR="000479BE" w:rsidRPr="000479BE" w:rsidRDefault="000479BE" w:rsidP="000479BE">
      <w:pPr>
        <w:pStyle w:val="NoSpacing"/>
        <w:numPr>
          <w:ilvl w:val="0"/>
          <w:numId w:val="586"/>
        </w:numPr>
      </w:pPr>
      <w:r w:rsidRPr="000479BE">
        <w:rPr>
          <w:b/>
          <w:bCs/>
        </w:rPr>
        <w:t>Example</w:t>
      </w:r>
      <w:r w:rsidRPr="000479BE">
        <w:t>: After a data breach, a forensics team examines compromised systems, analyzing logs and memory dumps to trace the attacker’s steps and identify how they gained access.</w:t>
      </w:r>
    </w:p>
    <w:p w14:paraId="53F3E5D8" w14:textId="77777777" w:rsidR="000479BE" w:rsidRPr="000479BE" w:rsidRDefault="000479BE" w:rsidP="000479BE">
      <w:pPr>
        <w:pStyle w:val="NoSpacing"/>
        <w:numPr>
          <w:ilvl w:val="0"/>
          <w:numId w:val="586"/>
        </w:numPr>
      </w:pPr>
      <w:r w:rsidRPr="000479BE">
        <w:rPr>
          <w:b/>
          <w:bCs/>
        </w:rPr>
        <w:t>Popular Tools</w:t>
      </w:r>
      <w:r w:rsidRPr="000479BE">
        <w:t>: EnCase, FTK (Forensic Toolkit), X-Ways.</w:t>
      </w:r>
    </w:p>
    <w:p w14:paraId="4EC582DC" w14:textId="77777777" w:rsidR="000479BE" w:rsidRPr="000479BE" w:rsidRDefault="000479BE" w:rsidP="000479BE">
      <w:pPr>
        <w:pStyle w:val="NoSpacing"/>
        <w:rPr>
          <w:b/>
          <w:bCs/>
        </w:rPr>
      </w:pPr>
      <w:r w:rsidRPr="000479BE">
        <w:rPr>
          <w:b/>
          <w:bCs/>
        </w:rPr>
        <w:t>4. UEBA (User and Entity Behavior Analytics)</w:t>
      </w:r>
    </w:p>
    <w:p w14:paraId="0A3A0146" w14:textId="77777777" w:rsidR="000479BE" w:rsidRPr="000479BE" w:rsidRDefault="000479BE" w:rsidP="000479BE">
      <w:pPr>
        <w:pStyle w:val="NoSpacing"/>
        <w:numPr>
          <w:ilvl w:val="0"/>
          <w:numId w:val="587"/>
        </w:numPr>
      </w:pPr>
      <w:r w:rsidRPr="000479BE">
        <w:rPr>
          <w:b/>
          <w:bCs/>
        </w:rPr>
        <w:t>Function</w:t>
      </w:r>
      <w:r w:rsidRPr="000479BE">
        <w:t>: Monitors user and system behavior to detect anomalies that may indicate insider threats or compromised accounts.</w:t>
      </w:r>
    </w:p>
    <w:p w14:paraId="6E4F9B9D" w14:textId="77777777" w:rsidR="000479BE" w:rsidRPr="000479BE" w:rsidRDefault="000479BE" w:rsidP="000479BE">
      <w:pPr>
        <w:pStyle w:val="NoSpacing"/>
        <w:numPr>
          <w:ilvl w:val="0"/>
          <w:numId w:val="587"/>
        </w:numPr>
      </w:pPr>
      <w:r w:rsidRPr="000479BE">
        <w:rPr>
          <w:b/>
          <w:bCs/>
        </w:rPr>
        <w:t>Example</w:t>
      </w:r>
      <w:r w:rsidRPr="000479BE">
        <w:t>: A UEBA tool notices that an employee who typically accesses systems during business hours suddenly logs in at midnight and downloads large volumes of data. This triggers an alert for investigation.</w:t>
      </w:r>
    </w:p>
    <w:p w14:paraId="7F11D748" w14:textId="77777777" w:rsidR="000479BE" w:rsidRPr="000479BE" w:rsidRDefault="000479BE" w:rsidP="000479BE">
      <w:pPr>
        <w:pStyle w:val="NoSpacing"/>
        <w:numPr>
          <w:ilvl w:val="0"/>
          <w:numId w:val="587"/>
        </w:numPr>
      </w:pPr>
      <w:r w:rsidRPr="000479BE">
        <w:rPr>
          <w:b/>
          <w:bCs/>
        </w:rPr>
        <w:t>Popular Tools</w:t>
      </w:r>
      <w:r w:rsidRPr="000479BE">
        <w:t>: Splunk UEBA, Exabeam, Securonix.</w:t>
      </w:r>
    </w:p>
    <w:p w14:paraId="6A7CF218" w14:textId="77777777" w:rsidR="000479BE" w:rsidRPr="000479BE" w:rsidRDefault="000479BE" w:rsidP="000479BE">
      <w:pPr>
        <w:pStyle w:val="NoSpacing"/>
        <w:rPr>
          <w:b/>
          <w:bCs/>
        </w:rPr>
      </w:pPr>
      <w:r w:rsidRPr="000479BE">
        <w:rPr>
          <w:b/>
          <w:bCs/>
        </w:rPr>
        <w:t>5. SOAR (Security Orchestration, Automation, and Response)</w:t>
      </w:r>
    </w:p>
    <w:p w14:paraId="5660762F" w14:textId="77777777" w:rsidR="000479BE" w:rsidRPr="000479BE" w:rsidRDefault="000479BE" w:rsidP="000479BE">
      <w:pPr>
        <w:pStyle w:val="NoSpacing"/>
        <w:numPr>
          <w:ilvl w:val="0"/>
          <w:numId w:val="588"/>
        </w:numPr>
      </w:pPr>
      <w:r w:rsidRPr="000479BE">
        <w:rPr>
          <w:b/>
          <w:bCs/>
        </w:rPr>
        <w:t>Function</w:t>
      </w:r>
      <w:r w:rsidRPr="000479BE">
        <w:t>: Automates security processes and orchestrates responses to incidents.</w:t>
      </w:r>
    </w:p>
    <w:p w14:paraId="4DA2BF64" w14:textId="77777777" w:rsidR="000479BE" w:rsidRPr="000479BE" w:rsidRDefault="000479BE" w:rsidP="000479BE">
      <w:pPr>
        <w:pStyle w:val="NoSpacing"/>
        <w:numPr>
          <w:ilvl w:val="0"/>
          <w:numId w:val="588"/>
        </w:numPr>
      </w:pPr>
      <w:r w:rsidRPr="000479BE">
        <w:rPr>
          <w:b/>
          <w:bCs/>
        </w:rPr>
        <w:t>Example</w:t>
      </w:r>
      <w:r w:rsidRPr="000479BE">
        <w:t>: When a phishing email is detected, a SOAR system automatically extracts indicators of compromise (IOCs), blocks related URLs, and isolates affected user accounts while notifying the security team.</w:t>
      </w:r>
    </w:p>
    <w:p w14:paraId="779542C1" w14:textId="77777777" w:rsidR="000479BE" w:rsidRPr="000479BE" w:rsidRDefault="000479BE" w:rsidP="000479BE">
      <w:pPr>
        <w:pStyle w:val="NoSpacing"/>
        <w:numPr>
          <w:ilvl w:val="0"/>
          <w:numId w:val="588"/>
        </w:numPr>
      </w:pPr>
      <w:r w:rsidRPr="000479BE">
        <w:rPr>
          <w:b/>
          <w:bCs/>
        </w:rPr>
        <w:t>Popular Tools</w:t>
      </w:r>
      <w:r w:rsidRPr="000479BE">
        <w:t>: Palo Alto Cortex XSOAR, IBM Resilient, Splunk Phantom.</w:t>
      </w:r>
    </w:p>
    <w:p w14:paraId="342EE7BE" w14:textId="77777777" w:rsidR="000479BE" w:rsidRPr="000479BE" w:rsidRDefault="000479BE" w:rsidP="000479BE">
      <w:pPr>
        <w:pStyle w:val="NoSpacing"/>
        <w:rPr>
          <w:b/>
          <w:bCs/>
        </w:rPr>
      </w:pPr>
      <w:r w:rsidRPr="000479BE">
        <w:rPr>
          <w:b/>
          <w:bCs/>
        </w:rPr>
        <w:t>6. TIP (Threat Intelligence Platform)</w:t>
      </w:r>
    </w:p>
    <w:p w14:paraId="067D20CB" w14:textId="77777777" w:rsidR="000479BE" w:rsidRPr="000479BE" w:rsidRDefault="000479BE" w:rsidP="000479BE">
      <w:pPr>
        <w:pStyle w:val="NoSpacing"/>
        <w:numPr>
          <w:ilvl w:val="0"/>
          <w:numId w:val="589"/>
        </w:numPr>
      </w:pPr>
      <w:r w:rsidRPr="000479BE">
        <w:rPr>
          <w:b/>
          <w:bCs/>
        </w:rPr>
        <w:t>Function</w:t>
      </w:r>
      <w:r w:rsidRPr="000479BE">
        <w:t>: Aggregates threat intelligence data to help organizations identify and respond to emerging threats.</w:t>
      </w:r>
    </w:p>
    <w:p w14:paraId="095FCB24" w14:textId="77777777" w:rsidR="000479BE" w:rsidRPr="000479BE" w:rsidRDefault="000479BE" w:rsidP="000479BE">
      <w:pPr>
        <w:pStyle w:val="NoSpacing"/>
        <w:numPr>
          <w:ilvl w:val="0"/>
          <w:numId w:val="589"/>
        </w:numPr>
      </w:pPr>
      <w:r w:rsidRPr="000479BE">
        <w:rPr>
          <w:b/>
          <w:bCs/>
        </w:rPr>
        <w:t>Example</w:t>
      </w:r>
      <w:r w:rsidRPr="000479BE">
        <w:t>: A TIP integrates threat data from multiple sources and identifies a new malware strain targeting the financial sector. The SOC uses this intelligence to update firewall rules and antivirus signatures.</w:t>
      </w:r>
    </w:p>
    <w:p w14:paraId="3B00CAD1" w14:textId="77777777" w:rsidR="000479BE" w:rsidRPr="000479BE" w:rsidRDefault="000479BE" w:rsidP="000479BE">
      <w:pPr>
        <w:pStyle w:val="NoSpacing"/>
        <w:numPr>
          <w:ilvl w:val="0"/>
          <w:numId w:val="589"/>
        </w:numPr>
      </w:pPr>
      <w:r w:rsidRPr="000479BE">
        <w:rPr>
          <w:b/>
          <w:bCs/>
        </w:rPr>
        <w:t>Popular Tools</w:t>
      </w:r>
      <w:r w:rsidRPr="000479BE">
        <w:t>: ThreatConnect, Anomali, Recorded Future.</w:t>
      </w:r>
    </w:p>
    <w:p w14:paraId="28718A3F" w14:textId="77777777" w:rsidR="000479BE" w:rsidRPr="000479BE" w:rsidRDefault="000479BE" w:rsidP="000479BE">
      <w:pPr>
        <w:pStyle w:val="NoSpacing"/>
        <w:rPr>
          <w:b/>
          <w:bCs/>
        </w:rPr>
      </w:pPr>
      <w:r w:rsidRPr="000479BE">
        <w:rPr>
          <w:b/>
          <w:bCs/>
        </w:rPr>
        <w:t>7. DAM (Database Activity Monitoring)</w:t>
      </w:r>
    </w:p>
    <w:p w14:paraId="26D14FF5" w14:textId="77777777" w:rsidR="000479BE" w:rsidRPr="000479BE" w:rsidRDefault="000479BE" w:rsidP="000479BE">
      <w:pPr>
        <w:pStyle w:val="NoSpacing"/>
        <w:numPr>
          <w:ilvl w:val="0"/>
          <w:numId w:val="590"/>
        </w:numPr>
      </w:pPr>
      <w:r w:rsidRPr="000479BE">
        <w:rPr>
          <w:b/>
          <w:bCs/>
        </w:rPr>
        <w:t>Function</w:t>
      </w:r>
      <w:r w:rsidRPr="000479BE">
        <w:t>: Monitors and analyzes database access and activity to prevent unauthorized access or data exfiltration.</w:t>
      </w:r>
    </w:p>
    <w:p w14:paraId="46F51EE7" w14:textId="77777777" w:rsidR="000479BE" w:rsidRPr="000479BE" w:rsidRDefault="000479BE" w:rsidP="000479BE">
      <w:pPr>
        <w:pStyle w:val="NoSpacing"/>
        <w:numPr>
          <w:ilvl w:val="0"/>
          <w:numId w:val="590"/>
        </w:numPr>
      </w:pPr>
      <w:r w:rsidRPr="000479BE">
        <w:rPr>
          <w:b/>
          <w:bCs/>
        </w:rPr>
        <w:t>Example</w:t>
      </w:r>
      <w:r w:rsidRPr="000479BE">
        <w:t>: A DAM system detects an unauthorized user trying to access sensitive customer data in the bank's database and blocks the action, notifying the security team.</w:t>
      </w:r>
    </w:p>
    <w:p w14:paraId="44AF66E6" w14:textId="77777777" w:rsidR="000479BE" w:rsidRPr="000479BE" w:rsidRDefault="000479BE" w:rsidP="000479BE">
      <w:pPr>
        <w:pStyle w:val="NoSpacing"/>
        <w:numPr>
          <w:ilvl w:val="0"/>
          <w:numId w:val="590"/>
        </w:numPr>
      </w:pPr>
      <w:r w:rsidRPr="000479BE">
        <w:rPr>
          <w:b/>
          <w:bCs/>
        </w:rPr>
        <w:t>Popular Tools</w:t>
      </w:r>
      <w:r w:rsidRPr="000479BE">
        <w:t>: IBM Guardium, Imperva, Oracle Audit Vault.</w:t>
      </w:r>
    </w:p>
    <w:p w14:paraId="180B5D60" w14:textId="77777777" w:rsidR="000479BE" w:rsidRPr="000479BE" w:rsidRDefault="000479BE" w:rsidP="000479BE">
      <w:pPr>
        <w:pStyle w:val="NoSpacing"/>
        <w:rPr>
          <w:b/>
          <w:bCs/>
        </w:rPr>
      </w:pPr>
      <w:r w:rsidRPr="000479BE">
        <w:rPr>
          <w:b/>
          <w:bCs/>
        </w:rPr>
        <w:t>8. Deception Systems</w:t>
      </w:r>
    </w:p>
    <w:p w14:paraId="0709DADC" w14:textId="77777777" w:rsidR="000479BE" w:rsidRPr="000479BE" w:rsidRDefault="000479BE" w:rsidP="000479BE">
      <w:pPr>
        <w:pStyle w:val="NoSpacing"/>
        <w:numPr>
          <w:ilvl w:val="0"/>
          <w:numId w:val="591"/>
        </w:numPr>
      </w:pPr>
      <w:r w:rsidRPr="000479BE">
        <w:rPr>
          <w:b/>
          <w:bCs/>
        </w:rPr>
        <w:lastRenderedPageBreak/>
        <w:t>Function</w:t>
      </w:r>
      <w:r w:rsidRPr="000479BE">
        <w:t>: Deploys fake assets (honeypots, decoys) to detect and analyze attackers’ methods without exposing real systems.</w:t>
      </w:r>
    </w:p>
    <w:p w14:paraId="201DD921" w14:textId="77777777" w:rsidR="000479BE" w:rsidRPr="000479BE" w:rsidRDefault="000479BE" w:rsidP="000479BE">
      <w:pPr>
        <w:pStyle w:val="NoSpacing"/>
        <w:numPr>
          <w:ilvl w:val="0"/>
          <w:numId w:val="591"/>
        </w:numPr>
      </w:pPr>
      <w:r w:rsidRPr="000479BE">
        <w:rPr>
          <w:b/>
          <w:bCs/>
        </w:rPr>
        <w:t>Example</w:t>
      </w:r>
      <w:r w:rsidRPr="000479BE">
        <w:t>: A deceptive server appears to be a production server but is designed to attract attackers. Once accessed, it logs their actions and techniques, helping the SOC develop stronger defenses.</w:t>
      </w:r>
    </w:p>
    <w:p w14:paraId="341F8B19" w14:textId="77777777" w:rsidR="000479BE" w:rsidRPr="000479BE" w:rsidRDefault="000479BE" w:rsidP="000479BE">
      <w:pPr>
        <w:pStyle w:val="NoSpacing"/>
        <w:numPr>
          <w:ilvl w:val="0"/>
          <w:numId w:val="591"/>
        </w:numPr>
      </w:pPr>
      <w:r w:rsidRPr="000479BE">
        <w:rPr>
          <w:b/>
          <w:bCs/>
        </w:rPr>
        <w:t>Popular Tools</w:t>
      </w:r>
      <w:r w:rsidRPr="000479BE">
        <w:t>: Attivo Networks, Illusive Networks, TrapX.</w:t>
      </w:r>
    </w:p>
    <w:p w14:paraId="39281C31" w14:textId="77777777" w:rsidR="000479BE" w:rsidRPr="000479BE" w:rsidRDefault="000479BE" w:rsidP="000479BE">
      <w:pPr>
        <w:pStyle w:val="NoSpacing"/>
        <w:rPr>
          <w:b/>
          <w:bCs/>
        </w:rPr>
      </w:pPr>
      <w:r w:rsidRPr="000479BE">
        <w:rPr>
          <w:b/>
          <w:bCs/>
        </w:rPr>
        <w:t>9. Anti-APT (Advanced Persistent Threat) Solutions</w:t>
      </w:r>
    </w:p>
    <w:p w14:paraId="52CE6309" w14:textId="77777777" w:rsidR="000479BE" w:rsidRPr="000479BE" w:rsidRDefault="000479BE" w:rsidP="000479BE">
      <w:pPr>
        <w:pStyle w:val="NoSpacing"/>
        <w:numPr>
          <w:ilvl w:val="0"/>
          <w:numId w:val="592"/>
        </w:numPr>
      </w:pPr>
      <w:r w:rsidRPr="000479BE">
        <w:rPr>
          <w:b/>
          <w:bCs/>
        </w:rPr>
        <w:t>Function</w:t>
      </w:r>
      <w:r w:rsidRPr="000479BE">
        <w:t>: Detects and mitigates long-term, sophisticated attacks aimed at stealing sensitive data.</w:t>
      </w:r>
    </w:p>
    <w:p w14:paraId="52BA24F0" w14:textId="77777777" w:rsidR="000479BE" w:rsidRPr="000479BE" w:rsidRDefault="000479BE" w:rsidP="000479BE">
      <w:pPr>
        <w:pStyle w:val="NoSpacing"/>
        <w:numPr>
          <w:ilvl w:val="0"/>
          <w:numId w:val="592"/>
        </w:numPr>
      </w:pPr>
      <w:r w:rsidRPr="000479BE">
        <w:rPr>
          <w:b/>
          <w:bCs/>
        </w:rPr>
        <w:t>Example</w:t>
      </w:r>
      <w:r w:rsidRPr="000479BE">
        <w:t>: An Anti-APT system detects a previously unknown piece of malware that has been silently collecting data over several months. It isolates the malware and provides a detailed analysis to prevent future occurrences.</w:t>
      </w:r>
    </w:p>
    <w:p w14:paraId="4A27EEC4" w14:textId="77777777" w:rsidR="000479BE" w:rsidRPr="000479BE" w:rsidRDefault="000479BE" w:rsidP="000479BE">
      <w:pPr>
        <w:pStyle w:val="NoSpacing"/>
        <w:numPr>
          <w:ilvl w:val="0"/>
          <w:numId w:val="592"/>
        </w:numPr>
      </w:pPr>
      <w:r w:rsidRPr="000479BE">
        <w:rPr>
          <w:b/>
          <w:bCs/>
        </w:rPr>
        <w:t>Popular Tools</w:t>
      </w:r>
      <w:r w:rsidRPr="000479BE">
        <w:t>: FireEye, Kaspersky Anti-Targeted Attack, Symantec ATP.</w:t>
      </w:r>
    </w:p>
    <w:p w14:paraId="78FFBE66" w14:textId="77777777" w:rsidR="000479BE" w:rsidRPr="000479BE" w:rsidRDefault="000479BE" w:rsidP="000479BE">
      <w:pPr>
        <w:pStyle w:val="NoSpacing"/>
      </w:pPr>
      <w:r w:rsidRPr="000479BE">
        <w:pict w14:anchorId="544CE158">
          <v:rect id="_x0000_i1848" style="width:0;height:1.5pt" o:hralign="center" o:hrstd="t" o:hr="t" fillcolor="#a0a0a0" stroked="f"/>
        </w:pict>
      </w:r>
    </w:p>
    <w:p w14:paraId="06385029" w14:textId="77777777" w:rsidR="000479BE" w:rsidRPr="000479BE" w:rsidRDefault="000479BE" w:rsidP="000479BE">
      <w:pPr>
        <w:pStyle w:val="NoSpacing"/>
        <w:rPr>
          <w:b/>
          <w:bCs/>
        </w:rPr>
      </w:pPr>
      <w:r w:rsidRPr="000479BE">
        <w:rPr>
          <w:b/>
          <w:bCs/>
        </w:rPr>
        <w:t>Example Use Case of Cyber Security Operations in a Bank</w:t>
      </w:r>
    </w:p>
    <w:p w14:paraId="3967E72C" w14:textId="77777777" w:rsidR="000479BE" w:rsidRPr="000479BE" w:rsidRDefault="000479BE" w:rsidP="000479BE">
      <w:pPr>
        <w:pStyle w:val="NoSpacing"/>
        <w:numPr>
          <w:ilvl w:val="0"/>
          <w:numId w:val="593"/>
        </w:numPr>
      </w:pPr>
      <w:r w:rsidRPr="000479BE">
        <w:rPr>
          <w:b/>
          <w:bCs/>
        </w:rPr>
        <w:t>Scenario</w:t>
      </w:r>
      <w:r w:rsidRPr="000479BE">
        <w:t>: A bank experiences an attempted cyberattack.</w:t>
      </w:r>
    </w:p>
    <w:p w14:paraId="621C5840" w14:textId="77777777" w:rsidR="000479BE" w:rsidRPr="000479BE" w:rsidRDefault="000479BE" w:rsidP="000479BE">
      <w:pPr>
        <w:pStyle w:val="NoSpacing"/>
        <w:numPr>
          <w:ilvl w:val="0"/>
          <w:numId w:val="594"/>
        </w:numPr>
      </w:pPr>
      <w:r w:rsidRPr="000479BE">
        <w:rPr>
          <w:b/>
          <w:bCs/>
        </w:rPr>
        <w:t>Detection</w:t>
      </w:r>
      <w:r w:rsidRPr="000479BE">
        <w:t>:</w:t>
      </w:r>
    </w:p>
    <w:p w14:paraId="74728436" w14:textId="77777777" w:rsidR="000479BE" w:rsidRPr="000479BE" w:rsidRDefault="000479BE" w:rsidP="000479BE">
      <w:pPr>
        <w:pStyle w:val="NoSpacing"/>
        <w:numPr>
          <w:ilvl w:val="1"/>
          <w:numId w:val="594"/>
        </w:numPr>
      </w:pPr>
      <w:r w:rsidRPr="000479BE">
        <w:t>SIEM alerts the SOC to suspicious activity: multiple failed login attempts from a foreign IP.</w:t>
      </w:r>
    </w:p>
    <w:p w14:paraId="6846FA36" w14:textId="77777777" w:rsidR="000479BE" w:rsidRPr="000479BE" w:rsidRDefault="000479BE" w:rsidP="000479BE">
      <w:pPr>
        <w:pStyle w:val="NoSpacing"/>
        <w:numPr>
          <w:ilvl w:val="0"/>
          <w:numId w:val="594"/>
        </w:numPr>
      </w:pPr>
      <w:r w:rsidRPr="000479BE">
        <w:rPr>
          <w:b/>
          <w:bCs/>
        </w:rPr>
        <w:t>Investigation</w:t>
      </w:r>
      <w:r w:rsidRPr="000479BE">
        <w:t>:</w:t>
      </w:r>
    </w:p>
    <w:p w14:paraId="05F9C75B" w14:textId="77777777" w:rsidR="000479BE" w:rsidRPr="000479BE" w:rsidRDefault="000479BE" w:rsidP="000479BE">
      <w:pPr>
        <w:pStyle w:val="NoSpacing"/>
        <w:numPr>
          <w:ilvl w:val="1"/>
          <w:numId w:val="594"/>
        </w:numPr>
      </w:pPr>
      <w:r w:rsidRPr="000479BE">
        <w:t>UEBA identifies that the account under attack is exhibiting unusual behavior.</w:t>
      </w:r>
    </w:p>
    <w:p w14:paraId="5A61AA73" w14:textId="77777777" w:rsidR="000479BE" w:rsidRPr="000479BE" w:rsidRDefault="000479BE" w:rsidP="000479BE">
      <w:pPr>
        <w:pStyle w:val="NoSpacing"/>
        <w:numPr>
          <w:ilvl w:val="1"/>
          <w:numId w:val="594"/>
        </w:numPr>
      </w:pPr>
      <w:r w:rsidRPr="000479BE">
        <w:t>Forensics tools analyze the compromised system to determine the extent of the breach.</w:t>
      </w:r>
    </w:p>
    <w:p w14:paraId="6FD4E70D" w14:textId="77777777" w:rsidR="000479BE" w:rsidRPr="000479BE" w:rsidRDefault="000479BE" w:rsidP="000479BE">
      <w:pPr>
        <w:pStyle w:val="NoSpacing"/>
        <w:numPr>
          <w:ilvl w:val="0"/>
          <w:numId w:val="594"/>
        </w:numPr>
      </w:pPr>
      <w:r w:rsidRPr="000479BE">
        <w:rPr>
          <w:b/>
          <w:bCs/>
        </w:rPr>
        <w:t>Response</w:t>
      </w:r>
      <w:r w:rsidRPr="000479BE">
        <w:t>:</w:t>
      </w:r>
    </w:p>
    <w:p w14:paraId="55B0BF6E" w14:textId="77777777" w:rsidR="000479BE" w:rsidRPr="000479BE" w:rsidRDefault="000479BE" w:rsidP="000479BE">
      <w:pPr>
        <w:pStyle w:val="NoSpacing"/>
        <w:numPr>
          <w:ilvl w:val="1"/>
          <w:numId w:val="594"/>
        </w:numPr>
      </w:pPr>
      <w:r w:rsidRPr="000479BE">
        <w:t>SOAR automates the process of blocking the IP and isolating affected accounts.</w:t>
      </w:r>
    </w:p>
    <w:p w14:paraId="78ACB367" w14:textId="77777777" w:rsidR="000479BE" w:rsidRPr="000479BE" w:rsidRDefault="000479BE" w:rsidP="000479BE">
      <w:pPr>
        <w:pStyle w:val="NoSpacing"/>
        <w:numPr>
          <w:ilvl w:val="1"/>
          <w:numId w:val="594"/>
        </w:numPr>
      </w:pPr>
      <w:r w:rsidRPr="000479BE">
        <w:t>TIP provides updated threat intelligence about similar attacks in the financial sector.</w:t>
      </w:r>
    </w:p>
    <w:p w14:paraId="146B6B75" w14:textId="77777777" w:rsidR="000479BE" w:rsidRPr="000479BE" w:rsidRDefault="000479BE" w:rsidP="000479BE">
      <w:pPr>
        <w:pStyle w:val="NoSpacing"/>
        <w:numPr>
          <w:ilvl w:val="0"/>
          <w:numId w:val="594"/>
        </w:numPr>
      </w:pPr>
      <w:r w:rsidRPr="000479BE">
        <w:rPr>
          <w:b/>
          <w:bCs/>
        </w:rPr>
        <w:t>Prevention</w:t>
      </w:r>
      <w:r w:rsidRPr="000479BE">
        <w:t>:</w:t>
      </w:r>
    </w:p>
    <w:p w14:paraId="780636DA" w14:textId="77777777" w:rsidR="000479BE" w:rsidRPr="000479BE" w:rsidRDefault="000479BE" w:rsidP="000479BE">
      <w:pPr>
        <w:pStyle w:val="NoSpacing"/>
        <w:numPr>
          <w:ilvl w:val="1"/>
          <w:numId w:val="594"/>
        </w:numPr>
      </w:pPr>
      <w:r w:rsidRPr="000479BE">
        <w:t>VM ensures all systems are patched and updated to close potential vulnerabilities.</w:t>
      </w:r>
    </w:p>
    <w:p w14:paraId="217330C0" w14:textId="77777777" w:rsidR="000479BE" w:rsidRPr="000479BE" w:rsidRDefault="000479BE" w:rsidP="000479BE">
      <w:pPr>
        <w:pStyle w:val="NoSpacing"/>
        <w:numPr>
          <w:ilvl w:val="1"/>
          <w:numId w:val="594"/>
        </w:numPr>
      </w:pPr>
      <w:r w:rsidRPr="000479BE">
        <w:t>Deception systems are deployed to divert attackers and learn more about their tactics.</w:t>
      </w:r>
    </w:p>
    <w:p w14:paraId="5B21EA6C" w14:textId="77777777" w:rsidR="000479BE" w:rsidRPr="000479BE" w:rsidRDefault="000479BE" w:rsidP="000479BE">
      <w:pPr>
        <w:pStyle w:val="NoSpacing"/>
        <w:numPr>
          <w:ilvl w:val="0"/>
          <w:numId w:val="594"/>
        </w:numPr>
      </w:pPr>
      <w:r w:rsidRPr="000479BE">
        <w:rPr>
          <w:b/>
          <w:bCs/>
        </w:rPr>
        <w:t>Post-Incident Analysis</w:t>
      </w:r>
      <w:r w:rsidRPr="000479BE">
        <w:t>:</w:t>
      </w:r>
    </w:p>
    <w:p w14:paraId="3F2B25AC" w14:textId="77777777" w:rsidR="000479BE" w:rsidRPr="000479BE" w:rsidRDefault="000479BE" w:rsidP="000479BE">
      <w:pPr>
        <w:pStyle w:val="NoSpacing"/>
        <w:numPr>
          <w:ilvl w:val="1"/>
          <w:numId w:val="594"/>
        </w:numPr>
      </w:pPr>
      <w:r w:rsidRPr="000479BE">
        <w:t>Anti-APT tools analyze any advanced malware that may have been used.</w:t>
      </w:r>
    </w:p>
    <w:p w14:paraId="75511BA9" w14:textId="77777777" w:rsidR="000479BE" w:rsidRPr="000479BE" w:rsidRDefault="000479BE" w:rsidP="000479BE">
      <w:pPr>
        <w:pStyle w:val="NoSpacing"/>
        <w:numPr>
          <w:ilvl w:val="1"/>
          <w:numId w:val="594"/>
        </w:numPr>
      </w:pPr>
      <w:r w:rsidRPr="000479BE">
        <w:t>DAM ensures there was no unauthorized access to sensitive customer data during the incident.</w:t>
      </w:r>
    </w:p>
    <w:p w14:paraId="439F1CFA" w14:textId="77777777" w:rsidR="000479BE" w:rsidRPr="000479BE" w:rsidRDefault="000479BE" w:rsidP="000479BE">
      <w:pPr>
        <w:pStyle w:val="NoSpacing"/>
      </w:pPr>
      <w:r w:rsidRPr="000479BE">
        <w:pict w14:anchorId="246DC0BE">
          <v:rect id="_x0000_i1849" style="width:0;height:1.5pt" o:hralign="center" o:hrstd="t" o:hr="t" fillcolor="#a0a0a0" stroked="f"/>
        </w:pict>
      </w:r>
    </w:p>
    <w:p w14:paraId="4A2782F4" w14:textId="77777777" w:rsidR="000479BE" w:rsidRPr="000479BE" w:rsidRDefault="000479BE" w:rsidP="000479BE">
      <w:pPr>
        <w:pStyle w:val="NoSpacing"/>
        <w:rPr>
          <w:b/>
          <w:bCs/>
        </w:rPr>
      </w:pPr>
      <w:r w:rsidRPr="000479BE">
        <w:rPr>
          <w:b/>
          <w:bCs/>
        </w:rPr>
        <w:t>Conclusion</w:t>
      </w:r>
    </w:p>
    <w:p w14:paraId="68D7A633" w14:textId="77777777" w:rsidR="000479BE" w:rsidRPr="000479BE" w:rsidRDefault="000479BE" w:rsidP="000479BE">
      <w:pPr>
        <w:pStyle w:val="NoSpacing"/>
      </w:pPr>
      <w:r w:rsidRPr="000479BE">
        <w:t>Each of these technologies plays a crucial role in modern Cyber Security Operations, helping organizations detect, respond to, and prevent a wide range of cyber threats. Integrating these tools into a cohesive strategy provides a robust defense against increasingly sophisticated attacks.</w:t>
      </w:r>
    </w:p>
    <w:p w14:paraId="340FF162" w14:textId="77777777" w:rsidR="000479BE" w:rsidRPr="000479BE" w:rsidRDefault="000479BE" w:rsidP="000479BE">
      <w:pPr>
        <w:pStyle w:val="NoSpacing"/>
        <w:rPr>
          <w:b/>
          <w:bCs/>
        </w:rPr>
      </w:pPr>
      <w:r w:rsidRPr="000479BE">
        <w:rPr>
          <w:b/>
          <w:bCs/>
        </w:rPr>
        <w:t>You said:</w:t>
      </w:r>
    </w:p>
    <w:p w14:paraId="62AC03EE" w14:textId="77777777" w:rsidR="000479BE" w:rsidRPr="000479BE" w:rsidRDefault="000479BE" w:rsidP="000479BE">
      <w:pPr>
        <w:pStyle w:val="NoSpacing"/>
      </w:pPr>
      <w:r w:rsidRPr="000479BE">
        <w:t>Use cases of emerging technologies such as AI, ML, Block Chain, SDL, threat hunting, automation in cyber security</w:t>
      </w:r>
    </w:p>
    <w:p w14:paraId="7C1FBEAA" w14:textId="77777777" w:rsidR="000479BE" w:rsidRPr="000479BE" w:rsidRDefault="000479BE" w:rsidP="000479BE">
      <w:pPr>
        <w:pStyle w:val="NoSpacing"/>
        <w:rPr>
          <w:b/>
          <w:bCs/>
        </w:rPr>
      </w:pPr>
      <w:r w:rsidRPr="000479BE">
        <w:rPr>
          <w:b/>
          <w:bCs/>
        </w:rPr>
        <w:t>ChatGPT said:</w:t>
      </w:r>
    </w:p>
    <w:p w14:paraId="68E26D9A" w14:textId="77777777" w:rsidR="000479BE" w:rsidRPr="000479BE" w:rsidRDefault="000479BE" w:rsidP="000479BE">
      <w:pPr>
        <w:pStyle w:val="NoSpacing"/>
      </w:pPr>
      <w:r w:rsidRPr="000479BE">
        <w:t xml:space="preserve">Emerging technologies like </w:t>
      </w:r>
      <w:r w:rsidRPr="000479BE">
        <w:rPr>
          <w:b/>
          <w:bCs/>
        </w:rPr>
        <w:t>AI</w:t>
      </w:r>
      <w:r w:rsidRPr="000479BE">
        <w:t xml:space="preserve">, </w:t>
      </w:r>
      <w:r w:rsidRPr="000479BE">
        <w:rPr>
          <w:b/>
          <w:bCs/>
        </w:rPr>
        <w:t>Machine Learning (ML)</w:t>
      </w:r>
      <w:r w:rsidRPr="000479BE">
        <w:t xml:space="preserve">, </w:t>
      </w:r>
      <w:r w:rsidRPr="000479BE">
        <w:rPr>
          <w:b/>
          <w:bCs/>
        </w:rPr>
        <w:t>Blockchain</w:t>
      </w:r>
      <w:r w:rsidRPr="000479BE">
        <w:t xml:space="preserve">, </w:t>
      </w:r>
      <w:r w:rsidRPr="000479BE">
        <w:rPr>
          <w:b/>
          <w:bCs/>
        </w:rPr>
        <w:t>Software-Defined Lifecycle (SDL)</w:t>
      </w:r>
      <w:r w:rsidRPr="000479BE">
        <w:t xml:space="preserve">, </w:t>
      </w:r>
      <w:r w:rsidRPr="000479BE">
        <w:rPr>
          <w:b/>
          <w:bCs/>
        </w:rPr>
        <w:t>Threat Hunting</w:t>
      </w:r>
      <w:r w:rsidRPr="000479BE">
        <w:t xml:space="preserve">, and </w:t>
      </w:r>
      <w:r w:rsidRPr="000479BE">
        <w:rPr>
          <w:b/>
          <w:bCs/>
        </w:rPr>
        <w:t>Automation</w:t>
      </w:r>
      <w:r w:rsidRPr="000479BE">
        <w:t xml:space="preserve"> are transforming cybersecurity by enhancing detection, response, and prevention capabilities. Below are detailed use cases of each:</w:t>
      </w:r>
    </w:p>
    <w:p w14:paraId="519391DF" w14:textId="77777777" w:rsidR="000479BE" w:rsidRPr="000479BE" w:rsidRDefault="000479BE" w:rsidP="000479BE">
      <w:pPr>
        <w:pStyle w:val="NoSpacing"/>
      </w:pPr>
      <w:r w:rsidRPr="000479BE">
        <w:pict w14:anchorId="2187EF59">
          <v:rect id="_x0000_i1850" style="width:0;height:1.5pt" o:hralign="center" o:hrstd="t" o:hr="t" fillcolor="#a0a0a0" stroked="f"/>
        </w:pict>
      </w:r>
    </w:p>
    <w:p w14:paraId="25500B8E" w14:textId="77777777" w:rsidR="000479BE" w:rsidRPr="000479BE" w:rsidRDefault="000479BE" w:rsidP="000479BE">
      <w:pPr>
        <w:pStyle w:val="NoSpacing"/>
        <w:rPr>
          <w:b/>
          <w:bCs/>
        </w:rPr>
      </w:pPr>
      <w:r w:rsidRPr="000479BE">
        <w:rPr>
          <w:b/>
          <w:bCs/>
        </w:rPr>
        <w:t>1. Artificial Intelligence (AI) in Cybersecurity</w:t>
      </w:r>
    </w:p>
    <w:p w14:paraId="0AD7FD83" w14:textId="77777777" w:rsidR="000479BE" w:rsidRPr="000479BE" w:rsidRDefault="000479BE" w:rsidP="000479BE">
      <w:pPr>
        <w:pStyle w:val="NoSpacing"/>
      </w:pPr>
      <w:r w:rsidRPr="000479BE">
        <w:rPr>
          <w:b/>
          <w:bCs/>
        </w:rPr>
        <w:t>AI</w:t>
      </w:r>
      <w:r w:rsidRPr="000479BE">
        <w:t xml:space="preserve"> leverages advanced algorithms to identify patterns, predict threats, and automate decision-making.</w:t>
      </w:r>
    </w:p>
    <w:p w14:paraId="1B25438A" w14:textId="77777777" w:rsidR="000479BE" w:rsidRPr="000479BE" w:rsidRDefault="000479BE" w:rsidP="000479BE">
      <w:pPr>
        <w:pStyle w:val="NoSpacing"/>
        <w:rPr>
          <w:b/>
          <w:bCs/>
        </w:rPr>
      </w:pPr>
      <w:r w:rsidRPr="000479BE">
        <w:rPr>
          <w:b/>
          <w:bCs/>
        </w:rPr>
        <w:t>Use Cases:</w:t>
      </w:r>
    </w:p>
    <w:p w14:paraId="7F9CBA67" w14:textId="77777777" w:rsidR="000479BE" w:rsidRPr="000479BE" w:rsidRDefault="000479BE" w:rsidP="000479BE">
      <w:pPr>
        <w:pStyle w:val="NoSpacing"/>
        <w:numPr>
          <w:ilvl w:val="0"/>
          <w:numId w:val="595"/>
        </w:numPr>
      </w:pPr>
      <w:r w:rsidRPr="000479BE">
        <w:rPr>
          <w:b/>
          <w:bCs/>
        </w:rPr>
        <w:t>Real-Time Threat Detection</w:t>
      </w:r>
      <w:r w:rsidRPr="000479BE">
        <w:t>: AI-powered systems analyze large volumes of network traffic in real time, identifying anomalies that could indicate an attack.</w:t>
      </w:r>
    </w:p>
    <w:p w14:paraId="3AA8073E" w14:textId="77777777" w:rsidR="000479BE" w:rsidRPr="000479BE" w:rsidRDefault="000479BE" w:rsidP="000479BE">
      <w:pPr>
        <w:pStyle w:val="NoSpacing"/>
        <w:numPr>
          <w:ilvl w:val="1"/>
          <w:numId w:val="595"/>
        </w:numPr>
      </w:pPr>
      <w:r w:rsidRPr="000479BE">
        <w:rPr>
          <w:i/>
          <w:iCs/>
        </w:rPr>
        <w:t>Example</w:t>
      </w:r>
      <w:r w:rsidRPr="000479BE">
        <w:t>: AI identifies unusual login attempts from different geographic locations and blocks potential brute-force attacks.</w:t>
      </w:r>
    </w:p>
    <w:p w14:paraId="5B2A98E2" w14:textId="77777777" w:rsidR="000479BE" w:rsidRPr="000479BE" w:rsidRDefault="000479BE" w:rsidP="000479BE">
      <w:pPr>
        <w:pStyle w:val="NoSpacing"/>
        <w:numPr>
          <w:ilvl w:val="0"/>
          <w:numId w:val="595"/>
        </w:numPr>
      </w:pPr>
      <w:r w:rsidRPr="000479BE">
        <w:rPr>
          <w:b/>
          <w:bCs/>
        </w:rPr>
        <w:t>Behavioral Analysis</w:t>
      </w:r>
      <w:r w:rsidRPr="000479BE">
        <w:t>: AI analyzes user behavior to detect insider threats.</w:t>
      </w:r>
    </w:p>
    <w:p w14:paraId="0C37FB42" w14:textId="77777777" w:rsidR="000479BE" w:rsidRPr="000479BE" w:rsidRDefault="000479BE" w:rsidP="000479BE">
      <w:pPr>
        <w:pStyle w:val="NoSpacing"/>
        <w:numPr>
          <w:ilvl w:val="1"/>
          <w:numId w:val="595"/>
        </w:numPr>
      </w:pPr>
      <w:r w:rsidRPr="000479BE">
        <w:rPr>
          <w:i/>
          <w:iCs/>
        </w:rPr>
        <w:t>Example</w:t>
      </w:r>
      <w:r w:rsidRPr="000479BE">
        <w:t>: A system learns the typical behavior of employees and flags abnormal activities, such as unauthorized data downloads.</w:t>
      </w:r>
    </w:p>
    <w:p w14:paraId="5AAECEB1" w14:textId="77777777" w:rsidR="000479BE" w:rsidRPr="000479BE" w:rsidRDefault="000479BE" w:rsidP="000479BE">
      <w:pPr>
        <w:pStyle w:val="NoSpacing"/>
        <w:numPr>
          <w:ilvl w:val="0"/>
          <w:numId w:val="595"/>
        </w:numPr>
      </w:pPr>
      <w:r w:rsidRPr="000479BE">
        <w:rPr>
          <w:b/>
          <w:bCs/>
        </w:rPr>
        <w:t>Advanced Malware Detection</w:t>
      </w:r>
      <w:r w:rsidRPr="000479BE">
        <w:t>: AI models identify new malware variants by analyzing their behavior rather than relying on known signatures.</w:t>
      </w:r>
    </w:p>
    <w:p w14:paraId="7F3C5395" w14:textId="77777777" w:rsidR="000479BE" w:rsidRPr="000479BE" w:rsidRDefault="000479BE" w:rsidP="000479BE">
      <w:pPr>
        <w:pStyle w:val="NoSpacing"/>
        <w:numPr>
          <w:ilvl w:val="1"/>
          <w:numId w:val="595"/>
        </w:numPr>
      </w:pPr>
      <w:r w:rsidRPr="000479BE">
        <w:rPr>
          <w:i/>
          <w:iCs/>
        </w:rPr>
        <w:t>Example</w:t>
      </w:r>
      <w:r w:rsidRPr="000479BE">
        <w:t>: Detecting polymorphic malware that frequently changes its code to evade traditional detection methods.</w:t>
      </w:r>
    </w:p>
    <w:p w14:paraId="485F81ED" w14:textId="77777777" w:rsidR="000479BE" w:rsidRPr="000479BE" w:rsidRDefault="000479BE" w:rsidP="000479BE">
      <w:pPr>
        <w:pStyle w:val="NoSpacing"/>
      </w:pPr>
      <w:r w:rsidRPr="000479BE">
        <w:pict w14:anchorId="76F5F741">
          <v:rect id="_x0000_i1851" style="width:0;height:1.5pt" o:hralign="center" o:hrstd="t" o:hr="t" fillcolor="#a0a0a0" stroked="f"/>
        </w:pict>
      </w:r>
    </w:p>
    <w:p w14:paraId="13083240" w14:textId="77777777" w:rsidR="000479BE" w:rsidRPr="000479BE" w:rsidRDefault="000479BE" w:rsidP="000479BE">
      <w:pPr>
        <w:pStyle w:val="NoSpacing"/>
        <w:rPr>
          <w:b/>
          <w:bCs/>
        </w:rPr>
      </w:pPr>
      <w:r w:rsidRPr="000479BE">
        <w:rPr>
          <w:b/>
          <w:bCs/>
        </w:rPr>
        <w:lastRenderedPageBreak/>
        <w:t>2. Machine Learning (ML) in Cybersecurity</w:t>
      </w:r>
    </w:p>
    <w:p w14:paraId="3C7C69DD" w14:textId="77777777" w:rsidR="000479BE" w:rsidRPr="000479BE" w:rsidRDefault="000479BE" w:rsidP="000479BE">
      <w:pPr>
        <w:pStyle w:val="NoSpacing"/>
      </w:pPr>
      <w:r w:rsidRPr="000479BE">
        <w:rPr>
          <w:b/>
          <w:bCs/>
        </w:rPr>
        <w:t>ML</w:t>
      </w:r>
      <w:r w:rsidRPr="000479BE">
        <w:t xml:space="preserve"> enables systems to learn from data and improve their accuracy over time without explicit programming.</w:t>
      </w:r>
    </w:p>
    <w:p w14:paraId="0BF607FF" w14:textId="77777777" w:rsidR="000479BE" w:rsidRPr="000479BE" w:rsidRDefault="000479BE" w:rsidP="000479BE">
      <w:pPr>
        <w:pStyle w:val="NoSpacing"/>
        <w:rPr>
          <w:b/>
          <w:bCs/>
        </w:rPr>
      </w:pPr>
      <w:r w:rsidRPr="000479BE">
        <w:rPr>
          <w:b/>
          <w:bCs/>
        </w:rPr>
        <w:t>Use Cases:</w:t>
      </w:r>
    </w:p>
    <w:p w14:paraId="789D8AC3" w14:textId="77777777" w:rsidR="000479BE" w:rsidRPr="000479BE" w:rsidRDefault="000479BE" w:rsidP="000479BE">
      <w:pPr>
        <w:pStyle w:val="NoSpacing"/>
        <w:numPr>
          <w:ilvl w:val="0"/>
          <w:numId w:val="596"/>
        </w:numPr>
      </w:pPr>
      <w:r w:rsidRPr="000479BE">
        <w:rPr>
          <w:b/>
          <w:bCs/>
        </w:rPr>
        <w:t>Phishing Detection</w:t>
      </w:r>
      <w:r w:rsidRPr="000479BE">
        <w:t>: ML models analyze email content, metadata, and sender behavior to identify phishing attempts.</w:t>
      </w:r>
    </w:p>
    <w:p w14:paraId="4EE165D5" w14:textId="77777777" w:rsidR="000479BE" w:rsidRPr="000479BE" w:rsidRDefault="000479BE" w:rsidP="000479BE">
      <w:pPr>
        <w:pStyle w:val="NoSpacing"/>
        <w:numPr>
          <w:ilvl w:val="1"/>
          <w:numId w:val="596"/>
        </w:numPr>
      </w:pPr>
      <w:r w:rsidRPr="000479BE">
        <w:rPr>
          <w:i/>
          <w:iCs/>
        </w:rPr>
        <w:t>Example</w:t>
      </w:r>
      <w:r w:rsidRPr="000479BE">
        <w:t>: An ML algorithm detects phishing emails by recognizing subtle deviations in email header data and embedded links.</w:t>
      </w:r>
    </w:p>
    <w:p w14:paraId="380C741F" w14:textId="77777777" w:rsidR="000479BE" w:rsidRPr="000479BE" w:rsidRDefault="000479BE" w:rsidP="000479BE">
      <w:pPr>
        <w:pStyle w:val="NoSpacing"/>
        <w:numPr>
          <w:ilvl w:val="0"/>
          <w:numId w:val="596"/>
        </w:numPr>
      </w:pPr>
      <w:r w:rsidRPr="000479BE">
        <w:rPr>
          <w:b/>
          <w:bCs/>
        </w:rPr>
        <w:t>Anomaly Detection</w:t>
      </w:r>
      <w:r w:rsidRPr="000479BE">
        <w:t>: ML systems identify deviations from normal network activity.</w:t>
      </w:r>
    </w:p>
    <w:p w14:paraId="50CF97A3" w14:textId="77777777" w:rsidR="000479BE" w:rsidRPr="000479BE" w:rsidRDefault="000479BE" w:rsidP="000479BE">
      <w:pPr>
        <w:pStyle w:val="NoSpacing"/>
        <w:numPr>
          <w:ilvl w:val="1"/>
          <w:numId w:val="596"/>
        </w:numPr>
      </w:pPr>
      <w:r w:rsidRPr="000479BE">
        <w:rPr>
          <w:i/>
          <w:iCs/>
        </w:rPr>
        <w:t>Example</w:t>
      </w:r>
      <w:r w:rsidRPr="000479BE">
        <w:t>: Detecting unusual spikes in traffic that could indicate a Distributed Denial of Service (DDoS) attack.</w:t>
      </w:r>
    </w:p>
    <w:p w14:paraId="46F921E7" w14:textId="77777777" w:rsidR="000479BE" w:rsidRPr="000479BE" w:rsidRDefault="000479BE" w:rsidP="000479BE">
      <w:pPr>
        <w:pStyle w:val="NoSpacing"/>
        <w:numPr>
          <w:ilvl w:val="0"/>
          <w:numId w:val="596"/>
        </w:numPr>
      </w:pPr>
      <w:r w:rsidRPr="000479BE">
        <w:rPr>
          <w:b/>
          <w:bCs/>
        </w:rPr>
        <w:t>Predictive Threat Analysis</w:t>
      </w:r>
      <w:r w:rsidRPr="000479BE">
        <w:t>: ML predicts future attacks based on historical attack data and threat intelligence.</w:t>
      </w:r>
    </w:p>
    <w:p w14:paraId="5E968504" w14:textId="77777777" w:rsidR="000479BE" w:rsidRPr="000479BE" w:rsidRDefault="000479BE" w:rsidP="000479BE">
      <w:pPr>
        <w:pStyle w:val="NoSpacing"/>
        <w:numPr>
          <w:ilvl w:val="1"/>
          <w:numId w:val="596"/>
        </w:numPr>
      </w:pPr>
      <w:r w:rsidRPr="000479BE">
        <w:rPr>
          <w:i/>
          <w:iCs/>
        </w:rPr>
        <w:t>Example</w:t>
      </w:r>
      <w:r w:rsidRPr="000479BE">
        <w:t>: An organization uses ML to forecast likely attack vectors and prioritizes defenses accordingly.</w:t>
      </w:r>
    </w:p>
    <w:p w14:paraId="4F79CC16" w14:textId="77777777" w:rsidR="000479BE" w:rsidRPr="000479BE" w:rsidRDefault="000479BE" w:rsidP="000479BE">
      <w:pPr>
        <w:pStyle w:val="NoSpacing"/>
      </w:pPr>
      <w:r w:rsidRPr="000479BE">
        <w:pict w14:anchorId="551B7538">
          <v:rect id="_x0000_i1852" style="width:0;height:1.5pt" o:hralign="center" o:hrstd="t" o:hr="t" fillcolor="#a0a0a0" stroked="f"/>
        </w:pict>
      </w:r>
    </w:p>
    <w:p w14:paraId="0E973579" w14:textId="77777777" w:rsidR="000479BE" w:rsidRPr="000479BE" w:rsidRDefault="000479BE" w:rsidP="000479BE">
      <w:pPr>
        <w:pStyle w:val="NoSpacing"/>
        <w:rPr>
          <w:b/>
          <w:bCs/>
        </w:rPr>
      </w:pPr>
      <w:r w:rsidRPr="000479BE">
        <w:rPr>
          <w:b/>
          <w:bCs/>
        </w:rPr>
        <w:t>3. Blockchain in Cybersecurity</w:t>
      </w:r>
    </w:p>
    <w:p w14:paraId="59EB0F63" w14:textId="77777777" w:rsidR="000479BE" w:rsidRPr="000479BE" w:rsidRDefault="000479BE" w:rsidP="000479BE">
      <w:pPr>
        <w:pStyle w:val="NoSpacing"/>
      </w:pPr>
      <w:r w:rsidRPr="000479BE">
        <w:rPr>
          <w:b/>
          <w:bCs/>
        </w:rPr>
        <w:t>Blockchain</w:t>
      </w:r>
      <w:r w:rsidRPr="000479BE">
        <w:t xml:space="preserve"> provides a decentralized, tamper-proof ledger, ensuring data integrity and secure transactions.</w:t>
      </w:r>
    </w:p>
    <w:p w14:paraId="29BA3E28" w14:textId="77777777" w:rsidR="000479BE" w:rsidRPr="000479BE" w:rsidRDefault="000479BE" w:rsidP="000479BE">
      <w:pPr>
        <w:pStyle w:val="NoSpacing"/>
        <w:rPr>
          <w:b/>
          <w:bCs/>
        </w:rPr>
      </w:pPr>
      <w:r w:rsidRPr="000479BE">
        <w:rPr>
          <w:b/>
          <w:bCs/>
        </w:rPr>
        <w:t>Use Cases:</w:t>
      </w:r>
    </w:p>
    <w:p w14:paraId="68EF3B4D" w14:textId="77777777" w:rsidR="000479BE" w:rsidRPr="000479BE" w:rsidRDefault="000479BE" w:rsidP="000479BE">
      <w:pPr>
        <w:pStyle w:val="NoSpacing"/>
        <w:numPr>
          <w:ilvl w:val="0"/>
          <w:numId w:val="597"/>
        </w:numPr>
      </w:pPr>
      <w:r w:rsidRPr="000479BE">
        <w:rPr>
          <w:b/>
          <w:bCs/>
        </w:rPr>
        <w:t>Secure Identity Management</w:t>
      </w:r>
      <w:r w:rsidRPr="000479BE">
        <w:t>: Blockchain enables decentralized identity verification, reducing the risk of identity theft.</w:t>
      </w:r>
    </w:p>
    <w:p w14:paraId="3CC2F0B5" w14:textId="77777777" w:rsidR="000479BE" w:rsidRPr="000479BE" w:rsidRDefault="000479BE" w:rsidP="000479BE">
      <w:pPr>
        <w:pStyle w:val="NoSpacing"/>
        <w:numPr>
          <w:ilvl w:val="1"/>
          <w:numId w:val="597"/>
        </w:numPr>
      </w:pPr>
      <w:r w:rsidRPr="000479BE">
        <w:rPr>
          <w:i/>
          <w:iCs/>
        </w:rPr>
        <w:t>Example</w:t>
      </w:r>
      <w:r w:rsidRPr="000479BE">
        <w:t>: Users authenticate themselves using blockchain-based digital identities, which are immutable and verifiable.</w:t>
      </w:r>
    </w:p>
    <w:p w14:paraId="1D9933A3" w14:textId="77777777" w:rsidR="000479BE" w:rsidRPr="000479BE" w:rsidRDefault="000479BE" w:rsidP="000479BE">
      <w:pPr>
        <w:pStyle w:val="NoSpacing"/>
        <w:numPr>
          <w:ilvl w:val="0"/>
          <w:numId w:val="597"/>
        </w:numPr>
      </w:pPr>
      <w:r w:rsidRPr="000479BE">
        <w:rPr>
          <w:b/>
          <w:bCs/>
        </w:rPr>
        <w:t>Data Integrity and Auditing</w:t>
      </w:r>
      <w:r w:rsidRPr="000479BE">
        <w:t>: Ensures that data has not been tampered with, providing a clear audit trail.</w:t>
      </w:r>
    </w:p>
    <w:p w14:paraId="195EAC90" w14:textId="77777777" w:rsidR="000479BE" w:rsidRPr="000479BE" w:rsidRDefault="000479BE" w:rsidP="000479BE">
      <w:pPr>
        <w:pStyle w:val="NoSpacing"/>
        <w:numPr>
          <w:ilvl w:val="1"/>
          <w:numId w:val="597"/>
        </w:numPr>
      </w:pPr>
      <w:r w:rsidRPr="000479BE">
        <w:rPr>
          <w:i/>
          <w:iCs/>
        </w:rPr>
        <w:t>Example</w:t>
      </w:r>
      <w:r w:rsidRPr="000479BE">
        <w:t>: In supply chain management, blockchain verifies the authenticity of transactions, ensuring data integrity.</w:t>
      </w:r>
    </w:p>
    <w:p w14:paraId="600EDA91" w14:textId="77777777" w:rsidR="000479BE" w:rsidRPr="000479BE" w:rsidRDefault="000479BE" w:rsidP="000479BE">
      <w:pPr>
        <w:pStyle w:val="NoSpacing"/>
        <w:numPr>
          <w:ilvl w:val="0"/>
          <w:numId w:val="597"/>
        </w:numPr>
      </w:pPr>
      <w:r w:rsidRPr="000479BE">
        <w:rPr>
          <w:b/>
          <w:bCs/>
        </w:rPr>
        <w:t>Distributed Denial of Service (DDoS) Mitigation</w:t>
      </w:r>
      <w:r w:rsidRPr="000479BE">
        <w:t>: Decentralized DNS systems use blockchain to prevent a single point of failure.</w:t>
      </w:r>
    </w:p>
    <w:p w14:paraId="34E3C6BE" w14:textId="77777777" w:rsidR="000479BE" w:rsidRPr="000479BE" w:rsidRDefault="000479BE" w:rsidP="000479BE">
      <w:pPr>
        <w:pStyle w:val="NoSpacing"/>
        <w:numPr>
          <w:ilvl w:val="1"/>
          <w:numId w:val="597"/>
        </w:numPr>
      </w:pPr>
      <w:r w:rsidRPr="000479BE">
        <w:rPr>
          <w:i/>
          <w:iCs/>
        </w:rPr>
        <w:t>Example</w:t>
      </w:r>
      <w:r w:rsidRPr="000479BE">
        <w:t>: Blockchain-based DNS ensures domain availability even during DDoS attacks.</w:t>
      </w:r>
    </w:p>
    <w:p w14:paraId="214C273D" w14:textId="77777777" w:rsidR="000479BE" w:rsidRPr="000479BE" w:rsidRDefault="000479BE" w:rsidP="000479BE">
      <w:pPr>
        <w:pStyle w:val="NoSpacing"/>
      </w:pPr>
      <w:r w:rsidRPr="000479BE">
        <w:pict w14:anchorId="196CC1E2">
          <v:rect id="_x0000_i1853" style="width:0;height:1.5pt" o:hralign="center" o:hrstd="t" o:hr="t" fillcolor="#a0a0a0" stroked="f"/>
        </w:pict>
      </w:r>
    </w:p>
    <w:p w14:paraId="018A1C31" w14:textId="77777777" w:rsidR="000479BE" w:rsidRPr="000479BE" w:rsidRDefault="000479BE" w:rsidP="000479BE">
      <w:pPr>
        <w:pStyle w:val="NoSpacing"/>
        <w:rPr>
          <w:b/>
          <w:bCs/>
        </w:rPr>
      </w:pPr>
      <w:r w:rsidRPr="000479BE">
        <w:rPr>
          <w:b/>
          <w:bCs/>
        </w:rPr>
        <w:t>4. Software-Defined Lifecycle (SDL) in Cybersecurity</w:t>
      </w:r>
    </w:p>
    <w:p w14:paraId="2A682CCA" w14:textId="77777777" w:rsidR="000479BE" w:rsidRPr="000479BE" w:rsidRDefault="000479BE" w:rsidP="000479BE">
      <w:pPr>
        <w:pStyle w:val="NoSpacing"/>
      </w:pPr>
      <w:r w:rsidRPr="000479BE">
        <w:rPr>
          <w:b/>
          <w:bCs/>
        </w:rPr>
        <w:t>SDL</w:t>
      </w:r>
      <w:r w:rsidRPr="000479BE">
        <w:t xml:space="preserve"> involves embedding security measures into every stage of the software development lifecycle.</w:t>
      </w:r>
    </w:p>
    <w:p w14:paraId="798B0292" w14:textId="77777777" w:rsidR="000479BE" w:rsidRPr="000479BE" w:rsidRDefault="000479BE" w:rsidP="000479BE">
      <w:pPr>
        <w:pStyle w:val="NoSpacing"/>
        <w:rPr>
          <w:b/>
          <w:bCs/>
        </w:rPr>
      </w:pPr>
      <w:r w:rsidRPr="000479BE">
        <w:rPr>
          <w:b/>
          <w:bCs/>
        </w:rPr>
        <w:t>Use Cases:</w:t>
      </w:r>
    </w:p>
    <w:p w14:paraId="64EE816D" w14:textId="77777777" w:rsidR="000479BE" w:rsidRPr="000479BE" w:rsidRDefault="000479BE" w:rsidP="000479BE">
      <w:pPr>
        <w:pStyle w:val="NoSpacing"/>
        <w:numPr>
          <w:ilvl w:val="0"/>
          <w:numId w:val="598"/>
        </w:numPr>
      </w:pPr>
      <w:r w:rsidRPr="000479BE">
        <w:rPr>
          <w:b/>
          <w:bCs/>
        </w:rPr>
        <w:t>Secure Code Development</w:t>
      </w:r>
      <w:r w:rsidRPr="000479BE">
        <w:t>: Automated security testing tools scan code during development to identify vulnerabilities early.</w:t>
      </w:r>
    </w:p>
    <w:p w14:paraId="2CE827DD" w14:textId="77777777" w:rsidR="000479BE" w:rsidRPr="000479BE" w:rsidRDefault="000479BE" w:rsidP="000479BE">
      <w:pPr>
        <w:pStyle w:val="NoSpacing"/>
        <w:numPr>
          <w:ilvl w:val="1"/>
          <w:numId w:val="598"/>
        </w:numPr>
      </w:pPr>
      <w:r w:rsidRPr="000479BE">
        <w:rPr>
          <w:i/>
          <w:iCs/>
        </w:rPr>
        <w:t>Example</w:t>
      </w:r>
      <w:r w:rsidRPr="000479BE">
        <w:t>: SDL tools flag insecure code patterns during coding, ensuring developers address vulnerabilities before deployment.</w:t>
      </w:r>
    </w:p>
    <w:p w14:paraId="614E0706" w14:textId="77777777" w:rsidR="000479BE" w:rsidRPr="000479BE" w:rsidRDefault="000479BE" w:rsidP="000479BE">
      <w:pPr>
        <w:pStyle w:val="NoSpacing"/>
        <w:numPr>
          <w:ilvl w:val="0"/>
          <w:numId w:val="598"/>
        </w:numPr>
      </w:pPr>
      <w:r w:rsidRPr="000479BE">
        <w:rPr>
          <w:b/>
          <w:bCs/>
        </w:rPr>
        <w:t>Continuous Integration/Continuous Deployment (CI/CD) Security</w:t>
      </w:r>
      <w:r w:rsidRPr="000479BE">
        <w:t>: Integrates security checks in CI/CD pipelines.</w:t>
      </w:r>
    </w:p>
    <w:p w14:paraId="097064CC" w14:textId="77777777" w:rsidR="000479BE" w:rsidRPr="000479BE" w:rsidRDefault="000479BE" w:rsidP="000479BE">
      <w:pPr>
        <w:pStyle w:val="NoSpacing"/>
        <w:numPr>
          <w:ilvl w:val="1"/>
          <w:numId w:val="598"/>
        </w:numPr>
      </w:pPr>
      <w:r w:rsidRPr="000479BE">
        <w:rPr>
          <w:i/>
          <w:iCs/>
        </w:rPr>
        <w:t>Example</w:t>
      </w:r>
      <w:r w:rsidRPr="000479BE">
        <w:t>: Before deploying updates, SDL tools automatically conduct security tests, including static and dynamic analysis.</w:t>
      </w:r>
    </w:p>
    <w:p w14:paraId="37D7A400" w14:textId="77777777" w:rsidR="000479BE" w:rsidRPr="000479BE" w:rsidRDefault="000479BE" w:rsidP="000479BE">
      <w:pPr>
        <w:pStyle w:val="NoSpacing"/>
        <w:numPr>
          <w:ilvl w:val="0"/>
          <w:numId w:val="598"/>
        </w:numPr>
      </w:pPr>
      <w:r w:rsidRPr="000479BE">
        <w:rPr>
          <w:b/>
          <w:bCs/>
        </w:rPr>
        <w:t>Threat Modeling</w:t>
      </w:r>
      <w:r w:rsidRPr="000479BE">
        <w:t>: Proactively identifying potential threats during the design phase.</w:t>
      </w:r>
    </w:p>
    <w:p w14:paraId="66BB6F30" w14:textId="77777777" w:rsidR="000479BE" w:rsidRPr="000479BE" w:rsidRDefault="000479BE" w:rsidP="000479BE">
      <w:pPr>
        <w:pStyle w:val="NoSpacing"/>
        <w:numPr>
          <w:ilvl w:val="1"/>
          <w:numId w:val="598"/>
        </w:numPr>
      </w:pPr>
      <w:r w:rsidRPr="000479BE">
        <w:rPr>
          <w:i/>
          <w:iCs/>
        </w:rPr>
        <w:t>Example</w:t>
      </w:r>
      <w:r w:rsidRPr="000479BE">
        <w:t>: Security teams model and simulate potential attack scenarios during application design.</w:t>
      </w:r>
    </w:p>
    <w:p w14:paraId="3FA56073" w14:textId="77777777" w:rsidR="000479BE" w:rsidRPr="000479BE" w:rsidRDefault="000479BE" w:rsidP="000479BE">
      <w:pPr>
        <w:pStyle w:val="NoSpacing"/>
      </w:pPr>
      <w:r w:rsidRPr="000479BE">
        <w:pict w14:anchorId="7C56BB16">
          <v:rect id="_x0000_i1854" style="width:0;height:1.5pt" o:hralign="center" o:hrstd="t" o:hr="t" fillcolor="#a0a0a0" stroked="f"/>
        </w:pict>
      </w:r>
    </w:p>
    <w:p w14:paraId="4671F7B7" w14:textId="77777777" w:rsidR="000479BE" w:rsidRPr="000479BE" w:rsidRDefault="000479BE" w:rsidP="000479BE">
      <w:pPr>
        <w:pStyle w:val="NoSpacing"/>
        <w:rPr>
          <w:b/>
          <w:bCs/>
        </w:rPr>
      </w:pPr>
      <w:r w:rsidRPr="000479BE">
        <w:rPr>
          <w:b/>
          <w:bCs/>
        </w:rPr>
        <w:t>5. Threat Hunting</w:t>
      </w:r>
    </w:p>
    <w:p w14:paraId="1D38FC74" w14:textId="77777777" w:rsidR="000479BE" w:rsidRPr="000479BE" w:rsidRDefault="000479BE" w:rsidP="000479BE">
      <w:pPr>
        <w:pStyle w:val="NoSpacing"/>
      </w:pPr>
      <w:r w:rsidRPr="000479BE">
        <w:rPr>
          <w:b/>
          <w:bCs/>
        </w:rPr>
        <w:t>Threat Hunting</w:t>
      </w:r>
      <w:r w:rsidRPr="000479BE">
        <w:t xml:space="preserve"> is the proactive search for threats within a network that have evaded traditional detection mechanisms.</w:t>
      </w:r>
    </w:p>
    <w:p w14:paraId="2E39A0DE" w14:textId="77777777" w:rsidR="000479BE" w:rsidRPr="000479BE" w:rsidRDefault="000479BE" w:rsidP="000479BE">
      <w:pPr>
        <w:pStyle w:val="NoSpacing"/>
        <w:rPr>
          <w:b/>
          <w:bCs/>
        </w:rPr>
      </w:pPr>
      <w:r w:rsidRPr="000479BE">
        <w:rPr>
          <w:b/>
          <w:bCs/>
        </w:rPr>
        <w:t>Use Cases:</w:t>
      </w:r>
    </w:p>
    <w:p w14:paraId="73DD3D5C" w14:textId="77777777" w:rsidR="000479BE" w:rsidRPr="000479BE" w:rsidRDefault="000479BE" w:rsidP="000479BE">
      <w:pPr>
        <w:pStyle w:val="NoSpacing"/>
        <w:numPr>
          <w:ilvl w:val="0"/>
          <w:numId w:val="599"/>
        </w:numPr>
      </w:pPr>
      <w:r w:rsidRPr="000479BE">
        <w:rPr>
          <w:b/>
          <w:bCs/>
        </w:rPr>
        <w:t>Advanced Persistent Threat (APT) Detection</w:t>
      </w:r>
      <w:r w:rsidRPr="000479BE">
        <w:t>: Identifies sophisticated threats that remain undetected for long periods.</w:t>
      </w:r>
    </w:p>
    <w:p w14:paraId="0987F507" w14:textId="77777777" w:rsidR="000479BE" w:rsidRPr="000479BE" w:rsidRDefault="000479BE" w:rsidP="000479BE">
      <w:pPr>
        <w:pStyle w:val="NoSpacing"/>
        <w:numPr>
          <w:ilvl w:val="1"/>
          <w:numId w:val="599"/>
        </w:numPr>
      </w:pPr>
      <w:r w:rsidRPr="000479BE">
        <w:rPr>
          <w:i/>
          <w:iCs/>
        </w:rPr>
        <w:t>Example</w:t>
      </w:r>
      <w:r w:rsidRPr="000479BE">
        <w:t>: Threat hunters identify unusual lateral movement in the network, indicating an ongoing APT.</w:t>
      </w:r>
    </w:p>
    <w:p w14:paraId="3FCFB1BC" w14:textId="77777777" w:rsidR="000479BE" w:rsidRPr="000479BE" w:rsidRDefault="000479BE" w:rsidP="000479BE">
      <w:pPr>
        <w:pStyle w:val="NoSpacing"/>
        <w:numPr>
          <w:ilvl w:val="0"/>
          <w:numId w:val="599"/>
        </w:numPr>
      </w:pPr>
      <w:r w:rsidRPr="000479BE">
        <w:rPr>
          <w:b/>
          <w:bCs/>
        </w:rPr>
        <w:t>Post-Incident Investigation</w:t>
      </w:r>
      <w:r w:rsidRPr="000479BE">
        <w:t>: After an incident, threat hunters investigate to ensure no residual threats remain.</w:t>
      </w:r>
    </w:p>
    <w:p w14:paraId="1DE248E0" w14:textId="77777777" w:rsidR="000479BE" w:rsidRPr="000479BE" w:rsidRDefault="000479BE" w:rsidP="000479BE">
      <w:pPr>
        <w:pStyle w:val="NoSpacing"/>
        <w:numPr>
          <w:ilvl w:val="1"/>
          <w:numId w:val="599"/>
        </w:numPr>
      </w:pPr>
      <w:r w:rsidRPr="000479BE">
        <w:rPr>
          <w:i/>
          <w:iCs/>
        </w:rPr>
        <w:t>Example</w:t>
      </w:r>
      <w:r w:rsidRPr="000479BE">
        <w:t>: After a malware attack, the team searches for any undetected backdoors or compromised systems.</w:t>
      </w:r>
    </w:p>
    <w:p w14:paraId="0D12691C" w14:textId="77777777" w:rsidR="000479BE" w:rsidRPr="000479BE" w:rsidRDefault="000479BE" w:rsidP="000479BE">
      <w:pPr>
        <w:pStyle w:val="NoSpacing"/>
        <w:numPr>
          <w:ilvl w:val="0"/>
          <w:numId w:val="599"/>
        </w:numPr>
      </w:pPr>
      <w:r w:rsidRPr="000479BE">
        <w:rPr>
          <w:b/>
          <w:bCs/>
        </w:rPr>
        <w:lastRenderedPageBreak/>
        <w:t>Proactive Vulnerability Search</w:t>
      </w:r>
      <w:r w:rsidRPr="000479BE">
        <w:t>: Identifying potential vulnerabilities before they are exploited.</w:t>
      </w:r>
    </w:p>
    <w:p w14:paraId="1656FF56" w14:textId="77777777" w:rsidR="000479BE" w:rsidRPr="000479BE" w:rsidRDefault="000479BE" w:rsidP="000479BE">
      <w:pPr>
        <w:pStyle w:val="NoSpacing"/>
        <w:numPr>
          <w:ilvl w:val="1"/>
          <w:numId w:val="599"/>
        </w:numPr>
      </w:pPr>
      <w:r w:rsidRPr="000479BE">
        <w:rPr>
          <w:i/>
          <w:iCs/>
        </w:rPr>
        <w:t>Example</w:t>
      </w:r>
      <w:r w:rsidRPr="000479BE">
        <w:t>: Searching for and mitigating misconfigurations in cloud environments that could lead to data breaches.</w:t>
      </w:r>
    </w:p>
    <w:p w14:paraId="228E4782" w14:textId="77777777" w:rsidR="000479BE" w:rsidRPr="000479BE" w:rsidRDefault="000479BE" w:rsidP="000479BE">
      <w:pPr>
        <w:pStyle w:val="NoSpacing"/>
      </w:pPr>
      <w:r w:rsidRPr="000479BE">
        <w:pict w14:anchorId="26543FD8">
          <v:rect id="_x0000_i1855" style="width:0;height:1.5pt" o:hralign="center" o:hrstd="t" o:hr="t" fillcolor="#a0a0a0" stroked="f"/>
        </w:pict>
      </w:r>
    </w:p>
    <w:p w14:paraId="475A01B8" w14:textId="77777777" w:rsidR="000479BE" w:rsidRPr="000479BE" w:rsidRDefault="000479BE" w:rsidP="000479BE">
      <w:pPr>
        <w:pStyle w:val="NoSpacing"/>
        <w:rPr>
          <w:b/>
          <w:bCs/>
        </w:rPr>
      </w:pPr>
      <w:r w:rsidRPr="000479BE">
        <w:rPr>
          <w:b/>
          <w:bCs/>
        </w:rPr>
        <w:t>6. Automation in Cybersecurity</w:t>
      </w:r>
    </w:p>
    <w:p w14:paraId="6300D239" w14:textId="77777777" w:rsidR="000479BE" w:rsidRPr="000479BE" w:rsidRDefault="000479BE" w:rsidP="000479BE">
      <w:pPr>
        <w:pStyle w:val="NoSpacing"/>
      </w:pPr>
      <w:r w:rsidRPr="000479BE">
        <w:rPr>
          <w:b/>
          <w:bCs/>
        </w:rPr>
        <w:t>Automation</w:t>
      </w:r>
      <w:r w:rsidRPr="000479BE">
        <w:t xml:space="preserve"> streamlines repetitive tasks, allowing security teams to focus on strategic initiatives.</w:t>
      </w:r>
    </w:p>
    <w:p w14:paraId="318DC181" w14:textId="77777777" w:rsidR="000479BE" w:rsidRPr="000479BE" w:rsidRDefault="000479BE" w:rsidP="000479BE">
      <w:pPr>
        <w:pStyle w:val="NoSpacing"/>
        <w:rPr>
          <w:b/>
          <w:bCs/>
        </w:rPr>
      </w:pPr>
      <w:r w:rsidRPr="000479BE">
        <w:rPr>
          <w:b/>
          <w:bCs/>
        </w:rPr>
        <w:t>Use Cases:</w:t>
      </w:r>
    </w:p>
    <w:p w14:paraId="264541D0" w14:textId="77777777" w:rsidR="000479BE" w:rsidRPr="000479BE" w:rsidRDefault="000479BE" w:rsidP="000479BE">
      <w:pPr>
        <w:pStyle w:val="NoSpacing"/>
        <w:numPr>
          <w:ilvl w:val="0"/>
          <w:numId w:val="600"/>
        </w:numPr>
      </w:pPr>
      <w:r w:rsidRPr="000479BE">
        <w:rPr>
          <w:b/>
          <w:bCs/>
        </w:rPr>
        <w:t>Automated Incident Response</w:t>
      </w:r>
      <w:r w:rsidRPr="000479BE">
        <w:t>: Systems automatically respond to detected threats.</w:t>
      </w:r>
    </w:p>
    <w:p w14:paraId="49FA9B22" w14:textId="77777777" w:rsidR="000479BE" w:rsidRPr="000479BE" w:rsidRDefault="000479BE" w:rsidP="000479BE">
      <w:pPr>
        <w:pStyle w:val="NoSpacing"/>
        <w:numPr>
          <w:ilvl w:val="1"/>
          <w:numId w:val="600"/>
        </w:numPr>
      </w:pPr>
      <w:r w:rsidRPr="000479BE">
        <w:rPr>
          <w:i/>
          <w:iCs/>
        </w:rPr>
        <w:t>Example</w:t>
      </w:r>
      <w:r w:rsidRPr="000479BE">
        <w:t>: When a malware infection is detected, the system isolates the affected device, blocks the malicious domain, and alerts the SOC.</w:t>
      </w:r>
    </w:p>
    <w:p w14:paraId="2E1E47A3" w14:textId="77777777" w:rsidR="000479BE" w:rsidRPr="000479BE" w:rsidRDefault="000479BE" w:rsidP="000479BE">
      <w:pPr>
        <w:pStyle w:val="NoSpacing"/>
        <w:numPr>
          <w:ilvl w:val="0"/>
          <w:numId w:val="600"/>
        </w:numPr>
      </w:pPr>
      <w:r w:rsidRPr="000479BE">
        <w:rPr>
          <w:b/>
          <w:bCs/>
        </w:rPr>
        <w:t>Patch Management</w:t>
      </w:r>
      <w:r w:rsidRPr="000479BE">
        <w:t>: Automates the process of identifying and applying patches to vulnerable systems.</w:t>
      </w:r>
    </w:p>
    <w:p w14:paraId="5AAEFB59" w14:textId="77777777" w:rsidR="000479BE" w:rsidRPr="000479BE" w:rsidRDefault="000479BE" w:rsidP="000479BE">
      <w:pPr>
        <w:pStyle w:val="NoSpacing"/>
        <w:numPr>
          <w:ilvl w:val="1"/>
          <w:numId w:val="600"/>
        </w:numPr>
      </w:pPr>
      <w:r w:rsidRPr="000479BE">
        <w:rPr>
          <w:i/>
          <w:iCs/>
        </w:rPr>
        <w:t>Example</w:t>
      </w:r>
      <w:r w:rsidRPr="000479BE">
        <w:t>: Automation tools detect outdated software versions and deploy patches across all systems without human intervention.</w:t>
      </w:r>
    </w:p>
    <w:p w14:paraId="05ED7BF3" w14:textId="77777777" w:rsidR="000479BE" w:rsidRPr="000479BE" w:rsidRDefault="000479BE" w:rsidP="000479BE">
      <w:pPr>
        <w:pStyle w:val="NoSpacing"/>
        <w:numPr>
          <w:ilvl w:val="0"/>
          <w:numId w:val="600"/>
        </w:numPr>
      </w:pPr>
      <w:r w:rsidRPr="000479BE">
        <w:rPr>
          <w:b/>
          <w:bCs/>
        </w:rPr>
        <w:t>Threat Intelligence Integration</w:t>
      </w:r>
      <w:r w:rsidRPr="000479BE">
        <w:t>: Automatically integrates threat intelligence feeds into security tools.</w:t>
      </w:r>
    </w:p>
    <w:p w14:paraId="02B8BB00" w14:textId="77777777" w:rsidR="000479BE" w:rsidRPr="000479BE" w:rsidRDefault="000479BE" w:rsidP="000479BE">
      <w:pPr>
        <w:pStyle w:val="NoSpacing"/>
        <w:numPr>
          <w:ilvl w:val="1"/>
          <w:numId w:val="600"/>
        </w:numPr>
      </w:pPr>
      <w:r w:rsidRPr="000479BE">
        <w:rPr>
          <w:i/>
          <w:iCs/>
        </w:rPr>
        <w:t>Example</w:t>
      </w:r>
      <w:r w:rsidRPr="000479BE">
        <w:t>: Automatically updating firewall rules and intrusion detection systems based on new threat intelligence.</w:t>
      </w:r>
    </w:p>
    <w:p w14:paraId="03EA9870" w14:textId="77777777" w:rsidR="000479BE" w:rsidRPr="000479BE" w:rsidRDefault="000479BE" w:rsidP="000479BE">
      <w:pPr>
        <w:pStyle w:val="NoSpacing"/>
      </w:pPr>
      <w:r w:rsidRPr="000479BE">
        <w:pict w14:anchorId="0921F6E5">
          <v:rect id="_x0000_i1856" style="width:0;height:1.5pt" o:hralign="center" o:hrstd="t" o:hr="t" fillcolor="#a0a0a0" stroked="f"/>
        </w:pict>
      </w:r>
    </w:p>
    <w:p w14:paraId="59E6C553" w14:textId="77777777" w:rsidR="000479BE" w:rsidRPr="000479BE" w:rsidRDefault="000479BE" w:rsidP="000479BE">
      <w:pPr>
        <w:pStyle w:val="NoSpacing"/>
        <w:rPr>
          <w:b/>
          <w:bCs/>
        </w:rPr>
      </w:pPr>
      <w:r w:rsidRPr="000479BE">
        <w:rPr>
          <w:b/>
          <w:bCs/>
        </w:rPr>
        <w:t>Emerging Technology Use Case Example: End-to-End Security</w:t>
      </w:r>
    </w:p>
    <w:p w14:paraId="052CDA50" w14:textId="77777777" w:rsidR="000479BE" w:rsidRPr="000479BE" w:rsidRDefault="000479BE" w:rsidP="000479BE">
      <w:pPr>
        <w:pStyle w:val="NoSpacing"/>
      </w:pPr>
      <w:r w:rsidRPr="000479BE">
        <w:t>A financial institution adopts a comprehensive security strategy leveraging multiple emerging technologies:</w:t>
      </w:r>
    </w:p>
    <w:p w14:paraId="24BFD919" w14:textId="77777777" w:rsidR="000479BE" w:rsidRPr="000479BE" w:rsidRDefault="000479BE" w:rsidP="000479BE">
      <w:pPr>
        <w:pStyle w:val="NoSpacing"/>
        <w:numPr>
          <w:ilvl w:val="0"/>
          <w:numId w:val="601"/>
        </w:numPr>
      </w:pPr>
      <w:r w:rsidRPr="000479BE">
        <w:rPr>
          <w:b/>
          <w:bCs/>
        </w:rPr>
        <w:t>AI &amp; ML</w:t>
      </w:r>
      <w:r w:rsidRPr="000479BE">
        <w:t>: Detects anomalies in transaction patterns, flagging potential fraud in real-time.</w:t>
      </w:r>
    </w:p>
    <w:p w14:paraId="6EF86A19" w14:textId="77777777" w:rsidR="000479BE" w:rsidRPr="000479BE" w:rsidRDefault="000479BE" w:rsidP="000479BE">
      <w:pPr>
        <w:pStyle w:val="NoSpacing"/>
        <w:numPr>
          <w:ilvl w:val="0"/>
          <w:numId w:val="601"/>
        </w:numPr>
      </w:pPr>
      <w:r w:rsidRPr="000479BE">
        <w:rPr>
          <w:b/>
          <w:bCs/>
        </w:rPr>
        <w:t>Blockchain</w:t>
      </w:r>
      <w:r w:rsidRPr="000479BE">
        <w:t>: Secures customer identity data and transaction records.</w:t>
      </w:r>
    </w:p>
    <w:p w14:paraId="4B0B2F00" w14:textId="77777777" w:rsidR="000479BE" w:rsidRPr="000479BE" w:rsidRDefault="000479BE" w:rsidP="000479BE">
      <w:pPr>
        <w:pStyle w:val="NoSpacing"/>
        <w:numPr>
          <w:ilvl w:val="0"/>
          <w:numId w:val="601"/>
        </w:numPr>
      </w:pPr>
      <w:r w:rsidRPr="000479BE">
        <w:rPr>
          <w:b/>
          <w:bCs/>
        </w:rPr>
        <w:t>SDL</w:t>
      </w:r>
      <w:r w:rsidRPr="000479BE">
        <w:t>: Ensures secure code development and deployment of their banking application.</w:t>
      </w:r>
    </w:p>
    <w:p w14:paraId="0716FED3" w14:textId="77777777" w:rsidR="000479BE" w:rsidRPr="000479BE" w:rsidRDefault="000479BE" w:rsidP="000479BE">
      <w:pPr>
        <w:pStyle w:val="NoSpacing"/>
        <w:numPr>
          <w:ilvl w:val="0"/>
          <w:numId w:val="601"/>
        </w:numPr>
      </w:pPr>
      <w:r w:rsidRPr="000479BE">
        <w:rPr>
          <w:b/>
          <w:bCs/>
        </w:rPr>
        <w:t>Threat Hunting</w:t>
      </w:r>
      <w:r w:rsidRPr="000479BE">
        <w:t>: SOC teams proactively search for indicators of compromise (IoCs) within the network.</w:t>
      </w:r>
    </w:p>
    <w:p w14:paraId="183AA6BE" w14:textId="77777777" w:rsidR="000479BE" w:rsidRPr="000479BE" w:rsidRDefault="000479BE" w:rsidP="000479BE">
      <w:pPr>
        <w:pStyle w:val="NoSpacing"/>
        <w:numPr>
          <w:ilvl w:val="0"/>
          <w:numId w:val="601"/>
        </w:numPr>
      </w:pPr>
      <w:r w:rsidRPr="000479BE">
        <w:rPr>
          <w:b/>
          <w:bCs/>
        </w:rPr>
        <w:t>Automation &amp; SOAR</w:t>
      </w:r>
      <w:r w:rsidRPr="000479BE">
        <w:t>: Automates the response to phishing attempts, including user account isolation and password reset workflows.</w:t>
      </w:r>
    </w:p>
    <w:p w14:paraId="1D1B8272" w14:textId="77777777" w:rsidR="000479BE" w:rsidRPr="000479BE" w:rsidRDefault="000479BE" w:rsidP="000479BE">
      <w:pPr>
        <w:pStyle w:val="NoSpacing"/>
      </w:pPr>
      <w:r w:rsidRPr="000479BE">
        <w:pict w14:anchorId="77097638">
          <v:rect id="_x0000_i1857" style="width:0;height:1.5pt" o:hralign="center" o:hrstd="t" o:hr="t" fillcolor="#a0a0a0" stroked="f"/>
        </w:pict>
      </w:r>
    </w:p>
    <w:p w14:paraId="43680477" w14:textId="77777777" w:rsidR="000479BE" w:rsidRPr="000479BE" w:rsidRDefault="000479BE" w:rsidP="000479BE">
      <w:pPr>
        <w:pStyle w:val="NoSpacing"/>
        <w:rPr>
          <w:b/>
          <w:bCs/>
        </w:rPr>
      </w:pPr>
      <w:r w:rsidRPr="000479BE">
        <w:rPr>
          <w:b/>
          <w:bCs/>
        </w:rPr>
        <w:t>Conclusion</w:t>
      </w:r>
    </w:p>
    <w:p w14:paraId="088013CA" w14:textId="77777777" w:rsidR="000479BE" w:rsidRPr="000479BE" w:rsidRDefault="000479BE" w:rsidP="000479BE">
      <w:pPr>
        <w:pStyle w:val="NoSpacing"/>
      </w:pPr>
      <w:r w:rsidRPr="000479BE">
        <w:t>Emerging technologies like AI, ML, Blockchain, SDL, Threat Hunting, and Automation are revolutionizing cybersecurity by enabling organizations to predict, prevent, detect, and respond to threats more effectively and efficiently. Integrating these technologies provides a layered defense approach, ensuring a robust security posture.</w:t>
      </w:r>
    </w:p>
    <w:p w14:paraId="3483D598" w14:textId="77777777" w:rsidR="000479BE" w:rsidRPr="000479BE" w:rsidRDefault="000479BE" w:rsidP="000479BE">
      <w:pPr>
        <w:pStyle w:val="NoSpacing"/>
        <w:rPr>
          <w:b/>
          <w:bCs/>
        </w:rPr>
      </w:pPr>
      <w:r w:rsidRPr="000479BE">
        <w:rPr>
          <w:b/>
          <w:bCs/>
        </w:rPr>
        <w:t>You said:</w:t>
      </w:r>
    </w:p>
    <w:p w14:paraId="40A5FE50" w14:textId="77777777" w:rsidR="000479BE" w:rsidRPr="000479BE" w:rsidRDefault="000479BE" w:rsidP="000479BE">
      <w:pPr>
        <w:pStyle w:val="NoSpacing"/>
      </w:pPr>
      <w:r w:rsidRPr="000479BE">
        <w:t>Exposure to technology risk assessments like cloud computing, IOT, SDN, client-server applications, multi-layered web applications, non-relational databases, firewalls, VPNs, IPS network and application security</w:t>
      </w:r>
    </w:p>
    <w:p w14:paraId="3B1A1197" w14:textId="77777777" w:rsidR="000479BE" w:rsidRPr="000479BE" w:rsidRDefault="000479BE" w:rsidP="000479BE">
      <w:pPr>
        <w:pStyle w:val="NoSpacing"/>
        <w:rPr>
          <w:b/>
          <w:bCs/>
        </w:rPr>
      </w:pPr>
      <w:r w:rsidRPr="000479BE">
        <w:rPr>
          <w:b/>
          <w:bCs/>
        </w:rPr>
        <w:t>ChatGPT said:</w:t>
      </w:r>
    </w:p>
    <w:p w14:paraId="72218F1E" w14:textId="77777777" w:rsidR="000479BE" w:rsidRPr="000479BE" w:rsidRDefault="000479BE" w:rsidP="000479BE">
      <w:pPr>
        <w:pStyle w:val="NoSpacing"/>
        <w:rPr>
          <w:b/>
          <w:bCs/>
        </w:rPr>
      </w:pPr>
      <w:r w:rsidRPr="000479BE">
        <w:rPr>
          <w:b/>
          <w:bCs/>
        </w:rPr>
        <w:t>Technology Risk Assessments</w:t>
      </w:r>
    </w:p>
    <w:p w14:paraId="0C7C53C2" w14:textId="77777777" w:rsidR="000479BE" w:rsidRPr="000479BE" w:rsidRDefault="000479BE" w:rsidP="000479BE">
      <w:pPr>
        <w:pStyle w:val="NoSpacing"/>
      </w:pPr>
      <w:r w:rsidRPr="000479BE">
        <w:t>Technology risk assessments identify vulnerabilities, threats, and potential impacts associated with various technologies to ensure their secure use. Below are key areas where risk assessments apply, along with examples of typical risks and mitigation strategies.</w:t>
      </w:r>
    </w:p>
    <w:p w14:paraId="18A5F5A6" w14:textId="77777777" w:rsidR="000479BE" w:rsidRPr="000479BE" w:rsidRDefault="000479BE" w:rsidP="000479BE">
      <w:pPr>
        <w:pStyle w:val="NoSpacing"/>
      </w:pPr>
      <w:r w:rsidRPr="000479BE">
        <w:pict w14:anchorId="41094A0A">
          <v:rect id="_x0000_i1858" style="width:0;height:1.5pt" o:hralign="center" o:hrstd="t" o:hr="t" fillcolor="#a0a0a0" stroked="f"/>
        </w:pict>
      </w:r>
    </w:p>
    <w:p w14:paraId="31CD8F50" w14:textId="77777777" w:rsidR="000479BE" w:rsidRPr="000479BE" w:rsidRDefault="000479BE" w:rsidP="000479BE">
      <w:pPr>
        <w:pStyle w:val="NoSpacing"/>
        <w:rPr>
          <w:b/>
          <w:bCs/>
        </w:rPr>
      </w:pPr>
      <w:r w:rsidRPr="000479BE">
        <w:rPr>
          <w:b/>
          <w:bCs/>
        </w:rPr>
        <w:t>1. Cloud Computing</w:t>
      </w:r>
    </w:p>
    <w:p w14:paraId="35FFB7C5" w14:textId="77777777" w:rsidR="000479BE" w:rsidRPr="000479BE" w:rsidRDefault="000479BE" w:rsidP="000479BE">
      <w:pPr>
        <w:pStyle w:val="NoSpacing"/>
      </w:pPr>
      <w:r w:rsidRPr="000479BE">
        <w:rPr>
          <w:b/>
          <w:bCs/>
        </w:rPr>
        <w:t>Risk Assessment Focus</w:t>
      </w:r>
      <w:r w:rsidRPr="000479BE">
        <w:t>: Data security, access control, compliance, and shared responsibility model.</w:t>
      </w:r>
    </w:p>
    <w:p w14:paraId="2E39D3E3" w14:textId="77777777" w:rsidR="000479BE" w:rsidRPr="000479BE" w:rsidRDefault="000479BE" w:rsidP="000479BE">
      <w:pPr>
        <w:pStyle w:val="NoSpacing"/>
        <w:numPr>
          <w:ilvl w:val="0"/>
          <w:numId w:val="602"/>
        </w:numPr>
      </w:pPr>
      <w:r w:rsidRPr="000479BE">
        <w:rPr>
          <w:b/>
          <w:bCs/>
        </w:rPr>
        <w:t>Risks</w:t>
      </w:r>
      <w:r w:rsidRPr="000479BE">
        <w:t>:</w:t>
      </w:r>
    </w:p>
    <w:p w14:paraId="7B8284B3" w14:textId="77777777" w:rsidR="000479BE" w:rsidRPr="000479BE" w:rsidRDefault="000479BE" w:rsidP="000479BE">
      <w:pPr>
        <w:pStyle w:val="NoSpacing"/>
        <w:numPr>
          <w:ilvl w:val="1"/>
          <w:numId w:val="602"/>
        </w:numPr>
      </w:pPr>
      <w:r w:rsidRPr="000479BE">
        <w:rPr>
          <w:b/>
          <w:bCs/>
        </w:rPr>
        <w:t>Data Breaches</w:t>
      </w:r>
      <w:r w:rsidRPr="000479BE">
        <w:t>: Sensitive data stored in the cloud may be accessed by unauthorized parties.</w:t>
      </w:r>
    </w:p>
    <w:p w14:paraId="5929D40B" w14:textId="77777777" w:rsidR="000479BE" w:rsidRPr="000479BE" w:rsidRDefault="000479BE" w:rsidP="000479BE">
      <w:pPr>
        <w:pStyle w:val="NoSpacing"/>
        <w:numPr>
          <w:ilvl w:val="1"/>
          <w:numId w:val="602"/>
        </w:numPr>
      </w:pPr>
      <w:r w:rsidRPr="000479BE">
        <w:rPr>
          <w:b/>
          <w:bCs/>
        </w:rPr>
        <w:t>Misconfigurations</w:t>
      </w:r>
      <w:r w:rsidRPr="000479BE">
        <w:t>: Incorrect settings in cloud storage or services (e.g., public buckets) can expose data.</w:t>
      </w:r>
    </w:p>
    <w:p w14:paraId="34B87E24" w14:textId="77777777" w:rsidR="000479BE" w:rsidRPr="000479BE" w:rsidRDefault="000479BE" w:rsidP="000479BE">
      <w:pPr>
        <w:pStyle w:val="NoSpacing"/>
        <w:numPr>
          <w:ilvl w:val="1"/>
          <w:numId w:val="602"/>
        </w:numPr>
      </w:pPr>
      <w:r w:rsidRPr="000479BE">
        <w:rPr>
          <w:b/>
          <w:bCs/>
        </w:rPr>
        <w:t>Vendor Lock-in</w:t>
      </w:r>
      <w:r w:rsidRPr="000479BE">
        <w:t>: Difficulty migrating data or applications to another provider.</w:t>
      </w:r>
    </w:p>
    <w:p w14:paraId="24CC043F" w14:textId="77777777" w:rsidR="000479BE" w:rsidRPr="000479BE" w:rsidRDefault="000479BE" w:rsidP="000479BE">
      <w:pPr>
        <w:pStyle w:val="NoSpacing"/>
        <w:numPr>
          <w:ilvl w:val="0"/>
          <w:numId w:val="602"/>
        </w:numPr>
      </w:pPr>
      <w:r w:rsidRPr="000479BE">
        <w:rPr>
          <w:b/>
          <w:bCs/>
        </w:rPr>
        <w:t>Mitigation</w:t>
      </w:r>
      <w:r w:rsidRPr="000479BE">
        <w:t>:</w:t>
      </w:r>
    </w:p>
    <w:p w14:paraId="41CB9E35" w14:textId="77777777" w:rsidR="000479BE" w:rsidRPr="000479BE" w:rsidRDefault="000479BE" w:rsidP="000479BE">
      <w:pPr>
        <w:pStyle w:val="NoSpacing"/>
        <w:numPr>
          <w:ilvl w:val="1"/>
          <w:numId w:val="602"/>
        </w:numPr>
      </w:pPr>
      <w:r w:rsidRPr="000479BE">
        <w:t>Use encryption for data in transit and at rest.</w:t>
      </w:r>
    </w:p>
    <w:p w14:paraId="3B812F5F" w14:textId="77777777" w:rsidR="000479BE" w:rsidRPr="000479BE" w:rsidRDefault="000479BE" w:rsidP="000479BE">
      <w:pPr>
        <w:pStyle w:val="NoSpacing"/>
        <w:numPr>
          <w:ilvl w:val="1"/>
          <w:numId w:val="602"/>
        </w:numPr>
      </w:pPr>
      <w:r w:rsidRPr="000479BE">
        <w:t>Regularly audit cloud configurations.</w:t>
      </w:r>
    </w:p>
    <w:p w14:paraId="66031A5D" w14:textId="77777777" w:rsidR="000479BE" w:rsidRPr="000479BE" w:rsidRDefault="000479BE" w:rsidP="000479BE">
      <w:pPr>
        <w:pStyle w:val="NoSpacing"/>
        <w:numPr>
          <w:ilvl w:val="1"/>
          <w:numId w:val="602"/>
        </w:numPr>
      </w:pPr>
      <w:r w:rsidRPr="000479BE">
        <w:t>Implement strong identity and access management (IAM) controls.</w:t>
      </w:r>
    </w:p>
    <w:p w14:paraId="20174D3C" w14:textId="77777777" w:rsidR="000479BE" w:rsidRPr="000479BE" w:rsidRDefault="000479BE" w:rsidP="000479BE">
      <w:pPr>
        <w:pStyle w:val="NoSpacing"/>
      </w:pPr>
      <w:r w:rsidRPr="000479BE">
        <w:pict w14:anchorId="1C6A39AD">
          <v:rect id="_x0000_i1859" style="width:0;height:1.5pt" o:hralign="center" o:hrstd="t" o:hr="t" fillcolor="#a0a0a0" stroked="f"/>
        </w:pict>
      </w:r>
    </w:p>
    <w:p w14:paraId="38FABC68" w14:textId="77777777" w:rsidR="000479BE" w:rsidRPr="000479BE" w:rsidRDefault="000479BE" w:rsidP="000479BE">
      <w:pPr>
        <w:pStyle w:val="NoSpacing"/>
        <w:rPr>
          <w:b/>
          <w:bCs/>
        </w:rPr>
      </w:pPr>
      <w:r w:rsidRPr="000479BE">
        <w:rPr>
          <w:b/>
          <w:bCs/>
        </w:rPr>
        <w:t>2. Internet of Things (IoT)</w:t>
      </w:r>
    </w:p>
    <w:p w14:paraId="061AB1CF" w14:textId="77777777" w:rsidR="000479BE" w:rsidRPr="000479BE" w:rsidRDefault="000479BE" w:rsidP="000479BE">
      <w:pPr>
        <w:pStyle w:val="NoSpacing"/>
      </w:pPr>
      <w:r w:rsidRPr="000479BE">
        <w:rPr>
          <w:b/>
          <w:bCs/>
        </w:rPr>
        <w:t>Risk Assessment Focus</w:t>
      </w:r>
      <w:r w:rsidRPr="000479BE">
        <w:t>: Device security, data transmission, and endpoint management.</w:t>
      </w:r>
    </w:p>
    <w:p w14:paraId="49240560" w14:textId="77777777" w:rsidR="000479BE" w:rsidRPr="000479BE" w:rsidRDefault="000479BE" w:rsidP="000479BE">
      <w:pPr>
        <w:pStyle w:val="NoSpacing"/>
        <w:numPr>
          <w:ilvl w:val="0"/>
          <w:numId w:val="603"/>
        </w:numPr>
      </w:pPr>
      <w:r w:rsidRPr="000479BE">
        <w:rPr>
          <w:b/>
          <w:bCs/>
        </w:rPr>
        <w:t>Risks</w:t>
      </w:r>
      <w:r w:rsidRPr="000479BE">
        <w:t>:</w:t>
      </w:r>
    </w:p>
    <w:p w14:paraId="05EF100A" w14:textId="77777777" w:rsidR="000479BE" w:rsidRPr="000479BE" w:rsidRDefault="000479BE" w:rsidP="000479BE">
      <w:pPr>
        <w:pStyle w:val="NoSpacing"/>
        <w:numPr>
          <w:ilvl w:val="1"/>
          <w:numId w:val="603"/>
        </w:numPr>
      </w:pPr>
      <w:r w:rsidRPr="000479BE">
        <w:rPr>
          <w:b/>
          <w:bCs/>
        </w:rPr>
        <w:t>Weak Device Security</w:t>
      </w:r>
      <w:r w:rsidRPr="000479BE">
        <w:t>: Many IoT devices lack robust security features.</w:t>
      </w:r>
    </w:p>
    <w:p w14:paraId="3F471325" w14:textId="77777777" w:rsidR="000479BE" w:rsidRPr="000479BE" w:rsidRDefault="000479BE" w:rsidP="000479BE">
      <w:pPr>
        <w:pStyle w:val="NoSpacing"/>
        <w:numPr>
          <w:ilvl w:val="1"/>
          <w:numId w:val="603"/>
        </w:numPr>
      </w:pPr>
      <w:r w:rsidRPr="000479BE">
        <w:rPr>
          <w:b/>
          <w:bCs/>
        </w:rPr>
        <w:lastRenderedPageBreak/>
        <w:t>Data Interception</w:t>
      </w:r>
      <w:r w:rsidRPr="000479BE">
        <w:t>: Unsecured communication between devices and networks.</w:t>
      </w:r>
    </w:p>
    <w:p w14:paraId="24B63F2C" w14:textId="77777777" w:rsidR="000479BE" w:rsidRPr="000479BE" w:rsidRDefault="000479BE" w:rsidP="000479BE">
      <w:pPr>
        <w:pStyle w:val="NoSpacing"/>
        <w:numPr>
          <w:ilvl w:val="1"/>
          <w:numId w:val="603"/>
        </w:numPr>
      </w:pPr>
      <w:r w:rsidRPr="000479BE">
        <w:rPr>
          <w:b/>
          <w:bCs/>
        </w:rPr>
        <w:t>Botnets</w:t>
      </w:r>
      <w:r w:rsidRPr="000479BE">
        <w:t>: Compromised IoT devices could be used in DDoS attacks.</w:t>
      </w:r>
    </w:p>
    <w:p w14:paraId="7EA22E75" w14:textId="77777777" w:rsidR="000479BE" w:rsidRPr="000479BE" w:rsidRDefault="000479BE" w:rsidP="000479BE">
      <w:pPr>
        <w:pStyle w:val="NoSpacing"/>
        <w:numPr>
          <w:ilvl w:val="0"/>
          <w:numId w:val="603"/>
        </w:numPr>
      </w:pPr>
      <w:r w:rsidRPr="000479BE">
        <w:rPr>
          <w:b/>
          <w:bCs/>
        </w:rPr>
        <w:t>Mitigation</w:t>
      </w:r>
      <w:r w:rsidRPr="000479BE">
        <w:t>:</w:t>
      </w:r>
    </w:p>
    <w:p w14:paraId="2EDD368A" w14:textId="77777777" w:rsidR="000479BE" w:rsidRPr="000479BE" w:rsidRDefault="000479BE" w:rsidP="000479BE">
      <w:pPr>
        <w:pStyle w:val="NoSpacing"/>
        <w:numPr>
          <w:ilvl w:val="1"/>
          <w:numId w:val="603"/>
        </w:numPr>
      </w:pPr>
      <w:r w:rsidRPr="000479BE">
        <w:t>Ensure firmware is regularly updated.</w:t>
      </w:r>
    </w:p>
    <w:p w14:paraId="778225AB" w14:textId="77777777" w:rsidR="000479BE" w:rsidRPr="000479BE" w:rsidRDefault="000479BE" w:rsidP="000479BE">
      <w:pPr>
        <w:pStyle w:val="NoSpacing"/>
        <w:numPr>
          <w:ilvl w:val="1"/>
          <w:numId w:val="603"/>
        </w:numPr>
      </w:pPr>
      <w:r w:rsidRPr="000479BE">
        <w:t>Use secure communication protocols (e.g., TLS).</w:t>
      </w:r>
    </w:p>
    <w:p w14:paraId="56EC13A5" w14:textId="77777777" w:rsidR="000479BE" w:rsidRPr="000479BE" w:rsidRDefault="000479BE" w:rsidP="000479BE">
      <w:pPr>
        <w:pStyle w:val="NoSpacing"/>
        <w:numPr>
          <w:ilvl w:val="1"/>
          <w:numId w:val="603"/>
        </w:numPr>
      </w:pPr>
      <w:r w:rsidRPr="000479BE">
        <w:t>Segment IoT devices on their own network.</w:t>
      </w:r>
    </w:p>
    <w:p w14:paraId="39BA8AF7" w14:textId="77777777" w:rsidR="000479BE" w:rsidRPr="000479BE" w:rsidRDefault="000479BE" w:rsidP="000479BE">
      <w:pPr>
        <w:pStyle w:val="NoSpacing"/>
      </w:pPr>
      <w:r w:rsidRPr="000479BE">
        <w:pict w14:anchorId="323365BC">
          <v:rect id="_x0000_i1860" style="width:0;height:1.5pt" o:hralign="center" o:hrstd="t" o:hr="t" fillcolor="#a0a0a0" stroked="f"/>
        </w:pict>
      </w:r>
    </w:p>
    <w:p w14:paraId="44720065" w14:textId="77777777" w:rsidR="000479BE" w:rsidRPr="000479BE" w:rsidRDefault="000479BE" w:rsidP="000479BE">
      <w:pPr>
        <w:pStyle w:val="NoSpacing"/>
        <w:rPr>
          <w:b/>
          <w:bCs/>
        </w:rPr>
      </w:pPr>
      <w:r w:rsidRPr="000479BE">
        <w:rPr>
          <w:b/>
          <w:bCs/>
        </w:rPr>
        <w:t>3. Software-Defined Networking (SDN)</w:t>
      </w:r>
    </w:p>
    <w:p w14:paraId="6485F449" w14:textId="77777777" w:rsidR="000479BE" w:rsidRPr="000479BE" w:rsidRDefault="000479BE" w:rsidP="000479BE">
      <w:pPr>
        <w:pStyle w:val="NoSpacing"/>
      </w:pPr>
      <w:r w:rsidRPr="000479BE">
        <w:rPr>
          <w:b/>
          <w:bCs/>
        </w:rPr>
        <w:t>Risk Assessment Focus</w:t>
      </w:r>
      <w:r w:rsidRPr="000479BE">
        <w:t>: Centralized control, dynamic configurations, and API security.</w:t>
      </w:r>
    </w:p>
    <w:p w14:paraId="01F98D4F" w14:textId="77777777" w:rsidR="000479BE" w:rsidRPr="000479BE" w:rsidRDefault="000479BE" w:rsidP="000479BE">
      <w:pPr>
        <w:pStyle w:val="NoSpacing"/>
        <w:numPr>
          <w:ilvl w:val="0"/>
          <w:numId w:val="604"/>
        </w:numPr>
      </w:pPr>
      <w:r w:rsidRPr="000479BE">
        <w:rPr>
          <w:b/>
          <w:bCs/>
        </w:rPr>
        <w:t>Risks</w:t>
      </w:r>
      <w:r w:rsidRPr="000479BE">
        <w:t>:</w:t>
      </w:r>
    </w:p>
    <w:p w14:paraId="5DAEBBAE" w14:textId="77777777" w:rsidR="000479BE" w:rsidRPr="000479BE" w:rsidRDefault="000479BE" w:rsidP="000479BE">
      <w:pPr>
        <w:pStyle w:val="NoSpacing"/>
        <w:numPr>
          <w:ilvl w:val="1"/>
          <w:numId w:val="604"/>
        </w:numPr>
      </w:pPr>
      <w:r w:rsidRPr="000479BE">
        <w:rPr>
          <w:b/>
          <w:bCs/>
        </w:rPr>
        <w:t>Controller Compromise</w:t>
      </w:r>
      <w:r w:rsidRPr="000479BE">
        <w:t>: A single point of failure if the SDN controller is breached.</w:t>
      </w:r>
    </w:p>
    <w:p w14:paraId="1362F3F5" w14:textId="77777777" w:rsidR="000479BE" w:rsidRPr="000479BE" w:rsidRDefault="000479BE" w:rsidP="000479BE">
      <w:pPr>
        <w:pStyle w:val="NoSpacing"/>
        <w:numPr>
          <w:ilvl w:val="1"/>
          <w:numId w:val="604"/>
        </w:numPr>
      </w:pPr>
      <w:r w:rsidRPr="000479BE">
        <w:rPr>
          <w:b/>
          <w:bCs/>
        </w:rPr>
        <w:t>API Vulnerabilities</w:t>
      </w:r>
      <w:r w:rsidRPr="000479BE">
        <w:t>: Weaknesses in the SDN APIs could allow unauthorized access.</w:t>
      </w:r>
    </w:p>
    <w:p w14:paraId="5635BE24" w14:textId="77777777" w:rsidR="000479BE" w:rsidRPr="000479BE" w:rsidRDefault="000479BE" w:rsidP="000479BE">
      <w:pPr>
        <w:pStyle w:val="NoSpacing"/>
        <w:numPr>
          <w:ilvl w:val="1"/>
          <w:numId w:val="604"/>
        </w:numPr>
      </w:pPr>
      <w:r w:rsidRPr="000479BE">
        <w:rPr>
          <w:b/>
          <w:bCs/>
        </w:rPr>
        <w:t>Dynamic Configuration Risks</w:t>
      </w:r>
      <w:r w:rsidRPr="000479BE">
        <w:t>: Misconfigurations can propagate quickly.</w:t>
      </w:r>
    </w:p>
    <w:p w14:paraId="66CC577F" w14:textId="77777777" w:rsidR="000479BE" w:rsidRPr="000479BE" w:rsidRDefault="000479BE" w:rsidP="000479BE">
      <w:pPr>
        <w:pStyle w:val="NoSpacing"/>
        <w:numPr>
          <w:ilvl w:val="0"/>
          <w:numId w:val="604"/>
        </w:numPr>
      </w:pPr>
      <w:r w:rsidRPr="000479BE">
        <w:rPr>
          <w:b/>
          <w:bCs/>
        </w:rPr>
        <w:t>Mitigation</w:t>
      </w:r>
      <w:r w:rsidRPr="000479BE">
        <w:t>:</w:t>
      </w:r>
    </w:p>
    <w:p w14:paraId="48459CF8" w14:textId="77777777" w:rsidR="000479BE" w:rsidRPr="000479BE" w:rsidRDefault="000479BE" w:rsidP="000479BE">
      <w:pPr>
        <w:pStyle w:val="NoSpacing"/>
        <w:numPr>
          <w:ilvl w:val="1"/>
          <w:numId w:val="604"/>
        </w:numPr>
      </w:pPr>
      <w:r w:rsidRPr="000479BE">
        <w:t>Secure the SDN controller using strong authentication and encryption.</w:t>
      </w:r>
    </w:p>
    <w:p w14:paraId="31A3BD45" w14:textId="77777777" w:rsidR="000479BE" w:rsidRPr="000479BE" w:rsidRDefault="000479BE" w:rsidP="000479BE">
      <w:pPr>
        <w:pStyle w:val="NoSpacing"/>
        <w:numPr>
          <w:ilvl w:val="1"/>
          <w:numId w:val="604"/>
        </w:numPr>
      </w:pPr>
      <w:r w:rsidRPr="000479BE">
        <w:t>Regularly test and secure APIs.</w:t>
      </w:r>
    </w:p>
    <w:p w14:paraId="71A0DE79" w14:textId="77777777" w:rsidR="000479BE" w:rsidRPr="000479BE" w:rsidRDefault="000479BE" w:rsidP="000479BE">
      <w:pPr>
        <w:pStyle w:val="NoSpacing"/>
        <w:numPr>
          <w:ilvl w:val="1"/>
          <w:numId w:val="604"/>
        </w:numPr>
      </w:pPr>
      <w:r w:rsidRPr="000479BE">
        <w:t>Implement network monitoring to detect anomalies.</w:t>
      </w:r>
    </w:p>
    <w:p w14:paraId="4383C310" w14:textId="77777777" w:rsidR="000479BE" w:rsidRPr="000479BE" w:rsidRDefault="000479BE" w:rsidP="000479BE">
      <w:pPr>
        <w:pStyle w:val="NoSpacing"/>
      </w:pPr>
      <w:r w:rsidRPr="000479BE">
        <w:pict w14:anchorId="78D2A680">
          <v:rect id="_x0000_i1861" style="width:0;height:1.5pt" o:hralign="center" o:hrstd="t" o:hr="t" fillcolor="#a0a0a0" stroked="f"/>
        </w:pict>
      </w:r>
    </w:p>
    <w:p w14:paraId="30DF2770" w14:textId="77777777" w:rsidR="000479BE" w:rsidRPr="000479BE" w:rsidRDefault="000479BE" w:rsidP="000479BE">
      <w:pPr>
        <w:pStyle w:val="NoSpacing"/>
        <w:rPr>
          <w:b/>
          <w:bCs/>
        </w:rPr>
      </w:pPr>
      <w:r w:rsidRPr="000479BE">
        <w:rPr>
          <w:b/>
          <w:bCs/>
        </w:rPr>
        <w:t>4. Client-Server Applications</w:t>
      </w:r>
    </w:p>
    <w:p w14:paraId="7BF8B95E" w14:textId="77777777" w:rsidR="000479BE" w:rsidRPr="000479BE" w:rsidRDefault="000479BE" w:rsidP="000479BE">
      <w:pPr>
        <w:pStyle w:val="NoSpacing"/>
      </w:pPr>
      <w:r w:rsidRPr="000479BE">
        <w:rPr>
          <w:b/>
          <w:bCs/>
        </w:rPr>
        <w:t>Risk Assessment Focus</w:t>
      </w:r>
      <w:r w:rsidRPr="000479BE">
        <w:t>: Application-layer vulnerabilities, authentication, and data security.</w:t>
      </w:r>
    </w:p>
    <w:p w14:paraId="0FEC4882" w14:textId="77777777" w:rsidR="000479BE" w:rsidRPr="000479BE" w:rsidRDefault="000479BE" w:rsidP="000479BE">
      <w:pPr>
        <w:pStyle w:val="NoSpacing"/>
        <w:numPr>
          <w:ilvl w:val="0"/>
          <w:numId w:val="605"/>
        </w:numPr>
      </w:pPr>
      <w:r w:rsidRPr="000479BE">
        <w:rPr>
          <w:b/>
          <w:bCs/>
        </w:rPr>
        <w:t>Risks</w:t>
      </w:r>
      <w:r w:rsidRPr="000479BE">
        <w:t>:</w:t>
      </w:r>
    </w:p>
    <w:p w14:paraId="76A6525A" w14:textId="77777777" w:rsidR="000479BE" w:rsidRPr="000479BE" w:rsidRDefault="000479BE" w:rsidP="000479BE">
      <w:pPr>
        <w:pStyle w:val="NoSpacing"/>
        <w:numPr>
          <w:ilvl w:val="1"/>
          <w:numId w:val="605"/>
        </w:numPr>
      </w:pPr>
      <w:r w:rsidRPr="000479BE">
        <w:rPr>
          <w:b/>
          <w:bCs/>
        </w:rPr>
        <w:t>Unauthorized Access</w:t>
      </w:r>
      <w:r w:rsidRPr="000479BE">
        <w:t>: Weak authentication mechanisms can lead to data breaches.</w:t>
      </w:r>
    </w:p>
    <w:p w14:paraId="65B25090" w14:textId="77777777" w:rsidR="000479BE" w:rsidRPr="000479BE" w:rsidRDefault="000479BE" w:rsidP="000479BE">
      <w:pPr>
        <w:pStyle w:val="NoSpacing"/>
        <w:numPr>
          <w:ilvl w:val="1"/>
          <w:numId w:val="605"/>
        </w:numPr>
      </w:pPr>
      <w:r w:rsidRPr="000479BE">
        <w:rPr>
          <w:b/>
          <w:bCs/>
        </w:rPr>
        <w:t>Session Hijacking</w:t>
      </w:r>
      <w:r w:rsidRPr="000479BE">
        <w:t>: Attackers intercept user sessions to gain unauthorized access.</w:t>
      </w:r>
    </w:p>
    <w:p w14:paraId="04C9868C" w14:textId="77777777" w:rsidR="000479BE" w:rsidRPr="000479BE" w:rsidRDefault="000479BE" w:rsidP="000479BE">
      <w:pPr>
        <w:pStyle w:val="NoSpacing"/>
        <w:numPr>
          <w:ilvl w:val="1"/>
          <w:numId w:val="605"/>
        </w:numPr>
      </w:pPr>
      <w:r w:rsidRPr="000479BE">
        <w:rPr>
          <w:b/>
          <w:bCs/>
        </w:rPr>
        <w:t>SQL Injection</w:t>
      </w:r>
      <w:r w:rsidRPr="000479BE">
        <w:t>: Exploits that allow attackers to manipulate backend databases.</w:t>
      </w:r>
    </w:p>
    <w:p w14:paraId="423B615B" w14:textId="77777777" w:rsidR="000479BE" w:rsidRPr="000479BE" w:rsidRDefault="000479BE" w:rsidP="000479BE">
      <w:pPr>
        <w:pStyle w:val="NoSpacing"/>
        <w:numPr>
          <w:ilvl w:val="0"/>
          <w:numId w:val="605"/>
        </w:numPr>
      </w:pPr>
      <w:r w:rsidRPr="000479BE">
        <w:rPr>
          <w:b/>
          <w:bCs/>
        </w:rPr>
        <w:t>Mitigation</w:t>
      </w:r>
      <w:r w:rsidRPr="000479BE">
        <w:t>:</w:t>
      </w:r>
    </w:p>
    <w:p w14:paraId="7B12B83F" w14:textId="77777777" w:rsidR="000479BE" w:rsidRPr="000479BE" w:rsidRDefault="000479BE" w:rsidP="000479BE">
      <w:pPr>
        <w:pStyle w:val="NoSpacing"/>
        <w:numPr>
          <w:ilvl w:val="1"/>
          <w:numId w:val="605"/>
        </w:numPr>
      </w:pPr>
      <w:r w:rsidRPr="000479BE">
        <w:t>Implement strong authentication and session management.</w:t>
      </w:r>
    </w:p>
    <w:p w14:paraId="18334113" w14:textId="77777777" w:rsidR="000479BE" w:rsidRPr="000479BE" w:rsidRDefault="000479BE" w:rsidP="000479BE">
      <w:pPr>
        <w:pStyle w:val="NoSpacing"/>
        <w:numPr>
          <w:ilvl w:val="1"/>
          <w:numId w:val="605"/>
        </w:numPr>
      </w:pPr>
      <w:r w:rsidRPr="000479BE">
        <w:t>Use prepared statements to prevent SQL injection.</w:t>
      </w:r>
    </w:p>
    <w:p w14:paraId="015436DF" w14:textId="77777777" w:rsidR="000479BE" w:rsidRPr="000479BE" w:rsidRDefault="000479BE" w:rsidP="000479BE">
      <w:pPr>
        <w:pStyle w:val="NoSpacing"/>
        <w:numPr>
          <w:ilvl w:val="1"/>
          <w:numId w:val="605"/>
        </w:numPr>
      </w:pPr>
      <w:r w:rsidRPr="000479BE">
        <w:t>Encrypt sensitive data during transmission.</w:t>
      </w:r>
    </w:p>
    <w:p w14:paraId="16C9A8A2" w14:textId="77777777" w:rsidR="000479BE" w:rsidRPr="000479BE" w:rsidRDefault="000479BE" w:rsidP="000479BE">
      <w:pPr>
        <w:pStyle w:val="NoSpacing"/>
      </w:pPr>
      <w:r w:rsidRPr="000479BE">
        <w:pict w14:anchorId="444A6819">
          <v:rect id="_x0000_i1862" style="width:0;height:1.5pt" o:hralign="center" o:hrstd="t" o:hr="t" fillcolor="#a0a0a0" stroked="f"/>
        </w:pict>
      </w:r>
    </w:p>
    <w:p w14:paraId="51571B5B" w14:textId="77777777" w:rsidR="000479BE" w:rsidRPr="000479BE" w:rsidRDefault="000479BE" w:rsidP="000479BE">
      <w:pPr>
        <w:pStyle w:val="NoSpacing"/>
        <w:rPr>
          <w:b/>
          <w:bCs/>
        </w:rPr>
      </w:pPr>
      <w:r w:rsidRPr="000479BE">
        <w:rPr>
          <w:b/>
          <w:bCs/>
        </w:rPr>
        <w:t>5. Multi-Layered Web Applications</w:t>
      </w:r>
    </w:p>
    <w:p w14:paraId="15C1427F" w14:textId="77777777" w:rsidR="000479BE" w:rsidRPr="000479BE" w:rsidRDefault="000479BE" w:rsidP="000479BE">
      <w:pPr>
        <w:pStyle w:val="NoSpacing"/>
      </w:pPr>
      <w:r w:rsidRPr="000479BE">
        <w:rPr>
          <w:b/>
          <w:bCs/>
        </w:rPr>
        <w:t>Risk Assessment Focus</w:t>
      </w:r>
      <w:r w:rsidRPr="000479BE">
        <w:t>: Front-end, middleware, and backend security.</w:t>
      </w:r>
    </w:p>
    <w:p w14:paraId="3220C86C" w14:textId="77777777" w:rsidR="000479BE" w:rsidRPr="000479BE" w:rsidRDefault="000479BE" w:rsidP="000479BE">
      <w:pPr>
        <w:pStyle w:val="NoSpacing"/>
        <w:numPr>
          <w:ilvl w:val="0"/>
          <w:numId w:val="606"/>
        </w:numPr>
      </w:pPr>
      <w:r w:rsidRPr="000479BE">
        <w:rPr>
          <w:b/>
          <w:bCs/>
        </w:rPr>
        <w:t>Risks</w:t>
      </w:r>
      <w:r w:rsidRPr="000479BE">
        <w:t>:</w:t>
      </w:r>
    </w:p>
    <w:p w14:paraId="2EB5993F" w14:textId="77777777" w:rsidR="000479BE" w:rsidRPr="000479BE" w:rsidRDefault="000479BE" w:rsidP="000479BE">
      <w:pPr>
        <w:pStyle w:val="NoSpacing"/>
        <w:numPr>
          <w:ilvl w:val="1"/>
          <w:numId w:val="606"/>
        </w:numPr>
      </w:pPr>
      <w:r w:rsidRPr="000479BE">
        <w:rPr>
          <w:b/>
          <w:bCs/>
        </w:rPr>
        <w:t>Cross-Site Scripting (XSS)</w:t>
      </w:r>
      <w:r w:rsidRPr="000479BE">
        <w:t>: Malicious scripts can be injected into web pages.</w:t>
      </w:r>
    </w:p>
    <w:p w14:paraId="07C4E0B4" w14:textId="77777777" w:rsidR="000479BE" w:rsidRPr="000479BE" w:rsidRDefault="000479BE" w:rsidP="000479BE">
      <w:pPr>
        <w:pStyle w:val="NoSpacing"/>
        <w:numPr>
          <w:ilvl w:val="1"/>
          <w:numId w:val="606"/>
        </w:numPr>
      </w:pPr>
      <w:r w:rsidRPr="000479BE">
        <w:rPr>
          <w:b/>
          <w:bCs/>
        </w:rPr>
        <w:t>Cross-Site Request Forgery (CSRF)</w:t>
      </w:r>
      <w:r w:rsidRPr="000479BE">
        <w:t>: Unauthorized actions executed on behalf of authenticated users.</w:t>
      </w:r>
    </w:p>
    <w:p w14:paraId="26ED1290" w14:textId="77777777" w:rsidR="000479BE" w:rsidRPr="000479BE" w:rsidRDefault="000479BE" w:rsidP="000479BE">
      <w:pPr>
        <w:pStyle w:val="NoSpacing"/>
        <w:numPr>
          <w:ilvl w:val="1"/>
          <w:numId w:val="606"/>
        </w:numPr>
      </w:pPr>
      <w:r w:rsidRPr="000479BE">
        <w:rPr>
          <w:b/>
          <w:bCs/>
        </w:rPr>
        <w:t>Data Exposure</w:t>
      </w:r>
      <w:r w:rsidRPr="000479BE">
        <w:t>: Improper handling of sensitive data.</w:t>
      </w:r>
    </w:p>
    <w:p w14:paraId="6FEDE87D" w14:textId="77777777" w:rsidR="000479BE" w:rsidRPr="000479BE" w:rsidRDefault="000479BE" w:rsidP="000479BE">
      <w:pPr>
        <w:pStyle w:val="NoSpacing"/>
        <w:numPr>
          <w:ilvl w:val="0"/>
          <w:numId w:val="606"/>
        </w:numPr>
      </w:pPr>
      <w:r w:rsidRPr="000479BE">
        <w:rPr>
          <w:b/>
          <w:bCs/>
        </w:rPr>
        <w:t>Mitigation</w:t>
      </w:r>
      <w:r w:rsidRPr="000479BE">
        <w:t>:</w:t>
      </w:r>
    </w:p>
    <w:p w14:paraId="14FCFCDF" w14:textId="77777777" w:rsidR="000479BE" w:rsidRPr="000479BE" w:rsidRDefault="000479BE" w:rsidP="000479BE">
      <w:pPr>
        <w:pStyle w:val="NoSpacing"/>
        <w:numPr>
          <w:ilvl w:val="1"/>
          <w:numId w:val="606"/>
        </w:numPr>
      </w:pPr>
      <w:r w:rsidRPr="000479BE">
        <w:t>Validate and sanitize user inputs.</w:t>
      </w:r>
    </w:p>
    <w:p w14:paraId="487DBB6C" w14:textId="77777777" w:rsidR="000479BE" w:rsidRPr="000479BE" w:rsidRDefault="000479BE" w:rsidP="000479BE">
      <w:pPr>
        <w:pStyle w:val="NoSpacing"/>
        <w:numPr>
          <w:ilvl w:val="1"/>
          <w:numId w:val="606"/>
        </w:numPr>
      </w:pPr>
      <w:r w:rsidRPr="000479BE">
        <w:t>Use anti-CSRF tokens for request validation.</w:t>
      </w:r>
    </w:p>
    <w:p w14:paraId="1A8BF1DB" w14:textId="77777777" w:rsidR="000479BE" w:rsidRPr="000479BE" w:rsidRDefault="000479BE" w:rsidP="000479BE">
      <w:pPr>
        <w:pStyle w:val="NoSpacing"/>
        <w:numPr>
          <w:ilvl w:val="1"/>
          <w:numId w:val="606"/>
        </w:numPr>
      </w:pPr>
      <w:r w:rsidRPr="000479BE">
        <w:t>Enforce strict access controls and encryption for sensitive data.</w:t>
      </w:r>
    </w:p>
    <w:p w14:paraId="05CA2D50" w14:textId="77777777" w:rsidR="000479BE" w:rsidRPr="000479BE" w:rsidRDefault="000479BE" w:rsidP="000479BE">
      <w:pPr>
        <w:pStyle w:val="NoSpacing"/>
      </w:pPr>
      <w:r w:rsidRPr="000479BE">
        <w:pict w14:anchorId="75885AA0">
          <v:rect id="_x0000_i1863" style="width:0;height:1.5pt" o:hralign="center" o:hrstd="t" o:hr="t" fillcolor="#a0a0a0" stroked="f"/>
        </w:pict>
      </w:r>
    </w:p>
    <w:p w14:paraId="383905DE" w14:textId="77777777" w:rsidR="000479BE" w:rsidRPr="000479BE" w:rsidRDefault="000479BE" w:rsidP="000479BE">
      <w:pPr>
        <w:pStyle w:val="NoSpacing"/>
        <w:rPr>
          <w:b/>
          <w:bCs/>
        </w:rPr>
      </w:pPr>
      <w:r w:rsidRPr="000479BE">
        <w:rPr>
          <w:b/>
          <w:bCs/>
        </w:rPr>
        <w:t>6. Non-Relational Databases (NoSQL)</w:t>
      </w:r>
    </w:p>
    <w:p w14:paraId="7EA2EB23" w14:textId="77777777" w:rsidR="000479BE" w:rsidRPr="000479BE" w:rsidRDefault="000479BE" w:rsidP="000479BE">
      <w:pPr>
        <w:pStyle w:val="NoSpacing"/>
      </w:pPr>
      <w:r w:rsidRPr="000479BE">
        <w:rPr>
          <w:b/>
          <w:bCs/>
        </w:rPr>
        <w:t>Risk Assessment Focus</w:t>
      </w:r>
      <w:r w:rsidRPr="000479BE">
        <w:t>: Data integrity, access control, and query security.</w:t>
      </w:r>
    </w:p>
    <w:p w14:paraId="4B23A795" w14:textId="77777777" w:rsidR="000479BE" w:rsidRPr="000479BE" w:rsidRDefault="000479BE" w:rsidP="000479BE">
      <w:pPr>
        <w:pStyle w:val="NoSpacing"/>
        <w:numPr>
          <w:ilvl w:val="0"/>
          <w:numId w:val="607"/>
        </w:numPr>
      </w:pPr>
      <w:r w:rsidRPr="000479BE">
        <w:rPr>
          <w:b/>
          <w:bCs/>
        </w:rPr>
        <w:t>Risks</w:t>
      </w:r>
      <w:r w:rsidRPr="000479BE">
        <w:t>:</w:t>
      </w:r>
    </w:p>
    <w:p w14:paraId="31E0E15C" w14:textId="77777777" w:rsidR="000479BE" w:rsidRPr="000479BE" w:rsidRDefault="000479BE" w:rsidP="000479BE">
      <w:pPr>
        <w:pStyle w:val="NoSpacing"/>
        <w:numPr>
          <w:ilvl w:val="1"/>
          <w:numId w:val="607"/>
        </w:numPr>
      </w:pPr>
      <w:r w:rsidRPr="000479BE">
        <w:rPr>
          <w:b/>
          <w:bCs/>
        </w:rPr>
        <w:t>Data Injection</w:t>
      </w:r>
      <w:r w:rsidRPr="000479BE">
        <w:t>: NoSQL databases are vulnerable to injection attacks through improperly sanitized inputs.</w:t>
      </w:r>
    </w:p>
    <w:p w14:paraId="1B326549" w14:textId="77777777" w:rsidR="000479BE" w:rsidRPr="000479BE" w:rsidRDefault="000479BE" w:rsidP="000479BE">
      <w:pPr>
        <w:pStyle w:val="NoSpacing"/>
        <w:numPr>
          <w:ilvl w:val="1"/>
          <w:numId w:val="607"/>
        </w:numPr>
      </w:pPr>
      <w:r w:rsidRPr="000479BE">
        <w:rPr>
          <w:b/>
          <w:bCs/>
        </w:rPr>
        <w:t>Weak Access Controls</w:t>
      </w:r>
      <w:r w:rsidRPr="000479BE">
        <w:t>: Default configurations may leave databases exposed.</w:t>
      </w:r>
    </w:p>
    <w:p w14:paraId="77645358" w14:textId="77777777" w:rsidR="000479BE" w:rsidRPr="000479BE" w:rsidRDefault="000479BE" w:rsidP="000479BE">
      <w:pPr>
        <w:pStyle w:val="NoSpacing"/>
        <w:numPr>
          <w:ilvl w:val="1"/>
          <w:numId w:val="607"/>
        </w:numPr>
      </w:pPr>
      <w:r w:rsidRPr="000479BE">
        <w:rPr>
          <w:b/>
          <w:bCs/>
        </w:rPr>
        <w:t>Inconsistent Security Standards</w:t>
      </w:r>
      <w:r w:rsidRPr="000479BE">
        <w:t>: Variability in security features across different NoSQL databases.</w:t>
      </w:r>
    </w:p>
    <w:p w14:paraId="5EDE4F27" w14:textId="77777777" w:rsidR="000479BE" w:rsidRPr="000479BE" w:rsidRDefault="000479BE" w:rsidP="000479BE">
      <w:pPr>
        <w:pStyle w:val="NoSpacing"/>
        <w:numPr>
          <w:ilvl w:val="0"/>
          <w:numId w:val="607"/>
        </w:numPr>
      </w:pPr>
      <w:r w:rsidRPr="000479BE">
        <w:rPr>
          <w:b/>
          <w:bCs/>
        </w:rPr>
        <w:t>Mitigation</w:t>
      </w:r>
      <w:r w:rsidRPr="000479BE">
        <w:t>:</w:t>
      </w:r>
    </w:p>
    <w:p w14:paraId="118F727F" w14:textId="77777777" w:rsidR="000479BE" w:rsidRPr="000479BE" w:rsidRDefault="000479BE" w:rsidP="000479BE">
      <w:pPr>
        <w:pStyle w:val="NoSpacing"/>
        <w:numPr>
          <w:ilvl w:val="1"/>
          <w:numId w:val="607"/>
        </w:numPr>
      </w:pPr>
      <w:r w:rsidRPr="000479BE">
        <w:t>Enforce strict access control and role-based permissions.</w:t>
      </w:r>
    </w:p>
    <w:p w14:paraId="4728381F" w14:textId="77777777" w:rsidR="000479BE" w:rsidRPr="000479BE" w:rsidRDefault="000479BE" w:rsidP="000479BE">
      <w:pPr>
        <w:pStyle w:val="NoSpacing"/>
        <w:numPr>
          <w:ilvl w:val="1"/>
          <w:numId w:val="607"/>
        </w:numPr>
      </w:pPr>
      <w:r w:rsidRPr="000479BE">
        <w:t>Validate and sanitize all inputs.</w:t>
      </w:r>
    </w:p>
    <w:p w14:paraId="6CFDC9C3" w14:textId="77777777" w:rsidR="000479BE" w:rsidRPr="000479BE" w:rsidRDefault="000479BE" w:rsidP="000479BE">
      <w:pPr>
        <w:pStyle w:val="NoSpacing"/>
        <w:numPr>
          <w:ilvl w:val="1"/>
          <w:numId w:val="607"/>
        </w:numPr>
      </w:pPr>
      <w:r w:rsidRPr="000479BE">
        <w:t>Regularly audit and update database configurations.</w:t>
      </w:r>
    </w:p>
    <w:p w14:paraId="5F322923" w14:textId="77777777" w:rsidR="000479BE" w:rsidRPr="000479BE" w:rsidRDefault="000479BE" w:rsidP="000479BE">
      <w:pPr>
        <w:pStyle w:val="NoSpacing"/>
      </w:pPr>
      <w:r w:rsidRPr="000479BE">
        <w:pict w14:anchorId="0B099A46">
          <v:rect id="_x0000_i1864" style="width:0;height:1.5pt" o:hralign="center" o:hrstd="t" o:hr="t" fillcolor="#a0a0a0" stroked="f"/>
        </w:pict>
      </w:r>
    </w:p>
    <w:p w14:paraId="226101C1" w14:textId="77777777" w:rsidR="000479BE" w:rsidRPr="000479BE" w:rsidRDefault="000479BE" w:rsidP="000479BE">
      <w:pPr>
        <w:pStyle w:val="NoSpacing"/>
        <w:rPr>
          <w:b/>
          <w:bCs/>
        </w:rPr>
      </w:pPr>
      <w:r w:rsidRPr="000479BE">
        <w:rPr>
          <w:b/>
          <w:bCs/>
        </w:rPr>
        <w:t>7. Firewalls</w:t>
      </w:r>
    </w:p>
    <w:p w14:paraId="7E8CFB03" w14:textId="77777777" w:rsidR="000479BE" w:rsidRPr="000479BE" w:rsidRDefault="000479BE" w:rsidP="000479BE">
      <w:pPr>
        <w:pStyle w:val="NoSpacing"/>
      </w:pPr>
      <w:r w:rsidRPr="000479BE">
        <w:rPr>
          <w:b/>
          <w:bCs/>
        </w:rPr>
        <w:lastRenderedPageBreak/>
        <w:t>Risk Assessment Focus</w:t>
      </w:r>
      <w:r w:rsidRPr="000479BE">
        <w:t>: Configuration, rule management, and monitoring.</w:t>
      </w:r>
    </w:p>
    <w:p w14:paraId="0186A13F" w14:textId="77777777" w:rsidR="000479BE" w:rsidRPr="000479BE" w:rsidRDefault="000479BE" w:rsidP="000479BE">
      <w:pPr>
        <w:pStyle w:val="NoSpacing"/>
        <w:numPr>
          <w:ilvl w:val="0"/>
          <w:numId w:val="608"/>
        </w:numPr>
      </w:pPr>
      <w:r w:rsidRPr="000479BE">
        <w:rPr>
          <w:b/>
          <w:bCs/>
        </w:rPr>
        <w:t>Risks</w:t>
      </w:r>
      <w:r w:rsidRPr="000479BE">
        <w:t>:</w:t>
      </w:r>
    </w:p>
    <w:p w14:paraId="24E4AACE" w14:textId="77777777" w:rsidR="000479BE" w:rsidRPr="000479BE" w:rsidRDefault="000479BE" w:rsidP="000479BE">
      <w:pPr>
        <w:pStyle w:val="NoSpacing"/>
        <w:numPr>
          <w:ilvl w:val="1"/>
          <w:numId w:val="608"/>
        </w:numPr>
      </w:pPr>
      <w:r w:rsidRPr="000479BE">
        <w:rPr>
          <w:b/>
          <w:bCs/>
        </w:rPr>
        <w:t>Misconfigured Rules</w:t>
      </w:r>
      <w:r w:rsidRPr="000479BE">
        <w:t>: Overly permissive rules could allow unauthorized traffic.</w:t>
      </w:r>
    </w:p>
    <w:p w14:paraId="73796E29" w14:textId="77777777" w:rsidR="000479BE" w:rsidRPr="000479BE" w:rsidRDefault="000479BE" w:rsidP="000479BE">
      <w:pPr>
        <w:pStyle w:val="NoSpacing"/>
        <w:numPr>
          <w:ilvl w:val="1"/>
          <w:numId w:val="608"/>
        </w:numPr>
      </w:pPr>
      <w:r w:rsidRPr="000479BE">
        <w:rPr>
          <w:b/>
          <w:bCs/>
        </w:rPr>
        <w:t>Firewall Bypass</w:t>
      </w:r>
      <w:r w:rsidRPr="000479BE">
        <w:t>: Attackers use techniques to bypass firewall protections.</w:t>
      </w:r>
    </w:p>
    <w:p w14:paraId="1484119F" w14:textId="77777777" w:rsidR="000479BE" w:rsidRPr="000479BE" w:rsidRDefault="000479BE" w:rsidP="000479BE">
      <w:pPr>
        <w:pStyle w:val="NoSpacing"/>
        <w:numPr>
          <w:ilvl w:val="1"/>
          <w:numId w:val="608"/>
        </w:numPr>
      </w:pPr>
      <w:r w:rsidRPr="000479BE">
        <w:rPr>
          <w:b/>
          <w:bCs/>
        </w:rPr>
        <w:t>Outdated Firmware</w:t>
      </w:r>
      <w:r w:rsidRPr="000479BE">
        <w:t>: Unpatched firewalls may have vulnerabilities.</w:t>
      </w:r>
    </w:p>
    <w:p w14:paraId="29A4C03A" w14:textId="77777777" w:rsidR="000479BE" w:rsidRPr="000479BE" w:rsidRDefault="000479BE" w:rsidP="000479BE">
      <w:pPr>
        <w:pStyle w:val="NoSpacing"/>
        <w:numPr>
          <w:ilvl w:val="0"/>
          <w:numId w:val="608"/>
        </w:numPr>
      </w:pPr>
      <w:r w:rsidRPr="000479BE">
        <w:rPr>
          <w:b/>
          <w:bCs/>
        </w:rPr>
        <w:t>Mitigation</w:t>
      </w:r>
      <w:r w:rsidRPr="000479BE">
        <w:t>:</w:t>
      </w:r>
    </w:p>
    <w:p w14:paraId="306F4524" w14:textId="77777777" w:rsidR="000479BE" w:rsidRPr="000479BE" w:rsidRDefault="000479BE" w:rsidP="000479BE">
      <w:pPr>
        <w:pStyle w:val="NoSpacing"/>
        <w:numPr>
          <w:ilvl w:val="1"/>
          <w:numId w:val="608"/>
        </w:numPr>
      </w:pPr>
      <w:r w:rsidRPr="000479BE">
        <w:t>Regularly review and update firewall rules.</w:t>
      </w:r>
    </w:p>
    <w:p w14:paraId="37BC4846" w14:textId="77777777" w:rsidR="000479BE" w:rsidRPr="000479BE" w:rsidRDefault="000479BE" w:rsidP="000479BE">
      <w:pPr>
        <w:pStyle w:val="NoSpacing"/>
        <w:numPr>
          <w:ilvl w:val="1"/>
          <w:numId w:val="608"/>
        </w:numPr>
      </w:pPr>
      <w:r w:rsidRPr="000479BE">
        <w:t>Use intrusion detection/prevention systems (IDS/IPS) alongside firewalls.</w:t>
      </w:r>
    </w:p>
    <w:p w14:paraId="4D2D893C" w14:textId="77777777" w:rsidR="000479BE" w:rsidRPr="000479BE" w:rsidRDefault="000479BE" w:rsidP="000479BE">
      <w:pPr>
        <w:pStyle w:val="NoSpacing"/>
        <w:numPr>
          <w:ilvl w:val="1"/>
          <w:numId w:val="608"/>
        </w:numPr>
      </w:pPr>
      <w:r w:rsidRPr="000479BE">
        <w:t>Keep firmware up to date.</w:t>
      </w:r>
    </w:p>
    <w:p w14:paraId="66F69A89" w14:textId="77777777" w:rsidR="000479BE" w:rsidRPr="000479BE" w:rsidRDefault="000479BE" w:rsidP="000479BE">
      <w:pPr>
        <w:pStyle w:val="NoSpacing"/>
      </w:pPr>
      <w:r w:rsidRPr="000479BE">
        <w:pict w14:anchorId="0A702382">
          <v:rect id="_x0000_i1865" style="width:0;height:1.5pt" o:hralign="center" o:hrstd="t" o:hr="t" fillcolor="#a0a0a0" stroked="f"/>
        </w:pict>
      </w:r>
    </w:p>
    <w:p w14:paraId="1D936E83" w14:textId="77777777" w:rsidR="000479BE" w:rsidRPr="000479BE" w:rsidRDefault="000479BE" w:rsidP="000479BE">
      <w:pPr>
        <w:pStyle w:val="NoSpacing"/>
        <w:rPr>
          <w:b/>
          <w:bCs/>
        </w:rPr>
      </w:pPr>
      <w:r w:rsidRPr="000479BE">
        <w:rPr>
          <w:b/>
          <w:bCs/>
        </w:rPr>
        <w:t>8. VPNs (Virtual Private Networks)</w:t>
      </w:r>
    </w:p>
    <w:p w14:paraId="3C034AEB" w14:textId="77777777" w:rsidR="000479BE" w:rsidRPr="000479BE" w:rsidRDefault="000479BE" w:rsidP="000479BE">
      <w:pPr>
        <w:pStyle w:val="NoSpacing"/>
      </w:pPr>
      <w:r w:rsidRPr="000479BE">
        <w:rPr>
          <w:b/>
          <w:bCs/>
        </w:rPr>
        <w:t>Risk Assessment Focus</w:t>
      </w:r>
      <w:r w:rsidRPr="000479BE">
        <w:t>: Encryption, authentication, and endpoint security.</w:t>
      </w:r>
    </w:p>
    <w:p w14:paraId="655DDD1B" w14:textId="77777777" w:rsidR="000479BE" w:rsidRPr="000479BE" w:rsidRDefault="000479BE" w:rsidP="000479BE">
      <w:pPr>
        <w:pStyle w:val="NoSpacing"/>
        <w:numPr>
          <w:ilvl w:val="0"/>
          <w:numId w:val="609"/>
        </w:numPr>
      </w:pPr>
      <w:r w:rsidRPr="000479BE">
        <w:rPr>
          <w:b/>
          <w:bCs/>
        </w:rPr>
        <w:t>Risks</w:t>
      </w:r>
      <w:r w:rsidRPr="000479BE">
        <w:t>:</w:t>
      </w:r>
    </w:p>
    <w:p w14:paraId="5CF83670" w14:textId="77777777" w:rsidR="000479BE" w:rsidRPr="000479BE" w:rsidRDefault="000479BE" w:rsidP="000479BE">
      <w:pPr>
        <w:pStyle w:val="NoSpacing"/>
        <w:numPr>
          <w:ilvl w:val="1"/>
          <w:numId w:val="609"/>
        </w:numPr>
      </w:pPr>
      <w:r w:rsidRPr="000479BE">
        <w:rPr>
          <w:b/>
          <w:bCs/>
        </w:rPr>
        <w:t>Weak Encryption</w:t>
      </w:r>
      <w:r w:rsidRPr="000479BE">
        <w:t>: Outdated encryption algorithms can be exploited.</w:t>
      </w:r>
    </w:p>
    <w:p w14:paraId="394D5A87" w14:textId="77777777" w:rsidR="000479BE" w:rsidRPr="000479BE" w:rsidRDefault="000479BE" w:rsidP="000479BE">
      <w:pPr>
        <w:pStyle w:val="NoSpacing"/>
        <w:numPr>
          <w:ilvl w:val="1"/>
          <w:numId w:val="609"/>
        </w:numPr>
      </w:pPr>
      <w:r w:rsidRPr="000479BE">
        <w:rPr>
          <w:b/>
          <w:bCs/>
        </w:rPr>
        <w:t>Credential Theft</w:t>
      </w:r>
      <w:r w:rsidRPr="000479BE">
        <w:t>: Compromised credentials can allow unauthorized access.</w:t>
      </w:r>
    </w:p>
    <w:p w14:paraId="6796BFD6" w14:textId="77777777" w:rsidR="000479BE" w:rsidRPr="000479BE" w:rsidRDefault="000479BE" w:rsidP="000479BE">
      <w:pPr>
        <w:pStyle w:val="NoSpacing"/>
        <w:numPr>
          <w:ilvl w:val="1"/>
          <w:numId w:val="609"/>
        </w:numPr>
      </w:pPr>
      <w:r w:rsidRPr="000479BE">
        <w:rPr>
          <w:b/>
          <w:bCs/>
        </w:rPr>
        <w:t>Split Tunneling</w:t>
      </w:r>
      <w:r w:rsidRPr="000479BE">
        <w:t>: May expose internal resources to external threats.</w:t>
      </w:r>
    </w:p>
    <w:p w14:paraId="1D4A69EF" w14:textId="77777777" w:rsidR="000479BE" w:rsidRPr="000479BE" w:rsidRDefault="000479BE" w:rsidP="000479BE">
      <w:pPr>
        <w:pStyle w:val="NoSpacing"/>
        <w:numPr>
          <w:ilvl w:val="0"/>
          <w:numId w:val="609"/>
        </w:numPr>
      </w:pPr>
      <w:r w:rsidRPr="000479BE">
        <w:rPr>
          <w:b/>
          <w:bCs/>
        </w:rPr>
        <w:t>Mitigation</w:t>
      </w:r>
      <w:r w:rsidRPr="000479BE">
        <w:t>:</w:t>
      </w:r>
    </w:p>
    <w:p w14:paraId="4ACEAC99" w14:textId="77777777" w:rsidR="000479BE" w:rsidRPr="000479BE" w:rsidRDefault="000479BE" w:rsidP="000479BE">
      <w:pPr>
        <w:pStyle w:val="NoSpacing"/>
        <w:numPr>
          <w:ilvl w:val="1"/>
          <w:numId w:val="609"/>
        </w:numPr>
      </w:pPr>
      <w:r w:rsidRPr="000479BE">
        <w:t>Use strong encryption (e.g., AES-256).</w:t>
      </w:r>
    </w:p>
    <w:p w14:paraId="75C03AF4" w14:textId="77777777" w:rsidR="000479BE" w:rsidRPr="000479BE" w:rsidRDefault="000479BE" w:rsidP="000479BE">
      <w:pPr>
        <w:pStyle w:val="NoSpacing"/>
        <w:numPr>
          <w:ilvl w:val="1"/>
          <w:numId w:val="609"/>
        </w:numPr>
      </w:pPr>
      <w:r w:rsidRPr="000479BE">
        <w:t>Implement multi-factor authentication (MFA).</w:t>
      </w:r>
    </w:p>
    <w:p w14:paraId="6AA28685" w14:textId="77777777" w:rsidR="000479BE" w:rsidRPr="000479BE" w:rsidRDefault="000479BE" w:rsidP="000479BE">
      <w:pPr>
        <w:pStyle w:val="NoSpacing"/>
        <w:numPr>
          <w:ilvl w:val="1"/>
          <w:numId w:val="609"/>
        </w:numPr>
      </w:pPr>
      <w:r w:rsidRPr="000479BE">
        <w:t>Disable split tunneling where possible.</w:t>
      </w:r>
    </w:p>
    <w:p w14:paraId="780F7B19" w14:textId="77777777" w:rsidR="000479BE" w:rsidRPr="000479BE" w:rsidRDefault="000479BE" w:rsidP="000479BE">
      <w:pPr>
        <w:pStyle w:val="NoSpacing"/>
      </w:pPr>
      <w:r w:rsidRPr="000479BE">
        <w:pict w14:anchorId="0B0EEEEC">
          <v:rect id="_x0000_i1866" style="width:0;height:1.5pt" o:hralign="center" o:hrstd="t" o:hr="t" fillcolor="#a0a0a0" stroked="f"/>
        </w:pict>
      </w:r>
    </w:p>
    <w:p w14:paraId="04F265AC" w14:textId="77777777" w:rsidR="000479BE" w:rsidRPr="000479BE" w:rsidRDefault="000479BE" w:rsidP="000479BE">
      <w:pPr>
        <w:pStyle w:val="NoSpacing"/>
        <w:rPr>
          <w:b/>
          <w:bCs/>
        </w:rPr>
      </w:pPr>
      <w:r w:rsidRPr="000479BE">
        <w:rPr>
          <w:b/>
          <w:bCs/>
        </w:rPr>
        <w:t>9. Intrusion Prevention Systems (IPS) and Intrusion Detection Systems (IDS)</w:t>
      </w:r>
    </w:p>
    <w:p w14:paraId="62332710" w14:textId="77777777" w:rsidR="000479BE" w:rsidRPr="000479BE" w:rsidRDefault="000479BE" w:rsidP="000479BE">
      <w:pPr>
        <w:pStyle w:val="NoSpacing"/>
      </w:pPr>
      <w:r w:rsidRPr="000479BE">
        <w:rPr>
          <w:b/>
          <w:bCs/>
        </w:rPr>
        <w:t>Risk Assessment Focus</w:t>
      </w:r>
      <w:r w:rsidRPr="000479BE">
        <w:t>: Network traffic analysis, anomaly detection, and response.</w:t>
      </w:r>
    </w:p>
    <w:p w14:paraId="5F6E77C3" w14:textId="77777777" w:rsidR="000479BE" w:rsidRPr="000479BE" w:rsidRDefault="000479BE" w:rsidP="000479BE">
      <w:pPr>
        <w:pStyle w:val="NoSpacing"/>
        <w:numPr>
          <w:ilvl w:val="0"/>
          <w:numId w:val="610"/>
        </w:numPr>
      </w:pPr>
      <w:r w:rsidRPr="000479BE">
        <w:rPr>
          <w:b/>
          <w:bCs/>
        </w:rPr>
        <w:t>Risks</w:t>
      </w:r>
      <w:r w:rsidRPr="000479BE">
        <w:t>:</w:t>
      </w:r>
    </w:p>
    <w:p w14:paraId="2BF563B6" w14:textId="77777777" w:rsidR="000479BE" w:rsidRPr="000479BE" w:rsidRDefault="000479BE" w:rsidP="000479BE">
      <w:pPr>
        <w:pStyle w:val="NoSpacing"/>
        <w:numPr>
          <w:ilvl w:val="1"/>
          <w:numId w:val="610"/>
        </w:numPr>
      </w:pPr>
      <w:r w:rsidRPr="000479BE">
        <w:rPr>
          <w:b/>
          <w:bCs/>
        </w:rPr>
        <w:t>False Positives/Negatives</w:t>
      </w:r>
      <w:r w:rsidRPr="000479BE">
        <w:t>: Legitimate traffic may be blocked, or malicious traffic may go undetected.</w:t>
      </w:r>
    </w:p>
    <w:p w14:paraId="7FFEF7DB" w14:textId="77777777" w:rsidR="000479BE" w:rsidRPr="000479BE" w:rsidRDefault="000479BE" w:rsidP="000479BE">
      <w:pPr>
        <w:pStyle w:val="NoSpacing"/>
        <w:numPr>
          <w:ilvl w:val="1"/>
          <w:numId w:val="610"/>
        </w:numPr>
      </w:pPr>
      <w:r w:rsidRPr="000479BE">
        <w:rPr>
          <w:b/>
          <w:bCs/>
        </w:rPr>
        <w:t>Bypassing Detection</w:t>
      </w:r>
      <w:r w:rsidRPr="000479BE">
        <w:t>: Sophisticated attackers may evade detection.</w:t>
      </w:r>
    </w:p>
    <w:p w14:paraId="73779C58" w14:textId="77777777" w:rsidR="000479BE" w:rsidRPr="000479BE" w:rsidRDefault="000479BE" w:rsidP="000479BE">
      <w:pPr>
        <w:pStyle w:val="NoSpacing"/>
        <w:numPr>
          <w:ilvl w:val="1"/>
          <w:numId w:val="610"/>
        </w:numPr>
      </w:pPr>
      <w:r w:rsidRPr="000479BE">
        <w:rPr>
          <w:b/>
          <w:bCs/>
        </w:rPr>
        <w:t>Resource Exhaustion</w:t>
      </w:r>
      <w:r w:rsidRPr="000479BE">
        <w:t>: High traffic can overwhelm the IPS/IDS.</w:t>
      </w:r>
    </w:p>
    <w:p w14:paraId="4EB5CBB0" w14:textId="77777777" w:rsidR="000479BE" w:rsidRPr="000479BE" w:rsidRDefault="000479BE" w:rsidP="000479BE">
      <w:pPr>
        <w:pStyle w:val="NoSpacing"/>
        <w:numPr>
          <w:ilvl w:val="0"/>
          <w:numId w:val="610"/>
        </w:numPr>
      </w:pPr>
      <w:r w:rsidRPr="000479BE">
        <w:rPr>
          <w:b/>
          <w:bCs/>
        </w:rPr>
        <w:t>Mitigation</w:t>
      </w:r>
      <w:r w:rsidRPr="000479BE">
        <w:t>:</w:t>
      </w:r>
    </w:p>
    <w:p w14:paraId="2F53F22F" w14:textId="77777777" w:rsidR="000479BE" w:rsidRPr="000479BE" w:rsidRDefault="000479BE" w:rsidP="000479BE">
      <w:pPr>
        <w:pStyle w:val="NoSpacing"/>
        <w:numPr>
          <w:ilvl w:val="1"/>
          <w:numId w:val="610"/>
        </w:numPr>
      </w:pPr>
      <w:r w:rsidRPr="000479BE">
        <w:t>Fine-tune detection rules and thresholds.</w:t>
      </w:r>
    </w:p>
    <w:p w14:paraId="427EC758" w14:textId="77777777" w:rsidR="000479BE" w:rsidRPr="000479BE" w:rsidRDefault="000479BE" w:rsidP="000479BE">
      <w:pPr>
        <w:pStyle w:val="NoSpacing"/>
        <w:numPr>
          <w:ilvl w:val="1"/>
          <w:numId w:val="610"/>
        </w:numPr>
      </w:pPr>
      <w:r w:rsidRPr="000479BE">
        <w:t>Use machine learning to improve anomaly detection.</w:t>
      </w:r>
    </w:p>
    <w:p w14:paraId="14B265BF" w14:textId="77777777" w:rsidR="000479BE" w:rsidRPr="000479BE" w:rsidRDefault="000479BE" w:rsidP="000479BE">
      <w:pPr>
        <w:pStyle w:val="NoSpacing"/>
        <w:numPr>
          <w:ilvl w:val="1"/>
          <w:numId w:val="610"/>
        </w:numPr>
      </w:pPr>
      <w:r w:rsidRPr="000479BE">
        <w:t>Implement redundancy and load balancing for high availability.</w:t>
      </w:r>
    </w:p>
    <w:p w14:paraId="1AF5FDA5" w14:textId="77777777" w:rsidR="000479BE" w:rsidRPr="000479BE" w:rsidRDefault="000479BE" w:rsidP="000479BE">
      <w:pPr>
        <w:pStyle w:val="NoSpacing"/>
      </w:pPr>
      <w:r w:rsidRPr="000479BE">
        <w:pict w14:anchorId="56F08C28">
          <v:rect id="_x0000_i1867" style="width:0;height:1.5pt" o:hralign="center" o:hrstd="t" o:hr="t" fillcolor="#a0a0a0" stroked="f"/>
        </w:pict>
      </w:r>
    </w:p>
    <w:p w14:paraId="6A1071B0" w14:textId="77777777" w:rsidR="000479BE" w:rsidRPr="000479BE" w:rsidRDefault="000479BE" w:rsidP="000479BE">
      <w:pPr>
        <w:pStyle w:val="NoSpacing"/>
        <w:rPr>
          <w:b/>
          <w:bCs/>
        </w:rPr>
      </w:pPr>
      <w:r w:rsidRPr="000479BE">
        <w:rPr>
          <w:b/>
          <w:bCs/>
        </w:rPr>
        <w:t>10. Application Security</w:t>
      </w:r>
    </w:p>
    <w:p w14:paraId="13E66979" w14:textId="77777777" w:rsidR="000479BE" w:rsidRPr="000479BE" w:rsidRDefault="000479BE" w:rsidP="000479BE">
      <w:pPr>
        <w:pStyle w:val="NoSpacing"/>
      </w:pPr>
      <w:r w:rsidRPr="000479BE">
        <w:rPr>
          <w:b/>
          <w:bCs/>
        </w:rPr>
        <w:t>Risk Assessment Focus</w:t>
      </w:r>
      <w:r w:rsidRPr="000479BE">
        <w:t>: Secure coding practices, testing, and runtime protection.</w:t>
      </w:r>
    </w:p>
    <w:p w14:paraId="0968F617" w14:textId="77777777" w:rsidR="000479BE" w:rsidRPr="000479BE" w:rsidRDefault="000479BE" w:rsidP="000479BE">
      <w:pPr>
        <w:pStyle w:val="NoSpacing"/>
        <w:numPr>
          <w:ilvl w:val="0"/>
          <w:numId w:val="611"/>
        </w:numPr>
      </w:pPr>
      <w:r w:rsidRPr="000479BE">
        <w:rPr>
          <w:b/>
          <w:bCs/>
        </w:rPr>
        <w:t>Risks</w:t>
      </w:r>
      <w:r w:rsidRPr="000479BE">
        <w:t>:</w:t>
      </w:r>
    </w:p>
    <w:p w14:paraId="1AB58D80" w14:textId="77777777" w:rsidR="000479BE" w:rsidRPr="000479BE" w:rsidRDefault="000479BE" w:rsidP="000479BE">
      <w:pPr>
        <w:pStyle w:val="NoSpacing"/>
        <w:numPr>
          <w:ilvl w:val="1"/>
          <w:numId w:val="611"/>
        </w:numPr>
      </w:pPr>
      <w:r w:rsidRPr="000479BE">
        <w:rPr>
          <w:b/>
          <w:bCs/>
        </w:rPr>
        <w:t>Code Vulnerabilities</w:t>
      </w:r>
      <w:r w:rsidRPr="000479BE">
        <w:t>: Flaws like buffer overflows and improper error handling.</w:t>
      </w:r>
    </w:p>
    <w:p w14:paraId="4202235E" w14:textId="77777777" w:rsidR="000479BE" w:rsidRPr="000479BE" w:rsidRDefault="000479BE" w:rsidP="000479BE">
      <w:pPr>
        <w:pStyle w:val="NoSpacing"/>
        <w:numPr>
          <w:ilvl w:val="1"/>
          <w:numId w:val="611"/>
        </w:numPr>
      </w:pPr>
      <w:r w:rsidRPr="000479BE">
        <w:rPr>
          <w:b/>
          <w:bCs/>
        </w:rPr>
        <w:t>Dependency Risks</w:t>
      </w:r>
      <w:r w:rsidRPr="000479BE">
        <w:t>: Vulnerabilities in third-party libraries.</w:t>
      </w:r>
    </w:p>
    <w:p w14:paraId="6713AC01" w14:textId="77777777" w:rsidR="000479BE" w:rsidRPr="000479BE" w:rsidRDefault="000479BE" w:rsidP="000479BE">
      <w:pPr>
        <w:pStyle w:val="NoSpacing"/>
        <w:numPr>
          <w:ilvl w:val="1"/>
          <w:numId w:val="611"/>
        </w:numPr>
      </w:pPr>
      <w:r w:rsidRPr="000479BE">
        <w:rPr>
          <w:b/>
          <w:bCs/>
        </w:rPr>
        <w:t>Runtime Attacks</w:t>
      </w:r>
      <w:r w:rsidRPr="000479BE">
        <w:t>: Exploits targeting the application during execution.</w:t>
      </w:r>
    </w:p>
    <w:p w14:paraId="78BAA0EA" w14:textId="77777777" w:rsidR="000479BE" w:rsidRPr="000479BE" w:rsidRDefault="000479BE" w:rsidP="000479BE">
      <w:pPr>
        <w:pStyle w:val="NoSpacing"/>
        <w:numPr>
          <w:ilvl w:val="0"/>
          <w:numId w:val="611"/>
        </w:numPr>
      </w:pPr>
      <w:r w:rsidRPr="000479BE">
        <w:rPr>
          <w:b/>
          <w:bCs/>
        </w:rPr>
        <w:t>Mitigation</w:t>
      </w:r>
      <w:r w:rsidRPr="000479BE">
        <w:t>:</w:t>
      </w:r>
    </w:p>
    <w:p w14:paraId="2ABC2932" w14:textId="77777777" w:rsidR="000479BE" w:rsidRPr="000479BE" w:rsidRDefault="000479BE" w:rsidP="000479BE">
      <w:pPr>
        <w:pStyle w:val="NoSpacing"/>
        <w:numPr>
          <w:ilvl w:val="1"/>
          <w:numId w:val="611"/>
        </w:numPr>
      </w:pPr>
      <w:r w:rsidRPr="000479BE">
        <w:t>Use static and dynamic application security testing (SAST/DAST).</w:t>
      </w:r>
    </w:p>
    <w:p w14:paraId="0F852421" w14:textId="77777777" w:rsidR="000479BE" w:rsidRPr="000479BE" w:rsidRDefault="000479BE" w:rsidP="000479BE">
      <w:pPr>
        <w:pStyle w:val="NoSpacing"/>
        <w:numPr>
          <w:ilvl w:val="1"/>
          <w:numId w:val="611"/>
        </w:numPr>
      </w:pPr>
      <w:r w:rsidRPr="000479BE">
        <w:t>Regularly update and patch dependencies.</w:t>
      </w:r>
    </w:p>
    <w:p w14:paraId="01C7CBFA" w14:textId="77777777" w:rsidR="000479BE" w:rsidRPr="000479BE" w:rsidRDefault="000479BE" w:rsidP="000479BE">
      <w:pPr>
        <w:pStyle w:val="NoSpacing"/>
        <w:numPr>
          <w:ilvl w:val="1"/>
          <w:numId w:val="611"/>
        </w:numPr>
      </w:pPr>
      <w:r w:rsidRPr="000479BE">
        <w:t>Implement runtime application self-protection (RASP).</w:t>
      </w:r>
    </w:p>
    <w:p w14:paraId="68E8DBF5" w14:textId="77777777" w:rsidR="000479BE" w:rsidRPr="000479BE" w:rsidRDefault="000479BE" w:rsidP="000479BE">
      <w:pPr>
        <w:pStyle w:val="NoSpacing"/>
      </w:pPr>
      <w:r w:rsidRPr="000479BE">
        <w:pict w14:anchorId="653DABC0">
          <v:rect id="_x0000_i1868" style="width:0;height:1.5pt" o:hralign="center" o:hrstd="t" o:hr="t" fillcolor="#a0a0a0" stroked="f"/>
        </w:pict>
      </w:r>
    </w:p>
    <w:p w14:paraId="484B314E" w14:textId="77777777" w:rsidR="000479BE" w:rsidRPr="000479BE" w:rsidRDefault="000479BE" w:rsidP="000479BE">
      <w:pPr>
        <w:pStyle w:val="NoSpacing"/>
        <w:rPr>
          <w:b/>
          <w:bCs/>
        </w:rPr>
      </w:pPr>
      <w:r w:rsidRPr="000479BE">
        <w:rPr>
          <w:b/>
          <w:bCs/>
        </w:rPr>
        <w:t>Conclusion</w:t>
      </w:r>
    </w:p>
    <w:p w14:paraId="07AF4C04" w14:textId="77777777" w:rsidR="000479BE" w:rsidRPr="000479BE" w:rsidRDefault="000479BE" w:rsidP="000479BE">
      <w:pPr>
        <w:pStyle w:val="NoSpacing"/>
      </w:pPr>
      <w:r w:rsidRPr="000479BE">
        <w:t>Each technology introduces unique risks that must be assessed and managed. A comprehensive technology risk assessment involves:</w:t>
      </w:r>
    </w:p>
    <w:p w14:paraId="6B03DE49" w14:textId="77777777" w:rsidR="000479BE" w:rsidRPr="000479BE" w:rsidRDefault="000479BE" w:rsidP="000479BE">
      <w:pPr>
        <w:pStyle w:val="NoSpacing"/>
        <w:numPr>
          <w:ilvl w:val="0"/>
          <w:numId w:val="612"/>
        </w:numPr>
      </w:pPr>
      <w:r w:rsidRPr="000479BE">
        <w:rPr>
          <w:b/>
          <w:bCs/>
        </w:rPr>
        <w:t>Identifying Threats</w:t>
      </w:r>
      <w:r w:rsidRPr="000479BE">
        <w:t>: Understanding potential attack vectors.</w:t>
      </w:r>
    </w:p>
    <w:p w14:paraId="0E739680" w14:textId="77777777" w:rsidR="000479BE" w:rsidRPr="000479BE" w:rsidRDefault="000479BE" w:rsidP="000479BE">
      <w:pPr>
        <w:pStyle w:val="NoSpacing"/>
        <w:numPr>
          <w:ilvl w:val="0"/>
          <w:numId w:val="612"/>
        </w:numPr>
      </w:pPr>
      <w:r w:rsidRPr="000479BE">
        <w:rPr>
          <w:b/>
          <w:bCs/>
        </w:rPr>
        <w:t>Assessing Vulnerabilities</w:t>
      </w:r>
      <w:r w:rsidRPr="000479BE">
        <w:t>: Recognizing weaknesses in configurations or design.</w:t>
      </w:r>
    </w:p>
    <w:p w14:paraId="03616945" w14:textId="77777777" w:rsidR="000479BE" w:rsidRPr="000479BE" w:rsidRDefault="000479BE" w:rsidP="000479BE">
      <w:pPr>
        <w:pStyle w:val="NoSpacing"/>
        <w:numPr>
          <w:ilvl w:val="0"/>
          <w:numId w:val="612"/>
        </w:numPr>
      </w:pPr>
      <w:r w:rsidRPr="000479BE">
        <w:rPr>
          <w:b/>
          <w:bCs/>
        </w:rPr>
        <w:t>Evaluating Impact</w:t>
      </w:r>
      <w:r w:rsidRPr="000479BE">
        <w:t>: Determining the consequences of an exploit.</w:t>
      </w:r>
    </w:p>
    <w:p w14:paraId="4B103B75" w14:textId="77777777" w:rsidR="000479BE" w:rsidRPr="000479BE" w:rsidRDefault="000479BE" w:rsidP="000479BE">
      <w:pPr>
        <w:pStyle w:val="NoSpacing"/>
        <w:numPr>
          <w:ilvl w:val="0"/>
          <w:numId w:val="612"/>
        </w:numPr>
      </w:pPr>
      <w:r w:rsidRPr="000479BE">
        <w:rPr>
          <w:b/>
          <w:bCs/>
        </w:rPr>
        <w:t>Implementing Controls</w:t>
      </w:r>
      <w:r w:rsidRPr="000479BE">
        <w:t>: Mitigating risks through technical and administrative measures.</w:t>
      </w:r>
    </w:p>
    <w:p w14:paraId="48C5C49B" w14:textId="77777777" w:rsidR="000479BE" w:rsidRPr="000479BE" w:rsidRDefault="000479BE" w:rsidP="000479BE">
      <w:pPr>
        <w:pStyle w:val="NoSpacing"/>
      </w:pPr>
      <w:r w:rsidRPr="000479BE">
        <w:t>Would you like templates or detailed procedures for conducting risk assessments in any of these areas?</w:t>
      </w:r>
    </w:p>
    <w:p w14:paraId="661444A0" w14:textId="77777777" w:rsidR="000479BE" w:rsidRPr="000479BE" w:rsidRDefault="000479BE" w:rsidP="000479BE">
      <w:pPr>
        <w:pStyle w:val="NoSpacing"/>
        <w:rPr>
          <w:b/>
          <w:bCs/>
        </w:rPr>
      </w:pPr>
      <w:r w:rsidRPr="000479BE">
        <w:rPr>
          <w:b/>
          <w:bCs/>
        </w:rPr>
        <w:t>You said:</w:t>
      </w:r>
    </w:p>
    <w:p w14:paraId="3299918E" w14:textId="77777777" w:rsidR="000479BE" w:rsidRPr="000479BE" w:rsidRDefault="000479BE" w:rsidP="000479BE">
      <w:pPr>
        <w:pStyle w:val="NoSpacing"/>
      </w:pPr>
      <w:r w:rsidRPr="000479BE">
        <w:t>Cyber Security Governance / Management, Regulatory Compliance, Data Privacy and Data Security Laws and its implementation</w:t>
      </w:r>
    </w:p>
    <w:p w14:paraId="4871CFD9" w14:textId="77777777" w:rsidR="000479BE" w:rsidRPr="000479BE" w:rsidRDefault="000479BE" w:rsidP="000479BE">
      <w:pPr>
        <w:pStyle w:val="NoSpacing"/>
        <w:rPr>
          <w:b/>
          <w:bCs/>
        </w:rPr>
      </w:pPr>
      <w:r w:rsidRPr="000479BE">
        <w:rPr>
          <w:b/>
          <w:bCs/>
        </w:rPr>
        <w:lastRenderedPageBreak/>
        <w:t>ChatGPT said:</w:t>
      </w:r>
    </w:p>
    <w:p w14:paraId="513F9AD0" w14:textId="77777777" w:rsidR="000479BE" w:rsidRPr="000479BE" w:rsidRDefault="000479BE" w:rsidP="000479BE">
      <w:pPr>
        <w:pStyle w:val="NoSpacing"/>
        <w:rPr>
          <w:b/>
          <w:bCs/>
        </w:rPr>
      </w:pPr>
      <w:r w:rsidRPr="000479BE">
        <w:rPr>
          <w:b/>
          <w:bCs/>
        </w:rPr>
        <w:t>Cyber Security Governance and Management</w:t>
      </w:r>
    </w:p>
    <w:p w14:paraId="1022F562" w14:textId="77777777" w:rsidR="000479BE" w:rsidRPr="000479BE" w:rsidRDefault="000479BE" w:rsidP="000479BE">
      <w:pPr>
        <w:pStyle w:val="NoSpacing"/>
      </w:pPr>
      <w:r w:rsidRPr="000479BE">
        <w:rPr>
          <w:b/>
          <w:bCs/>
        </w:rPr>
        <w:t>Cybersecurity Governance</w:t>
      </w:r>
      <w:r w:rsidRPr="000479BE">
        <w:t xml:space="preserve"> refers to the framework, policies, and procedures that ensure an organization's cybersecurity efforts align with its business goals and risk appetite. </w:t>
      </w:r>
      <w:r w:rsidRPr="000479BE">
        <w:rPr>
          <w:b/>
          <w:bCs/>
        </w:rPr>
        <w:t>Cybersecurity Management</w:t>
      </w:r>
      <w:r w:rsidRPr="000479BE">
        <w:t xml:space="preserve"> involves the operational aspects of protecting information assets, managing security controls, and responding to incidents.</w:t>
      </w:r>
    </w:p>
    <w:p w14:paraId="282C5F95" w14:textId="77777777" w:rsidR="000479BE" w:rsidRPr="000479BE" w:rsidRDefault="000479BE" w:rsidP="000479BE">
      <w:pPr>
        <w:pStyle w:val="NoSpacing"/>
      </w:pPr>
      <w:r w:rsidRPr="000479BE">
        <w:pict w14:anchorId="09F2E10F">
          <v:rect id="_x0000_i1869" style="width:0;height:1.5pt" o:hralign="center" o:hrstd="t" o:hr="t" fillcolor="#a0a0a0" stroked="f"/>
        </w:pict>
      </w:r>
    </w:p>
    <w:p w14:paraId="495BACB2" w14:textId="77777777" w:rsidR="000479BE" w:rsidRPr="000479BE" w:rsidRDefault="000479BE" w:rsidP="000479BE">
      <w:pPr>
        <w:pStyle w:val="NoSpacing"/>
        <w:rPr>
          <w:b/>
          <w:bCs/>
        </w:rPr>
      </w:pPr>
      <w:r w:rsidRPr="000479BE">
        <w:rPr>
          <w:b/>
          <w:bCs/>
        </w:rPr>
        <w:t>Key Components of Cyber Security Governance</w:t>
      </w:r>
    </w:p>
    <w:p w14:paraId="5CFD1323" w14:textId="77777777" w:rsidR="000479BE" w:rsidRPr="000479BE" w:rsidRDefault="000479BE" w:rsidP="000479BE">
      <w:pPr>
        <w:pStyle w:val="NoSpacing"/>
        <w:numPr>
          <w:ilvl w:val="0"/>
          <w:numId w:val="613"/>
        </w:numPr>
      </w:pPr>
      <w:r w:rsidRPr="000479BE">
        <w:rPr>
          <w:b/>
          <w:bCs/>
        </w:rPr>
        <w:t>Leadership and Oversight</w:t>
      </w:r>
    </w:p>
    <w:p w14:paraId="73D403D2" w14:textId="77777777" w:rsidR="000479BE" w:rsidRPr="000479BE" w:rsidRDefault="000479BE" w:rsidP="000479BE">
      <w:pPr>
        <w:pStyle w:val="NoSpacing"/>
        <w:numPr>
          <w:ilvl w:val="1"/>
          <w:numId w:val="613"/>
        </w:numPr>
      </w:pPr>
      <w:r w:rsidRPr="000479BE">
        <w:rPr>
          <w:b/>
          <w:bCs/>
        </w:rPr>
        <w:t>Role of the Board and Executive Management</w:t>
      </w:r>
      <w:r w:rsidRPr="000479BE">
        <w:t>: Ensure cybersecurity is a strategic priority.</w:t>
      </w:r>
    </w:p>
    <w:p w14:paraId="27A394E3" w14:textId="77777777" w:rsidR="000479BE" w:rsidRPr="000479BE" w:rsidRDefault="000479BE" w:rsidP="000479BE">
      <w:pPr>
        <w:pStyle w:val="NoSpacing"/>
        <w:numPr>
          <w:ilvl w:val="1"/>
          <w:numId w:val="613"/>
        </w:numPr>
      </w:pPr>
      <w:r w:rsidRPr="000479BE">
        <w:rPr>
          <w:b/>
          <w:bCs/>
        </w:rPr>
        <w:t>CISO Role</w:t>
      </w:r>
      <w:r w:rsidRPr="000479BE">
        <w:t>: Align cybersecurity strategy with business objectives and manage security risks.</w:t>
      </w:r>
    </w:p>
    <w:p w14:paraId="49939D35" w14:textId="77777777" w:rsidR="000479BE" w:rsidRPr="000479BE" w:rsidRDefault="000479BE" w:rsidP="000479BE">
      <w:pPr>
        <w:pStyle w:val="NoSpacing"/>
        <w:numPr>
          <w:ilvl w:val="0"/>
          <w:numId w:val="613"/>
        </w:numPr>
      </w:pPr>
      <w:r w:rsidRPr="000479BE">
        <w:rPr>
          <w:b/>
          <w:bCs/>
        </w:rPr>
        <w:t>Policies and Frameworks</w:t>
      </w:r>
    </w:p>
    <w:p w14:paraId="3F02E4CD" w14:textId="77777777" w:rsidR="000479BE" w:rsidRPr="000479BE" w:rsidRDefault="000479BE" w:rsidP="000479BE">
      <w:pPr>
        <w:pStyle w:val="NoSpacing"/>
        <w:numPr>
          <w:ilvl w:val="1"/>
          <w:numId w:val="613"/>
        </w:numPr>
      </w:pPr>
      <w:r w:rsidRPr="000479BE">
        <w:rPr>
          <w:b/>
          <w:bCs/>
        </w:rPr>
        <w:t>Security Policies</w:t>
      </w:r>
      <w:r w:rsidRPr="000479BE">
        <w:t>: Define acceptable behavior, roles, and responsibilities.</w:t>
      </w:r>
    </w:p>
    <w:p w14:paraId="6D10718C" w14:textId="77777777" w:rsidR="000479BE" w:rsidRPr="000479BE" w:rsidRDefault="000479BE" w:rsidP="000479BE">
      <w:pPr>
        <w:pStyle w:val="NoSpacing"/>
        <w:numPr>
          <w:ilvl w:val="1"/>
          <w:numId w:val="613"/>
        </w:numPr>
      </w:pPr>
      <w:r w:rsidRPr="000479BE">
        <w:rPr>
          <w:b/>
          <w:bCs/>
        </w:rPr>
        <w:t>Frameworks</w:t>
      </w:r>
      <w:r w:rsidRPr="000479BE">
        <w:t xml:space="preserve">: Use standards like </w:t>
      </w:r>
      <w:r w:rsidRPr="000479BE">
        <w:rPr>
          <w:b/>
          <w:bCs/>
        </w:rPr>
        <w:t>ISO 27001</w:t>
      </w:r>
      <w:r w:rsidRPr="000479BE">
        <w:t xml:space="preserve">, </w:t>
      </w:r>
      <w:r w:rsidRPr="000479BE">
        <w:rPr>
          <w:b/>
          <w:bCs/>
        </w:rPr>
        <w:t>NIST Cybersecurity Framework</w:t>
      </w:r>
      <w:r w:rsidRPr="000479BE">
        <w:t xml:space="preserve">, or </w:t>
      </w:r>
      <w:r w:rsidRPr="000479BE">
        <w:rPr>
          <w:b/>
          <w:bCs/>
        </w:rPr>
        <w:t>COBIT</w:t>
      </w:r>
      <w:r w:rsidRPr="000479BE">
        <w:t xml:space="preserve"> for structured governance.</w:t>
      </w:r>
    </w:p>
    <w:p w14:paraId="2AE10956" w14:textId="77777777" w:rsidR="000479BE" w:rsidRPr="000479BE" w:rsidRDefault="000479BE" w:rsidP="000479BE">
      <w:pPr>
        <w:pStyle w:val="NoSpacing"/>
        <w:numPr>
          <w:ilvl w:val="0"/>
          <w:numId w:val="613"/>
        </w:numPr>
      </w:pPr>
      <w:r w:rsidRPr="000479BE">
        <w:rPr>
          <w:b/>
          <w:bCs/>
        </w:rPr>
        <w:t>Risk Management</w:t>
      </w:r>
    </w:p>
    <w:p w14:paraId="162FFD4A" w14:textId="77777777" w:rsidR="000479BE" w:rsidRPr="000479BE" w:rsidRDefault="000479BE" w:rsidP="000479BE">
      <w:pPr>
        <w:pStyle w:val="NoSpacing"/>
        <w:numPr>
          <w:ilvl w:val="1"/>
          <w:numId w:val="613"/>
        </w:numPr>
      </w:pPr>
      <w:r w:rsidRPr="000479BE">
        <w:rPr>
          <w:b/>
          <w:bCs/>
        </w:rPr>
        <w:t>Risk Assessment</w:t>
      </w:r>
      <w:r w:rsidRPr="000479BE">
        <w:t>: Identify and prioritize risks.</w:t>
      </w:r>
    </w:p>
    <w:p w14:paraId="4A14B994" w14:textId="77777777" w:rsidR="000479BE" w:rsidRPr="000479BE" w:rsidRDefault="000479BE" w:rsidP="000479BE">
      <w:pPr>
        <w:pStyle w:val="NoSpacing"/>
        <w:numPr>
          <w:ilvl w:val="1"/>
          <w:numId w:val="613"/>
        </w:numPr>
      </w:pPr>
      <w:r w:rsidRPr="000479BE">
        <w:rPr>
          <w:b/>
          <w:bCs/>
        </w:rPr>
        <w:t>Risk Treatment</w:t>
      </w:r>
      <w:r w:rsidRPr="000479BE">
        <w:t>: Mitigate, transfer, accept, or avoid risks through appropriate controls.</w:t>
      </w:r>
    </w:p>
    <w:p w14:paraId="1820375D" w14:textId="77777777" w:rsidR="000479BE" w:rsidRPr="000479BE" w:rsidRDefault="000479BE" w:rsidP="000479BE">
      <w:pPr>
        <w:pStyle w:val="NoSpacing"/>
        <w:numPr>
          <w:ilvl w:val="0"/>
          <w:numId w:val="613"/>
        </w:numPr>
      </w:pPr>
      <w:r w:rsidRPr="000479BE">
        <w:rPr>
          <w:b/>
          <w:bCs/>
        </w:rPr>
        <w:t>Incident Response and Business Continuity</w:t>
      </w:r>
    </w:p>
    <w:p w14:paraId="26F8A109" w14:textId="77777777" w:rsidR="000479BE" w:rsidRPr="000479BE" w:rsidRDefault="000479BE" w:rsidP="000479BE">
      <w:pPr>
        <w:pStyle w:val="NoSpacing"/>
        <w:numPr>
          <w:ilvl w:val="1"/>
          <w:numId w:val="613"/>
        </w:numPr>
      </w:pPr>
      <w:r w:rsidRPr="000479BE">
        <w:rPr>
          <w:b/>
          <w:bCs/>
        </w:rPr>
        <w:t>Incident Response Plans (IRP)</w:t>
      </w:r>
      <w:r w:rsidRPr="000479BE">
        <w:t>: Steps to detect, contain, and recover from incidents.</w:t>
      </w:r>
    </w:p>
    <w:p w14:paraId="2B469D3A" w14:textId="77777777" w:rsidR="000479BE" w:rsidRPr="000479BE" w:rsidRDefault="000479BE" w:rsidP="000479BE">
      <w:pPr>
        <w:pStyle w:val="NoSpacing"/>
        <w:numPr>
          <w:ilvl w:val="1"/>
          <w:numId w:val="613"/>
        </w:numPr>
      </w:pPr>
      <w:r w:rsidRPr="000479BE">
        <w:rPr>
          <w:b/>
          <w:bCs/>
        </w:rPr>
        <w:t>Business Continuity Planning (BCP)</w:t>
      </w:r>
      <w:r w:rsidRPr="000479BE">
        <w:t>: Ensure operations continue during disruptions.</w:t>
      </w:r>
    </w:p>
    <w:p w14:paraId="4F0A946F" w14:textId="77777777" w:rsidR="000479BE" w:rsidRPr="000479BE" w:rsidRDefault="000479BE" w:rsidP="000479BE">
      <w:pPr>
        <w:pStyle w:val="NoSpacing"/>
      </w:pPr>
      <w:r w:rsidRPr="000479BE">
        <w:pict w14:anchorId="45B0BD0A">
          <v:rect id="_x0000_i1870" style="width:0;height:1.5pt" o:hralign="center" o:hrstd="t" o:hr="t" fillcolor="#a0a0a0" stroked="f"/>
        </w:pict>
      </w:r>
    </w:p>
    <w:p w14:paraId="63ED4269" w14:textId="77777777" w:rsidR="000479BE" w:rsidRPr="000479BE" w:rsidRDefault="000479BE" w:rsidP="000479BE">
      <w:pPr>
        <w:pStyle w:val="NoSpacing"/>
        <w:rPr>
          <w:b/>
          <w:bCs/>
        </w:rPr>
      </w:pPr>
      <w:r w:rsidRPr="000479BE">
        <w:rPr>
          <w:b/>
          <w:bCs/>
        </w:rPr>
        <w:t>Regulatory Compliance in Cybersecurity</w:t>
      </w:r>
    </w:p>
    <w:p w14:paraId="2019990D" w14:textId="77777777" w:rsidR="000479BE" w:rsidRPr="000479BE" w:rsidRDefault="000479BE" w:rsidP="000479BE">
      <w:pPr>
        <w:pStyle w:val="NoSpacing"/>
      </w:pPr>
      <w:r w:rsidRPr="000479BE">
        <w:t>Organizations must comply with various laws and regulations based on their industry and region.</w:t>
      </w:r>
    </w:p>
    <w:p w14:paraId="11115893" w14:textId="77777777" w:rsidR="000479BE" w:rsidRPr="000479BE" w:rsidRDefault="000479BE" w:rsidP="000479BE">
      <w:pPr>
        <w:pStyle w:val="NoSpacing"/>
      </w:pPr>
      <w:r w:rsidRPr="000479BE">
        <w:pict w14:anchorId="2850F224">
          <v:rect id="_x0000_i1871" style="width:0;height:1.5pt" o:hralign="center" o:hrstd="t" o:hr="t" fillcolor="#a0a0a0" stroked="f"/>
        </w:pict>
      </w:r>
    </w:p>
    <w:p w14:paraId="617FB280" w14:textId="77777777" w:rsidR="000479BE" w:rsidRPr="000479BE" w:rsidRDefault="000479BE" w:rsidP="000479BE">
      <w:pPr>
        <w:pStyle w:val="NoSpacing"/>
        <w:rPr>
          <w:b/>
          <w:bCs/>
        </w:rPr>
      </w:pPr>
      <w:r w:rsidRPr="000479BE">
        <w:rPr>
          <w:b/>
          <w:bCs/>
        </w:rPr>
        <w:t>Key Cybersecurity and Data Privacy Regulations:</w:t>
      </w:r>
    </w:p>
    <w:p w14:paraId="7AEFD40E" w14:textId="77777777" w:rsidR="000479BE" w:rsidRPr="000479BE" w:rsidRDefault="000479BE" w:rsidP="000479BE">
      <w:pPr>
        <w:pStyle w:val="NoSpacing"/>
        <w:numPr>
          <w:ilvl w:val="0"/>
          <w:numId w:val="614"/>
        </w:numPr>
      </w:pPr>
      <w:r w:rsidRPr="000479BE">
        <w:rPr>
          <w:b/>
          <w:bCs/>
        </w:rPr>
        <w:t>General Data Protection Regulation (GDPR) – EU</w:t>
      </w:r>
    </w:p>
    <w:p w14:paraId="5DA70B14" w14:textId="77777777" w:rsidR="000479BE" w:rsidRPr="000479BE" w:rsidRDefault="000479BE" w:rsidP="000479BE">
      <w:pPr>
        <w:pStyle w:val="NoSpacing"/>
        <w:numPr>
          <w:ilvl w:val="1"/>
          <w:numId w:val="614"/>
        </w:numPr>
      </w:pPr>
      <w:r w:rsidRPr="000479BE">
        <w:rPr>
          <w:b/>
          <w:bCs/>
        </w:rPr>
        <w:t>Scope</w:t>
      </w:r>
      <w:r w:rsidRPr="000479BE">
        <w:t>: Protects the personal data of EU residents.</w:t>
      </w:r>
    </w:p>
    <w:p w14:paraId="6C60F0FA" w14:textId="77777777" w:rsidR="000479BE" w:rsidRPr="000479BE" w:rsidRDefault="000479BE" w:rsidP="000479BE">
      <w:pPr>
        <w:pStyle w:val="NoSpacing"/>
        <w:numPr>
          <w:ilvl w:val="1"/>
          <w:numId w:val="614"/>
        </w:numPr>
      </w:pPr>
      <w:r w:rsidRPr="000479BE">
        <w:rPr>
          <w:b/>
          <w:bCs/>
        </w:rPr>
        <w:t>Requirements</w:t>
      </w:r>
      <w:r w:rsidRPr="000479BE">
        <w:t>:</w:t>
      </w:r>
    </w:p>
    <w:p w14:paraId="5E09AA8B" w14:textId="77777777" w:rsidR="000479BE" w:rsidRPr="000479BE" w:rsidRDefault="000479BE" w:rsidP="000479BE">
      <w:pPr>
        <w:pStyle w:val="NoSpacing"/>
        <w:numPr>
          <w:ilvl w:val="2"/>
          <w:numId w:val="614"/>
        </w:numPr>
      </w:pPr>
      <w:r w:rsidRPr="000479BE">
        <w:t>Data breach notification within 72 hours.</w:t>
      </w:r>
    </w:p>
    <w:p w14:paraId="33E07CED" w14:textId="77777777" w:rsidR="000479BE" w:rsidRPr="000479BE" w:rsidRDefault="000479BE" w:rsidP="000479BE">
      <w:pPr>
        <w:pStyle w:val="NoSpacing"/>
        <w:numPr>
          <w:ilvl w:val="2"/>
          <w:numId w:val="614"/>
        </w:numPr>
      </w:pPr>
      <w:r w:rsidRPr="000479BE">
        <w:t>Data minimization and pseudonymization.</w:t>
      </w:r>
    </w:p>
    <w:p w14:paraId="46254F30" w14:textId="77777777" w:rsidR="000479BE" w:rsidRPr="000479BE" w:rsidRDefault="000479BE" w:rsidP="000479BE">
      <w:pPr>
        <w:pStyle w:val="NoSpacing"/>
        <w:numPr>
          <w:ilvl w:val="2"/>
          <w:numId w:val="614"/>
        </w:numPr>
      </w:pPr>
      <w:r w:rsidRPr="000479BE">
        <w:t>Right to access, rectification, and erasure (Right to be forgotten).</w:t>
      </w:r>
    </w:p>
    <w:p w14:paraId="205BBC08" w14:textId="77777777" w:rsidR="000479BE" w:rsidRPr="000479BE" w:rsidRDefault="000479BE" w:rsidP="000479BE">
      <w:pPr>
        <w:pStyle w:val="NoSpacing"/>
        <w:numPr>
          <w:ilvl w:val="1"/>
          <w:numId w:val="614"/>
        </w:numPr>
      </w:pPr>
      <w:r w:rsidRPr="000479BE">
        <w:rPr>
          <w:b/>
          <w:bCs/>
        </w:rPr>
        <w:t>Penalties</w:t>
      </w:r>
      <w:r w:rsidRPr="000479BE">
        <w:t>: Fines up to €20 million or 4% of annual global turnover.</w:t>
      </w:r>
    </w:p>
    <w:p w14:paraId="7A493F57" w14:textId="77777777" w:rsidR="000479BE" w:rsidRPr="000479BE" w:rsidRDefault="000479BE" w:rsidP="000479BE">
      <w:pPr>
        <w:pStyle w:val="NoSpacing"/>
        <w:numPr>
          <w:ilvl w:val="0"/>
          <w:numId w:val="614"/>
        </w:numPr>
      </w:pPr>
      <w:r w:rsidRPr="000479BE">
        <w:rPr>
          <w:b/>
          <w:bCs/>
        </w:rPr>
        <w:t>California Consumer Privacy Act (CCPA) – USA</w:t>
      </w:r>
    </w:p>
    <w:p w14:paraId="670FF4E6" w14:textId="77777777" w:rsidR="000479BE" w:rsidRPr="000479BE" w:rsidRDefault="000479BE" w:rsidP="000479BE">
      <w:pPr>
        <w:pStyle w:val="NoSpacing"/>
        <w:numPr>
          <w:ilvl w:val="1"/>
          <w:numId w:val="614"/>
        </w:numPr>
      </w:pPr>
      <w:r w:rsidRPr="000479BE">
        <w:rPr>
          <w:b/>
          <w:bCs/>
        </w:rPr>
        <w:t>Scope</w:t>
      </w:r>
      <w:r w:rsidRPr="000479BE">
        <w:t>: Protects personal information of California residents.</w:t>
      </w:r>
    </w:p>
    <w:p w14:paraId="6A3304FA" w14:textId="77777777" w:rsidR="000479BE" w:rsidRPr="000479BE" w:rsidRDefault="000479BE" w:rsidP="000479BE">
      <w:pPr>
        <w:pStyle w:val="NoSpacing"/>
        <w:numPr>
          <w:ilvl w:val="1"/>
          <w:numId w:val="614"/>
        </w:numPr>
      </w:pPr>
      <w:r w:rsidRPr="000479BE">
        <w:rPr>
          <w:b/>
          <w:bCs/>
        </w:rPr>
        <w:t>Requirements</w:t>
      </w:r>
      <w:r w:rsidRPr="000479BE">
        <w:t>:</w:t>
      </w:r>
    </w:p>
    <w:p w14:paraId="4252DA77" w14:textId="77777777" w:rsidR="000479BE" w:rsidRPr="000479BE" w:rsidRDefault="000479BE" w:rsidP="000479BE">
      <w:pPr>
        <w:pStyle w:val="NoSpacing"/>
        <w:numPr>
          <w:ilvl w:val="2"/>
          <w:numId w:val="614"/>
        </w:numPr>
      </w:pPr>
      <w:r w:rsidRPr="000479BE">
        <w:t>Transparency in data collection and use.</w:t>
      </w:r>
    </w:p>
    <w:p w14:paraId="7F93D36E" w14:textId="77777777" w:rsidR="000479BE" w:rsidRPr="000479BE" w:rsidRDefault="000479BE" w:rsidP="000479BE">
      <w:pPr>
        <w:pStyle w:val="NoSpacing"/>
        <w:numPr>
          <w:ilvl w:val="2"/>
          <w:numId w:val="614"/>
        </w:numPr>
      </w:pPr>
      <w:r w:rsidRPr="000479BE">
        <w:t>Right to access and delete personal data.</w:t>
      </w:r>
    </w:p>
    <w:p w14:paraId="652318BF" w14:textId="77777777" w:rsidR="000479BE" w:rsidRPr="000479BE" w:rsidRDefault="000479BE" w:rsidP="000479BE">
      <w:pPr>
        <w:pStyle w:val="NoSpacing"/>
        <w:numPr>
          <w:ilvl w:val="2"/>
          <w:numId w:val="614"/>
        </w:numPr>
      </w:pPr>
      <w:r w:rsidRPr="000479BE">
        <w:t>Opt-out options for data sales.</w:t>
      </w:r>
    </w:p>
    <w:p w14:paraId="0E7945E9" w14:textId="77777777" w:rsidR="000479BE" w:rsidRPr="000479BE" w:rsidRDefault="000479BE" w:rsidP="000479BE">
      <w:pPr>
        <w:pStyle w:val="NoSpacing"/>
        <w:numPr>
          <w:ilvl w:val="1"/>
          <w:numId w:val="614"/>
        </w:numPr>
      </w:pPr>
      <w:r w:rsidRPr="000479BE">
        <w:rPr>
          <w:b/>
          <w:bCs/>
        </w:rPr>
        <w:t>Penalties</w:t>
      </w:r>
      <w:r w:rsidRPr="000479BE">
        <w:t>: Fines up to $7,500 per violation.</w:t>
      </w:r>
    </w:p>
    <w:p w14:paraId="5D7BAC0C" w14:textId="77777777" w:rsidR="000479BE" w:rsidRPr="000479BE" w:rsidRDefault="000479BE" w:rsidP="000479BE">
      <w:pPr>
        <w:pStyle w:val="NoSpacing"/>
        <w:numPr>
          <w:ilvl w:val="0"/>
          <w:numId w:val="614"/>
        </w:numPr>
      </w:pPr>
      <w:r w:rsidRPr="000479BE">
        <w:rPr>
          <w:b/>
          <w:bCs/>
        </w:rPr>
        <w:t>Payment Card Industry Data Security Standard (PCI DSS)</w:t>
      </w:r>
    </w:p>
    <w:p w14:paraId="6C842F3C" w14:textId="77777777" w:rsidR="000479BE" w:rsidRPr="000479BE" w:rsidRDefault="000479BE" w:rsidP="000479BE">
      <w:pPr>
        <w:pStyle w:val="NoSpacing"/>
        <w:numPr>
          <w:ilvl w:val="1"/>
          <w:numId w:val="614"/>
        </w:numPr>
      </w:pPr>
      <w:r w:rsidRPr="000479BE">
        <w:rPr>
          <w:b/>
          <w:bCs/>
        </w:rPr>
        <w:t>Scope</w:t>
      </w:r>
      <w:r w:rsidRPr="000479BE">
        <w:t>: Protects cardholder data for companies handling payment card transactions.</w:t>
      </w:r>
    </w:p>
    <w:p w14:paraId="2614F9B3" w14:textId="77777777" w:rsidR="000479BE" w:rsidRPr="000479BE" w:rsidRDefault="000479BE" w:rsidP="000479BE">
      <w:pPr>
        <w:pStyle w:val="NoSpacing"/>
        <w:numPr>
          <w:ilvl w:val="1"/>
          <w:numId w:val="614"/>
        </w:numPr>
      </w:pPr>
      <w:r w:rsidRPr="000479BE">
        <w:rPr>
          <w:b/>
          <w:bCs/>
        </w:rPr>
        <w:t>Requirements</w:t>
      </w:r>
      <w:r w:rsidRPr="000479BE">
        <w:t>:</w:t>
      </w:r>
    </w:p>
    <w:p w14:paraId="0DBC06E5" w14:textId="77777777" w:rsidR="000479BE" w:rsidRPr="000479BE" w:rsidRDefault="000479BE" w:rsidP="000479BE">
      <w:pPr>
        <w:pStyle w:val="NoSpacing"/>
        <w:numPr>
          <w:ilvl w:val="2"/>
          <w:numId w:val="614"/>
        </w:numPr>
      </w:pPr>
      <w:r w:rsidRPr="000479BE">
        <w:t>Maintain secure network and systems.</w:t>
      </w:r>
    </w:p>
    <w:p w14:paraId="016141E2" w14:textId="77777777" w:rsidR="000479BE" w:rsidRPr="000479BE" w:rsidRDefault="000479BE" w:rsidP="000479BE">
      <w:pPr>
        <w:pStyle w:val="NoSpacing"/>
        <w:numPr>
          <w:ilvl w:val="2"/>
          <w:numId w:val="614"/>
        </w:numPr>
      </w:pPr>
      <w:r w:rsidRPr="000479BE">
        <w:t>Implement strong access control measures.</w:t>
      </w:r>
    </w:p>
    <w:p w14:paraId="0B29218B" w14:textId="77777777" w:rsidR="000479BE" w:rsidRPr="000479BE" w:rsidRDefault="000479BE" w:rsidP="000479BE">
      <w:pPr>
        <w:pStyle w:val="NoSpacing"/>
        <w:numPr>
          <w:ilvl w:val="2"/>
          <w:numId w:val="614"/>
        </w:numPr>
      </w:pPr>
      <w:r w:rsidRPr="000479BE">
        <w:t>Regularly monitor and test networks.</w:t>
      </w:r>
    </w:p>
    <w:p w14:paraId="43F88BF1" w14:textId="77777777" w:rsidR="000479BE" w:rsidRPr="000479BE" w:rsidRDefault="000479BE" w:rsidP="000479BE">
      <w:pPr>
        <w:pStyle w:val="NoSpacing"/>
        <w:numPr>
          <w:ilvl w:val="1"/>
          <w:numId w:val="614"/>
        </w:numPr>
      </w:pPr>
      <w:r w:rsidRPr="000479BE">
        <w:rPr>
          <w:b/>
          <w:bCs/>
        </w:rPr>
        <w:t>Penalties</w:t>
      </w:r>
      <w:r w:rsidRPr="000479BE">
        <w:t>: Non-compliance can lead to fines, increased transaction fees, or suspension of payment processing.</w:t>
      </w:r>
    </w:p>
    <w:p w14:paraId="311D759B" w14:textId="77777777" w:rsidR="000479BE" w:rsidRPr="000479BE" w:rsidRDefault="000479BE" w:rsidP="000479BE">
      <w:pPr>
        <w:pStyle w:val="NoSpacing"/>
        <w:numPr>
          <w:ilvl w:val="0"/>
          <w:numId w:val="614"/>
        </w:numPr>
      </w:pPr>
      <w:r w:rsidRPr="000479BE">
        <w:rPr>
          <w:b/>
          <w:bCs/>
        </w:rPr>
        <w:t>Health Insurance Portability and Accountability Act (HIPAA) – USA</w:t>
      </w:r>
    </w:p>
    <w:p w14:paraId="52357D65" w14:textId="77777777" w:rsidR="000479BE" w:rsidRPr="000479BE" w:rsidRDefault="000479BE" w:rsidP="000479BE">
      <w:pPr>
        <w:pStyle w:val="NoSpacing"/>
        <w:numPr>
          <w:ilvl w:val="1"/>
          <w:numId w:val="614"/>
        </w:numPr>
      </w:pPr>
      <w:r w:rsidRPr="000479BE">
        <w:rPr>
          <w:b/>
          <w:bCs/>
        </w:rPr>
        <w:t>Scope</w:t>
      </w:r>
      <w:r w:rsidRPr="000479BE">
        <w:t>: Protects healthcare data.</w:t>
      </w:r>
    </w:p>
    <w:p w14:paraId="69186D78" w14:textId="77777777" w:rsidR="000479BE" w:rsidRPr="000479BE" w:rsidRDefault="000479BE" w:rsidP="000479BE">
      <w:pPr>
        <w:pStyle w:val="NoSpacing"/>
        <w:numPr>
          <w:ilvl w:val="1"/>
          <w:numId w:val="614"/>
        </w:numPr>
      </w:pPr>
      <w:r w:rsidRPr="000479BE">
        <w:rPr>
          <w:b/>
          <w:bCs/>
        </w:rPr>
        <w:t>Requirements</w:t>
      </w:r>
      <w:r w:rsidRPr="000479BE">
        <w:t>:</w:t>
      </w:r>
    </w:p>
    <w:p w14:paraId="692C965E" w14:textId="77777777" w:rsidR="000479BE" w:rsidRPr="000479BE" w:rsidRDefault="000479BE" w:rsidP="000479BE">
      <w:pPr>
        <w:pStyle w:val="NoSpacing"/>
        <w:numPr>
          <w:ilvl w:val="2"/>
          <w:numId w:val="614"/>
        </w:numPr>
      </w:pPr>
      <w:r w:rsidRPr="000479BE">
        <w:t>Safeguard electronic Protected Health Information (ePHI).</w:t>
      </w:r>
    </w:p>
    <w:p w14:paraId="6E918510" w14:textId="77777777" w:rsidR="000479BE" w:rsidRPr="000479BE" w:rsidRDefault="000479BE" w:rsidP="000479BE">
      <w:pPr>
        <w:pStyle w:val="NoSpacing"/>
        <w:numPr>
          <w:ilvl w:val="2"/>
          <w:numId w:val="614"/>
        </w:numPr>
      </w:pPr>
      <w:r w:rsidRPr="000479BE">
        <w:t>Implement access controls and audit logs.</w:t>
      </w:r>
    </w:p>
    <w:p w14:paraId="5FAAACBF" w14:textId="77777777" w:rsidR="000479BE" w:rsidRPr="000479BE" w:rsidRDefault="000479BE" w:rsidP="000479BE">
      <w:pPr>
        <w:pStyle w:val="NoSpacing"/>
        <w:numPr>
          <w:ilvl w:val="2"/>
          <w:numId w:val="614"/>
        </w:numPr>
      </w:pPr>
      <w:r w:rsidRPr="000479BE">
        <w:t>Conduct regular risk assessments.</w:t>
      </w:r>
    </w:p>
    <w:p w14:paraId="31B217FE" w14:textId="77777777" w:rsidR="000479BE" w:rsidRPr="000479BE" w:rsidRDefault="000479BE" w:rsidP="000479BE">
      <w:pPr>
        <w:pStyle w:val="NoSpacing"/>
        <w:numPr>
          <w:ilvl w:val="1"/>
          <w:numId w:val="614"/>
        </w:numPr>
      </w:pPr>
      <w:r w:rsidRPr="000479BE">
        <w:rPr>
          <w:b/>
          <w:bCs/>
        </w:rPr>
        <w:t>Penalties</w:t>
      </w:r>
      <w:r w:rsidRPr="000479BE">
        <w:t>: Fines up to $1.5 million per violation category.</w:t>
      </w:r>
    </w:p>
    <w:p w14:paraId="184F47BD" w14:textId="77777777" w:rsidR="000479BE" w:rsidRPr="000479BE" w:rsidRDefault="000479BE" w:rsidP="000479BE">
      <w:pPr>
        <w:pStyle w:val="NoSpacing"/>
        <w:numPr>
          <w:ilvl w:val="0"/>
          <w:numId w:val="614"/>
        </w:numPr>
      </w:pPr>
      <w:r w:rsidRPr="000479BE">
        <w:rPr>
          <w:b/>
          <w:bCs/>
        </w:rPr>
        <w:t>Cybersecurity Maturity Model Certification (CMMC) – USA</w:t>
      </w:r>
    </w:p>
    <w:p w14:paraId="347FD6AE" w14:textId="77777777" w:rsidR="000479BE" w:rsidRPr="000479BE" w:rsidRDefault="000479BE" w:rsidP="000479BE">
      <w:pPr>
        <w:pStyle w:val="NoSpacing"/>
        <w:numPr>
          <w:ilvl w:val="1"/>
          <w:numId w:val="614"/>
        </w:numPr>
      </w:pPr>
      <w:r w:rsidRPr="000479BE">
        <w:rPr>
          <w:b/>
          <w:bCs/>
        </w:rPr>
        <w:t>Scope</w:t>
      </w:r>
      <w:r w:rsidRPr="000479BE">
        <w:t>: Required for companies in the Defense Industrial Base (DIB).</w:t>
      </w:r>
    </w:p>
    <w:p w14:paraId="275BB3D2" w14:textId="77777777" w:rsidR="000479BE" w:rsidRPr="000479BE" w:rsidRDefault="000479BE" w:rsidP="000479BE">
      <w:pPr>
        <w:pStyle w:val="NoSpacing"/>
        <w:numPr>
          <w:ilvl w:val="1"/>
          <w:numId w:val="614"/>
        </w:numPr>
      </w:pPr>
      <w:r w:rsidRPr="000479BE">
        <w:rPr>
          <w:b/>
          <w:bCs/>
        </w:rPr>
        <w:lastRenderedPageBreak/>
        <w:t>Requirements</w:t>
      </w:r>
      <w:r w:rsidRPr="000479BE">
        <w:t>:</w:t>
      </w:r>
    </w:p>
    <w:p w14:paraId="040E3444" w14:textId="77777777" w:rsidR="000479BE" w:rsidRPr="000479BE" w:rsidRDefault="000479BE" w:rsidP="000479BE">
      <w:pPr>
        <w:pStyle w:val="NoSpacing"/>
        <w:numPr>
          <w:ilvl w:val="2"/>
          <w:numId w:val="614"/>
        </w:numPr>
      </w:pPr>
      <w:r w:rsidRPr="000479BE">
        <w:t>Framework for assessing cybersecurity maturity.</w:t>
      </w:r>
    </w:p>
    <w:p w14:paraId="2FF7D84A" w14:textId="77777777" w:rsidR="000479BE" w:rsidRPr="000479BE" w:rsidRDefault="000479BE" w:rsidP="000479BE">
      <w:pPr>
        <w:pStyle w:val="NoSpacing"/>
        <w:numPr>
          <w:ilvl w:val="2"/>
          <w:numId w:val="614"/>
        </w:numPr>
      </w:pPr>
      <w:r w:rsidRPr="000479BE">
        <w:t>Levels from basic to advanced security practices.</w:t>
      </w:r>
    </w:p>
    <w:p w14:paraId="52316294" w14:textId="77777777" w:rsidR="000479BE" w:rsidRPr="000479BE" w:rsidRDefault="000479BE" w:rsidP="000479BE">
      <w:pPr>
        <w:pStyle w:val="NoSpacing"/>
        <w:numPr>
          <w:ilvl w:val="0"/>
          <w:numId w:val="614"/>
        </w:numPr>
      </w:pPr>
      <w:r w:rsidRPr="000479BE">
        <w:rPr>
          <w:b/>
          <w:bCs/>
        </w:rPr>
        <w:t>Personal Data Protection Act (PDPA) – Various Countries</w:t>
      </w:r>
    </w:p>
    <w:p w14:paraId="4B9F9D7C" w14:textId="77777777" w:rsidR="000479BE" w:rsidRPr="000479BE" w:rsidRDefault="000479BE" w:rsidP="000479BE">
      <w:pPr>
        <w:pStyle w:val="NoSpacing"/>
        <w:numPr>
          <w:ilvl w:val="1"/>
          <w:numId w:val="614"/>
        </w:numPr>
      </w:pPr>
      <w:r w:rsidRPr="000479BE">
        <w:t>Enforced in countries like Singapore, Thailand, and Malaysia.</w:t>
      </w:r>
    </w:p>
    <w:p w14:paraId="45697018" w14:textId="77777777" w:rsidR="000479BE" w:rsidRPr="000479BE" w:rsidRDefault="000479BE" w:rsidP="000479BE">
      <w:pPr>
        <w:pStyle w:val="NoSpacing"/>
        <w:numPr>
          <w:ilvl w:val="1"/>
          <w:numId w:val="614"/>
        </w:numPr>
      </w:pPr>
      <w:r w:rsidRPr="000479BE">
        <w:t>Similar to GDPR, focusing on personal data protection and privacy.</w:t>
      </w:r>
    </w:p>
    <w:p w14:paraId="78FE1E95" w14:textId="77777777" w:rsidR="000479BE" w:rsidRPr="000479BE" w:rsidRDefault="000479BE" w:rsidP="000479BE">
      <w:pPr>
        <w:pStyle w:val="NoSpacing"/>
      </w:pPr>
      <w:r w:rsidRPr="000479BE">
        <w:pict w14:anchorId="446609D2">
          <v:rect id="_x0000_i1872" style="width:0;height:1.5pt" o:hralign="center" o:hrstd="t" o:hr="t" fillcolor="#a0a0a0" stroked="f"/>
        </w:pict>
      </w:r>
    </w:p>
    <w:p w14:paraId="47E8407A" w14:textId="77777777" w:rsidR="000479BE" w:rsidRPr="000479BE" w:rsidRDefault="000479BE" w:rsidP="000479BE">
      <w:pPr>
        <w:pStyle w:val="NoSpacing"/>
        <w:rPr>
          <w:b/>
          <w:bCs/>
        </w:rPr>
      </w:pPr>
      <w:r w:rsidRPr="000479BE">
        <w:rPr>
          <w:b/>
          <w:bCs/>
        </w:rPr>
        <w:t>Data Privacy and Data Security Laws</w:t>
      </w:r>
    </w:p>
    <w:p w14:paraId="33FE5606" w14:textId="77777777" w:rsidR="000479BE" w:rsidRPr="000479BE" w:rsidRDefault="000479BE" w:rsidP="000479BE">
      <w:pPr>
        <w:pStyle w:val="NoSpacing"/>
      </w:pPr>
      <w:r w:rsidRPr="000479BE">
        <w:rPr>
          <w:b/>
          <w:bCs/>
        </w:rPr>
        <w:t>Data Privacy</w:t>
      </w:r>
      <w:r w:rsidRPr="000479BE">
        <w:t xml:space="preserve"> and </w:t>
      </w:r>
      <w:r w:rsidRPr="000479BE">
        <w:rPr>
          <w:b/>
          <w:bCs/>
        </w:rPr>
        <w:t>Data Security</w:t>
      </w:r>
      <w:r w:rsidRPr="000479BE">
        <w:t xml:space="preserve"> laws aim to safeguard sensitive data from unauthorized access and ensure proper data usage.</w:t>
      </w:r>
    </w:p>
    <w:p w14:paraId="3F36E584" w14:textId="77777777" w:rsidR="000479BE" w:rsidRPr="000479BE" w:rsidRDefault="000479BE" w:rsidP="000479BE">
      <w:pPr>
        <w:pStyle w:val="NoSpacing"/>
        <w:rPr>
          <w:b/>
          <w:bCs/>
        </w:rPr>
      </w:pPr>
      <w:r w:rsidRPr="000479BE">
        <w:rPr>
          <w:b/>
          <w:bCs/>
        </w:rPr>
        <w:t>Key Concepts:</w:t>
      </w:r>
    </w:p>
    <w:p w14:paraId="380FE1C7" w14:textId="77777777" w:rsidR="000479BE" w:rsidRPr="000479BE" w:rsidRDefault="000479BE" w:rsidP="000479BE">
      <w:pPr>
        <w:pStyle w:val="NoSpacing"/>
        <w:numPr>
          <w:ilvl w:val="0"/>
          <w:numId w:val="615"/>
        </w:numPr>
      </w:pPr>
      <w:r w:rsidRPr="000479BE">
        <w:rPr>
          <w:b/>
          <w:bCs/>
        </w:rPr>
        <w:t>Data Privacy</w:t>
      </w:r>
      <w:r w:rsidRPr="000479BE">
        <w:t>:</w:t>
      </w:r>
    </w:p>
    <w:p w14:paraId="54556D8D" w14:textId="77777777" w:rsidR="000479BE" w:rsidRPr="000479BE" w:rsidRDefault="000479BE" w:rsidP="000479BE">
      <w:pPr>
        <w:pStyle w:val="NoSpacing"/>
        <w:numPr>
          <w:ilvl w:val="1"/>
          <w:numId w:val="615"/>
        </w:numPr>
      </w:pPr>
      <w:r w:rsidRPr="000479BE">
        <w:t>Governs how data is collected, stored, and shared.</w:t>
      </w:r>
    </w:p>
    <w:p w14:paraId="6C58A764" w14:textId="77777777" w:rsidR="000479BE" w:rsidRPr="000479BE" w:rsidRDefault="000479BE" w:rsidP="000479BE">
      <w:pPr>
        <w:pStyle w:val="NoSpacing"/>
        <w:numPr>
          <w:ilvl w:val="1"/>
          <w:numId w:val="615"/>
        </w:numPr>
      </w:pPr>
      <w:r w:rsidRPr="000479BE">
        <w:t>Focuses on individuals' rights to control their personal data.</w:t>
      </w:r>
    </w:p>
    <w:p w14:paraId="201A9A1F" w14:textId="77777777" w:rsidR="000479BE" w:rsidRPr="000479BE" w:rsidRDefault="000479BE" w:rsidP="000479BE">
      <w:pPr>
        <w:pStyle w:val="NoSpacing"/>
        <w:numPr>
          <w:ilvl w:val="0"/>
          <w:numId w:val="615"/>
        </w:numPr>
      </w:pPr>
      <w:r w:rsidRPr="000479BE">
        <w:rPr>
          <w:b/>
          <w:bCs/>
        </w:rPr>
        <w:t>Data Security</w:t>
      </w:r>
      <w:r w:rsidRPr="000479BE">
        <w:t>:</w:t>
      </w:r>
    </w:p>
    <w:p w14:paraId="3797553A" w14:textId="77777777" w:rsidR="000479BE" w:rsidRPr="000479BE" w:rsidRDefault="000479BE" w:rsidP="000479BE">
      <w:pPr>
        <w:pStyle w:val="NoSpacing"/>
        <w:numPr>
          <w:ilvl w:val="1"/>
          <w:numId w:val="615"/>
        </w:numPr>
      </w:pPr>
      <w:r w:rsidRPr="000479BE">
        <w:t>Protects data from threats like breaches, theft, and misuse.</w:t>
      </w:r>
    </w:p>
    <w:p w14:paraId="43AD743A" w14:textId="77777777" w:rsidR="000479BE" w:rsidRPr="000479BE" w:rsidRDefault="000479BE" w:rsidP="000479BE">
      <w:pPr>
        <w:pStyle w:val="NoSpacing"/>
        <w:numPr>
          <w:ilvl w:val="1"/>
          <w:numId w:val="615"/>
        </w:numPr>
      </w:pPr>
      <w:r w:rsidRPr="000479BE">
        <w:t>Includes technical measures such as encryption, access control, and monitoring.</w:t>
      </w:r>
    </w:p>
    <w:p w14:paraId="7050ACF5" w14:textId="77777777" w:rsidR="000479BE" w:rsidRPr="000479BE" w:rsidRDefault="000479BE" w:rsidP="000479BE">
      <w:pPr>
        <w:pStyle w:val="NoSpacing"/>
      </w:pPr>
      <w:r w:rsidRPr="000479BE">
        <w:pict w14:anchorId="1993A6B7">
          <v:rect id="_x0000_i1873" style="width:0;height:1.5pt" o:hralign="center" o:hrstd="t" o:hr="t" fillcolor="#a0a0a0" stroked="f"/>
        </w:pict>
      </w:r>
    </w:p>
    <w:p w14:paraId="620835AD" w14:textId="77777777" w:rsidR="000479BE" w:rsidRPr="000479BE" w:rsidRDefault="000479BE" w:rsidP="000479BE">
      <w:pPr>
        <w:pStyle w:val="NoSpacing"/>
        <w:rPr>
          <w:b/>
          <w:bCs/>
        </w:rPr>
      </w:pPr>
      <w:r w:rsidRPr="000479BE">
        <w:rPr>
          <w:b/>
          <w:bCs/>
        </w:rPr>
        <w:t>Implementation Strategies</w:t>
      </w:r>
    </w:p>
    <w:p w14:paraId="700025A8" w14:textId="77777777" w:rsidR="000479BE" w:rsidRPr="000479BE" w:rsidRDefault="000479BE" w:rsidP="000479BE">
      <w:pPr>
        <w:pStyle w:val="NoSpacing"/>
        <w:numPr>
          <w:ilvl w:val="0"/>
          <w:numId w:val="616"/>
        </w:numPr>
      </w:pPr>
      <w:r w:rsidRPr="000479BE">
        <w:rPr>
          <w:b/>
          <w:bCs/>
        </w:rPr>
        <w:t>Compliance Audits and Gap Analysis</w:t>
      </w:r>
    </w:p>
    <w:p w14:paraId="50B188E1" w14:textId="77777777" w:rsidR="000479BE" w:rsidRPr="000479BE" w:rsidRDefault="000479BE" w:rsidP="000479BE">
      <w:pPr>
        <w:pStyle w:val="NoSpacing"/>
        <w:numPr>
          <w:ilvl w:val="1"/>
          <w:numId w:val="616"/>
        </w:numPr>
      </w:pPr>
      <w:r w:rsidRPr="000479BE">
        <w:t>Regular audits to check adherence to applicable regulations.</w:t>
      </w:r>
    </w:p>
    <w:p w14:paraId="45DCFA7A" w14:textId="77777777" w:rsidR="000479BE" w:rsidRPr="000479BE" w:rsidRDefault="000479BE" w:rsidP="000479BE">
      <w:pPr>
        <w:pStyle w:val="NoSpacing"/>
        <w:numPr>
          <w:ilvl w:val="1"/>
          <w:numId w:val="616"/>
        </w:numPr>
      </w:pPr>
      <w:r w:rsidRPr="000479BE">
        <w:t>Identify gaps and implement corrective actions.</w:t>
      </w:r>
    </w:p>
    <w:p w14:paraId="4981F2E3" w14:textId="77777777" w:rsidR="000479BE" w:rsidRPr="000479BE" w:rsidRDefault="000479BE" w:rsidP="000479BE">
      <w:pPr>
        <w:pStyle w:val="NoSpacing"/>
        <w:numPr>
          <w:ilvl w:val="0"/>
          <w:numId w:val="616"/>
        </w:numPr>
      </w:pPr>
      <w:r w:rsidRPr="000479BE">
        <w:rPr>
          <w:b/>
          <w:bCs/>
        </w:rPr>
        <w:t>Data Protection Officer (DPO)</w:t>
      </w:r>
    </w:p>
    <w:p w14:paraId="194FBCC5" w14:textId="77777777" w:rsidR="000479BE" w:rsidRPr="000479BE" w:rsidRDefault="000479BE" w:rsidP="000479BE">
      <w:pPr>
        <w:pStyle w:val="NoSpacing"/>
        <w:numPr>
          <w:ilvl w:val="1"/>
          <w:numId w:val="616"/>
        </w:numPr>
      </w:pPr>
      <w:r w:rsidRPr="000479BE">
        <w:t>Appoint a DPO to oversee data privacy efforts (mandatory under GDPR for some organizations).</w:t>
      </w:r>
    </w:p>
    <w:p w14:paraId="23097DED" w14:textId="77777777" w:rsidR="000479BE" w:rsidRPr="000479BE" w:rsidRDefault="000479BE" w:rsidP="000479BE">
      <w:pPr>
        <w:pStyle w:val="NoSpacing"/>
        <w:numPr>
          <w:ilvl w:val="0"/>
          <w:numId w:val="616"/>
        </w:numPr>
      </w:pPr>
      <w:r w:rsidRPr="000479BE">
        <w:rPr>
          <w:b/>
          <w:bCs/>
        </w:rPr>
        <w:t>Data Classification and Access Controls</w:t>
      </w:r>
    </w:p>
    <w:p w14:paraId="3E30B4F4" w14:textId="77777777" w:rsidR="000479BE" w:rsidRPr="000479BE" w:rsidRDefault="000479BE" w:rsidP="000479BE">
      <w:pPr>
        <w:pStyle w:val="NoSpacing"/>
        <w:numPr>
          <w:ilvl w:val="1"/>
          <w:numId w:val="616"/>
        </w:numPr>
      </w:pPr>
      <w:r w:rsidRPr="000479BE">
        <w:t>Classify data based on sensitivity and restrict access accordingly.</w:t>
      </w:r>
    </w:p>
    <w:p w14:paraId="6D9AD5E5" w14:textId="77777777" w:rsidR="000479BE" w:rsidRPr="000479BE" w:rsidRDefault="000479BE" w:rsidP="000479BE">
      <w:pPr>
        <w:pStyle w:val="NoSpacing"/>
        <w:numPr>
          <w:ilvl w:val="1"/>
          <w:numId w:val="616"/>
        </w:numPr>
      </w:pPr>
      <w:r w:rsidRPr="000479BE">
        <w:t xml:space="preserve">Implement </w:t>
      </w:r>
      <w:r w:rsidRPr="000479BE">
        <w:rPr>
          <w:b/>
          <w:bCs/>
        </w:rPr>
        <w:t>Role-Based Access Control (RBAC)</w:t>
      </w:r>
      <w:r w:rsidRPr="000479BE">
        <w:t xml:space="preserve"> and </w:t>
      </w:r>
      <w:r w:rsidRPr="000479BE">
        <w:rPr>
          <w:b/>
          <w:bCs/>
        </w:rPr>
        <w:t>Principle of Least Privilege (PoLP)</w:t>
      </w:r>
      <w:r w:rsidRPr="000479BE">
        <w:t>.</w:t>
      </w:r>
    </w:p>
    <w:p w14:paraId="680CA98D" w14:textId="77777777" w:rsidR="000479BE" w:rsidRPr="000479BE" w:rsidRDefault="000479BE" w:rsidP="000479BE">
      <w:pPr>
        <w:pStyle w:val="NoSpacing"/>
        <w:numPr>
          <w:ilvl w:val="0"/>
          <w:numId w:val="616"/>
        </w:numPr>
      </w:pPr>
      <w:r w:rsidRPr="000479BE">
        <w:rPr>
          <w:b/>
          <w:bCs/>
        </w:rPr>
        <w:t>Incident Response Plan (IRP)</w:t>
      </w:r>
    </w:p>
    <w:p w14:paraId="48D16DB3" w14:textId="77777777" w:rsidR="000479BE" w:rsidRPr="000479BE" w:rsidRDefault="000479BE" w:rsidP="000479BE">
      <w:pPr>
        <w:pStyle w:val="NoSpacing"/>
        <w:numPr>
          <w:ilvl w:val="1"/>
          <w:numId w:val="616"/>
        </w:numPr>
      </w:pPr>
      <w:r w:rsidRPr="000479BE">
        <w:t>Prepare for regulatory requirements on breach notifications.</w:t>
      </w:r>
    </w:p>
    <w:p w14:paraId="256A3FF3" w14:textId="77777777" w:rsidR="000479BE" w:rsidRPr="000479BE" w:rsidRDefault="000479BE" w:rsidP="000479BE">
      <w:pPr>
        <w:pStyle w:val="NoSpacing"/>
        <w:numPr>
          <w:ilvl w:val="1"/>
          <w:numId w:val="616"/>
        </w:numPr>
      </w:pPr>
      <w:r w:rsidRPr="000479BE">
        <w:t>Ensure prompt containment, investigation, and reporting of incidents.</w:t>
      </w:r>
    </w:p>
    <w:p w14:paraId="78241189" w14:textId="77777777" w:rsidR="000479BE" w:rsidRPr="000479BE" w:rsidRDefault="000479BE" w:rsidP="000479BE">
      <w:pPr>
        <w:pStyle w:val="NoSpacing"/>
        <w:numPr>
          <w:ilvl w:val="0"/>
          <w:numId w:val="616"/>
        </w:numPr>
      </w:pPr>
      <w:r w:rsidRPr="000479BE">
        <w:rPr>
          <w:b/>
          <w:bCs/>
        </w:rPr>
        <w:t>Training and Awareness</w:t>
      </w:r>
    </w:p>
    <w:p w14:paraId="1AC1A0D2" w14:textId="77777777" w:rsidR="000479BE" w:rsidRPr="000479BE" w:rsidRDefault="000479BE" w:rsidP="000479BE">
      <w:pPr>
        <w:pStyle w:val="NoSpacing"/>
        <w:numPr>
          <w:ilvl w:val="1"/>
          <w:numId w:val="616"/>
        </w:numPr>
      </w:pPr>
      <w:r w:rsidRPr="000479BE">
        <w:t>Conduct regular training on data privacy and security for employees.</w:t>
      </w:r>
    </w:p>
    <w:p w14:paraId="11434912" w14:textId="77777777" w:rsidR="000479BE" w:rsidRPr="000479BE" w:rsidRDefault="000479BE" w:rsidP="000479BE">
      <w:pPr>
        <w:pStyle w:val="NoSpacing"/>
        <w:numPr>
          <w:ilvl w:val="1"/>
          <w:numId w:val="616"/>
        </w:numPr>
      </w:pPr>
      <w:r w:rsidRPr="000479BE">
        <w:t>Ensure staff understands regulatory requirements and organizational policies.</w:t>
      </w:r>
    </w:p>
    <w:p w14:paraId="5D56F487" w14:textId="77777777" w:rsidR="000479BE" w:rsidRPr="000479BE" w:rsidRDefault="000479BE" w:rsidP="000479BE">
      <w:pPr>
        <w:pStyle w:val="NoSpacing"/>
        <w:numPr>
          <w:ilvl w:val="0"/>
          <w:numId w:val="616"/>
        </w:numPr>
      </w:pPr>
      <w:r w:rsidRPr="000479BE">
        <w:rPr>
          <w:b/>
          <w:bCs/>
        </w:rPr>
        <w:t>Technology Solutions</w:t>
      </w:r>
    </w:p>
    <w:p w14:paraId="6BEFD9B3" w14:textId="77777777" w:rsidR="000479BE" w:rsidRPr="000479BE" w:rsidRDefault="000479BE" w:rsidP="000479BE">
      <w:pPr>
        <w:pStyle w:val="NoSpacing"/>
        <w:numPr>
          <w:ilvl w:val="1"/>
          <w:numId w:val="616"/>
        </w:numPr>
      </w:pPr>
      <w:r w:rsidRPr="000479BE">
        <w:rPr>
          <w:b/>
          <w:bCs/>
        </w:rPr>
        <w:t>Data Loss Prevention (DLP)</w:t>
      </w:r>
      <w:r w:rsidRPr="000479BE">
        <w:t>: Prevent unauthorized sharing of sensitive data.</w:t>
      </w:r>
    </w:p>
    <w:p w14:paraId="6B7F8F20" w14:textId="77777777" w:rsidR="000479BE" w:rsidRPr="000479BE" w:rsidRDefault="000479BE" w:rsidP="000479BE">
      <w:pPr>
        <w:pStyle w:val="NoSpacing"/>
        <w:numPr>
          <w:ilvl w:val="1"/>
          <w:numId w:val="616"/>
        </w:numPr>
      </w:pPr>
      <w:r w:rsidRPr="000479BE">
        <w:rPr>
          <w:b/>
          <w:bCs/>
        </w:rPr>
        <w:t>Encryption</w:t>
      </w:r>
      <w:r w:rsidRPr="000479BE">
        <w:t>: Protect data in transit and at rest.</w:t>
      </w:r>
    </w:p>
    <w:p w14:paraId="17A2BC6F" w14:textId="77777777" w:rsidR="000479BE" w:rsidRPr="000479BE" w:rsidRDefault="000479BE" w:rsidP="000479BE">
      <w:pPr>
        <w:pStyle w:val="NoSpacing"/>
        <w:numPr>
          <w:ilvl w:val="1"/>
          <w:numId w:val="616"/>
        </w:numPr>
      </w:pPr>
      <w:r w:rsidRPr="000479BE">
        <w:rPr>
          <w:b/>
          <w:bCs/>
        </w:rPr>
        <w:t>Identity and Access Management (IAM)</w:t>
      </w:r>
      <w:r w:rsidRPr="000479BE">
        <w:t>: Control and monitor user access.</w:t>
      </w:r>
    </w:p>
    <w:p w14:paraId="5923A0E6" w14:textId="77777777" w:rsidR="000479BE" w:rsidRPr="000479BE" w:rsidRDefault="000479BE" w:rsidP="000479BE">
      <w:pPr>
        <w:pStyle w:val="NoSpacing"/>
        <w:numPr>
          <w:ilvl w:val="1"/>
          <w:numId w:val="616"/>
        </w:numPr>
      </w:pPr>
      <w:r w:rsidRPr="000479BE">
        <w:rPr>
          <w:b/>
          <w:bCs/>
        </w:rPr>
        <w:t>Security Information and Event Management (SIEM)</w:t>
      </w:r>
      <w:r w:rsidRPr="000479BE">
        <w:t>: Monitor compliance and detect potential violations.</w:t>
      </w:r>
    </w:p>
    <w:p w14:paraId="46E088B2" w14:textId="77777777" w:rsidR="000479BE" w:rsidRPr="000479BE" w:rsidRDefault="000479BE" w:rsidP="000479BE">
      <w:pPr>
        <w:pStyle w:val="NoSpacing"/>
      </w:pPr>
      <w:r w:rsidRPr="000479BE">
        <w:pict w14:anchorId="506F83C2">
          <v:rect id="_x0000_i1874" style="width:0;height:1.5pt" o:hralign="center" o:hrstd="t" o:hr="t" fillcolor="#a0a0a0" stroked="f"/>
        </w:pict>
      </w:r>
    </w:p>
    <w:p w14:paraId="2EE8F925" w14:textId="77777777" w:rsidR="000479BE" w:rsidRPr="000479BE" w:rsidRDefault="000479BE" w:rsidP="000479BE">
      <w:pPr>
        <w:pStyle w:val="NoSpacing"/>
        <w:rPr>
          <w:b/>
          <w:bCs/>
        </w:rPr>
      </w:pPr>
      <w:r w:rsidRPr="000479BE">
        <w:rPr>
          <w:b/>
          <w:bCs/>
        </w:rPr>
        <w:t>Case Study Example: GDPR Compliance in Banking</w:t>
      </w:r>
    </w:p>
    <w:p w14:paraId="3AAACA2C" w14:textId="77777777" w:rsidR="000479BE" w:rsidRPr="000479BE" w:rsidRDefault="000479BE" w:rsidP="000479BE">
      <w:pPr>
        <w:pStyle w:val="NoSpacing"/>
        <w:numPr>
          <w:ilvl w:val="0"/>
          <w:numId w:val="617"/>
        </w:numPr>
      </w:pPr>
      <w:r w:rsidRPr="000479BE">
        <w:rPr>
          <w:b/>
          <w:bCs/>
        </w:rPr>
        <w:t>Scenario</w:t>
      </w:r>
      <w:r w:rsidRPr="000479BE">
        <w:t>: A European bank needs to comply with GDPR.</w:t>
      </w:r>
    </w:p>
    <w:p w14:paraId="451AC9A2" w14:textId="77777777" w:rsidR="000479BE" w:rsidRPr="000479BE" w:rsidRDefault="000479BE" w:rsidP="000479BE">
      <w:pPr>
        <w:pStyle w:val="NoSpacing"/>
        <w:numPr>
          <w:ilvl w:val="0"/>
          <w:numId w:val="617"/>
        </w:numPr>
      </w:pPr>
      <w:r w:rsidRPr="000479BE">
        <w:rPr>
          <w:b/>
          <w:bCs/>
        </w:rPr>
        <w:t>Steps Taken</w:t>
      </w:r>
      <w:r w:rsidRPr="000479BE">
        <w:t>:</w:t>
      </w:r>
    </w:p>
    <w:p w14:paraId="2FB628EA" w14:textId="77777777" w:rsidR="000479BE" w:rsidRPr="000479BE" w:rsidRDefault="000479BE" w:rsidP="000479BE">
      <w:pPr>
        <w:pStyle w:val="NoSpacing"/>
        <w:numPr>
          <w:ilvl w:val="1"/>
          <w:numId w:val="617"/>
        </w:numPr>
      </w:pPr>
      <w:r w:rsidRPr="000479BE">
        <w:t xml:space="preserve">Conducted a </w:t>
      </w:r>
      <w:r w:rsidRPr="000479BE">
        <w:rPr>
          <w:b/>
          <w:bCs/>
        </w:rPr>
        <w:t>data inventory</w:t>
      </w:r>
      <w:r w:rsidRPr="000479BE">
        <w:t xml:space="preserve"> to identify personal data and how it’s processed.</w:t>
      </w:r>
    </w:p>
    <w:p w14:paraId="7A4C6369" w14:textId="77777777" w:rsidR="000479BE" w:rsidRPr="000479BE" w:rsidRDefault="000479BE" w:rsidP="000479BE">
      <w:pPr>
        <w:pStyle w:val="NoSpacing"/>
        <w:numPr>
          <w:ilvl w:val="1"/>
          <w:numId w:val="617"/>
        </w:numPr>
      </w:pPr>
      <w:r w:rsidRPr="000479BE">
        <w:t xml:space="preserve">Implemented </w:t>
      </w:r>
      <w:r w:rsidRPr="000479BE">
        <w:rPr>
          <w:b/>
          <w:bCs/>
        </w:rPr>
        <w:t>privacy-by-design</w:t>
      </w:r>
      <w:r w:rsidRPr="000479BE">
        <w:t xml:space="preserve"> principles in their customer-facing applications.</w:t>
      </w:r>
    </w:p>
    <w:p w14:paraId="5F8E9B25" w14:textId="77777777" w:rsidR="000479BE" w:rsidRPr="000479BE" w:rsidRDefault="000479BE" w:rsidP="000479BE">
      <w:pPr>
        <w:pStyle w:val="NoSpacing"/>
        <w:numPr>
          <w:ilvl w:val="1"/>
          <w:numId w:val="617"/>
        </w:numPr>
      </w:pPr>
      <w:r w:rsidRPr="000479BE">
        <w:t xml:space="preserve">Established a </w:t>
      </w:r>
      <w:r w:rsidRPr="000479BE">
        <w:rPr>
          <w:b/>
          <w:bCs/>
        </w:rPr>
        <w:t>Data Protection Impact Assessment (DPIA)</w:t>
      </w:r>
      <w:r w:rsidRPr="000479BE">
        <w:t xml:space="preserve"> process for high-risk data processing activities.</w:t>
      </w:r>
    </w:p>
    <w:p w14:paraId="7CE2B8C6" w14:textId="77777777" w:rsidR="000479BE" w:rsidRPr="000479BE" w:rsidRDefault="000479BE" w:rsidP="000479BE">
      <w:pPr>
        <w:pStyle w:val="NoSpacing"/>
        <w:numPr>
          <w:ilvl w:val="1"/>
          <w:numId w:val="617"/>
        </w:numPr>
      </w:pPr>
      <w:r w:rsidRPr="000479BE">
        <w:t xml:space="preserve">Provided </w:t>
      </w:r>
      <w:r w:rsidRPr="000479BE">
        <w:rPr>
          <w:b/>
          <w:bCs/>
        </w:rPr>
        <w:t>opt-in/opt-out</w:t>
      </w:r>
      <w:r w:rsidRPr="000479BE">
        <w:t xml:space="preserve"> options for data collection and informed consent mechanisms.</w:t>
      </w:r>
    </w:p>
    <w:p w14:paraId="20D77812" w14:textId="77777777" w:rsidR="000479BE" w:rsidRPr="000479BE" w:rsidRDefault="000479BE" w:rsidP="000479BE">
      <w:pPr>
        <w:pStyle w:val="NoSpacing"/>
        <w:numPr>
          <w:ilvl w:val="1"/>
          <w:numId w:val="617"/>
        </w:numPr>
      </w:pPr>
      <w:r w:rsidRPr="000479BE">
        <w:t xml:space="preserve">Set up a </w:t>
      </w:r>
      <w:r w:rsidRPr="000479BE">
        <w:rPr>
          <w:b/>
          <w:bCs/>
        </w:rPr>
        <w:t>24/7 incident response team</w:t>
      </w:r>
      <w:r w:rsidRPr="000479BE">
        <w:t xml:space="preserve"> to ensure breaches are reported within the stipulated 72 hours.</w:t>
      </w:r>
    </w:p>
    <w:p w14:paraId="05261300" w14:textId="77777777" w:rsidR="000479BE" w:rsidRPr="000479BE" w:rsidRDefault="000479BE" w:rsidP="000479BE">
      <w:pPr>
        <w:pStyle w:val="NoSpacing"/>
      </w:pPr>
      <w:r w:rsidRPr="000479BE">
        <w:pict w14:anchorId="611E9C0A">
          <v:rect id="_x0000_i1875" style="width:0;height:1.5pt" o:hralign="center" o:hrstd="t" o:hr="t" fillcolor="#a0a0a0" stroked="f"/>
        </w:pict>
      </w:r>
    </w:p>
    <w:p w14:paraId="20B38CEA" w14:textId="77777777" w:rsidR="000479BE" w:rsidRPr="000479BE" w:rsidRDefault="000479BE" w:rsidP="000479BE">
      <w:pPr>
        <w:pStyle w:val="NoSpacing"/>
        <w:rPr>
          <w:b/>
          <w:bCs/>
        </w:rPr>
      </w:pPr>
      <w:r w:rsidRPr="000479BE">
        <w:rPr>
          <w:b/>
          <w:bCs/>
        </w:rPr>
        <w:t>Conclusion</w:t>
      </w:r>
    </w:p>
    <w:p w14:paraId="2331C367" w14:textId="77777777" w:rsidR="000479BE" w:rsidRPr="000479BE" w:rsidRDefault="000479BE" w:rsidP="000479BE">
      <w:pPr>
        <w:pStyle w:val="NoSpacing"/>
      </w:pPr>
      <w:r w:rsidRPr="000479BE">
        <w:t xml:space="preserve">Effective </w:t>
      </w:r>
      <w:r w:rsidRPr="000479BE">
        <w:rPr>
          <w:b/>
          <w:bCs/>
        </w:rPr>
        <w:t>Cybersecurity Governance and Management</w:t>
      </w:r>
      <w:r w:rsidRPr="000479BE">
        <w:t xml:space="preserve"> combined with </w:t>
      </w:r>
      <w:r w:rsidRPr="000479BE">
        <w:rPr>
          <w:b/>
          <w:bCs/>
        </w:rPr>
        <w:t>Regulatory Compliance</w:t>
      </w:r>
      <w:r w:rsidRPr="000479BE">
        <w:t xml:space="preserve"> frameworks ensures an organization can manage risks and protect sensitive data. Implementing robust policies and leveraging the right technologies enhances compliance and reduces the likelihood of legal and financial penalties.</w:t>
      </w:r>
    </w:p>
    <w:p w14:paraId="47220A74" w14:textId="77777777" w:rsidR="000479BE" w:rsidRPr="000479BE" w:rsidRDefault="000479BE" w:rsidP="000479BE">
      <w:pPr>
        <w:pStyle w:val="NoSpacing"/>
        <w:rPr>
          <w:b/>
          <w:bCs/>
        </w:rPr>
      </w:pPr>
      <w:r w:rsidRPr="000479BE">
        <w:rPr>
          <w:b/>
          <w:bCs/>
        </w:rPr>
        <w:t>You said:</w:t>
      </w:r>
    </w:p>
    <w:p w14:paraId="7FF7DB47" w14:textId="77777777" w:rsidR="000479BE" w:rsidRPr="000479BE" w:rsidRDefault="000479BE" w:rsidP="000479BE">
      <w:pPr>
        <w:pStyle w:val="NoSpacing"/>
      </w:pPr>
      <w:r w:rsidRPr="000479BE">
        <w:lastRenderedPageBreak/>
        <w:t>how to gain experience in business analysis, budget management, security architecture, and digital forensics</w:t>
      </w:r>
    </w:p>
    <w:p w14:paraId="62A43C82" w14:textId="77777777" w:rsidR="000479BE" w:rsidRPr="000479BE" w:rsidRDefault="000479BE" w:rsidP="000479BE">
      <w:pPr>
        <w:pStyle w:val="NoSpacing"/>
        <w:rPr>
          <w:b/>
          <w:bCs/>
        </w:rPr>
      </w:pPr>
      <w:r w:rsidRPr="000479BE">
        <w:rPr>
          <w:b/>
          <w:bCs/>
        </w:rPr>
        <w:t>ChatGPT said:</w:t>
      </w:r>
    </w:p>
    <w:p w14:paraId="51B24209" w14:textId="77777777" w:rsidR="000479BE" w:rsidRPr="000479BE" w:rsidRDefault="000479BE" w:rsidP="000479BE">
      <w:pPr>
        <w:pStyle w:val="NoSpacing"/>
      </w:pPr>
      <w:r w:rsidRPr="000479BE">
        <w:t>Memory updated</w:t>
      </w:r>
    </w:p>
    <w:p w14:paraId="3E9C21F2" w14:textId="77777777" w:rsidR="000479BE" w:rsidRPr="000479BE" w:rsidRDefault="000479BE" w:rsidP="000479BE">
      <w:pPr>
        <w:pStyle w:val="NoSpacing"/>
        <w:rPr>
          <w:b/>
          <w:bCs/>
        </w:rPr>
      </w:pPr>
      <w:r w:rsidRPr="000479BE">
        <w:rPr>
          <w:b/>
          <w:bCs/>
        </w:rPr>
        <w:t>How to Gain Experience in Business Analysis, Budget Management, Security Architecture, and Digital Forensics</w:t>
      </w:r>
    </w:p>
    <w:p w14:paraId="06CF101E" w14:textId="77777777" w:rsidR="000479BE" w:rsidRPr="000479BE" w:rsidRDefault="000479BE" w:rsidP="000479BE">
      <w:pPr>
        <w:pStyle w:val="NoSpacing"/>
      </w:pPr>
      <w:r w:rsidRPr="000479BE">
        <w:t xml:space="preserve">Gaining expertise in these areas requires a mix of </w:t>
      </w:r>
      <w:r w:rsidRPr="000479BE">
        <w:rPr>
          <w:b/>
          <w:bCs/>
        </w:rPr>
        <w:t>formal education, certifications, hands-on experience, and practical projects</w:t>
      </w:r>
      <w:r w:rsidRPr="000479BE">
        <w:t>. Here’s a structured approach:</w:t>
      </w:r>
    </w:p>
    <w:p w14:paraId="50AA0226" w14:textId="77777777" w:rsidR="000479BE" w:rsidRPr="000479BE" w:rsidRDefault="000479BE" w:rsidP="000479BE">
      <w:pPr>
        <w:pStyle w:val="NoSpacing"/>
      </w:pPr>
      <w:r w:rsidRPr="000479BE">
        <w:pict w14:anchorId="6E55216B">
          <v:rect id="_x0000_i1876" style="width:0;height:1.5pt" o:hralign="center" o:hrstd="t" o:hr="t" fillcolor="#a0a0a0" stroked="f"/>
        </w:pict>
      </w:r>
    </w:p>
    <w:p w14:paraId="25214EF0" w14:textId="77777777" w:rsidR="000479BE" w:rsidRPr="000479BE" w:rsidRDefault="000479BE" w:rsidP="000479BE">
      <w:pPr>
        <w:pStyle w:val="NoSpacing"/>
        <w:rPr>
          <w:b/>
          <w:bCs/>
        </w:rPr>
      </w:pPr>
      <w:r w:rsidRPr="000479BE">
        <w:rPr>
          <w:b/>
          <w:bCs/>
        </w:rPr>
        <w:t>1. Business Analysis in Cybersecurity</w:t>
      </w:r>
    </w:p>
    <w:p w14:paraId="09DE0C95" w14:textId="77777777" w:rsidR="000479BE" w:rsidRPr="000479BE" w:rsidRDefault="000479BE" w:rsidP="000479BE">
      <w:pPr>
        <w:pStyle w:val="NoSpacing"/>
      </w:pPr>
      <w:r w:rsidRPr="000479BE">
        <w:rPr>
          <w:b/>
          <w:bCs/>
        </w:rPr>
        <w:t>Key Skills:</w:t>
      </w:r>
    </w:p>
    <w:p w14:paraId="269556DE" w14:textId="77777777" w:rsidR="000479BE" w:rsidRPr="000479BE" w:rsidRDefault="000479BE" w:rsidP="000479BE">
      <w:pPr>
        <w:pStyle w:val="NoSpacing"/>
        <w:numPr>
          <w:ilvl w:val="0"/>
          <w:numId w:val="618"/>
        </w:numPr>
      </w:pPr>
      <w:r w:rsidRPr="000479BE">
        <w:t>Identifying business requirements for security solutions</w:t>
      </w:r>
    </w:p>
    <w:p w14:paraId="4A3258F7" w14:textId="77777777" w:rsidR="000479BE" w:rsidRPr="000479BE" w:rsidRDefault="000479BE" w:rsidP="000479BE">
      <w:pPr>
        <w:pStyle w:val="NoSpacing"/>
        <w:numPr>
          <w:ilvl w:val="0"/>
          <w:numId w:val="618"/>
        </w:numPr>
      </w:pPr>
      <w:r w:rsidRPr="000479BE">
        <w:t>Risk assessment and impact analysis</w:t>
      </w:r>
    </w:p>
    <w:p w14:paraId="088BDF2A" w14:textId="77777777" w:rsidR="000479BE" w:rsidRPr="000479BE" w:rsidRDefault="000479BE" w:rsidP="000479BE">
      <w:pPr>
        <w:pStyle w:val="NoSpacing"/>
        <w:numPr>
          <w:ilvl w:val="0"/>
          <w:numId w:val="618"/>
        </w:numPr>
      </w:pPr>
      <w:r w:rsidRPr="000479BE">
        <w:t>Stakeholder communication</w:t>
      </w:r>
    </w:p>
    <w:p w14:paraId="78FD0327" w14:textId="77777777" w:rsidR="000479BE" w:rsidRPr="000479BE" w:rsidRDefault="000479BE" w:rsidP="000479BE">
      <w:pPr>
        <w:pStyle w:val="NoSpacing"/>
      </w:pPr>
      <w:r w:rsidRPr="000479BE">
        <w:rPr>
          <w:b/>
          <w:bCs/>
        </w:rPr>
        <w:t>How to Gain Experience:</w:t>
      </w:r>
    </w:p>
    <w:p w14:paraId="1D6EF884" w14:textId="77777777" w:rsidR="000479BE" w:rsidRPr="000479BE" w:rsidRDefault="000479BE" w:rsidP="000479BE">
      <w:pPr>
        <w:pStyle w:val="NoSpacing"/>
        <w:numPr>
          <w:ilvl w:val="0"/>
          <w:numId w:val="619"/>
        </w:numPr>
      </w:pPr>
      <w:r w:rsidRPr="000479BE">
        <w:rPr>
          <w:b/>
          <w:bCs/>
        </w:rPr>
        <w:t>Certifications:</w:t>
      </w:r>
    </w:p>
    <w:p w14:paraId="4540917B" w14:textId="77777777" w:rsidR="000479BE" w:rsidRPr="000479BE" w:rsidRDefault="000479BE" w:rsidP="000479BE">
      <w:pPr>
        <w:pStyle w:val="NoSpacing"/>
        <w:numPr>
          <w:ilvl w:val="1"/>
          <w:numId w:val="619"/>
        </w:numPr>
      </w:pPr>
      <w:r w:rsidRPr="000479BE">
        <w:t>Certified Business Analysis Professional (</w:t>
      </w:r>
      <w:r w:rsidRPr="000479BE">
        <w:rPr>
          <w:b/>
          <w:bCs/>
        </w:rPr>
        <w:t>CBAP</w:t>
      </w:r>
      <w:r w:rsidRPr="000479BE">
        <w:t>)</w:t>
      </w:r>
    </w:p>
    <w:p w14:paraId="5919F7FE" w14:textId="77777777" w:rsidR="000479BE" w:rsidRPr="000479BE" w:rsidRDefault="000479BE" w:rsidP="000479BE">
      <w:pPr>
        <w:pStyle w:val="NoSpacing"/>
        <w:numPr>
          <w:ilvl w:val="1"/>
          <w:numId w:val="619"/>
        </w:numPr>
      </w:pPr>
      <w:r w:rsidRPr="000479BE">
        <w:t>IIBA Entry Certificate in Business Analysis (</w:t>
      </w:r>
      <w:r w:rsidRPr="000479BE">
        <w:rPr>
          <w:b/>
          <w:bCs/>
        </w:rPr>
        <w:t>ECBA</w:t>
      </w:r>
      <w:r w:rsidRPr="000479BE">
        <w:t>)</w:t>
      </w:r>
    </w:p>
    <w:p w14:paraId="544BC315" w14:textId="77777777" w:rsidR="000479BE" w:rsidRPr="000479BE" w:rsidRDefault="000479BE" w:rsidP="000479BE">
      <w:pPr>
        <w:pStyle w:val="NoSpacing"/>
        <w:numPr>
          <w:ilvl w:val="1"/>
          <w:numId w:val="619"/>
        </w:numPr>
      </w:pPr>
      <w:r w:rsidRPr="000479BE">
        <w:t>Certified Cybersecurity Business Analyst (various programs)</w:t>
      </w:r>
    </w:p>
    <w:p w14:paraId="7987E779" w14:textId="77777777" w:rsidR="000479BE" w:rsidRPr="000479BE" w:rsidRDefault="000479BE" w:rsidP="000479BE">
      <w:pPr>
        <w:pStyle w:val="NoSpacing"/>
        <w:numPr>
          <w:ilvl w:val="0"/>
          <w:numId w:val="619"/>
        </w:numPr>
      </w:pPr>
      <w:r w:rsidRPr="000479BE">
        <w:rPr>
          <w:b/>
          <w:bCs/>
        </w:rPr>
        <w:t>Practical Steps:</w:t>
      </w:r>
    </w:p>
    <w:p w14:paraId="6DC80DE8" w14:textId="77777777" w:rsidR="000479BE" w:rsidRPr="000479BE" w:rsidRDefault="000479BE" w:rsidP="000479BE">
      <w:pPr>
        <w:pStyle w:val="NoSpacing"/>
        <w:numPr>
          <w:ilvl w:val="1"/>
          <w:numId w:val="619"/>
        </w:numPr>
      </w:pPr>
      <w:r w:rsidRPr="000479BE">
        <w:t xml:space="preserve">Work on security policy development and </w:t>
      </w:r>
      <w:r w:rsidRPr="000479BE">
        <w:rPr>
          <w:b/>
          <w:bCs/>
        </w:rPr>
        <w:t>gap analysis</w:t>
      </w:r>
      <w:r w:rsidRPr="000479BE">
        <w:t xml:space="preserve"> in your organization.</w:t>
      </w:r>
    </w:p>
    <w:p w14:paraId="2ECA6E59" w14:textId="77777777" w:rsidR="000479BE" w:rsidRPr="000479BE" w:rsidRDefault="000479BE" w:rsidP="000479BE">
      <w:pPr>
        <w:pStyle w:val="NoSpacing"/>
        <w:numPr>
          <w:ilvl w:val="1"/>
          <w:numId w:val="619"/>
        </w:numPr>
      </w:pPr>
      <w:r w:rsidRPr="000479BE">
        <w:t xml:space="preserve">Participate in security audits and </w:t>
      </w:r>
      <w:r w:rsidRPr="000479BE">
        <w:rPr>
          <w:b/>
          <w:bCs/>
        </w:rPr>
        <w:t>risk assessments</w:t>
      </w:r>
      <w:r w:rsidRPr="000479BE">
        <w:t xml:space="preserve"> for IT projects.</w:t>
      </w:r>
    </w:p>
    <w:p w14:paraId="26F829EB" w14:textId="77777777" w:rsidR="000479BE" w:rsidRPr="000479BE" w:rsidRDefault="000479BE" w:rsidP="000479BE">
      <w:pPr>
        <w:pStyle w:val="NoSpacing"/>
        <w:numPr>
          <w:ilvl w:val="1"/>
          <w:numId w:val="619"/>
        </w:numPr>
      </w:pPr>
      <w:r w:rsidRPr="000479BE">
        <w:t xml:space="preserve">Volunteer for </w:t>
      </w:r>
      <w:r w:rsidRPr="000479BE">
        <w:rPr>
          <w:b/>
          <w:bCs/>
        </w:rPr>
        <w:t>cross-functional teams</w:t>
      </w:r>
      <w:r w:rsidRPr="000479BE">
        <w:t xml:space="preserve"> in risk management or compliance.</w:t>
      </w:r>
    </w:p>
    <w:p w14:paraId="196CF131" w14:textId="77777777" w:rsidR="000479BE" w:rsidRPr="000479BE" w:rsidRDefault="000479BE" w:rsidP="000479BE">
      <w:pPr>
        <w:pStyle w:val="NoSpacing"/>
        <w:numPr>
          <w:ilvl w:val="1"/>
          <w:numId w:val="619"/>
        </w:numPr>
      </w:pPr>
      <w:r w:rsidRPr="000479BE">
        <w:t xml:space="preserve">Use </w:t>
      </w:r>
      <w:r w:rsidRPr="000479BE">
        <w:rPr>
          <w:b/>
          <w:bCs/>
        </w:rPr>
        <w:t>business analysis tools</w:t>
      </w:r>
      <w:r w:rsidRPr="000479BE">
        <w:t xml:space="preserve"> like Microsoft Visio, JIRA, and BPMN.</w:t>
      </w:r>
    </w:p>
    <w:p w14:paraId="036DAFF5" w14:textId="77777777" w:rsidR="000479BE" w:rsidRPr="000479BE" w:rsidRDefault="000479BE" w:rsidP="000479BE">
      <w:pPr>
        <w:pStyle w:val="NoSpacing"/>
      </w:pPr>
      <w:r w:rsidRPr="000479BE">
        <w:pict w14:anchorId="52EFF464">
          <v:rect id="_x0000_i1877" style="width:0;height:1.5pt" o:hralign="center" o:hrstd="t" o:hr="t" fillcolor="#a0a0a0" stroked="f"/>
        </w:pict>
      </w:r>
    </w:p>
    <w:p w14:paraId="2204049A" w14:textId="77777777" w:rsidR="000479BE" w:rsidRPr="000479BE" w:rsidRDefault="000479BE" w:rsidP="000479BE">
      <w:pPr>
        <w:pStyle w:val="NoSpacing"/>
        <w:rPr>
          <w:b/>
          <w:bCs/>
        </w:rPr>
      </w:pPr>
      <w:r w:rsidRPr="000479BE">
        <w:rPr>
          <w:b/>
          <w:bCs/>
        </w:rPr>
        <w:t>2. Budget Management for Cybersecurity</w:t>
      </w:r>
    </w:p>
    <w:p w14:paraId="0F313D13" w14:textId="77777777" w:rsidR="000479BE" w:rsidRPr="000479BE" w:rsidRDefault="000479BE" w:rsidP="000479BE">
      <w:pPr>
        <w:pStyle w:val="NoSpacing"/>
      </w:pPr>
      <w:r w:rsidRPr="000479BE">
        <w:rPr>
          <w:b/>
          <w:bCs/>
        </w:rPr>
        <w:t>Key Skills:</w:t>
      </w:r>
    </w:p>
    <w:p w14:paraId="6F00AD0F" w14:textId="77777777" w:rsidR="000479BE" w:rsidRPr="000479BE" w:rsidRDefault="000479BE" w:rsidP="000479BE">
      <w:pPr>
        <w:pStyle w:val="NoSpacing"/>
        <w:numPr>
          <w:ilvl w:val="0"/>
          <w:numId w:val="620"/>
        </w:numPr>
      </w:pPr>
      <w:r w:rsidRPr="000479BE">
        <w:t xml:space="preserve">Understanding </w:t>
      </w:r>
      <w:r w:rsidRPr="000479BE">
        <w:rPr>
          <w:b/>
          <w:bCs/>
        </w:rPr>
        <w:t>CAPEX vs OPEX</w:t>
      </w:r>
      <w:r w:rsidRPr="000479BE">
        <w:t xml:space="preserve"> in security investments</w:t>
      </w:r>
    </w:p>
    <w:p w14:paraId="07FC0A45" w14:textId="77777777" w:rsidR="000479BE" w:rsidRPr="000479BE" w:rsidRDefault="000479BE" w:rsidP="000479BE">
      <w:pPr>
        <w:pStyle w:val="NoSpacing"/>
        <w:numPr>
          <w:ilvl w:val="0"/>
          <w:numId w:val="620"/>
        </w:numPr>
      </w:pPr>
      <w:r w:rsidRPr="000479BE">
        <w:t xml:space="preserve">Justifying security spending with </w:t>
      </w:r>
      <w:r w:rsidRPr="000479BE">
        <w:rPr>
          <w:b/>
          <w:bCs/>
        </w:rPr>
        <w:t>ROI and risk reduction</w:t>
      </w:r>
    </w:p>
    <w:p w14:paraId="6B22A93E" w14:textId="77777777" w:rsidR="000479BE" w:rsidRPr="000479BE" w:rsidRDefault="000479BE" w:rsidP="000479BE">
      <w:pPr>
        <w:pStyle w:val="NoSpacing"/>
        <w:numPr>
          <w:ilvl w:val="0"/>
          <w:numId w:val="620"/>
        </w:numPr>
      </w:pPr>
      <w:r w:rsidRPr="000479BE">
        <w:t>Vendor and contract management</w:t>
      </w:r>
    </w:p>
    <w:p w14:paraId="2BC3A7DC" w14:textId="77777777" w:rsidR="000479BE" w:rsidRPr="000479BE" w:rsidRDefault="000479BE" w:rsidP="000479BE">
      <w:pPr>
        <w:pStyle w:val="NoSpacing"/>
      </w:pPr>
      <w:r w:rsidRPr="000479BE">
        <w:rPr>
          <w:b/>
          <w:bCs/>
        </w:rPr>
        <w:t>How to Gain Experience:</w:t>
      </w:r>
    </w:p>
    <w:p w14:paraId="0C0B71FA" w14:textId="77777777" w:rsidR="000479BE" w:rsidRPr="000479BE" w:rsidRDefault="000479BE" w:rsidP="000479BE">
      <w:pPr>
        <w:pStyle w:val="NoSpacing"/>
        <w:numPr>
          <w:ilvl w:val="0"/>
          <w:numId w:val="621"/>
        </w:numPr>
      </w:pPr>
      <w:r w:rsidRPr="000479BE">
        <w:rPr>
          <w:b/>
          <w:bCs/>
        </w:rPr>
        <w:t>Certifications:</w:t>
      </w:r>
    </w:p>
    <w:p w14:paraId="2E202923" w14:textId="77777777" w:rsidR="000479BE" w:rsidRPr="000479BE" w:rsidRDefault="000479BE" w:rsidP="000479BE">
      <w:pPr>
        <w:pStyle w:val="NoSpacing"/>
        <w:numPr>
          <w:ilvl w:val="1"/>
          <w:numId w:val="621"/>
        </w:numPr>
      </w:pPr>
      <w:r w:rsidRPr="000479BE">
        <w:t>Certified in Risk and Information Systems Control (</w:t>
      </w:r>
      <w:r w:rsidRPr="000479BE">
        <w:rPr>
          <w:b/>
          <w:bCs/>
        </w:rPr>
        <w:t>CRISC</w:t>
      </w:r>
      <w:r w:rsidRPr="000479BE">
        <w:t>)</w:t>
      </w:r>
    </w:p>
    <w:p w14:paraId="22D6E8BA" w14:textId="77777777" w:rsidR="000479BE" w:rsidRPr="000479BE" w:rsidRDefault="000479BE" w:rsidP="000479BE">
      <w:pPr>
        <w:pStyle w:val="NoSpacing"/>
        <w:numPr>
          <w:ilvl w:val="1"/>
          <w:numId w:val="621"/>
        </w:numPr>
      </w:pPr>
      <w:r w:rsidRPr="000479BE">
        <w:t>Certified Information Systems Auditor (</w:t>
      </w:r>
      <w:r w:rsidRPr="000479BE">
        <w:rPr>
          <w:b/>
          <w:bCs/>
        </w:rPr>
        <w:t>CISA</w:t>
      </w:r>
      <w:r w:rsidRPr="000479BE">
        <w:t>)</w:t>
      </w:r>
    </w:p>
    <w:p w14:paraId="29AAE636" w14:textId="77777777" w:rsidR="000479BE" w:rsidRPr="000479BE" w:rsidRDefault="000479BE" w:rsidP="000479BE">
      <w:pPr>
        <w:pStyle w:val="NoSpacing"/>
        <w:numPr>
          <w:ilvl w:val="1"/>
          <w:numId w:val="621"/>
        </w:numPr>
      </w:pPr>
      <w:r w:rsidRPr="000479BE">
        <w:t>Finance for Non-Financial Professionals (Coursera, Udemy, LinkedIn)</w:t>
      </w:r>
    </w:p>
    <w:p w14:paraId="1C4E79C4" w14:textId="77777777" w:rsidR="000479BE" w:rsidRPr="000479BE" w:rsidRDefault="000479BE" w:rsidP="000479BE">
      <w:pPr>
        <w:pStyle w:val="NoSpacing"/>
        <w:numPr>
          <w:ilvl w:val="0"/>
          <w:numId w:val="621"/>
        </w:numPr>
      </w:pPr>
      <w:r w:rsidRPr="000479BE">
        <w:rPr>
          <w:b/>
          <w:bCs/>
        </w:rPr>
        <w:t>Practical Steps:</w:t>
      </w:r>
    </w:p>
    <w:p w14:paraId="09A20702" w14:textId="77777777" w:rsidR="000479BE" w:rsidRPr="000479BE" w:rsidRDefault="000479BE" w:rsidP="000479BE">
      <w:pPr>
        <w:pStyle w:val="NoSpacing"/>
        <w:numPr>
          <w:ilvl w:val="1"/>
          <w:numId w:val="621"/>
        </w:numPr>
      </w:pPr>
      <w:r w:rsidRPr="000479BE">
        <w:t xml:space="preserve">Assist in </w:t>
      </w:r>
      <w:r w:rsidRPr="000479BE">
        <w:rPr>
          <w:b/>
          <w:bCs/>
        </w:rPr>
        <w:t>budget planning for security projects</w:t>
      </w:r>
      <w:r w:rsidRPr="000479BE">
        <w:t xml:space="preserve"> in your organization.</w:t>
      </w:r>
    </w:p>
    <w:p w14:paraId="27F3910C" w14:textId="77777777" w:rsidR="000479BE" w:rsidRPr="000479BE" w:rsidRDefault="000479BE" w:rsidP="000479BE">
      <w:pPr>
        <w:pStyle w:val="NoSpacing"/>
        <w:numPr>
          <w:ilvl w:val="1"/>
          <w:numId w:val="621"/>
        </w:numPr>
      </w:pPr>
      <w:r w:rsidRPr="000479BE">
        <w:t xml:space="preserve">Learn </w:t>
      </w:r>
      <w:r w:rsidRPr="000479BE">
        <w:rPr>
          <w:b/>
          <w:bCs/>
        </w:rPr>
        <w:t>cost-benefit analysis (CBA)</w:t>
      </w:r>
      <w:r w:rsidRPr="000479BE">
        <w:t xml:space="preserve"> for security tools and frameworks.</w:t>
      </w:r>
    </w:p>
    <w:p w14:paraId="4610517A" w14:textId="77777777" w:rsidR="000479BE" w:rsidRPr="000479BE" w:rsidRDefault="000479BE" w:rsidP="000479BE">
      <w:pPr>
        <w:pStyle w:val="NoSpacing"/>
        <w:numPr>
          <w:ilvl w:val="1"/>
          <w:numId w:val="621"/>
        </w:numPr>
      </w:pPr>
      <w:r w:rsidRPr="000479BE">
        <w:t xml:space="preserve">Engage in vendor negotiations and </w:t>
      </w:r>
      <w:r w:rsidRPr="000479BE">
        <w:rPr>
          <w:b/>
          <w:bCs/>
        </w:rPr>
        <w:t>procurement processes</w:t>
      </w:r>
      <w:r w:rsidRPr="000479BE">
        <w:t xml:space="preserve"> for security solutions.</w:t>
      </w:r>
    </w:p>
    <w:p w14:paraId="7B12802C" w14:textId="77777777" w:rsidR="000479BE" w:rsidRPr="000479BE" w:rsidRDefault="000479BE" w:rsidP="000479BE">
      <w:pPr>
        <w:pStyle w:val="NoSpacing"/>
        <w:numPr>
          <w:ilvl w:val="1"/>
          <w:numId w:val="621"/>
        </w:numPr>
      </w:pPr>
      <w:r w:rsidRPr="000479BE">
        <w:t xml:space="preserve">Study security cost management using </w:t>
      </w:r>
      <w:r w:rsidRPr="000479BE">
        <w:rPr>
          <w:b/>
          <w:bCs/>
        </w:rPr>
        <w:t>Total Cost of Ownership (TCO)</w:t>
      </w:r>
      <w:r w:rsidRPr="000479BE">
        <w:t xml:space="preserve"> and </w:t>
      </w:r>
      <w:r w:rsidRPr="000479BE">
        <w:rPr>
          <w:b/>
          <w:bCs/>
        </w:rPr>
        <w:t>Return on Security Investment (ROSI)</w:t>
      </w:r>
      <w:r w:rsidRPr="000479BE">
        <w:t xml:space="preserve"> models.</w:t>
      </w:r>
    </w:p>
    <w:p w14:paraId="0FCC036F" w14:textId="77777777" w:rsidR="000479BE" w:rsidRPr="000479BE" w:rsidRDefault="000479BE" w:rsidP="000479BE">
      <w:pPr>
        <w:pStyle w:val="NoSpacing"/>
      </w:pPr>
      <w:r w:rsidRPr="000479BE">
        <w:pict w14:anchorId="5A7F772B">
          <v:rect id="_x0000_i1878" style="width:0;height:1.5pt" o:hralign="center" o:hrstd="t" o:hr="t" fillcolor="#a0a0a0" stroked="f"/>
        </w:pict>
      </w:r>
    </w:p>
    <w:p w14:paraId="20AC7F16" w14:textId="77777777" w:rsidR="000479BE" w:rsidRPr="000479BE" w:rsidRDefault="000479BE" w:rsidP="000479BE">
      <w:pPr>
        <w:pStyle w:val="NoSpacing"/>
        <w:rPr>
          <w:b/>
          <w:bCs/>
        </w:rPr>
      </w:pPr>
      <w:r w:rsidRPr="000479BE">
        <w:rPr>
          <w:b/>
          <w:bCs/>
        </w:rPr>
        <w:t>3. Security Architecture</w:t>
      </w:r>
    </w:p>
    <w:p w14:paraId="14942698" w14:textId="77777777" w:rsidR="000479BE" w:rsidRPr="000479BE" w:rsidRDefault="000479BE" w:rsidP="000479BE">
      <w:pPr>
        <w:pStyle w:val="NoSpacing"/>
      </w:pPr>
      <w:r w:rsidRPr="000479BE">
        <w:rPr>
          <w:b/>
          <w:bCs/>
        </w:rPr>
        <w:t>Key Skills:</w:t>
      </w:r>
    </w:p>
    <w:p w14:paraId="12994028" w14:textId="77777777" w:rsidR="000479BE" w:rsidRPr="000479BE" w:rsidRDefault="000479BE" w:rsidP="000479BE">
      <w:pPr>
        <w:pStyle w:val="NoSpacing"/>
        <w:numPr>
          <w:ilvl w:val="0"/>
          <w:numId w:val="622"/>
        </w:numPr>
      </w:pPr>
      <w:r w:rsidRPr="000479BE">
        <w:t xml:space="preserve">Designing </w:t>
      </w:r>
      <w:r w:rsidRPr="000479BE">
        <w:rPr>
          <w:b/>
          <w:bCs/>
        </w:rPr>
        <w:t>secure enterprise architectures</w:t>
      </w:r>
    </w:p>
    <w:p w14:paraId="1C3EF515" w14:textId="77777777" w:rsidR="000479BE" w:rsidRPr="000479BE" w:rsidRDefault="000479BE" w:rsidP="000479BE">
      <w:pPr>
        <w:pStyle w:val="NoSpacing"/>
        <w:numPr>
          <w:ilvl w:val="0"/>
          <w:numId w:val="622"/>
        </w:numPr>
      </w:pPr>
      <w:r w:rsidRPr="000479BE">
        <w:t xml:space="preserve">Implementing </w:t>
      </w:r>
      <w:r w:rsidRPr="000479BE">
        <w:rPr>
          <w:b/>
          <w:bCs/>
        </w:rPr>
        <w:t>Zero Trust, IAM, network segmentation</w:t>
      </w:r>
    </w:p>
    <w:p w14:paraId="364CE319" w14:textId="77777777" w:rsidR="000479BE" w:rsidRPr="000479BE" w:rsidRDefault="000479BE" w:rsidP="000479BE">
      <w:pPr>
        <w:pStyle w:val="NoSpacing"/>
        <w:numPr>
          <w:ilvl w:val="0"/>
          <w:numId w:val="622"/>
        </w:numPr>
      </w:pPr>
      <w:r w:rsidRPr="000479BE">
        <w:t xml:space="preserve">Knowledge of </w:t>
      </w:r>
      <w:r w:rsidRPr="000479BE">
        <w:rPr>
          <w:b/>
          <w:bCs/>
        </w:rPr>
        <w:t>NIST, TOGAF, SABSA, and MITRE ATT&amp;CK frameworks</w:t>
      </w:r>
    </w:p>
    <w:p w14:paraId="3EB0FFF6" w14:textId="77777777" w:rsidR="000479BE" w:rsidRPr="000479BE" w:rsidRDefault="000479BE" w:rsidP="000479BE">
      <w:pPr>
        <w:pStyle w:val="NoSpacing"/>
      </w:pPr>
      <w:r w:rsidRPr="000479BE">
        <w:rPr>
          <w:b/>
          <w:bCs/>
        </w:rPr>
        <w:t>How to Gain Experience:</w:t>
      </w:r>
    </w:p>
    <w:p w14:paraId="27585DF4" w14:textId="77777777" w:rsidR="000479BE" w:rsidRPr="000479BE" w:rsidRDefault="000479BE" w:rsidP="000479BE">
      <w:pPr>
        <w:pStyle w:val="NoSpacing"/>
        <w:numPr>
          <w:ilvl w:val="0"/>
          <w:numId w:val="623"/>
        </w:numPr>
      </w:pPr>
      <w:r w:rsidRPr="000479BE">
        <w:rPr>
          <w:b/>
          <w:bCs/>
        </w:rPr>
        <w:t>Certifications:</w:t>
      </w:r>
    </w:p>
    <w:p w14:paraId="04192E77" w14:textId="77777777" w:rsidR="000479BE" w:rsidRPr="000479BE" w:rsidRDefault="000479BE" w:rsidP="000479BE">
      <w:pPr>
        <w:pStyle w:val="NoSpacing"/>
        <w:numPr>
          <w:ilvl w:val="1"/>
          <w:numId w:val="623"/>
        </w:numPr>
      </w:pPr>
      <w:r w:rsidRPr="000479BE">
        <w:t>Certified Information Systems Security Professional (</w:t>
      </w:r>
      <w:r w:rsidRPr="000479BE">
        <w:rPr>
          <w:b/>
          <w:bCs/>
        </w:rPr>
        <w:t>CISSP</w:t>
      </w:r>
      <w:r w:rsidRPr="000479BE">
        <w:t xml:space="preserve">) – Concentration in </w:t>
      </w:r>
      <w:r w:rsidRPr="000479BE">
        <w:rPr>
          <w:b/>
          <w:bCs/>
        </w:rPr>
        <w:t>Architecture (ISSAP)</w:t>
      </w:r>
    </w:p>
    <w:p w14:paraId="55183005" w14:textId="77777777" w:rsidR="000479BE" w:rsidRPr="000479BE" w:rsidRDefault="000479BE" w:rsidP="000479BE">
      <w:pPr>
        <w:pStyle w:val="NoSpacing"/>
        <w:numPr>
          <w:ilvl w:val="1"/>
          <w:numId w:val="623"/>
        </w:numPr>
      </w:pPr>
      <w:r w:rsidRPr="000479BE">
        <w:t>TOGAF Certified (for Enterprise Architecture)</w:t>
      </w:r>
    </w:p>
    <w:p w14:paraId="1BF710C7" w14:textId="77777777" w:rsidR="000479BE" w:rsidRPr="000479BE" w:rsidRDefault="000479BE" w:rsidP="000479BE">
      <w:pPr>
        <w:pStyle w:val="NoSpacing"/>
        <w:numPr>
          <w:ilvl w:val="1"/>
          <w:numId w:val="623"/>
        </w:numPr>
      </w:pPr>
      <w:r w:rsidRPr="000479BE">
        <w:t>Certified Cloud Security Professional (</w:t>
      </w:r>
      <w:r w:rsidRPr="000479BE">
        <w:rPr>
          <w:b/>
          <w:bCs/>
        </w:rPr>
        <w:t>CCSP</w:t>
      </w:r>
      <w:r w:rsidRPr="000479BE">
        <w:t>)</w:t>
      </w:r>
    </w:p>
    <w:p w14:paraId="704B576A" w14:textId="77777777" w:rsidR="000479BE" w:rsidRPr="000479BE" w:rsidRDefault="000479BE" w:rsidP="000479BE">
      <w:pPr>
        <w:pStyle w:val="NoSpacing"/>
        <w:numPr>
          <w:ilvl w:val="0"/>
          <w:numId w:val="623"/>
        </w:numPr>
      </w:pPr>
      <w:r w:rsidRPr="000479BE">
        <w:rPr>
          <w:b/>
          <w:bCs/>
        </w:rPr>
        <w:t>Practical Steps:</w:t>
      </w:r>
    </w:p>
    <w:p w14:paraId="15657565" w14:textId="77777777" w:rsidR="000479BE" w:rsidRPr="000479BE" w:rsidRDefault="000479BE" w:rsidP="000479BE">
      <w:pPr>
        <w:pStyle w:val="NoSpacing"/>
        <w:numPr>
          <w:ilvl w:val="1"/>
          <w:numId w:val="623"/>
        </w:numPr>
      </w:pPr>
      <w:r w:rsidRPr="000479BE">
        <w:t xml:space="preserve">Get involved in </w:t>
      </w:r>
      <w:r w:rsidRPr="000479BE">
        <w:rPr>
          <w:b/>
          <w:bCs/>
        </w:rPr>
        <w:t>network security design and implementation</w:t>
      </w:r>
      <w:r w:rsidRPr="000479BE">
        <w:t xml:space="preserve"> at work.</w:t>
      </w:r>
    </w:p>
    <w:p w14:paraId="70556F24" w14:textId="77777777" w:rsidR="000479BE" w:rsidRPr="000479BE" w:rsidRDefault="000479BE" w:rsidP="000479BE">
      <w:pPr>
        <w:pStyle w:val="NoSpacing"/>
        <w:numPr>
          <w:ilvl w:val="1"/>
          <w:numId w:val="623"/>
        </w:numPr>
      </w:pPr>
      <w:r w:rsidRPr="000479BE">
        <w:t xml:space="preserve">Work with </w:t>
      </w:r>
      <w:r w:rsidRPr="000479BE">
        <w:rPr>
          <w:b/>
          <w:bCs/>
        </w:rPr>
        <w:t>Cloud Security Architecture</w:t>
      </w:r>
      <w:r w:rsidRPr="000479BE">
        <w:t xml:space="preserve"> (AWS, Azure, GCP security models).</w:t>
      </w:r>
    </w:p>
    <w:p w14:paraId="1895B4E9" w14:textId="77777777" w:rsidR="000479BE" w:rsidRPr="000479BE" w:rsidRDefault="000479BE" w:rsidP="000479BE">
      <w:pPr>
        <w:pStyle w:val="NoSpacing"/>
        <w:numPr>
          <w:ilvl w:val="1"/>
          <w:numId w:val="623"/>
        </w:numPr>
      </w:pPr>
      <w:r w:rsidRPr="000479BE">
        <w:lastRenderedPageBreak/>
        <w:t xml:space="preserve">Build and document </w:t>
      </w:r>
      <w:r w:rsidRPr="000479BE">
        <w:rPr>
          <w:b/>
          <w:bCs/>
        </w:rPr>
        <w:t>security blueprints</w:t>
      </w:r>
      <w:r w:rsidRPr="000479BE">
        <w:t xml:space="preserve"> for existing systems.</w:t>
      </w:r>
    </w:p>
    <w:p w14:paraId="424A19CC" w14:textId="77777777" w:rsidR="000479BE" w:rsidRPr="000479BE" w:rsidRDefault="000479BE" w:rsidP="000479BE">
      <w:pPr>
        <w:pStyle w:val="NoSpacing"/>
        <w:numPr>
          <w:ilvl w:val="1"/>
          <w:numId w:val="623"/>
        </w:numPr>
      </w:pPr>
      <w:r w:rsidRPr="000479BE">
        <w:t xml:space="preserve">Use </w:t>
      </w:r>
      <w:r w:rsidRPr="000479BE">
        <w:rPr>
          <w:b/>
          <w:bCs/>
        </w:rPr>
        <w:t>threat modeling tools</w:t>
      </w:r>
      <w:r w:rsidRPr="000479BE">
        <w:t xml:space="preserve"> (e.g., Microsoft Threat Modeling Tool).</w:t>
      </w:r>
    </w:p>
    <w:p w14:paraId="2FCC8811" w14:textId="77777777" w:rsidR="000479BE" w:rsidRPr="000479BE" w:rsidRDefault="000479BE" w:rsidP="000479BE">
      <w:pPr>
        <w:pStyle w:val="NoSpacing"/>
        <w:numPr>
          <w:ilvl w:val="1"/>
          <w:numId w:val="623"/>
        </w:numPr>
      </w:pPr>
      <w:r w:rsidRPr="000479BE">
        <w:t xml:space="preserve">Study case studies on </w:t>
      </w:r>
      <w:r w:rsidRPr="000479BE">
        <w:rPr>
          <w:b/>
          <w:bCs/>
        </w:rPr>
        <w:t>SOC/SIEM architectures</w:t>
      </w:r>
      <w:r w:rsidRPr="000479BE">
        <w:t>.</w:t>
      </w:r>
    </w:p>
    <w:p w14:paraId="548CCFAA" w14:textId="77777777" w:rsidR="000479BE" w:rsidRPr="000479BE" w:rsidRDefault="000479BE" w:rsidP="000479BE">
      <w:pPr>
        <w:pStyle w:val="NoSpacing"/>
      </w:pPr>
      <w:r w:rsidRPr="000479BE">
        <w:pict w14:anchorId="670B9A77">
          <v:rect id="_x0000_i1879" style="width:0;height:1.5pt" o:hralign="center" o:hrstd="t" o:hr="t" fillcolor="#a0a0a0" stroked="f"/>
        </w:pict>
      </w:r>
    </w:p>
    <w:p w14:paraId="39077E48" w14:textId="77777777" w:rsidR="000479BE" w:rsidRPr="000479BE" w:rsidRDefault="000479BE" w:rsidP="000479BE">
      <w:pPr>
        <w:pStyle w:val="NoSpacing"/>
        <w:rPr>
          <w:b/>
          <w:bCs/>
        </w:rPr>
      </w:pPr>
      <w:r w:rsidRPr="000479BE">
        <w:rPr>
          <w:b/>
          <w:bCs/>
        </w:rPr>
        <w:t>4. Digital Forensics</w:t>
      </w:r>
    </w:p>
    <w:p w14:paraId="6F845B9B" w14:textId="77777777" w:rsidR="000479BE" w:rsidRPr="000479BE" w:rsidRDefault="000479BE" w:rsidP="000479BE">
      <w:pPr>
        <w:pStyle w:val="NoSpacing"/>
      </w:pPr>
      <w:r w:rsidRPr="000479BE">
        <w:rPr>
          <w:b/>
          <w:bCs/>
        </w:rPr>
        <w:t>Key Skills:</w:t>
      </w:r>
    </w:p>
    <w:p w14:paraId="43BB4624" w14:textId="77777777" w:rsidR="000479BE" w:rsidRPr="000479BE" w:rsidRDefault="000479BE" w:rsidP="000479BE">
      <w:pPr>
        <w:pStyle w:val="NoSpacing"/>
        <w:numPr>
          <w:ilvl w:val="0"/>
          <w:numId w:val="624"/>
        </w:numPr>
      </w:pPr>
      <w:r w:rsidRPr="000479BE">
        <w:t xml:space="preserve">Evidence collection and </w:t>
      </w:r>
      <w:r w:rsidRPr="000479BE">
        <w:rPr>
          <w:b/>
          <w:bCs/>
        </w:rPr>
        <w:t>chain of custody</w:t>
      </w:r>
      <w:r w:rsidRPr="000479BE">
        <w:t xml:space="preserve"> procedures</w:t>
      </w:r>
    </w:p>
    <w:p w14:paraId="027E9E3C" w14:textId="77777777" w:rsidR="000479BE" w:rsidRPr="000479BE" w:rsidRDefault="000479BE" w:rsidP="000479BE">
      <w:pPr>
        <w:pStyle w:val="NoSpacing"/>
        <w:numPr>
          <w:ilvl w:val="0"/>
          <w:numId w:val="624"/>
        </w:numPr>
      </w:pPr>
      <w:r w:rsidRPr="000479BE">
        <w:t>Log analysis and malware analysis</w:t>
      </w:r>
    </w:p>
    <w:p w14:paraId="4E891E64" w14:textId="77777777" w:rsidR="000479BE" w:rsidRPr="000479BE" w:rsidRDefault="000479BE" w:rsidP="000479BE">
      <w:pPr>
        <w:pStyle w:val="NoSpacing"/>
        <w:numPr>
          <w:ilvl w:val="0"/>
          <w:numId w:val="624"/>
        </w:numPr>
      </w:pPr>
      <w:r w:rsidRPr="000479BE">
        <w:t xml:space="preserve">Forensic tools like </w:t>
      </w:r>
      <w:r w:rsidRPr="000479BE">
        <w:rPr>
          <w:b/>
          <w:bCs/>
        </w:rPr>
        <w:t>Autopsy, FTK, EnCase, Volatility</w:t>
      </w:r>
    </w:p>
    <w:p w14:paraId="7D5FBDD1" w14:textId="77777777" w:rsidR="000479BE" w:rsidRPr="000479BE" w:rsidRDefault="000479BE" w:rsidP="000479BE">
      <w:pPr>
        <w:pStyle w:val="NoSpacing"/>
      </w:pPr>
      <w:r w:rsidRPr="000479BE">
        <w:rPr>
          <w:b/>
          <w:bCs/>
        </w:rPr>
        <w:t>How to Gain Experience:</w:t>
      </w:r>
    </w:p>
    <w:p w14:paraId="5D01E373" w14:textId="77777777" w:rsidR="000479BE" w:rsidRPr="000479BE" w:rsidRDefault="000479BE" w:rsidP="000479BE">
      <w:pPr>
        <w:pStyle w:val="NoSpacing"/>
        <w:numPr>
          <w:ilvl w:val="0"/>
          <w:numId w:val="625"/>
        </w:numPr>
      </w:pPr>
      <w:r w:rsidRPr="000479BE">
        <w:rPr>
          <w:b/>
          <w:bCs/>
        </w:rPr>
        <w:t>Certifications:</w:t>
      </w:r>
    </w:p>
    <w:p w14:paraId="2C7F9B9B" w14:textId="77777777" w:rsidR="000479BE" w:rsidRPr="000479BE" w:rsidRDefault="000479BE" w:rsidP="000479BE">
      <w:pPr>
        <w:pStyle w:val="NoSpacing"/>
        <w:numPr>
          <w:ilvl w:val="1"/>
          <w:numId w:val="625"/>
        </w:numPr>
      </w:pPr>
      <w:r w:rsidRPr="000479BE">
        <w:t>GIAC Certified Forensic Examiner (</w:t>
      </w:r>
      <w:r w:rsidRPr="000479BE">
        <w:rPr>
          <w:b/>
          <w:bCs/>
        </w:rPr>
        <w:t>GCFE</w:t>
      </w:r>
      <w:r w:rsidRPr="000479BE">
        <w:t>)</w:t>
      </w:r>
    </w:p>
    <w:p w14:paraId="36814135" w14:textId="77777777" w:rsidR="000479BE" w:rsidRPr="000479BE" w:rsidRDefault="000479BE" w:rsidP="000479BE">
      <w:pPr>
        <w:pStyle w:val="NoSpacing"/>
        <w:numPr>
          <w:ilvl w:val="1"/>
          <w:numId w:val="625"/>
        </w:numPr>
      </w:pPr>
      <w:r w:rsidRPr="000479BE">
        <w:t>GIAC Certified Incident Handler (</w:t>
      </w:r>
      <w:r w:rsidRPr="000479BE">
        <w:rPr>
          <w:b/>
          <w:bCs/>
        </w:rPr>
        <w:t>GCIH</w:t>
      </w:r>
      <w:r w:rsidRPr="000479BE">
        <w:t>)</w:t>
      </w:r>
    </w:p>
    <w:p w14:paraId="17AF5510" w14:textId="77777777" w:rsidR="000479BE" w:rsidRPr="000479BE" w:rsidRDefault="000479BE" w:rsidP="000479BE">
      <w:pPr>
        <w:pStyle w:val="NoSpacing"/>
        <w:numPr>
          <w:ilvl w:val="1"/>
          <w:numId w:val="625"/>
        </w:numPr>
      </w:pPr>
      <w:r w:rsidRPr="000479BE">
        <w:t>Certified Forensic Computer Examiner (</w:t>
      </w:r>
      <w:r w:rsidRPr="000479BE">
        <w:rPr>
          <w:b/>
          <w:bCs/>
        </w:rPr>
        <w:t>CFCE</w:t>
      </w:r>
      <w:r w:rsidRPr="000479BE">
        <w:t>)</w:t>
      </w:r>
    </w:p>
    <w:p w14:paraId="3C5F133D" w14:textId="77777777" w:rsidR="000479BE" w:rsidRPr="000479BE" w:rsidRDefault="000479BE" w:rsidP="000479BE">
      <w:pPr>
        <w:pStyle w:val="NoSpacing"/>
        <w:numPr>
          <w:ilvl w:val="0"/>
          <w:numId w:val="625"/>
        </w:numPr>
      </w:pPr>
      <w:r w:rsidRPr="000479BE">
        <w:rPr>
          <w:b/>
          <w:bCs/>
        </w:rPr>
        <w:t>Practical Steps:</w:t>
      </w:r>
    </w:p>
    <w:p w14:paraId="2671EF7E" w14:textId="77777777" w:rsidR="000479BE" w:rsidRPr="000479BE" w:rsidRDefault="000479BE" w:rsidP="000479BE">
      <w:pPr>
        <w:pStyle w:val="NoSpacing"/>
        <w:numPr>
          <w:ilvl w:val="1"/>
          <w:numId w:val="625"/>
        </w:numPr>
      </w:pPr>
      <w:r w:rsidRPr="000479BE">
        <w:t xml:space="preserve">Take </w:t>
      </w:r>
      <w:r w:rsidRPr="000479BE">
        <w:rPr>
          <w:b/>
          <w:bCs/>
        </w:rPr>
        <w:t>free forensic labs</w:t>
      </w:r>
      <w:r w:rsidRPr="000479BE">
        <w:t xml:space="preserve"> from </w:t>
      </w:r>
      <w:r w:rsidRPr="000479BE">
        <w:rPr>
          <w:b/>
          <w:bCs/>
        </w:rPr>
        <w:t>CyberDefenders.org</w:t>
      </w:r>
      <w:r w:rsidRPr="000479BE">
        <w:t xml:space="preserve"> or </w:t>
      </w:r>
      <w:r w:rsidRPr="000479BE">
        <w:rPr>
          <w:b/>
          <w:bCs/>
        </w:rPr>
        <w:t>DFIR training</w:t>
      </w:r>
      <w:r w:rsidRPr="000479BE">
        <w:t>.</w:t>
      </w:r>
    </w:p>
    <w:p w14:paraId="7BFD7090" w14:textId="77777777" w:rsidR="000479BE" w:rsidRPr="000479BE" w:rsidRDefault="000479BE" w:rsidP="000479BE">
      <w:pPr>
        <w:pStyle w:val="NoSpacing"/>
        <w:numPr>
          <w:ilvl w:val="1"/>
          <w:numId w:val="625"/>
        </w:numPr>
      </w:pPr>
      <w:r w:rsidRPr="000479BE">
        <w:t xml:space="preserve">Use </w:t>
      </w:r>
      <w:r w:rsidRPr="000479BE">
        <w:rPr>
          <w:b/>
          <w:bCs/>
        </w:rPr>
        <w:t>open-source forensic tools</w:t>
      </w:r>
      <w:r w:rsidRPr="000479BE">
        <w:t xml:space="preserve"> to analyze logs and recover deleted files.</w:t>
      </w:r>
    </w:p>
    <w:p w14:paraId="44D44291" w14:textId="77777777" w:rsidR="000479BE" w:rsidRPr="000479BE" w:rsidRDefault="000479BE" w:rsidP="000479BE">
      <w:pPr>
        <w:pStyle w:val="NoSpacing"/>
        <w:numPr>
          <w:ilvl w:val="1"/>
          <w:numId w:val="625"/>
        </w:numPr>
      </w:pPr>
      <w:r w:rsidRPr="000479BE">
        <w:t xml:space="preserve">Participate in </w:t>
      </w:r>
      <w:r w:rsidRPr="000479BE">
        <w:rPr>
          <w:b/>
          <w:bCs/>
        </w:rPr>
        <w:t>Capture The Flag (CTF)</w:t>
      </w:r>
      <w:r w:rsidRPr="000479BE">
        <w:t xml:space="preserve"> challenges focusing on forensics.</w:t>
      </w:r>
    </w:p>
    <w:p w14:paraId="1E0A9111" w14:textId="77777777" w:rsidR="000479BE" w:rsidRPr="000479BE" w:rsidRDefault="000479BE" w:rsidP="000479BE">
      <w:pPr>
        <w:pStyle w:val="NoSpacing"/>
        <w:numPr>
          <w:ilvl w:val="1"/>
          <w:numId w:val="625"/>
        </w:numPr>
      </w:pPr>
      <w:r w:rsidRPr="000479BE">
        <w:t xml:space="preserve">Volunteer for </w:t>
      </w:r>
      <w:r w:rsidRPr="000479BE">
        <w:rPr>
          <w:b/>
          <w:bCs/>
        </w:rPr>
        <w:t>incident response teams</w:t>
      </w:r>
      <w:r w:rsidRPr="000479BE">
        <w:t xml:space="preserve"> or </w:t>
      </w:r>
      <w:r w:rsidRPr="000479BE">
        <w:rPr>
          <w:b/>
          <w:bCs/>
        </w:rPr>
        <w:t>SOC investigations</w:t>
      </w:r>
      <w:r w:rsidRPr="000479BE">
        <w:t>.</w:t>
      </w:r>
    </w:p>
    <w:p w14:paraId="166BEB3B" w14:textId="77777777" w:rsidR="000479BE" w:rsidRPr="000479BE" w:rsidRDefault="000479BE" w:rsidP="000479BE">
      <w:pPr>
        <w:pStyle w:val="NoSpacing"/>
      </w:pPr>
      <w:r w:rsidRPr="000479BE">
        <w:pict w14:anchorId="4331AC02">
          <v:rect id="_x0000_i1880" style="width:0;height:1.5pt" o:hralign="center" o:hrstd="t" o:hr="t" fillcolor="#a0a0a0" stroked="f"/>
        </w:pict>
      </w:r>
    </w:p>
    <w:p w14:paraId="452BF6CC" w14:textId="77777777" w:rsidR="000479BE" w:rsidRPr="000479BE" w:rsidRDefault="000479BE" w:rsidP="000479BE">
      <w:pPr>
        <w:pStyle w:val="NoSpacing"/>
        <w:rPr>
          <w:b/>
          <w:bCs/>
        </w:rPr>
      </w:pPr>
      <w:r w:rsidRPr="000479BE">
        <w:rPr>
          <w:b/>
          <w:bCs/>
        </w:rPr>
        <w:t>Final Steps:</w:t>
      </w:r>
    </w:p>
    <w:p w14:paraId="42A7CB13" w14:textId="77777777" w:rsidR="000479BE" w:rsidRPr="000479BE" w:rsidRDefault="000479BE" w:rsidP="000479BE">
      <w:pPr>
        <w:pStyle w:val="NoSpacing"/>
        <w:numPr>
          <w:ilvl w:val="0"/>
          <w:numId w:val="626"/>
        </w:numPr>
      </w:pPr>
      <w:r w:rsidRPr="000479BE">
        <w:rPr>
          <w:b/>
          <w:bCs/>
        </w:rPr>
        <w:t>Join communities:</w:t>
      </w:r>
      <w:r w:rsidRPr="000479BE">
        <w:t xml:space="preserve"> Engage with </w:t>
      </w:r>
      <w:r w:rsidRPr="000479BE">
        <w:rPr>
          <w:b/>
          <w:bCs/>
        </w:rPr>
        <w:t>ISACA, OWASP, SANS</w:t>
      </w:r>
      <w:r w:rsidRPr="000479BE">
        <w:t>, and LinkedIn groups.</w:t>
      </w:r>
    </w:p>
    <w:p w14:paraId="3A265F03" w14:textId="77777777" w:rsidR="000479BE" w:rsidRPr="000479BE" w:rsidRDefault="000479BE" w:rsidP="000479BE">
      <w:pPr>
        <w:pStyle w:val="NoSpacing"/>
        <w:numPr>
          <w:ilvl w:val="0"/>
          <w:numId w:val="626"/>
        </w:numPr>
      </w:pPr>
      <w:r w:rsidRPr="000479BE">
        <w:rPr>
          <w:b/>
          <w:bCs/>
        </w:rPr>
        <w:t>Hands-on Projects:</w:t>
      </w:r>
      <w:r w:rsidRPr="000479BE">
        <w:t xml:space="preserve"> Simulate security incidents, create security policies, or manage a cybersecurity budget.</w:t>
      </w:r>
    </w:p>
    <w:p w14:paraId="6D17B806" w14:textId="77777777" w:rsidR="000479BE" w:rsidRPr="000479BE" w:rsidRDefault="000479BE" w:rsidP="000479BE">
      <w:pPr>
        <w:pStyle w:val="NoSpacing"/>
        <w:numPr>
          <w:ilvl w:val="0"/>
          <w:numId w:val="626"/>
        </w:numPr>
      </w:pPr>
      <w:r w:rsidRPr="000479BE">
        <w:rPr>
          <w:b/>
          <w:bCs/>
        </w:rPr>
        <w:t>Networking:</w:t>
      </w:r>
      <w:r w:rsidRPr="000479BE">
        <w:t xml:space="preserve"> Attend cybersecurity meetups, webinars, and industry conferences.</w:t>
      </w:r>
    </w:p>
    <w:p w14:paraId="41FBB863" w14:textId="77777777" w:rsidR="000479BE" w:rsidRPr="000479BE" w:rsidRDefault="000479BE" w:rsidP="000479BE">
      <w:pPr>
        <w:pStyle w:val="NoSpacing"/>
      </w:pPr>
      <w:r w:rsidRPr="000479BE">
        <w:t>Would you like recommendations for specific training programs or labs?</w:t>
      </w:r>
    </w:p>
    <w:p w14:paraId="70DD91B1" w14:textId="77777777" w:rsidR="000479BE" w:rsidRPr="000479BE" w:rsidRDefault="000479BE" w:rsidP="000479BE">
      <w:pPr>
        <w:pStyle w:val="NoSpacing"/>
        <w:rPr>
          <w:b/>
          <w:bCs/>
        </w:rPr>
      </w:pPr>
      <w:r w:rsidRPr="000479BE">
        <w:rPr>
          <w:b/>
          <w:bCs/>
        </w:rPr>
        <w:t>You said:</w:t>
      </w:r>
    </w:p>
    <w:p w14:paraId="7F2B2A6F" w14:textId="77777777" w:rsidR="000479BE" w:rsidRPr="000479BE" w:rsidRDefault="000479BE" w:rsidP="000479BE">
      <w:pPr>
        <w:pStyle w:val="NoSpacing"/>
      </w:pPr>
      <w:r w:rsidRPr="000479BE">
        <w:t>how to write data protection policies</w:t>
      </w:r>
    </w:p>
    <w:p w14:paraId="3607DD56" w14:textId="77777777" w:rsidR="000479BE" w:rsidRPr="000479BE" w:rsidRDefault="000479BE" w:rsidP="000479BE">
      <w:pPr>
        <w:pStyle w:val="NoSpacing"/>
        <w:rPr>
          <w:b/>
          <w:bCs/>
        </w:rPr>
      </w:pPr>
      <w:r w:rsidRPr="000479BE">
        <w:rPr>
          <w:b/>
          <w:bCs/>
        </w:rPr>
        <w:t>ChatGPT said:</w:t>
      </w:r>
    </w:p>
    <w:p w14:paraId="66C2ED34" w14:textId="77777777" w:rsidR="000479BE" w:rsidRPr="000479BE" w:rsidRDefault="000479BE" w:rsidP="000479BE">
      <w:pPr>
        <w:pStyle w:val="NoSpacing"/>
        <w:rPr>
          <w:b/>
          <w:bCs/>
        </w:rPr>
      </w:pPr>
      <w:r w:rsidRPr="000479BE">
        <w:rPr>
          <w:b/>
          <w:bCs/>
        </w:rPr>
        <w:t>How to Write a Data Protection Policy</w:t>
      </w:r>
    </w:p>
    <w:p w14:paraId="5F12D03C" w14:textId="77777777" w:rsidR="000479BE" w:rsidRPr="000479BE" w:rsidRDefault="000479BE" w:rsidP="000479BE">
      <w:pPr>
        <w:pStyle w:val="NoSpacing"/>
      </w:pPr>
      <w:r w:rsidRPr="000479BE">
        <w:t xml:space="preserve">A </w:t>
      </w:r>
      <w:r w:rsidRPr="000479BE">
        <w:rPr>
          <w:b/>
          <w:bCs/>
        </w:rPr>
        <w:t>Data Protection Policy (DPP)</w:t>
      </w:r>
      <w:r w:rsidRPr="000479BE">
        <w:t xml:space="preserve"> defines how an organization collects, processes, stores, and protects personal and sensitive data. It ensures compliance with </w:t>
      </w:r>
      <w:r w:rsidRPr="000479BE">
        <w:rPr>
          <w:b/>
          <w:bCs/>
        </w:rPr>
        <w:t>GDPR, CCPA, ISO 27001, NIST</w:t>
      </w:r>
      <w:r w:rsidRPr="000479BE">
        <w:t>, and other regulations while establishing clear guidelines for employees and stakeholders.</w:t>
      </w:r>
    </w:p>
    <w:p w14:paraId="6FCB80A9" w14:textId="77777777" w:rsidR="000479BE" w:rsidRPr="000479BE" w:rsidRDefault="000479BE" w:rsidP="000479BE">
      <w:pPr>
        <w:pStyle w:val="NoSpacing"/>
      </w:pPr>
      <w:r w:rsidRPr="000479BE">
        <w:pict w14:anchorId="63A0AE54">
          <v:rect id="_x0000_i1881" style="width:0;height:1.5pt" o:hralign="center" o:hrstd="t" o:hr="t" fillcolor="#a0a0a0" stroked="f"/>
        </w:pict>
      </w:r>
    </w:p>
    <w:p w14:paraId="6D13BEB0" w14:textId="77777777" w:rsidR="000479BE" w:rsidRPr="000479BE" w:rsidRDefault="000479BE" w:rsidP="000479BE">
      <w:pPr>
        <w:pStyle w:val="NoSpacing"/>
        <w:rPr>
          <w:b/>
          <w:bCs/>
        </w:rPr>
      </w:pPr>
      <w:r w:rsidRPr="000479BE">
        <w:rPr>
          <w:b/>
          <w:bCs/>
        </w:rPr>
        <w:t>Step-by-Step Guide to Writing a Data Protection Policy</w:t>
      </w:r>
    </w:p>
    <w:p w14:paraId="29876A56" w14:textId="77777777" w:rsidR="000479BE" w:rsidRPr="000479BE" w:rsidRDefault="000479BE" w:rsidP="000479BE">
      <w:pPr>
        <w:pStyle w:val="NoSpacing"/>
        <w:rPr>
          <w:b/>
          <w:bCs/>
        </w:rPr>
      </w:pPr>
      <w:r w:rsidRPr="000479BE">
        <w:rPr>
          <w:b/>
          <w:bCs/>
        </w:rPr>
        <w:t>1. Define the Purpose and Scope</w:t>
      </w:r>
    </w:p>
    <w:p w14:paraId="4B073D95" w14:textId="77777777" w:rsidR="000479BE" w:rsidRPr="000479BE" w:rsidRDefault="000479BE" w:rsidP="000479BE">
      <w:pPr>
        <w:pStyle w:val="NoSpacing"/>
        <w:numPr>
          <w:ilvl w:val="0"/>
          <w:numId w:val="627"/>
        </w:numPr>
      </w:pPr>
      <w:r w:rsidRPr="000479BE">
        <w:t xml:space="preserve">State the </w:t>
      </w:r>
      <w:r w:rsidRPr="000479BE">
        <w:rPr>
          <w:b/>
          <w:bCs/>
        </w:rPr>
        <w:t>objective</w:t>
      </w:r>
      <w:r w:rsidRPr="000479BE">
        <w:t xml:space="preserve"> of the policy (e.g., protecting personal data and ensuring regulatory compliance).</w:t>
      </w:r>
    </w:p>
    <w:p w14:paraId="6FD25CE2" w14:textId="77777777" w:rsidR="000479BE" w:rsidRPr="000479BE" w:rsidRDefault="000479BE" w:rsidP="000479BE">
      <w:pPr>
        <w:pStyle w:val="NoSpacing"/>
        <w:numPr>
          <w:ilvl w:val="0"/>
          <w:numId w:val="627"/>
        </w:numPr>
      </w:pPr>
      <w:r w:rsidRPr="000479BE">
        <w:t xml:space="preserve">Define the </w:t>
      </w:r>
      <w:r w:rsidRPr="000479BE">
        <w:rPr>
          <w:b/>
          <w:bCs/>
        </w:rPr>
        <w:t>scope</w:t>
      </w:r>
      <w:r w:rsidRPr="000479BE">
        <w:t xml:space="preserve"> (e.g., applies to all employees, third-party vendors, and contractors).</w:t>
      </w:r>
    </w:p>
    <w:p w14:paraId="74424F8C" w14:textId="77777777" w:rsidR="000479BE" w:rsidRPr="000479BE" w:rsidRDefault="000479BE" w:rsidP="000479BE">
      <w:pPr>
        <w:pStyle w:val="NoSpacing"/>
        <w:numPr>
          <w:ilvl w:val="0"/>
          <w:numId w:val="627"/>
        </w:numPr>
      </w:pPr>
      <w:r w:rsidRPr="000479BE">
        <w:t xml:space="preserve">Mention applicable </w:t>
      </w:r>
      <w:r w:rsidRPr="000479BE">
        <w:rPr>
          <w:b/>
          <w:bCs/>
        </w:rPr>
        <w:t>laws and regulations</w:t>
      </w:r>
      <w:r w:rsidRPr="000479BE">
        <w:t xml:space="preserve"> (e.g., GDPR, CCPA, HIPAA, PCI DSS).</w:t>
      </w:r>
    </w:p>
    <w:p w14:paraId="2EF29B08" w14:textId="77777777" w:rsidR="000479BE" w:rsidRPr="000479BE" w:rsidRDefault="000479BE" w:rsidP="000479BE">
      <w:pPr>
        <w:pStyle w:val="NoSpacing"/>
      </w:pPr>
      <w:r w:rsidRPr="000479BE">
        <w:rPr>
          <w:b/>
          <w:bCs/>
        </w:rPr>
        <w:t>Example:</w:t>
      </w:r>
      <w:r w:rsidRPr="000479BE">
        <w:br/>
      </w:r>
      <w:r w:rsidRPr="000479BE">
        <w:rPr>
          <w:i/>
          <w:iCs/>
        </w:rPr>
        <w:t>"This policy applies to all employees, third-party vendors, and contractors who process personal data on behalf of the company, ensuring compliance with GDPR and other data protection regulations."</w:t>
      </w:r>
    </w:p>
    <w:p w14:paraId="2C324E69" w14:textId="77777777" w:rsidR="000479BE" w:rsidRPr="000479BE" w:rsidRDefault="000479BE" w:rsidP="000479BE">
      <w:pPr>
        <w:pStyle w:val="NoSpacing"/>
      </w:pPr>
      <w:r w:rsidRPr="000479BE">
        <w:pict w14:anchorId="264CB20C">
          <v:rect id="_x0000_i1882" style="width:0;height:1.5pt" o:hralign="center" o:hrstd="t" o:hr="t" fillcolor="#a0a0a0" stroked="f"/>
        </w:pict>
      </w:r>
    </w:p>
    <w:p w14:paraId="20F6D715" w14:textId="77777777" w:rsidR="000479BE" w:rsidRPr="000479BE" w:rsidRDefault="000479BE" w:rsidP="000479BE">
      <w:pPr>
        <w:pStyle w:val="NoSpacing"/>
        <w:rPr>
          <w:b/>
          <w:bCs/>
        </w:rPr>
      </w:pPr>
      <w:r w:rsidRPr="000479BE">
        <w:rPr>
          <w:b/>
          <w:bCs/>
        </w:rPr>
        <w:t>2. Outline Key Principles of Data Protection</w:t>
      </w:r>
    </w:p>
    <w:p w14:paraId="38A5F84D" w14:textId="77777777" w:rsidR="000479BE" w:rsidRPr="000479BE" w:rsidRDefault="000479BE" w:rsidP="000479BE">
      <w:pPr>
        <w:pStyle w:val="NoSpacing"/>
      </w:pPr>
      <w:r w:rsidRPr="000479BE">
        <w:t xml:space="preserve">Align with principles from </w:t>
      </w:r>
      <w:r w:rsidRPr="000479BE">
        <w:rPr>
          <w:b/>
          <w:bCs/>
        </w:rPr>
        <w:t>GDPR</w:t>
      </w:r>
      <w:r w:rsidRPr="000479BE">
        <w:t xml:space="preserve"> or </w:t>
      </w:r>
      <w:r w:rsidRPr="000479BE">
        <w:rPr>
          <w:b/>
          <w:bCs/>
        </w:rPr>
        <w:t>ISO 27701</w:t>
      </w:r>
      <w:r w:rsidRPr="000479BE">
        <w:t>:</w:t>
      </w:r>
    </w:p>
    <w:p w14:paraId="52337A3D" w14:textId="77777777" w:rsidR="000479BE" w:rsidRPr="000479BE" w:rsidRDefault="000479BE" w:rsidP="000479BE">
      <w:pPr>
        <w:pStyle w:val="NoSpacing"/>
        <w:numPr>
          <w:ilvl w:val="0"/>
          <w:numId w:val="628"/>
        </w:numPr>
      </w:pPr>
      <w:r w:rsidRPr="000479BE">
        <w:rPr>
          <w:b/>
          <w:bCs/>
        </w:rPr>
        <w:t>Lawfulness, Fairness, and Transparency</w:t>
      </w:r>
      <w:r w:rsidRPr="000479BE">
        <w:t xml:space="preserve"> – Data must be processed lawfully and transparently.</w:t>
      </w:r>
    </w:p>
    <w:p w14:paraId="1BE54EF4" w14:textId="77777777" w:rsidR="000479BE" w:rsidRPr="000479BE" w:rsidRDefault="000479BE" w:rsidP="000479BE">
      <w:pPr>
        <w:pStyle w:val="NoSpacing"/>
        <w:numPr>
          <w:ilvl w:val="0"/>
          <w:numId w:val="628"/>
        </w:numPr>
      </w:pPr>
      <w:r w:rsidRPr="000479BE">
        <w:rPr>
          <w:b/>
          <w:bCs/>
        </w:rPr>
        <w:t>Purpose Limitation</w:t>
      </w:r>
      <w:r w:rsidRPr="000479BE">
        <w:t xml:space="preserve"> – Collect data only for specified, explicit, and legitimate purposes.</w:t>
      </w:r>
    </w:p>
    <w:p w14:paraId="4712A37B" w14:textId="77777777" w:rsidR="000479BE" w:rsidRPr="000479BE" w:rsidRDefault="000479BE" w:rsidP="000479BE">
      <w:pPr>
        <w:pStyle w:val="NoSpacing"/>
        <w:numPr>
          <w:ilvl w:val="0"/>
          <w:numId w:val="628"/>
        </w:numPr>
      </w:pPr>
      <w:r w:rsidRPr="000479BE">
        <w:rPr>
          <w:b/>
          <w:bCs/>
        </w:rPr>
        <w:t>Data Minimization</w:t>
      </w:r>
      <w:r w:rsidRPr="000479BE">
        <w:t xml:space="preserve"> – Collect only the necessary data.</w:t>
      </w:r>
    </w:p>
    <w:p w14:paraId="31169268" w14:textId="77777777" w:rsidR="000479BE" w:rsidRPr="000479BE" w:rsidRDefault="000479BE" w:rsidP="000479BE">
      <w:pPr>
        <w:pStyle w:val="NoSpacing"/>
        <w:numPr>
          <w:ilvl w:val="0"/>
          <w:numId w:val="628"/>
        </w:numPr>
      </w:pPr>
      <w:r w:rsidRPr="000479BE">
        <w:rPr>
          <w:b/>
          <w:bCs/>
        </w:rPr>
        <w:t>Accuracy</w:t>
      </w:r>
      <w:r w:rsidRPr="000479BE">
        <w:t xml:space="preserve"> – Keep personal data up to date and accurate.</w:t>
      </w:r>
    </w:p>
    <w:p w14:paraId="49FB68C3" w14:textId="77777777" w:rsidR="000479BE" w:rsidRPr="000479BE" w:rsidRDefault="000479BE" w:rsidP="000479BE">
      <w:pPr>
        <w:pStyle w:val="NoSpacing"/>
        <w:numPr>
          <w:ilvl w:val="0"/>
          <w:numId w:val="628"/>
        </w:numPr>
      </w:pPr>
      <w:r w:rsidRPr="000479BE">
        <w:rPr>
          <w:b/>
          <w:bCs/>
        </w:rPr>
        <w:t>Storage Limitation</w:t>
      </w:r>
      <w:r w:rsidRPr="000479BE">
        <w:t xml:space="preserve"> – Retain data only for as long as necessary.</w:t>
      </w:r>
    </w:p>
    <w:p w14:paraId="4CEED788" w14:textId="77777777" w:rsidR="000479BE" w:rsidRPr="000479BE" w:rsidRDefault="000479BE" w:rsidP="000479BE">
      <w:pPr>
        <w:pStyle w:val="NoSpacing"/>
        <w:numPr>
          <w:ilvl w:val="0"/>
          <w:numId w:val="628"/>
        </w:numPr>
      </w:pPr>
      <w:r w:rsidRPr="000479BE">
        <w:rPr>
          <w:b/>
          <w:bCs/>
        </w:rPr>
        <w:t>Integrity and Confidentiality</w:t>
      </w:r>
      <w:r w:rsidRPr="000479BE">
        <w:t xml:space="preserve"> – Protect data against unauthorized access and breaches.</w:t>
      </w:r>
    </w:p>
    <w:p w14:paraId="01CF5C52" w14:textId="77777777" w:rsidR="000479BE" w:rsidRPr="000479BE" w:rsidRDefault="000479BE" w:rsidP="000479BE">
      <w:pPr>
        <w:pStyle w:val="NoSpacing"/>
      </w:pPr>
      <w:r w:rsidRPr="000479BE">
        <w:rPr>
          <w:b/>
          <w:bCs/>
        </w:rPr>
        <w:t>Example:</w:t>
      </w:r>
      <w:r w:rsidRPr="000479BE">
        <w:br/>
      </w:r>
      <w:r w:rsidRPr="000479BE">
        <w:rPr>
          <w:i/>
          <w:iCs/>
        </w:rPr>
        <w:t>"The organization ensures that personal data is processed lawfully and collected only for legitimate business purposes while implementing strict security controls to prevent unauthorized access."</w:t>
      </w:r>
    </w:p>
    <w:p w14:paraId="0B155616" w14:textId="77777777" w:rsidR="000479BE" w:rsidRPr="000479BE" w:rsidRDefault="000479BE" w:rsidP="000479BE">
      <w:pPr>
        <w:pStyle w:val="NoSpacing"/>
      </w:pPr>
      <w:r w:rsidRPr="000479BE">
        <w:pict w14:anchorId="67572E8E">
          <v:rect id="_x0000_i1883" style="width:0;height:1.5pt" o:hralign="center" o:hrstd="t" o:hr="t" fillcolor="#a0a0a0" stroked="f"/>
        </w:pict>
      </w:r>
    </w:p>
    <w:p w14:paraId="4C94487C" w14:textId="77777777" w:rsidR="000479BE" w:rsidRPr="000479BE" w:rsidRDefault="000479BE" w:rsidP="000479BE">
      <w:pPr>
        <w:pStyle w:val="NoSpacing"/>
        <w:rPr>
          <w:b/>
          <w:bCs/>
        </w:rPr>
      </w:pPr>
      <w:r w:rsidRPr="000479BE">
        <w:rPr>
          <w:b/>
          <w:bCs/>
        </w:rPr>
        <w:lastRenderedPageBreak/>
        <w:t>3. Roles and Responsibilities</w:t>
      </w:r>
    </w:p>
    <w:p w14:paraId="6FAD9A3F" w14:textId="77777777" w:rsidR="000479BE" w:rsidRPr="000479BE" w:rsidRDefault="000479BE" w:rsidP="000479BE">
      <w:pPr>
        <w:pStyle w:val="NoSpacing"/>
        <w:numPr>
          <w:ilvl w:val="0"/>
          <w:numId w:val="629"/>
        </w:numPr>
      </w:pPr>
      <w:r w:rsidRPr="000479BE">
        <w:rPr>
          <w:b/>
          <w:bCs/>
        </w:rPr>
        <w:t>Data Protection Officer (DPO)</w:t>
      </w:r>
      <w:r w:rsidRPr="000479BE">
        <w:t xml:space="preserve"> – Oversees compliance and handles data requests.</w:t>
      </w:r>
    </w:p>
    <w:p w14:paraId="7203524D" w14:textId="77777777" w:rsidR="000479BE" w:rsidRPr="000479BE" w:rsidRDefault="000479BE" w:rsidP="000479BE">
      <w:pPr>
        <w:pStyle w:val="NoSpacing"/>
        <w:numPr>
          <w:ilvl w:val="0"/>
          <w:numId w:val="629"/>
        </w:numPr>
      </w:pPr>
      <w:r w:rsidRPr="000479BE">
        <w:rPr>
          <w:b/>
          <w:bCs/>
        </w:rPr>
        <w:t>IT Security Team</w:t>
      </w:r>
      <w:r w:rsidRPr="000479BE">
        <w:t xml:space="preserve"> – Ensures technical security measures (encryption, firewalls).</w:t>
      </w:r>
    </w:p>
    <w:p w14:paraId="04795813" w14:textId="77777777" w:rsidR="000479BE" w:rsidRPr="000479BE" w:rsidRDefault="000479BE" w:rsidP="000479BE">
      <w:pPr>
        <w:pStyle w:val="NoSpacing"/>
        <w:numPr>
          <w:ilvl w:val="0"/>
          <w:numId w:val="629"/>
        </w:numPr>
      </w:pPr>
      <w:r w:rsidRPr="000479BE">
        <w:rPr>
          <w:b/>
          <w:bCs/>
        </w:rPr>
        <w:t>Employees</w:t>
      </w:r>
      <w:r w:rsidRPr="000479BE">
        <w:t xml:space="preserve"> – Follow data protection guidelines and report security incidents.</w:t>
      </w:r>
    </w:p>
    <w:p w14:paraId="3E348D5F" w14:textId="77777777" w:rsidR="000479BE" w:rsidRPr="000479BE" w:rsidRDefault="000479BE" w:rsidP="000479BE">
      <w:pPr>
        <w:pStyle w:val="NoSpacing"/>
      </w:pPr>
      <w:r w:rsidRPr="000479BE">
        <w:rPr>
          <w:b/>
          <w:bCs/>
        </w:rPr>
        <w:t>Example:</w:t>
      </w:r>
      <w:r w:rsidRPr="000479BE">
        <w:br/>
      </w:r>
      <w:r w:rsidRPr="000479BE">
        <w:rPr>
          <w:i/>
          <w:iCs/>
        </w:rPr>
        <w:t>"Employees must handle personal data responsibly and report any suspected data breaches to the IT Security Team. The DPO is responsible for overseeing compliance and responding to data access requests."</w:t>
      </w:r>
    </w:p>
    <w:p w14:paraId="01203F65" w14:textId="77777777" w:rsidR="000479BE" w:rsidRPr="000479BE" w:rsidRDefault="000479BE" w:rsidP="000479BE">
      <w:pPr>
        <w:pStyle w:val="NoSpacing"/>
      </w:pPr>
      <w:r w:rsidRPr="000479BE">
        <w:pict w14:anchorId="16A1E045">
          <v:rect id="_x0000_i1884" style="width:0;height:1.5pt" o:hralign="center" o:hrstd="t" o:hr="t" fillcolor="#a0a0a0" stroked="f"/>
        </w:pict>
      </w:r>
    </w:p>
    <w:p w14:paraId="4D2CBCEA" w14:textId="77777777" w:rsidR="000479BE" w:rsidRPr="000479BE" w:rsidRDefault="000479BE" w:rsidP="000479BE">
      <w:pPr>
        <w:pStyle w:val="NoSpacing"/>
        <w:rPr>
          <w:b/>
          <w:bCs/>
        </w:rPr>
      </w:pPr>
      <w:r w:rsidRPr="000479BE">
        <w:rPr>
          <w:b/>
          <w:bCs/>
        </w:rPr>
        <w:t>4. Data Collection, Storage, and Processing Guidelines</w:t>
      </w:r>
    </w:p>
    <w:p w14:paraId="485831D4" w14:textId="77777777" w:rsidR="000479BE" w:rsidRPr="000479BE" w:rsidRDefault="000479BE" w:rsidP="000479BE">
      <w:pPr>
        <w:pStyle w:val="NoSpacing"/>
        <w:numPr>
          <w:ilvl w:val="0"/>
          <w:numId w:val="630"/>
        </w:numPr>
      </w:pPr>
      <w:r w:rsidRPr="000479BE">
        <w:t xml:space="preserve">Specify </w:t>
      </w:r>
      <w:r w:rsidRPr="000479BE">
        <w:rPr>
          <w:b/>
          <w:bCs/>
        </w:rPr>
        <w:t>what types of data</w:t>
      </w:r>
      <w:r w:rsidRPr="000479BE">
        <w:t xml:space="preserve"> are collected (e.g., name, email, payment details).</w:t>
      </w:r>
    </w:p>
    <w:p w14:paraId="7A7C68A1" w14:textId="77777777" w:rsidR="000479BE" w:rsidRPr="000479BE" w:rsidRDefault="000479BE" w:rsidP="000479BE">
      <w:pPr>
        <w:pStyle w:val="NoSpacing"/>
        <w:numPr>
          <w:ilvl w:val="0"/>
          <w:numId w:val="630"/>
        </w:numPr>
      </w:pPr>
      <w:r w:rsidRPr="000479BE">
        <w:t xml:space="preserve">Explain </w:t>
      </w:r>
      <w:r w:rsidRPr="000479BE">
        <w:rPr>
          <w:b/>
          <w:bCs/>
        </w:rPr>
        <w:t>where and how data is stored</w:t>
      </w:r>
      <w:r w:rsidRPr="000479BE">
        <w:t xml:space="preserve"> (on-premise, cloud, encrypted databases).</w:t>
      </w:r>
    </w:p>
    <w:p w14:paraId="11C6E7CB" w14:textId="77777777" w:rsidR="000479BE" w:rsidRPr="000479BE" w:rsidRDefault="000479BE" w:rsidP="000479BE">
      <w:pPr>
        <w:pStyle w:val="NoSpacing"/>
        <w:numPr>
          <w:ilvl w:val="0"/>
          <w:numId w:val="630"/>
        </w:numPr>
      </w:pPr>
      <w:r w:rsidRPr="000479BE">
        <w:t xml:space="preserve">Define </w:t>
      </w:r>
      <w:r w:rsidRPr="000479BE">
        <w:rPr>
          <w:b/>
          <w:bCs/>
        </w:rPr>
        <w:t>data retention policies</w:t>
      </w:r>
      <w:r w:rsidRPr="000479BE">
        <w:t xml:space="preserve"> (e.g., delete inactive user accounts after 3 years).</w:t>
      </w:r>
    </w:p>
    <w:p w14:paraId="16B7219A" w14:textId="77777777" w:rsidR="000479BE" w:rsidRPr="000479BE" w:rsidRDefault="000479BE" w:rsidP="000479BE">
      <w:pPr>
        <w:pStyle w:val="NoSpacing"/>
      </w:pPr>
      <w:r w:rsidRPr="000479BE">
        <w:rPr>
          <w:b/>
          <w:bCs/>
        </w:rPr>
        <w:t>Example:</w:t>
      </w:r>
      <w:r w:rsidRPr="000479BE">
        <w:br/>
      </w:r>
      <w:r w:rsidRPr="000479BE">
        <w:rPr>
          <w:i/>
          <w:iCs/>
        </w:rPr>
        <w:t>"Personal data collected will be stored securely in encrypted databases. Data will be retained for a period of 5 years unless regulatory requirements mandate a longer retention period."</w:t>
      </w:r>
    </w:p>
    <w:p w14:paraId="0A90D608" w14:textId="77777777" w:rsidR="000479BE" w:rsidRPr="000479BE" w:rsidRDefault="000479BE" w:rsidP="000479BE">
      <w:pPr>
        <w:pStyle w:val="NoSpacing"/>
      </w:pPr>
      <w:r w:rsidRPr="000479BE">
        <w:pict w14:anchorId="5B257302">
          <v:rect id="_x0000_i1885" style="width:0;height:1.5pt" o:hralign="center" o:hrstd="t" o:hr="t" fillcolor="#a0a0a0" stroked="f"/>
        </w:pict>
      </w:r>
    </w:p>
    <w:p w14:paraId="716FB683" w14:textId="77777777" w:rsidR="000479BE" w:rsidRPr="000479BE" w:rsidRDefault="000479BE" w:rsidP="000479BE">
      <w:pPr>
        <w:pStyle w:val="NoSpacing"/>
        <w:rPr>
          <w:b/>
          <w:bCs/>
        </w:rPr>
      </w:pPr>
      <w:r w:rsidRPr="000479BE">
        <w:rPr>
          <w:b/>
          <w:bCs/>
        </w:rPr>
        <w:t>5. Data Access and Security Controls</w:t>
      </w:r>
    </w:p>
    <w:p w14:paraId="65B9B5F9" w14:textId="77777777" w:rsidR="000479BE" w:rsidRPr="000479BE" w:rsidRDefault="000479BE" w:rsidP="000479BE">
      <w:pPr>
        <w:pStyle w:val="NoSpacing"/>
        <w:numPr>
          <w:ilvl w:val="0"/>
          <w:numId w:val="631"/>
        </w:numPr>
      </w:pPr>
      <w:r w:rsidRPr="000479BE">
        <w:rPr>
          <w:b/>
          <w:bCs/>
        </w:rPr>
        <w:t>Access Control</w:t>
      </w:r>
      <w:r w:rsidRPr="000479BE">
        <w:t xml:space="preserve"> – Implement role-based access (RBAC) and least privilege principles.</w:t>
      </w:r>
    </w:p>
    <w:p w14:paraId="2087115D" w14:textId="77777777" w:rsidR="000479BE" w:rsidRPr="000479BE" w:rsidRDefault="000479BE" w:rsidP="000479BE">
      <w:pPr>
        <w:pStyle w:val="NoSpacing"/>
        <w:numPr>
          <w:ilvl w:val="0"/>
          <w:numId w:val="631"/>
        </w:numPr>
      </w:pPr>
      <w:r w:rsidRPr="000479BE">
        <w:rPr>
          <w:b/>
          <w:bCs/>
        </w:rPr>
        <w:t>Encryption</w:t>
      </w:r>
      <w:r w:rsidRPr="000479BE">
        <w:t xml:space="preserve"> – Encrypt sensitive data at rest and in transit.</w:t>
      </w:r>
    </w:p>
    <w:p w14:paraId="78B1D295" w14:textId="77777777" w:rsidR="000479BE" w:rsidRPr="000479BE" w:rsidRDefault="000479BE" w:rsidP="000479BE">
      <w:pPr>
        <w:pStyle w:val="NoSpacing"/>
        <w:numPr>
          <w:ilvl w:val="0"/>
          <w:numId w:val="631"/>
        </w:numPr>
      </w:pPr>
      <w:r w:rsidRPr="000479BE">
        <w:rPr>
          <w:b/>
          <w:bCs/>
        </w:rPr>
        <w:t>Multi-Factor Authentication (MFA)</w:t>
      </w:r>
      <w:r w:rsidRPr="000479BE">
        <w:t xml:space="preserve"> – Enforce MFA for access to critical systems.</w:t>
      </w:r>
    </w:p>
    <w:p w14:paraId="58E88800" w14:textId="77777777" w:rsidR="000479BE" w:rsidRPr="000479BE" w:rsidRDefault="000479BE" w:rsidP="000479BE">
      <w:pPr>
        <w:pStyle w:val="NoSpacing"/>
      </w:pPr>
      <w:r w:rsidRPr="000479BE">
        <w:rPr>
          <w:b/>
          <w:bCs/>
        </w:rPr>
        <w:t>Example:</w:t>
      </w:r>
      <w:r w:rsidRPr="000479BE">
        <w:br/>
      </w:r>
      <w:r w:rsidRPr="000479BE">
        <w:rPr>
          <w:i/>
          <w:iCs/>
        </w:rPr>
        <w:t>"Access to personal data is restricted to authorized personnel only, using multi-factor authentication and encryption protocols to ensure security."</w:t>
      </w:r>
    </w:p>
    <w:p w14:paraId="6BB65B2A" w14:textId="77777777" w:rsidR="000479BE" w:rsidRPr="000479BE" w:rsidRDefault="000479BE" w:rsidP="000479BE">
      <w:pPr>
        <w:pStyle w:val="NoSpacing"/>
      </w:pPr>
      <w:r w:rsidRPr="000479BE">
        <w:pict w14:anchorId="46B9F98E">
          <v:rect id="_x0000_i1886" style="width:0;height:1.5pt" o:hralign="center" o:hrstd="t" o:hr="t" fillcolor="#a0a0a0" stroked="f"/>
        </w:pict>
      </w:r>
    </w:p>
    <w:p w14:paraId="4DD43B11" w14:textId="77777777" w:rsidR="000479BE" w:rsidRPr="000479BE" w:rsidRDefault="000479BE" w:rsidP="000479BE">
      <w:pPr>
        <w:pStyle w:val="NoSpacing"/>
        <w:rPr>
          <w:b/>
          <w:bCs/>
        </w:rPr>
      </w:pPr>
      <w:r w:rsidRPr="000479BE">
        <w:rPr>
          <w:b/>
          <w:bCs/>
        </w:rPr>
        <w:t>6. Data Breach Response Plan</w:t>
      </w:r>
    </w:p>
    <w:p w14:paraId="61EAC8BA" w14:textId="77777777" w:rsidR="000479BE" w:rsidRPr="000479BE" w:rsidRDefault="000479BE" w:rsidP="000479BE">
      <w:pPr>
        <w:pStyle w:val="NoSpacing"/>
        <w:numPr>
          <w:ilvl w:val="0"/>
          <w:numId w:val="632"/>
        </w:numPr>
      </w:pPr>
      <w:r w:rsidRPr="000479BE">
        <w:t xml:space="preserve">Define </w:t>
      </w:r>
      <w:r w:rsidRPr="000479BE">
        <w:rPr>
          <w:b/>
          <w:bCs/>
        </w:rPr>
        <w:t>incident response steps</w:t>
      </w:r>
      <w:r w:rsidRPr="000479BE">
        <w:t xml:space="preserve"> (detect, contain, assess, notify, recover).</w:t>
      </w:r>
    </w:p>
    <w:p w14:paraId="07236157" w14:textId="77777777" w:rsidR="000479BE" w:rsidRPr="000479BE" w:rsidRDefault="000479BE" w:rsidP="000479BE">
      <w:pPr>
        <w:pStyle w:val="NoSpacing"/>
        <w:numPr>
          <w:ilvl w:val="0"/>
          <w:numId w:val="632"/>
        </w:numPr>
      </w:pPr>
      <w:r w:rsidRPr="000479BE">
        <w:t xml:space="preserve">Mention </w:t>
      </w:r>
      <w:r w:rsidRPr="000479BE">
        <w:rPr>
          <w:b/>
          <w:bCs/>
        </w:rPr>
        <w:t>reporting timelines</w:t>
      </w:r>
      <w:r w:rsidRPr="000479BE">
        <w:t xml:space="preserve"> (e.g., notify authorities within 72 hours as per GDPR).</w:t>
      </w:r>
    </w:p>
    <w:p w14:paraId="7359EAF1" w14:textId="77777777" w:rsidR="000479BE" w:rsidRPr="000479BE" w:rsidRDefault="000479BE" w:rsidP="000479BE">
      <w:pPr>
        <w:pStyle w:val="NoSpacing"/>
      </w:pPr>
      <w:r w:rsidRPr="000479BE">
        <w:rPr>
          <w:b/>
          <w:bCs/>
        </w:rPr>
        <w:t>Example:</w:t>
      </w:r>
      <w:r w:rsidRPr="000479BE">
        <w:br/>
      </w:r>
      <w:r w:rsidRPr="000479BE">
        <w:rPr>
          <w:i/>
          <w:iCs/>
        </w:rPr>
        <w:t>"In case of a data breach, the organization will immediately assess the impact, notify affected individuals, and report to regulatory authorities within 72 hours."</w:t>
      </w:r>
    </w:p>
    <w:p w14:paraId="5B97236C" w14:textId="77777777" w:rsidR="000479BE" w:rsidRPr="000479BE" w:rsidRDefault="000479BE" w:rsidP="000479BE">
      <w:pPr>
        <w:pStyle w:val="NoSpacing"/>
      </w:pPr>
      <w:r w:rsidRPr="000479BE">
        <w:pict w14:anchorId="67A790A7">
          <v:rect id="_x0000_i1887" style="width:0;height:1.5pt" o:hralign="center" o:hrstd="t" o:hr="t" fillcolor="#a0a0a0" stroked="f"/>
        </w:pict>
      </w:r>
    </w:p>
    <w:p w14:paraId="5036DA73" w14:textId="77777777" w:rsidR="000479BE" w:rsidRPr="000479BE" w:rsidRDefault="000479BE" w:rsidP="000479BE">
      <w:pPr>
        <w:pStyle w:val="NoSpacing"/>
        <w:rPr>
          <w:b/>
          <w:bCs/>
        </w:rPr>
      </w:pPr>
      <w:r w:rsidRPr="000479BE">
        <w:rPr>
          <w:b/>
          <w:bCs/>
        </w:rPr>
        <w:t>7. Third-Party and Vendor Compliance</w:t>
      </w:r>
    </w:p>
    <w:p w14:paraId="63673D0D" w14:textId="77777777" w:rsidR="000479BE" w:rsidRPr="000479BE" w:rsidRDefault="000479BE" w:rsidP="000479BE">
      <w:pPr>
        <w:pStyle w:val="NoSpacing"/>
        <w:numPr>
          <w:ilvl w:val="0"/>
          <w:numId w:val="633"/>
        </w:numPr>
      </w:pPr>
      <w:r w:rsidRPr="000479BE">
        <w:t xml:space="preserve">Require vendors to comply with the organization’s </w:t>
      </w:r>
      <w:r w:rsidRPr="000479BE">
        <w:rPr>
          <w:b/>
          <w:bCs/>
        </w:rPr>
        <w:t>Data Protection Agreement (DPA)</w:t>
      </w:r>
      <w:r w:rsidRPr="000479BE">
        <w:t>.</w:t>
      </w:r>
    </w:p>
    <w:p w14:paraId="0A9DFC4F" w14:textId="77777777" w:rsidR="000479BE" w:rsidRPr="000479BE" w:rsidRDefault="000479BE" w:rsidP="000479BE">
      <w:pPr>
        <w:pStyle w:val="NoSpacing"/>
        <w:numPr>
          <w:ilvl w:val="0"/>
          <w:numId w:val="633"/>
        </w:numPr>
      </w:pPr>
      <w:r w:rsidRPr="000479BE">
        <w:t xml:space="preserve">Conduct </w:t>
      </w:r>
      <w:r w:rsidRPr="000479BE">
        <w:rPr>
          <w:b/>
          <w:bCs/>
        </w:rPr>
        <w:t>third-party risk assessments</w:t>
      </w:r>
      <w:r w:rsidRPr="000479BE">
        <w:t>.</w:t>
      </w:r>
    </w:p>
    <w:p w14:paraId="69E51B58" w14:textId="77777777" w:rsidR="000479BE" w:rsidRPr="000479BE" w:rsidRDefault="000479BE" w:rsidP="000479BE">
      <w:pPr>
        <w:pStyle w:val="NoSpacing"/>
      </w:pPr>
      <w:r w:rsidRPr="000479BE">
        <w:rPr>
          <w:b/>
          <w:bCs/>
        </w:rPr>
        <w:t>Example:</w:t>
      </w:r>
      <w:r w:rsidRPr="000479BE">
        <w:br/>
      </w:r>
      <w:r w:rsidRPr="000479BE">
        <w:rPr>
          <w:i/>
          <w:iCs/>
        </w:rPr>
        <w:t>"All third-party vendors handling personal data must sign a Data Protection Agreement (DPA) and undergo regular compliance audits."</w:t>
      </w:r>
    </w:p>
    <w:p w14:paraId="1556E519" w14:textId="77777777" w:rsidR="000479BE" w:rsidRPr="000479BE" w:rsidRDefault="000479BE" w:rsidP="000479BE">
      <w:pPr>
        <w:pStyle w:val="NoSpacing"/>
      </w:pPr>
      <w:r w:rsidRPr="000479BE">
        <w:pict w14:anchorId="22654F3B">
          <v:rect id="_x0000_i1888" style="width:0;height:1.5pt" o:hralign="center" o:hrstd="t" o:hr="t" fillcolor="#a0a0a0" stroked="f"/>
        </w:pict>
      </w:r>
    </w:p>
    <w:p w14:paraId="419FB9A9" w14:textId="77777777" w:rsidR="000479BE" w:rsidRPr="000479BE" w:rsidRDefault="000479BE" w:rsidP="000479BE">
      <w:pPr>
        <w:pStyle w:val="NoSpacing"/>
        <w:rPr>
          <w:b/>
          <w:bCs/>
        </w:rPr>
      </w:pPr>
      <w:r w:rsidRPr="000479BE">
        <w:rPr>
          <w:b/>
          <w:bCs/>
        </w:rPr>
        <w:t>8. Employee Training and Awareness</w:t>
      </w:r>
    </w:p>
    <w:p w14:paraId="27A27079" w14:textId="77777777" w:rsidR="000479BE" w:rsidRPr="000479BE" w:rsidRDefault="000479BE" w:rsidP="000479BE">
      <w:pPr>
        <w:pStyle w:val="NoSpacing"/>
        <w:numPr>
          <w:ilvl w:val="0"/>
          <w:numId w:val="634"/>
        </w:numPr>
      </w:pPr>
      <w:r w:rsidRPr="000479BE">
        <w:t xml:space="preserve">Conduct </w:t>
      </w:r>
      <w:r w:rsidRPr="000479BE">
        <w:rPr>
          <w:b/>
          <w:bCs/>
        </w:rPr>
        <w:t>annual security awareness training</w:t>
      </w:r>
      <w:r w:rsidRPr="000479BE">
        <w:t xml:space="preserve"> on data protection.</w:t>
      </w:r>
    </w:p>
    <w:p w14:paraId="1DC190E6" w14:textId="77777777" w:rsidR="000479BE" w:rsidRPr="000479BE" w:rsidRDefault="000479BE" w:rsidP="000479BE">
      <w:pPr>
        <w:pStyle w:val="NoSpacing"/>
        <w:numPr>
          <w:ilvl w:val="0"/>
          <w:numId w:val="634"/>
        </w:numPr>
      </w:pPr>
      <w:r w:rsidRPr="000479BE">
        <w:t xml:space="preserve">Implement </w:t>
      </w:r>
      <w:r w:rsidRPr="000479BE">
        <w:rPr>
          <w:b/>
          <w:bCs/>
        </w:rPr>
        <w:t>phishing simulations and data handling exercises</w:t>
      </w:r>
      <w:r w:rsidRPr="000479BE">
        <w:t>.</w:t>
      </w:r>
    </w:p>
    <w:p w14:paraId="25E09136" w14:textId="77777777" w:rsidR="000479BE" w:rsidRPr="000479BE" w:rsidRDefault="000479BE" w:rsidP="000479BE">
      <w:pPr>
        <w:pStyle w:val="NoSpacing"/>
      </w:pPr>
      <w:r w:rsidRPr="000479BE">
        <w:rPr>
          <w:b/>
          <w:bCs/>
        </w:rPr>
        <w:t>Example:</w:t>
      </w:r>
      <w:r w:rsidRPr="000479BE">
        <w:br/>
      </w:r>
      <w:r w:rsidRPr="000479BE">
        <w:rPr>
          <w:i/>
          <w:iCs/>
        </w:rPr>
        <w:t>"All employees will receive mandatory training on data protection principles, secure data handling, and incident reporting procedures."</w:t>
      </w:r>
    </w:p>
    <w:p w14:paraId="332F8D4C" w14:textId="77777777" w:rsidR="000479BE" w:rsidRPr="000479BE" w:rsidRDefault="000479BE" w:rsidP="000479BE">
      <w:pPr>
        <w:pStyle w:val="NoSpacing"/>
      </w:pPr>
      <w:r w:rsidRPr="000479BE">
        <w:pict w14:anchorId="239D47E0">
          <v:rect id="_x0000_i1889" style="width:0;height:1.5pt" o:hralign="center" o:hrstd="t" o:hr="t" fillcolor="#a0a0a0" stroked="f"/>
        </w:pict>
      </w:r>
    </w:p>
    <w:p w14:paraId="424C7DCB" w14:textId="77777777" w:rsidR="000479BE" w:rsidRPr="000479BE" w:rsidRDefault="000479BE" w:rsidP="000479BE">
      <w:pPr>
        <w:pStyle w:val="NoSpacing"/>
        <w:rPr>
          <w:b/>
          <w:bCs/>
        </w:rPr>
      </w:pPr>
      <w:r w:rsidRPr="000479BE">
        <w:rPr>
          <w:b/>
          <w:bCs/>
        </w:rPr>
        <w:t>9. Rights of Data Subjects (GDPR, CCPA Compliance)</w:t>
      </w:r>
    </w:p>
    <w:p w14:paraId="0B829EC7" w14:textId="77777777" w:rsidR="000479BE" w:rsidRPr="000479BE" w:rsidRDefault="000479BE" w:rsidP="000479BE">
      <w:pPr>
        <w:pStyle w:val="NoSpacing"/>
        <w:numPr>
          <w:ilvl w:val="0"/>
          <w:numId w:val="635"/>
        </w:numPr>
      </w:pPr>
      <w:r w:rsidRPr="000479BE">
        <w:rPr>
          <w:b/>
          <w:bCs/>
        </w:rPr>
        <w:t>Right to Access</w:t>
      </w:r>
      <w:r w:rsidRPr="000479BE">
        <w:t xml:space="preserve"> – Individuals can request their personal data.</w:t>
      </w:r>
    </w:p>
    <w:p w14:paraId="2D11FD74" w14:textId="77777777" w:rsidR="000479BE" w:rsidRPr="000479BE" w:rsidRDefault="000479BE" w:rsidP="000479BE">
      <w:pPr>
        <w:pStyle w:val="NoSpacing"/>
        <w:numPr>
          <w:ilvl w:val="0"/>
          <w:numId w:val="635"/>
        </w:numPr>
      </w:pPr>
      <w:r w:rsidRPr="000479BE">
        <w:rPr>
          <w:b/>
          <w:bCs/>
        </w:rPr>
        <w:t>Right to Erasure (Right to be Forgotten)</w:t>
      </w:r>
      <w:r w:rsidRPr="000479BE">
        <w:t xml:space="preserve"> – Users can request deletion of their data.</w:t>
      </w:r>
    </w:p>
    <w:p w14:paraId="263517B8" w14:textId="77777777" w:rsidR="000479BE" w:rsidRPr="000479BE" w:rsidRDefault="000479BE" w:rsidP="000479BE">
      <w:pPr>
        <w:pStyle w:val="NoSpacing"/>
        <w:numPr>
          <w:ilvl w:val="0"/>
          <w:numId w:val="635"/>
        </w:numPr>
      </w:pPr>
      <w:r w:rsidRPr="000479BE">
        <w:rPr>
          <w:b/>
          <w:bCs/>
        </w:rPr>
        <w:t>Right to Object</w:t>
      </w:r>
      <w:r w:rsidRPr="000479BE">
        <w:t xml:space="preserve"> – Users can opt out of data processing (e.g., marketing).</w:t>
      </w:r>
    </w:p>
    <w:p w14:paraId="5DDBB9BF" w14:textId="77777777" w:rsidR="000479BE" w:rsidRPr="000479BE" w:rsidRDefault="000479BE" w:rsidP="000479BE">
      <w:pPr>
        <w:pStyle w:val="NoSpacing"/>
      </w:pPr>
      <w:r w:rsidRPr="000479BE">
        <w:rPr>
          <w:b/>
          <w:bCs/>
        </w:rPr>
        <w:t>Example:</w:t>
      </w:r>
      <w:r w:rsidRPr="000479BE">
        <w:br/>
      </w:r>
      <w:r w:rsidRPr="000479BE">
        <w:rPr>
          <w:i/>
          <w:iCs/>
        </w:rPr>
        <w:t>"Individuals have the right to request access to their personal data, request corrections, or have their data deleted as per GDPR and CCPA regulations."</w:t>
      </w:r>
    </w:p>
    <w:p w14:paraId="5171AE4D" w14:textId="77777777" w:rsidR="000479BE" w:rsidRPr="000479BE" w:rsidRDefault="000479BE" w:rsidP="000479BE">
      <w:pPr>
        <w:pStyle w:val="NoSpacing"/>
      </w:pPr>
      <w:r w:rsidRPr="000479BE">
        <w:pict w14:anchorId="63DB341D">
          <v:rect id="_x0000_i1890" style="width:0;height:1.5pt" o:hralign="center" o:hrstd="t" o:hr="t" fillcolor="#a0a0a0" stroked="f"/>
        </w:pict>
      </w:r>
    </w:p>
    <w:p w14:paraId="1138989E" w14:textId="77777777" w:rsidR="000479BE" w:rsidRPr="000479BE" w:rsidRDefault="000479BE" w:rsidP="000479BE">
      <w:pPr>
        <w:pStyle w:val="NoSpacing"/>
        <w:rPr>
          <w:b/>
          <w:bCs/>
        </w:rPr>
      </w:pPr>
      <w:r w:rsidRPr="000479BE">
        <w:rPr>
          <w:b/>
          <w:bCs/>
        </w:rPr>
        <w:t>10. Policy Review and Updates</w:t>
      </w:r>
    </w:p>
    <w:p w14:paraId="4343944E" w14:textId="77777777" w:rsidR="000479BE" w:rsidRPr="000479BE" w:rsidRDefault="000479BE" w:rsidP="000479BE">
      <w:pPr>
        <w:pStyle w:val="NoSpacing"/>
        <w:numPr>
          <w:ilvl w:val="0"/>
          <w:numId w:val="636"/>
        </w:numPr>
      </w:pPr>
      <w:r w:rsidRPr="000479BE">
        <w:t>Specify how often the policy will be reviewed (e.g., annually).</w:t>
      </w:r>
    </w:p>
    <w:p w14:paraId="129D42F0" w14:textId="77777777" w:rsidR="000479BE" w:rsidRPr="000479BE" w:rsidRDefault="000479BE" w:rsidP="000479BE">
      <w:pPr>
        <w:pStyle w:val="NoSpacing"/>
        <w:numPr>
          <w:ilvl w:val="0"/>
          <w:numId w:val="636"/>
        </w:numPr>
      </w:pPr>
      <w:r w:rsidRPr="000479BE">
        <w:lastRenderedPageBreak/>
        <w:t>Assign responsibility for policy updates.</w:t>
      </w:r>
    </w:p>
    <w:p w14:paraId="361DB96B" w14:textId="77777777" w:rsidR="000479BE" w:rsidRPr="000479BE" w:rsidRDefault="000479BE" w:rsidP="000479BE">
      <w:pPr>
        <w:pStyle w:val="NoSpacing"/>
      </w:pPr>
      <w:r w:rsidRPr="000479BE">
        <w:rPr>
          <w:b/>
          <w:bCs/>
        </w:rPr>
        <w:t>Example:</w:t>
      </w:r>
      <w:r w:rsidRPr="000479BE">
        <w:br/>
      </w:r>
      <w:r w:rsidRPr="000479BE">
        <w:rPr>
          <w:i/>
          <w:iCs/>
        </w:rPr>
        <w:t>"This policy will be reviewed annually or as required by changes in data protection laws."</w:t>
      </w:r>
    </w:p>
    <w:p w14:paraId="2D5F1B9C" w14:textId="77777777" w:rsidR="000479BE" w:rsidRPr="000479BE" w:rsidRDefault="000479BE" w:rsidP="000479BE">
      <w:pPr>
        <w:pStyle w:val="NoSpacing"/>
      </w:pPr>
      <w:r w:rsidRPr="000479BE">
        <w:pict w14:anchorId="6B6B3145">
          <v:rect id="_x0000_i1891" style="width:0;height:1.5pt" o:hralign="center" o:hrstd="t" o:hr="t" fillcolor="#a0a0a0" stroked="f"/>
        </w:pict>
      </w:r>
    </w:p>
    <w:p w14:paraId="34B2EC11" w14:textId="77777777" w:rsidR="000479BE" w:rsidRPr="000479BE" w:rsidRDefault="000479BE" w:rsidP="000479BE">
      <w:pPr>
        <w:pStyle w:val="NoSpacing"/>
        <w:rPr>
          <w:b/>
          <w:bCs/>
        </w:rPr>
      </w:pPr>
      <w:r w:rsidRPr="000479BE">
        <w:rPr>
          <w:b/>
          <w:bCs/>
        </w:rPr>
        <w:t>Final Template for a Data Protection Policy</w:t>
      </w:r>
    </w:p>
    <w:p w14:paraId="4F170B16" w14:textId="77777777" w:rsidR="000479BE" w:rsidRPr="000479BE" w:rsidRDefault="000479BE" w:rsidP="000479BE">
      <w:pPr>
        <w:pStyle w:val="NoSpacing"/>
        <w:rPr>
          <w:b/>
          <w:bCs/>
        </w:rPr>
      </w:pPr>
      <w:r w:rsidRPr="000479BE">
        <w:rPr>
          <w:b/>
          <w:bCs/>
        </w:rPr>
        <w:t>[Company Name] Data Protection Policy</w:t>
      </w:r>
    </w:p>
    <w:p w14:paraId="42112CB3" w14:textId="77777777" w:rsidR="000479BE" w:rsidRPr="000479BE" w:rsidRDefault="000479BE" w:rsidP="000479BE">
      <w:pPr>
        <w:pStyle w:val="NoSpacing"/>
      </w:pPr>
      <w:r w:rsidRPr="000479BE">
        <w:rPr>
          <w:b/>
          <w:bCs/>
        </w:rPr>
        <w:t>Effective Date:</w:t>
      </w:r>
      <w:r w:rsidRPr="000479BE">
        <w:t xml:space="preserve"> [DD/MM/YYYY]</w:t>
      </w:r>
      <w:r w:rsidRPr="000479BE">
        <w:br/>
      </w:r>
      <w:r w:rsidRPr="000479BE">
        <w:rPr>
          <w:b/>
          <w:bCs/>
        </w:rPr>
        <w:t>Last Updated:</w:t>
      </w:r>
      <w:r w:rsidRPr="000479BE">
        <w:t xml:space="preserve"> [DD/MM/YYYY]</w:t>
      </w:r>
    </w:p>
    <w:p w14:paraId="27ECA379" w14:textId="77777777" w:rsidR="000479BE" w:rsidRPr="000479BE" w:rsidRDefault="000479BE" w:rsidP="000479BE">
      <w:pPr>
        <w:pStyle w:val="NoSpacing"/>
        <w:rPr>
          <w:b/>
          <w:bCs/>
        </w:rPr>
      </w:pPr>
      <w:r w:rsidRPr="000479BE">
        <w:rPr>
          <w:b/>
          <w:bCs/>
        </w:rPr>
        <w:t>1. Purpose and Scope</w:t>
      </w:r>
    </w:p>
    <w:p w14:paraId="3C4827A2" w14:textId="77777777" w:rsidR="000479BE" w:rsidRPr="000479BE" w:rsidRDefault="000479BE" w:rsidP="000479BE">
      <w:pPr>
        <w:pStyle w:val="NoSpacing"/>
      </w:pPr>
      <w:r w:rsidRPr="000479BE">
        <w:t>[Define the purpose and applicable regulations.]</w:t>
      </w:r>
    </w:p>
    <w:p w14:paraId="3725410D" w14:textId="77777777" w:rsidR="000479BE" w:rsidRPr="000479BE" w:rsidRDefault="000479BE" w:rsidP="000479BE">
      <w:pPr>
        <w:pStyle w:val="NoSpacing"/>
        <w:rPr>
          <w:b/>
          <w:bCs/>
        </w:rPr>
      </w:pPr>
      <w:r w:rsidRPr="000479BE">
        <w:rPr>
          <w:b/>
          <w:bCs/>
        </w:rPr>
        <w:t>2. Data Protection Principles</w:t>
      </w:r>
    </w:p>
    <w:p w14:paraId="2B3D6957" w14:textId="77777777" w:rsidR="000479BE" w:rsidRPr="000479BE" w:rsidRDefault="000479BE" w:rsidP="000479BE">
      <w:pPr>
        <w:pStyle w:val="NoSpacing"/>
      </w:pPr>
      <w:r w:rsidRPr="000479BE">
        <w:t>[List key principles like purpose limitation, data minimization, etc.]</w:t>
      </w:r>
    </w:p>
    <w:p w14:paraId="6DFEEB5F" w14:textId="77777777" w:rsidR="000479BE" w:rsidRPr="000479BE" w:rsidRDefault="000479BE" w:rsidP="000479BE">
      <w:pPr>
        <w:pStyle w:val="NoSpacing"/>
        <w:rPr>
          <w:b/>
          <w:bCs/>
        </w:rPr>
      </w:pPr>
      <w:r w:rsidRPr="000479BE">
        <w:rPr>
          <w:b/>
          <w:bCs/>
        </w:rPr>
        <w:t>3. Roles and Responsibilities</w:t>
      </w:r>
    </w:p>
    <w:p w14:paraId="67988143" w14:textId="77777777" w:rsidR="000479BE" w:rsidRPr="000479BE" w:rsidRDefault="000479BE" w:rsidP="000479BE">
      <w:pPr>
        <w:pStyle w:val="NoSpacing"/>
      </w:pPr>
      <w:r w:rsidRPr="000479BE">
        <w:t>[Specify roles for the DPO, IT team, and employees.]</w:t>
      </w:r>
    </w:p>
    <w:p w14:paraId="60A3DAF4" w14:textId="77777777" w:rsidR="000479BE" w:rsidRPr="000479BE" w:rsidRDefault="000479BE" w:rsidP="000479BE">
      <w:pPr>
        <w:pStyle w:val="NoSpacing"/>
        <w:rPr>
          <w:b/>
          <w:bCs/>
        </w:rPr>
      </w:pPr>
      <w:r w:rsidRPr="000479BE">
        <w:rPr>
          <w:b/>
          <w:bCs/>
        </w:rPr>
        <w:t>4. Data Collection, Processing, and Retention</w:t>
      </w:r>
    </w:p>
    <w:p w14:paraId="0913A6E6" w14:textId="77777777" w:rsidR="000479BE" w:rsidRPr="000479BE" w:rsidRDefault="000479BE" w:rsidP="000479BE">
      <w:pPr>
        <w:pStyle w:val="NoSpacing"/>
      </w:pPr>
      <w:r w:rsidRPr="000479BE">
        <w:t>[Describe what data is collected, where it is stored, and retention periods.]</w:t>
      </w:r>
    </w:p>
    <w:p w14:paraId="51F67A61" w14:textId="77777777" w:rsidR="000479BE" w:rsidRPr="000479BE" w:rsidRDefault="000479BE" w:rsidP="000479BE">
      <w:pPr>
        <w:pStyle w:val="NoSpacing"/>
        <w:rPr>
          <w:b/>
          <w:bCs/>
        </w:rPr>
      </w:pPr>
      <w:r w:rsidRPr="000479BE">
        <w:rPr>
          <w:b/>
          <w:bCs/>
        </w:rPr>
        <w:t>5. Data Security Measures</w:t>
      </w:r>
    </w:p>
    <w:p w14:paraId="77C1B73F" w14:textId="77777777" w:rsidR="000479BE" w:rsidRPr="000479BE" w:rsidRDefault="000479BE" w:rsidP="000479BE">
      <w:pPr>
        <w:pStyle w:val="NoSpacing"/>
      </w:pPr>
      <w:r w:rsidRPr="000479BE">
        <w:t>[Explain encryption, access control, and MFA implementation.]</w:t>
      </w:r>
    </w:p>
    <w:p w14:paraId="5D9FEE2F" w14:textId="77777777" w:rsidR="000479BE" w:rsidRPr="000479BE" w:rsidRDefault="000479BE" w:rsidP="000479BE">
      <w:pPr>
        <w:pStyle w:val="NoSpacing"/>
        <w:rPr>
          <w:b/>
          <w:bCs/>
        </w:rPr>
      </w:pPr>
      <w:r w:rsidRPr="000479BE">
        <w:rPr>
          <w:b/>
          <w:bCs/>
        </w:rPr>
        <w:t>6. Data Breach Management</w:t>
      </w:r>
    </w:p>
    <w:p w14:paraId="5B817C7B" w14:textId="77777777" w:rsidR="000479BE" w:rsidRPr="000479BE" w:rsidRDefault="000479BE" w:rsidP="000479BE">
      <w:pPr>
        <w:pStyle w:val="NoSpacing"/>
      </w:pPr>
      <w:r w:rsidRPr="000479BE">
        <w:t>[Define breach notification and response process.]</w:t>
      </w:r>
    </w:p>
    <w:p w14:paraId="11915ABF" w14:textId="77777777" w:rsidR="000479BE" w:rsidRPr="000479BE" w:rsidRDefault="000479BE" w:rsidP="000479BE">
      <w:pPr>
        <w:pStyle w:val="NoSpacing"/>
        <w:rPr>
          <w:b/>
          <w:bCs/>
        </w:rPr>
      </w:pPr>
      <w:r w:rsidRPr="000479BE">
        <w:rPr>
          <w:b/>
          <w:bCs/>
        </w:rPr>
        <w:t>7. Third-Party and Vendor Compliance</w:t>
      </w:r>
    </w:p>
    <w:p w14:paraId="1052FF9F" w14:textId="77777777" w:rsidR="000479BE" w:rsidRPr="000479BE" w:rsidRDefault="000479BE" w:rsidP="000479BE">
      <w:pPr>
        <w:pStyle w:val="NoSpacing"/>
      </w:pPr>
      <w:r w:rsidRPr="000479BE">
        <w:t>[Require vendors to sign DPAs and undergo audits.]</w:t>
      </w:r>
    </w:p>
    <w:p w14:paraId="5B252D02" w14:textId="77777777" w:rsidR="000479BE" w:rsidRPr="000479BE" w:rsidRDefault="000479BE" w:rsidP="000479BE">
      <w:pPr>
        <w:pStyle w:val="NoSpacing"/>
        <w:rPr>
          <w:b/>
          <w:bCs/>
        </w:rPr>
      </w:pPr>
      <w:r w:rsidRPr="000479BE">
        <w:rPr>
          <w:b/>
          <w:bCs/>
        </w:rPr>
        <w:t>8. Employee Training</w:t>
      </w:r>
    </w:p>
    <w:p w14:paraId="3C3C930C" w14:textId="77777777" w:rsidR="000479BE" w:rsidRPr="000479BE" w:rsidRDefault="000479BE" w:rsidP="000479BE">
      <w:pPr>
        <w:pStyle w:val="NoSpacing"/>
      </w:pPr>
      <w:r w:rsidRPr="000479BE">
        <w:t>[Describe mandatory training programs.]</w:t>
      </w:r>
    </w:p>
    <w:p w14:paraId="7AE20DB8" w14:textId="77777777" w:rsidR="000479BE" w:rsidRPr="000479BE" w:rsidRDefault="000479BE" w:rsidP="000479BE">
      <w:pPr>
        <w:pStyle w:val="NoSpacing"/>
        <w:rPr>
          <w:b/>
          <w:bCs/>
        </w:rPr>
      </w:pPr>
      <w:r w:rsidRPr="000479BE">
        <w:rPr>
          <w:b/>
          <w:bCs/>
        </w:rPr>
        <w:t>9. Rights of Data Subjects</w:t>
      </w:r>
    </w:p>
    <w:p w14:paraId="4D354E4B" w14:textId="77777777" w:rsidR="000479BE" w:rsidRPr="000479BE" w:rsidRDefault="000479BE" w:rsidP="000479BE">
      <w:pPr>
        <w:pStyle w:val="NoSpacing"/>
      </w:pPr>
      <w:r w:rsidRPr="000479BE">
        <w:t>[Explain user rights under GDPR, CCPA, etc.]</w:t>
      </w:r>
    </w:p>
    <w:p w14:paraId="1109763B" w14:textId="77777777" w:rsidR="000479BE" w:rsidRPr="000479BE" w:rsidRDefault="000479BE" w:rsidP="000479BE">
      <w:pPr>
        <w:pStyle w:val="NoSpacing"/>
        <w:rPr>
          <w:b/>
          <w:bCs/>
        </w:rPr>
      </w:pPr>
      <w:r w:rsidRPr="000479BE">
        <w:rPr>
          <w:b/>
          <w:bCs/>
        </w:rPr>
        <w:t>10. Policy Review and Maintenance</w:t>
      </w:r>
    </w:p>
    <w:p w14:paraId="330966E3" w14:textId="77777777" w:rsidR="000479BE" w:rsidRPr="000479BE" w:rsidRDefault="000479BE" w:rsidP="000479BE">
      <w:pPr>
        <w:pStyle w:val="NoSpacing"/>
      </w:pPr>
      <w:r w:rsidRPr="000479BE">
        <w:t>[Specify annual reviews and updates.]</w:t>
      </w:r>
    </w:p>
    <w:p w14:paraId="0ABCE7D0" w14:textId="77777777" w:rsidR="000479BE" w:rsidRPr="000479BE" w:rsidRDefault="000479BE" w:rsidP="000479BE">
      <w:pPr>
        <w:pStyle w:val="NoSpacing"/>
      </w:pPr>
      <w:r w:rsidRPr="000479BE">
        <w:rPr>
          <w:b/>
          <w:bCs/>
        </w:rPr>
        <w:t>Approval:</w:t>
      </w:r>
      <w:r w:rsidRPr="000479BE">
        <w:br/>
      </w:r>
      <w:r w:rsidRPr="000479BE">
        <w:rPr>
          <w:i/>
          <w:iCs/>
        </w:rPr>
        <w:t>Signed by [CISO/DPO Name]</w:t>
      </w:r>
    </w:p>
    <w:p w14:paraId="0C15C5C5" w14:textId="77777777" w:rsidR="000479BE" w:rsidRPr="000479BE" w:rsidRDefault="000479BE" w:rsidP="000479BE">
      <w:pPr>
        <w:pStyle w:val="NoSpacing"/>
      </w:pPr>
      <w:r w:rsidRPr="000479BE">
        <w:pict w14:anchorId="0A4E241F">
          <v:rect id="_x0000_i1892" style="width:0;height:1.5pt" o:hralign="center" o:hrstd="t" o:hr="t" fillcolor="#a0a0a0" stroked="f"/>
        </w:pict>
      </w:r>
    </w:p>
    <w:p w14:paraId="3A50DAAD" w14:textId="77777777" w:rsidR="000479BE" w:rsidRPr="000479BE" w:rsidRDefault="000479BE" w:rsidP="000479BE">
      <w:pPr>
        <w:pStyle w:val="NoSpacing"/>
        <w:rPr>
          <w:b/>
          <w:bCs/>
        </w:rPr>
      </w:pPr>
      <w:r w:rsidRPr="000479BE">
        <w:rPr>
          <w:b/>
          <w:bCs/>
        </w:rPr>
        <w:t>Next Steps</w:t>
      </w:r>
    </w:p>
    <w:p w14:paraId="4AE1FCF5" w14:textId="77777777" w:rsidR="000479BE" w:rsidRPr="000479BE" w:rsidRDefault="000479BE" w:rsidP="000479BE">
      <w:pPr>
        <w:pStyle w:val="NoSpacing"/>
        <w:numPr>
          <w:ilvl w:val="0"/>
          <w:numId w:val="637"/>
        </w:numPr>
      </w:pPr>
      <w:r w:rsidRPr="000479BE">
        <w:t xml:space="preserve">If you need a </w:t>
      </w:r>
      <w:r w:rsidRPr="000479BE">
        <w:rPr>
          <w:b/>
          <w:bCs/>
        </w:rPr>
        <w:t>customized policy</w:t>
      </w:r>
      <w:r w:rsidRPr="000479BE">
        <w:t xml:space="preserve"> for a specific industry (banking, healthcare, etc.), let me know.</w:t>
      </w:r>
    </w:p>
    <w:p w14:paraId="5AB2223D" w14:textId="77777777" w:rsidR="000479BE" w:rsidRPr="000479BE" w:rsidRDefault="000479BE" w:rsidP="000479BE">
      <w:pPr>
        <w:pStyle w:val="NoSpacing"/>
        <w:numPr>
          <w:ilvl w:val="0"/>
          <w:numId w:val="637"/>
        </w:numPr>
      </w:pPr>
      <w:r w:rsidRPr="000479BE">
        <w:t xml:space="preserve">Need a </w:t>
      </w:r>
      <w:r w:rsidRPr="000479BE">
        <w:rPr>
          <w:b/>
          <w:bCs/>
        </w:rPr>
        <w:t>Data Protection Impact Assessment (DPIA)</w:t>
      </w:r>
      <w:r w:rsidRPr="000479BE">
        <w:t xml:space="preserve"> template? I can provide that too!</w:t>
      </w:r>
    </w:p>
    <w:p w14:paraId="7ED852D3" w14:textId="77777777" w:rsidR="000479BE" w:rsidRPr="000479BE" w:rsidRDefault="000479BE" w:rsidP="000479BE">
      <w:pPr>
        <w:pStyle w:val="NoSpacing"/>
        <w:rPr>
          <w:b/>
          <w:bCs/>
        </w:rPr>
      </w:pPr>
      <w:r w:rsidRPr="000479BE">
        <w:rPr>
          <w:b/>
          <w:bCs/>
        </w:rPr>
        <w:t>You said:</w:t>
      </w:r>
    </w:p>
    <w:p w14:paraId="4BEE7298" w14:textId="77777777" w:rsidR="000479BE" w:rsidRPr="000479BE" w:rsidRDefault="000479BE" w:rsidP="000479BE">
      <w:pPr>
        <w:pStyle w:val="NoSpacing"/>
      </w:pPr>
      <w:r w:rsidRPr="000479BE">
        <w:t>how to familiar with data security laws and regulations</w:t>
      </w:r>
    </w:p>
    <w:p w14:paraId="15AF1A7F" w14:textId="77777777" w:rsidR="000479BE" w:rsidRPr="000479BE" w:rsidRDefault="000479BE" w:rsidP="000479BE">
      <w:pPr>
        <w:pStyle w:val="NoSpacing"/>
        <w:rPr>
          <w:b/>
          <w:bCs/>
        </w:rPr>
      </w:pPr>
      <w:r w:rsidRPr="000479BE">
        <w:rPr>
          <w:b/>
          <w:bCs/>
        </w:rPr>
        <w:t>ChatGPT said:</w:t>
      </w:r>
    </w:p>
    <w:p w14:paraId="7998357A" w14:textId="77777777" w:rsidR="000479BE" w:rsidRPr="000479BE" w:rsidRDefault="000479BE" w:rsidP="000479BE">
      <w:pPr>
        <w:pStyle w:val="NoSpacing"/>
        <w:rPr>
          <w:b/>
          <w:bCs/>
        </w:rPr>
      </w:pPr>
      <w:r w:rsidRPr="000479BE">
        <w:rPr>
          <w:b/>
          <w:bCs/>
        </w:rPr>
        <w:t>How to Become Familiar with Data Security Laws and Regulations</w:t>
      </w:r>
    </w:p>
    <w:p w14:paraId="5F488420" w14:textId="77777777" w:rsidR="000479BE" w:rsidRPr="000479BE" w:rsidRDefault="000479BE" w:rsidP="000479BE">
      <w:pPr>
        <w:pStyle w:val="NoSpacing"/>
      </w:pPr>
      <w:r w:rsidRPr="000479BE">
        <w:t xml:space="preserve">Understanding </w:t>
      </w:r>
      <w:r w:rsidRPr="000479BE">
        <w:rPr>
          <w:b/>
          <w:bCs/>
        </w:rPr>
        <w:t>data security laws and regulations</w:t>
      </w:r>
      <w:r w:rsidRPr="000479BE">
        <w:t xml:space="preserve"> requires a structured approach, including formal education, hands-on practice, legal resources, and continuous learning. Here’s a step-by-step guide to mastering data security laws:</w:t>
      </w:r>
    </w:p>
    <w:p w14:paraId="7C01B4BC" w14:textId="77777777" w:rsidR="000479BE" w:rsidRPr="000479BE" w:rsidRDefault="000479BE" w:rsidP="000479BE">
      <w:pPr>
        <w:pStyle w:val="NoSpacing"/>
      </w:pPr>
      <w:r w:rsidRPr="000479BE">
        <w:pict w14:anchorId="72CC7D12">
          <v:rect id="_x0000_i1893" style="width:0;height:1.5pt" o:hralign="center" o:hrstd="t" o:hr="t" fillcolor="#a0a0a0" stroked="f"/>
        </w:pict>
      </w:r>
    </w:p>
    <w:p w14:paraId="687F8CD3" w14:textId="77777777" w:rsidR="000479BE" w:rsidRPr="000479BE" w:rsidRDefault="000479BE" w:rsidP="000479BE">
      <w:pPr>
        <w:pStyle w:val="NoSpacing"/>
        <w:rPr>
          <w:b/>
          <w:bCs/>
        </w:rPr>
      </w:pPr>
      <w:r w:rsidRPr="000479BE">
        <w:rPr>
          <w:b/>
          <w:bCs/>
        </w:rPr>
        <w:t>1. Identify Key Global and Regional Regulations</w:t>
      </w:r>
    </w:p>
    <w:p w14:paraId="004A76AA" w14:textId="77777777" w:rsidR="000479BE" w:rsidRPr="000479BE" w:rsidRDefault="000479BE" w:rsidP="000479BE">
      <w:pPr>
        <w:pStyle w:val="NoSpacing"/>
        <w:rPr>
          <w:b/>
          <w:bCs/>
        </w:rPr>
      </w:pPr>
      <w:r w:rsidRPr="000479BE">
        <w:rPr>
          <w:b/>
          <w:bCs/>
        </w:rPr>
        <w:t>Global Data Protection Laws:</w:t>
      </w:r>
    </w:p>
    <w:p w14:paraId="43B6FC79" w14:textId="77777777" w:rsidR="000479BE" w:rsidRPr="000479BE" w:rsidRDefault="000479BE" w:rsidP="000479BE">
      <w:pPr>
        <w:pStyle w:val="NoSpacing"/>
        <w:numPr>
          <w:ilvl w:val="0"/>
          <w:numId w:val="638"/>
        </w:numPr>
      </w:pPr>
      <w:r w:rsidRPr="000479BE">
        <w:rPr>
          <w:b/>
          <w:bCs/>
        </w:rPr>
        <w:t>General Data Protection Regulation (GDPR) – Europe</w:t>
      </w:r>
    </w:p>
    <w:p w14:paraId="5E0087F2" w14:textId="77777777" w:rsidR="000479BE" w:rsidRPr="000479BE" w:rsidRDefault="000479BE" w:rsidP="000479BE">
      <w:pPr>
        <w:pStyle w:val="NoSpacing"/>
        <w:numPr>
          <w:ilvl w:val="0"/>
          <w:numId w:val="638"/>
        </w:numPr>
      </w:pPr>
      <w:r w:rsidRPr="000479BE">
        <w:rPr>
          <w:b/>
          <w:bCs/>
        </w:rPr>
        <w:t>ISO/IEC 27001 – Information Security Standard</w:t>
      </w:r>
    </w:p>
    <w:p w14:paraId="556C3CE8" w14:textId="77777777" w:rsidR="000479BE" w:rsidRPr="000479BE" w:rsidRDefault="000479BE" w:rsidP="000479BE">
      <w:pPr>
        <w:pStyle w:val="NoSpacing"/>
        <w:numPr>
          <w:ilvl w:val="0"/>
          <w:numId w:val="638"/>
        </w:numPr>
      </w:pPr>
      <w:r w:rsidRPr="000479BE">
        <w:rPr>
          <w:b/>
          <w:bCs/>
        </w:rPr>
        <w:t>NIST Cybersecurity Framework – U.S.</w:t>
      </w:r>
    </w:p>
    <w:p w14:paraId="346982FF" w14:textId="77777777" w:rsidR="000479BE" w:rsidRPr="000479BE" w:rsidRDefault="000479BE" w:rsidP="000479BE">
      <w:pPr>
        <w:pStyle w:val="NoSpacing"/>
        <w:rPr>
          <w:b/>
          <w:bCs/>
        </w:rPr>
      </w:pPr>
      <w:r w:rsidRPr="000479BE">
        <w:rPr>
          <w:b/>
          <w:bCs/>
        </w:rPr>
        <w:t>Country/Region-Specific Laws:</w:t>
      </w:r>
    </w:p>
    <w:p w14:paraId="4ED34DFF" w14:textId="77777777" w:rsidR="000479BE" w:rsidRPr="000479BE" w:rsidRDefault="000479BE" w:rsidP="000479BE">
      <w:pPr>
        <w:pStyle w:val="NoSpacing"/>
        <w:numPr>
          <w:ilvl w:val="0"/>
          <w:numId w:val="639"/>
        </w:numPr>
      </w:pPr>
      <w:r w:rsidRPr="000479BE">
        <w:rPr>
          <w:b/>
          <w:bCs/>
        </w:rPr>
        <w:t>United States:</w:t>
      </w:r>
    </w:p>
    <w:p w14:paraId="1B6415EB" w14:textId="77777777" w:rsidR="000479BE" w:rsidRPr="000479BE" w:rsidRDefault="000479BE" w:rsidP="000479BE">
      <w:pPr>
        <w:pStyle w:val="NoSpacing"/>
        <w:numPr>
          <w:ilvl w:val="1"/>
          <w:numId w:val="639"/>
        </w:numPr>
      </w:pPr>
      <w:r w:rsidRPr="000479BE">
        <w:rPr>
          <w:b/>
          <w:bCs/>
        </w:rPr>
        <w:t>California Consumer Privacy Act (CCPA)</w:t>
      </w:r>
    </w:p>
    <w:p w14:paraId="69A98986" w14:textId="77777777" w:rsidR="000479BE" w:rsidRPr="000479BE" w:rsidRDefault="000479BE" w:rsidP="000479BE">
      <w:pPr>
        <w:pStyle w:val="NoSpacing"/>
        <w:numPr>
          <w:ilvl w:val="1"/>
          <w:numId w:val="639"/>
        </w:numPr>
      </w:pPr>
      <w:r w:rsidRPr="000479BE">
        <w:rPr>
          <w:b/>
          <w:bCs/>
        </w:rPr>
        <w:t>Health Insurance Portability and Accountability Act (HIPAA)</w:t>
      </w:r>
    </w:p>
    <w:p w14:paraId="280DB984" w14:textId="77777777" w:rsidR="000479BE" w:rsidRPr="000479BE" w:rsidRDefault="000479BE" w:rsidP="000479BE">
      <w:pPr>
        <w:pStyle w:val="NoSpacing"/>
        <w:numPr>
          <w:ilvl w:val="1"/>
          <w:numId w:val="639"/>
        </w:numPr>
      </w:pPr>
      <w:r w:rsidRPr="000479BE">
        <w:rPr>
          <w:b/>
          <w:bCs/>
        </w:rPr>
        <w:t>Gramm-Leach-Bliley Act (GLBA)</w:t>
      </w:r>
      <w:r w:rsidRPr="000479BE">
        <w:t xml:space="preserve"> – Banking privacy</w:t>
      </w:r>
    </w:p>
    <w:p w14:paraId="3192BCA5" w14:textId="77777777" w:rsidR="000479BE" w:rsidRPr="000479BE" w:rsidRDefault="000479BE" w:rsidP="000479BE">
      <w:pPr>
        <w:pStyle w:val="NoSpacing"/>
        <w:numPr>
          <w:ilvl w:val="1"/>
          <w:numId w:val="639"/>
        </w:numPr>
      </w:pPr>
      <w:r w:rsidRPr="000479BE">
        <w:rPr>
          <w:b/>
          <w:bCs/>
        </w:rPr>
        <w:t>Cybersecurity Maturity Model Certification (CMMC)</w:t>
      </w:r>
      <w:r w:rsidRPr="000479BE">
        <w:t xml:space="preserve"> – Defense industry</w:t>
      </w:r>
    </w:p>
    <w:p w14:paraId="655BC88D" w14:textId="77777777" w:rsidR="000479BE" w:rsidRPr="000479BE" w:rsidRDefault="000479BE" w:rsidP="000479BE">
      <w:pPr>
        <w:pStyle w:val="NoSpacing"/>
        <w:numPr>
          <w:ilvl w:val="0"/>
          <w:numId w:val="639"/>
        </w:numPr>
      </w:pPr>
      <w:r w:rsidRPr="000479BE">
        <w:rPr>
          <w:b/>
          <w:bCs/>
        </w:rPr>
        <w:t>European Union:</w:t>
      </w:r>
    </w:p>
    <w:p w14:paraId="0D29B56C" w14:textId="77777777" w:rsidR="000479BE" w:rsidRPr="000479BE" w:rsidRDefault="000479BE" w:rsidP="000479BE">
      <w:pPr>
        <w:pStyle w:val="NoSpacing"/>
        <w:numPr>
          <w:ilvl w:val="1"/>
          <w:numId w:val="639"/>
        </w:numPr>
      </w:pPr>
      <w:r w:rsidRPr="000479BE">
        <w:rPr>
          <w:b/>
          <w:bCs/>
        </w:rPr>
        <w:t>ePrivacy Directive (EU Cookie Law)</w:t>
      </w:r>
    </w:p>
    <w:p w14:paraId="1421AECD" w14:textId="77777777" w:rsidR="000479BE" w:rsidRPr="000479BE" w:rsidRDefault="000479BE" w:rsidP="000479BE">
      <w:pPr>
        <w:pStyle w:val="NoSpacing"/>
        <w:numPr>
          <w:ilvl w:val="1"/>
          <w:numId w:val="639"/>
        </w:numPr>
      </w:pPr>
      <w:r w:rsidRPr="000479BE">
        <w:rPr>
          <w:b/>
          <w:bCs/>
        </w:rPr>
        <w:lastRenderedPageBreak/>
        <w:t>Digital Services Act (DSA)</w:t>
      </w:r>
    </w:p>
    <w:p w14:paraId="6B3BBBA6" w14:textId="77777777" w:rsidR="000479BE" w:rsidRPr="000479BE" w:rsidRDefault="000479BE" w:rsidP="000479BE">
      <w:pPr>
        <w:pStyle w:val="NoSpacing"/>
        <w:numPr>
          <w:ilvl w:val="0"/>
          <w:numId w:val="639"/>
        </w:numPr>
      </w:pPr>
      <w:r w:rsidRPr="000479BE">
        <w:rPr>
          <w:b/>
          <w:bCs/>
        </w:rPr>
        <w:t>Asia &amp; Middle East:</w:t>
      </w:r>
    </w:p>
    <w:p w14:paraId="6D9AAC97" w14:textId="77777777" w:rsidR="000479BE" w:rsidRPr="000479BE" w:rsidRDefault="000479BE" w:rsidP="000479BE">
      <w:pPr>
        <w:pStyle w:val="NoSpacing"/>
        <w:numPr>
          <w:ilvl w:val="1"/>
          <w:numId w:val="639"/>
        </w:numPr>
      </w:pPr>
      <w:r w:rsidRPr="000479BE">
        <w:rPr>
          <w:b/>
          <w:bCs/>
        </w:rPr>
        <w:t>Personal Data Protection Act (PDPA) – Singapore, Malaysia, Thailand</w:t>
      </w:r>
    </w:p>
    <w:p w14:paraId="61DBFC3D" w14:textId="77777777" w:rsidR="000479BE" w:rsidRPr="000479BE" w:rsidRDefault="000479BE" w:rsidP="000479BE">
      <w:pPr>
        <w:pStyle w:val="NoSpacing"/>
        <w:numPr>
          <w:ilvl w:val="1"/>
          <w:numId w:val="639"/>
        </w:numPr>
      </w:pPr>
      <w:r w:rsidRPr="000479BE">
        <w:rPr>
          <w:b/>
          <w:bCs/>
        </w:rPr>
        <w:t>China’s Personal Information Protection Law (PIPL)</w:t>
      </w:r>
    </w:p>
    <w:p w14:paraId="4F6892D7" w14:textId="77777777" w:rsidR="000479BE" w:rsidRPr="000479BE" w:rsidRDefault="000479BE" w:rsidP="000479BE">
      <w:pPr>
        <w:pStyle w:val="NoSpacing"/>
        <w:numPr>
          <w:ilvl w:val="1"/>
          <w:numId w:val="639"/>
        </w:numPr>
      </w:pPr>
      <w:r w:rsidRPr="000479BE">
        <w:rPr>
          <w:b/>
          <w:bCs/>
        </w:rPr>
        <w:t>India’s Digital Personal Data Protection Act (DPDPA)</w:t>
      </w:r>
    </w:p>
    <w:p w14:paraId="79D62468" w14:textId="77777777" w:rsidR="000479BE" w:rsidRPr="000479BE" w:rsidRDefault="000479BE" w:rsidP="000479BE">
      <w:pPr>
        <w:pStyle w:val="NoSpacing"/>
        <w:numPr>
          <w:ilvl w:val="0"/>
          <w:numId w:val="639"/>
        </w:numPr>
      </w:pPr>
      <w:r w:rsidRPr="000479BE">
        <w:rPr>
          <w:b/>
          <w:bCs/>
        </w:rPr>
        <w:t>Other Important Regulations:</w:t>
      </w:r>
    </w:p>
    <w:p w14:paraId="273FB5F9" w14:textId="77777777" w:rsidR="000479BE" w:rsidRPr="000479BE" w:rsidRDefault="000479BE" w:rsidP="000479BE">
      <w:pPr>
        <w:pStyle w:val="NoSpacing"/>
        <w:numPr>
          <w:ilvl w:val="1"/>
          <w:numId w:val="639"/>
        </w:numPr>
      </w:pPr>
      <w:r w:rsidRPr="000479BE">
        <w:rPr>
          <w:b/>
          <w:bCs/>
        </w:rPr>
        <w:t>PCI DSS</w:t>
      </w:r>
      <w:r w:rsidRPr="000479BE">
        <w:t xml:space="preserve"> (for payment security)</w:t>
      </w:r>
    </w:p>
    <w:p w14:paraId="5234E59A" w14:textId="77777777" w:rsidR="000479BE" w:rsidRPr="000479BE" w:rsidRDefault="000479BE" w:rsidP="000479BE">
      <w:pPr>
        <w:pStyle w:val="NoSpacing"/>
        <w:numPr>
          <w:ilvl w:val="1"/>
          <w:numId w:val="639"/>
        </w:numPr>
      </w:pPr>
      <w:r w:rsidRPr="000479BE">
        <w:rPr>
          <w:b/>
          <w:bCs/>
        </w:rPr>
        <w:t>SWIFT CSP</w:t>
      </w:r>
      <w:r w:rsidRPr="000479BE">
        <w:t xml:space="preserve"> (for financial transaction security)</w:t>
      </w:r>
    </w:p>
    <w:p w14:paraId="52591E1C" w14:textId="77777777" w:rsidR="000479BE" w:rsidRPr="000479BE" w:rsidRDefault="000479BE" w:rsidP="000479BE">
      <w:pPr>
        <w:pStyle w:val="NoSpacing"/>
      </w:pPr>
      <w:r w:rsidRPr="000479BE">
        <w:pict w14:anchorId="29E70424">
          <v:rect id="_x0000_i1894" style="width:0;height:1.5pt" o:hralign="center" o:hrstd="t" o:hr="t" fillcolor="#a0a0a0" stroked="f"/>
        </w:pict>
      </w:r>
    </w:p>
    <w:p w14:paraId="3FE4F7DB" w14:textId="77777777" w:rsidR="000479BE" w:rsidRPr="000479BE" w:rsidRDefault="000479BE" w:rsidP="000479BE">
      <w:pPr>
        <w:pStyle w:val="NoSpacing"/>
        <w:rPr>
          <w:b/>
          <w:bCs/>
        </w:rPr>
      </w:pPr>
      <w:r w:rsidRPr="000479BE">
        <w:rPr>
          <w:b/>
          <w:bCs/>
        </w:rPr>
        <w:t>2. Take Formal Courses &amp; Certifications</w:t>
      </w:r>
    </w:p>
    <w:p w14:paraId="4E0564AC" w14:textId="77777777" w:rsidR="000479BE" w:rsidRPr="000479BE" w:rsidRDefault="000479BE" w:rsidP="000479BE">
      <w:pPr>
        <w:pStyle w:val="NoSpacing"/>
        <w:rPr>
          <w:b/>
          <w:bCs/>
        </w:rPr>
      </w:pPr>
      <w:r w:rsidRPr="000479BE">
        <w:rPr>
          <w:b/>
          <w:bCs/>
        </w:rPr>
        <w:t>Recommended Certifications:</w:t>
      </w:r>
    </w:p>
    <w:p w14:paraId="3FF40BB4" w14:textId="77777777" w:rsidR="000479BE" w:rsidRPr="000479BE" w:rsidRDefault="000479BE" w:rsidP="000479BE">
      <w:pPr>
        <w:pStyle w:val="NoSpacing"/>
        <w:numPr>
          <w:ilvl w:val="0"/>
          <w:numId w:val="640"/>
        </w:numPr>
      </w:pPr>
      <w:r w:rsidRPr="000479BE">
        <w:rPr>
          <w:b/>
          <w:bCs/>
        </w:rPr>
        <w:t>Certified Information Privacy Professional (CIPP)</w:t>
      </w:r>
      <w:r w:rsidRPr="000479BE">
        <w:t xml:space="preserve"> – Covers global data protection laws.</w:t>
      </w:r>
    </w:p>
    <w:p w14:paraId="1071BD7A" w14:textId="77777777" w:rsidR="000479BE" w:rsidRPr="000479BE" w:rsidRDefault="000479BE" w:rsidP="000479BE">
      <w:pPr>
        <w:pStyle w:val="NoSpacing"/>
        <w:numPr>
          <w:ilvl w:val="0"/>
          <w:numId w:val="640"/>
        </w:numPr>
      </w:pPr>
      <w:r w:rsidRPr="000479BE">
        <w:rPr>
          <w:b/>
          <w:bCs/>
        </w:rPr>
        <w:t>Certified Information Systems Auditor (CISA)</w:t>
      </w:r>
      <w:r w:rsidRPr="000479BE">
        <w:t xml:space="preserve"> – Includes compliance and audit requirements.</w:t>
      </w:r>
    </w:p>
    <w:p w14:paraId="767EB6ED" w14:textId="77777777" w:rsidR="000479BE" w:rsidRPr="000479BE" w:rsidRDefault="000479BE" w:rsidP="000479BE">
      <w:pPr>
        <w:pStyle w:val="NoSpacing"/>
        <w:numPr>
          <w:ilvl w:val="0"/>
          <w:numId w:val="640"/>
        </w:numPr>
      </w:pPr>
      <w:r w:rsidRPr="000479BE">
        <w:rPr>
          <w:b/>
          <w:bCs/>
        </w:rPr>
        <w:t>Certified Information Security Manager (CISM)</w:t>
      </w:r>
      <w:r w:rsidRPr="000479BE">
        <w:t xml:space="preserve"> – Covers regulatory governance.</w:t>
      </w:r>
    </w:p>
    <w:p w14:paraId="763C987B" w14:textId="77777777" w:rsidR="000479BE" w:rsidRPr="000479BE" w:rsidRDefault="000479BE" w:rsidP="000479BE">
      <w:pPr>
        <w:pStyle w:val="NoSpacing"/>
        <w:numPr>
          <w:ilvl w:val="0"/>
          <w:numId w:val="640"/>
        </w:numPr>
      </w:pPr>
      <w:r w:rsidRPr="000479BE">
        <w:rPr>
          <w:b/>
          <w:bCs/>
        </w:rPr>
        <w:t>Certified Data Privacy Solutions Engineer (CDPSE)</w:t>
      </w:r>
      <w:r w:rsidRPr="000479BE">
        <w:t xml:space="preserve"> – Focuses on implementing privacy regulations.</w:t>
      </w:r>
    </w:p>
    <w:p w14:paraId="0DB2A697" w14:textId="77777777" w:rsidR="000479BE" w:rsidRPr="000479BE" w:rsidRDefault="000479BE" w:rsidP="000479BE">
      <w:pPr>
        <w:pStyle w:val="NoSpacing"/>
        <w:numPr>
          <w:ilvl w:val="0"/>
          <w:numId w:val="640"/>
        </w:numPr>
      </w:pPr>
      <w:r w:rsidRPr="000479BE">
        <w:rPr>
          <w:b/>
          <w:bCs/>
        </w:rPr>
        <w:t>GDPR Foundation &amp; Practitioner</w:t>
      </w:r>
      <w:r w:rsidRPr="000479BE">
        <w:t xml:space="preserve"> – For deep GDPR knowledge.</w:t>
      </w:r>
    </w:p>
    <w:p w14:paraId="19ADA4BB" w14:textId="77777777" w:rsidR="000479BE" w:rsidRPr="000479BE" w:rsidRDefault="000479BE" w:rsidP="000479BE">
      <w:pPr>
        <w:pStyle w:val="NoSpacing"/>
        <w:rPr>
          <w:b/>
          <w:bCs/>
        </w:rPr>
      </w:pPr>
      <w:r w:rsidRPr="000479BE">
        <w:rPr>
          <w:b/>
          <w:bCs/>
        </w:rPr>
        <w:t>Free &amp; Paid Courses:</w:t>
      </w:r>
    </w:p>
    <w:p w14:paraId="3595646A" w14:textId="77777777" w:rsidR="000479BE" w:rsidRPr="000479BE" w:rsidRDefault="000479BE" w:rsidP="000479BE">
      <w:pPr>
        <w:pStyle w:val="NoSpacing"/>
        <w:numPr>
          <w:ilvl w:val="0"/>
          <w:numId w:val="641"/>
        </w:numPr>
      </w:pPr>
      <w:r w:rsidRPr="000479BE">
        <w:rPr>
          <w:b/>
          <w:bCs/>
        </w:rPr>
        <w:t>Coursera &amp; Udemy</w:t>
      </w:r>
      <w:r w:rsidRPr="000479BE">
        <w:t xml:space="preserve"> – GDPR, CCPA, HIPAA, and ISO 27001 courses.</w:t>
      </w:r>
    </w:p>
    <w:p w14:paraId="3F39FF1D" w14:textId="77777777" w:rsidR="000479BE" w:rsidRPr="000479BE" w:rsidRDefault="000479BE" w:rsidP="000479BE">
      <w:pPr>
        <w:pStyle w:val="NoSpacing"/>
        <w:numPr>
          <w:ilvl w:val="0"/>
          <w:numId w:val="641"/>
        </w:numPr>
      </w:pPr>
      <w:r w:rsidRPr="000479BE">
        <w:rPr>
          <w:b/>
          <w:bCs/>
        </w:rPr>
        <w:t>ISACA &amp; IAPP (International Association of Privacy Professionals)</w:t>
      </w:r>
      <w:r w:rsidRPr="000479BE">
        <w:t xml:space="preserve"> – Offer specialized training.</w:t>
      </w:r>
    </w:p>
    <w:p w14:paraId="2EFCD5C0" w14:textId="77777777" w:rsidR="000479BE" w:rsidRPr="000479BE" w:rsidRDefault="000479BE" w:rsidP="000479BE">
      <w:pPr>
        <w:pStyle w:val="NoSpacing"/>
      </w:pPr>
      <w:r w:rsidRPr="000479BE">
        <w:pict w14:anchorId="1E96A26F">
          <v:rect id="_x0000_i1895" style="width:0;height:1.5pt" o:hralign="center" o:hrstd="t" o:hr="t" fillcolor="#a0a0a0" stroked="f"/>
        </w:pict>
      </w:r>
    </w:p>
    <w:p w14:paraId="34A0F4E7" w14:textId="77777777" w:rsidR="000479BE" w:rsidRPr="000479BE" w:rsidRDefault="000479BE" w:rsidP="000479BE">
      <w:pPr>
        <w:pStyle w:val="NoSpacing"/>
        <w:rPr>
          <w:b/>
          <w:bCs/>
        </w:rPr>
      </w:pPr>
      <w:r w:rsidRPr="000479BE">
        <w:rPr>
          <w:b/>
          <w:bCs/>
        </w:rPr>
        <w:t>3. Read Official Regulatory Documents and Guidelines</w:t>
      </w:r>
    </w:p>
    <w:p w14:paraId="1DE006B4" w14:textId="77777777" w:rsidR="000479BE" w:rsidRPr="000479BE" w:rsidRDefault="000479BE" w:rsidP="000479BE">
      <w:pPr>
        <w:pStyle w:val="NoSpacing"/>
        <w:numPr>
          <w:ilvl w:val="0"/>
          <w:numId w:val="642"/>
        </w:numPr>
      </w:pPr>
      <w:r w:rsidRPr="000479BE">
        <w:rPr>
          <w:b/>
          <w:bCs/>
        </w:rPr>
        <w:t>GDPR Text</w:t>
      </w:r>
      <w:r w:rsidRPr="000479BE">
        <w:t xml:space="preserve"> (</w:t>
      </w:r>
      <w:hyperlink r:id="rId5" w:tgtFrame="_new" w:history="1">
        <w:r w:rsidRPr="000479BE">
          <w:rPr>
            <w:rStyle w:val="Hyperlink"/>
          </w:rPr>
          <w:t>Link</w:t>
        </w:r>
      </w:hyperlink>
      <w:r w:rsidRPr="000479BE">
        <w:t>)</w:t>
      </w:r>
    </w:p>
    <w:p w14:paraId="366DF77D" w14:textId="77777777" w:rsidR="000479BE" w:rsidRPr="000479BE" w:rsidRDefault="000479BE" w:rsidP="000479BE">
      <w:pPr>
        <w:pStyle w:val="NoSpacing"/>
        <w:numPr>
          <w:ilvl w:val="0"/>
          <w:numId w:val="642"/>
        </w:numPr>
      </w:pPr>
      <w:r w:rsidRPr="000479BE">
        <w:rPr>
          <w:b/>
          <w:bCs/>
        </w:rPr>
        <w:t>CCPA Guidelines</w:t>
      </w:r>
      <w:r w:rsidRPr="000479BE">
        <w:t xml:space="preserve"> (Link)</w:t>
      </w:r>
    </w:p>
    <w:p w14:paraId="33BC56EB" w14:textId="77777777" w:rsidR="000479BE" w:rsidRPr="000479BE" w:rsidRDefault="000479BE" w:rsidP="000479BE">
      <w:pPr>
        <w:pStyle w:val="NoSpacing"/>
        <w:numPr>
          <w:ilvl w:val="0"/>
          <w:numId w:val="642"/>
        </w:numPr>
      </w:pPr>
      <w:r w:rsidRPr="000479BE">
        <w:rPr>
          <w:b/>
          <w:bCs/>
        </w:rPr>
        <w:t>NIST Cybersecurity Framework</w:t>
      </w:r>
      <w:r w:rsidRPr="000479BE">
        <w:t xml:space="preserve"> (</w:t>
      </w:r>
      <w:hyperlink r:id="rId6" w:tgtFrame="_new" w:history="1">
        <w:r w:rsidRPr="000479BE">
          <w:rPr>
            <w:rStyle w:val="Hyperlink"/>
          </w:rPr>
          <w:t>Link</w:t>
        </w:r>
      </w:hyperlink>
      <w:r w:rsidRPr="000479BE">
        <w:t>)</w:t>
      </w:r>
    </w:p>
    <w:p w14:paraId="5B5F4D69" w14:textId="77777777" w:rsidR="000479BE" w:rsidRPr="000479BE" w:rsidRDefault="000479BE" w:rsidP="000479BE">
      <w:pPr>
        <w:pStyle w:val="NoSpacing"/>
        <w:numPr>
          <w:ilvl w:val="0"/>
          <w:numId w:val="642"/>
        </w:numPr>
      </w:pPr>
      <w:r w:rsidRPr="000479BE">
        <w:rPr>
          <w:b/>
          <w:bCs/>
        </w:rPr>
        <w:t>ISO 27001 Overview</w:t>
      </w:r>
      <w:r w:rsidRPr="000479BE">
        <w:t xml:space="preserve"> (Link)</w:t>
      </w:r>
    </w:p>
    <w:p w14:paraId="72299F64"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Follow official government websites for updates and compliance guidelines.</w:t>
      </w:r>
    </w:p>
    <w:p w14:paraId="41D4AEE6" w14:textId="77777777" w:rsidR="000479BE" w:rsidRPr="000479BE" w:rsidRDefault="000479BE" w:rsidP="000479BE">
      <w:pPr>
        <w:pStyle w:val="NoSpacing"/>
      </w:pPr>
      <w:r w:rsidRPr="000479BE">
        <w:pict w14:anchorId="13E24F7F">
          <v:rect id="_x0000_i1896" style="width:0;height:1.5pt" o:hralign="center" o:hrstd="t" o:hr="t" fillcolor="#a0a0a0" stroked="f"/>
        </w:pict>
      </w:r>
    </w:p>
    <w:p w14:paraId="174672DE" w14:textId="77777777" w:rsidR="000479BE" w:rsidRPr="000479BE" w:rsidRDefault="000479BE" w:rsidP="000479BE">
      <w:pPr>
        <w:pStyle w:val="NoSpacing"/>
        <w:rPr>
          <w:b/>
          <w:bCs/>
        </w:rPr>
      </w:pPr>
      <w:r w:rsidRPr="000479BE">
        <w:rPr>
          <w:b/>
          <w:bCs/>
        </w:rPr>
        <w:t>4. Follow Legal and Security Blogs &amp; News</w:t>
      </w:r>
    </w:p>
    <w:p w14:paraId="04B162CD" w14:textId="77777777" w:rsidR="000479BE" w:rsidRPr="000479BE" w:rsidRDefault="000479BE" w:rsidP="000479BE">
      <w:pPr>
        <w:pStyle w:val="NoSpacing"/>
        <w:numPr>
          <w:ilvl w:val="0"/>
          <w:numId w:val="643"/>
        </w:numPr>
      </w:pPr>
      <w:r w:rsidRPr="000479BE">
        <w:rPr>
          <w:b/>
          <w:bCs/>
        </w:rPr>
        <w:t>IAPP Privacy Insider</w:t>
      </w:r>
      <w:r w:rsidRPr="000479BE">
        <w:t xml:space="preserve"> – Covers global privacy laws.</w:t>
      </w:r>
    </w:p>
    <w:p w14:paraId="24281623" w14:textId="77777777" w:rsidR="000479BE" w:rsidRPr="000479BE" w:rsidRDefault="000479BE" w:rsidP="000479BE">
      <w:pPr>
        <w:pStyle w:val="NoSpacing"/>
        <w:numPr>
          <w:ilvl w:val="0"/>
          <w:numId w:val="643"/>
        </w:numPr>
      </w:pPr>
      <w:r w:rsidRPr="000479BE">
        <w:rPr>
          <w:b/>
          <w:bCs/>
        </w:rPr>
        <w:t>Krebs on Security</w:t>
      </w:r>
      <w:r w:rsidRPr="000479BE">
        <w:t xml:space="preserve"> – Reports on data breaches and legal implications.</w:t>
      </w:r>
    </w:p>
    <w:p w14:paraId="30E5F104" w14:textId="77777777" w:rsidR="000479BE" w:rsidRPr="000479BE" w:rsidRDefault="000479BE" w:rsidP="000479BE">
      <w:pPr>
        <w:pStyle w:val="NoSpacing"/>
        <w:numPr>
          <w:ilvl w:val="0"/>
          <w:numId w:val="643"/>
        </w:numPr>
      </w:pPr>
      <w:r w:rsidRPr="000479BE">
        <w:rPr>
          <w:b/>
          <w:bCs/>
        </w:rPr>
        <w:t>Schneier on Security</w:t>
      </w:r>
      <w:r w:rsidRPr="000479BE">
        <w:t xml:space="preserve"> – Analysis of security policies.</w:t>
      </w:r>
    </w:p>
    <w:p w14:paraId="005BF80E" w14:textId="77777777" w:rsidR="000479BE" w:rsidRPr="000479BE" w:rsidRDefault="000479BE" w:rsidP="000479BE">
      <w:pPr>
        <w:pStyle w:val="NoSpacing"/>
        <w:numPr>
          <w:ilvl w:val="0"/>
          <w:numId w:val="643"/>
        </w:numPr>
      </w:pPr>
      <w:r w:rsidRPr="000479BE">
        <w:rPr>
          <w:b/>
          <w:bCs/>
        </w:rPr>
        <w:t>TechCrunch &amp; Wired</w:t>
      </w:r>
      <w:r w:rsidRPr="000479BE">
        <w:t xml:space="preserve"> – Regular coverage on new privacy laws.</w:t>
      </w:r>
    </w:p>
    <w:p w14:paraId="6347DD24"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Set up </w:t>
      </w:r>
      <w:r w:rsidRPr="000479BE">
        <w:rPr>
          <w:b/>
          <w:bCs/>
        </w:rPr>
        <w:t>Google Alerts</w:t>
      </w:r>
      <w:r w:rsidRPr="000479BE">
        <w:t xml:space="preserve"> for keywords like </w:t>
      </w:r>
      <w:r w:rsidRPr="000479BE">
        <w:rPr>
          <w:i/>
          <w:iCs/>
        </w:rPr>
        <w:t>GDPR compliance</w:t>
      </w:r>
      <w:r w:rsidRPr="000479BE">
        <w:t xml:space="preserve">, </w:t>
      </w:r>
      <w:r w:rsidRPr="000479BE">
        <w:rPr>
          <w:i/>
          <w:iCs/>
        </w:rPr>
        <w:t>CCPA updates</w:t>
      </w:r>
      <w:r w:rsidRPr="000479BE">
        <w:t xml:space="preserve">, </w:t>
      </w:r>
      <w:r w:rsidRPr="000479BE">
        <w:rPr>
          <w:i/>
          <w:iCs/>
        </w:rPr>
        <w:t>data protection law changes</w:t>
      </w:r>
      <w:r w:rsidRPr="000479BE">
        <w:t>.</w:t>
      </w:r>
    </w:p>
    <w:p w14:paraId="56FBA6CA" w14:textId="77777777" w:rsidR="000479BE" w:rsidRPr="000479BE" w:rsidRDefault="000479BE" w:rsidP="000479BE">
      <w:pPr>
        <w:pStyle w:val="NoSpacing"/>
      </w:pPr>
      <w:r w:rsidRPr="000479BE">
        <w:pict w14:anchorId="6C108670">
          <v:rect id="_x0000_i1897" style="width:0;height:1.5pt" o:hralign="center" o:hrstd="t" o:hr="t" fillcolor="#a0a0a0" stroked="f"/>
        </w:pict>
      </w:r>
    </w:p>
    <w:p w14:paraId="0F3A6D26" w14:textId="77777777" w:rsidR="000479BE" w:rsidRPr="000479BE" w:rsidRDefault="000479BE" w:rsidP="000479BE">
      <w:pPr>
        <w:pStyle w:val="NoSpacing"/>
        <w:rPr>
          <w:b/>
          <w:bCs/>
        </w:rPr>
      </w:pPr>
      <w:r w:rsidRPr="000479BE">
        <w:rPr>
          <w:b/>
          <w:bCs/>
        </w:rPr>
        <w:t>5. Join Security and Privacy Communities</w:t>
      </w:r>
    </w:p>
    <w:p w14:paraId="4F7A1582" w14:textId="77777777" w:rsidR="000479BE" w:rsidRPr="000479BE" w:rsidRDefault="000479BE" w:rsidP="000479BE">
      <w:pPr>
        <w:pStyle w:val="NoSpacing"/>
        <w:numPr>
          <w:ilvl w:val="0"/>
          <w:numId w:val="644"/>
        </w:numPr>
      </w:pPr>
      <w:r w:rsidRPr="000479BE">
        <w:rPr>
          <w:b/>
          <w:bCs/>
        </w:rPr>
        <w:t>IAPP (International Association of Privacy Professionals)</w:t>
      </w:r>
    </w:p>
    <w:p w14:paraId="1997F9BD" w14:textId="77777777" w:rsidR="000479BE" w:rsidRPr="000479BE" w:rsidRDefault="000479BE" w:rsidP="000479BE">
      <w:pPr>
        <w:pStyle w:val="NoSpacing"/>
        <w:numPr>
          <w:ilvl w:val="0"/>
          <w:numId w:val="644"/>
        </w:numPr>
      </w:pPr>
      <w:r w:rsidRPr="000479BE">
        <w:rPr>
          <w:b/>
          <w:bCs/>
        </w:rPr>
        <w:t>ISACA (Information Systems Audit and Control Association)</w:t>
      </w:r>
    </w:p>
    <w:p w14:paraId="76549582" w14:textId="77777777" w:rsidR="000479BE" w:rsidRPr="000479BE" w:rsidRDefault="000479BE" w:rsidP="000479BE">
      <w:pPr>
        <w:pStyle w:val="NoSpacing"/>
        <w:numPr>
          <w:ilvl w:val="0"/>
          <w:numId w:val="644"/>
        </w:numPr>
      </w:pPr>
      <w:r w:rsidRPr="000479BE">
        <w:rPr>
          <w:b/>
          <w:bCs/>
        </w:rPr>
        <w:t>LinkedIn Groups on Data Privacy &amp; Compliance</w:t>
      </w:r>
    </w:p>
    <w:p w14:paraId="25F891DE" w14:textId="77777777" w:rsidR="000479BE" w:rsidRPr="000479BE" w:rsidRDefault="000479BE" w:rsidP="000479BE">
      <w:pPr>
        <w:pStyle w:val="NoSpacing"/>
        <w:numPr>
          <w:ilvl w:val="0"/>
          <w:numId w:val="644"/>
        </w:numPr>
      </w:pPr>
      <w:r w:rsidRPr="000479BE">
        <w:rPr>
          <w:b/>
          <w:bCs/>
        </w:rPr>
        <w:t>Reddit Forums (r/privacy, r/cybersecurity)</w:t>
      </w:r>
    </w:p>
    <w:p w14:paraId="4C00AC04"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Attend webinars and security conferences like </w:t>
      </w:r>
      <w:r w:rsidRPr="000479BE">
        <w:rPr>
          <w:b/>
          <w:bCs/>
        </w:rPr>
        <w:t>Black Hat, DEF CON, RSA Conference, and ISACA events</w:t>
      </w:r>
      <w:r w:rsidRPr="000479BE">
        <w:t>.</w:t>
      </w:r>
    </w:p>
    <w:p w14:paraId="50D40266" w14:textId="77777777" w:rsidR="000479BE" w:rsidRPr="000479BE" w:rsidRDefault="000479BE" w:rsidP="000479BE">
      <w:pPr>
        <w:pStyle w:val="NoSpacing"/>
      </w:pPr>
      <w:r w:rsidRPr="000479BE">
        <w:pict w14:anchorId="51026595">
          <v:rect id="_x0000_i1898" style="width:0;height:1.5pt" o:hralign="center" o:hrstd="t" o:hr="t" fillcolor="#a0a0a0" stroked="f"/>
        </w:pict>
      </w:r>
    </w:p>
    <w:p w14:paraId="706CE0F0" w14:textId="77777777" w:rsidR="000479BE" w:rsidRPr="000479BE" w:rsidRDefault="000479BE" w:rsidP="000479BE">
      <w:pPr>
        <w:pStyle w:val="NoSpacing"/>
        <w:rPr>
          <w:b/>
          <w:bCs/>
        </w:rPr>
      </w:pPr>
      <w:r w:rsidRPr="000479BE">
        <w:rPr>
          <w:b/>
          <w:bCs/>
        </w:rPr>
        <w:t>6. Get Hands-On with Compliance Tools &amp; Risk Assessments</w:t>
      </w:r>
    </w:p>
    <w:p w14:paraId="1BFE47E2" w14:textId="77777777" w:rsidR="000479BE" w:rsidRPr="000479BE" w:rsidRDefault="000479BE" w:rsidP="000479BE">
      <w:pPr>
        <w:pStyle w:val="NoSpacing"/>
        <w:numPr>
          <w:ilvl w:val="0"/>
          <w:numId w:val="645"/>
        </w:numPr>
      </w:pPr>
      <w:r w:rsidRPr="000479BE">
        <w:rPr>
          <w:b/>
          <w:bCs/>
        </w:rPr>
        <w:t>Data Mapping &amp; Classification Tools</w:t>
      </w:r>
      <w:r w:rsidRPr="000479BE">
        <w:t xml:space="preserve"> – Helps in GDPR &amp; CCPA compliance (e.g., </w:t>
      </w:r>
      <w:r w:rsidRPr="000479BE">
        <w:rPr>
          <w:b/>
          <w:bCs/>
        </w:rPr>
        <w:t>BigID, OneTrust</w:t>
      </w:r>
      <w:r w:rsidRPr="000479BE">
        <w:t>).</w:t>
      </w:r>
    </w:p>
    <w:p w14:paraId="051863C6" w14:textId="77777777" w:rsidR="000479BE" w:rsidRPr="000479BE" w:rsidRDefault="000479BE" w:rsidP="000479BE">
      <w:pPr>
        <w:pStyle w:val="NoSpacing"/>
        <w:numPr>
          <w:ilvl w:val="0"/>
          <w:numId w:val="645"/>
        </w:numPr>
      </w:pPr>
      <w:r w:rsidRPr="000479BE">
        <w:rPr>
          <w:b/>
          <w:bCs/>
        </w:rPr>
        <w:t>DLP (Data Loss Prevention) Solutions</w:t>
      </w:r>
      <w:r w:rsidRPr="000479BE">
        <w:t xml:space="preserve"> – Ensures compliance with data security standards (e.g., </w:t>
      </w:r>
      <w:r w:rsidRPr="000479BE">
        <w:rPr>
          <w:b/>
          <w:bCs/>
        </w:rPr>
        <w:t>Symantec DLP, Microsoft Purview</w:t>
      </w:r>
      <w:r w:rsidRPr="000479BE">
        <w:t>).</w:t>
      </w:r>
    </w:p>
    <w:p w14:paraId="13B85F06" w14:textId="77777777" w:rsidR="000479BE" w:rsidRPr="000479BE" w:rsidRDefault="000479BE" w:rsidP="000479BE">
      <w:pPr>
        <w:pStyle w:val="NoSpacing"/>
        <w:numPr>
          <w:ilvl w:val="0"/>
          <w:numId w:val="645"/>
        </w:numPr>
      </w:pPr>
      <w:r w:rsidRPr="000479BE">
        <w:rPr>
          <w:b/>
          <w:bCs/>
        </w:rPr>
        <w:t>Privacy Impact Assessments (PIA)</w:t>
      </w:r>
      <w:r w:rsidRPr="000479BE">
        <w:t xml:space="preserve"> – Conduct assessments for handling sensitive data.</w:t>
      </w:r>
    </w:p>
    <w:p w14:paraId="23223695" w14:textId="77777777" w:rsidR="000479BE" w:rsidRPr="000479BE" w:rsidRDefault="000479BE" w:rsidP="000479BE">
      <w:pPr>
        <w:pStyle w:val="NoSpacing"/>
        <w:numPr>
          <w:ilvl w:val="0"/>
          <w:numId w:val="645"/>
        </w:numPr>
      </w:pPr>
      <w:r w:rsidRPr="000479BE">
        <w:rPr>
          <w:b/>
          <w:bCs/>
        </w:rPr>
        <w:t>Governance, Risk, and Compliance (GRC) Tools</w:t>
      </w:r>
      <w:r w:rsidRPr="000479BE">
        <w:t xml:space="preserve"> – (e.g., </w:t>
      </w:r>
      <w:r w:rsidRPr="000479BE">
        <w:rPr>
          <w:b/>
          <w:bCs/>
        </w:rPr>
        <w:t>Archer GRC, LogicGate, ServiceNow GRC</w:t>
      </w:r>
      <w:r w:rsidRPr="000479BE">
        <w:t>).</w:t>
      </w:r>
    </w:p>
    <w:p w14:paraId="7294BDF4"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Participate in </w:t>
      </w:r>
      <w:r w:rsidRPr="000479BE">
        <w:rPr>
          <w:b/>
          <w:bCs/>
        </w:rPr>
        <w:t>audit simulations</w:t>
      </w:r>
      <w:r w:rsidRPr="000479BE">
        <w:t xml:space="preserve"> to check for compliance readiness.</w:t>
      </w:r>
    </w:p>
    <w:p w14:paraId="4F4832F3" w14:textId="77777777" w:rsidR="000479BE" w:rsidRPr="000479BE" w:rsidRDefault="000479BE" w:rsidP="000479BE">
      <w:pPr>
        <w:pStyle w:val="NoSpacing"/>
      </w:pPr>
      <w:r w:rsidRPr="000479BE">
        <w:pict w14:anchorId="63FFD85F">
          <v:rect id="_x0000_i1899" style="width:0;height:1.5pt" o:hralign="center" o:hrstd="t" o:hr="t" fillcolor="#a0a0a0" stroked="f"/>
        </w:pict>
      </w:r>
    </w:p>
    <w:p w14:paraId="1FD7711E" w14:textId="77777777" w:rsidR="000479BE" w:rsidRPr="000479BE" w:rsidRDefault="000479BE" w:rsidP="000479BE">
      <w:pPr>
        <w:pStyle w:val="NoSpacing"/>
        <w:rPr>
          <w:b/>
          <w:bCs/>
        </w:rPr>
      </w:pPr>
      <w:r w:rsidRPr="000479BE">
        <w:rPr>
          <w:b/>
          <w:bCs/>
        </w:rPr>
        <w:t>7. Work on Real-World Compliance Projects</w:t>
      </w:r>
    </w:p>
    <w:p w14:paraId="271B4166" w14:textId="77777777" w:rsidR="000479BE" w:rsidRPr="000479BE" w:rsidRDefault="000479BE" w:rsidP="000479BE">
      <w:pPr>
        <w:pStyle w:val="NoSpacing"/>
        <w:numPr>
          <w:ilvl w:val="0"/>
          <w:numId w:val="646"/>
        </w:numPr>
      </w:pPr>
      <w:r w:rsidRPr="000479BE">
        <w:rPr>
          <w:b/>
          <w:bCs/>
        </w:rPr>
        <w:t>Assist in a GDPR or CCPA compliance project.</w:t>
      </w:r>
    </w:p>
    <w:p w14:paraId="5BA8B40E" w14:textId="77777777" w:rsidR="000479BE" w:rsidRPr="000479BE" w:rsidRDefault="000479BE" w:rsidP="000479BE">
      <w:pPr>
        <w:pStyle w:val="NoSpacing"/>
        <w:numPr>
          <w:ilvl w:val="0"/>
          <w:numId w:val="646"/>
        </w:numPr>
      </w:pPr>
      <w:r w:rsidRPr="000479BE">
        <w:rPr>
          <w:b/>
          <w:bCs/>
        </w:rPr>
        <w:t>Work with a legal team on data processing agreements (DPA).</w:t>
      </w:r>
    </w:p>
    <w:p w14:paraId="72105A4B" w14:textId="77777777" w:rsidR="000479BE" w:rsidRPr="000479BE" w:rsidRDefault="000479BE" w:rsidP="000479BE">
      <w:pPr>
        <w:pStyle w:val="NoSpacing"/>
        <w:numPr>
          <w:ilvl w:val="0"/>
          <w:numId w:val="646"/>
        </w:numPr>
      </w:pPr>
      <w:r w:rsidRPr="000479BE">
        <w:rPr>
          <w:b/>
          <w:bCs/>
        </w:rPr>
        <w:lastRenderedPageBreak/>
        <w:t>Conduct security audits and risk assessments using ISO 27001 guidelines.</w:t>
      </w:r>
    </w:p>
    <w:p w14:paraId="7864EDF2" w14:textId="77777777" w:rsidR="000479BE" w:rsidRPr="000479BE" w:rsidRDefault="000479BE" w:rsidP="000479BE">
      <w:pPr>
        <w:pStyle w:val="NoSpacing"/>
        <w:numPr>
          <w:ilvl w:val="0"/>
          <w:numId w:val="646"/>
        </w:numPr>
      </w:pPr>
      <w:r w:rsidRPr="000479BE">
        <w:rPr>
          <w:b/>
          <w:bCs/>
        </w:rPr>
        <w:t>Analyze a company’s Privacy Policy and suggest improvements.</w:t>
      </w:r>
    </w:p>
    <w:p w14:paraId="5309631C"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If you're in an organization, volunteer for </w:t>
      </w:r>
      <w:r w:rsidRPr="000479BE">
        <w:rPr>
          <w:b/>
          <w:bCs/>
        </w:rPr>
        <w:t>security compliance tasks</w:t>
      </w:r>
      <w:r w:rsidRPr="000479BE">
        <w:t xml:space="preserve"> or </w:t>
      </w:r>
      <w:r w:rsidRPr="000479BE">
        <w:rPr>
          <w:b/>
          <w:bCs/>
        </w:rPr>
        <w:t>vendor risk assessments</w:t>
      </w:r>
      <w:r w:rsidRPr="000479BE">
        <w:t>.</w:t>
      </w:r>
    </w:p>
    <w:p w14:paraId="2A2C0F4D" w14:textId="77777777" w:rsidR="000479BE" w:rsidRPr="000479BE" w:rsidRDefault="000479BE" w:rsidP="000479BE">
      <w:pPr>
        <w:pStyle w:val="NoSpacing"/>
      </w:pPr>
      <w:r w:rsidRPr="000479BE">
        <w:pict w14:anchorId="691CAD25">
          <v:rect id="_x0000_i1900" style="width:0;height:1.5pt" o:hralign="center" o:hrstd="t" o:hr="t" fillcolor="#a0a0a0" stroked="f"/>
        </w:pict>
      </w:r>
    </w:p>
    <w:p w14:paraId="7753C68D" w14:textId="77777777" w:rsidR="000479BE" w:rsidRPr="000479BE" w:rsidRDefault="000479BE" w:rsidP="000479BE">
      <w:pPr>
        <w:pStyle w:val="NoSpacing"/>
        <w:rPr>
          <w:b/>
          <w:bCs/>
        </w:rPr>
      </w:pPr>
      <w:r w:rsidRPr="000479BE">
        <w:rPr>
          <w:b/>
          <w:bCs/>
        </w:rPr>
        <w:t>8. Stay Updated on Legal Changes</w:t>
      </w:r>
    </w:p>
    <w:p w14:paraId="63F4F74C" w14:textId="77777777" w:rsidR="000479BE" w:rsidRPr="000479BE" w:rsidRDefault="000479BE" w:rsidP="000479BE">
      <w:pPr>
        <w:pStyle w:val="NoSpacing"/>
        <w:numPr>
          <w:ilvl w:val="0"/>
          <w:numId w:val="647"/>
        </w:numPr>
      </w:pPr>
      <w:r w:rsidRPr="000479BE">
        <w:rPr>
          <w:b/>
          <w:bCs/>
        </w:rPr>
        <w:t>Follow regulatory bodies like</w:t>
      </w:r>
      <w:r w:rsidRPr="000479BE">
        <w:t>:</w:t>
      </w:r>
    </w:p>
    <w:p w14:paraId="47C003FD" w14:textId="77777777" w:rsidR="000479BE" w:rsidRPr="000479BE" w:rsidRDefault="000479BE" w:rsidP="000479BE">
      <w:pPr>
        <w:pStyle w:val="NoSpacing"/>
        <w:numPr>
          <w:ilvl w:val="1"/>
          <w:numId w:val="647"/>
        </w:numPr>
      </w:pPr>
      <w:r w:rsidRPr="000479BE">
        <w:rPr>
          <w:b/>
          <w:bCs/>
        </w:rPr>
        <w:t>European Data Protection Board (EDPB)</w:t>
      </w:r>
      <w:r w:rsidRPr="000479BE">
        <w:t xml:space="preserve"> for GDPR updates.</w:t>
      </w:r>
    </w:p>
    <w:p w14:paraId="2C65D189" w14:textId="77777777" w:rsidR="000479BE" w:rsidRPr="000479BE" w:rsidRDefault="000479BE" w:rsidP="000479BE">
      <w:pPr>
        <w:pStyle w:val="NoSpacing"/>
        <w:numPr>
          <w:ilvl w:val="1"/>
          <w:numId w:val="647"/>
        </w:numPr>
      </w:pPr>
      <w:r w:rsidRPr="000479BE">
        <w:rPr>
          <w:b/>
          <w:bCs/>
        </w:rPr>
        <w:t>U.S. Federal Trade Commission (FTC)</w:t>
      </w:r>
      <w:r w:rsidRPr="000479BE">
        <w:t xml:space="preserve"> for U.S. privacy laws.</w:t>
      </w:r>
    </w:p>
    <w:p w14:paraId="59243954" w14:textId="77777777" w:rsidR="000479BE" w:rsidRPr="000479BE" w:rsidRDefault="000479BE" w:rsidP="000479BE">
      <w:pPr>
        <w:pStyle w:val="NoSpacing"/>
        <w:numPr>
          <w:ilvl w:val="1"/>
          <w:numId w:val="647"/>
        </w:numPr>
      </w:pPr>
      <w:r w:rsidRPr="000479BE">
        <w:rPr>
          <w:b/>
          <w:bCs/>
        </w:rPr>
        <w:t>National Institute of Standards and Technology (NIST)</w:t>
      </w:r>
      <w:r w:rsidRPr="000479BE">
        <w:t xml:space="preserve"> for cybersecurity laws.</w:t>
      </w:r>
    </w:p>
    <w:p w14:paraId="5DB82D12" w14:textId="77777777" w:rsidR="000479BE" w:rsidRPr="000479BE" w:rsidRDefault="000479BE" w:rsidP="000479BE">
      <w:pPr>
        <w:pStyle w:val="NoSpacing"/>
        <w:numPr>
          <w:ilvl w:val="0"/>
          <w:numId w:val="647"/>
        </w:numPr>
      </w:pPr>
      <w:r w:rsidRPr="000479BE">
        <w:rPr>
          <w:b/>
          <w:bCs/>
        </w:rPr>
        <w:t>Monitor industry reports &amp; whitepapers</w:t>
      </w:r>
      <w:r w:rsidRPr="000479BE">
        <w:t xml:space="preserve"> from Gartner, Forrester, and Deloitte.</w:t>
      </w:r>
    </w:p>
    <w:p w14:paraId="7DA5F868"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Subscribe to newsletters from </w:t>
      </w:r>
      <w:r w:rsidRPr="000479BE">
        <w:rPr>
          <w:b/>
          <w:bCs/>
        </w:rPr>
        <w:t>IAPP, ISACA, NIST, and local regulatory bodies</w:t>
      </w:r>
      <w:r w:rsidRPr="000479BE">
        <w:t>.</w:t>
      </w:r>
    </w:p>
    <w:p w14:paraId="6337AB0F" w14:textId="77777777" w:rsidR="000479BE" w:rsidRPr="000479BE" w:rsidRDefault="000479BE" w:rsidP="000479BE">
      <w:pPr>
        <w:pStyle w:val="NoSpacing"/>
      </w:pPr>
      <w:r w:rsidRPr="000479BE">
        <w:pict w14:anchorId="0C2B4F38">
          <v:rect id="_x0000_i1901" style="width:0;height:1.5pt" o:hralign="center" o:hrstd="t" o:hr="t" fillcolor="#a0a0a0" stroked="f"/>
        </w:pict>
      </w:r>
    </w:p>
    <w:p w14:paraId="69AA5343" w14:textId="77777777" w:rsidR="000479BE" w:rsidRPr="000479BE" w:rsidRDefault="000479BE" w:rsidP="000479BE">
      <w:pPr>
        <w:pStyle w:val="NoSpacing"/>
        <w:rPr>
          <w:b/>
          <w:bCs/>
        </w:rPr>
      </w:pPr>
      <w:r w:rsidRPr="000479BE">
        <w:rPr>
          <w:b/>
          <w:bCs/>
        </w:rPr>
        <w:t>Next Steps</w:t>
      </w:r>
    </w:p>
    <w:p w14:paraId="464911FF"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Pick a regulation</w:t>
      </w:r>
      <w:r w:rsidRPr="000479BE">
        <w:t xml:space="preserve"> (e.g., GDPR, CCPA, HIPAA) and start studying.</w:t>
      </w:r>
      <w:r w:rsidRPr="000479BE">
        <w:br/>
      </w:r>
      <w:r w:rsidRPr="000479BE">
        <w:rPr>
          <w:rFonts w:ascii="Segoe UI Emoji" w:hAnsi="Segoe UI Emoji" w:cs="Segoe UI Emoji"/>
        </w:rPr>
        <w:t>✔️</w:t>
      </w:r>
      <w:r w:rsidRPr="000479BE">
        <w:t xml:space="preserve"> </w:t>
      </w:r>
      <w:r w:rsidRPr="000479BE">
        <w:rPr>
          <w:b/>
          <w:bCs/>
        </w:rPr>
        <w:t>Take an online course or certification</w:t>
      </w:r>
      <w:r w:rsidRPr="000479BE">
        <w:t xml:space="preserve"> to build credibility.</w:t>
      </w:r>
      <w:r w:rsidRPr="000479BE">
        <w:br/>
      </w:r>
      <w:r w:rsidRPr="000479BE">
        <w:rPr>
          <w:rFonts w:ascii="Segoe UI Emoji" w:hAnsi="Segoe UI Emoji" w:cs="Segoe UI Emoji"/>
        </w:rPr>
        <w:t>✔️</w:t>
      </w:r>
      <w:r w:rsidRPr="000479BE">
        <w:t xml:space="preserve"> </w:t>
      </w:r>
      <w:r w:rsidRPr="000479BE">
        <w:rPr>
          <w:b/>
          <w:bCs/>
        </w:rPr>
        <w:t>Join security communities</w:t>
      </w:r>
      <w:r w:rsidRPr="000479BE">
        <w:t xml:space="preserve"> to learn from experts.</w:t>
      </w:r>
      <w:r w:rsidRPr="000479BE">
        <w:br/>
      </w:r>
      <w:r w:rsidRPr="000479BE">
        <w:rPr>
          <w:rFonts w:ascii="Segoe UI Emoji" w:hAnsi="Segoe UI Emoji" w:cs="Segoe UI Emoji"/>
        </w:rPr>
        <w:t>✔️</w:t>
      </w:r>
      <w:r w:rsidRPr="000479BE">
        <w:t xml:space="preserve"> </w:t>
      </w:r>
      <w:r w:rsidRPr="000479BE">
        <w:rPr>
          <w:b/>
          <w:bCs/>
        </w:rPr>
        <w:t>Apply knowledge in a real-world project</w:t>
      </w:r>
      <w:r w:rsidRPr="000479BE">
        <w:t xml:space="preserve"> (risk assessments, policy drafting).</w:t>
      </w:r>
    </w:p>
    <w:p w14:paraId="7C44499C" w14:textId="77777777" w:rsidR="000479BE" w:rsidRPr="000479BE" w:rsidRDefault="000479BE" w:rsidP="000479BE">
      <w:pPr>
        <w:pStyle w:val="NoSpacing"/>
      </w:pPr>
      <w:r w:rsidRPr="000479BE">
        <w:t xml:space="preserve">Would you like recommendations for </w:t>
      </w:r>
      <w:r w:rsidRPr="000479BE">
        <w:rPr>
          <w:b/>
          <w:bCs/>
        </w:rPr>
        <w:t>specific certifications or training programs</w:t>
      </w:r>
      <w:r w:rsidRPr="000479BE">
        <w:t xml:space="preserve">? </w:t>
      </w:r>
      <w:r w:rsidRPr="000479BE">
        <w:rPr>
          <w:rFonts w:ascii="Segoe UI Emoji" w:hAnsi="Segoe UI Emoji" w:cs="Segoe UI Emoji"/>
        </w:rPr>
        <w:t>🚀</w:t>
      </w:r>
    </w:p>
    <w:p w14:paraId="62C8EE0A" w14:textId="77777777" w:rsidR="000479BE" w:rsidRPr="000479BE" w:rsidRDefault="000479BE" w:rsidP="000479BE">
      <w:pPr>
        <w:pStyle w:val="NoSpacing"/>
        <w:rPr>
          <w:b/>
          <w:bCs/>
        </w:rPr>
      </w:pPr>
      <w:r w:rsidRPr="000479BE">
        <w:rPr>
          <w:b/>
          <w:bCs/>
        </w:rPr>
        <w:t>You said:</w:t>
      </w:r>
    </w:p>
    <w:p w14:paraId="5160E5F3" w14:textId="77777777" w:rsidR="000479BE" w:rsidRPr="000479BE" w:rsidRDefault="000479BE" w:rsidP="000479BE">
      <w:pPr>
        <w:pStyle w:val="NoSpacing"/>
      </w:pPr>
      <w:r w:rsidRPr="000479BE">
        <w:t>what is mean by Anticipate future security requirements</w:t>
      </w:r>
    </w:p>
    <w:p w14:paraId="0D627FD6" w14:textId="77777777" w:rsidR="000479BE" w:rsidRPr="000479BE" w:rsidRDefault="000479BE" w:rsidP="000479BE">
      <w:pPr>
        <w:pStyle w:val="NoSpacing"/>
        <w:rPr>
          <w:b/>
          <w:bCs/>
        </w:rPr>
      </w:pPr>
      <w:r w:rsidRPr="000479BE">
        <w:rPr>
          <w:b/>
          <w:bCs/>
        </w:rPr>
        <w:t>ChatGPT said:</w:t>
      </w:r>
    </w:p>
    <w:p w14:paraId="16CEDF14" w14:textId="77777777" w:rsidR="000479BE" w:rsidRPr="000479BE" w:rsidRDefault="000479BE" w:rsidP="000479BE">
      <w:pPr>
        <w:pStyle w:val="NoSpacing"/>
        <w:rPr>
          <w:b/>
          <w:bCs/>
        </w:rPr>
      </w:pPr>
      <w:r w:rsidRPr="000479BE">
        <w:rPr>
          <w:b/>
          <w:bCs/>
        </w:rPr>
        <w:t>What Does "Anticipate Future Security Requirements" Mean?</w:t>
      </w:r>
    </w:p>
    <w:p w14:paraId="1950CDCC" w14:textId="77777777" w:rsidR="000479BE" w:rsidRPr="000479BE" w:rsidRDefault="000479BE" w:rsidP="000479BE">
      <w:pPr>
        <w:pStyle w:val="NoSpacing"/>
      </w:pPr>
      <w:r w:rsidRPr="000479BE">
        <w:t xml:space="preserve">"Anticipating future security requirements" refers to the </w:t>
      </w:r>
      <w:r w:rsidRPr="000479BE">
        <w:rPr>
          <w:b/>
          <w:bCs/>
        </w:rPr>
        <w:t>proactive identification, assessment, and preparation</w:t>
      </w:r>
      <w:r w:rsidRPr="000479BE">
        <w:t xml:space="preserve"> for </w:t>
      </w:r>
      <w:r w:rsidRPr="000479BE">
        <w:rPr>
          <w:b/>
          <w:bCs/>
        </w:rPr>
        <w:t>emerging security threats, technological advancements, regulatory changes, and business growth</w:t>
      </w:r>
      <w:r w:rsidRPr="000479BE">
        <w:t xml:space="preserve"> that could impact an organization's security posture. Instead of reacting to incidents as they occur, organizations must </w:t>
      </w:r>
      <w:r w:rsidRPr="000479BE">
        <w:rPr>
          <w:b/>
          <w:bCs/>
        </w:rPr>
        <w:t>forecast risks and implement preventive measures</w:t>
      </w:r>
      <w:r w:rsidRPr="000479BE">
        <w:t xml:space="preserve"> to stay ahead of cyber threats.</w:t>
      </w:r>
    </w:p>
    <w:p w14:paraId="4BF3C22E" w14:textId="77777777" w:rsidR="000479BE" w:rsidRPr="000479BE" w:rsidRDefault="000479BE" w:rsidP="000479BE">
      <w:pPr>
        <w:pStyle w:val="NoSpacing"/>
      </w:pPr>
      <w:r w:rsidRPr="000479BE">
        <w:pict w14:anchorId="748AC499">
          <v:rect id="_x0000_i1902" style="width:0;height:1.5pt" o:hralign="center" o:hrstd="t" o:hr="t" fillcolor="#a0a0a0" stroked="f"/>
        </w:pict>
      </w:r>
    </w:p>
    <w:p w14:paraId="616D4BF4" w14:textId="77777777" w:rsidR="000479BE" w:rsidRPr="000479BE" w:rsidRDefault="000479BE" w:rsidP="000479BE">
      <w:pPr>
        <w:pStyle w:val="NoSpacing"/>
        <w:rPr>
          <w:b/>
          <w:bCs/>
        </w:rPr>
      </w:pPr>
      <w:r w:rsidRPr="000479BE">
        <w:rPr>
          <w:b/>
          <w:bCs/>
        </w:rPr>
        <w:t>How to Anticipate Future Security Requirements?</w:t>
      </w:r>
    </w:p>
    <w:p w14:paraId="3907C966" w14:textId="77777777" w:rsidR="000479BE" w:rsidRPr="000479BE" w:rsidRDefault="000479BE" w:rsidP="000479BE">
      <w:pPr>
        <w:pStyle w:val="NoSpacing"/>
        <w:rPr>
          <w:b/>
          <w:bCs/>
        </w:rPr>
      </w:pPr>
      <w:r w:rsidRPr="000479BE">
        <w:rPr>
          <w:b/>
          <w:bCs/>
        </w:rPr>
        <w:t>1. Identify Emerging Cybersecurity Threats</w:t>
      </w:r>
    </w:p>
    <w:p w14:paraId="7AC62E42" w14:textId="77777777" w:rsidR="000479BE" w:rsidRPr="000479BE" w:rsidRDefault="000479BE" w:rsidP="000479BE">
      <w:pPr>
        <w:pStyle w:val="NoSpacing"/>
      </w:pPr>
      <w:r w:rsidRPr="000479BE">
        <w:t xml:space="preserve">Understanding </w:t>
      </w:r>
      <w:r w:rsidRPr="000479BE">
        <w:rPr>
          <w:b/>
          <w:bCs/>
        </w:rPr>
        <w:t>current and future attack trends</w:t>
      </w:r>
      <w:r w:rsidRPr="000479BE">
        <w:t xml:space="preserve"> helps organizations prepare defenses in advance.</w:t>
      </w:r>
    </w:p>
    <w:p w14:paraId="1FE9A2DF" w14:textId="77777777" w:rsidR="000479BE" w:rsidRPr="000479BE" w:rsidRDefault="000479BE" w:rsidP="000479BE">
      <w:pPr>
        <w:pStyle w:val="NoSpacing"/>
      </w:pPr>
      <w:r w:rsidRPr="000479BE">
        <w:rPr>
          <w:b/>
          <w:bCs/>
        </w:rPr>
        <w:t>Key Threats to Monitor:</w:t>
      </w:r>
    </w:p>
    <w:p w14:paraId="611A1974" w14:textId="77777777" w:rsidR="000479BE" w:rsidRPr="000479BE" w:rsidRDefault="000479BE" w:rsidP="000479BE">
      <w:pPr>
        <w:pStyle w:val="NoSpacing"/>
        <w:numPr>
          <w:ilvl w:val="0"/>
          <w:numId w:val="648"/>
        </w:numPr>
      </w:pPr>
      <w:r w:rsidRPr="000479BE">
        <w:rPr>
          <w:b/>
          <w:bCs/>
        </w:rPr>
        <w:t>AI-Driven Cyber Attacks</w:t>
      </w:r>
      <w:r w:rsidRPr="000479BE">
        <w:t xml:space="preserve"> (e.g., AI-powered phishing, deepfake frauds)</w:t>
      </w:r>
    </w:p>
    <w:p w14:paraId="414F6C2E" w14:textId="77777777" w:rsidR="000479BE" w:rsidRPr="000479BE" w:rsidRDefault="000479BE" w:rsidP="000479BE">
      <w:pPr>
        <w:pStyle w:val="NoSpacing"/>
        <w:numPr>
          <w:ilvl w:val="0"/>
          <w:numId w:val="648"/>
        </w:numPr>
      </w:pPr>
      <w:r w:rsidRPr="000479BE">
        <w:rPr>
          <w:b/>
          <w:bCs/>
        </w:rPr>
        <w:t>Quantum Computing Risks</w:t>
      </w:r>
      <w:r w:rsidRPr="000479BE">
        <w:t xml:space="preserve"> (e.g., breaking current encryption methods)</w:t>
      </w:r>
    </w:p>
    <w:p w14:paraId="1EF5EFEA" w14:textId="77777777" w:rsidR="000479BE" w:rsidRPr="000479BE" w:rsidRDefault="000479BE" w:rsidP="000479BE">
      <w:pPr>
        <w:pStyle w:val="NoSpacing"/>
        <w:numPr>
          <w:ilvl w:val="0"/>
          <w:numId w:val="648"/>
        </w:numPr>
      </w:pPr>
      <w:r w:rsidRPr="000479BE">
        <w:rPr>
          <w:b/>
          <w:bCs/>
        </w:rPr>
        <w:t>Supply Chain Attacks</w:t>
      </w:r>
      <w:r w:rsidRPr="000479BE">
        <w:t xml:space="preserve"> (e.g., SolarWinds, Log4j vulnerabilities)</w:t>
      </w:r>
    </w:p>
    <w:p w14:paraId="5C019742" w14:textId="77777777" w:rsidR="000479BE" w:rsidRPr="000479BE" w:rsidRDefault="000479BE" w:rsidP="000479BE">
      <w:pPr>
        <w:pStyle w:val="NoSpacing"/>
        <w:numPr>
          <w:ilvl w:val="0"/>
          <w:numId w:val="648"/>
        </w:numPr>
      </w:pPr>
      <w:r w:rsidRPr="000479BE">
        <w:rPr>
          <w:b/>
          <w:bCs/>
        </w:rPr>
        <w:t>Advanced Persistent Threats (APT)</w:t>
      </w:r>
      <w:r w:rsidRPr="000479BE">
        <w:t xml:space="preserve"> evolving in complexity</w:t>
      </w:r>
    </w:p>
    <w:p w14:paraId="4414A21B" w14:textId="77777777" w:rsidR="000479BE" w:rsidRPr="000479BE" w:rsidRDefault="000479BE" w:rsidP="000479BE">
      <w:pPr>
        <w:pStyle w:val="NoSpacing"/>
        <w:numPr>
          <w:ilvl w:val="0"/>
          <w:numId w:val="648"/>
        </w:numPr>
      </w:pPr>
      <w:r w:rsidRPr="000479BE">
        <w:rPr>
          <w:b/>
          <w:bCs/>
        </w:rPr>
        <w:t>Zero-Day Exploits</w:t>
      </w:r>
      <w:r w:rsidRPr="000479BE">
        <w:t xml:space="preserve"> in widely used software</w:t>
      </w:r>
    </w:p>
    <w:p w14:paraId="669BCB8F"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How to Prepare?</w:t>
      </w:r>
      <w:r w:rsidRPr="000479BE">
        <w:br/>
      </w:r>
      <w:r w:rsidRPr="000479BE">
        <w:rPr>
          <w:rFonts w:ascii="Segoe UI Symbol" w:hAnsi="Segoe UI Symbol" w:cs="Segoe UI Symbol"/>
        </w:rPr>
        <w:t>✔</w:t>
      </w:r>
      <w:r w:rsidRPr="000479BE">
        <w:t xml:space="preserve"> </w:t>
      </w:r>
      <w:r w:rsidRPr="000479BE">
        <w:rPr>
          <w:b/>
          <w:bCs/>
        </w:rPr>
        <w:t>Monitor Threat Intelligence Feeds</w:t>
      </w:r>
      <w:r w:rsidRPr="000479BE">
        <w:t xml:space="preserve"> (e.g., MITRE ATT&amp;CK, FireEye, IBM X-Force)</w:t>
      </w:r>
      <w:r w:rsidRPr="000479BE">
        <w:br/>
      </w:r>
      <w:r w:rsidRPr="000479BE">
        <w:rPr>
          <w:rFonts w:ascii="Segoe UI Symbol" w:hAnsi="Segoe UI Symbol" w:cs="Segoe UI Symbol"/>
        </w:rPr>
        <w:t>✔</w:t>
      </w:r>
      <w:r w:rsidRPr="000479BE">
        <w:t xml:space="preserve"> </w:t>
      </w:r>
      <w:r w:rsidRPr="000479BE">
        <w:rPr>
          <w:b/>
          <w:bCs/>
        </w:rPr>
        <w:t>Use AI/ML-based threat detection</w:t>
      </w:r>
      <w:r w:rsidRPr="000479BE">
        <w:t xml:space="preserve"> (e.g., UEBA, SOAR, deception systems)</w:t>
      </w:r>
      <w:r w:rsidRPr="000479BE">
        <w:br/>
      </w:r>
      <w:r w:rsidRPr="000479BE">
        <w:rPr>
          <w:rFonts w:ascii="Segoe UI Symbol" w:hAnsi="Segoe UI Symbol" w:cs="Segoe UI Symbol"/>
        </w:rPr>
        <w:t>✔</w:t>
      </w:r>
      <w:r w:rsidRPr="000479BE">
        <w:t xml:space="preserve"> </w:t>
      </w:r>
      <w:r w:rsidRPr="000479BE">
        <w:rPr>
          <w:b/>
          <w:bCs/>
        </w:rPr>
        <w:t>Engage in Cyber Threat Hunting</w:t>
      </w:r>
      <w:r w:rsidRPr="000479BE">
        <w:t xml:space="preserve"> to detect hidden adversaries</w:t>
      </w:r>
    </w:p>
    <w:p w14:paraId="01DD206B" w14:textId="77777777" w:rsidR="000479BE" w:rsidRPr="000479BE" w:rsidRDefault="000479BE" w:rsidP="000479BE">
      <w:pPr>
        <w:pStyle w:val="NoSpacing"/>
      </w:pPr>
      <w:r w:rsidRPr="000479BE">
        <w:pict w14:anchorId="0AA516B3">
          <v:rect id="_x0000_i1903" style="width:0;height:1.5pt" o:hralign="center" o:hrstd="t" o:hr="t" fillcolor="#a0a0a0" stroked="f"/>
        </w:pict>
      </w:r>
    </w:p>
    <w:p w14:paraId="1B3158D4" w14:textId="77777777" w:rsidR="000479BE" w:rsidRPr="000479BE" w:rsidRDefault="000479BE" w:rsidP="000479BE">
      <w:pPr>
        <w:pStyle w:val="NoSpacing"/>
        <w:rPr>
          <w:b/>
          <w:bCs/>
        </w:rPr>
      </w:pPr>
      <w:r w:rsidRPr="000479BE">
        <w:rPr>
          <w:b/>
          <w:bCs/>
        </w:rPr>
        <w:t>2. Align with Future Regulatory and Compliance Changes</w:t>
      </w:r>
    </w:p>
    <w:p w14:paraId="4F297A15" w14:textId="77777777" w:rsidR="000479BE" w:rsidRPr="000479BE" w:rsidRDefault="000479BE" w:rsidP="000479BE">
      <w:pPr>
        <w:pStyle w:val="NoSpacing"/>
      </w:pPr>
      <w:r w:rsidRPr="000479BE">
        <w:t xml:space="preserve">Laws and regulations evolve to address new risks, and organizations must </w:t>
      </w:r>
      <w:r w:rsidRPr="000479BE">
        <w:rPr>
          <w:b/>
          <w:bCs/>
        </w:rPr>
        <w:t>stay compliant</w:t>
      </w:r>
      <w:r w:rsidRPr="000479BE">
        <w:t xml:space="preserve"> with future updates.</w:t>
      </w:r>
    </w:p>
    <w:p w14:paraId="053D69E6"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Future Compliance Trends:</w:t>
      </w:r>
    </w:p>
    <w:p w14:paraId="2014501C" w14:textId="77777777" w:rsidR="000479BE" w:rsidRPr="000479BE" w:rsidRDefault="000479BE" w:rsidP="000479BE">
      <w:pPr>
        <w:pStyle w:val="NoSpacing"/>
        <w:numPr>
          <w:ilvl w:val="0"/>
          <w:numId w:val="649"/>
        </w:numPr>
      </w:pPr>
      <w:r w:rsidRPr="000479BE">
        <w:t xml:space="preserve">Stricter </w:t>
      </w:r>
      <w:r w:rsidRPr="000479BE">
        <w:rPr>
          <w:b/>
          <w:bCs/>
        </w:rPr>
        <w:t>privacy laws</w:t>
      </w:r>
      <w:r w:rsidRPr="000479BE">
        <w:t xml:space="preserve"> (e.g., AI Act, updates to GDPR &amp; CCPA)</w:t>
      </w:r>
    </w:p>
    <w:p w14:paraId="4651F473" w14:textId="77777777" w:rsidR="000479BE" w:rsidRPr="000479BE" w:rsidRDefault="000479BE" w:rsidP="000479BE">
      <w:pPr>
        <w:pStyle w:val="NoSpacing"/>
        <w:numPr>
          <w:ilvl w:val="0"/>
          <w:numId w:val="649"/>
        </w:numPr>
      </w:pPr>
      <w:r w:rsidRPr="000479BE">
        <w:t xml:space="preserve">Enhanced </w:t>
      </w:r>
      <w:r w:rsidRPr="000479BE">
        <w:rPr>
          <w:b/>
          <w:bCs/>
        </w:rPr>
        <w:t>cloud security regulations</w:t>
      </w:r>
      <w:r w:rsidRPr="000479BE">
        <w:t xml:space="preserve"> (e.g., U.S. SEC Cybersecurity Rules)</w:t>
      </w:r>
    </w:p>
    <w:p w14:paraId="511BB50C" w14:textId="77777777" w:rsidR="000479BE" w:rsidRPr="000479BE" w:rsidRDefault="000479BE" w:rsidP="000479BE">
      <w:pPr>
        <w:pStyle w:val="NoSpacing"/>
        <w:numPr>
          <w:ilvl w:val="0"/>
          <w:numId w:val="649"/>
        </w:numPr>
      </w:pPr>
      <w:r w:rsidRPr="000479BE">
        <w:t xml:space="preserve">New </w:t>
      </w:r>
      <w:r w:rsidRPr="000479BE">
        <w:rPr>
          <w:b/>
          <w:bCs/>
        </w:rPr>
        <w:t>cross-border data transfer policies</w:t>
      </w:r>
      <w:r w:rsidRPr="000479BE">
        <w:t xml:space="preserve"> (e.g., EU-U.S. Data Privacy Framework)</w:t>
      </w:r>
    </w:p>
    <w:p w14:paraId="2EFD5BF6"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How to Prepare?</w:t>
      </w:r>
      <w:r w:rsidRPr="000479BE">
        <w:br/>
      </w:r>
      <w:r w:rsidRPr="000479BE">
        <w:rPr>
          <w:rFonts w:ascii="Segoe UI Symbol" w:hAnsi="Segoe UI Symbol" w:cs="Segoe UI Symbol"/>
        </w:rPr>
        <w:t>✔</w:t>
      </w:r>
      <w:r w:rsidRPr="000479BE">
        <w:t xml:space="preserve"> </w:t>
      </w:r>
      <w:r w:rsidRPr="000479BE">
        <w:rPr>
          <w:b/>
          <w:bCs/>
        </w:rPr>
        <w:t>Track legal updates</w:t>
      </w:r>
      <w:r w:rsidRPr="000479BE">
        <w:t xml:space="preserve"> (IAPP, NIST, ISO, ISACA)</w:t>
      </w:r>
      <w:r w:rsidRPr="000479BE">
        <w:br/>
      </w:r>
      <w:r w:rsidRPr="000479BE">
        <w:rPr>
          <w:rFonts w:ascii="Segoe UI Symbol" w:hAnsi="Segoe UI Symbol" w:cs="Segoe UI Symbol"/>
        </w:rPr>
        <w:t>✔</w:t>
      </w:r>
      <w:r w:rsidRPr="000479BE">
        <w:t xml:space="preserve"> </w:t>
      </w:r>
      <w:r w:rsidRPr="000479BE">
        <w:rPr>
          <w:b/>
          <w:bCs/>
        </w:rPr>
        <w:t>Implement Privacy by Design</w:t>
      </w:r>
      <w:r w:rsidRPr="000479BE">
        <w:t xml:space="preserve"> in new projects</w:t>
      </w:r>
      <w:r w:rsidRPr="000479BE">
        <w:br/>
      </w:r>
      <w:r w:rsidRPr="000479BE">
        <w:rPr>
          <w:rFonts w:ascii="Segoe UI Symbol" w:hAnsi="Segoe UI Symbol" w:cs="Segoe UI Symbol"/>
        </w:rPr>
        <w:t>✔</w:t>
      </w:r>
      <w:r w:rsidRPr="000479BE">
        <w:t xml:space="preserve"> </w:t>
      </w:r>
      <w:r w:rsidRPr="000479BE">
        <w:rPr>
          <w:b/>
          <w:bCs/>
        </w:rPr>
        <w:t>Engage with regulatory bodies</w:t>
      </w:r>
      <w:r w:rsidRPr="000479BE">
        <w:t xml:space="preserve"> and compliance experts</w:t>
      </w:r>
    </w:p>
    <w:p w14:paraId="48BDB499" w14:textId="77777777" w:rsidR="000479BE" w:rsidRPr="000479BE" w:rsidRDefault="000479BE" w:rsidP="000479BE">
      <w:pPr>
        <w:pStyle w:val="NoSpacing"/>
      </w:pPr>
      <w:r w:rsidRPr="000479BE">
        <w:pict w14:anchorId="7A6480E7">
          <v:rect id="_x0000_i1904" style="width:0;height:1.5pt" o:hralign="center" o:hrstd="t" o:hr="t" fillcolor="#a0a0a0" stroked="f"/>
        </w:pict>
      </w:r>
    </w:p>
    <w:p w14:paraId="30C62F52" w14:textId="77777777" w:rsidR="000479BE" w:rsidRPr="000479BE" w:rsidRDefault="000479BE" w:rsidP="000479BE">
      <w:pPr>
        <w:pStyle w:val="NoSpacing"/>
        <w:rPr>
          <w:b/>
          <w:bCs/>
        </w:rPr>
      </w:pPr>
      <w:r w:rsidRPr="000479BE">
        <w:rPr>
          <w:b/>
          <w:bCs/>
        </w:rPr>
        <w:t>3. Adopt Next-Generation Security Technologies</w:t>
      </w:r>
    </w:p>
    <w:p w14:paraId="3E12192F" w14:textId="77777777" w:rsidR="000479BE" w:rsidRPr="000479BE" w:rsidRDefault="000479BE" w:rsidP="000479BE">
      <w:pPr>
        <w:pStyle w:val="NoSpacing"/>
      </w:pPr>
      <w:r w:rsidRPr="000479BE">
        <w:lastRenderedPageBreak/>
        <w:t xml:space="preserve">As cyber threats evolve, organizations must integrate </w:t>
      </w:r>
      <w:r w:rsidRPr="000479BE">
        <w:rPr>
          <w:b/>
          <w:bCs/>
        </w:rPr>
        <w:t>new security tools and frameworks</w:t>
      </w:r>
      <w:r w:rsidRPr="000479BE">
        <w:t>.</w:t>
      </w:r>
    </w:p>
    <w:p w14:paraId="575CE2FC"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Emerging Security Technologies:</w:t>
      </w:r>
    </w:p>
    <w:p w14:paraId="217CBF41" w14:textId="77777777" w:rsidR="000479BE" w:rsidRPr="000479BE" w:rsidRDefault="000479BE" w:rsidP="000479BE">
      <w:pPr>
        <w:pStyle w:val="NoSpacing"/>
        <w:numPr>
          <w:ilvl w:val="0"/>
          <w:numId w:val="650"/>
        </w:numPr>
      </w:pPr>
      <w:r w:rsidRPr="000479BE">
        <w:rPr>
          <w:b/>
          <w:bCs/>
        </w:rPr>
        <w:t>AI-Driven Security Operations</w:t>
      </w:r>
      <w:r w:rsidRPr="000479BE">
        <w:t xml:space="preserve"> (SIEM, SOAR, UEBA)</w:t>
      </w:r>
    </w:p>
    <w:p w14:paraId="49C1F50F" w14:textId="77777777" w:rsidR="000479BE" w:rsidRPr="000479BE" w:rsidRDefault="000479BE" w:rsidP="000479BE">
      <w:pPr>
        <w:pStyle w:val="NoSpacing"/>
        <w:numPr>
          <w:ilvl w:val="0"/>
          <w:numId w:val="650"/>
        </w:numPr>
      </w:pPr>
      <w:r w:rsidRPr="000479BE">
        <w:rPr>
          <w:b/>
          <w:bCs/>
        </w:rPr>
        <w:t>Zero Trust Architecture (ZTA)</w:t>
      </w:r>
      <w:r w:rsidRPr="000479BE">
        <w:t xml:space="preserve"> (least privilege, micro-segmentation)</w:t>
      </w:r>
    </w:p>
    <w:p w14:paraId="30E30F20" w14:textId="77777777" w:rsidR="000479BE" w:rsidRPr="000479BE" w:rsidRDefault="000479BE" w:rsidP="000479BE">
      <w:pPr>
        <w:pStyle w:val="NoSpacing"/>
        <w:numPr>
          <w:ilvl w:val="0"/>
          <w:numId w:val="650"/>
        </w:numPr>
      </w:pPr>
      <w:r w:rsidRPr="000479BE">
        <w:rPr>
          <w:b/>
          <w:bCs/>
        </w:rPr>
        <w:t>Confidential Computing</w:t>
      </w:r>
      <w:r w:rsidRPr="000479BE">
        <w:t xml:space="preserve"> (encrypting data during processing)</w:t>
      </w:r>
    </w:p>
    <w:p w14:paraId="11C80DD4" w14:textId="77777777" w:rsidR="000479BE" w:rsidRPr="000479BE" w:rsidRDefault="000479BE" w:rsidP="000479BE">
      <w:pPr>
        <w:pStyle w:val="NoSpacing"/>
        <w:numPr>
          <w:ilvl w:val="0"/>
          <w:numId w:val="650"/>
        </w:numPr>
      </w:pPr>
      <w:r w:rsidRPr="000479BE">
        <w:rPr>
          <w:b/>
          <w:bCs/>
        </w:rPr>
        <w:t>Post-Quantum Cryptography</w:t>
      </w:r>
      <w:r w:rsidRPr="000479BE">
        <w:t xml:space="preserve"> (preparing for quantum threats)</w:t>
      </w:r>
    </w:p>
    <w:p w14:paraId="42C73144" w14:textId="77777777" w:rsidR="000479BE" w:rsidRPr="000479BE" w:rsidRDefault="000479BE" w:rsidP="000479BE">
      <w:pPr>
        <w:pStyle w:val="NoSpacing"/>
        <w:numPr>
          <w:ilvl w:val="0"/>
          <w:numId w:val="650"/>
        </w:numPr>
      </w:pPr>
      <w:r w:rsidRPr="000479BE">
        <w:rPr>
          <w:b/>
          <w:bCs/>
        </w:rPr>
        <w:t>Blockchain for Security</w:t>
      </w:r>
      <w:r w:rsidRPr="000479BE">
        <w:t xml:space="preserve"> (identity management, secure transactions)</w:t>
      </w:r>
    </w:p>
    <w:p w14:paraId="6EB9E0D5"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How to Prepare?</w:t>
      </w:r>
      <w:r w:rsidRPr="000479BE">
        <w:br/>
      </w:r>
      <w:r w:rsidRPr="000479BE">
        <w:rPr>
          <w:rFonts w:ascii="Segoe UI Symbol" w:hAnsi="Segoe UI Symbol" w:cs="Segoe UI Symbol"/>
        </w:rPr>
        <w:t>✔</w:t>
      </w:r>
      <w:r w:rsidRPr="000479BE">
        <w:t xml:space="preserve"> </w:t>
      </w:r>
      <w:r w:rsidRPr="000479BE">
        <w:rPr>
          <w:b/>
          <w:bCs/>
        </w:rPr>
        <w:t>Test next-gen security tools</w:t>
      </w:r>
      <w:r w:rsidRPr="000479BE">
        <w:t xml:space="preserve"> in sandbox environments</w:t>
      </w:r>
      <w:r w:rsidRPr="000479BE">
        <w:br/>
      </w:r>
      <w:r w:rsidRPr="000479BE">
        <w:rPr>
          <w:rFonts w:ascii="Segoe UI Symbol" w:hAnsi="Segoe UI Symbol" w:cs="Segoe UI Symbol"/>
        </w:rPr>
        <w:t>✔</w:t>
      </w:r>
      <w:r w:rsidRPr="000479BE">
        <w:t xml:space="preserve"> </w:t>
      </w:r>
      <w:r w:rsidRPr="000479BE">
        <w:rPr>
          <w:b/>
          <w:bCs/>
        </w:rPr>
        <w:t>Adopt automation &amp; AI</w:t>
      </w:r>
      <w:r w:rsidRPr="000479BE">
        <w:t xml:space="preserve"> in SOC operations</w:t>
      </w:r>
      <w:r w:rsidRPr="000479BE">
        <w:br/>
      </w:r>
      <w:r w:rsidRPr="000479BE">
        <w:rPr>
          <w:rFonts w:ascii="Segoe UI Symbol" w:hAnsi="Segoe UI Symbol" w:cs="Segoe UI Symbol"/>
        </w:rPr>
        <w:t>✔</w:t>
      </w:r>
      <w:r w:rsidRPr="000479BE">
        <w:t xml:space="preserve"> </w:t>
      </w:r>
      <w:r w:rsidRPr="000479BE">
        <w:rPr>
          <w:b/>
          <w:bCs/>
        </w:rPr>
        <w:t>Prepare for post-quantum encryption transitions</w:t>
      </w:r>
    </w:p>
    <w:p w14:paraId="6BF33121" w14:textId="77777777" w:rsidR="000479BE" w:rsidRPr="000479BE" w:rsidRDefault="000479BE" w:rsidP="000479BE">
      <w:pPr>
        <w:pStyle w:val="NoSpacing"/>
      </w:pPr>
      <w:r w:rsidRPr="000479BE">
        <w:pict w14:anchorId="7CB220BD">
          <v:rect id="_x0000_i1905" style="width:0;height:1.5pt" o:hralign="center" o:hrstd="t" o:hr="t" fillcolor="#a0a0a0" stroked="f"/>
        </w:pict>
      </w:r>
    </w:p>
    <w:p w14:paraId="6BB0B29A" w14:textId="77777777" w:rsidR="000479BE" w:rsidRPr="000479BE" w:rsidRDefault="000479BE" w:rsidP="000479BE">
      <w:pPr>
        <w:pStyle w:val="NoSpacing"/>
        <w:rPr>
          <w:b/>
          <w:bCs/>
        </w:rPr>
      </w:pPr>
      <w:r w:rsidRPr="000479BE">
        <w:rPr>
          <w:b/>
          <w:bCs/>
        </w:rPr>
        <w:t>4. Strengthen Cyber Resilience and Business Continuity</w:t>
      </w:r>
    </w:p>
    <w:p w14:paraId="74C0A245" w14:textId="77777777" w:rsidR="000479BE" w:rsidRPr="000479BE" w:rsidRDefault="000479BE" w:rsidP="000479BE">
      <w:pPr>
        <w:pStyle w:val="NoSpacing"/>
      </w:pPr>
      <w:r w:rsidRPr="000479BE">
        <w:t xml:space="preserve">Cybersecurity is not just about prevention—it’s about </w:t>
      </w:r>
      <w:r w:rsidRPr="000479BE">
        <w:rPr>
          <w:b/>
          <w:bCs/>
        </w:rPr>
        <w:t>surviving and recovering from attacks</w:t>
      </w:r>
      <w:r w:rsidRPr="000479BE">
        <w:t>.</w:t>
      </w:r>
    </w:p>
    <w:p w14:paraId="1D1E39AA"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How to Prepare?</w:t>
      </w:r>
      <w:r w:rsidRPr="000479BE">
        <w:br/>
      </w:r>
      <w:r w:rsidRPr="000479BE">
        <w:rPr>
          <w:rFonts w:ascii="Segoe UI Symbol" w:hAnsi="Segoe UI Symbol" w:cs="Segoe UI Symbol"/>
        </w:rPr>
        <w:t>✔</w:t>
      </w:r>
      <w:r w:rsidRPr="000479BE">
        <w:t xml:space="preserve"> </w:t>
      </w:r>
      <w:r w:rsidRPr="000479BE">
        <w:rPr>
          <w:b/>
          <w:bCs/>
        </w:rPr>
        <w:t>Develop adaptive Incident Response (IR) plans</w:t>
      </w:r>
      <w:r w:rsidRPr="000479BE">
        <w:br/>
      </w:r>
      <w:r w:rsidRPr="000479BE">
        <w:rPr>
          <w:rFonts w:ascii="Segoe UI Symbol" w:hAnsi="Segoe UI Symbol" w:cs="Segoe UI Symbol"/>
        </w:rPr>
        <w:t>✔</w:t>
      </w:r>
      <w:r w:rsidRPr="000479BE">
        <w:t xml:space="preserve"> </w:t>
      </w:r>
      <w:r w:rsidRPr="000479BE">
        <w:rPr>
          <w:b/>
          <w:bCs/>
        </w:rPr>
        <w:t>Regularly conduct Red Team &amp; Blue Team exercises</w:t>
      </w:r>
      <w:r w:rsidRPr="000479BE">
        <w:br/>
      </w:r>
      <w:r w:rsidRPr="000479BE">
        <w:rPr>
          <w:rFonts w:ascii="Segoe UI Symbol" w:hAnsi="Segoe UI Symbol" w:cs="Segoe UI Symbol"/>
        </w:rPr>
        <w:t>✔</w:t>
      </w:r>
      <w:r w:rsidRPr="000479BE">
        <w:t xml:space="preserve"> </w:t>
      </w:r>
      <w:r w:rsidRPr="000479BE">
        <w:rPr>
          <w:b/>
          <w:bCs/>
        </w:rPr>
        <w:t>Test Disaster Recovery (DR) &amp; Business Continuity Plans (BCP)</w:t>
      </w:r>
    </w:p>
    <w:p w14:paraId="2B96E755" w14:textId="77777777" w:rsidR="000479BE" w:rsidRPr="000479BE" w:rsidRDefault="000479BE" w:rsidP="000479BE">
      <w:pPr>
        <w:pStyle w:val="NoSpacing"/>
      </w:pPr>
      <w:r w:rsidRPr="000479BE">
        <w:pict w14:anchorId="589EF88E">
          <v:rect id="_x0000_i1906" style="width:0;height:1.5pt" o:hralign="center" o:hrstd="t" o:hr="t" fillcolor="#a0a0a0" stroked="f"/>
        </w:pict>
      </w:r>
    </w:p>
    <w:p w14:paraId="573560AC" w14:textId="77777777" w:rsidR="000479BE" w:rsidRPr="000479BE" w:rsidRDefault="000479BE" w:rsidP="000479BE">
      <w:pPr>
        <w:pStyle w:val="NoSpacing"/>
        <w:rPr>
          <w:b/>
          <w:bCs/>
        </w:rPr>
      </w:pPr>
      <w:r w:rsidRPr="000479BE">
        <w:rPr>
          <w:b/>
          <w:bCs/>
        </w:rPr>
        <w:t>5. Future-Proof Security Talent and Skills</w:t>
      </w:r>
    </w:p>
    <w:p w14:paraId="35CA9A8D" w14:textId="77777777" w:rsidR="000479BE" w:rsidRPr="000479BE" w:rsidRDefault="000479BE" w:rsidP="000479BE">
      <w:pPr>
        <w:pStyle w:val="NoSpacing"/>
      </w:pPr>
      <w:r w:rsidRPr="000479BE">
        <w:t xml:space="preserve">A cybersecurity strategy is only as strong as its </w:t>
      </w:r>
      <w:r w:rsidRPr="000479BE">
        <w:rPr>
          <w:b/>
          <w:bCs/>
        </w:rPr>
        <w:t>people and processes</w:t>
      </w:r>
      <w:r w:rsidRPr="000479BE">
        <w:t>.</w:t>
      </w:r>
    </w:p>
    <w:p w14:paraId="3897D490"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How to Prepare?</w:t>
      </w:r>
      <w:r w:rsidRPr="000479BE">
        <w:br/>
      </w:r>
      <w:r w:rsidRPr="000479BE">
        <w:rPr>
          <w:rFonts w:ascii="Segoe UI Symbol" w:hAnsi="Segoe UI Symbol" w:cs="Segoe UI Symbol"/>
        </w:rPr>
        <w:t>✔</w:t>
      </w:r>
      <w:r w:rsidRPr="000479BE">
        <w:t xml:space="preserve"> </w:t>
      </w:r>
      <w:r w:rsidRPr="000479BE">
        <w:rPr>
          <w:b/>
          <w:bCs/>
        </w:rPr>
        <w:t>Upskill teams in AI, Zero Trust, and cloud security</w:t>
      </w:r>
      <w:r w:rsidRPr="000479BE">
        <w:br/>
      </w:r>
      <w:r w:rsidRPr="000479BE">
        <w:rPr>
          <w:rFonts w:ascii="Segoe UI Symbol" w:hAnsi="Segoe UI Symbol" w:cs="Segoe UI Symbol"/>
        </w:rPr>
        <w:t>✔</w:t>
      </w:r>
      <w:r w:rsidRPr="000479BE">
        <w:t xml:space="preserve"> </w:t>
      </w:r>
      <w:r w:rsidRPr="000479BE">
        <w:rPr>
          <w:b/>
          <w:bCs/>
        </w:rPr>
        <w:t>Adopt cybersecurity automation to mitigate talent shortages</w:t>
      </w:r>
      <w:r w:rsidRPr="000479BE">
        <w:br/>
      </w:r>
      <w:r w:rsidRPr="000479BE">
        <w:rPr>
          <w:rFonts w:ascii="Segoe UI Symbol" w:hAnsi="Segoe UI Symbol" w:cs="Segoe UI Symbol"/>
        </w:rPr>
        <w:t>✔</w:t>
      </w:r>
      <w:r w:rsidRPr="000479BE">
        <w:t xml:space="preserve"> </w:t>
      </w:r>
      <w:r w:rsidRPr="000479BE">
        <w:rPr>
          <w:b/>
          <w:bCs/>
        </w:rPr>
        <w:t>Encourage cross-functional training (DevSecOps, AI security, Forensics)</w:t>
      </w:r>
    </w:p>
    <w:p w14:paraId="33C25AC6" w14:textId="77777777" w:rsidR="000479BE" w:rsidRPr="000479BE" w:rsidRDefault="000479BE" w:rsidP="000479BE">
      <w:pPr>
        <w:pStyle w:val="NoSpacing"/>
      </w:pPr>
      <w:r w:rsidRPr="000479BE">
        <w:pict w14:anchorId="65B25034">
          <v:rect id="_x0000_i1907" style="width:0;height:1.5pt" o:hralign="center" o:hrstd="t" o:hr="t" fillcolor="#a0a0a0" stroked="f"/>
        </w:pict>
      </w:r>
    </w:p>
    <w:p w14:paraId="42213C31" w14:textId="77777777" w:rsidR="000479BE" w:rsidRPr="000479BE" w:rsidRDefault="000479BE" w:rsidP="000479BE">
      <w:pPr>
        <w:pStyle w:val="NoSpacing"/>
        <w:rPr>
          <w:b/>
          <w:bCs/>
        </w:rPr>
      </w:pPr>
      <w:r w:rsidRPr="000479BE">
        <w:rPr>
          <w:b/>
          <w:bCs/>
        </w:rPr>
        <w:t>Conclusion</w:t>
      </w:r>
    </w:p>
    <w:p w14:paraId="100EEA9C" w14:textId="77777777" w:rsidR="000479BE" w:rsidRPr="000479BE" w:rsidRDefault="000479BE" w:rsidP="000479BE">
      <w:pPr>
        <w:pStyle w:val="NoSpacing"/>
      </w:pPr>
      <w:r w:rsidRPr="000479BE">
        <w:t xml:space="preserve">Anticipating future security requirements means staying ahead of </w:t>
      </w:r>
      <w:r w:rsidRPr="000479BE">
        <w:rPr>
          <w:b/>
          <w:bCs/>
        </w:rPr>
        <w:t>threats, regulations, and technological shifts</w:t>
      </w:r>
      <w:r w:rsidRPr="000479BE">
        <w:t xml:space="preserve"> while ensuring </w:t>
      </w:r>
      <w:r w:rsidRPr="000479BE">
        <w:rPr>
          <w:b/>
          <w:bCs/>
        </w:rPr>
        <w:t>cyber resilience</w:t>
      </w:r>
      <w:r w:rsidRPr="000479BE">
        <w:t xml:space="preserve">. Organizations must </w:t>
      </w:r>
      <w:r w:rsidRPr="000479BE">
        <w:rPr>
          <w:b/>
          <w:bCs/>
        </w:rPr>
        <w:t>leverage AI, automation, and Zero Trust principles</w:t>
      </w:r>
      <w:r w:rsidRPr="000479BE">
        <w:t xml:space="preserve"> to prepare for future challenges.</w:t>
      </w:r>
    </w:p>
    <w:p w14:paraId="274B2F1A" w14:textId="77777777" w:rsidR="000479BE" w:rsidRPr="000479BE" w:rsidRDefault="000479BE" w:rsidP="000479BE">
      <w:pPr>
        <w:pStyle w:val="NoSpacing"/>
      </w:pPr>
      <w:r w:rsidRPr="000479BE">
        <w:t xml:space="preserve">Would you like help with a </w:t>
      </w:r>
      <w:r w:rsidRPr="000479BE">
        <w:rPr>
          <w:b/>
          <w:bCs/>
        </w:rPr>
        <w:t>framework or roadmap</w:t>
      </w:r>
      <w:r w:rsidRPr="000479BE">
        <w:t xml:space="preserve"> for future-proofing security strategies? </w:t>
      </w:r>
      <w:r w:rsidRPr="000479BE">
        <w:rPr>
          <w:rFonts w:ascii="Segoe UI Emoji" w:hAnsi="Segoe UI Emoji" w:cs="Segoe UI Emoji"/>
        </w:rPr>
        <w:t>🚀</w:t>
      </w:r>
    </w:p>
    <w:p w14:paraId="0A5AB66A" w14:textId="77777777" w:rsidR="000479BE" w:rsidRPr="000479BE" w:rsidRDefault="000479BE" w:rsidP="000479BE">
      <w:pPr>
        <w:pStyle w:val="NoSpacing"/>
        <w:rPr>
          <w:b/>
          <w:bCs/>
        </w:rPr>
      </w:pPr>
      <w:r w:rsidRPr="000479BE">
        <w:rPr>
          <w:b/>
          <w:bCs/>
        </w:rPr>
        <w:t>You said:</w:t>
      </w:r>
    </w:p>
    <w:p w14:paraId="5514BC4D" w14:textId="77777777" w:rsidR="000479BE" w:rsidRPr="000479BE" w:rsidRDefault="000479BE" w:rsidP="000479BE">
      <w:pPr>
        <w:pStyle w:val="NoSpacing"/>
      </w:pPr>
      <w:r w:rsidRPr="000479BE">
        <w:t>how to become an effective communicator with stakeholders</w:t>
      </w:r>
    </w:p>
    <w:p w14:paraId="1788ADDE" w14:textId="77777777" w:rsidR="000479BE" w:rsidRPr="000479BE" w:rsidRDefault="000479BE" w:rsidP="000479BE">
      <w:pPr>
        <w:pStyle w:val="NoSpacing"/>
        <w:rPr>
          <w:b/>
          <w:bCs/>
        </w:rPr>
      </w:pPr>
      <w:r w:rsidRPr="000479BE">
        <w:rPr>
          <w:b/>
          <w:bCs/>
        </w:rPr>
        <w:t>ChatGPT said:</w:t>
      </w:r>
    </w:p>
    <w:p w14:paraId="7182D398" w14:textId="77777777" w:rsidR="000479BE" w:rsidRPr="000479BE" w:rsidRDefault="000479BE" w:rsidP="000479BE">
      <w:pPr>
        <w:pStyle w:val="NoSpacing"/>
        <w:rPr>
          <w:b/>
          <w:bCs/>
        </w:rPr>
      </w:pPr>
      <w:r w:rsidRPr="000479BE">
        <w:rPr>
          <w:b/>
          <w:bCs/>
        </w:rPr>
        <w:t>How to Become an Effective Communicator with Stakeholders</w:t>
      </w:r>
    </w:p>
    <w:p w14:paraId="42FC6607" w14:textId="77777777" w:rsidR="000479BE" w:rsidRPr="000479BE" w:rsidRDefault="000479BE" w:rsidP="000479BE">
      <w:pPr>
        <w:pStyle w:val="NoSpacing"/>
      </w:pPr>
      <w:r w:rsidRPr="000479BE">
        <w:t xml:space="preserve">Effective communication with stakeholders—whether executives, technical teams, regulators, or customers—is critical for driving cybersecurity initiatives, securing budgets, and ensuring compliance. Here’s how you can </w:t>
      </w:r>
      <w:r w:rsidRPr="000479BE">
        <w:rPr>
          <w:b/>
          <w:bCs/>
        </w:rPr>
        <w:t>improve your communication skills to engage stakeholders effectively</w:t>
      </w:r>
      <w:r w:rsidRPr="000479BE">
        <w:t>:</w:t>
      </w:r>
    </w:p>
    <w:p w14:paraId="67E30577" w14:textId="77777777" w:rsidR="000479BE" w:rsidRPr="000479BE" w:rsidRDefault="000479BE" w:rsidP="000479BE">
      <w:pPr>
        <w:pStyle w:val="NoSpacing"/>
      </w:pPr>
      <w:r w:rsidRPr="000479BE">
        <w:pict w14:anchorId="04BBB4F5">
          <v:rect id="_x0000_i1908" style="width:0;height:1.5pt" o:hralign="center" o:hrstd="t" o:hr="t" fillcolor="#a0a0a0" stroked="f"/>
        </w:pict>
      </w:r>
    </w:p>
    <w:p w14:paraId="0B5587CA" w14:textId="77777777" w:rsidR="000479BE" w:rsidRPr="000479BE" w:rsidRDefault="000479BE" w:rsidP="000479BE">
      <w:pPr>
        <w:pStyle w:val="NoSpacing"/>
        <w:rPr>
          <w:b/>
          <w:bCs/>
        </w:rPr>
      </w:pPr>
      <w:r w:rsidRPr="000479BE">
        <w:rPr>
          <w:b/>
          <w:bCs/>
        </w:rPr>
        <w:t>1. Understand Your Stakeholders</w:t>
      </w:r>
    </w:p>
    <w:p w14:paraId="6B4716E3" w14:textId="77777777" w:rsidR="000479BE" w:rsidRPr="000479BE" w:rsidRDefault="000479BE" w:rsidP="000479BE">
      <w:pPr>
        <w:pStyle w:val="NoSpacing"/>
      </w:pPr>
      <w:r w:rsidRPr="000479BE">
        <w:t>Each stakeholder group has different priorities and concerns. Tailor your communication style accordingly.</w:t>
      </w:r>
    </w:p>
    <w:p w14:paraId="2145FFBF" w14:textId="77777777" w:rsidR="000479BE" w:rsidRPr="000479BE" w:rsidRDefault="000479BE" w:rsidP="000479BE">
      <w:pPr>
        <w:pStyle w:val="NoSpacing"/>
        <w:rPr>
          <w:b/>
          <w:bCs/>
        </w:rPr>
      </w:pPr>
      <w:r w:rsidRPr="000479BE">
        <w:rPr>
          <w:b/>
          <w:bCs/>
        </w:rPr>
        <w:t>Types of Stakeholders &amp; Their Focus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3063"/>
        <w:gridCol w:w="3171"/>
      </w:tblGrid>
      <w:tr w:rsidR="000479BE" w:rsidRPr="000479BE" w14:paraId="25EE79EA" w14:textId="77777777" w:rsidTr="000479BE">
        <w:trPr>
          <w:tblHeader/>
          <w:tblCellSpacing w:w="15" w:type="dxa"/>
        </w:trPr>
        <w:tc>
          <w:tcPr>
            <w:tcW w:w="0" w:type="auto"/>
            <w:vAlign w:val="center"/>
            <w:hideMark/>
          </w:tcPr>
          <w:p w14:paraId="157110D7" w14:textId="77777777" w:rsidR="000479BE" w:rsidRPr="000479BE" w:rsidRDefault="000479BE" w:rsidP="000479BE">
            <w:pPr>
              <w:pStyle w:val="NoSpacing"/>
              <w:rPr>
                <w:b/>
                <w:bCs/>
              </w:rPr>
            </w:pPr>
            <w:r w:rsidRPr="000479BE">
              <w:rPr>
                <w:b/>
                <w:bCs/>
              </w:rPr>
              <w:t>Stakeholder</w:t>
            </w:r>
          </w:p>
        </w:tc>
        <w:tc>
          <w:tcPr>
            <w:tcW w:w="0" w:type="auto"/>
            <w:vAlign w:val="center"/>
            <w:hideMark/>
          </w:tcPr>
          <w:p w14:paraId="2D9FC267" w14:textId="77777777" w:rsidR="000479BE" w:rsidRPr="000479BE" w:rsidRDefault="000479BE" w:rsidP="000479BE">
            <w:pPr>
              <w:pStyle w:val="NoSpacing"/>
              <w:rPr>
                <w:b/>
                <w:bCs/>
              </w:rPr>
            </w:pPr>
            <w:r w:rsidRPr="000479BE">
              <w:rPr>
                <w:b/>
                <w:bCs/>
              </w:rPr>
              <w:t>Focus Areas</w:t>
            </w:r>
          </w:p>
        </w:tc>
        <w:tc>
          <w:tcPr>
            <w:tcW w:w="0" w:type="auto"/>
            <w:vAlign w:val="center"/>
            <w:hideMark/>
          </w:tcPr>
          <w:p w14:paraId="64F1A908" w14:textId="77777777" w:rsidR="000479BE" w:rsidRPr="000479BE" w:rsidRDefault="000479BE" w:rsidP="000479BE">
            <w:pPr>
              <w:pStyle w:val="NoSpacing"/>
              <w:rPr>
                <w:b/>
                <w:bCs/>
              </w:rPr>
            </w:pPr>
            <w:r w:rsidRPr="000479BE">
              <w:rPr>
                <w:b/>
                <w:bCs/>
              </w:rPr>
              <w:t>Best Communication Approach</w:t>
            </w:r>
          </w:p>
        </w:tc>
      </w:tr>
      <w:tr w:rsidR="000479BE" w:rsidRPr="000479BE" w14:paraId="599EB7DA" w14:textId="77777777" w:rsidTr="000479BE">
        <w:trPr>
          <w:tblCellSpacing w:w="15" w:type="dxa"/>
        </w:trPr>
        <w:tc>
          <w:tcPr>
            <w:tcW w:w="0" w:type="auto"/>
            <w:vAlign w:val="center"/>
            <w:hideMark/>
          </w:tcPr>
          <w:p w14:paraId="48C7CFF6" w14:textId="77777777" w:rsidR="000479BE" w:rsidRPr="000479BE" w:rsidRDefault="000479BE" w:rsidP="000479BE">
            <w:pPr>
              <w:pStyle w:val="NoSpacing"/>
            </w:pPr>
            <w:r w:rsidRPr="000479BE">
              <w:rPr>
                <w:b/>
                <w:bCs/>
              </w:rPr>
              <w:t>C-Suite (CEO, CFO, CIO, CISO, Board Members)</w:t>
            </w:r>
          </w:p>
        </w:tc>
        <w:tc>
          <w:tcPr>
            <w:tcW w:w="0" w:type="auto"/>
            <w:vAlign w:val="center"/>
            <w:hideMark/>
          </w:tcPr>
          <w:p w14:paraId="3481F4EC" w14:textId="77777777" w:rsidR="000479BE" w:rsidRPr="000479BE" w:rsidRDefault="000479BE" w:rsidP="000479BE">
            <w:pPr>
              <w:pStyle w:val="NoSpacing"/>
            </w:pPr>
            <w:r w:rsidRPr="000479BE">
              <w:t>Risk, ROI, compliance, business impact</w:t>
            </w:r>
          </w:p>
        </w:tc>
        <w:tc>
          <w:tcPr>
            <w:tcW w:w="0" w:type="auto"/>
            <w:vAlign w:val="center"/>
            <w:hideMark/>
          </w:tcPr>
          <w:p w14:paraId="789DD26E" w14:textId="77777777" w:rsidR="000479BE" w:rsidRPr="000479BE" w:rsidRDefault="000479BE" w:rsidP="000479BE">
            <w:pPr>
              <w:pStyle w:val="NoSpacing"/>
            </w:pPr>
            <w:r w:rsidRPr="000479BE">
              <w:t>Business-oriented language, cost-benefit analysis, KPIs</w:t>
            </w:r>
          </w:p>
        </w:tc>
      </w:tr>
      <w:tr w:rsidR="000479BE" w:rsidRPr="000479BE" w14:paraId="04EE4D83" w14:textId="77777777" w:rsidTr="000479BE">
        <w:trPr>
          <w:tblCellSpacing w:w="15" w:type="dxa"/>
        </w:trPr>
        <w:tc>
          <w:tcPr>
            <w:tcW w:w="0" w:type="auto"/>
            <w:vAlign w:val="center"/>
            <w:hideMark/>
          </w:tcPr>
          <w:p w14:paraId="390003A2" w14:textId="77777777" w:rsidR="000479BE" w:rsidRPr="000479BE" w:rsidRDefault="000479BE" w:rsidP="000479BE">
            <w:pPr>
              <w:pStyle w:val="NoSpacing"/>
            </w:pPr>
            <w:r w:rsidRPr="000479BE">
              <w:rPr>
                <w:b/>
                <w:bCs/>
              </w:rPr>
              <w:t>IT &amp; Security Teams</w:t>
            </w:r>
          </w:p>
        </w:tc>
        <w:tc>
          <w:tcPr>
            <w:tcW w:w="0" w:type="auto"/>
            <w:vAlign w:val="center"/>
            <w:hideMark/>
          </w:tcPr>
          <w:p w14:paraId="509824BC" w14:textId="77777777" w:rsidR="000479BE" w:rsidRPr="000479BE" w:rsidRDefault="000479BE" w:rsidP="000479BE">
            <w:pPr>
              <w:pStyle w:val="NoSpacing"/>
            </w:pPr>
            <w:r w:rsidRPr="000479BE">
              <w:t>Technical controls, incident response, threat intelligence</w:t>
            </w:r>
          </w:p>
        </w:tc>
        <w:tc>
          <w:tcPr>
            <w:tcW w:w="0" w:type="auto"/>
            <w:vAlign w:val="center"/>
            <w:hideMark/>
          </w:tcPr>
          <w:p w14:paraId="77C613B0" w14:textId="77777777" w:rsidR="000479BE" w:rsidRPr="000479BE" w:rsidRDefault="000479BE" w:rsidP="000479BE">
            <w:pPr>
              <w:pStyle w:val="NoSpacing"/>
            </w:pPr>
            <w:r w:rsidRPr="000479BE">
              <w:t>Detailed technical reports, hands-on demos, risk assessments</w:t>
            </w:r>
          </w:p>
        </w:tc>
      </w:tr>
      <w:tr w:rsidR="000479BE" w:rsidRPr="000479BE" w14:paraId="0F636175" w14:textId="77777777" w:rsidTr="000479BE">
        <w:trPr>
          <w:tblCellSpacing w:w="15" w:type="dxa"/>
        </w:trPr>
        <w:tc>
          <w:tcPr>
            <w:tcW w:w="0" w:type="auto"/>
            <w:vAlign w:val="center"/>
            <w:hideMark/>
          </w:tcPr>
          <w:p w14:paraId="452056C2" w14:textId="77777777" w:rsidR="000479BE" w:rsidRPr="000479BE" w:rsidRDefault="000479BE" w:rsidP="000479BE">
            <w:pPr>
              <w:pStyle w:val="NoSpacing"/>
            </w:pPr>
            <w:r w:rsidRPr="000479BE">
              <w:rPr>
                <w:b/>
                <w:bCs/>
              </w:rPr>
              <w:t>Legal &amp; Compliance Teams</w:t>
            </w:r>
          </w:p>
        </w:tc>
        <w:tc>
          <w:tcPr>
            <w:tcW w:w="0" w:type="auto"/>
            <w:vAlign w:val="center"/>
            <w:hideMark/>
          </w:tcPr>
          <w:p w14:paraId="04AD24DA" w14:textId="77777777" w:rsidR="000479BE" w:rsidRPr="000479BE" w:rsidRDefault="000479BE" w:rsidP="000479BE">
            <w:pPr>
              <w:pStyle w:val="NoSpacing"/>
            </w:pPr>
            <w:r w:rsidRPr="000479BE">
              <w:t>Regulatory compliance (GDPR, CCPA, ISO 27001, PCI DSS)</w:t>
            </w:r>
          </w:p>
        </w:tc>
        <w:tc>
          <w:tcPr>
            <w:tcW w:w="0" w:type="auto"/>
            <w:vAlign w:val="center"/>
            <w:hideMark/>
          </w:tcPr>
          <w:p w14:paraId="016B608B" w14:textId="77777777" w:rsidR="000479BE" w:rsidRPr="000479BE" w:rsidRDefault="000479BE" w:rsidP="000479BE">
            <w:pPr>
              <w:pStyle w:val="NoSpacing"/>
            </w:pPr>
            <w:r w:rsidRPr="000479BE">
              <w:t>Legal language, policy frameworks, audits</w:t>
            </w:r>
          </w:p>
        </w:tc>
      </w:tr>
      <w:tr w:rsidR="000479BE" w:rsidRPr="000479BE" w14:paraId="61821D08" w14:textId="77777777" w:rsidTr="000479BE">
        <w:trPr>
          <w:tblCellSpacing w:w="15" w:type="dxa"/>
        </w:trPr>
        <w:tc>
          <w:tcPr>
            <w:tcW w:w="0" w:type="auto"/>
            <w:vAlign w:val="center"/>
            <w:hideMark/>
          </w:tcPr>
          <w:p w14:paraId="729E7861" w14:textId="77777777" w:rsidR="000479BE" w:rsidRPr="000479BE" w:rsidRDefault="000479BE" w:rsidP="000479BE">
            <w:pPr>
              <w:pStyle w:val="NoSpacing"/>
            </w:pPr>
            <w:r w:rsidRPr="000479BE">
              <w:rPr>
                <w:b/>
                <w:bCs/>
              </w:rPr>
              <w:t>Business Units (Operations, HR, Finance, Marketing, Sales)</w:t>
            </w:r>
          </w:p>
        </w:tc>
        <w:tc>
          <w:tcPr>
            <w:tcW w:w="0" w:type="auto"/>
            <w:vAlign w:val="center"/>
            <w:hideMark/>
          </w:tcPr>
          <w:p w14:paraId="447D1364" w14:textId="77777777" w:rsidR="000479BE" w:rsidRPr="000479BE" w:rsidRDefault="000479BE" w:rsidP="000479BE">
            <w:pPr>
              <w:pStyle w:val="NoSpacing"/>
            </w:pPr>
            <w:r w:rsidRPr="000479BE">
              <w:t>Data protection, service continuity, fraud prevention</w:t>
            </w:r>
          </w:p>
        </w:tc>
        <w:tc>
          <w:tcPr>
            <w:tcW w:w="0" w:type="auto"/>
            <w:vAlign w:val="center"/>
            <w:hideMark/>
          </w:tcPr>
          <w:p w14:paraId="0D5DC603" w14:textId="77777777" w:rsidR="000479BE" w:rsidRPr="000479BE" w:rsidRDefault="000479BE" w:rsidP="000479BE">
            <w:pPr>
              <w:pStyle w:val="NoSpacing"/>
            </w:pPr>
            <w:r w:rsidRPr="000479BE">
              <w:t>Simplified language, use cases, impact on daily operations</w:t>
            </w:r>
          </w:p>
        </w:tc>
      </w:tr>
      <w:tr w:rsidR="000479BE" w:rsidRPr="000479BE" w14:paraId="716C80C5" w14:textId="77777777" w:rsidTr="000479BE">
        <w:trPr>
          <w:tblCellSpacing w:w="15" w:type="dxa"/>
        </w:trPr>
        <w:tc>
          <w:tcPr>
            <w:tcW w:w="0" w:type="auto"/>
            <w:vAlign w:val="center"/>
            <w:hideMark/>
          </w:tcPr>
          <w:p w14:paraId="57A0A1BC" w14:textId="77777777" w:rsidR="000479BE" w:rsidRPr="000479BE" w:rsidRDefault="000479BE" w:rsidP="000479BE">
            <w:pPr>
              <w:pStyle w:val="NoSpacing"/>
            </w:pPr>
            <w:r w:rsidRPr="000479BE">
              <w:rPr>
                <w:b/>
                <w:bCs/>
              </w:rPr>
              <w:lastRenderedPageBreak/>
              <w:t>Vendors &amp; Third Parties</w:t>
            </w:r>
          </w:p>
        </w:tc>
        <w:tc>
          <w:tcPr>
            <w:tcW w:w="0" w:type="auto"/>
            <w:vAlign w:val="center"/>
            <w:hideMark/>
          </w:tcPr>
          <w:p w14:paraId="48697D5E" w14:textId="77777777" w:rsidR="000479BE" w:rsidRPr="000479BE" w:rsidRDefault="000479BE" w:rsidP="000479BE">
            <w:pPr>
              <w:pStyle w:val="NoSpacing"/>
            </w:pPr>
            <w:r w:rsidRPr="000479BE">
              <w:t>Security requirements, SLAs, audits</w:t>
            </w:r>
          </w:p>
        </w:tc>
        <w:tc>
          <w:tcPr>
            <w:tcW w:w="0" w:type="auto"/>
            <w:vAlign w:val="center"/>
            <w:hideMark/>
          </w:tcPr>
          <w:p w14:paraId="11FB5159" w14:textId="77777777" w:rsidR="000479BE" w:rsidRPr="000479BE" w:rsidRDefault="000479BE" w:rsidP="000479BE">
            <w:pPr>
              <w:pStyle w:val="NoSpacing"/>
            </w:pPr>
            <w:r w:rsidRPr="000479BE">
              <w:t>Contractual language, security questionnaires, assessments</w:t>
            </w:r>
          </w:p>
        </w:tc>
      </w:tr>
    </w:tbl>
    <w:p w14:paraId="6A9503AB"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Use a </w:t>
      </w:r>
      <w:r w:rsidRPr="000479BE">
        <w:rPr>
          <w:b/>
          <w:bCs/>
        </w:rPr>
        <w:t>stakeholder matrix</w:t>
      </w:r>
      <w:r w:rsidRPr="000479BE">
        <w:t xml:space="preserve"> to map out each group’s priorities and tailor your approach accordingly.</w:t>
      </w:r>
    </w:p>
    <w:p w14:paraId="71BAABEE" w14:textId="77777777" w:rsidR="000479BE" w:rsidRPr="000479BE" w:rsidRDefault="000479BE" w:rsidP="000479BE">
      <w:pPr>
        <w:pStyle w:val="NoSpacing"/>
      </w:pPr>
      <w:r w:rsidRPr="000479BE">
        <w:pict w14:anchorId="3019DB38">
          <v:rect id="_x0000_i1909" style="width:0;height:1.5pt" o:hralign="center" o:hrstd="t" o:hr="t" fillcolor="#a0a0a0" stroked="f"/>
        </w:pict>
      </w:r>
    </w:p>
    <w:p w14:paraId="2162D07C" w14:textId="77777777" w:rsidR="000479BE" w:rsidRPr="000479BE" w:rsidRDefault="000479BE" w:rsidP="000479BE">
      <w:pPr>
        <w:pStyle w:val="NoSpacing"/>
        <w:rPr>
          <w:b/>
          <w:bCs/>
        </w:rPr>
      </w:pPr>
      <w:r w:rsidRPr="000479BE">
        <w:rPr>
          <w:b/>
          <w:bCs/>
        </w:rPr>
        <w:t>2. Master Different Communication Styles</w:t>
      </w:r>
    </w:p>
    <w:p w14:paraId="66E4E4CF"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Executive Summaries for Leadership:</w:t>
      </w:r>
    </w:p>
    <w:p w14:paraId="762AC924" w14:textId="77777777" w:rsidR="000479BE" w:rsidRPr="000479BE" w:rsidRDefault="000479BE" w:rsidP="000479BE">
      <w:pPr>
        <w:pStyle w:val="NoSpacing"/>
        <w:numPr>
          <w:ilvl w:val="0"/>
          <w:numId w:val="651"/>
        </w:numPr>
      </w:pPr>
      <w:r w:rsidRPr="000479BE">
        <w:t xml:space="preserve">Focus on </w:t>
      </w:r>
      <w:r w:rsidRPr="000479BE">
        <w:rPr>
          <w:b/>
          <w:bCs/>
        </w:rPr>
        <w:t>business impact, risks, financial implications, and compliance</w:t>
      </w:r>
      <w:r w:rsidRPr="000479BE">
        <w:t>.</w:t>
      </w:r>
    </w:p>
    <w:p w14:paraId="62735227" w14:textId="77777777" w:rsidR="000479BE" w:rsidRPr="000479BE" w:rsidRDefault="000479BE" w:rsidP="000479BE">
      <w:pPr>
        <w:pStyle w:val="NoSpacing"/>
        <w:numPr>
          <w:ilvl w:val="0"/>
          <w:numId w:val="651"/>
        </w:numPr>
      </w:pPr>
      <w:r w:rsidRPr="000479BE">
        <w:t xml:space="preserve">Use </w:t>
      </w:r>
      <w:r w:rsidRPr="000479BE">
        <w:rPr>
          <w:b/>
          <w:bCs/>
        </w:rPr>
        <w:t>bullet points, KPIs, and visual dashboards</w:t>
      </w:r>
      <w:r w:rsidRPr="000479BE">
        <w:t xml:space="preserve"> (avoid excessive technical jargon).</w:t>
      </w:r>
    </w:p>
    <w:p w14:paraId="7D23878B" w14:textId="77777777" w:rsidR="000479BE" w:rsidRPr="000479BE" w:rsidRDefault="000479BE" w:rsidP="000479BE">
      <w:pPr>
        <w:pStyle w:val="NoSpacing"/>
        <w:numPr>
          <w:ilvl w:val="0"/>
          <w:numId w:val="651"/>
        </w:numPr>
      </w:pPr>
      <w:r w:rsidRPr="000479BE">
        <w:t xml:space="preserve">Example: </w:t>
      </w:r>
      <w:r w:rsidRPr="000479BE">
        <w:rPr>
          <w:i/>
          <w:iCs/>
        </w:rPr>
        <w:t>“Implementing Zero Trust can reduce data breach risks by 40% and improve compliance with regulatory standards, ensuring business continuity.”</w:t>
      </w:r>
    </w:p>
    <w:p w14:paraId="5713D67B"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Technical Reports for IT &amp; Security Teams:</w:t>
      </w:r>
    </w:p>
    <w:p w14:paraId="2F18179C" w14:textId="77777777" w:rsidR="000479BE" w:rsidRPr="000479BE" w:rsidRDefault="000479BE" w:rsidP="000479BE">
      <w:pPr>
        <w:pStyle w:val="NoSpacing"/>
        <w:numPr>
          <w:ilvl w:val="0"/>
          <w:numId w:val="652"/>
        </w:numPr>
      </w:pPr>
      <w:r w:rsidRPr="000479BE">
        <w:t xml:space="preserve">Include </w:t>
      </w:r>
      <w:r w:rsidRPr="000479BE">
        <w:rPr>
          <w:b/>
          <w:bCs/>
        </w:rPr>
        <w:t>detailed risk assessments, mitigation plans, architecture diagrams, and SIEM logs</w:t>
      </w:r>
      <w:r w:rsidRPr="000479BE">
        <w:t>.</w:t>
      </w:r>
    </w:p>
    <w:p w14:paraId="4A4E76DD" w14:textId="77777777" w:rsidR="000479BE" w:rsidRPr="000479BE" w:rsidRDefault="000479BE" w:rsidP="000479BE">
      <w:pPr>
        <w:pStyle w:val="NoSpacing"/>
        <w:numPr>
          <w:ilvl w:val="0"/>
          <w:numId w:val="652"/>
        </w:numPr>
      </w:pPr>
      <w:r w:rsidRPr="000479BE">
        <w:t xml:space="preserve">Example: </w:t>
      </w:r>
      <w:r w:rsidRPr="000479BE">
        <w:rPr>
          <w:i/>
          <w:iCs/>
        </w:rPr>
        <w:t>“Our forensic analysis indicates a credential-stuffing attack via compromised employee accounts. Implementing MFA can prevent recurrence.”</w:t>
      </w:r>
    </w:p>
    <w:p w14:paraId="3F32E928"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Regulatory &amp; Compliance Reports for Legal Teams:</w:t>
      </w:r>
    </w:p>
    <w:p w14:paraId="1F277A73" w14:textId="77777777" w:rsidR="000479BE" w:rsidRPr="000479BE" w:rsidRDefault="000479BE" w:rsidP="000479BE">
      <w:pPr>
        <w:pStyle w:val="NoSpacing"/>
        <w:numPr>
          <w:ilvl w:val="0"/>
          <w:numId w:val="653"/>
        </w:numPr>
      </w:pPr>
      <w:r w:rsidRPr="000479BE">
        <w:rPr>
          <w:b/>
          <w:bCs/>
        </w:rPr>
        <w:t>Align findings with GDPR, CCPA, NIST, ISO 27001, PCI DSS</w:t>
      </w:r>
      <w:r w:rsidRPr="000479BE">
        <w:t xml:space="preserve"> frameworks.</w:t>
      </w:r>
    </w:p>
    <w:p w14:paraId="48915C3A" w14:textId="77777777" w:rsidR="000479BE" w:rsidRPr="000479BE" w:rsidRDefault="000479BE" w:rsidP="000479BE">
      <w:pPr>
        <w:pStyle w:val="NoSpacing"/>
        <w:numPr>
          <w:ilvl w:val="0"/>
          <w:numId w:val="653"/>
        </w:numPr>
      </w:pPr>
      <w:r w:rsidRPr="000479BE">
        <w:t xml:space="preserve">Example: </w:t>
      </w:r>
      <w:r w:rsidRPr="000479BE">
        <w:rPr>
          <w:i/>
          <w:iCs/>
        </w:rPr>
        <w:t>“To meet GDPR Article 32 requirements, we must enhance encryption and conduct regular penetration testing.”</w:t>
      </w:r>
    </w:p>
    <w:p w14:paraId="0B8BFDBB"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User-Friendly Guides for Employees &amp; Non-Tech Stakeholders:</w:t>
      </w:r>
    </w:p>
    <w:p w14:paraId="1491AE8D" w14:textId="77777777" w:rsidR="000479BE" w:rsidRPr="000479BE" w:rsidRDefault="000479BE" w:rsidP="000479BE">
      <w:pPr>
        <w:pStyle w:val="NoSpacing"/>
        <w:numPr>
          <w:ilvl w:val="0"/>
          <w:numId w:val="654"/>
        </w:numPr>
      </w:pPr>
      <w:r w:rsidRPr="000479BE">
        <w:t xml:space="preserve">Use </w:t>
      </w:r>
      <w:r w:rsidRPr="000479BE">
        <w:rPr>
          <w:b/>
          <w:bCs/>
        </w:rPr>
        <w:t>simple language, analogies, and real-life examples</w:t>
      </w:r>
      <w:r w:rsidRPr="000479BE">
        <w:t>.</w:t>
      </w:r>
    </w:p>
    <w:p w14:paraId="33E212DE" w14:textId="77777777" w:rsidR="000479BE" w:rsidRPr="000479BE" w:rsidRDefault="000479BE" w:rsidP="000479BE">
      <w:pPr>
        <w:pStyle w:val="NoSpacing"/>
        <w:numPr>
          <w:ilvl w:val="0"/>
          <w:numId w:val="654"/>
        </w:numPr>
      </w:pPr>
      <w:r w:rsidRPr="000479BE">
        <w:t xml:space="preserve">Example: </w:t>
      </w:r>
      <w:r w:rsidRPr="000479BE">
        <w:rPr>
          <w:i/>
          <w:iCs/>
        </w:rPr>
        <w:t>“Think of your password like a toothbrush—don’t share it, change it regularly, and use a strong one.”</w:t>
      </w:r>
    </w:p>
    <w:p w14:paraId="02FA989B" w14:textId="77777777" w:rsidR="000479BE" w:rsidRPr="000479BE" w:rsidRDefault="000479BE" w:rsidP="000479BE">
      <w:pPr>
        <w:pStyle w:val="NoSpacing"/>
      </w:pPr>
      <w:r w:rsidRPr="000479BE">
        <w:pict w14:anchorId="6AFBC05E">
          <v:rect id="_x0000_i1910" style="width:0;height:1.5pt" o:hralign="center" o:hrstd="t" o:hr="t" fillcolor="#a0a0a0" stroked="f"/>
        </w:pict>
      </w:r>
    </w:p>
    <w:p w14:paraId="62BD307F" w14:textId="77777777" w:rsidR="000479BE" w:rsidRPr="000479BE" w:rsidRDefault="000479BE" w:rsidP="000479BE">
      <w:pPr>
        <w:pStyle w:val="NoSpacing"/>
        <w:rPr>
          <w:b/>
          <w:bCs/>
        </w:rPr>
      </w:pPr>
      <w:r w:rsidRPr="000479BE">
        <w:rPr>
          <w:b/>
          <w:bCs/>
        </w:rPr>
        <w:t>3. Improve Active Listening &amp; Emotional Intelligence (EQ)</w:t>
      </w:r>
    </w:p>
    <w:p w14:paraId="0EFA6F34" w14:textId="77777777" w:rsidR="000479BE" w:rsidRPr="000479BE" w:rsidRDefault="000479BE" w:rsidP="000479BE">
      <w:pPr>
        <w:pStyle w:val="NoSpacing"/>
        <w:numPr>
          <w:ilvl w:val="0"/>
          <w:numId w:val="655"/>
        </w:numPr>
      </w:pPr>
      <w:r w:rsidRPr="000479BE">
        <w:rPr>
          <w:b/>
          <w:bCs/>
        </w:rPr>
        <w:t>Listen to concerns &amp; ask clarifying questions</w:t>
      </w:r>
      <w:r w:rsidRPr="000479BE">
        <w:t xml:space="preserve"> (e.g., “What are your biggest security challenges?”).</w:t>
      </w:r>
    </w:p>
    <w:p w14:paraId="3888DA0F" w14:textId="77777777" w:rsidR="000479BE" w:rsidRPr="000479BE" w:rsidRDefault="000479BE" w:rsidP="000479BE">
      <w:pPr>
        <w:pStyle w:val="NoSpacing"/>
        <w:numPr>
          <w:ilvl w:val="0"/>
          <w:numId w:val="655"/>
        </w:numPr>
      </w:pPr>
      <w:r w:rsidRPr="000479BE">
        <w:rPr>
          <w:b/>
          <w:bCs/>
        </w:rPr>
        <w:t>Acknowledge different perspectives</w:t>
      </w:r>
      <w:r w:rsidRPr="000479BE">
        <w:t xml:space="preserve"> (e.g., Business teams may worry about productivity impacts, while IT teams focus on security).</w:t>
      </w:r>
    </w:p>
    <w:p w14:paraId="752245D1" w14:textId="77777777" w:rsidR="000479BE" w:rsidRPr="000479BE" w:rsidRDefault="000479BE" w:rsidP="000479BE">
      <w:pPr>
        <w:pStyle w:val="NoSpacing"/>
        <w:numPr>
          <w:ilvl w:val="0"/>
          <w:numId w:val="655"/>
        </w:numPr>
      </w:pPr>
      <w:r w:rsidRPr="000479BE">
        <w:rPr>
          <w:b/>
          <w:bCs/>
        </w:rPr>
        <w:t>Be empathetic &amp; collaborative</w:t>
      </w:r>
      <w:r w:rsidRPr="000479BE">
        <w:t>—help stakeholders see cybersecurity as an enabler, not a blocker.</w:t>
      </w:r>
    </w:p>
    <w:p w14:paraId="3EDD50FF"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Use </w:t>
      </w:r>
      <w:r w:rsidRPr="000479BE">
        <w:rPr>
          <w:b/>
          <w:bCs/>
        </w:rPr>
        <w:t>mirroring and summarization</w:t>
      </w:r>
      <w:r w:rsidRPr="000479BE">
        <w:t xml:space="preserve"> to confirm understanding (e.g., “So you're concerned that new security controls might slow down workflow efficiency. Let's find a balance.”).</w:t>
      </w:r>
    </w:p>
    <w:p w14:paraId="4B791A08" w14:textId="77777777" w:rsidR="000479BE" w:rsidRPr="000479BE" w:rsidRDefault="000479BE" w:rsidP="000479BE">
      <w:pPr>
        <w:pStyle w:val="NoSpacing"/>
      </w:pPr>
      <w:r w:rsidRPr="000479BE">
        <w:pict w14:anchorId="570FCBDC">
          <v:rect id="_x0000_i1911" style="width:0;height:1.5pt" o:hralign="center" o:hrstd="t" o:hr="t" fillcolor="#a0a0a0" stroked="f"/>
        </w:pict>
      </w:r>
    </w:p>
    <w:p w14:paraId="7FE8851C" w14:textId="77777777" w:rsidR="000479BE" w:rsidRPr="000479BE" w:rsidRDefault="000479BE" w:rsidP="000479BE">
      <w:pPr>
        <w:pStyle w:val="NoSpacing"/>
        <w:rPr>
          <w:b/>
          <w:bCs/>
        </w:rPr>
      </w:pPr>
      <w:r w:rsidRPr="000479BE">
        <w:rPr>
          <w:b/>
          <w:bCs/>
        </w:rPr>
        <w:t>4. Use Visual Aids &amp; Storytelling</w:t>
      </w:r>
    </w:p>
    <w:p w14:paraId="16478C12" w14:textId="77777777" w:rsidR="000479BE" w:rsidRPr="000479BE" w:rsidRDefault="000479BE" w:rsidP="000479BE">
      <w:pPr>
        <w:pStyle w:val="NoSpacing"/>
        <w:numPr>
          <w:ilvl w:val="0"/>
          <w:numId w:val="656"/>
        </w:numPr>
      </w:pPr>
      <w:r w:rsidRPr="000479BE">
        <w:rPr>
          <w:b/>
          <w:bCs/>
        </w:rPr>
        <w:t>Dashboards &amp; Infographics</w:t>
      </w:r>
      <w:r w:rsidRPr="000479BE">
        <w:t xml:space="preserve"> – Use </w:t>
      </w:r>
      <w:r w:rsidRPr="000479BE">
        <w:rPr>
          <w:b/>
          <w:bCs/>
        </w:rPr>
        <w:t>security scorecards, heat maps, and incident trend charts</w:t>
      </w:r>
      <w:r w:rsidRPr="000479BE">
        <w:t>.</w:t>
      </w:r>
    </w:p>
    <w:p w14:paraId="51D53C9F" w14:textId="77777777" w:rsidR="000479BE" w:rsidRPr="000479BE" w:rsidRDefault="000479BE" w:rsidP="000479BE">
      <w:pPr>
        <w:pStyle w:val="NoSpacing"/>
        <w:numPr>
          <w:ilvl w:val="0"/>
          <w:numId w:val="656"/>
        </w:numPr>
      </w:pPr>
      <w:r w:rsidRPr="000479BE">
        <w:rPr>
          <w:b/>
          <w:bCs/>
        </w:rPr>
        <w:t>Analogies &amp; Case Studies</w:t>
      </w:r>
      <w:r w:rsidRPr="000479BE">
        <w:t xml:space="preserve"> – Explain security risks using relatable examples (e.g., “A phishing attack is like receiving a fake invoice—you wouldn’t pay it without verification.”).</w:t>
      </w:r>
    </w:p>
    <w:p w14:paraId="7C836E6F" w14:textId="77777777" w:rsidR="000479BE" w:rsidRPr="000479BE" w:rsidRDefault="000479BE" w:rsidP="000479BE">
      <w:pPr>
        <w:pStyle w:val="NoSpacing"/>
        <w:numPr>
          <w:ilvl w:val="0"/>
          <w:numId w:val="656"/>
        </w:numPr>
      </w:pPr>
      <w:r w:rsidRPr="000479BE">
        <w:rPr>
          <w:b/>
          <w:bCs/>
        </w:rPr>
        <w:t>Demonstrations &amp; Simulations</w:t>
      </w:r>
      <w:r w:rsidRPr="000479BE">
        <w:t xml:space="preserve"> – Show </w:t>
      </w:r>
      <w:r w:rsidRPr="000479BE">
        <w:rPr>
          <w:b/>
          <w:bCs/>
        </w:rPr>
        <w:t>real-world impact</w:t>
      </w:r>
      <w:r w:rsidRPr="000479BE">
        <w:t xml:space="preserve"> (e.g., conduct a live phishing simulation to illustrate risk).</w:t>
      </w:r>
    </w:p>
    <w:p w14:paraId="59308DE3"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Example: Presenting Risk to Executives</w:t>
      </w:r>
      <w:r w:rsidRPr="000479BE">
        <w:br/>
        <w:t>Instead of saying:</w:t>
      </w:r>
      <w:r w:rsidRPr="000479BE">
        <w:br/>
      </w:r>
      <w:r w:rsidRPr="000479BE">
        <w:rPr>
          <w:rFonts w:ascii="Segoe UI Emoji" w:hAnsi="Segoe UI Emoji" w:cs="Segoe UI Emoji"/>
        </w:rPr>
        <w:t>🚫</w:t>
      </w:r>
      <w:r w:rsidRPr="000479BE">
        <w:t xml:space="preserve"> </w:t>
      </w:r>
      <w:r w:rsidRPr="000479BE">
        <w:rPr>
          <w:i/>
          <w:iCs/>
        </w:rPr>
        <w:t>“Our firewall logs detected anomalous inbound connections with a high CVSS vulnerability score.”</w:t>
      </w:r>
      <w:r w:rsidRPr="000479BE">
        <w:br/>
        <w:t>Say:</w:t>
      </w:r>
      <w:r w:rsidRPr="000479BE">
        <w:br/>
      </w:r>
      <w:r w:rsidRPr="000479BE">
        <w:rPr>
          <w:rFonts w:ascii="Segoe UI Emoji" w:hAnsi="Segoe UI Emoji" w:cs="Segoe UI Emoji"/>
        </w:rPr>
        <w:t>✅</w:t>
      </w:r>
      <w:r w:rsidRPr="000479BE">
        <w:t xml:space="preserve"> </w:t>
      </w:r>
      <w:r w:rsidRPr="000479BE">
        <w:rPr>
          <w:i/>
          <w:iCs/>
        </w:rPr>
        <w:t>“A recent attack attempt exploited a known vulnerability, but our firewall blocked it. However, without patching, this could lead to a data breach affecting customer records.”</w:t>
      </w:r>
    </w:p>
    <w:p w14:paraId="36C01728" w14:textId="77777777" w:rsidR="000479BE" w:rsidRPr="000479BE" w:rsidRDefault="000479BE" w:rsidP="000479BE">
      <w:pPr>
        <w:pStyle w:val="NoSpacing"/>
      </w:pPr>
      <w:r w:rsidRPr="000479BE">
        <w:pict w14:anchorId="140C9E8D">
          <v:rect id="_x0000_i1912" style="width:0;height:1.5pt" o:hralign="center" o:hrstd="t" o:hr="t" fillcolor="#a0a0a0" stroked="f"/>
        </w:pict>
      </w:r>
    </w:p>
    <w:p w14:paraId="02451D45" w14:textId="77777777" w:rsidR="000479BE" w:rsidRPr="000479BE" w:rsidRDefault="000479BE" w:rsidP="000479BE">
      <w:pPr>
        <w:pStyle w:val="NoSpacing"/>
        <w:rPr>
          <w:b/>
          <w:bCs/>
        </w:rPr>
      </w:pPr>
      <w:r w:rsidRPr="000479BE">
        <w:rPr>
          <w:b/>
          <w:bCs/>
        </w:rPr>
        <w:t>5. Adapt Communication for Different Formats</w:t>
      </w:r>
    </w:p>
    <w:p w14:paraId="30809B56" w14:textId="77777777" w:rsidR="000479BE" w:rsidRPr="000479BE" w:rsidRDefault="000479BE" w:rsidP="000479BE">
      <w:pPr>
        <w:pStyle w:val="NoSpacing"/>
      </w:pPr>
      <w:r w:rsidRPr="000479BE">
        <w:t>You’ll need to communicate in multiple ways:</w:t>
      </w:r>
    </w:p>
    <w:p w14:paraId="50D3FFB8" w14:textId="77777777" w:rsidR="000479BE" w:rsidRPr="000479BE" w:rsidRDefault="000479BE" w:rsidP="000479BE">
      <w:pPr>
        <w:pStyle w:val="NoSpacing"/>
        <w:numPr>
          <w:ilvl w:val="0"/>
          <w:numId w:val="657"/>
        </w:numPr>
      </w:pPr>
      <w:r w:rsidRPr="000479BE">
        <w:rPr>
          <w:b/>
          <w:bCs/>
        </w:rPr>
        <w:t>Meetings &amp; Presentations</w:t>
      </w:r>
      <w:r w:rsidRPr="000479BE">
        <w:t xml:space="preserve"> – Be clear, structured, and to the point.</w:t>
      </w:r>
    </w:p>
    <w:p w14:paraId="70061FA4" w14:textId="77777777" w:rsidR="000479BE" w:rsidRPr="000479BE" w:rsidRDefault="000479BE" w:rsidP="000479BE">
      <w:pPr>
        <w:pStyle w:val="NoSpacing"/>
        <w:numPr>
          <w:ilvl w:val="0"/>
          <w:numId w:val="657"/>
        </w:numPr>
      </w:pPr>
      <w:r w:rsidRPr="000479BE">
        <w:rPr>
          <w:b/>
          <w:bCs/>
        </w:rPr>
        <w:t>Emails &amp; Reports</w:t>
      </w:r>
      <w:r w:rsidRPr="000479BE">
        <w:t xml:space="preserve"> – Use executive summaries and visuals.</w:t>
      </w:r>
    </w:p>
    <w:p w14:paraId="35F8C2B3" w14:textId="77777777" w:rsidR="000479BE" w:rsidRPr="000479BE" w:rsidRDefault="000479BE" w:rsidP="000479BE">
      <w:pPr>
        <w:pStyle w:val="NoSpacing"/>
        <w:numPr>
          <w:ilvl w:val="0"/>
          <w:numId w:val="657"/>
        </w:numPr>
      </w:pPr>
      <w:r w:rsidRPr="000479BE">
        <w:rPr>
          <w:b/>
          <w:bCs/>
        </w:rPr>
        <w:t>Workshops &amp; Training</w:t>
      </w:r>
      <w:r w:rsidRPr="000479BE">
        <w:t xml:space="preserve"> – Encourage interaction and Q&amp;A.</w:t>
      </w:r>
    </w:p>
    <w:p w14:paraId="23522B10" w14:textId="77777777" w:rsidR="000479BE" w:rsidRPr="000479BE" w:rsidRDefault="000479BE" w:rsidP="000479BE">
      <w:pPr>
        <w:pStyle w:val="NoSpacing"/>
        <w:numPr>
          <w:ilvl w:val="0"/>
          <w:numId w:val="657"/>
        </w:numPr>
      </w:pPr>
      <w:r w:rsidRPr="000479BE">
        <w:rPr>
          <w:b/>
          <w:bCs/>
        </w:rPr>
        <w:t>Incident Response Communication</w:t>
      </w:r>
      <w:r w:rsidRPr="000479BE">
        <w:t xml:space="preserve"> – Be transparent, timely, and action-oriented.</w:t>
      </w:r>
    </w:p>
    <w:p w14:paraId="224ADD15"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Use </w:t>
      </w:r>
      <w:r w:rsidRPr="000479BE">
        <w:rPr>
          <w:b/>
          <w:bCs/>
        </w:rPr>
        <w:t>P.A.C.E. (Precise, Actionable, Clear, Engaging)</w:t>
      </w:r>
      <w:r w:rsidRPr="000479BE">
        <w:t xml:space="preserve"> to structure communication.</w:t>
      </w:r>
    </w:p>
    <w:p w14:paraId="2D10210F" w14:textId="77777777" w:rsidR="000479BE" w:rsidRPr="000479BE" w:rsidRDefault="000479BE" w:rsidP="000479BE">
      <w:pPr>
        <w:pStyle w:val="NoSpacing"/>
      </w:pPr>
      <w:r w:rsidRPr="000479BE">
        <w:lastRenderedPageBreak/>
        <w:pict w14:anchorId="432B42B7">
          <v:rect id="_x0000_i1913" style="width:0;height:1.5pt" o:hralign="center" o:hrstd="t" o:hr="t" fillcolor="#a0a0a0" stroked="f"/>
        </w:pict>
      </w:r>
    </w:p>
    <w:p w14:paraId="5ED0F94A" w14:textId="77777777" w:rsidR="000479BE" w:rsidRPr="000479BE" w:rsidRDefault="000479BE" w:rsidP="000479BE">
      <w:pPr>
        <w:pStyle w:val="NoSpacing"/>
        <w:rPr>
          <w:b/>
          <w:bCs/>
        </w:rPr>
      </w:pPr>
      <w:r w:rsidRPr="000479BE">
        <w:rPr>
          <w:b/>
          <w:bCs/>
        </w:rPr>
        <w:t>6. Handle Difficult Conversations &amp; Conflicts Effectively</w:t>
      </w:r>
    </w:p>
    <w:p w14:paraId="11F8789B" w14:textId="77777777" w:rsidR="000479BE" w:rsidRPr="000479BE" w:rsidRDefault="000479BE" w:rsidP="000479BE">
      <w:pPr>
        <w:pStyle w:val="NoSpacing"/>
        <w:numPr>
          <w:ilvl w:val="0"/>
          <w:numId w:val="658"/>
        </w:numPr>
      </w:pPr>
      <w:r w:rsidRPr="000479BE">
        <w:rPr>
          <w:b/>
          <w:bCs/>
        </w:rPr>
        <w:t>Stay factual &amp; solution-oriented</w:t>
      </w:r>
      <w:r w:rsidRPr="000479BE">
        <w:t xml:space="preserve"> – Avoid blame; focus on solving the issue.</w:t>
      </w:r>
    </w:p>
    <w:p w14:paraId="04379B4B" w14:textId="77777777" w:rsidR="000479BE" w:rsidRPr="000479BE" w:rsidRDefault="000479BE" w:rsidP="000479BE">
      <w:pPr>
        <w:pStyle w:val="NoSpacing"/>
        <w:numPr>
          <w:ilvl w:val="0"/>
          <w:numId w:val="658"/>
        </w:numPr>
      </w:pPr>
      <w:r w:rsidRPr="000479BE">
        <w:rPr>
          <w:b/>
          <w:bCs/>
        </w:rPr>
        <w:t>Use diplomatic language</w:t>
      </w:r>
      <w:r w:rsidRPr="000479BE">
        <w:t xml:space="preserve"> – Instead of </w:t>
      </w:r>
      <w:r w:rsidRPr="000479BE">
        <w:rPr>
          <w:i/>
          <w:iCs/>
        </w:rPr>
        <w:t>“Your team didn’t implement security patches on time,”</w:t>
      </w:r>
      <w:r w:rsidRPr="000479BE">
        <w:t xml:space="preserve"> say </w:t>
      </w:r>
      <w:r w:rsidRPr="000479BE">
        <w:rPr>
          <w:i/>
          <w:iCs/>
        </w:rPr>
        <w:t>“Implementing timely patches can help us avoid potential breaches.”</w:t>
      </w:r>
    </w:p>
    <w:p w14:paraId="644D3C93" w14:textId="77777777" w:rsidR="000479BE" w:rsidRPr="000479BE" w:rsidRDefault="000479BE" w:rsidP="000479BE">
      <w:pPr>
        <w:pStyle w:val="NoSpacing"/>
        <w:numPr>
          <w:ilvl w:val="0"/>
          <w:numId w:val="658"/>
        </w:numPr>
      </w:pPr>
      <w:r w:rsidRPr="000479BE">
        <w:rPr>
          <w:b/>
          <w:bCs/>
        </w:rPr>
        <w:t>Anticipate objections &amp; provide alternatives</w:t>
      </w:r>
      <w:r w:rsidRPr="000479BE">
        <w:t xml:space="preserve"> – If budget constraints exist, suggest </w:t>
      </w:r>
      <w:r w:rsidRPr="000479BE">
        <w:rPr>
          <w:b/>
          <w:bCs/>
        </w:rPr>
        <w:t>low-cost security improvements</w:t>
      </w:r>
      <w:r w:rsidRPr="000479BE">
        <w:t>.</w:t>
      </w:r>
    </w:p>
    <w:p w14:paraId="0219B351"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Tip:</w:t>
      </w:r>
      <w:r w:rsidRPr="000479BE">
        <w:t xml:space="preserve"> Use the </w:t>
      </w:r>
      <w:r w:rsidRPr="000479BE">
        <w:rPr>
          <w:b/>
          <w:bCs/>
        </w:rPr>
        <w:t>SBI (Situation-Behavior-Impact) model</w:t>
      </w:r>
      <w:r w:rsidRPr="000479BE">
        <w:t xml:space="preserve"> for constructive feedback.</w:t>
      </w:r>
    </w:p>
    <w:p w14:paraId="2F00CAB9" w14:textId="77777777" w:rsidR="000479BE" w:rsidRPr="000479BE" w:rsidRDefault="000479BE" w:rsidP="000479BE">
      <w:pPr>
        <w:pStyle w:val="NoSpacing"/>
      </w:pPr>
      <w:r w:rsidRPr="000479BE">
        <w:pict w14:anchorId="6DAB48DC">
          <v:rect id="_x0000_i1914" style="width:0;height:1.5pt" o:hralign="center" o:hrstd="t" o:hr="t" fillcolor="#a0a0a0" stroked="f"/>
        </w:pict>
      </w:r>
    </w:p>
    <w:p w14:paraId="4C6DD9B3" w14:textId="77777777" w:rsidR="000479BE" w:rsidRPr="000479BE" w:rsidRDefault="000479BE" w:rsidP="000479BE">
      <w:pPr>
        <w:pStyle w:val="NoSpacing"/>
        <w:rPr>
          <w:b/>
          <w:bCs/>
        </w:rPr>
      </w:pPr>
      <w:r w:rsidRPr="000479BE">
        <w:rPr>
          <w:b/>
          <w:bCs/>
        </w:rPr>
        <w:t>7. Build Long-Term Relationships with Stakeholders</w:t>
      </w:r>
    </w:p>
    <w:p w14:paraId="2D45853D" w14:textId="77777777" w:rsidR="000479BE" w:rsidRPr="000479BE" w:rsidRDefault="000479BE" w:rsidP="000479BE">
      <w:pPr>
        <w:pStyle w:val="NoSpacing"/>
        <w:numPr>
          <w:ilvl w:val="0"/>
          <w:numId w:val="659"/>
        </w:numPr>
      </w:pPr>
      <w:r w:rsidRPr="000479BE">
        <w:t xml:space="preserve">Engage </w:t>
      </w:r>
      <w:r w:rsidRPr="000479BE">
        <w:rPr>
          <w:b/>
          <w:bCs/>
        </w:rPr>
        <w:t>regularly</w:t>
      </w:r>
      <w:r w:rsidRPr="000479BE">
        <w:t>, not just during crises.</w:t>
      </w:r>
    </w:p>
    <w:p w14:paraId="5F154D80" w14:textId="77777777" w:rsidR="000479BE" w:rsidRPr="000479BE" w:rsidRDefault="000479BE" w:rsidP="000479BE">
      <w:pPr>
        <w:pStyle w:val="NoSpacing"/>
        <w:numPr>
          <w:ilvl w:val="0"/>
          <w:numId w:val="659"/>
        </w:numPr>
      </w:pPr>
      <w:r w:rsidRPr="000479BE">
        <w:t xml:space="preserve">Show how security </w:t>
      </w:r>
      <w:r w:rsidRPr="000479BE">
        <w:rPr>
          <w:b/>
          <w:bCs/>
        </w:rPr>
        <w:t>aligns with business goals</w:t>
      </w:r>
      <w:r w:rsidRPr="000479BE">
        <w:t xml:space="preserve"> (e.g., protecting revenue, ensuring compliance, reducing risk).</w:t>
      </w:r>
    </w:p>
    <w:p w14:paraId="4F4B0742" w14:textId="77777777" w:rsidR="000479BE" w:rsidRPr="000479BE" w:rsidRDefault="000479BE" w:rsidP="000479BE">
      <w:pPr>
        <w:pStyle w:val="NoSpacing"/>
        <w:numPr>
          <w:ilvl w:val="0"/>
          <w:numId w:val="659"/>
        </w:numPr>
      </w:pPr>
      <w:r w:rsidRPr="000479BE">
        <w:t xml:space="preserve">Establish yourself as a </w:t>
      </w:r>
      <w:r w:rsidRPr="000479BE">
        <w:rPr>
          <w:b/>
          <w:bCs/>
        </w:rPr>
        <w:t>trusted advisor</w:t>
      </w:r>
      <w:r w:rsidRPr="000479BE">
        <w:t>, not just an enforcer of rules.</w:t>
      </w:r>
    </w:p>
    <w:p w14:paraId="0C624E10" w14:textId="77777777" w:rsidR="000479BE" w:rsidRPr="000479BE" w:rsidRDefault="000479BE" w:rsidP="000479BE">
      <w:pPr>
        <w:pStyle w:val="NoSpacing"/>
      </w:pPr>
      <w:r w:rsidRPr="000479BE">
        <w:pict w14:anchorId="5F170CB7">
          <v:rect id="_x0000_i1915" style="width:0;height:1.5pt" o:hralign="center" o:hrstd="t" o:hr="t" fillcolor="#a0a0a0" stroked="f"/>
        </w:pict>
      </w:r>
    </w:p>
    <w:p w14:paraId="3259828C" w14:textId="77777777" w:rsidR="000479BE" w:rsidRPr="000479BE" w:rsidRDefault="000479BE" w:rsidP="000479BE">
      <w:pPr>
        <w:pStyle w:val="NoSpacing"/>
        <w:rPr>
          <w:b/>
          <w:bCs/>
        </w:rPr>
      </w:pPr>
      <w:r w:rsidRPr="000479BE">
        <w:rPr>
          <w:b/>
          <w:bCs/>
        </w:rPr>
        <w:t>Final Takeaways</w:t>
      </w:r>
    </w:p>
    <w:p w14:paraId="2EF1FA52"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Know your audience</w:t>
      </w:r>
      <w:r w:rsidRPr="000479BE">
        <w:t xml:space="preserve"> – Speak their language.</w:t>
      </w:r>
      <w:r w:rsidRPr="000479BE">
        <w:br/>
      </w:r>
      <w:r w:rsidRPr="000479BE">
        <w:rPr>
          <w:rFonts w:ascii="Segoe UI Symbol" w:hAnsi="Segoe UI Symbol" w:cs="Segoe UI Symbol"/>
        </w:rPr>
        <w:t>✔</w:t>
      </w:r>
      <w:r w:rsidRPr="000479BE">
        <w:t xml:space="preserve"> </w:t>
      </w:r>
      <w:r w:rsidRPr="000479BE">
        <w:rPr>
          <w:b/>
          <w:bCs/>
        </w:rPr>
        <w:t>Use visuals, storytelling &amp; real-world examples</w:t>
      </w:r>
      <w:r w:rsidRPr="000479BE">
        <w:t xml:space="preserve"> – Make it relatable.</w:t>
      </w:r>
      <w:r w:rsidRPr="000479BE">
        <w:br/>
      </w:r>
      <w:r w:rsidRPr="000479BE">
        <w:rPr>
          <w:rFonts w:ascii="Segoe UI Symbol" w:hAnsi="Segoe UI Symbol" w:cs="Segoe UI Symbol"/>
        </w:rPr>
        <w:t>✔</w:t>
      </w:r>
      <w:r w:rsidRPr="000479BE">
        <w:t xml:space="preserve"> </w:t>
      </w:r>
      <w:r w:rsidRPr="000479BE">
        <w:rPr>
          <w:b/>
          <w:bCs/>
        </w:rPr>
        <w:t>Master different communication styles</w:t>
      </w:r>
      <w:r w:rsidRPr="000479BE">
        <w:t xml:space="preserve"> – Adjust based on the stakeholder.</w:t>
      </w:r>
      <w:r w:rsidRPr="000479BE">
        <w:br/>
      </w:r>
      <w:r w:rsidRPr="000479BE">
        <w:rPr>
          <w:rFonts w:ascii="Segoe UI Symbol" w:hAnsi="Segoe UI Symbol" w:cs="Segoe UI Symbol"/>
        </w:rPr>
        <w:t>✔</w:t>
      </w:r>
      <w:r w:rsidRPr="000479BE">
        <w:t xml:space="preserve"> </w:t>
      </w:r>
      <w:r w:rsidRPr="000479BE">
        <w:rPr>
          <w:b/>
          <w:bCs/>
        </w:rPr>
        <w:t>Listen actively &amp; handle conflicts tactfully</w:t>
      </w:r>
      <w:r w:rsidRPr="000479BE">
        <w:t xml:space="preserve"> – Foster collaboration.</w:t>
      </w:r>
      <w:r w:rsidRPr="000479BE">
        <w:br/>
      </w:r>
      <w:r w:rsidRPr="000479BE">
        <w:rPr>
          <w:rFonts w:ascii="Segoe UI Symbol" w:hAnsi="Segoe UI Symbol" w:cs="Segoe UI Symbol"/>
        </w:rPr>
        <w:t>✔</w:t>
      </w:r>
      <w:r w:rsidRPr="000479BE">
        <w:t xml:space="preserve"> </w:t>
      </w:r>
      <w:r w:rsidRPr="000479BE">
        <w:rPr>
          <w:b/>
          <w:bCs/>
        </w:rPr>
        <w:t>Communicate security as a business enabler</w:t>
      </w:r>
      <w:r w:rsidRPr="000479BE">
        <w:t xml:space="preserve"> – Align with strategic goals.</w:t>
      </w:r>
    </w:p>
    <w:p w14:paraId="141CDDE1" w14:textId="77777777" w:rsidR="000479BE" w:rsidRPr="000479BE" w:rsidRDefault="000479BE" w:rsidP="000479BE">
      <w:pPr>
        <w:pStyle w:val="NoSpacing"/>
      </w:pPr>
      <w:r w:rsidRPr="000479BE">
        <w:t xml:space="preserve">Would you like a </w:t>
      </w:r>
      <w:r w:rsidRPr="000479BE">
        <w:rPr>
          <w:b/>
          <w:bCs/>
        </w:rPr>
        <w:t>template for a cybersecurity presentation or report</w:t>
      </w:r>
      <w:r w:rsidRPr="000479BE">
        <w:t xml:space="preserve"> for executives? </w:t>
      </w:r>
      <w:r w:rsidRPr="000479BE">
        <w:rPr>
          <w:rFonts w:ascii="Segoe UI Emoji" w:hAnsi="Segoe UI Emoji" w:cs="Segoe UI Emoji"/>
        </w:rPr>
        <w:t>🚀</w:t>
      </w:r>
    </w:p>
    <w:p w14:paraId="3278BC28" w14:textId="77777777" w:rsidR="000479BE" w:rsidRPr="000479BE" w:rsidRDefault="000479BE" w:rsidP="000479BE">
      <w:pPr>
        <w:pStyle w:val="NoSpacing"/>
        <w:rPr>
          <w:b/>
          <w:bCs/>
        </w:rPr>
      </w:pPr>
      <w:r w:rsidRPr="000479BE">
        <w:rPr>
          <w:b/>
          <w:bCs/>
        </w:rPr>
        <w:t>You said:</w:t>
      </w:r>
    </w:p>
    <w:p w14:paraId="5CD725F1" w14:textId="77777777" w:rsidR="000479BE" w:rsidRPr="000479BE" w:rsidRDefault="000479BE" w:rsidP="000479BE">
      <w:pPr>
        <w:pStyle w:val="NoSpacing"/>
      </w:pPr>
      <w:r w:rsidRPr="000479BE">
        <w:t>how to identify and mitigate risks</w:t>
      </w:r>
    </w:p>
    <w:p w14:paraId="44D77F78" w14:textId="77777777" w:rsidR="000479BE" w:rsidRPr="000479BE" w:rsidRDefault="000479BE" w:rsidP="000479BE">
      <w:pPr>
        <w:pStyle w:val="NoSpacing"/>
        <w:rPr>
          <w:b/>
          <w:bCs/>
        </w:rPr>
      </w:pPr>
      <w:r w:rsidRPr="000479BE">
        <w:rPr>
          <w:b/>
          <w:bCs/>
        </w:rPr>
        <w:t>ChatGPT said:</w:t>
      </w:r>
    </w:p>
    <w:p w14:paraId="1A41EE2C" w14:textId="77777777" w:rsidR="000479BE" w:rsidRPr="000479BE" w:rsidRDefault="000479BE" w:rsidP="000479BE">
      <w:pPr>
        <w:pStyle w:val="NoSpacing"/>
        <w:rPr>
          <w:b/>
          <w:bCs/>
        </w:rPr>
      </w:pPr>
      <w:r w:rsidRPr="000479BE">
        <w:rPr>
          <w:b/>
          <w:bCs/>
        </w:rPr>
        <w:t>How to Identify and Mitigate Risks in Cybersecurity</w:t>
      </w:r>
    </w:p>
    <w:p w14:paraId="6E5ABDB6" w14:textId="77777777" w:rsidR="000479BE" w:rsidRPr="000479BE" w:rsidRDefault="000479BE" w:rsidP="000479BE">
      <w:pPr>
        <w:pStyle w:val="NoSpacing"/>
      </w:pPr>
      <w:r w:rsidRPr="000479BE">
        <w:t xml:space="preserve">Identifying and mitigating risks involves a structured </w:t>
      </w:r>
      <w:r w:rsidRPr="000479BE">
        <w:rPr>
          <w:b/>
          <w:bCs/>
        </w:rPr>
        <w:t>risk management process</w:t>
      </w:r>
      <w:r w:rsidRPr="000479BE">
        <w:t xml:space="preserve"> that helps organizations prevent security threats, minimize impact, and ensure compliance. Here’s a step-by-step guide:</w:t>
      </w:r>
    </w:p>
    <w:p w14:paraId="2A2CE402" w14:textId="77777777" w:rsidR="000479BE" w:rsidRPr="000479BE" w:rsidRDefault="000479BE" w:rsidP="000479BE">
      <w:pPr>
        <w:pStyle w:val="NoSpacing"/>
      </w:pPr>
      <w:r w:rsidRPr="000479BE">
        <w:pict w14:anchorId="124FBECC">
          <v:rect id="_x0000_i1916" style="width:0;height:1.5pt" o:hralign="center" o:hrstd="t" o:hr="t" fillcolor="#a0a0a0" stroked="f"/>
        </w:pict>
      </w:r>
    </w:p>
    <w:p w14:paraId="1733E1FE" w14:textId="77777777" w:rsidR="000479BE" w:rsidRPr="000479BE" w:rsidRDefault="000479BE" w:rsidP="000479BE">
      <w:pPr>
        <w:pStyle w:val="NoSpacing"/>
        <w:rPr>
          <w:b/>
          <w:bCs/>
        </w:rPr>
      </w:pPr>
      <w:r w:rsidRPr="000479BE">
        <w:rPr>
          <w:b/>
          <w:bCs/>
        </w:rPr>
        <w:t>1. Identify Risks</w:t>
      </w:r>
    </w:p>
    <w:p w14:paraId="3C7188C4" w14:textId="77777777" w:rsidR="000479BE" w:rsidRPr="000479BE" w:rsidRDefault="000479BE" w:rsidP="000479BE">
      <w:pPr>
        <w:pStyle w:val="NoSpacing"/>
        <w:rPr>
          <w:b/>
          <w:bCs/>
        </w:rPr>
      </w:pPr>
      <w:r w:rsidRPr="000479BE">
        <w:rPr>
          <w:b/>
          <w:bCs/>
        </w:rPr>
        <w:t>a) Understand Your Assets</w:t>
      </w:r>
    </w:p>
    <w:p w14:paraId="6A98A995"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Identify critical assets</w:t>
      </w:r>
      <w:r w:rsidRPr="000479BE">
        <w:t xml:space="preserve"> (e.g., databases, customer data, financial systems, cloud infrastructure).</w:t>
      </w:r>
      <w:r w:rsidRPr="000479BE">
        <w:br/>
      </w:r>
      <w:r w:rsidRPr="000479BE">
        <w:rPr>
          <w:rFonts w:ascii="Segoe UI Symbol" w:hAnsi="Segoe UI Symbol" w:cs="Segoe UI Symbol"/>
        </w:rPr>
        <w:t>✔</w:t>
      </w:r>
      <w:r w:rsidRPr="000479BE">
        <w:t xml:space="preserve"> </w:t>
      </w:r>
      <w:r w:rsidRPr="000479BE">
        <w:rPr>
          <w:b/>
          <w:bCs/>
        </w:rPr>
        <w:t>Classify assets</w:t>
      </w:r>
      <w:r w:rsidRPr="000479BE">
        <w:t xml:space="preserve"> based on confidentiality, integrity, and availability (CIA triad).</w:t>
      </w:r>
      <w:r w:rsidRPr="000479BE">
        <w:br/>
      </w:r>
      <w:r w:rsidRPr="000479BE">
        <w:rPr>
          <w:rFonts w:ascii="Segoe UI Symbol" w:hAnsi="Segoe UI Symbol" w:cs="Segoe UI Symbol"/>
        </w:rPr>
        <w:t>✔</w:t>
      </w:r>
      <w:r w:rsidRPr="000479BE">
        <w:t xml:space="preserve"> </w:t>
      </w:r>
      <w:r w:rsidRPr="000479BE">
        <w:rPr>
          <w:b/>
          <w:bCs/>
        </w:rPr>
        <w:t>Document dependencies</w:t>
      </w:r>
      <w:r w:rsidRPr="000479BE">
        <w:t xml:space="preserve"> (e.g., third-party vendors, APIs, cloud providers).</w:t>
      </w:r>
    </w:p>
    <w:p w14:paraId="7DAEA5EC" w14:textId="77777777" w:rsidR="000479BE" w:rsidRPr="000479BE" w:rsidRDefault="000479BE" w:rsidP="000479BE">
      <w:pPr>
        <w:pStyle w:val="NoSpacing"/>
        <w:rPr>
          <w:b/>
          <w:bCs/>
        </w:rPr>
      </w:pPr>
      <w:r w:rsidRPr="000479BE">
        <w:rPr>
          <w:b/>
          <w:bCs/>
        </w:rPr>
        <w:t>b) Identify Potential Threats</w:t>
      </w:r>
    </w:p>
    <w:p w14:paraId="3020450C"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External Threats:</w:t>
      </w:r>
      <w:r w:rsidRPr="000479BE">
        <w:t xml:space="preserve"> Cyberattacks (e.g., phishing, ransomware, APTs, DDoS).</w:t>
      </w:r>
      <w:r w:rsidRPr="000479BE">
        <w:br/>
      </w:r>
      <w:r w:rsidRPr="000479BE">
        <w:rPr>
          <w:rFonts w:ascii="Segoe UI Symbol" w:hAnsi="Segoe UI Symbol" w:cs="Segoe UI Symbol"/>
        </w:rPr>
        <w:t>✔</w:t>
      </w:r>
      <w:r w:rsidRPr="000479BE">
        <w:t xml:space="preserve"> </w:t>
      </w:r>
      <w:r w:rsidRPr="000479BE">
        <w:rPr>
          <w:b/>
          <w:bCs/>
        </w:rPr>
        <w:t>Internal Threats:</w:t>
      </w:r>
      <w:r w:rsidRPr="000479BE">
        <w:t xml:space="preserve"> Insider threats, human error, privilege misuse.</w:t>
      </w:r>
      <w:r w:rsidRPr="000479BE">
        <w:br/>
      </w:r>
      <w:r w:rsidRPr="000479BE">
        <w:rPr>
          <w:rFonts w:ascii="Segoe UI Symbol" w:hAnsi="Segoe UI Symbol" w:cs="Segoe UI Symbol"/>
        </w:rPr>
        <w:t>✔</w:t>
      </w:r>
      <w:r w:rsidRPr="000479BE">
        <w:t xml:space="preserve"> </w:t>
      </w:r>
      <w:r w:rsidRPr="000479BE">
        <w:rPr>
          <w:b/>
          <w:bCs/>
        </w:rPr>
        <w:t>Regulatory Risks:</w:t>
      </w:r>
      <w:r w:rsidRPr="000479BE">
        <w:t xml:space="preserve"> GDPR, CCPA, PCI DSS non-compliance.</w:t>
      </w:r>
      <w:r w:rsidRPr="000479BE">
        <w:br/>
      </w:r>
      <w:r w:rsidRPr="000479BE">
        <w:rPr>
          <w:rFonts w:ascii="Segoe UI Symbol" w:hAnsi="Segoe UI Symbol" w:cs="Segoe UI Symbol"/>
        </w:rPr>
        <w:t>✔</w:t>
      </w:r>
      <w:r w:rsidRPr="000479BE">
        <w:t xml:space="preserve"> </w:t>
      </w:r>
      <w:r w:rsidRPr="000479BE">
        <w:rPr>
          <w:b/>
          <w:bCs/>
        </w:rPr>
        <w:t>Technology Risks:</w:t>
      </w:r>
      <w:r w:rsidRPr="000479BE">
        <w:t xml:space="preserve"> Unpatched vulnerabilities, misconfigurations, obsolete software.</w:t>
      </w:r>
    </w:p>
    <w:p w14:paraId="6105B001" w14:textId="77777777" w:rsidR="000479BE" w:rsidRPr="000479BE" w:rsidRDefault="000479BE" w:rsidP="000479BE">
      <w:pPr>
        <w:pStyle w:val="NoSpacing"/>
        <w:rPr>
          <w:b/>
          <w:bCs/>
        </w:rPr>
      </w:pPr>
      <w:r w:rsidRPr="000479BE">
        <w:rPr>
          <w:b/>
          <w:bCs/>
        </w:rPr>
        <w:t>c) Identify Vulnerabilities</w:t>
      </w:r>
    </w:p>
    <w:p w14:paraId="323DFD9E"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Conduct vulnerability scans &amp; penetration testing</w:t>
      </w:r>
      <w:r w:rsidRPr="000479BE">
        <w:t xml:space="preserve"> (e.g., Nessus, Qualys, Burp Suite).</w:t>
      </w:r>
      <w:r w:rsidRPr="000479BE">
        <w:br/>
      </w:r>
      <w:r w:rsidRPr="000479BE">
        <w:rPr>
          <w:rFonts w:ascii="Segoe UI Symbol" w:hAnsi="Segoe UI Symbol" w:cs="Segoe UI Symbol"/>
        </w:rPr>
        <w:t>✔</w:t>
      </w:r>
      <w:r w:rsidRPr="000479BE">
        <w:t xml:space="preserve"> </w:t>
      </w:r>
      <w:r w:rsidRPr="000479BE">
        <w:rPr>
          <w:b/>
          <w:bCs/>
        </w:rPr>
        <w:t>Analyze threat intelligence feeds</w:t>
      </w:r>
      <w:r w:rsidRPr="000479BE">
        <w:t xml:space="preserve"> (e.g., MITRE ATT&amp;CK, CVE databases).</w:t>
      </w:r>
      <w:r w:rsidRPr="000479BE">
        <w:br/>
      </w:r>
      <w:r w:rsidRPr="000479BE">
        <w:rPr>
          <w:rFonts w:ascii="Segoe UI Symbol" w:hAnsi="Segoe UI Symbol" w:cs="Segoe UI Symbol"/>
        </w:rPr>
        <w:t>✔</w:t>
      </w:r>
      <w:r w:rsidRPr="000479BE">
        <w:t xml:space="preserve"> </w:t>
      </w:r>
      <w:r w:rsidRPr="000479BE">
        <w:rPr>
          <w:b/>
          <w:bCs/>
        </w:rPr>
        <w:t>Perform security audits</w:t>
      </w:r>
      <w:r w:rsidRPr="000479BE">
        <w:t xml:space="preserve"> (ISO 27001, NIST 800-53 assessments).</w:t>
      </w:r>
    </w:p>
    <w:p w14:paraId="0F37556B" w14:textId="77777777" w:rsidR="000479BE" w:rsidRPr="000479BE" w:rsidRDefault="000479BE" w:rsidP="000479BE">
      <w:pPr>
        <w:pStyle w:val="NoSpacing"/>
      </w:pPr>
      <w:r w:rsidRPr="000479BE">
        <w:pict w14:anchorId="18574452">
          <v:rect id="_x0000_i1917" style="width:0;height:1.5pt" o:hralign="center" o:hrstd="t" o:hr="t" fillcolor="#a0a0a0" stroked="f"/>
        </w:pict>
      </w:r>
    </w:p>
    <w:p w14:paraId="58D49421" w14:textId="77777777" w:rsidR="000479BE" w:rsidRPr="000479BE" w:rsidRDefault="000479BE" w:rsidP="000479BE">
      <w:pPr>
        <w:pStyle w:val="NoSpacing"/>
        <w:rPr>
          <w:b/>
          <w:bCs/>
        </w:rPr>
      </w:pPr>
      <w:r w:rsidRPr="000479BE">
        <w:rPr>
          <w:b/>
          <w:bCs/>
        </w:rPr>
        <w:t>2. Assess and Prioritize Risks</w:t>
      </w:r>
    </w:p>
    <w:p w14:paraId="6E43A0E9" w14:textId="77777777" w:rsidR="000479BE" w:rsidRPr="000479BE" w:rsidRDefault="000479BE" w:rsidP="000479BE">
      <w:pPr>
        <w:pStyle w:val="NoSpacing"/>
        <w:rPr>
          <w:b/>
          <w:bCs/>
        </w:rPr>
      </w:pPr>
      <w:r w:rsidRPr="000479BE">
        <w:rPr>
          <w:b/>
          <w:bCs/>
        </w:rPr>
        <w:t>a) Use Risk Assessment Frameworks</w:t>
      </w:r>
    </w:p>
    <w:p w14:paraId="3380EC34"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NIST Risk Management Framework (RMF)</w:t>
      </w:r>
      <w:r w:rsidRPr="000479BE">
        <w:br/>
      </w:r>
      <w:r w:rsidRPr="000479BE">
        <w:rPr>
          <w:rFonts w:ascii="Segoe UI Symbol" w:hAnsi="Segoe UI Symbol" w:cs="Segoe UI Symbol"/>
        </w:rPr>
        <w:t>✔</w:t>
      </w:r>
      <w:r w:rsidRPr="000479BE">
        <w:t xml:space="preserve"> </w:t>
      </w:r>
      <w:r w:rsidRPr="000479BE">
        <w:rPr>
          <w:b/>
          <w:bCs/>
        </w:rPr>
        <w:t>ISO 27005 Risk Management Process</w:t>
      </w:r>
      <w:r w:rsidRPr="000479BE">
        <w:br/>
      </w:r>
      <w:r w:rsidRPr="000479BE">
        <w:rPr>
          <w:rFonts w:ascii="Segoe UI Symbol" w:hAnsi="Segoe UI Symbol" w:cs="Segoe UI Symbol"/>
        </w:rPr>
        <w:t>✔</w:t>
      </w:r>
      <w:r w:rsidRPr="000479BE">
        <w:t xml:space="preserve"> </w:t>
      </w:r>
      <w:r w:rsidRPr="000479BE">
        <w:rPr>
          <w:b/>
          <w:bCs/>
        </w:rPr>
        <w:t>FAIR Model (Factor Analysis of Information Risk)</w:t>
      </w:r>
    </w:p>
    <w:p w14:paraId="73F24D8C" w14:textId="77777777" w:rsidR="000479BE" w:rsidRPr="000479BE" w:rsidRDefault="000479BE" w:rsidP="000479BE">
      <w:pPr>
        <w:pStyle w:val="NoSpacing"/>
        <w:rPr>
          <w:b/>
          <w:bCs/>
        </w:rPr>
      </w:pPr>
      <w:r w:rsidRPr="000479BE">
        <w:rPr>
          <w:b/>
          <w:bCs/>
        </w:rPr>
        <w:t>b) Calculate Risk Impact and Likelihood</w:t>
      </w:r>
    </w:p>
    <w:p w14:paraId="3195D8B7" w14:textId="77777777" w:rsidR="000479BE" w:rsidRPr="000479BE" w:rsidRDefault="000479BE" w:rsidP="000479BE">
      <w:pPr>
        <w:pStyle w:val="NoSpacing"/>
      </w:pPr>
      <w:r w:rsidRPr="000479BE">
        <w:t>Use the formula:</w:t>
      </w:r>
      <w:r w:rsidRPr="000479BE">
        <w:br/>
      </w:r>
      <w:r w:rsidRPr="000479BE">
        <w:rPr>
          <w:b/>
          <w:bCs/>
        </w:rPr>
        <w:t>Risk = Threat × Vulnerability × Impact</w:t>
      </w:r>
    </w:p>
    <w:p w14:paraId="5CA7AAD6" w14:textId="77777777" w:rsidR="000479BE" w:rsidRPr="000479BE" w:rsidRDefault="000479BE" w:rsidP="000479BE">
      <w:pPr>
        <w:pStyle w:val="NoSpacing"/>
      </w:pPr>
      <w:r w:rsidRPr="000479BE">
        <w:rPr>
          <w:rFonts w:ascii="Segoe UI Symbol" w:hAnsi="Segoe UI Symbol" w:cs="Segoe UI Symbol"/>
        </w:rPr>
        <w:lastRenderedPageBreak/>
        <w:t>✔</w:t>
      </w:r>
      <w:r w:rsidRPr="000479BE">
        <w:t xml:space="preserve"> </w:t>
      </w:r>
      <w:r w:rsidRPr="000479BE">
        <w:rPr>
          <w:b/>
          <w:bCs/>
        </w:rPr>
        <w:t>Likelihood Scale:</w:t>
      </w:r>
      <w:r w:rsidRPr="000479BE">
        <w:t xml:space="preserve"> Low / Medium / High</w:t>
      </w:r>
      <w:r w:rsidRPr="000479BE">
        <w:br/>
      </w:r>
      <w:r w:rsidRPr="000479BE">
        <w:rPr>
          <w:rFonts w:ascii="Segoe UI Symbol" w:hAnsi="Segoe UI Symbol" w:cs="Segoe UI Symbol"/>
        </w:rPr>
        <w:t>✔</w:t>
      </w:r>
      <w:r w:rsidRPr="000479BE">
        <w:t xml:space="preserve"> </w:t>
      </w:r>
      <w:r w:rsidRPr="000479BE">
        <w:rPr>
          <w:b/>
          <w:bCs/>
        </w:rPr>
        <w:t>Impact Scale:</w:t>
      </w:r>
      <w:r w:rsidRPr="000479BE">
        <w:t xml:space="preserve"> Minor / Moderate / Critical</w:t>
      </w:r>
    </w:p>
    <w:p w14:paraId="2751C316" w14:textId="77777777" w:rsidR="000479BE" w:rsidRPr="000479BE" w:rsidRDefault="000479BE" w:rsidP="000479BE">
      <w:pPr>
        <w:pStyle w:val="NoSpacing"/>
      </w:pPr>
      <w:r w:rsidRPr="000479BE">
        <w:rPr>
          <w:rFonts w:ascii="Segoe UI Emoji" w:hAnsi="Segoe UI Emoji" w:cs="Segoe UI Emoji"/>
        </w:rPr>
        <w:t>🔹</w:t>
      </w:r>
      <w:r w:rsidRPr="000479BE">
        <w:t xml:space="preserve"> Example: </w:t>
      </w:r>
      <w:r w:rsidRPr="000479BE">
        <w:rPr>
          <w:b/>
          <w:bCs/>
        </w:rPr>
        <w:t>Unpatched Web Server Vulnerability</w:t>
      </w:r>
    </w:p>
    <w:p w14:paraId="06B5F9B0" w14:textId="77777777" w:rsidR="000479BE" w:rsidRPr="000479BE" w:rsidRDefault="000479BE" w:rsidP="000479BE">
      <w:pPr>
        <w:pStyle w:val="NoSpacing"/>
        <w:numPr>
          <w:ilvl w:val="0"/>
          <w:numId w:val="660"/>
        </w:numPr>
      </w:pPr>
      <w:r w:rsidRPr="000479BE">
        <w:rPr>
          <w:b/>
          <w:bCs/>
        </w:rPr>
        <w:t>Threat:</w:t>
      </w:r>
      <w:r w:rsidRPr="000479BE">
        <w:t xml:space="preserve"> Exploitable vulnerability in outdated software.</w:t>
      </w:r>
    </w:p>
    <w:p w14:paraId="0E388E7C" w14:textId="77777777" w:rsidR="000479BE" w:rsidRPr="000479BE" w:rsidRDefault="000479BE" w:rsidP="000479BE">
      <w:pPr>
        <w:pStyle w:val="NoSpacing"/>
        <w:numPr>
          <w:ilvl w:val="0"/>
          <w:numId w:val="660"/>
        </w:numPr>
      </w:pPr>
      <w:r w:rsidRPr="000479BE">
        <w:rPr>
          <w:b/>
          <w:bCs/>
        </w:rPr>
        <w:t>Likelihood:</w:t>
      </w:r>
      <w:r w:rsidRPr="000479BE">
        <w:t xml:space="preserve"> High (because it’s widely exploited).</w:t>
      </w:r>
    </w:p>
    <w:p w14:paraId="2ABEF1B5" w14:textId="77777777" w:rsidR="000479BE" w:rsidRPr="000479BE" w:rsidRDefault="000479BE" w:rsidP="000479BE">
      <w:pPr>
        <w:pStyle w:val="NoSpacing"/>
        <w:numPr>
          <w:ilvl w:val="0"/>
          <w:numId w:val="660"/>
        </w:numPr>
      </w:pPr>
      <w:r w:rsidRPr="000479BE">
        <w:rPr>
          <w:b/>
          <w:bCs/>
        </w:rPr>
        <w:t>Impact:</w:t>
      </w:r>
      <w:r w:rsidRPr="000479BE">
        <w:t xml:space="preserve"> Critical (could expose sensitive customer data).</w:t>
      </w:r>
    </w:p>
    <w:p w14:paraId="7A4B6B3E"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High-risk items require immediate action</w:t>
      </w:r>
      <w:r w:rsidRPr="000479BE">
        <w:t xml:space="preserve"> (patching, access controls).</w:t>
      </w:r>
    </w:p>
    <w:p w14:paraId="3A5E1618" w14:textId="77777777" w:rsidR="000479BE" w:rsidRPr="000479BE" w:rsidRDefault="000479BE" w:rsidP="000479BE">
      <w:pPr>
        <w:pStyle w:val="NoSpacing"/>
      </w:pPr>
      <w:r w:rsidRPr="000479BE">
        <w:pict w14:anchorId="66E4B7B5">
          <v:rect id="_x0000_i1918" style="width:0;height:1.5pt" o:hralign="center" o:hrstd="t" o:hr="t" fillcolor="#a0a0a0" stroked="f"/>
        </w:pict>
      </w:r>
    </w:p>
    <w:p w14:paraId="46827833" w14:textId="77777777" w:rsidR="000479BE" w:rsidRPr="000479BE" w:rsidRDefault="000479BE" w:rsidP="000479BE">
      <w:pPr>
        <w:pStyle w:val="NoSpacing"/>
        <w:rPr>
          <w:b/>
          <w:bCs/>
        </w:rPr>
      </w:pPr>
      <w:r w:rsidRPr="000479BE">
        <w:rPr>
          <w:b/>
          <w:bCs/>
        </w:rPr>
        <w:t>3. Mitigate Risks (Risk Treatment Plan)</w:t>
      </w:r>
    </w:p>
    <w:p w14:paraId="164A226F" w14:textId="77777777" w:rsidR="000479BE" w:rsidRPr="000479BE" w:rsidRDefault="000479BE" w:rsidP="000479BE">
      <w:pPr>
        <w:pStyle w:val="NoSpacing"/>
      </w:pPr>
      <w:r w:rsidRPr="000479BE">
        <w:t xml:space="preserve">Once risks are identified and prioritized, apply </w:t>
      </w:r>
      <w:r w:rsidRPr="000479BE">
        <w:rPr>
          <w:b/>
          <w:bCs/>
        </w:rPr>
        <w:t>risk mitigation strategies</w:t>
      </w:r>
      <w:r w:rsidRPr="000479BE">
        <w:t>:</w:t>
      </w:r>
    </w:p>
    <w:p w14:paraId="3517B100" w14:textId="77777777" w:rsidR="000479BE" w:rsidRPr="000479BE" w:rsidRDefault="000479BE" w:rsidP="000479BE">
      <w:pPr>
        <w:pStyle w:val="NoSpacing"/>
        <w:rPr>
          <w:b/>
          <w:bCs/>
        </w:rPr>
      </w:pPr>
      <w:r w:rsidRPr="000479BE">
        <w:rPr>
          <w:b/>
          <w:bCs/>
        </w:rPr>
        <w:t>a) Risk Treatment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3255"/>
        <w:gridCol w:w="4055"/>
      </w:tblGrid>
      <w:tr w:rsidR="000479BE" w:rsidRPr="000479BE" w14:paraId="0293C5F8" w14:textId="77777777" w:rsidTr="000479BE">
        <w:trPr>
          <w:tblHeader/>
          <w:tblCellSpacing w:w="15" w:type="dxa"/>
        </w:trPr>
        <w:tc>
          <w:tcPr>
            <w:tcW w:w="0" w:type="auto"/>
            <w:vAlign w:val="center"/>
            <w:hideMark/>
          </w:tcPr>
          <w:p w14:paraId="68EE1B13" w14:textId="77777777" w:rsidR="000479BE" w:rsidRPr="000479BE" w:rsidRDefault="000479BE" w:rsidP="000479BE">
            <w:pPr>
              <w:pStyle w:val="NoSpacing"/>
              <w:rPr>
                <w:b/>
                <w:bCs/>
              </w:rPr>
            </w:pPr>
            <w:r w:rsidRPr="000479BE">
              <w:rPr>
                <w:b/>
                <w:bCs/>
              </w:rPr>
              <w:t>Approach</w:t>
            </w:r>
          </w:p>
        </w:tc>
        <w:tc>
          <w:tcPr>
            <w:tcW w:w="0" w:type="auto"/>
            <w:vAlign w:val="center"/>
            <w:hideMark/>
          </w:tcPr>
          <w:p w14:paraId="11918C16" w14:textId="77777777" w:rsidR="000479BE" w:rsidRPr="000479BE" w:rsidRDefault="000479BE" w:rsidP="000479BE">
            <w:pPr>
              <w:pStyle w:val="NoSpacing"/>
              <w:rPr>
                <w:b/>
                <w:bCs/>
              </w:rPr>
            </w:pPr>
            <w:r w:rsidRPr="000479BE">
              <w:rPr>
                <w:b/>
                <w:bCs/>
              </w:rPr>
              <w:t>Description</w:t>
            </w:r>
          </w:p>
        </w:tc>
        <w:tc>
          <w:tcPr>
            <w:tcW w:w="0" w:type="auto"/>
            <w:vAlign w:val="center"/>
            <w:hideMark/>
          </w:tcPr>
          <w:p w14:paraId="17B7D5DA" w14:textId="77777777" w:rsidR="000479BE" w:rsidRPr="000479BE" w:rsidRDefault="000479BE" w:rsidP="000479BE">
            <w:pPr>
              <w:pStyle w:val="NoSpacing"/>
              <w:rPr>
                <w:b/>
                <w:bCs/>
              </w:rPr>
            </w:pPr>
            <w:r w:rsidRPr="000479BE">
              <w:rPr>
                <w:b/>
                <w:bCs/>
              </w:rPr>
              <w:t>Example</w:t>
            </w:r>
          </w:p>
        </w:tc>
      </w:tr>
      <w:tr w:rsidR="000479BE" w:rsidRPr="000479BE" w14:paraId="48CB217D" w14:textId="77777777" w:rsidTr="000479BE">
        <w:trPr>
          <w:tblCellSpacing w:w="15" w:type="dxa"/>
        </w:trPr>
        <w:tc>
          <w:tcPr>
            <w:tcW w:w="0" w:type="auto"/>
            <w:vAlign w:val="center"/>
            <w:hideMark/>
          </w:tcPr>
          <w:p w14:paraId="7A1E704A" w14:textId="77777777" w:rsidR="000479BE" w:rsidRPr="000479BE" w:rsidRDefault="000479BE" w:rsidP="000479BE">
            <w:pPr>
              <w:pStyle w:val="NoSpacing"/>
            </w:pPr>
            <w:r w:rsidRPr="000479BE">
              <w:rPr>
                <w:b/>
                <w:bCs/>
              </w:rPr>
              <w:t>Risk Avoidance</w:t>
            </w:r>
          </w:p>
        </w:tc>
        <w:tc>
          <w:tcPr>
            <w:tcW w:w="0" w:type="auto"/>
            <w:vAlign w:val="center"/>
            <w:hideMark/>
          </w:tcPr>
          <w:p w14:paraId="7CC6C5BC" w14:textId="77777777" w:rsidR="000479BE" w:rsidRPr="000479BE" w:rsidRDefault="000479BE" w:rsidP="000479BE">
            <w:pPr>
              <w:pStyle w:val="NoSpacing"/>
            </w:pPr>
            <w:r w:rsidRPr="000479BE">
              <w:t>Eliminate activities that introduce risk.</w:t>
            </w:r>
          </w:p>
        </w:tc>
        <w:tc>
          <w:tcPr>
            <w:tcW w:w="0" w:type="auto"/>
            <w:vAlign w:val="center"/>
            <w:hideMark/>
          </w:tcPr>
          <w:p w14:paraId="709CC1FE" w14:textId="77777777" w:rsidR="000479BE" w:rsidRPr="000479BE" w:rsidRDefault="000479BE" w:rsidP="000479BE">
            <w:pPr>
              <w:pStyle w:val="NoSpacing"/>
            </w:pPr>
            <w:r w:rsidRPr="000479BE">
              <w:t>Avoid storing customer data in high-risk third-party services.</w:t>
            </w:r>
          </w:p>
        </w:tc>
      </w:tr>
      <w:tr w:rsidR="000479BE" w:rsidRPr="000479BE" w14:paraId="08863A77" w14:textId="77777777" w:rsidTr="000479BE">
        <w:trPr>
          <w:tblCellSpacing w:w="15" w:type="dxa"/>
        </w:trPr>
        <w:tc>
          <w:tcPr>
            <w:tcW w:w="0" w:type="auto"/>
            <w:vAlign w:val="center"/>
            <w:hideMark/>
          </w:tcPr>
          <w:p w14:paraId="33D087C3" w14:textId="77777777" w:rsidR="000479BE" w:rsidRPr="000479BE" w:rsidRDefault="000479BE" w:rsidP="000479BE">
            <w:pPr>
              <w:pStyle w:val="NoSpacing"/>
            </w:pPr>
            <w:r w:rsidRPr="000479BE">
              <w:rPr>
                <w:b/>
                <w:bCs/>
              </w:rPr>
              <w:t>Risk Reduction (Mitigation)</w:t>
            </w:r>
          </w:p>
        </w:tc>
        <w:tc>
          <w:tcPr>
            <w:tcW w:w="0" w:type="auto"/>
            <w:vAlign w:val="center"/>
            <w:hideMark/>
          </w:tcPr>
          <w:p w14:paraId="61F50507" w14:textId="77777777" w:rsidR="000479BE" w:rsidRPr="000479BE" w:rsidRDefault="000479BE" w:rsidP="000479BE">
            <w:pPr>
              <w:pStyle w:val="NoSpacing"/>
            </w:pPr>
            <w:r w:rsidRPr="000479BE">
              <w:t>Implement controls to reduce risk.</w:t>
            </w:r>
          </w:p>
        </w:tc>
        <w:tc>
          <w:tcPr>
            <w:tcW w:w="0" w:type="auto"/>
            <w:vAlign w:val="center"/>
            <w:hideMark/>
          </w:tcPr>
          <w:p w14:paraId="0FCEB86F" w14:textId="77777777" w:rsidR="000479BE" w:rsidRPr="000479BE" w:rsidRDefault="000479BE" w:rsidP="000479BE">
            <w:pPr>
              <w:pStyle w:val="NoSpacing"/>
            </w:pPr>
            <w:r w:rsidRPr="000479BE">
              <w:t>Apply security patches, enforce MFA, use firewalls &amp; encryption.</w:t>
            </w:r>
          </w:p>
        </w:tc>
      </w:tr>
      <w:tr w:rsidR="000479BE" w:rsidRPr="000479BE" w14:paraId="4A9B5B6C" w14:textId="77777777" w:rsidTr="000479BE">
        <w:trPr>
          <w:tblCellSpacing w:w="15" w:type="dxa"/>
        </w:trPr>
        <w:tc>
          <w:tcPr>
            <w:tcW w:w="0" w:type="auto"/>
            <w:vAlign w:val="center"/>
            <w:hideMark/>
          </w:tcPr>
          <w:p w14:paraId="207DAD4A" w14:textId="77777777" w:rsidR="000479BE" w:rsidRPr="000479BE" w:rsidRDefault="000479BE" w:rsidP="000479BE">
            <w:pPr>
              <w:pStyle w:val="NoSpacing"/>
            </w:pPr>
            <w:r w:rsidRPr="000479BE">
              <w:rPr>
                <w:b/>
                <w:bCs/>
              </w:rPr>
              <w:t>Risk Transfer</w:t>
            </w:r>
          </w:p>
        </w:tc>
        <w:tc>
          <w:tcPr>
            <w:tcW w:w="0" w:type="auto"/>
            <w:vAlign w:val="center"/>
            <w:hideMark/>
          </w:tcPr>
          <w:p w14:paraId="106DC35B" w14:textId="77777777" w:rsidR="000479BE" w:rsidRPr="000479BE" w:rsidRDefault="000479BE" w:rsidP="000479BE">
            <w:pPr>
              <w:pStyle w:val="NoSpacing"/>
            </w:pPr>
            <w:r w:rsidRPr="000479BE">
              <w:t>Shift risk to a third party.</w:t>
            </w:r>
          </w:p>
        </w:tc>
        <w:tc>
          <w:tcPr>
            <w:tcW w:w="0" w:type="auto"/>
            <w:vAlign w:val="center"/>
            <w:hideMark/>
          </w:tcPr>
          <w:p w14:paraId="5DEC3ADF" w14:textId="77777777" w:rsidR="000479BE" w:rsidRPr="000479BE" w:rsidRDefault="000479BE" w:rsidP="000479BE">
            <w:pPr>
              <w:pStyle w:val="NoSpacing"/>
            </w:pPr>
            <w:r w:rsidRPr="000479BE">
              <w:t>Buy cyber insurance, outsource security monitoring (MSSP).</w:t>
            </w:r>
          </w:p>
        </w:tc>
      </w:tr>
      <w:tr w:rsidR="000479BE" w:rsidRPr="000479BE" w14:paraId="55AB3E42" w14:textId="77777777" w:rsidTr="000479BE">
        <w:trPr>
          <w:tblCellSpacing w:w="15" w:type="dxa"/>
        </w:trPr>
        <w:tc>
          <w:tcPr>
            <w:tcW w:w="0" w:type="auto"/>
            <w:vAlign w:val="center"/>
            <w:hideMark/>
          </w:tcPr>
          <w:p w14:paraId="450F12FA" w14:textId="77777777" w:rsidR="000479BE" w:rsidRPr="000479BE" w:rsidRDefault="000479BE" w:rsidP="000479BE">
            <w:pPr>
              <w:pStyle w:val="NoSpacing"/>
            </w:pPr>
            <w:r w:rsidRPr="000479BE">
              <w:rPr>
                <w:b/>
                <w:bCs/>
              </w:rPr>
              <w:t>Risk Acceptance</w:t>
            </w:r>
          </w:p>
        </w:tc>
        <w:tc>
          <w:tcPr>
            <w:tcW w:w="0" w:type="auto"/>
            <w:vAlign w:val="center"/>
            <w:hideMark/>
          </w:tcPr>
          <w:p w14:paraId="6E57EB5E" w14:textId="77777777" w:rsidR="000479BE" w:rsidRPr="000479BE" w:rsidRDefault="000479BE" w:rsidP="000479BE">
            <w:pPr>
              <w:pStyle w:val="NoSpacing"/>
            </w:pPr>
            <w:r w:rsidRPr="000479BE">
              <w:t>Accept risk if mitigation is too costly or impractical.</w:t>
            </w:r>
          </w:p>
        </w:tc>
        <w:tc>
          <w:tcPr>
            <w:tcW w:w="0" w:type="auto"/>
            <w:vAlign w:val="center"/>
            <w:hideMark/>
          </w:tcPr>
          <w:p w14:paraId="3DED5A3A" w14:textId="77777777" w:rsidR="000479BE" w:rsidRPr="000479BE" w:rsidRDefault="000479BE" w:rsidP="000479BE">
            <w:pPr>
              <w:pStyle w:val="NoSpacing"/>
            </w:pPr>
            <w:r w:rsidRPr="000479BE">
              <w:t>Allow legacy system usage with compensating controls.</w:t>
            </w:r>
          </w:p>
        </w:tc>
      </w:tr>
    </w:tbl>
    <w:p w14:paraId="258045FE" w14:textId="77777777" w:rsidR="000479BE" w:rsidRPr="000479BE" w:rsidRDefault="000479BE" w:rsidP="000479BE">
      <w:pPr>
        <w:pStyle w:val="NoSpacing"/>
      </w:pPr>
      <w:r w:rsidRPr="000479BE">
        <w:pict w14:anchorId="6F688440">
          <v:rect id="_x0000_i1919" style="width:0;height:1.5pt" o:hralign="center" o:hrstd="t" o:hr="t" fillcolor="#a0a0a0" stroked="f"/>
        </w:pict>
      </w:r>
    </w:p>
    <w:p w14:paraId="4509D6D9" w14:textId="77777777" w:rsidR="000479BE" w:rsidRPr="000479BE" w:rsidRDefault="000479BE" w:rsidP="000479BE">
      <w:pPr>
        <w:pStyle w:val="NoSpacing"/>
        <w:rPr>
          <w:b/>
          <w:bCs/>
        </w:rPr>
      </w:pPr>
      <w:r w:rsidRPr="000479BE">
        <w:rPr>
          <w:b/>
          <w:bCs/>
        </w:rPr>
        <w:t>4. Implement Security Controls</w:t>
      </w:r>
    </w:p>
    <w:p w14:paraId="258417CD" w14:textId="77777777" w:rsidR="000479BE" w:rsidRPr="000479BE" w:rsidRDefault="000479BE" w:rsidP="000479BE">
      <w:pPr>
        <w:pStyle w:val="NoSpacing"/>
        <w:rPr>
          <w:b/>
          <w:bCs/>
        </w:rPr>
      </w:pPr>
      <w:r w:rsidRPr="000479BE">
        <w:rPr>
          <w:b/>
          <w:bCs/>
        </w:rPr>
        <w:t>a) Technical Controls</w:t>
      </w:r>
    </w:p>
    <w:p w14:paraId="5791EC90"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Firewalls, IDS/IPS</w:t>
      </w:r>
      <w:r w:rsidRPr="000479BE">
        <w:t xml:space="preserve"> – Prevent unauthorized access.</w:t>
      </w:r>
      <w:r w:rsidRPr="000479BE">
        <w:br/>
      </w:r>
      <w:r w:rsidRPr="000479BE">
        <w:rPr>
          <w:rFonts w:ascii="Segoe UI Symbol" w:hAnsi="Segoe UI Symbol" w:cs="Segoe UI Symbol"/>
        </w:rPr>
        <w:t>✔</w:t>
      </w:r>
      <w:r w:rsidRPr="000479BE">
        <w:t xml:space="preserve"> </w:t>
      </w:r>
      <w:r w:rsidRPr="000479BE">
        <w:rPr>
          <w:b/>
          <w:bCs/>
        </w:rPr>
        <w:t>SIEM &amp; Threat Intelligence</w:t>
      </w:r>
      <w:r w:rsidRPr="000479BE">
        <w:t xml:space="preserve"> – Real-time monitoring &amp; correlation.</w:t>
      </w:r>
      <w:r w:rsidRPr="000479BE">
        <w:br/>
      </w:r>
      <w:r w:rsidRPr="000479BE">
        <w:rPr>
          <w:rFonts w:ascii="Segoe UI Symbol" w:hAnsi="Segoe UI Symbol" w:cs="Segoe UI Symbol"/>
        </w:rPr>
        <w:t>✔</w:t>
      </w:r>
      <w:r w:rsidRPr="000479BE">
        <w:t xml:space="preserve"> </w:t>
      </w:r>
      <w:r w:rsidRPr="000479BE">
        <w:rPr>
          <w:b/>
          <w:bCs/>
        </w:rPr>
        <w:t>Encryption (TLS, AES-256)</w:t>
      </w:r>
      <w:r w:rsidRPr="000479BE">
        <w:t xml:space="preserve"> – Protect data at rest &amp; in transit.</w:t>
      </w:r>
      <w:r w:rsidRPr="000479BE">
        <w:br/>
      </w:r>
      <w:r w:rsidRPr="000479BE">
        <w:rPr>
          <w:rFonts w:ascii="Segoe UI Symbol" w:hAnsi="Segoe UI Symbol" w:cs="Segoe UI Symbol"/>
        </w:rPr>
        <w:t>✔</w:t>
      </w:r>
      <w:r w:rsidRPr="000479BE">
        <w:t xml:space="preserve"> </w:t>
      </w:r>
      <w:r w:rsidRPr="000479BE">
        <w:rPr>
          <w:b/>
          <w:bCs/>
        </w:rPr>
        <w:t>Endpoint Security (EDR/XDR)</w:t>
      </w:r>
      <w:r w:rsidRPr="000479BE">
        <w:t xml:space="preserve"> – Detect malware &amp; insider threats.</w:t>
      </w:r>
      <w:r w:rsidRPr="000479BE">
        <w:br/>
      </w:r>
      <w:r w:rsidRPr="000479BE">
        <w:rPr>
          <w:rFonts w:ascii="Segoe UI Symbol" w:hAnsi="Segoe UI Symbol" w:cs="Segoe UI Symbol"/>
        </w:rPr>
        <w:t>✔</w:t>
      </w:r>
      <w:r w:rsidRPr="000479BE">
        <w:t xml:space="preserve"> </w:t>
      </w:r>
      <w:r w:rsidRPr="000479BE">
        <w:rPr>
          <w:b/>
          <w:bCs/>
        </w:rPr>
        <w:t>Zero Trust &amp; Access Control</w:t>
      </w:r>
      <w:r w:rsidRPr="000479BE">
        <w:t xml:space="preserve"> – Least privilege, MFA, micro-segmentation.</w:t>
      </w:r>
    </w:p>
    <w:p w14:paraId="142D2908" w14:textId="77777777" w:rsidR="000479BE" w:rsidRPr="000479BE" w:rsidRDefault="000479BE" w:rsidP="000479BE">
      <w:pPr>
        <w:pStyle w:val="NoSpacing"/>
        <w:rPr>
          <w:b/>
          <w:bCs/>
        </w:rPr>
      </w:pPr>
      <w:r w:rsidRPr="000479BE">
        <w:rPr>
          <w:b/>
          <w:bCs/>
        </w:rPr>
        <w:t>b) Administrative Controls</w:t>
      </w:r>
    </w:p>
    <w:p w14:paraId="238BCDC8"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Security Awareness Training</w:t>
      </w:r>
      <w:r w:rsidRPr="000479BE">
        <w:t xml:space="preserve"> – Reduce phishing &amp; social engineering attacks.</w:t>
      </w:r>
      <w:r w:rsidRPr="000479BE">
        <w:br/>
      </w:r>
      <w:r w:rsidRPr="000479BE">
        <w:rPr>
          <w:rFonts w:ascii="Segoe UI Symbol" w:hAnsi="Segoe UI Symbol" w:cs="Segoe UI Symbol"/>
        </w:rPr>
        <w:t>✔</w:t>
      </w:r>
      <w:r w:rsidRPr="000479BE">
        <w:t xml:space="preserve"> </w:t>
      </w:r>
      <w:r w:rsidRPr="000479BE">
        <w:rPr>
          <w:b/>
          <w:bCs/>
        </w:rPr>
        <w:t>Incident Response Plan (IRP)</w:t>
      </w:r>
      <w:r w:rsidRPr="000479BE">
        <w:t xml:space="preserve"> – Ensure quick detection &amp; response.</w:t>
      </w:r>
      <w:r w:rsidRPr="000479BE">
        <w:br/>
      </w:r>
      <w:r w:rsidRPr="000479BE">
        <w:rPr>
          <w:rFonts w:ascii="Segoe UI Symbol" w:hAnsi="Segoe UI Symbol" w:cs="Segoe UI Symbol"/>
        </w:rPr>
        <w:t>✔</w:t>
      </w:r>
      <w:r w:rsidRPr="000479BE">
        <w:t xml:space="preserve"> </w:t>
      </w:r>
      <w:r w:rsidRPr="000479BE">
        <w:rPr>
          <w:b/>
          <w:bCs/>
        </w:rPr>
        <w:t>Third-Party Risk Management</w:t>
      </w:r>
      <w:r w:rsidRPr="000479BE">
        <w:t xml:space="preserve"> – Assess vendor security controls.</w:t>
      </w:r>
    </w:p>
    <w:p w14:paraId="45623C23" w14:textId="77777777" w:rsidR="000479BE" w:rsidRPr="000479BE" w:rsidRDefault="000479BE" w:rsidP="000479BE">
      <w:pPr>
        <w:pStyle w:val="NoSpacing"/>
        <w:rPr>
          <w:b/>
          <w:bCs/>
        </w:rPr>
      </w:pPr>
      <w:r w:rsidRPr="000479BE">
        <w:rPr>
          <w:b/>
          <w:bCs/>
        </w:rPr>
        <w:t>c) Physical Controls</w:t>
      </w:r>
    </w:p>
    <w:p w14:paraId="64A9D352"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CCTV, Security Guards</w:t>
      </w:r>
      <w:r w:rsidRPr="000479BE">
        <w:t xml:space="preserve"> – Prevent unauthorized physical access.</w:t>
      </w:r>
      <w:r w:rsidRPr="000479BE">
        <w:br/>
      </w:r>
      <w:r w:rsidRPr="000479BE">
        <w:rPr>
          <w:rFonts w:ascii="Segoe UI Symbol" w:hAnsi="Segoe UI Symbol" w:cs="Segoe UI Symbol"/>
        </w:rPr>
        <w:t>✔</w:t>
      </w:r>
      <w:r w:rsidRPr="000479BE">
        <w:t xml:space="preserve"> </w:t>
      </w:r>
      <w:r w:rsidRPr="000479BE">
        <w:rPr>
          <w:b/>
          <w:bCs/>
        </w:rPr>
        <w:t>Access Badges &amp; Biometrics</w:t>
      </w:r>
      <w:r w:rsidRPr="000479BE">
        <w:t xml:space="preserve"> – Restrict entry to sensitive areas.</w:t>
      </w:r>
    </w:p>
    <w:p w14:paraId="621CCB00" w14:textId="77777777" w:rsidR="000479BE" w:rsidRPr="000479BE" w:rsidRDefault="000479BE" w:rsidP="000479BE">
      <w:pPr>
        <w:pStyle w:val="NoSpacing"/>
      </w:pPr>
      <w:r w:rsidRPr="000479BE">
        <w:pict w14:anchorId="17A681DD">
          <v:rect id="_x0000_i1920" style="width:0;height:1.5pt" o:hralign="center" o:hrstd="t" o:hr="t" fillcolor="#a0a0a0" stroked="f"/>
        </w:pict>
      </w:r>
    </w:p>
    <w:p w14:paraId="05A4B384" w14:textId="77777777" w:rsidR="000479BE" w:rsidRPr="000479BE" w:rsidRDefault="000479BE" w:rsidP="000479BE">
      <w:pPr>
        <w:pStyle w:val="NoSpacing"/>
        <w:rPr>
          <w:b/>
          <w:bCs/>
        </w:rPr>
      </w:pPr>
      <w:r w:rsidRPr="000479BE">
        <w:rPr>
          <w:b/>
          <w:bCs/>
        </w:rPr>
        <w:t>5. Monitor, Review &amp; Improve Continuously</w:t>
      </w:r>
    </w:p>
    <w:p w14:paraId="1A8793BD" w14:textId="77777777" w:rsidR="000479BE" w:rsidRPr="000479BE" w:rsidRDefault="000479BE" w:rsidP="000479BE">
      <w:pPr>
        <w:pStyle w:val="NoSpacing"/>
      </w:pPr>
      <w:r w:rsidRPr="000479BE">
        <w:rPr>
          <w:rFonts w:ascii="Segoe UI Symbol" w:hAnsi="Segoe UI Symbol" w:cs="Segoe UI Symbol"/>
        </w:rPr>
        <w:t>✔</w:t>
      </w:r>
      <w:r w:rsidRPr="000479BE">
        <w:t xml:space="preserve"> </w:t>
      </w:r>
      <w:r w:rsidRPr="000479BE">
        <w:rPr>
          <w:b/>
          <w:bCs/>
        </w:rPr>
        <w:t>Continuous Security Monitoring</w:t>
      </w:r>
      <w:r w:rsidRPr="000479BE">
        <w:t xml:space="preserve"> – Use </w:t>
      </w:r>
      <w:r w:rsidRPr="000479BE">
        <w:rPr>
          <w:b/>
          <w:bCs/>
        </w:rPr>
        <w:t>SIEM, SOAR, UEBA</w:t>
      </w:r>
      <w:r w:rsidRPr="000479BE">
        <w:t xml:space="preserve"> tools.</w:t>
      </w:r>
      <w:r w:rsidRPr="000479BE">
        <w:br/>
      </w:r>
      <w:r w:rsidRPr="000479BE">
        <w:rPr>
          <w:rFonts w:ascii="Segoe UI Symbol" w:hAnsi="Segoe UI Symbol" w:cs="Segoe UI Symbol"/>
        </w:rPr>
        <w:t>✔</w:t>
      </w:r>
      <w:r w:rsidRPr="000479BE">
        <w:t xml:space="preserve"> </w:t>
      </w:r>
      <w:r w:rsidRPr="000479BE">
        <w:rPr>
          <w:b/>
          <w:bCs/>
        </w:rPr>
        <w:t>Regular Penetration Testing</w:t>
      </w:r>
      <w:r w:rsidRPr="000479BE">
        <w:t xml:space="preserve"> – Identify new vulnerabilities.</w:t>
      </w:r>
      <w:r w:rsidRPr="000479BE">
        <w:br/>
      </w:r>
      <w:r w:rsidRPr="000479BE">
        <w:rPr>
          <w:rFonts w:ascii="Segoe UI Symbol" w:hAnsi="Segoe UI Symbol" w:cs="Segoe UI Symbol"/>
        </w:rPr>
        <w:t>✔</w:t>
      </w:r>
      <w:r w:rsidRPr="000479BE">
        <w:t xml:space="preserve"> </w:t>
      </w:r>
      <w:r w:rsidRPr="000479BE">
        <w:rPr>
          <w:b/>
          <w:bCs/>
        </w:rPr>
        <w:t>Update Risk Assessments</w:t>
      </w:r>
      <w:r w:rsidRPr="000479BE">
        <w:t xml:space="preserve"> – As threats evolve.</w:t>
      </w:r>
      <w:r w:rsidRPr="000479BE">
        <w:br/>
      </w:r>
      <w:r w:rsidRPr="000479BE">
        <w:rPr>
          <w:rFonts w:ascii="Segoe UI Symbol" w:hAnsi="Segoe UI Symbol" w:cs="Segoe UI Symbol"/>
        </w:rPr>
        <w:t>✔</w:t>
      </w:r>
      <w:r w:rsidRPr="000479BE">
        <w:t xml:space="preserve"> </w:t>
      </w:r>
      <w:r w:rsidRPr="000479BE">
        <w:rPr>
          <w:b/>
          <w:bCs/>
        </w:rPr>
        <w:t>Incident Response &amp; Lessons Learned</w:t>
      </w:r>
      <w:r w:rsidRPr="000479BE">
        <w:t xml:space="preserve"> – Improve security based on past incidents.</w:t>
      </w:r>
    </w:p>
    <w:p w14:paraId="5E3B89C2" w14:textId="77777777" w:rsidR="000479BE" w:rsidRPr="000479BE" w:rsidRDefault="000479BE" w:rsidP="000479BE">
      <w:pPr>
        <w:pStyle w:val="NoSpacing"/>
      </w:pPr>
      <w:r w:rsidRPr="000479BE">
        <w:pict w14:anchorId="69D0C370">
          <v:rect id="_x0000_i1921" style="width:0;height:1.5pt" o:hralign="center" o:hrstd="t" o:hr="t" fillcolor="#a0a0a0" stroked="f"/>
        </w:pict>
      </w:r>
    </w:p>
    <w:p w14:paraId="2D20B7FC" w14:textId="77777777" w:rsidR="000479BE" w:rsidRPr="000479BE" w:rsidRDefault="000479BE" w:rsidP="000479BE">
      <w:pPr>
        <w:pStyle w:val="NoSpacing"/>
        <w:rPr>
          <w:b/>
          <w:bCs/>
        </w:rPr>
      </w:pPr>
      <w:r w:rsidRPr="000479BE">
        <w:rPr>
          <w:b/>
          <w:bCs/>
        </w:rPr>
        <w:t>Final Takeaways</w:t>
      </w:r>
    </w:p>
    <w:p w14:paraId="5B3F1696" w14:textId="77777777" w:rsidR="000479BE" w:rsidRPr="000479BE" w:rsidRDefault="000479BE" w:rsidP="000479BE">
      <w:pPr>
        <w:pStyle w:val="NoSpacing"/>
      </w:pPr>
      <w:r w:rsidRPr="000479BE">
        <w:rPr>
          <w:rFonts w:ascii="Segoe UI Emoji" w:hAnsi="Segoe UI Emoji" w:cs="Segoe UI Emoji"/>
        </w:rPr>
        <w:t>✅</w:t>
      </w:r>
      <w:r w:rsidRPr="000479BE">
        <w:t xml:space="preserve"> </w:t>
      </w:r>
      <w:r w:rsidRPr="000479BE">
        <w:rPr>
          <w:b/>
          <w:bCs/>
        </w:rPr>
        <w:t>Identify assets &amp; threats</w:t>
      </w:r>
      <w:r w:rsidRPr="000479BE">
        <w:t xml:space="preserve"> – Know what’s at risk.</w:t>
      </w:r>
      <w:r w:rsidRPr="000479BE">
        <w:br/>
      </w:r>
      <w:r w:rsidRPr="000479BE">
        <w:rPr>
          <w:rFonts w:ascii="Segoe UI Emoji" w:hAnsi="Segoe UI Emoji" w:cs="Segoe UI Emoji"/>
        </w:rPr>
        <w:t>✅</w:t>
      </w:r>
      <w:r w:rsidRPr="000479BE">
        <w:t xml:space="preserve"> </w:t>
      </w:r>
      <w:r w:rsidRPr="000479BE">
        <w:rPr>
          <w:b/>
          <w:bCs/>
        </w:rPr>
        <w:t>Assess risks</w:t>
      </w:r>
      <w:r w:rsidRPr="000479BE">
        <w:t xml:space="preserve"> – Use frameworks like NIST, ISO 27005.</w:t>
      </w:r>
      <w:r w:rsidRPr="000479BE">
        <w:br/>
      </w:r>
      <w:r w:rsidRPr="000479BE">
        <w:rPr>
          <w:rFonts w:ascii="Segoe UI Emoji" w:hAnsi="Segoe UI Emoji" w:cs="Segoe UI Emoji"/>
        </w:rPr>
        <w:t>✅</w:t>
      </w:r>
      <w:r w:rsidRPr="000479BE">
        <w:t xml:space="preserve"> </w:t>
      </w:r>
      <w:r w:rsidRPr="000479BE">
        <w:rPr>
          <w:b/>
          <w:bCs/>
        </w:rPr>
        <w:t>Mitigate high-priority risks</w:t>
      </w:r>
      <w:r w:rsidRPr="000479BE">
        <w:t xml:space="preserve"> – Apply security controls.</w:t>
      </w:r>
      <w:r w:rsidRPr="000479BE">
        <w:br/>
      </w:r>
      <w:r w:rsidRPr="000479BE">
        <w:rPr>
          <w:rFonts w:ascii="Segoe UI Emoji" w:hAnsi="Segoe UI Emoji" w:cs="Segoe UI Emoji"/>
        </w:rPr>
        <w:t>✅</w:t>
      </w:r>
      <w:r w:rsidRPr="000479BE">
        <w:t xml:space="preserve"> </w:t>
      </w:r>
      <w:r w:rsidRPr="000479BE">
        <w:rPr>
          <w:b/>
          <w:bCs/>
        </w:rPr>
        <w:t>Monitor &amp; review regularly</w:t>
      </w:r>
      <w:r w:rsidRPr="000479BE">
        <w:t xml:space="preserve"> – Improve continuously.</w:t>
      </w:r>
    </w:p>
    <w:p w14:paraId="1E5262BE" w14:textId="77777777" w:rsidR="000479BE" w:rsidRPr="000479BE" w:rsidRDefault="000479BE" w:rsidP="000479BE">
      <w:pPr>
        <w:pStyle w:val="NoSpacing"/>
      </w:pPr>
      <w:r w:rsidRPr="000479BE">
        <w:t xml:space="preserve">Would you like a </w:t>
      </w:r>
      <w:r w:rsidRPr="000479BE">
        <w:rPr>
          <w:b/>
          <w:bCs/>
        </w:rPr>
        <w:t>risk assessment template or sample mitigation plan</w:t>
      </w:r>
      <w:r w:rsidRPr="000479BE">
        <w:t xml:space="preserve">? </w:t>
      </w:r>
      <w:r w:rsidRPr="000479BE">
        <w:rPr>
          <w:rFonts w:ascii="Segoe UI Emoji" w:hAnsi="Segoe UI Emoji" w:cs="Segoe UI Emoji"/>
        </w:rPr>
        <w:t>🚀</w:t>
      </w:r>
    </w:p>
    <w:p w14:paraId="59A2DC3A" w14:textId="77777777" w:rsidR="000479BE" w:rsidRPr="000479BE" w:rsidRDefault="000479BE" w:rsidP="000479BE">
      <w:pPr>
        <w:pStyle w:val="NoSpacing"/>
        <w:rPr>
          <w:b/>
          <w:bCs/>
        </w:rPr>
      </w:pPr>
      <w:r w:rsidRPr="000479BE">
        <w:rPr>
          <w:b/>
          <w:bCs/>
        </w:rPr>
        <w:t>You said:</w:t>
      </w:r>
    </w:p>
    <w:p w14:paraId="57E788AB" w14:textId="77777777" w:rsidR="000479BE" w:rsidRPr="000479BE" w:rsidRDefault="000479BE" w:rsidP="000479BE">
      <w:pPr>
        <w:pStyle w:val="NoSpacing"/>
      </w:pPr>
      <w:r w:rsidRPr="000479BE">
        <w:t>banking case study sample on CISO Dashboard draft report to communicate with stakeholder</w:t>
      </w:r>
    </w:p>
    <w:p w14:paraId="6872DBAA" w14:textId="77777777" w:rsidR="000479BE" w:rsidRPr="000479BE" w:rsidRDefault="000479BE" w:rsidP="000479BE">
      <w:pPr>
        <w:pStyle w:val="NoSpacing"/>
        <w:rPr>
          <w:b/>
          <w:bCs/>
        </w:rPr>
      </w:pPr>
      <w:r w:rsidRPr="000479BE">
        <w:rPr>
          <w:b/>
          <w:bCs/>
        </w:rPr>
        <w:t>ChatGPT said:</w:t>
      </w:r>
    </w:p>
    <w:p w14:paraId="1961F6E8" w14:textId="77777777" w:rsidR="000479BE" w:rsidRPr="000479BE" w:rsidRDefault="000479BE" w:rsidP="000479BE">
      <w:pPr>
        <w:pStyle w:val="NoSpacing"/>
      </w:pPr>
      <w:r w:rsidRPr="000479BE">
        <w:lastRenderedPageBreak/>
        <w:t xml:space="preserve">Here's a </w:t>
      </w:r>
      <w:r w:rsidRPr="000479BE">
        <w:rPr>
          <w:b/>
          <w:bCs/>
        </w:rPr>
        <w:t>sample draft report for a CISO Dashboard</w:t>
      </w:r>
      <w:r w:rsidRPr="000479BE">
        <w:t xml:space="preserve"> designed to communicate key cybersecurity insights to banking stakeholders (executives, board members, IT/security teams). It includes risk assessments, compliance status, incident response metrics, and recommendations.</w:t>
      </w:r>
    </w:p>
    <w:p w14:paraId="5E49D634" w14:textId="77777777" w:rsidR="000479BE" w:rsidRPr="000479BE" w:rsidRDefault="000479BE" w:rsidP="000479BE">
      <w:pPr>
        <w:pStyle w:val="NoSpacing"/>
      </w:pPr>
      <w:r w:rsidRPr="000479BE">
        <w:t xml:space="preserve">Let me know if you need specific modifications! </w:t>
      </w:r>
      <w:r w:rsidRPr="000479BE">
        <w:rPr>
          <w:rFonts w:ascii="Segoe UI Emoji" w:hAnsi="Segoe UI Emoji" w:cs="Segoe UI Emoji"/>
        </w:rPr>
        <w:t>🚀</w:t>
      </w:r>
    </w:p>
    <w:p w14:paraId="51AB845F" w14:textId="77777777" w:rsidR="000479BE" w:rsidRPr="000479BE" w:rsidRDefault="000479BE" w:rsidP="000479BE">
      <w:pPr>
        <w:pStyle w:val="NoSpacing"/>
      </w:pPr>
      <w:r w:rsidRPr="000479BE">
        <w:t>Ciso Dashboard Report</w:t>
      </w:r>
    </w:p>
    <w:p w14:paraId="3C02178A" w14:textId="77777777" w:rsidR="000479BE" w:rsidRPr="000479BE" w:rsidRDefault="000479BE" w:rsidP="000479BE">
      <w:pPr>
        <w:pStyle w:val="NoSpacing"/>
      </w:pPr>
      <w:r w:rsidRPr="000479BE">
        <w:rPr>
          <w:b/>
          <w:bCs/>
        </w:rPr>
        <w:t>CISO Dashboard Report – Banking Sector</w:t>
      </w:r>
      <w:r w:rsidRPr="000479BE">
        <w:br/>
      </w:r>
      <w:r w:rsidRPr="000479BE">
        <w:rPr>
          <w:b/>
          <w:bCs/>
        </w:rPr>
        <w:t>Confidential Report</w:t>
      </w:r>
      <w:r w:rsidRPr="000479BE">
        <w:br/>
        <w:t>Date: [Insert Date]</w:t>
      </w:r>
      <w:r w:rsidRPr="000479BE">
        <w:br/>
        <w:t>Prepared by: [CISO Name]</w:t>
      </w:r>
    </w:p>
    <w:p w14:paraId="374DD99B" w14:textId="77777777" w:rsidR="000479BE" w:rsidRPr="000479BE" w:rsidRDefault="000479BE" w:rsidP="000479BE">
      <w:pPr>
        <w:pStyle w:val="NoSpacing"/>
      </w:pPr>
      <w:r w:rsidRPr="000479BE">
        <w:pict w14:anchorId="08E69CD2">
          <v:rect id="_x0000_i1922" style="width:0;height:1.5pt" o:hralign="center" o:hrstd="t" o:hr="t" fillcolor="#a0a0a0" stroked="f"/>
        </w:pict>
      </w:r>
    </w:p>
    <w:p w14:paraId="40A1EC4B" w14:textId="77777777" w:rsidR="000479BE" w:rsidRPr="000479BE" w:rsidRDefault="000479BE" w:rsidP="000479BE">
      <w:pPr>
        <w:pStyle w:val="NoSpacing"/>
        <w:rPr>
          <w:b/>
          <w:bCs/>
        </w:rPr>
      </w:pPr>
      <w:r w:rsidRPr="000479BE">
        <w:rPr>
          <w:b/>
          <w:bCs/>
        </w:rPr>
        <w:t>1. Executive Summary</w:t>
      </w:r>
    </w:p>
    <w:p w14:paraId="1EF2E30C" w14:textId="77777777" w:rsidR="000479BE" w:rsidRPr="000479BE" w:rsidRDefault="000479BE" w:rsidP="000479BE">
      <w:pPr>
        <w:pStyle w:val="NoSpacing"/>
      </w:pPr>
      <w:r w:rsidRPr="000479BE">
        <w:t>This report provides an overview of the bank’s cybersecurity posture, highlighting key metrics, risks, and security incidents. The objective is to ensure that cybersecurity remains aligned with business objectives while mitigating potential threats.</w:t>
      </w:r>
    </w:p>
    <w:p w14:paraId="66FD091E" w14:textId="77777777" w:rsidR="000479BE" w:rsidRPr="000479BE" w:rsidRDefault="000479BE" w:rsidP="000479BE">
      <w:pPr>
        <w:pStyle w:val="NoSpacing"/>
      </w:pPr>
      <w:r w:rsidRPr="000479BE">
        <w:rPr>
          <w:b/>
          <w:bCs/>
        </w:rPr>
        <w:t>Key Highlights:</w:t>
      </w:r>
    </w:p>
    <w:p w14:paraId="1453A1DD" w14:textId="77777777" w:rsidR="000479BE" w:rsidRPr="000479BE" w:rsidRDefault="000479BE" w:rsidP="000479BE">
      <w:pPr>
        <w:pStyle w:val="NoSpacing"/>
        <w:numPr>
          <w:ilvl w:val="0"/>
          <w:numId w:val="661"/>
        </w:numPr>
      </w:pPr>
      <w:r w:rsidRPr="000479BE">
        <w:rPr>
          <w:b/>
          <w:bCs/>
        </w:rPr>
        <w:t>Threat Level:</w:t>
      </w:r>
      <w:r w:rsidRPr="000479BE">
        <w:t xml:space="preserve"> [Low/Moderate/High]</w:t>
      </w:r>
    </w:p>
    <w:p w14:paraId="67754638" w14:textId="77777777" w:rsidR="000479BE" w:rsidRPr="000479BE" w:rsidRDefault="000479BE" w:rsidP="000479BE">
      <w:pPr>
        <w:pStyle w:val="NoSpacing"/>
        <w:numPr>
          <w:ilvl w:val="0"/>
          <w:numId w:val="661"/>
        </w:numPr>
      </w:pPr>
      <w:r w:rsidRPr="000479BE">
        <w:rPr>
          <w:b/>
          <w:bCs/>
        </w:rPr>
        <w:t>Recent Security Incidents:</w:t>
      </w:r>
      <w:r w:rsidRPr="000479BE">
        <w:t xml:space="preserve"> [X] incidents in the past quarter.</w:t>
      </w:r>
    </w:p>
    <w:p w14:paraId="1913AF42" w14:textId="77777777" w:rsidR="000479BE" w:rsidRPr="000479BE" w:rsidRDefault="000479BE" w:rsidP="000479BE">
      <w:pPr>
        <w:pStyle w:val="NoSpacing"/>
        <w:numPr>
          <w:ilvl w:val="0"/>
          <w:numId w:val="661"/>
        </w:numPr>
      </w:pPr>
      <w:r w:rsidRPr="000479BE">
        <w:rPr>
          <w:b/>
          <w:bCs/>
        </w:rPr>
        <w:t>Regulatory Compliance Status:</w:t>
      </w:r>
      <w:r w:rsidRPr="000479BE">
        <w:t xml:space="preserve"> [Compliant/Non-Compliant/At Risk]</w:t>
      </w:r>
    </w:p>
    <w:p w14:paraId="23373372" w14:textId="77777777" w:rsidR="000479BE" w:rsidRPr="000479BE" w:rsidRDefault="000479BE" w:rsidP="000479BE">
      <w:pPr>
        <w:pStyle w:val="NoSpacing"/>
        <w:numPr>
          <w:ilvl w:val="0"/>
          <w:numId w:val="661"/>
        </w:numPr>
      </w:pPr>
      <w:r w:rsidRPr="000479BE">
        <w:rPr>
          <w:b/>
          <w:bCs/>
        </w:rPr>
        <w:t>Top Risks Identified:</w:t>
      </w:r>
      <w:r w:rsidRPr="000479BE">
        <w:t xml:space="preserve"> Data breaches, ransomware, insider threats.</w:t>
      </w:r>
    </w:p>
    <w:p w14:paraId="17BD664C" w14:textId="77777777" w:rsidR="000479BE" w:rsidRPr="000479BE" w:rsidRDefault="000479BE" w:rsidP="000479BE">
      <w:pPr>
        <w:pStyle w:val="NoSpacing"/>
        <w:numPr>
          <w:ilvl w:val="0"/>
          <w:numId w:val="661"/>
        </w:numPr>
      </w:pPr>
      <w:r w:rsidRPr="000479BE">
        <w:rPr>
          <w:b/>
          <w:bCs/>
        </w:rPr>
        <w:t>Mitigation Efforts:</w:t>
      </w:r>
      <w:r w:rsidRPr="000479BE">
        <w:t xml:space="preserve"> Implementation of Zero Trust, enhanced monitoring, employee security training.</w:t>
      </w:r>
    </w:p>
    <w:p w14:paraId="580A28D5" w14:textId="77777777" w:rsidR="000479BE" w:rsidRPr="000479BE" w:rsidRDefault="000479BE" w:rsidP="000479BE">
      <w:pPr>
        <w:pStyle w:val="NoSpacing"/>
      </w:pPr>
      <w:r w:rsidRPr="000479BE">
        <w:pict w14:anchorId="121AE4CE">
          <v:rect id="_x0000_i1923" style="width:0;height:1.5pt" o:hralign="center" o:hrstd="t" o:hr="t" fillcolor="#a0a0a0" stroked="f"/>
        </w:pict>
      </w:r>
    </w:p>
    <w:p w14:paraId="18CD4833" w14:textId="77777777" w:rsidR="000479BE" w:rsidRPr="000479BE" w:rsidRDefault="000479BE" w:rsidP="000479BE">
      <w:pPr>
        <w:pStyle w:val="NoSpacing"/>
        <w:rPr>
          <w:b/>
          <w:bCs/>
        </w:rPr>
      </w:pPr>
      <w:r w:rsidRPr="000479BE">
        <w:rPr>
          <w:b/>
          <w:bCs/>
        </w:rPr>
        <w:t>2. Cybersecurity Risk Overview</w:t>
      </w:r>
    </w:p>
    <w:p w14:paraId="165797AF" w14:textId="77777777" w:rsidR="000479BE" w:rsidRPr="000479BE" w:rsidRDefault="000479BE" w:rsidP="000479BE">
      <w:pPr>
        <w:pStyle w:val="NoSpacing"/>
        <w:rPr>
          <w:b/>
          <w:bCs/>
        </w:rPr>
      </w:pPr>
      <w:r w:rsidRPr="000479BE">
        <w:rPr>
          <w:b/>
          <w:bCs/>
        </w:rPr>
        <w:t>Top 5 Identified Risks (Last 90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983"/>
        <w:gridCol w:w="738"/>
        <w:gridCol w:w="3382"/>
      </w:tblGrid>
      <w:tr w:rsidR="000479BE" w:rsidRPr="000479BE" w14:paraId="6E46C85D" w14:textId="77777777" w:rsidTr="000479BE">
        <w:trPr>
          <w:tblCellSpacing w:w="15" w:type="dxa"/>
        </w:trPr>
        <w:tc>
          <w:tcPr>
            <w:tcW w:w="0" w:type="auto"/>
            <w:vAlign w:val="center"/>
            <w:hideMark/>
          </w:tcPr>
          <w:p w14:paraId="3962CF2B" w14:textId="77777777" w:rsidR="000479BE" w:rsidRPr="000479BE" w:rsidRDefault="000479BE" w:rsidP="000479BE">
            <w:pPr>
              <w:pStyle w:val="NoSpacing"/>
              <w:rPr>
                <w:b/>
                <w:bCs/>
              </w:rPr>
            </w:pPr>
            <w:r w:rsidRPr="000479BE">
              <w:rPr>
                <w:b/>
                <w:bCs/>
              </w:rPr>
              <w:t>Risk</w:t>
            </w:r>
          </w:p>
        </w:tc>
        <w:tc>
          <w:tcPr>
            <w:tcW w:w="0" w:type="auto"/>
            <w:vAlign w:val="center"/>
            <w:hideMark/>
          </w:tcPr>
          <w:p w14:paraId="1EB2801C" w14:textId="77777777" w:rsidR="000479BE" w:rsidRPr="000479BE" w:rsidRDefault="000479BE" w:rsidP="000479BE">
            <w:pPr>
              <w:pStyle w:val="NoSpacing"/>
              <w:rPr>
                <w:b/>
                <w:bCs/>
              </w:rPr>
            </w:pPr>
            <w:r w:rsidRPr="000479BE">
              <w:rPr>
                <w:b/>
                <w:bCs/>
              </w:rPr>
              <w:t>Likelihood</w:t>
            </w:r>
          </w:p>
        </w:tc>
        <w:tc>
          <w:tcPr>
            <w:tcW w:w="0" w:type="auto"/>
            <w:vAlign w:val="center"/>
            <w:hideMark/>
          </w:tcPr>
          <w:p w14:paraId="40E983B2" w14:textId="77777777" w:rsidR="000479BE" w:rsidRPr="000479BE" w:rsidRDefault="000479BE" w:rsidP="000479BE">
            <w:pPr>
              <w:pStyle w:val="NoSpacing"/>
              <w:rPr>
                <w:b/>
                <w:bCs/>
              </w:rPr>
            </w:pPr>
            <w:r w:rsidRPr="000479BE">
              <w:rPr>
                <w:b/>
                <w:bCs/>
              </w:rPr>
              <w:t>Impact</w:t>
            </w:r>
          </w:p>
        </w:tc>
        <w:tc>
          <w:tcPr>
            <w:tcW w:w="0" w:type="auto"/>
            <w:vAlign w:val="center"/>
            <w:hideMark/>
          </w:tcPr>
          <w:p w14:paraId="596E0F1E" w14:textId="77777777" w:rsidR="000479BE" w:rsidRPr="000479BE" w:rsidRDefault="000479BE" w:rsidP="000479BE">
            <w:pPr>
              <w:pStyle w:val="NoSpacing"/>
              <w:rPr>
                <w:b/>
                <w:bCs/>
              </w:rPr>
            </w:pPr>
            <w:r w:rsidRPr="000479BE">
              <w:rPr>
                <w:b/>
                <w:bCs/>
              </w:rPr>
              <w:t>Mitigation Status</w:t>
            </w:r>
          </w:p>
        </w:tc>
      </w:tr>
      <w:tr w:rsidR="000479BE" w:rsidRPr="000479BE" w14:paraId="334DF7E4" w14:textId="77777777" w:rsidTr="000479BE">
        <w:trPr>
          <w:tblCellSpacing w:w="15" w:type="dxa"/>
        </w:trPr>
        <w:tc>
          <w:tcPr>
            <w:tcW w:w="0" w:type="auto"/>
            <w:vAlign w:val="center"/>
            <w:hideMark/>
          </w:tcPr>
          <w:p w14:paraId="2C818927" w14:textId="77777777" w:rsidR="000479BE" w:rsidRPr="000479BE" w:rsidRDefault="000479BE" w:rsidP="000479BE">
            <w:pPr>
              <w:pStyle w:val="NoSpacing"/>
            </w:pPr>
            <w:r w:rsidRPr="000479BE">
              <w:t>Ransomware Attack</w:t>
            </w:r>
          </w:p>
        </w:tc>
        <w:tc>
          <w:tcPr>
            <w:tcW w:w="0" w:type="auto"/>
            <w:vAlign w:val="center"/>
            <w:hideMark/>
          </w:tcPr>
          <w:p w14:paraId="00777045" w14:textId="77777777" w:rsidR="000479BE" w:rsidRPr="000479BE" w:rsidRDefault="000479BE" w:rsidP="000479BE">
            <w:pPr>
              <w:pStyle w:val="NoSpacing"/>
            </w:pPr>
            <w:r w:rsidRPr="000479BE">
              <w:t>High</w:t>
            </w:r>
          </w:p>
        </w:tc>
        <w:tc>
          <w:tcPr>
            <w:tcW w:w="0" w:type="auto"/>
            <w:vAlign w:val="center"/>
            <w:hideMark/>
          </w:tcPr>
          <w:p w14:paraId="011AA50B" w14:textId="77777777" w:rsidR="000479BE" w:rsidRPr="000479BE" w:rsidRDefault="000479BE" w:rsidP="000479BE">
            <w:pPr>
              <w:pStyle w:val="NoSpacing"/>
            </w:pPr>
            <w:r w:rsidRPr="000479BE">
              <w:t>Critical</w:t>
            </w:r>
          </w:p>
        </w:tc>
        <w:tc>
          <w:tcPr>
            <w:tcW w:w="0" w:type="auto"/>
            <w:vAlign w:val="center"/>
            <w:hideMark/>
          </w:tcPr>
          <w:p w14:paraId="763A3D48" w14:textId="77777777" w:rsidR="000479BE" w:rsidRPr="000479BE" w:rsidRDefault="000479BE" w:rsidP="000479BE">
            <w:pPr>
              <w:pStyle w:val="NoSpacing"/>
            </w:pPr>
            <w:r w:rsidRPr="000479BE">
              <w:t>80% mitigated (SIEM + backup strategy)</w:t>
            </w:r>
          </w:p>
        </w:tc>
      </w:tr>
      <w:tr w:rsidR="000479BE" w:rsidRPr="000479BE" w14:paraId="12FF9DCB" w14:textId="77777777" w:rsidTr="000479BE">
        <w:trPr>
          <w:tblCellSpacing w:w="15" w:type="dxa"/>
        </w:trPr>
        <w:tc>
          <w:tcPr>
            <w:tcW w:w="0" w:type="auto"/>
            <w:vAlign w:val="center"/>
            <w:hideMark/>
          </w:tcPr>
          <w:p w14:paraId="512BB361" w14:textId="77777777" w:rsidR="000479BE" w:rsidRPr="000479BE" w:rsidRDefault="000479BE" w:rsidP="000479BE">
            <w:pPr>
              <w:pStyle w:val="NoSpacing"/>
            </w:pPr>
            <w:r w:rsidRPr="000479BE">
              <w:t>Insider Threats</w:t>
            </w:r>
          </w:p>
        </w:tc>
        <w:tc>
          <w:tcPr>
            <w:tcW w:w="0" w:type="auto"/>
            <w:vAlign w:val="center"/>
            <w:hideMark/>
          </w:tcPr>
          <w:p w14:paraId="148D6A01" w14:textId="77777777" w:rsidR="000479BE" w:rsidRPr="000479BE" w:rsidRDefault="000479BE" w:rsidP="000479BE">
            <w:pPr>
              <w:pStyle w:val="NoSpacing"/>
            </w:pPr>
            <w:r w:rsidRPr="000479BE">
              <w:t>Medium</w:t>
            </w:r>
          </w:p>
        </w:tc>
        <w:tc>
          <w:tcPr>
            <w:tcW w:w="0" w:type="auto"/>
            <w:vAlign w:val="center"/>
            <w:hideMark/>
          </w:tcPr>
          <w:p w14:paraId="10287312" w14:textId="77777777" w:rsidR="000479BE" w:rsidRPr="000479BE" w:rsidRDefault="000479BE" w:rsidP="000479BE">
            <w:pPr>
              <w:pStyle w:val="NoSpacing"/>
            </w:pPr>
            <w:r w:rsidRPr="000479BE">
              <w:t>High</w:t>
            </w:r>
          </w:p>
        </w:tc>
        <w:tc>
          <w:tcPr>
            <w:tcW w:w="0" w:type="auto"/>
            <w:vAlign w:val="center"/>
            <w:hideMark/>
          </w:tcPr>
          <w:p w14:paraId="7AD330AF" w14:textId="77777777" w:rsidR="000479BE" w:rsidRPr="000479BE" w:rsidRDefault="000479BE" w:rsidP="000479BE">
            <w:pPr>
              <w:pStyle w:val="NoSpacing"/>
            </w:pPr>
            <w:r w:rsidRPr="000479BE">
              <w:t>60% mitigated (DLP, user monitoring)</w:t>
            </w:r>
          </w:p>
        </w:tc>
      </w:tr>
      <w:tr w:rsidR="000479BE" w:rsidRPr="000479BE" w14:paraId="4440205B" w14:textId="77777777" w:rsidTr="000479BE">
        <w:trPr>
          <w:tblCellSpacing w:w="15" w:type="dxa"/>
        </w:trPr>
        <w:tc>
          <w:tcPr>
            <w:tcW w:w="0" w:type="auto"/>
            <w:vAlign w:val="center"/>
            <w:hideMark/>
          </w:tcPr>
          <w:p w14:paraId="73551DBB" w14:textId="77777777" w:rsidR="000479BE" w:rsidRPr="000479BE" w:rsidRDefault="000479BE" w:rsidP="000479BE">
            <w:pPr>
              <w:pStyle w:val="NoSpacing"/>
            </w:pPr>
            <w:r w:rsidRPr="000479BE">
              <w:t>Third-Party Risks</w:t>
            </w:r>
          </w:p>
        </w:tc>
        <w:tc>
          <w:tcPr>
            <w:tcW w:w="0" w:type="auto"/>
            <w:vAlign w:val="center"/>
            <w:hideMark/>
          </w:tcPr>
          <w:p w14:paraId="2362767D" w14:textId="77777777" w:rsidR="000479BE" w:rsidRPr="000479BE" w:rsidRDefault="000479BE" w:rsidP="000479BE">
            <w:pPr>
              <w:pStyle w:val="NoSpacing"/>
            </w:pPr>
            <w:r w:rsidRPr="000479BE">
              <w:t>High</w:t>
            </w:r>
          </w:p>
        </w:tc>
        <w:tc>
          <w:tcPr>
            <w:tcW w:w="0" w:type="auto"/>
            <w:vAlign w:val="center"/>
            <w:hideMark/>
          </w:tcPr>
          <w:p w14:paraId="13684E16" w14:textId="77777777" w:rsidR="000479BE" w:rsidRPr="000479BE" w:rsidRDefault="000479BE" w:rsidP="000479BE">
            <w:pPr>
              <w:pStyle w:val="NoSpacing"/>
            </w:pPr>
            <w:r w:rsidRPr="000479BE">
              <w:t>High</w:t>
            </w:r>
          </w:p>
        </w:tc>
        <w:tc>
          <w:tcPr>
            <w:tcW w:w="0" w:type="auto"/>
            <w:vAlign w:val="center"/>
            <w:hideMark/>
          </w:tcPr>
          <w:p w14:paraId="23887012" w14:textId="77777777" w:rsidR="000479BE" w:rsidRPr="000479BE" w:rsidRDefault="000479BE" w:rsidP="000479BE">
            <w:pPr>
              <w:pStyle w:val="NoSpacing"/>
            </w:pPr>
            <w:r w:rsidRPr="000479BE">
              <w:t>50% mitigated (Vendor risk assessments)</w:t>
            </w:r>
          </w:p>
        </w:tc>
      </w:tr>
      <w:tr w:rsidR="000479BE" w:rsidRPr="000479BE" w14:paraId="0CF9C1B1" w14:textId="77777777" w:rsidTr="000479BE">
        <w:trPr>
          <w:tblCellSpacing w:w="15" w:type="dxa"/>
        </w:trPr>
        <w:tc>
          <w:tcPr>
            <w:tcW w:w="0" w:type="auto"/>
            <w:vAlign w:val="center"/>
            <w:hideMark/>
          </w:tcPr>
          <w:p w14:paraId="6B261747" w14:textId="77777777" w:rsidR="000479BE" w:rsidRPr="000479BE" w:rsidRDefault="000479BE" w:rsidP="000479BE">
            <w:pPr>
              <w:pStyle w:val="NoSpacing"/>
            </w:pPr>
            <w:r w:rsidRPr="000479BE">
              <w:t>Cloud Security Gaps</w:t>
            </w:r>
          </w:p>
        </w:tc>
        <w:tc>
          <w:tcPr>
            <w:tcW w:w="0" w:type="auto"/>
            <w:vAlign w:val="center"/>
            <w:hideMark/>
          </w:tcPr>
          <w:p w14:paraId="2F57DEED" w14:textId="77777777" w:rsidR="000479BE" w:rsidRPr="000479BE" w:rsidRDefault="000479BE" w:rsidP="000479BE">
            <w:pPr>
              <w:pStyle w:val="NoSpacing"/>
            </w:pPr>
            <w:r w:rsidRPr="000479BE">
              <w:t>Medium</w:t>
            </w:r>
          </w:p>
        </w:tc>
        <w:tc>
          <w:tcPr>
            <w:tcW w:w="0" w:type="auto"/>
            <w:vAlign w:val="center"/>
            <w:hideMark/>
          </w:tcPr>
          <w:p w14:paraId="591005BC" w14:textId="77777777" w:rsidR="000479BE" w:rsidRPr="000479BE" w:rsidRDefault="000479BE" w:rsidP="000479BE">
            <w:pPr>
              <w:pStyle w:val="NoSpacing"/>
            </w:pPr>
            <w:r w:rsidRPr="000479BE">
              <w:t>Medium</w:t>
            </w:r>
          </w:p>
        </w:tc>
        <w:tc>
          <w:tcPr>
            <w:tcW w:w="0" w:type="auto"/>
            <w:vAlign w:val="center"/>
            <w:hideMark/>
          </w:tcPr>
          <w:p w14:paraId="56B8DCC1" w14:textId="77777777" w:rsidR="000479BE" w:rsidRPr="000479BE" w:rsidRDefault="000479BE" w:rsidP="000479BE">
            <w:pPr>
              <w:pStyle w:val="NoSpacing"/>
            </w:pPr>
            <w:r w:rsidRPr="000479BE">
              <w:t>70% mitigated (MFA, encryption)</w:t>
            </w:r>
          </w:p>
        </w:tc>
      </w:tr>
      <w:tr w:rsidR="000479BE" w:rsidRPr="000479BE" w14:paraId="0AEFC654" w14:textId="77777777" w:rsidTr="000479BE">
        <w:trPr>
          <w:tblCellSpacing w:w="15" w:type="dxa"/>
        </w:trPr>
        <w:tc>
          <w:tcPr>
            <w:tcW w:w="0" w:type="auto"/>
            <w:vAlign w:val="center"/>
            <w:hideMark/>
          </w:tcPr>
          <w:p w14:paraId="64885427" w14:textId="77777777" w:rsidR="000479BE" w:rsidRPr="000479BE" w:rsidRDefault="000479BE" w:rsidP="000479BE">
            <w:pPr>
              <w:pStyle w:val="NoSpacing"/>
            </w:pPr>
            <w:r w:rsidRPr="000479BE">
              <w:t>Phishing Attacks</w:t>
            </w:r>
          </w:p>
        </w:tc>
        <w:tc>
          <w:tcPr>
            <w:tcW w:w="0" w:type="auto"/>
            <w:vAlign w:val="center"/>
            <w:hideMark/>
          </w:tcPr>
          <w:p w14:paraId="5D11467D" w14:textId="77777777" w:rsidR="000479BE" w:rsidRPr="000479BE" w:rsidRDefault="000479BE" w:rsidP="000479BE">
            <w:pPr>
              <w:pStyle w:val="NoSpacing"/>
            </w:pPr>
            <w:r w:rsidRPr="000479BE">
              <w:t>High</w:t>
            </w:r>
          </w:p>
        </w:tc>
        <w:tc>
          <w:tcPr>
            <w:tcW w:w="0" w:type="auto"/>
            <w:vAlign w:val="center"/>
            <w:hideMark/>
          </w:tcPr>
          <w:p w14:paraId="7ACA1FF2" w14:textId="77777777" w:rsidR="000479BE" w:rsidRPr="000479BE" w:rsidRDefault="000479BE" w:rsidP="000479BE">
            <w:pPr>
              <w:pStyle w:val="NoSpacing"/>
            </w:pPr>
            <w:r w:rsidRPr="000479BE">
              <w:t>Medium</w:t>
            </w:r>
          </w:p>
        </w:tc>
        <w:tc>
          <w:tcPr>
            <w:tcW w:w="0" w:type="auto"/>
            <w:vAlign w:val="center"/>
            <w:hideMark/>
          </w:tcPr>
          <w:p w14:paraId="37386E64" w14:textId="77777777" w:rsidR="000479BE" w:rsidRPr="000479BE" w:rsidRDefault="000479BE" w:rsidP="000479BE">
            <w:pPr>
              <w:pStyle w:val="NoSpacing"/>
            </w:pPr>
            <w:r w:rsidRPr="000479BE">
              <w:t>85% mitigated (Awareness training)</w:t>
            </w:r>
          </w:p>
        </w:tc>
      </w:tr>
    </w:tbl>
    <w:p w14:paraId="2B982962" w14:textId="77777777" w:rsidR="000479BE" w:rsidRPr="000479BE" w:rsidRDefault="000479BE" w:rsidP="000479BE">
      <w:pPr>
        <w:pStyle w:val="NoSpacing"/>
        <w:rPr>
          <w:b/>
          <w:bCs/>
        </w:rPr>
      </w:pPr>
      <w:r w:rsidRPr="000479BE">
        <w:rPr>
          <w:b/>
          <w:bCs/>
        </w:rPr>
        <w:t>Threat Intelligence Summary</w:t>
      </w:r>
    </w:p>
    <w:p w14:paraId="0778562B" w14:textId="77777777" w:rsidR="000479BE" w:rsidRPr="000479BE" w:rsidRDefault="000479BE" w:rsidP="000479BE">
      <w:pPr>
        <w:pStyle w:val="NoSpacing"/>
        <w:numPr>
          <w:ilvl w:val="0"/>
          <w:numId w:val="662"/>
        </w:numPr>
      </w:pPr>
      <w:r w:rsidRPr="000479BE">
        <w:rPr>
          <w:b/>
          <w:bCs/>
        </w:rPr>
        <w:t>Top Attack Vectors:</w:t>
      </w:r>
      <w:r w:rsidRPr="000479BE">
        <w:t xml:space="preserve"> Phishing, credential stuffing, API exploitation.</w:t>
      </w:r>
    </w:p>
    <w:p w14:paraId="2E8E60A0" w14:textId="77777777" w:rsidR="000479BE" w:rsidRPr="000479BE" w:rsidRDefault="000479BE" w:rsidP="000479BE">
      <w:pPr>
        <w:pStyle w:val="NoSpacing"/>
        <w:numPr>
          <w:ilvl w:val="0"/>
          <w:numId w:val="662"/>
        </w:numPr>
      </w:pPr>
      <w:r w:rsidRPr="000479BE">
        <w:rPr>
          <w:b/>
          <w:bCs/>
        </w:rPr>
        <w:t>Emerging Threats:</w:t>
      </w:r>
      <w:r w:rsidRPr="000479BE">
        <w:t xml:space="preserve"> AI-driven cyberattacks, banking malware, supply chain threats.</w:t>
      </w:r>
    </w:p>
    <w:p w14:paraId="271DAC06" w14:textId="77777777" w:rsidR="000479BE" w:rsidRPr="000479BE" w:rsidRDefault="000479BE" w:rsidP="000479BE">
      <w:pPr>
        <w:pStyle w:val="NoSpacing"/>
        <w:numPr>
          <w:ilvl w:val="0"/>
          <w:numId w:val="662"/>
        </w:numPr>
      </w:pPr>
      <w:r w:rsidRPr="000479BE">
        <w:rPr>
          <w:b/>
          <w:bCs/>
        </w:rPr>
        <w:t>Security Operations Center (SOC) Alerts:</w:t>
      </w:r>
      <w:r w:rsidRPr="000479BE">
        <w:t xml:space="preserve"> [X] high-severity alerts in the last month.</w:t>
      </w:r>
    </w:p>
    <w:p w14:paraId="385D2A1D" w14:textId="77777777" w:rsidR="000479BE" w:rsidRPr="000479BE" w:rsidRDefault="000479BE" w:rsidP="000479BE">
      <w:pPr>
        <w:pStyle w:val="NoSpacing"/>
      </w:pPr>
      <w:r w:rsidRPr="000479BE">
        <w:pict w14:anchorId="2CC87560">
          <v:rect id="_x0000_i1924" style="width:0;height:1.5pt" o:hralign="center" o:hrstd="t" o:hr="t" fillcolor="#a0a0a0" stroked="f"/>
        </w:pict>
      </w:r>
    </w:p>
    <w:p w14:paraId="69255C65" w14:textId="77777777" w:rsidR="000479BE" w:rsidRPr="000479BE" w:rsidRDefault="000479BE" w:rsidP="000479BE">
      <w:pPr>
        <w:pStyle w:val="NoSpacing"/>
        <w:rPr>
          <w:b/>
          <w:bCs/>
        </w:rPr>
      </w:pPr>
      <w:r w:rsidRPr="000479BE">
        <w:rPr>
          <w:b/>
          <w:bCs/>
        </w:rPr>
        <w:t>3. Security Incident Metrics</w:t>
      </w:r>
    </w:p>
    <w:p w14:paraId="595681EE" w14:textId="77777777" w:rsidR="000479BE" w:rsidRPr="000479BE" w:rsidRDefault="000479BE" w:rsidP="000479BE">
      <w:pPr>
        <w:pStyle w:val="NoSpacing"/>
        <w:rPr>
          <w:b/>
          <w:bCs/>
        </w:rPr>
      </w:pPr>
      <w:r w:rsidRPr="000479BE">
        <w:rPr>
          <w:b/>
          <w:bCs/>
        </w:rPr>
        <w:t>Incident Response Performance (Last Quarter)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833"/>
        <w:gridCol w:w="1837"/>
      </w:tblGrid>
      <w:tr w:rsidR="000479BE" w:rsidRPr="000479BE" w14:paraId="2FEB8FE5" w14:textId="77777777" w:rsidTr="000479BE">
        <w:trPr>
          <w:tblCellSpacing w:w="15" w:type="dxa"/>
        </w:trPr>
        <w:tc>
          <w:tcPr>
            <w:tcW w:w="0" w:type="auto"/>
            <w:vAlign w:val="center"/>
            <w:hideMark/>
          </w:tcPr>
          <w:p w14:paraId="66C36F3C" w14:textId="77777777" w:rsidR="000479BE" w:rsidRPr="000479BE" w:rsidRDefault="000479BE" w:rsidP="000479BE">
            <w:pPr>
              <w:pStyle w:val="NoSpacing"/>
            </w:pPr>
            <w:r w:rsidRPr="000479BE">
              <w:t>Metric</w:t>
            </w:r>
          </w:p>
        </w:tc>
        <w:tc>
          <w:tcPr>
            <w:tcW w:w="0" w:type="auto"/>
            <w:vAlign w:val="center"/>
            <w:hideMark/>
          </w:tcPr>
          <w:p w14:paraId="728F4096" w14:textId="77777777" w:rsidR="000479BE" w:rsidRPr="000479BE" w:rsidRDefault="000479BE" w:rsidP="000479BE">
            <w:pPr>
              <w:pStyle w:val="NoSpacing"/>
            </w:pPr>
            <w:r w:rsidRPr="000479BE">
              <w:t>Value</w:t>
            </w:r>
          </w:p>
        </w:tc>
        <w:tc>
          <w:tcPr>
            <w:tcW w:w="0" w:type="auto"/>
            <w:vAlign w:val="center"/>
            <w:hideMark/>
          </w:tcPr>
          <w:p w14:paraId="7CADBAFE" w14:textId="77777777" w:rsidR="000479BE" w:rsidRPr="000479BE" w:rsidRDefault="000479BE" w:rsidP="000479BE">
            <w:pPr>
              <w:pStyle w:val="NoSpacing"/>
            </w:pPr>
            <w:r w:rsidRPr="000479BE">
              <w:t>Trend</w:t>
            </w:r>
          </w:p>
        </w:tc>
      </w:tr>
      <w:tr w:rsidR="000479BE" w:rsidRPr="000479BE" w14:paraId="21D476BC" w14:textId="77777777" w:rsidTr="000479BE">
        <w:trPr>
          <w:tblCellSpacing w:w="15" w:type="dxa"/>
        </w:trPr>
        <w:tc>
          <w:tcPr>
            <w:tcW w:w="0" w:type="auto"/>
            <w:vAlign w:val="center"/>
            <w:hideMark/>
          </w:tcPr>
          <w:p w14:paraId="7AFC1423" w14:textId="77777777" w:rsidR="000479BE" w:rsidRPr="000479BE" w:rsidRDefault="000479BE" w:rsidP="000479BE">
            <w:pPr>
              <w:pStyle w:val="NoSpacing"/>
            </w:pPr>
            <w:r w:rsidRPr="000479BE">
              <w:t>Total Incidents</w:t>
            </w:r>
          </w:p>
        </w:tc>
        <w:tc>
          <w:tcPr>
            <w:tcW w:w="0" w:type="auto"/>
            <w:vAlign w:val="center"/>
            <w:hideMark/>
          </w:tcPr>
          <w:p w14:paraId="339D7BA6" w14:textId="77777777" w:rsidR="000479BE" w:rsidRPr="000479BE" w:rsidRDefault="000479BE" w:rsidP="000479BE">
            <w:pPr>
              <w:pStyle w:val="NoSpacing"/>
            </w:pPr>
            <w:r w:rsidRPr="000479BE">
              <w:t>[X]</w:t>
            </w:r>
          </w:p>
        </w:tc>
        <w:tc>
          <w:tcPr>
            <w:tcW w:w="0" w:type="auto"/>
            <w:vAlign w:val="center"/>
            <w:hideMark/>
          </w:tcPr>
          <w:p w14:paraId="3B9D6FBD" w14:textId="77777777" w:rsidR="000479BE" w:rsidRPr="000479BE" w:rsidRDefault="000479BE" w:rsidP="000479BE">
            <w:pPr>
              <w:pStyle w:val="NoSpacing"/>
            </w:pPr>
            <w:r w:rsidRPr="000479BE">
              <w:t>[Up/Down %]</w:t>
            </w:r>
          </w:p>
        </w:tc>
      </w:tr>
      <w:tr w:rsidR="000479BE" w:rsidRPr="000479BE" w14:paraId="669A7807" w14:textId="77777777" w:rsidTr="000479BE">
        <w:trPr>
          <w:tblCellSpacing w:w="15" w:type="dxa"/>
        </w:trPr>
        <w:tc>
          <w:tcPr>
            <w:tcW w:w="0" w:type="auto"/>
            <w:vAlign w:val="center"/>
            <w:hideMark/>
          </w:tcPr>
          <w:p w14:paraId="6EDBD24D" w14:textId="77777777" w:rsidR="000479BE" w:rsidRPr="000479BE" w:rsidRDefault="000479BE" w:rsidP="000479BE">
            <w:pPr>
              <w:pStyle w:val="NoSpacing"/>
            </w:pPr>
            <w:r w:rsidRPr="000479BE">
              <w:t>Mean Time to Detect (MTTD)</w:t>
            </w:r>
          </w:p>
        </w:tc>
        <w:tc>
          <w:tcPr>
            <w:tcW w:w="0" w:type="auto"/>
            <w:vAlign w:val="center"/>
            <w:hideMark/>
          </w:tcPr>
          <w:p w14:paraId="021FC32C" w14:textId="77777777" w:rsidR="000479BE" w:rsidRPr="000479BE" w:rsidRDefault="000479BE" w:rsidP="000479BE">
            <w:pPr>
              <w:pStyle w:val="NoSpacing"/>
            </w:pPr>
            <w:r w:rsidRPr="000479BE">
              <w:t>[X] hours</w:t>
            </w:r>
          </w:p>
        </w:tc>
        <w:tc>
          <w:tcPr>
            <w:tcW w:w="0" w:type="auto"/>
            <w:vAlign w:val="center"/>
            <w:hideMark/>
          </w:tcPr>
          <w:p w14:paraId="178F1161" w14:textId="77777777" w:rsidR="000479BE" w:rsidRPr="000479BE" w:rsidRDefault="000479BE" w:rsidP="000479BE">
            <w:pPr>
              <w:pStyle w:val="NoSpacing"/>
            </w:pPr>
            <w:r w:rsidRPr="000479BE">
              <w:t>[Improved/Worsened]</w:t>
            </w:r>
          </w:p>
        </w:tc>
      </w:tr>
      <w:tr w:rsidR="000479BE" w:rsidRPr="000479BE" w14:paraId="25D21BD4" w14:textId="77777777" w:rsidTr="000479BE">
        <w:trPr>
          <w:tblCellSpacing w:w="15" w:type="dxa"/>
        </w:trPr>
        <w:tc>
          <w:tcPr>
            <w:tcW w:w="0" w:type="auto"/>
            <w:vAlign w:val="center"/>
            <w:hideMark/>
          </w:tcPr>
          <w:p w14:paraId="4EFB8174" w14:textId="77777777" w:rsidR="000479BE" w:rsidRPr="000479BE" w:rsidRDefault="000479BE" w:rsidP="000479BE">
            <w:pPr>
              <w:pStyle w:val="NoSpacing"/>
            </w:pPr>
            <w:r w:rsidRPr="000479BE">
              <w:t>Mean Time to Respond (MTTR)</w:t>
            </w:r>
          </w:p>
        </w:tc>
        <w:tc>
          <w:tcPr>
            <w:tcW w:w="0" w:type="auto"/>
            <w:vAlign w:val="center"/>
            <w:hideMark/>
          </w:tcPr>
          <w:p w14:paraId="21A221F9" w14:textId="77777777" w:rsidR="000479BE" w:rsidRPr="000479BE" w:rsidRDefault="000479BE" w:rsidP="000479BE">
            <w:pPr>
              <w:pStyle w:val="NoSpacing"/>
            </w:pPr>
            <w:r w:rsidRPr="000479BE">
              <w:t>[X] hours</w:t>
            </w:r>
          </w:p>
        </w:tc>
        <w:tc>
          <w:tcPr>
            <w:tcW w:w="0" w:type="auto"/>
            <w:vAlign w:val="center"/>
            <w:hideMark/>
          </w:tcPr>
          <w:p w14:paraId="63FE1756" w14:textId="77777777" w:rsidR="000479BE" w:rsidRPr="000479BE" w:rsidRDefault="000479BE" w:rsidP="000479BE">
            <w:pPr>
              <w:pStyle w:val="NoSpacing"/>
            </w:pPr>
            <w:r w:rsidRPr="000479BE">
              <w:t>[Improved/Worsened]</w:t>
            </w:r>
          </w:p>
        </w:tc>
      </w:tr>
      <w:tr w:rsidR="000479BE" w:rsidRPr="000479BE" w14:paraId="59147B4A" w14:textId="77777777" w:rsidTr="000479BE">
        <w:trPr>
          <w:tblCellSpacing w:w="15" w:type="dxa"/>
        </w:trPr>
        <w:tc>
          <w:tcPr>
            <w:tcW w:w="0" w:type="auto"/>
            <w:vAlign w:val="center"/>
            <w:hideMark/>
          </w:tcPr>
          <w:p w14:paraId="088268D7" w14:textId="77777777" w:rsidR="000479BE" w:rsidRPr="000479BE" w:rsidRDefault="000479BE" w:rsidP="000479BE">
            <w:pPr>
              <w:pStyle w:val="NoSpacing"/>
            </w:pPr>
            <w:r w:rsidRPr="000479BE">
              <w:t>Containment Effectiveness</w:t>
            </w:r>
          </w:p>
        </w:tc>
        <w:tc>
          <w:tcPr>
            <w:tcW w:w="0" w:type="auto"/>
            <w:vAlign w:val="center"/>
            <w:hideMark/>
          </w:tcPr>
          <w:p w14:paraId="0DFCA4E6" w14:textId="77777777" w:rsidR="000479BE" w:rsidRPr="000479BE" w:rsidRDefault="000479BE" w:rsidP="000479BE">
            <w:pPr>
              <w:pStyle w:val="NoSpacing"/>
            </w:pPr>
            <w:r w:rsidRPr="000479BE">
              <w:t>[X%]</w:t>
            </w:r>
          </w:p>
        </w:tc>
        <w:tc>
          <w:tcPr>
            <w:tcW w:w="0" w:type="auto"/>
            <w:vAlign w:val="center"/>
            <w:hideMark/>
          </w:tcPr>
          <w:p w14:paraId="304EC626" w14:textId="77777777" w:rsidR="000479BE" w:rsidRPr="000479BE" w:rsidRDefault="000479BE" w:rsidP="000479BE">
            <w:pPr>
              <w:pStyle w:val="NoSpacing"/>
            </w:pPr>
            <w:r w:rsidRPr="000479BE">
              <w:t>[Stable/Improving]</w:t>
            </w:r>
          </w:p>
        </w:tc>
      </w:tr>
      <w:tr w:rsidR="000479BE" w:rsidRPr="000479BE" w14:paraId="27EF9A87" w14:textId="77777777" w:rsidTr="000479BE">
        <w:trPr>
          <w:tblCellSpacing w:w="15" w:type="dxa"/>
        </w:trPr>
        <w:tc>
          <w:tcPr>
            <w:tcW w:w="0" w:type="auto"/>
            <w:vAlign w:val="center"/>
            <w:hideMark/>
          </w:tcPr>
          <w:p w14:paraId="01CABDC6" w14:textId="77777777" w:rsidR="000479BE" w:rsidRPr="000479BE" w:rsidRDefault="000479BE" w:rsidP="000479BE">
            <w:pPr>
              <w:pStyle w:val="NoSpacing"/>
            </w:pPr>
            <w:r w:rsidRPr="000479BE">
              <w:t>Regulatory Reporting Compliance</w:t>
            </w:r>
          </w:p>
        </w:tc>
        <w:tc>
          <w:tcPr>
            <w:tcW w:w="0" w:type="auto"/>
            <w:vAlign w:val="center"/>
            <w:hideMark/>
          </w:tcPr>
          <w:p w14:paraId="59DEFA05" w14:textId="77777777" w:rsidR="000479BE" w:rsidRPr="000479BE" w:rsidRDefault="000479BE" w:rsidP="000479BE">
            <w:pPr>
              <w:pStyle w:val="NoSpacing"/>
            </w:pPr>
            <w:r w:rsidRPr="000479BE">
              <w:t>100%</w:t>
            </w:r>
          </w:p>
        </w:tc>
        <w:tc>
          <w:tcPr>
            <w:tcW w:w="0" w:type="auto"/>
            <w:vAlign w:val="center"/>
            <w:hideMark/>
          </w:tcPr>
          <w:p w14:paraId="5A2A6849" w14:textId="77777777" w:rsidR="000479BE" w:rsidRPr="000479BE" w:rsidRDefault="000479BE" w:rsidP="000479BE">
            <w:pPr>
              <w:pStyle w:val="NoSpacing"/>
            </w:pPr>
            <w:r w:rsidRPr="000479BE">
              <w:t>[Maintained]</w:t>
            </w:r>
          </w:p>
        </w:tc>
      </w:tr>
    </w:tbl>
    <w:p w14:paraId="2E07F700" w14:textId="77777777" w:rsidR="000479BE" w:rsidRPr="000479BE" w:rsidRDefault="000479BE" w:rsidP="000479BE">
      <w:pPr>
        <w:pStyle w:val="NoSpacing"/>
      </w:pPr>
      <w:r w:rsidRPr="000479BE">
        <w:rPr>
          <w:b/>
          <w:bCs/>
        </w:rPr>
        <w:t>Key Takeaway:</w:t>
      </w:r>
      <w:r w:rsidRPr="000479BE">
        <w:t xml:space="preserve"> Incident response times have [improved/worsened], with increased efficiency in detecting phishing attacks but challenges in third-party risk containment.</w:t>
      </w:r>
    </w:p>
    <w:p w14:paraId="029B7932" w14:textId="77777777" w:rsidR="000479BE" w:rsidRPr="000479BE" w:rsidRDefault="000479BE" w:rsidP="000479BE">
      <w:pPr>
        <w:pStyle w:val="NoSpacing"/>
      </w:pPr>
      <w:r w:rsidRPr="000479BE">
        <w:pict w14:anchorId="214BA2BE">
          <v:rect id="_x0000_i1925" style="width:0;height:1.5pt" o:hralign="center" o:hrstd="t" o:hr="t" fillcolor="#a0a0a0" stroked="f"/>
        </w:pict>
      </w:r>
    </w:p>
    <w:p w14:paraId="21851D80" w14:textId="77777777" w:rsidR="000479BE" w:rsidRPr="000479BE" w:rsidRDefault="000479BE" w:rsidP="000479BE">
      <w:pPr>
        <w:pStyle w:val="NoSpacing"/>
        <w:rPr>
          <w:b/>
          <w:bCs/>
        </w:rPr>
      </w:pPr>
      <w:r w:rsidRPr="000479BE">
        <w:rPr>
          <w:b/>
          <w:bCs/>
        </w:rPr>
        <w:t>4. Compliance &amp; Regulatory Status</w:t>
      </w:r>
    </w:p>
    <w:p w14:paraId="0AC98309" w14:textId="77777777" w:rsidR="000479BE" w:rsidRPr="000479BE" w:rsidRDefault="000479BE" w:rsidP="000479BE">
      <w:pPr>
        <w:pStyle w:val="NoSpacing"/>
        <w:rPr>
          <w:b/>
          <w:bCs/>
        </w:rPr>
      </w:pPr>
      <w:r w:rsidRPr="000479BE">
        <w:rPr>
          <w:b/>
          <w:bCs/>
        </w:rPr>
        <w:t>Current Compliance Standing</w:t>
      </w:r>
    </w:p>
    <w:p w14:paraId="6FB497FB" w14:textId="77777777" w:rsidR="000479BE" w:rsidRPr="000479BE" w:rsidRDefault="000479BE" w:rsidP="000479BE">
      <w:pPr>
        <w:pStyle w:val="NoSpacing"/>
        <w:numPr>
          <w:ilvl w:val="0"/>
          <w:numId w:val="663"/>
        </w:numPr>
      </w:pPr>
      <w:r w:rsidRPr="000479BE">
        <w:rPr>
          <w:b/>
          <w:bCs/>
        </w:rPr>
        <w:t>GDPR</w:t>
      </w:r>
      <w:r w:rsidRPr="000479BE">
        <w:t>: [Compliant/Non-Compliant]</w:t>
      </w:r>
    </w:p>
    <w:p w14:paraId="7E375C5C" w14:textId="77777777" w:rsidR="000479BE" w:rsidRPr="000479BE" w:rsidRDefault="000479BE" w:rsidP="000479BE">
      <w:pPr>
        <w:pStyle w:val="NoSpacing"/>
        <w:numPr>
          <w:ilvl w:val="0"/>
          <w:numId w:val="663"/>
        </w:numPr>
      </w:pPr>
      <w:r w:rsidRPr="000479BE">
        <w:rPr>
          <w:b/>
          <w:bCs/>
        </w:rPr>
        <w:t>PCI-DSS</w:t>
      </w:r>
      <w:r w:rsidRPr="000479BE">
        <w:t>: [Compliant/Non-Compliant]</w:t>
      </w:r>
    </w:p>
    <w:p w14:paraId="2CDF3015" w14:textId="77777777" w:rsidR="000479BE" w:rsidRPr="000479BE" w:rsidRDefault="000479BE" w:rsidP="000479BE">
      <w:pPr>
        <w:pStyle w:val="NoSpacing"/>
        <w:numPr>
          <w:ilvl w:val="0"/>
          <w:numId w:val="663"/>
        </w:numPr>
      </w:pPr>
      <w:r w:rsidRPr="000479BE">
        <w:rPr>
          <w:b/>
          <w:bCs/>
        </w:rPr>
        <w:t>ISO 27001</w:t>
      </w:r>
      <w:r w:rsidRPr="000479BE">
        <w:t>: [Certified/In Progress]</w:t>
      </w:r>
    </w:p>
    <w:p w14:paraId="09445672" w14:textId="77777777" w:rsidR="000479BE" w:rsidRPr="000479BE" w:rsidRDefault="000479BE" w:rsidP="000479BE">
      <w:pPr>
        <w:pStyle w:val="NoSpacing"/>
        <w:numPr>
          <w:ilvl w:val="0"/>
          <w:numId w:val="663"/>
        </w:numPr>
      </w:pPr>
      <w:r w:rsidRPr="000479BE">
        <w:rPr>
          <w:b/>
          <w:bCs/>
        </w:rPr>
        <w:t>Local Banking Regulations</w:t>
      </w:r>
      <w:r w:rsidRPr="000479BE">
        <w:t>: [Compliant/At Risk]</w:t>
      </w:r>
    </w:p>
    <w:p w14:paraId="1DB50B76" w14:textId="77777777" w:rsidR="000479BE" w:rsidRPr="000479BE" w:rsidRDefault="000479BE" w:rsidP="000479BE">
      <w:pPr>
        <w:pStyle w:val="NoSpacing"/>
        <w:rPr>
          <w:b/>
          <w:bCs/>
        </w:rPr>
      </w:pPr>
      <w:r w:rsidRPr="000479BE">
        <w:rPr>
          <w:b/>
          <w:bCs/>
        </w:rPr>
        <w:t>Recent Audit Findings &amp; Actions Taken</w:t>
      </w:r>
    </w:p>
    <w:p w14:paraId="4585829C" w14:textId="77777777" w:rsidR="000479BE" w:rsidRPr="000479BE" w:rsidRDefault="000479BE" w:rsidP="000479BE">
      <w:pPr>
        <w:pStyle w:val="NoSpacing"/>
        <w:numPr>
          <w:ilvl w:val="0"/>
          <w:numId w:val="664"/>
        </w:numPr>
      </w:pPr>
      <w:r w:rsidRPr="000479BE">
        <w:rPr>
          <w:b/>
          <w:bCs/>
        </w:rPr>
        <w:lastRenderedPageBreak/>
        <w:t>Finding 1:</w:t>
      </w:r>
      <w:r w:rsidRPr="000479BE">
        <w:t xml:space="preserve"> Need for stronger encryption controls. </w:t>
      </w:r>
      <w:r w:rsidRPr="000479BE">
        <w:rPr>
          <w:b/>
          <w:bCs/>
        </w:rPr>
        <w:t>Status:</w:t>
      </w:r>
      <w:r w:rsidRPr="000479BE">
        <w:t xml:space="preserve"> Addressed with AES-256.</w:t>
      </w:r>
    </w:p>
    <w:p w14:paraId="2DF08539" w14:textId="77777777" w:rsidR="000479BE" w:rsidRPr="000479BE" w:rsidRDefault="000479BE" w:rsidP="000479BE">
      <w:pPr>
        <w:pStyle w:val="NoSpacing"/>
        <w:numPr>
          <w:ilvl w:val="0"/>
          <w:numId w:val="664"/>
        </w:numPr>
      </w:pPr>
      <w:r w:rsidRPr="000479BE">
        <w:rPr>
          <w:b/>
          <w:bCs/>
        </w:rPr>
        <w:t>Finding 2:</w:t>
      </w:r>
      <w:r w:rsidRPr="000479BE">
        <w:t xml:space="preserve"> Third-party vendor risks. </w:t>
      </w:r>
      <w:r w:rsidRPr="000479BE">
        <w:rPr>
          <w:b/>
          <w:bCs/>
        </w:rPr>
        <w:t>Status:</w:t>
      </w:r>
      <w:r w:rsidRPr="000479BE">
        <w:t xml:space="preserve"> Increased vendor assessments.</w:t>
      </w:r>
    </w:p>
    <w:p w14:paraId="7F339A6B" w14:textId="77777777" w:rsidR="000479BE" w:rsidRPr="000479BE" w:rsidRDefault="000479BE" w:rsidP="000479BE">
      <w:pPr>
        <w:pStyle w:val="NoSpacing"/>
      </w:pPr>
      <w:r w:rsidRPr="000479BE">
        <w:pict w14:anchorId="6DAF15B5">
          <v:rect id="_x0000_i1926" style="width:0;height:1.5pt" o:hralign="center" o:hrstd="t" o:hr="t" fillcolor="#a0a0a0" stroked="f"/>
        </w:pict>
      </w:r>
    </w:p>
    <w:p w14:paraId="79B7FC58" w14:textId="77777777" w:rsidR="000479BE" w:rsidRPr="000479BE" w:rsidRDefault="000479BE" w:rsidP="000479BE">
      <w:pPr>
        <w:pStyle w:val="NoSpacing"/>
        <w:rPr>
          <w:b/>
          <w:bCs/>
        </w:rPr>
      </w:pPr>
      <w:r w:rsidRPr="000479BE">
        <w:rPr>
          <w:b/>
          <w:bCs/>
        </w:rPr>
        <w:t>5. Security Investments &amp; Roadmap</w:t>
      </w:r>
    </w:p>
    <w:p w14:paraId="2258B761" w14:textId="77777777" w:rsidR="000479BE" w:rsidRPr="000479BE" w:rsidRDefault="000479BE" w:rsidP="000479BE">
      <w:pPr>
        <w:pStyle w:val="NoSpacing"/>
        <w:rPr>
          <w:b/>
          <w:bCs/>
        </w:rPr>
      </w:pPr>
      <w:r w:rsidRPr="000479BE">
        <w:rPr>
          <w:b/>
          <w:bCs/>
        </w:rPr>
        <w:t>Planned Security Initiatives (Next 6-12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gridCol w:w="2454"/>
        <w:gridCol w:w="1270"/>
      </w:tblGrid>
      <w:tr w:rsidR="000479BE" w:rsidRPr="000479BE" w14:paraId="75121B47" w14:textId="77777777" w:rsidTr="000479BE">
        <w:trPr>
          <w:tblCellSpacing w:w="15" w:type="dxa"/>
        </w:trPr>
        <w:tc>
          <w:tcPr>
            <w:tcW w:w="0" w:type="auto"/>
            <w:vAlign w:val="center"/>
            <w:hideMark/>
          </w:tcPr>
          <w:p w14:paraId="407FBE02" w14:textId="77777777" w:rsidR="000479BE" w:rsidRPr="000479BE" w:rsidRDefault="000479BE" w:rsidP="000479BE">
            <w:pPr>
              <w:pStyle w:val="NoSpacing"/>
            </w:pPr>
            <w:r w:rsidRPr="000479BE">
              <w:t>Initiative</w:t>
            </w:r>
          </w:p>
        </w:tc>
        <w:tc>
          <w:tcPr>
            <w:tcW w:w="0" w:type="auto"/>
            <w:vAlign w:val="center"/>
            <w:hideMark/>
          </w:tcPr>
          <w:p w14:paraId="7FA92E49" w14:textId="77777777" w:rsidR="000479BE" w:rsidRPr="000479BE" w:rsidRDefault="000479BE" w:rsidP="000479BE">
            <w:pPr>
              <w:pStyle w:val="NoSpacing"/>
            </w:pPr>
            <w:r w:rsidRPr="000479BE">
              <w:t>Objective</w:t>
            </w:r>
          </w:p>
        </w:tc>
        <w:tc>
          <w:tcPr>
            <w:tcW w:w="0" w:type="auto"/>
            <w:vAlign w:val="center"/>
            <w:hideMark/>
          </w:tcPr>
          <w:p w14:paraId="1861A560" w14:textId="77777777" w:rsidR="000479BE" w:rsidRPr="000479BE" w:rsidRDefault="000479BE" w:rsidP="000479BE">
            <w:pPr>
              <w:pStyle w:val="NoSpacing"/>
            </w:pPr>
            <w:r w:rsidRPr="000479BE">
              <w:t>Status</w:t>
            </w:r>
          </w:p>
        </w:tc>
      </w:tr>
      <w:tr w:rsidR="000479BE" w:rsidRPr="000479BE" w14:paraId="60614D53" w14:textId="77777777" w:rsidTr="000479BE">
        <w:trPr>
          <w:tblCellSpacing w:w="15" w:type="dxa"/>
        </w:trPr>
        <w:tc>
          <w:tcPr>
            <w:tcW w:w="0" w:type="auto"/>
            <w:vAlign w:val="center"/>
            <w:hideMark/>
          </w:tcPr>
          <w:p w14:paraId="52AD76F7" w14:textId="77777777" w:rsidR="000479BE" w:rsidRPr="000479BE" w:rsidRDefault="000479BE" w:rsidP="000479BE">
            <w:pPr>
              <w:pStyle w:val="NoSpacing"/>
            </w:pPr>
            <w:r w:rsidRPr="000479BE">
              <w:t>Zero Trust Implementation</w:t>
            </w:r>
          </w:p>
        </w:tc>
        <w:tc>
          <w:tcPr>
            <w:tcW w:w="0" w:type="auto"/>
            <w:vAlign w:val="center"/>
            <w:hideMark/>
          </w:tcPr>
          <w:p w14:paraId="63B9CB74" w14:textId="77777777" w:rsidR="000479BE" w:rsidRPr="000479BE" w:rsidRDefault="000479BE" w:rsidP="000479BE">
            <w:pPr>
              <w:pStyle w:val="NoSpacing"/>
            </w:pPr>
            <w:r w:rsidRPr="000479BE">
              <w:t>Reduce lateral movement risk</w:t>
            </w:r>
          </w:p>
        </w:tc>
        <w:tc>
          <w:tcPr>
            <w:tcW w:w="0" w:type="auto"/>
            <w:vAlign w:val="center"/>
            <w:hideMark/>
          </w:tcPr>
          <w:p w14:paraId="69BF064B" w14:textId="77777777" w:rsidR="000479BE" w:rsidRPr="000479BE" w:rsidRDefault="000479BE" w:rsidP="000479BE">
            <w:pPr>
              <w:pStyle w:val="NoSpacing"/>
            </w:pPr>
            <w:r w:rsidRPr="000479BE">
              <w:t>30% Complete</w:t>
            </w:r>
          </w:p>
        </w:tc>
      </w:tr>
      <w:tr w:rsidR="000479BE" w:rsidRPr="000479BE" w14:paraId="09661A40" w14:textId="77777777" w:rsidTr="000479BE">
        <w:trPr>
          <w:tblCellSpacing w:w="15" w:type="dxa"/>
        </w:trPr>
        <w:tc>
          <w:tcPr>
            <w:tcW w:w="0" w:type="auto"/>
            <w:vAlign w:val="center"/>
            <w:hideMark/>
          </w:tcPr>
          <w:p w14:paraId="0FE06071" w14:textId="77777777" w:rsidR="000479BE" w:rsidRPr="000479BE" w:rsidRDefault="000479BE" w:rsidP="000479BE">
            <w:pPr>
              <w:pStyle w:val="NoSpacing"/>
            </w:pPr>
            <w:r w:rsidRPr="000479BE">
              <w:t>AI-Powered Threat Detection</w:t>
            </w:r>
          </w:p>
        </w:tc>
        <w:tc>
          <w:tcPr>
            <w:tcW w:w="0" w:type="auto"/>
            <w:vAlign w:val="center"/>
            <w:hideMark/>
          </w:tcPr>
          <w:p w14:paraId="2DE0891F" w14:textId="77777777" w:rsidR="000479BE" w:rsidRPr="000479BE" w:rsidRDefault="000479BE" w:rsidP="000479BE">
            <w:pPr>
              <w:pStyle w:val="NoSpacing"/>
            </w:pPr>
            <w:r w:rsidRPr="000479BE">
              <w:t>Improve anomaly detection</w:t>
            </w:r>
          </w:p>
        </w:tc>
        <w:tc>
          <w:tcPr>
            <w:tcW w:w="0" w:type="auto"/>
            <w:vAlign w:val="center"/>
            <w:hideMark/>
          </w:tcPr>
          <w:p w14:paraId="19F93B56" w14:textId="77777777" w:rsidR="000479BE" w:rsidRPr="000479BE" w:rsidRDefault="000479BE" w:rsidP="000479BE">
            <w:pPr>
              <w:pStyle w:val="NoSpacing"/>
            </w:pPr>
            <w:r w:rsidRPr="000479BE">
              <w:t>In Progress</w:t>
            </w:r>
          </w:p>
        </w:tc>
      </w:tr>
      <w:tr w:rsidR="000479BE" w:rsidRPr="000479BE" w14:paraId="4412852C" w14:textId="77777777" w:rsidTr="000479BE">
        <w:trPr>
          <w:tblCellSpacing w:w="15" w:type="dxa"/>
        </w:trPr>
        <w:tc>
          <w:tcPr>
            <w:tcW w:w="0" w:type="auto"/>
            <w:vAlign w:val="center"/>
            <w:hideMark/>
          </w:tcPr>
          <w:p w14:paraId="2D09D215" w14:textId="77777777" w:rsidR="000479BE" w:rsidRPr="000479BE" w:rsidRDefault="000479BE" w:rsidP="000479BE">
            <w:pPr>
              <w:pStyle w:val="NoSpacing"/>
            </w:pPr>
            <w:r w:rsidRPr="000479BE">
              <w:t>Enhanced Security Awareness Training</w:t>
            </w:r>
          </w:p>
        </w:tc>
        <w:tc>
          <w:tcPr>
            <w:tcW w:w="0" w:type="auto"/>
            <w:vAlign w:val="center"/>
            <w:hideMark/>
          </w:tcPr>
          <w:p w14:paraId="6CCD3862" w14:textId="77777777" w:rsidR="000479BE" w:rsidRPr="000479BE" w:rsidRDefault="000479BE" w:rsidP="000479BE">
            <w:pPr>
              <w:pStyle w:val="NoSpacing"/>
            </w:pPr>
            <w:r w:rsidRPr="000479BE">
              <w:t>Reduce human errors</w:t>
            </w:r>
          </w:p>
        </w:tc>
        <w:tc>
          <w:tcPr>
            <w:tcW w:w="0" w:type="auto"/>
            <w:vAlign w:val="center"/>
            <w:hideMark/>
          </w:tcPr>
          <w:p w14:paraId="17F8EFC1" w14:textId="77777777" w:rsidR="000479BE" w:rsidRPr="000479BE" w:rsidRDefault="000479BE" w:rsidP="000479BE">
            <w:pPr>
              <w:pStyle w:val="NoSpacing"/>
            </w:pPr>
            <w:r w:rsidRPr="000479BE">
              <w:t>Planned</w:t>
            </w:r>
          </w:p>
        </w:tc>
      </w:tr>
      <w:tr w:rsidR="000479BE" w:rsidRPr="000479BE" w14:paraId="51AF407C" w14:textId="77777777" w:rsidTr="000479BE">
        <w:trPr>
          <w:tblCellSpacing w:w="15" w:type="dxa"/>
        </w:trPr>
        <w:tc>
          <w:tcPr>
            <w:tcW w:w="0" w:type="auto"/>
            <w:vAlign w:val="center"/>
            <w:hideMark/>
          </w:tcPr>
          <w:p w14:paraId="158BBC75" w14:textId="77777777" w:rsidR="000479BE" w:rsidRPr="000479BE" w:rsidRDefault="000479BE" w:rsidP="000479BE">
            <w:pPr>
              <w:pStyle w:val="NoSpacing"/>
            </w:pPr>
            <w:r w:rsidRPr="000479BE">
              <w:t>Cloud Security Enhancements</w:t>
            </w:r>
          </w:p>
        </w:tc>
        <w:tc>
          <w:tcPr>
            <w:tcW w:w="0" w:type="auto"/>
            <w:vAlign w:val="center"/>
            <w:hideMark/>
          </w:tcPr>
          <w:p w14:paraId="2CC99552" w14:textId="77777777" w:rsidR="000479BE" w:rsidRPr="000479BE" w:rsidRDefault="000479BE" w:rsidP="000479BE">
            <w:pPr>
              <w:pStyle w:val="NoSpacing"/>
            </w:pPr>
            <w:r w:rsidRPr="000479BE">
              <w:t>Strengthen cloud defenses</w:t>
            </w:r>
          </w:p>
        </w:tc>
        <w:tc>
          <w:tcPr>
            <w:tcW w:w="0" w:type="auto"/>
            <w:vAlign w:val="center"/>
            <w:hideMark/>
          </w:tcPr>
          <w:p w14:paraId="4C7222D6" w14:textId="77777777" w:rsidR="000479BE" w:rsidRPr="000479BE" w:rsidRDefault="000479BE" w:rsidP="000479BE">
            <w:pPr>
              <w:pStyle w:val="NoSpacing"/>
            </w:pPr>
            <w:r w:rsidRPr="000479BE">
              <w:t>50% Complete</w:t>
            </w:r>
          </w:p>
        </w:tc>
      </w:tr>
    </w:tbl>
    <w:p w14:paraId="4B49BF98" w14:textId="77777777" w:rsidR="000479BE" w:rsidRPr="000479BE" w:rsidRDefault="000479BE" w:rsidP="000479BE">
      <w:pPr>
        <w:pStyle w:val="NoSpacing"/>
        <w:rPr>
          <w:b/>
          <w:bCs/>
        </w:rPr>
      </w:pPr>
      <w:r w:rsidRPr="000479BE">
        <w:rPr>
          <w:b/>
          <w:bCs/>
        </w:rPr>
        <w:t>Budget &amp; Resource Allocation</w:t>
      </w:r>
    </w:p>
    <w:p w14:paraId="67480F4C" w14:textId="77777777" w:rsidR="000479BE" w:rsidRPr="000479BE" w:rsidRDefault="000479BE" w:rsidP="000479BE">
      <w:pPr>
        <w:pStyle w:val="NoSpacing"/>
        <w:numPr>
          <w:ilvl w:val="0"/>
          <w:numId w:val="665"/>
        </w:numPr>
      </w:pPr>
      <w:r w:rsidRPr="000479BE">
        <w:rPr>
          <w:b/>
          <w:bCs/>
        </w:rPr>
        <w:t>Total Security Budget:</w:t>
      </w:r>
      <w:r w:rsidRPr="000479BE">
        <w:t xml:space="preserve"> [$X]</w:t>
      </w:r>
    </w:p>
    <w:p w14:paraId="527FB1B9" w14:textId="77777777" w:rsidR="000479BE" w:rsidRPr="000479BE" w:rsidRDefault="000479BE" w:rsidP="000479BE">
      <w:pPr>
        <w:pStyle w:val="NoSpacing"/>
        <w:numPr>
          <w:ilvl w:val="0"/>
          <w:numId w:val="665"/>
        </w:numPr>
      </w:pPr>
      <w:r w:rsidRPr="000479BE">
        <w:rPr>
          <w:b/>
          <w:bCs/>
        </w:rPr>
        <w:t>% Increase from Last Year:</w:t>
      </w:r>
      <w:r w:rsidRPr="000479BE">
        <w:t xml:space="preserve"> [X%]</w:t>
      </w:r>
    </w:p>
    <w:p w14:paraId="07D1DB41" w14:textId="77777777" w:rsidR="000479BE" w:rsidRPr="000479BE" w:rsidRDefault="000479BE" w:rsidP="000479BE">
      <w:pPr>
        <w:pStyle w:val="NoSpacing"/>
        <w:numPr>
          <w:ilvl w:val="0"/>
          <w:numId w:val="665"/>
        </w:numPr>
      </w:pPr>
      <w:r w:rsidRPr="000479BE">
        <w:rPr>
          <w:b/>
          <w:bCs/>
        </w:rPr>
        <w:t>Top 3 Investment Areas:</w:t>
      </w:r>
      <w:r w:rsidRPr="000479BE">
        <w:t xml:space="preserve"> AI-driven security, SOC automation, compliance improvements.</w:t>
      </w:r>
    </w:p>
    <w:p w14:paraId="18D50650" w14:textId="77777777" w:rsidR="000479BE" w:rsidRPr="000479BE" w:rsidRDefault="000479BE" w:rsidP="000479BE">
      <w:pPr>
        <w:pStyle w:val="NoSpacing"/>
      </w:pPr>
      <w:r w:rsidRPr="000479BE">
        <w:pict w14:anchorId="70E0B3EB">
          <v:rect id="_x0000_i1927" style="width:0;height:1.5pt" o:hralign="center" o:hrstd="t" o:hr="t" fillcolor="#a0a0a0" stroked="f"/>
        </w:pict>
      </w:r>
    </w:p>
    <w:p w14:paraId="3F5FD94B" w14:textId="77777777" w:rsidR="000479BE" w:rsidRPr="000479BE" w:rsidRDefault="000479BE" w:rsidP="000479BE">
      <w:pPr>
        <w:pStyle w:val="NoSpacing"/>
        <w:rPr>
          <w:b/>
          <w:bCs/>
        </w:rPr>
      </w:pPr>
      <w:r w:rsidRPr="000479BE">
        <w:rPr>
          <w:b/>
          <w:bCs/>
        </w:rPr>
        <w:t>6. Recommendations &amp; Next Steps</w:t>
      </w:r>
    </w:p>
    <w:p w14:paraId="5B1FEEDB" w14:textId="77777777" w:rsidR="000479BE" w:rsidRPr="000479BE" w:rsidRDefault="000479BE" w:rsidP="000479BE">
      <w:pPr>
        <w:pStyle w:val="NoSpacing"/>
        <w:numPr>
          <w:ilvl w:val="0"/>
          <w:numId w:val="666"/>
        </w:numPr>
      </w:pPr>
      <w:r w:rsidRPr="000479BE">
        <w:rPr>
          <w:b/>
          <w:bCs/>
        </w:rPr>
        <w:t>Enhance Threat Detection &amp; Response</w:t>
      </w:r>
      <w:r w:rsidRPr="000479BE">
        <w:t>: Implement AI-driven SOC automation.</w:t>
      </w:r>
    </w:p>
    <w:p w14:paraId="731B34E0" w14:textId="77777777" w:rsidR="000479BE" w:rsidRPr="000479BE" w:rsidRDefault="000479BE" w:rsidP="000479BE">
      <w:pPr>
        <w:pStyle w:val="NoSpacing"/>
        <w:numPr>
          <w:ilvl w:val="0"/>
          <w:numId w:val="666"/>
        </w:numPr>
      </w:pPr>
      <w:r w:rsidRPr="000479BE">
        <w:rPr>
          <w:b/>
          <w:bCs/>
        </w:rPr>
        <w:t>Strengthen Cloud Security Posture</w:t>
      </w:r>
      <w:r w:rsidRPr="000479BE">
        <w:t>: Adopt multi-layered defense and real-time monitoring.</w:t>
      </w:r>
    </w:p>
    <w:p w14:paraId="75C87619" w14:textId="77777777" w:rsidR="000479BE" w:rsidRPr="000479BE" w:rsidRDefault="000479BE" w:rsidP="000479BE">
      <w:pPr>
        <w:pStyle w:val="NoSpacing"/>
        <w:numPr>
          <w:ilvl w:val="0"/>
          <w:numId w:val="666"/>
        </w:numPr>
      </w:pPr>
      <w:r w:rsidRPr="000479BE">
        <w:rPr>
          <w:b/>
          <w:bCs/>
        </w:rPr>
        <w:t>Improve Third-Party Risk Management</w:t>
      </w:r>
      <w:r w:rsidRPr="000479BE">
        <w:t>: Conduct quarterly vendor security assessments.</w:t>
      </w:r>
    </w:p>
    <w:p w14:paraId="26679FAF" w14:textId="77777777" w:rsidR="000479BE" w:rsidRPr="000479BE" w:rsidRDefault="000479BE" w:rsidP="000479BE">
      <w:pPr>
        <w:pStyle w:val="NoSpacing"/>
        <w:numPr>
          <w:ilvl w:val="0"/>
          <w:numId w:val="666"/>
        </w:numPr>
      </w:pPr>
      <w:r w:rsidRPr="000479BE">
        <w:rPr>
          <w:b/>
          <w:bCs/>
        </w:rPr>
        <w:t>Expand Employee Training Programs</w:t>
      </w:r>
      <w:r w:rsidRPr="000479BE">
        <w:t>: Increase awareness on phishing &amp; social engineering.</w:t>
      </w:r>
    </w:p>
    <w:p w14:paraId="7065C720" w14:textId="77777777" w:rsidR="000479BE" w:rsidRPr="000479BE" w:rsidRDefault="000479BE" w:rsidP="000479BE">
      <w:pPr>
        <w:pStyle w:val="NoSpacing"/>
        <w:numPr>
          <w:ilvl w:val="0"/>
          <w:numId w:val="666"/>
        </w:numPr>
      </w:pPr>
      <w:r w:rsidRPr="000479BE">
        <w:rPr>
          <w:b/>
          <w:bCs/>
        </w:rPr>
        <w:t>Optimize Security Operations</w:t>
      </w:r>
      <w:r w:rsidRPr="000479BE">
        <w:t>: Reduce false positives in SIEM and improve incident response automation.</w:t>
      </w:r>
    </w:p>
    <w:p w14:paraId="0B950C91" w14:textId="77777777" w:rsidR="000479BE" w:rsidRPr="000479BE" w:rsidRDefault="000479BE" w:rsidP="000479BE">
      <w:pPr>
        <w:pStyle w:val="NoSpacing"/>
      </w:pPr>
      <w:r w:rsidRPr="000479BE">
        <w:pict w14:anchorId="77631F40">
          <v:rect id="_x0000_i1928" style="width:0;height:1.5pt" o:hralign="center" o:hrstd="t" o:hr="t" fillcolor="#a0a0a0" stroked="f"/>
        </w:pict>
      </w:r>
    </w:p>
    <w:p w14:paraId="700FC68D" w14:textId="77777777" w:rsidR="000479BE" w:rsidRPr="000479BE" w:rsidRDefault="000479BE" w:rsidP="000479BE">
      <w:pPr>
        <w:pStyle w:val="NoSpacing"/>
        <w:rPr>
          <w:b/>
          <w:bCs/>
        </w:rPr>
      </w:pPr>
      <w:r w:rsidRPr="000479BE">
        <w:rPr>
          <w:b/>
          <w:bCs/>
        </w:rPr>
        <w:t>7. Conclusion</w:t>
      </w:r>
    </w:p>
    <w:p w14:paraId="2841120D" w14:textId="77777777" w:rsidR="000479BE" w:rsidRPr="000479BE" w:rsidRDefault="000479BE" w:rsidP="000479BE">
      <w:pPr>
        <w:pStyle w:val="NoSpacing"/>
      </w:pPr>
      <w:r w:rsidRPr="000479BE">
        <w:t>The bank’s cybersecurity posture is [improving/challenged] with [key risks identified]. Continuous enhancements in threat detection, risk management, and regulatory compliance are critical.</w:t>
      </w:r>
    </w:p>
    <w:p w14:paraId="635E35E4" w14:textId="77777777" w:rsidR="000479BE" w:rsidRPr="000479BE" w:rsidRDefault="000479BE" w:rsidP="000479BE">
      <w:pPr>
        <w:pStyle w:val="NoSpacing"/>
      </w:pPr>
      <w:r w:rsidRPr="000479BE">
        <w:rPr>
          <w:b/>
          <w:bCs/>
        </w:rPr>
        <w:t>Action Required:</w:t>
      </w:r>
      <w:r w:rsidRPr="000479BE">
        <w:t xml:space="preserve"> [Summarize key actions for leadership].</w:t>
      </w:r>
    </w:p>
    <w:p w14:paraId="30465C5F" w14:textId="77777777" w:rsidR="000479BE" w:rsidRPr="000479BE" w:rsidRDefault="000479BE" w:rsidP="000479BE">
      <w:pPr>
        <w:pStyle w:val="NoSpacing"/>
      </w:pPr>
      <w:r w:rsidRPr="000479BE">
        <w:pict w14:anchorId="30B2D535">
          <v:rect id="_x0000_i1929" style="width:0;height:1.5pt" o:hralign="center" o:hrstd="t" o:hr="t" fillcolor="#a0a0a0" stroked="f"/>
        </w:pict>
      </w:r>
    </w:p>
    <w:p w14:paraId="16527B9C" w14:textId="77777777" w:rsidR="000479BE" w:rsidRPr="000479BE" w:rsidRDefault="000479BE" w:rsidP="000479BE">
      <w:pPr>
        <w:pStyle w:val="NoSpacing"/>
      </w:pPr>
      <w:r w:rsidRPr="000479BE">
        <w:rPr>
          <w:b/>
          <w:bCs/>
        </w:rPr>
        <w:t>End of Report</w:t>
      </w:r>
      <w:r w:rsidRPr="000479BE">
        <w:br/>
      </w:r>
      <w:r w:rsidRPr="000479BE">
        <w:rPr>
          <w:b/>
          <w:bCs/>
        </w:rPr>
        <w:t>Confidential - For Internal Use Only</w:t>
      </w:r>
    </w:p>
    <w:p w14:paraId="755CD401" w14:textId="77777777" w:rsidR="000479BE" w:rsidRPr="000479BE" w:rsidRDefault="000479BE" w:rsidP="000479BE">
      <w:pPr>
        <w:pStyle w:val="NoSpacing"/>
      </w:pPr>
    </w:p>
    <w:p w14:paraId="053E1D62" w14:textId="77777777" w:rsidR="000479BE" w:rsidRPr="000479BE" w:rsidRDefault="000479BE" w:rsidP="000479BE">
      <w:pPr>
        <w:pStyle w:val="NoSpacing"/>
      </w:pPr>
      <w:r w:rsidRPr="000479BE">
        <w:t xml:space="preserve">This draft provides a structured </w:t>
      </w:r>
      <w:r w:rsidRPr="000479BE">
        <w:rPr>
          <w:b/>
          <w:bCs/>
        </w:rPr>
        <w:t>CISO Dashboard Report</w:t>
      </w:r>
      <w:r w:rsidRPr="000479BE">
        <w:t xml:space="preserve"> for banking stakeholders, covering risk assessments, compliance, incidents, and security investments. Let me know if you need any refinements or additional details! </w:t>
      </w:r>
      <w:r w:rsidRPr="000479BE">
        <w:rPr>
          <w:rFonts w:ascii="Segoe UI Emoji" w:hAnsi="Segoe UI Emoji" w:cs="Segoe UI Emoji"/>
        </w:rPr>
        <w:t>🚀</w:t>
      </w:r>
    </w:p>
    <w:p w14:paraId="3AF9E52F" w14:textId="77777777" w:rsidR="000479BE" w:rsidRPr="000479BE" w:rsidRDefault="000479BE" w:rsidP="000479BE">
      <w:pPr>
        <w:pStyle w:val="NoSpacing"/>
        <w:rPr>
          <w:b/>
          <w:bCs/>
        </w:rPr>
      </w:pPr>
      <w:r w:rsidRPr="000479BE">
        <w:rPr>
          <w:b/>
          <w:bCs/>
        </w:rPr>
        <w:t>You said:</w:t>
      </w:r>
    </w:p>
    <w:p w14:paraId="1FDA18D6" w14:textId="77777777" w:rsidR="000479BE" w:rsidRPr="000479BE" w:rsidRDefault="000479BE" w:rsidP="000479BE">
      <w:pPr>
        <w:pStyle w:val="NoSpacing"/>
      </w:pPr>
      <w:r w:rsidRPr="000479BE">
        <w:t>We Would like a template for a cybersecurity presentation or report for executives</w:t>
      </w:r>
    </w:p>
    <w:p w14:paraId="0CF79EA4" w14:textId="77777777" w:rsidR="000479BE" w:rsidRPr="000479BE" w:rsidRDefault="000479BE" w:rsidP="000479BE">
      <w:pPr>
        <w:pStyle w:val="NoSpacing"/>
        <w:rPr>
          <w:b/>
          <w:bCs/>
        </w:rPr>
      </w:pPr>
      <w:r w:rsidRPr="000479BE">
        <w:rPr>
          <w:b/>
          <w:bCs/>
        </w:rPr>
        <w:t>ChatGPT said:</w:t>
      </w:r>
    </w:p>
    <w:p w14:paraId="128DA557" w14:textId="77777777" w:rsidR="000479BE" w:rsidRPr="000479BE" w:rsidRDefault="000479BE" w:rsidP="000479BE">
      <w:pPr>
        <w:pStyle w:val="NoSpacing"/>
      </w:pPr>
      <w:r w:rsidRPr="000479BE">
        <w:t>Cybersecurity Exec Report</w:t>
      </w:r>
    </w:p>
    <w:p w14:paraId="5F0CB114" w14:textId="77777777" w:rsidR="000479BE" w:rsidRPr="000479BE" w:rsidRDefault="000479BE" w:rsidP="000479BE">
      <w:pPr>
        <w:pStyle w:val="NoSpacing"/>
      </w:pPr>
      <w:r w:rsidRPr="000479BE">
        <w:rPr>
          <w:b/>
          <w:bCs/>
        </w:rPr>
        <w:t>Cybersecurity Executive Report Template</w:t>
      </w:r>
      <w:r w:rsidRPr="000479BE">
        <w:t xml:space="preserve"> </w:t>
      </w:r>
      <w:r w:rsidRPr="000479BE">
        <w:rPr>
          <w:b/>
          <w:bCs/>
        </w:rPr>
        <w:t>Confidential Report</w:t>
      </w:r>
      <w:r w:rsidRPr="000479BE">
        <w:t xml:space="preserve"> Date: [Insert Date] Prepared by: [Your Name / CISO / Security Team]</w:t>
      </w:r>
    </w:p>
    <w:p w14:paraId="04F22822" w14:textId="77777777" w:rsidR="000479BE" w:rsidRPr="000479BE" w:rsidRDefault="000479BE" w:rsidP="000479BE">
      <w:pPr>
        <w:pStyle w:val="NoSpacing"/>
      </w:pPr>
      <w:r w:rsidRPr="000479BE">
        <w:pict w14:anchorId="57AA2EF0">
          <v:rect id="_x0000_i1930" style="width:0;height:1.5pt" o:hralign="center" o:hrstd="t" o:hr="t" fillcolor="#a0a0a0" stroked="f"/>
        </w:pict>
      </w:r>
    </w:p>
    <w:p w14:paraId="58FA47FD" w14:textId="77777777" w:rsidR="000479BE" w:rsidRPr="000479BE" w:rsidRDefault="000479BE" w:rsidP="000479BE">
      <w:pPr>
        <w:pStyle w:val="NoSpacing"/>
        <w:rPr>
          <w:b/>
          <w:bCs/>
        </w:rPr>
      </w:pPr>
      <w:r w:rsidRPr="000479BE">
        <w:rPr>
          <w:b/>
          <w:bCs/>
        </w:rPr>
        <w:t>1. Executive Summary</w:t>
      </w:r>
    </w:p>
    <w:p w14:paraId="14A89220" w14:textId="77777777" w:rsidR="000479BE" w:rsidRPr="000479BE" w:rsidRDefault="000479BE" w:rsidP="000479BE">
      <w:pPr>
        <w:pStyle w:val="NoSpacing"/>
      </w:pPr>
      <w:r w:rsidRPr="000479BE">
        <w:t>This report provides an overview of the organization's cybersecurity landscape, highlighting key security risks, threats, compliance status, and strategic initiatives. It aims to equip executives with the necessary insights to make informed security-related decisions.</w:t>
      </w:r>
    </w:p>
    <w:p w14:paraId="21FA879B" w14:textId="77777777" w:rsidR="000479BE" w:rsidRPr="000479BE" w:rsidRDefault="000479BE" w:rsidP="000479BE">
      <w:pPr>
        <w:pStyle w:val="NoSpacing"/>
      </w:pPr>
      <w:r w:rsidRPr="000479BE">
        <w:rPr>
          <w:b/>
          <w:bCs/>
        </w:rPr>
        <w:t>Key Takeaways:</w:t>
      </w:r>
    </w:p>
    <w:p w14:paraId="2330FEB5" w14:textId="77777777" w:rsidR="000479BE" w:rsidRPr="000479BE" w:rsidRDefault="000479BE" w:rsidP="000479BE">
      <w:pPr>
        <w:pStyle w:val="NoSpacing"/>
        <w:numPr>
          <w:ilvl w:val="0"/>
          <w:numId w:val="667"/>
        </w:numPr>
      </w:pPr>
      <w:r w:rsidRPr="000479BE">
        <w:rPr>
          <w:b/>
          <w:bCs/>
        </w:rPr>
        <w:t>Current Cyber Risk Level:</w:t>
      </w:r>
      <w:r w:rsidRPr="000479BE">
        <w:t xml:space="preserve"> [Low / Medium / High]</w:t>
      </w:r>
    </w:p>
    <w:p w14:paraId="29A81E7A" w14:textId="77777777" w:rsidR="000479BE" w:rsidRPr="000479BE" w:rsidRDefault="000479BE" w:rsidP="000479BE">
      <w:pPr>
        <w:pStyle w:val="NoSpacing"/>
        <w:numPr>
          <w:ilvl w:val="0"/>
          <w:numId w:val="667"/>
        </w:numPr>
      </w:pPr>
      <w:r w:rsidRPr="000479BE">
        <w:rPr>
          <w:b/>
          <w:bCs/>
        </w:rPr>
        <w:t>Recent Security Incidents:</w:t>
      </w:r>
      <w:r w:rsidRPr="000479BE">
        <w:t xml:space="preserve"> [X] incidents in the past quarter</w:t>
      </w:r>
    </w:p>
    <w:p w14:paraId="31A5F50E" w14:textId="77777777" w:rsidR="000479BE" w:rsidRPr="000479BE" w:rsidRDefault="000479BE" w:rsidP="000479BE">
      <w:pPr>
        <w:pStyle w:val="NoSpacing"/>
        <w:numPr>
          <w:ilvl w:val="0"/>
          <w:numId w:val="667"/>
        </w:numPr>
      </w:pPr>
      <w:r w:rsidRPr="000479BE">
        <w:rPr>
          <w:b/>
          <w:bCs/>
        </w:rPr>
        <w:t>Regulatory Compliance Status:</w:t>
      </w:r>
      <w:r w:rsidRPr="000479BE">
        <w:t xml:space="preserve"> [Compliant / At Risk]</w:t>
      </w:r>
    </w:p>
    <w:p w14:paraId="46B6DF8B" w14:textId="77777777" w:rsidR="000479BE" w:rsidRPr="000479BE" w:rsidRDefault="000479BE" w:rsidP="000479BE">
      <w:pPr>
        <w:pStyle w:val="NoSpacing"/>
        <w:numPr>
          <w:ilvl w:val="0"/>
          <w:numId w:val="667"/>
        </w:numPr>
      </w:pPr>
      <w:r w:rsidRPr="000479BE">
        <w:rPr>
          <w:b/>
          <w:bCs/>
        </w:rPr>
        <w:t>Top Threats:</w:t>
      </w:r>
      <w:r w:rsidRPr="000479BE">
        <w:t xml:space="preserve"> Ransomware, Insider Threats, Phishing, Cloud Security Risks</w:t>
      </w:r>
    </w:p>
    <w:p w14:paraId="70AABFF2" w14:textId="77777777" w:rsidR="000479BE" w:rsidRPr="000479BE" w:rsidRDefault="000479BE" w:rsidP="000479BE">
      <w:pPr>
        <w:pStyle w:val="NoSpacing"/>
        <w:numPr>
          <w:ilvl w:val="0"/>
          <w:numId w:val="667"/>
        </w:numPr>
      </w:pPr>
      <w:r w:rsidRPr="000479BE">
        <w:rPr>
          <w:b/>
          <w:bCs/>
        </w:rPr>
        <w:t>Mitigation Efforts:</w:t>
      </w:r>
      <w:r w:rsidRPr="000479BE">
        <w:t xml:space="preserve"> Implementation of Zero Trust, Enhanced Monitoring, AI-driven Threat Detection</w:t>
      </w:r>
    </w:p>
    <w:p w14:paraId="619288B2" w14:textId="77777777" w:rsidR="000479BE" w:rsidRPr="000479BE" w:rsidRDefault="000479BE" w:rsidP="000479BE">
      <w:pPr>
        <w:pStyle w:val="NoSpacing"/>
      </w:pPr>
      <w:r w:rsidRPr="000479BE">
        <w:pict w14:anchorId="36D7A17A">
          <v:rect id="_x0000_i1931" style="width:0;height:1.5pt" o:hralign="center" o:hrstd="t" o:hr="t" fillcolor="#a0a0a0" stroked="f"/>
        </w:pict>
      </w:r>
    </w:p>
    <w:p w14:paraId="4D92F027" w14:textId="77777777" w:rsidR="000479BE" w:rsidRPr="000479BE" w:rsidRDefault="000479BE" w:rsidP="000479BE">
      <w:pPr>
        <w:pStyle w:val="NoSpacing"/>
        <w:rPr>
          <w:b/>
          <w:bCs/>
        </w:rPr>
      </w:pPr>
      <w:r w:rsidRPr="000479BE">
        <w:rPr>
          <w:b/>
          <w:bCs/>
        </w:rPr>
        <w:t>2. Cybersecurity Threat Landscape</w:t>
      </w:r>
    </w:p>
    <w:p w14:paraId="1913D9B1" w14:textId="77777777" w:rsidR="000479BE" w:rsidRPr="000479BE" w:rsidRDefault="000479BE" w:rsidP="000479BE">
      <w:pPr>
        <w:pStyle w:val="NoSpacing"/>
        <w:rPr>
          <w:b/>
          <w:bCs/>
        </w:rPr>
      </w:pPr>
      <w:r w:rsidRPr="000479BE">
        <w:rPr>
          <w:b/>
          <w:bCs/>
        </w:rPr>
        <w:t>Top Cybersecurity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983"/>
        <w:gridCol w:w="738"/>
        <w:gridCol w:w="1559"/>
      </w:tblGrid>
      <w:tr w:rsidR="000479BE" w:rsidRPr="000479BE" w14:paraId="69C2A63D" w14:textId="77777777" w:rsidTr="000479BE">
        <w:trPr>
          <w:tblCellSpacing w:w="15" w:type="dxa"/>
        </w:trPr>
        <w:tc>
          <w:tcPr>
            <w:tcW w:w="0" w:type="auto"/>
            <w:vAlign w:val="center"/>
            <w:hideMark/>
          </w:tcPr>
          <w:p w14:paraId="299326C1" w14:textId="77777777" w:rsidR="000479BE" w:rsidRPr="000479BE" w:rsidRDefault="000479BE" w:rsidP="000479BE">
            <w:pPr>
              <w:pStyle w:val="NoSpacing"/>
              <w:rPr>
                <w:b/>
                <w:bCs/>
              </w:rPr>
            </w:pPr>
            <w:r w:rsidRPr="000479BE">
              <w:rPr>
                <w:b/>
                <w:bCs/>
              </w:rPr>
              <w:lastRenderedPageBreak/>
              <w:t>Risk</w:t>
            </w:r>
          </w:p>
        </w:tc>
        <w:tc>
          <w:tcPr>
            <w:tcW w:w="0" w:type="auto"/>
            <w:vAlign w:val="center"/>
            <w:hideMark/>
          </w:tcPr>
          <w:p w14:paraId="0D429095" w14:textId="77777777" w:rsidR="000479BE" w:rsidRPr="000479BE" w:rsidRDefault="000479BE" w:rsidP="000479BE">
            <w:pPr>
              <w:pStyle w:val="NoSpacing"/>
              <w:rPr>
                <w:b/>
                <w:bCs/>
              </w:rPr>
            </w:pPr>
            <w:r w:rsidRPr="000479BE">
              <w:rPr>
                <w:b/>
                <w:bCs/>
              </w:rPr>
              <w:t>Likelihood</w:t>
            </w:r>
          </w:p>
        </w:tc>
        <w:tc>
          <w:tcPr>
            <w:tcW w:w="0" w:type="auto"/>
            <w:vAlign w:val="center"/>
            <w:hideMark/>
          </w:tcPr>
          <w:p w14:paraId="4DB16F22" w14:textId="77777777" w:rsidR="000479BE" w:rsidRPr="000479BE" w:rsidRDefault="000479BE" w:rsidP="000479BE">
            <w:pPr>
              <w:pStyle w:val="NoSpacing"/>
              <w:rPr>
                <w:b/>
                <w:bCs/>
              </w:rPr>
            </w:pPr>
            <w:r w:rsidRPr="000479BE">
              <w:rPr>
                <w:b/>
                <w:bCs/>
              </w:rPr>
              <w:t>Impact</w:t>
            </w:r>
          </w:p>
        </w:tc>
        <w:tc>
          <w:tcPr>
            <w:tcW w:w="0" w:type="auto"/>
            <w:vAlign w:val="center"/>
            <w:hideMark/>
          </w:tcPr>
          <w:p w14:paraId="2B013E60" w14:textId="77777777" w:rsidR="000479BE" w:rsidRPr="000479BE" w:rsidRDefault="000479BE" w:rsidP="000479BE">
            <w:pPr>
              <w:pStyle w:val="NoSpacing"/>
              <w:rPr>
                <w:b/>
                <w:bCs/>
              </w:rPr>
            </w:pPr>
            <w:r w:rsidRPr="000479BE">
              <w:rPr>
                <w:b/>
                <w:bCs/>
              </w:rPr>
              <w:t>Mitigation Status</w:t>
            </w:r>
          </w:p>
        </w:tc>
      </w:tr>
      <w:tr w:rsidR="000479BE" w:rsidRPr="000479BE" w14:paraId="1385B5DE" w14:textId="77777777" w:rsidTr="000479BE">
        <w:trPr>
          <w:tblCellSpacing w:w="15" w:type="dxa"/>
        </w:trPr>
        <w:tc>
          <w:tcPr>
            <w:tcW w:w="0" w:type="auto"/>
            <w:vAlign w:val="center"/>
            <w:hideMark/>
          </w:tcPr>
          <w:p w14:paraId="6B70694B" w14:textId="77777777" w:rsidR="000479BE" w:rsidRPr="000479BE" w:rsidRDefault="000479BE" w:rsidP="000479BE">
            <w:pPr>
              <w:pStyle w:val="NoSpacing"/>
            </w:pPr>
            <w:r w:rsidRPr="000479BE">
              <w:t>Ransomware Attack</w:t>
            </w:r>
          </w:p>
        </w:tc>
        <w:tc>
          <w:tcPr>
            <w:tcW w:w="0" w:type="auto"/>
            <w:vAlign w:val="center"/>
            <w:hideMark/>
          </w:tcPr>
          <w:p w14:paraId="52845B1B" w14:textId="77777777" w:rsidR="000479BE" w:rsidRPr="000479BE" w:rsidRDefault="000479BE" w:rsidP="000479BE">
            <w:pPr>
              <w:pStyle w:val="NoSpacing"/>
            </w:pPr>
            <w:r w:rsidRPr="000479BE">
              <w:t>High</w:t>
            </w:r>
          </w:p>
        </w:tc>
        <w:tc>
          <w:tcPr>
            <w:tcW w:w="0" w:type="auto"/>
            <w:vAlign w:val="center"/>
            <w:hideMark/>
          </w:tcPr>
          <w:p w14:paraId="3AA7F433" w14:textId="77777777" w:rsidR="000479BE" w:rsidRPr="000479BE" w:rsidRDefault="000479BE" w:rsidP="000479BE">
            <w:pPr>
              <w:pStyle w:val="NoSpacing"/>
            </w:pPr>
            <w:r w:rsidRPr="000479BE">
              <w:t>Critical</w:t>
            </w:r>
          </w:p>
        </w:tc>
        <w:tc>
          <w:tcPr>
            <w:tcW w:w="0" w:type="auto"/>
            <w:vAlign w:val="center"/>
            <w:hideMark/>
          </w:tcPr>
          <w:p w14:paraId="585016C0" w14:textId="77777777" w:rsidR="000479BE" w:rsidRPr="000479BE" w:rsidRDefault="000479BE" w:rsidP="000479BE">
            <w:pPr>
              <w:pStyle w:val="NoSpacing"/>
            </w:pPr>
            <w:r w:rsidRPr="000479BE">
              <w:t>80% mitigated</w:t>
            </w:r>
          </w:p>
        </w:tc>
      </w:tr>
      <w:tr w:rsidR="000479BE" w:rsidRPr="000479BE" w14:paraId="24D86B7D" w14:textId="77777777" w:rsidTr="000479BE">
        <w:trPr>
          <w:tblCellSpacing w:w="15" w:type="dxa"/>
        </w:trPr>
        <w:tc>
          <w:tcPr>
            <w:tcW w:w="0" w:type="auto"/>
            <w:vAlign w:val="center"/>
            <w:hideMark/>
          </w:tcPr>
          <w:p w14:paraId="0B9ED1A1" w14:textId="77777777" w:rsidR="000479BE" w:rsidRPr="000479BE" w:rsidRDefault="000479BE" w:rsidP="000479BE">
            <w:pPr>
              <w:pStyle w:val="NoSpacing"/>
            </w:pPr>
            <w:r w:rsidRPr="000479BE">
              <w:t>Insider Threats</w:t>
            </w:r>
          </w:p>
        </w:tc>
        <w:tc>
          <w:tcPr>
            <w:tcW w:w="0" w:type="auto"/>
            <w:vAlign w:val="center"/>
            <w:hideMark/>
          </w:tcPr>
          <w:p w14:paraId="66DCC801" w14:textId="77777777" w:rsidR="000479BE" w:rsidRPr="000479BE" w:rsidRDefault="000479BE" w:rsidP="000479BE">
            <w:pPr>
              <w:pStyle w:val="NoSpacing"/>
            </w:pPr>
            <w:r w:rsidRPr="000479BE">
              <w:t>Medium</w:t>
            </w:r>
          </w:p>
        </w:tc>
        <w:tc>
          <w:tcPr>
            <w:tcW w:w="0" w:type="auto"/>
            <w:vAlign w:val="center"/>
            <w:hideMark/>
          </w:tcPr>
          <w:p w14:paraId="3EF1C93F" w14:textId="77777777" w:rsidR="000479BE" w:rsidRPr="000479BE" w:rsidRDefault="000479BE" w:rsidP="000479BE">
            <w:pPr>
              <w:pStyle w:val="NoSpacing"/>
            </w:pPr>
            <w:r w:rsidRPr="000479BE">
              <w:t>High</w:t>
            </w:r>
          </w:p>
        </w:tc>
        <w:tc>
          <w:tcPr>
            <w:tcW w:w="0" w:type="auto"/>
            <w:vAlign w:val="center"/>
            <w:hideMark/>
          </w:tcPr>
          <w:p w14:paraId="5CC24B87" w14:textId="77777777" w:rsidR="000479BE" w:rsidRPr="000479BE" w:rsidRDefault="000479BE" w:rsidP="000479BE">
            <w:pPr>
              <w:pStyle w:val="NoSpacing"/>
            </w:pPr>
            <w:r w:rsidRPr="000479BE">
              <w:t>60% mitigated</w:t>
            </w:r>
          </w:p>
        </w:tc>
      </w:tr>
      <w:tr w:rsidR="000479BE" w:rsidRPr="000479BE" w14:paraId="52ABE8C2" w14:textId="77777777" w:rsidTr="000479BE">
        <w:trPr>
          <w:tblCellSpacing w:w="15" w:type="dxa"/>
        </w:trPr>
        <w:tc>
          <w:tcPr>
            <w:tcW w:w="0" w:type="auto"/>
            <w:vAlign w:val="center"/>
            <w:hideMark/>
          </w:tcPr>
          <w:p w14:paraId="1DA04E0A" w14:textId="77777777" w:rsidR="000479BE" w:rsidRPr="000479BE" w:rsidRDefault="000479BE" w:rsidP="000479BE">
            <w:pPr>
              <w:pStyle w:val="NoSpacing"/>
            </w:pPr>
            <w:r w:rsidRPr="000479BE">
              <w:t>Third-Party Vendor Risks</w:t>
            </w:r>
          </w:p>
        </w:tc>
        <w:tc>
          <w:tcPr>
            <w:tcW w:w="0" w:type="auto"/>
            <w:vAlign w:val="center"/>
            <w:hideMark/>
          </w:tcPr>
          <w:p w14:paraId="29DE8EE1" w14:textId="77777777" w:rsidR="000479BE" w:rsidRPr="000479BE" w:rsidRDefault="000479BE" w:rsidP="000479BE">
            <w:pPr>
              <w:pStyle w:val="NoSpacing"/>
            </w:pPr>
            <w:r w:rsidRPr="000479BE">
              <w:t>High</w:t>
            </w:r>
          </w:p>
        </w:tc>
        <w:tc>
          <w:tcPr>
            <w:tcW w:w="0" w:type="auto"/>
            <w:vAlign w:val="center"/>
            <w:hideMark/>
          </w:tcPr>
          <w:p w14:paraId="5A1C1EE2" w14:textId="77777777" w:rsidR="000479BE" w:rsidRPr="000479BE" w:rsidRDefault="000479BE" w:rsidP="000479BE">
            <w:pPr>
              <w:pStyle w:val="NoSpacing"/>
            </w:pPr>
            <w:r w:rsidRPr="000479BE">
              <w:t>High</w:t>
            </w:r>
          </w:p>
        </w:tc>
        <w:tc>
          <w:tcPr>
            <w:tcW w:w="0" w:type="auto"/>
            <w:vAlign w:val="center"/>
            <w:hideMark/>
          </w:tcPr>
          <w:p w14:paraId="03D9B971" w14:textId="77777777" w:rsidR="000479BE" w:rsidRPr="000479BE" w:rsidRDefault="000479BE" w:rsidP="000479BE">
            <w:pPr>
              <w:pStyle w:val="NoSpacing"/>
            </w:pPr>
            <w:r w:rsidRPr="000479BE">
              <w:t>50% mitigated</w:t>
            </w:r>
          </w:p>
        </w:tc>
      </w:tr>
      <w:tr w:rsidR="000479BE" w:rsidRPr="000479BE" w14:paraId="695BBD77" w14:textId="77777777" w:rsidTr="000479BE">
        <w:trPr>
          <w:tblCellSpacing w:w="15" w:type="dxa"/>
        </w:trPr>
        <w:tc>
          <w:tcPr>
            <w:tcW w:w="0" w:type="auto"/>
            <w:vAlign w:val="center"/>
            <w:hideMark/>
          </w:tcPr>
          <w:p w14:paraId="280D49F9" w14:textId="77777777" w:rsidR="000479BE" w:rsidRPr="000479BE" w:rsidRDefault="000479BE" w:rsidP="000479BE">
            <w:pPr>
              <w:pStyle w:val="NoSpacing"/>
            </w:pPr>
            <w:r w:rsidRPr="000479BE">
              <w:t>Phishing Attacks</w:t>
            </w:r>
          </w:p>
        </w:tc>
        <w:tc>
          <w:tcPr>
            <w:tcW w:w="0" w:type="auto"/>
            <w:vAlign w:val="center"/>
            <w:hideMark/>
          </w:tcPr>
          <w:p w14:paraId="20DB93BA" w14:textId="77777777" w:rsidR="000479BE" w:rsidRPr="000479BE" w:rsidRDefault="000479BE" w:rsidP="000479BE">
            <w:pPr>
              <w:pStyle w:val="NoSpacing"/>
            </w:pPr>
            <w:r w:rsidRPr="000479BE">
              <w:t>High</w:t>
            </w:r>
          </w:p>
        </w:tc>
        <w:tc>
          <w:tcPr>
            <w:tcW w:w="0" w:type="auto"/>
            <w:vAlign w:val="center"/>
            <w:hideMark/>
          </w:tcPr>
          <w:p w14:paraId="22BEF7E0" w14:textId="77777777" w:rsidR="000479BE" w:rsidRPr="000479BE" w:rsidRDefault="000479BE" w:rsidP="000479BE">
            <w:pPr>
              <w:pStyle w:val="NoSpacing"/>
            </w:pPr>
            <w:r w:rsidRPr="000479BE">
              <w:t>Medium</w:t>
            </w:r>
          </w:p>
        </w:tc>
        <w:tc>
          <w:tcPr>
            <w:tcW w:w="0" w:type="auto"/>
            <w:vAlign w:val="center"/>
            <w:hideMark/>
          </w:tcPr>
          <w:p w14:paraId="133813C9" w14:textId="77777777" w:rsidR="000479BE" w:rsidRPr="000479BE" w:rsidRDefault="000479BE" w:rsidP="000479BE">
            <w:pPr>
              <w:pStyle w:val="NoSpacing"/>
            </w:pPr>
            <w:r w:rsidRPr="000479BE">
              <w:t>85% mitigated</w:t>
            </w:r>
          </w:p>
        </w:tc>
      </w:tr>
      <w:tr w:rsidR="000479BE" w:rsidRPr="000479BE" w14:paraId="708D8145" w14:textId="77777777" w:rsidTr="000479BE">
        <w:trPr>
          <w:tblCellSpacing w:w="15" w:type="dxa"/>
        </w:trPr>
        <w:tc>
          <w:tcPr>
            <w:tcW w:w="0" w:type="auto"/>
            <w:vAlign w:val="center"/>
            <w:hideMark/>
          </w:tcPr>
          <w:p w14:paraId="7F8067F3" w14:textId="77777777" w:rsidR="000479BE" w:rsidRPr="000479BE" w:rsidRDefault="000479BE" w:rsidP="000479BE">
            <w:pPr>
              <w:pStyle w:val="NoSpacing"/>
            </w:pPr>
            <w:r w:rsidRPr="000479BE">
              <w:t>Cloud Misconfigurations</w:t>
            </w:r>
          </w:p>
        </w:tc>
        <w:tc>
          <w:tcPr>
            <w:tcW w:w="0" w:type="auto"/>
            <w:vAlign w:val="center"/>
            <w:hideMark/>
          </w:tcPr>
          <w:p w14:paraId="7C20E0CA" w14:textId="77777777" w:rsidR="000479BE" w:rsidRPr="000479BE" w:rsidRDefault="000479BE" w:rsidP="000479BE">
            <w:pPr>
              <w:pStyle w:val="NoSpacing"/>
            </w:pPr>
            <w:r w:rsidRPr="000479BE">
              <w:t>Medium</w:t>
            </w:r>
          </w:p>
        </w:tc>
        <w:tc>
          <w:tcPr>
            <w:tcW w:w="0" w:type="auto"/>
            <w:vAlign w:val="center"/>
            <w:hideMark/>
          </w:tcPr>
          <w:p w14:paraId="145CADFB" w14:textId="77777777" w:rsidR="000479BE" w:rsidRPr="000479BE" w:rsidRDefault="000479BE" w:rsidP="000479BE">
            <w:pPr>
              <w:pStyle w:val="NoSpacing"/>
            </w:pPr>
            <w:r w:rsidRPr="000479BE">
              <w:t>High</w:t>
            </w:r>
          </w:p>
        </w:tc>
        <w:tc>
          <w:tcPr>
            <w:tcW w:w="0" w:type="auto"/>
            <w:vAlign w:val="center"/>
            <w:hideMark/>
          </w:tcPr>
          <w:p w14:paraId="428B2EC1" w14:textId="77777777" w:rsidR="000479BE" w:rsidRPr="000479BE" w:rsidRDefault="000479BE" w:rsidP="000479BE">
            <w:pPr>
              <w:pStyle w:val="NoSpacing"/>
            </w:pPr>
            <w:r w:rsidRPr="000479BE">
              <w:t>70% mitigated</w:t>
            </w:r>
          </w:p>
        </w:tc>
      </w:tr>
    </w:tbl>
    <w:p w14:paraId="7FA52820" w14:textId="77777777" w:rsidR="000479BE" w:rsidRPr="000479BE" w:rsidRDefault="000479BE" w:rsidP="000479BE">
      <w:pPr>
        <w:pStyle w:val="NoSpacing"/>
        <w:rPr>
          <w:b/>
          <w:bCs/>
        </w:rPr>
      </w:pPr>
      <w:r w:rsidRPr="000479BE">
        <w:rPr>
          <w:b/>
          <w:bCs/>
        </w:rPr>
        <w:t>Emerging Threats</w:t>
      </w:r>
    </w:p>
    <w:p w14:paraId="7E0161C3" w14:textId="77777777" w:rsidR="000479BE" w:rsidRPr="000479BE" w:rsidRDefault="000479BE" w:rsidP="000479BE">
      <w:pPr>
        <w:pStyle w:val="NoSpacing"/>
        <w:numPr>
          <w:ilvl w:val="0"/>
          <w:numId w:val="668"/>
        </w:numPr>
      </w:pPr>
      <w:r w:rsidRPr="000479BE">
        <w:t>AI-driven cyberattacks</w:t>
      </w:r>
    </w:p>
    <w:p w14:paraId="161065B6" w14:textId="77777777" w:rsidR="000479BE" w:rsidRPr="000479BE" w:rsidRDefault="000479BE" w:rsidP="000479BE">
      <w:pPr>
        <w:pStyle w:val="NoSpacing"/>
        <w:numPr>
          <w:ilvl w:val="0"/>
          <w:numId w:val="668"/>
        </w:numPr>
      </w:pPr>
      <w:r w:rsidRPr="000479BE">
        <w:t>Zero-day vulnerabilities</w:t>
      </w:r>
    </w:p>
    <w:p w14:paraId="0E1AB1F0" w14:textId="77777777" w:rsidR="000479BE" w:rsidRPr="000479BE" w:rsidRDefault="000479BE" w:rsidP="000479BE">
      <w:pPr>
        <w:pStyle w:val="NoSpacing"/>
        <w:numPr>
          <w:ilvl w:val="0"/>
          <w:numId w:val="668"/>
        </w:numPr>
      </w:pPr>
      <w:r w:rsidRPr="000479BE">
        <w:t>Supply chain attacks</w:t>
      </w:r>
    </w:p>
    <w:p w14:paraId="31290E38" w14:textId="77777777" w:rsidR="000479BE" w:rsidRPr="000479BE" w:rsidRDefault="000479BE" w:rsidP="000479BE">
      <w:pPr>
        <w:pStyle w:val="NoSpacing"/>
        <w:numPr>
          <w:ilvl w:val="0"/>
          <w:numId w:val="668"/>
        </w:numPr>
      </w:pPr>
      <w:r w:rsidRPr="000479BE">
        <w:t>Banking malware</w:t>
      </w:r>
    </w:p>
    <w:p w14:paraId="0F133F82" w14:textId="77777777" w:rsidR="000479BE" w:rsidRPr="000479BE" w:rsidRDefault="000479BE" w:rsidP="000479BE">
      <w:pPr>
        <w:pStyle w:val="NoSpacing"/>
      </w:pPr>
      <w:r w:rsidRPr="000479BE">
        <w:pict w14:anchorId="095A9B91">
          <v:rect id="_x0000_i1932" style="width:0;height:1.5pt" o:hralign="center" o:hrstd="t" o:hr="t" fillcolor="#a0a0a0" stroked="f"/>
        </w:pict>
      </w:r>
    </w:p>
    <w:p w14:paraId="70780470" w14:textId="77777777" w:rsidR="000479BE" w:rsidRPr="000479BE" w:rsidRDefault="000479BE" w:rsidP="000479BE">
      <w:pPr>
        <w:pStyle w:val="NoSpacing"/>
        <w:rPr>
          <w:b/>
          <w:bCs/>
        </w:rPr>
      </w:pPr>
      <w:r w:rsidRPr="000479BE">
        <w:rPr>
          <w:b/>
          <w:bCs/>
        </w:rPr>
        <w:t>3. Security Incident Metrics &amp; Response</w:t>
      </w:r>
    </w:p>
    <w:p w14:paraId="474F2EF4" w14:textId="77777777" w:rsidR="000479BE" w:rsidRPr="000479BE" w:rsidRDefault="000479BE" w:rsidP="000479BE">
      <w:pPr>
        <w:pStyle w:val="NoSpacing"/>
        <w:rPr>
          <w:b/>
          <w:bCs/>
        </w:rPr>
      </w:pPr>
      <w:r w:rsidRPr="000479BE">
        <w:rPr>
          <w:b/>
          <w:bCs/>
        </w:rPr>
        <w:t>Incident Response Performance (Last Quarter)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7"/>
        <w:gridCol w:w="833"/>
        <w:gridCol w:w="1837"/>
      </w:tblGrid>
      <w:tr w:rsidR="000479BE" w:rsidRPr="000479BE" w14:paraId="5A749668" w14:textId="77777777" w:rsidTr="000479BE">
        <w:trPr>
          <w:tblCellSpacing w:w="15" w:type="dxa"/>
        </w:trPr>
        <w:tc>
          <w:tcPr>
            <w:tcW w:w="0" w:type="auto"/>
            <w:vAlign w:val="center"/>
            <w:hideMark/>
          </w:tcPr>
          <w:p w14:paraId="43C920A1" w14:textId="77777777" w:rsidR="000479BE" w:rsidRPr="000479BE" w:rsidRDefault="000479BE" w:rsidP="000479BE">
            <w:pPr>
              <w:pStyle w:val="NoSpacing"/>
            </w:pPr>
            <w:r w:rsidRPr="000479BE">
              <w:t>Metric</w:t>
            </w:r>
          </w:p>
        </w:tc>
        <w:tc>
          <w:tcPr>
            <w:tcW w:w="0" w:type="auto"/>
            <w:vAlign w:val="center"/>
            <w:hideMark/>
          </w:tcPr>
          <w:p w14:paraId="15F5A01A" w14:textId="77777777" w:rsidR="000479BE" w:rsidRPr="000479BE" w:rsidRDefault="000479BE" w:rsidP="000479BE">
            <w:pPr>
              <w:pStyle w:val="NoSpacing"/>
            </w:pPr>
            <w:r w:rsidRPr="000479BE">
              <w:t>Value</w:t>
            </w:r>
          </w:p>
        </w:tc>
        <w:tc>
          <w:tcPr>
            <w:tcW w:w="0" w:type="auto"/>
            <w:vAlign w:val="center"/>
            <w:hideMark/>
          </w:tcPr>
          <w:p w14:paraId="0B0BB03C" w14:textId="77777777" w:rsidR="000479BE" w:rsidRPr="000479BE" w:rsidRDefault="000479BE" w:rsidP="000479BE">
            <w:pPr>
              <w:pStyle w:val="NoSpacing"/>
            </w:pPr>
            <w:r w:rsidRPr="000479BE">
              <w:t>Trend</w:t>
            </w:r>
          </w:p>
        </w:tc>
      </w:tr>
      <w:tr w:rsidR="000479BE" w:rsidRPr="000479BE" w14:paraId="01152659" w14:textId="77777777" w:rsidTr="000479BE">
        <w:trPr>
          <w:tblCellSpacing w:w="15" w:type="dxa"/>
        </w:trPr>
        <w:tc>
          <w:tcPr>
            <w:tcW w:w="0" w:type="auto"/>
            <w:vAlign w:val="center"/>
            <w:hideMark/>
          </w:tcPr>
          <w:p w14:paraId="45BAFEDB" w14:textId="77777777" w:rsidR="000479BE" w:rsidRPr="000479BE" w:rsidRDefault="000479BE" w:rsidP="000479BE">
            <w:pPr>
              <w:pStyle w:val="NoSpacing"/>
            </w:pPr>
            <w:r w:rsidRPr="000479BE">
              <w:t>Total Security Incidents</w:t>
            </w:r>
          </w:p>
        </w:tc>
        <w:tc>
          <w:tcPr>
            <w:tcW w:w="0" w:type="auto"/>
            <w:vAlign w:val="center"/>
            <w:hideMark/>
          </w:tcPr>
          <w:p w14:paraId="31CFE0B1" w14:textId="77777777" w:rsidR="000479BE" w:rsidRPr="000479BE" w:rsidRDefault="000479BE" w:rsidP="000479BE">
            <w:pPr>
              <w:pStyle w:val="NoSpacing"/>
            </w:pPr>
            <w:r w:rsidRPr="000479BE">
              <w:t>[X]</w:t>
            </w:r>
          </w:p>
        </w:tc>
        <w:tc>
          <w:tcPr>
            <w:tcW w:w="0" w:type="auto"/>
            <w:vAlign w:val="center"/>
            <w:hideMark/>
          </w:tcPr>
          <w:p w14:paraId="0EEBA492" w14:textId="77777777" w:rsidR="000479BE" w:rsidRPr="000479BE" w:rsidRDefault="000479BE" w:rsidP="000479BE">
            <w:pPr>
              <w:pStyle w:val="NoSpacing"/>
            </w:pPr>
            <w:r w:rsidRPr="000479BE">
              <w:t>[Up/Down %]</w:t>
            </w:r>
          </w:p>
        </w:tc>
      </w:tr>
      <w:tr w:rsidR="000479BE" w:rsidRPr="000479BE" w14:paraId="79E854E8" w14:textId="77777777" w:rsidTr="000479BE">
        <w:trPr>
          <w:tblCellSpacing w:w="15" w:type="dxa"/>
        </w:trPr>
        <w:tc>
          <w:tcPr>
            <w:tcW w:w="0" w:type="auto"/>
            <w:vAlign w:val="center"/>
            <w:hideMark/>
          </w:tcPr>
          <w:p w14:paraId="236CC561" w14:textId="77777777" w:rsidR="000479BE" w:rsidRPr="000479BE" w:rsidRDefault="000479BE" w:rsidP="000479BE">
            <w:pPr>
              <w:pStyle w:val="NoSpacing"/>
            </w:pPr>
            <w:r w:rsidRPr="000479BE">
              <w:t>Mean Time to Detect (MTTD)</w:t>
            </w:r>
          </w:p>
        </w:tc>
        <w:tc>
          <w:tcPr>
            <w:tcW w:w="0" w:type="auto"/>
            <w:vAlign w:val="center"/>
            <w:hideMark/>
          </w:tcPr>
          <w:p w14:paraId="1EDCD1B0" w14:textId="77777777" w:rsidR="000479BE" w:rsidRPr="000479BE" w:rsidRDefault="000479BE" w:rsidP="000479BE">
            <w:pPr>
              <w:pStyle w:val="NoSpacing"/>
            </w:pPr>
            <w:r w:rsidRPr="000479BE">
              <w:t>[X] hours</w:t>
            </w:r>
          </w:p>
        </w:tc>
        <w:tc>
          <w:tcPr>
            <w:tcW w:w="0" w:type="auto"/>
            <w:vAlign w:val="center"/>
            <w:hideMark/>
          </w:tcPr>
          <w:p w14:paraId="18651BCD" w14:textId="77777777" w:rsidR="000479BE" w:rsidRPr="000479BE" w:rsidRDefault="000479BE" w:rsidP="000479BE">
            <w:pPr>
              <w:pStyle w:val="NoSpacing"/>
            </w:pPr>
            <w:r w:rsidRPr="000479BE">
              <w:t>[Improved/Worsened]</w:t>
            </w:r>
          </w:p>
        </w:tc>
      </w:tr>
      <w:tr w:rsidR="000479BE" w:rsidRPr="000479BE" w14:paraId="54A15447" w14:textId="77777777" w:rsidTr="000479BE">
        <w:trPr>
          <w:tblCellSpacing w:w="15" w:type="dxa"/>
        </w:trPr>
        <w:tc>
          <w:tcPr>
            <w:tcW w:w="0" w:type="auto"/>
            <w:vAlign w:val="center"/>
            <w:hideMark/>
          </w:tcPr>
          <w:p w14:paraId="610E5123" w14:textId="77777777" w:rsidR="000479BE" w:rsidRPr="000479BE" w:rsidRDefault="000479BE" w:rsidP="000479BE">
            <w:pPr>
              <w:pStyle w:val="NoSpacing"/>
            </w:pPr>
            <w:r w:rsidRPr="000479BE">
              <w:t>Mean Time to Respond (MTTR)</w:t>
            </w:r>
          </w:p>
        </w:tc>
        <w:tc>
          <w:tcPr>
            <w:tcW w:w="0" w:type="auto"/>
            <w:vAlign w:val="center"/>
            <w:hideMark/>
          </w:tcPr>
          <w:p w14:paraId="7D4B8FE4" w14:textId="77777777" w:rsidR="000479BE" w:rsidRPr="000479BE" w:rsidRDefault="000479BE" w:rsidP="000479BE">
            <w:pPr>
              <w:pStyle w:val="NoSpacing"/>
            </w:pPr>
            <w:r w:rsidRPr="000479BE">
              <w:t>[X] hours</w:t>
            </w:r>
          </w:p>
        </w:tc>
        <w:tc>
          <w:tcPr>
            <w:tcW w:w="0" w:type="auto"/>
            <w:vAlign w:val="center"/>
            <w:hideMark/>
          </w:tcPr>
          <w:p w14:paraId="56DC1869" w14:textId="77777777" w:rsidR="000479BE" w:rsidRPr="000479BE" w:rsidRDefault="000479BE" w:rsidP="000479BE">
            <w:pPr>
              <w:pStyle w:val="NoSpacing"/>
            </w:pPr>
            <w:r w:rsidRPr="000479BE">
              <w:t>[Improved/Worsened]</w:t>
            </w:r>
          </w:p>
        </w:tc>
      </w:tr>
      <w:tr w:rsidR="000479BE" w:rsidRPr="000479BE" w14:paraId="28AC086E" w14:textId="77777777" w:rsidTr="000479BE">
        <w:trPr>
          <w:tblCellSpacing w:w="15" w:type="dxa"/>
        </w:trPr>
        <w:tc>
          <w:tcPr>
            <w:tcW w:w="0" w:type="auto"/>
            <w:vAlign w:val="center"/>
            <w:hideMark/>
          </w:tcPr>
          <w:p w14:paraId="4C2B035B" w14:textId="77777777" w:rsidR="000479BE" w:rsidRPr="000479BE" w:rsidRDefault="000479BE" w:rsidP="000479BE">
            <w:pPr>
              <w:pStyle w:val="NoSpacing"/>
            </w:pPr>
            <w:r w:rsidRPr="000479BE">
              <w:t>Containment Effectiveness</w:t>
            </w:r>
          </w:p>
        </w:tc>
        <w:tc>
          <w:tcPr>
            <w:tcW w:w="0" w:type="auto"/>
            <w:vAlign w:val="center"/>
            <w:hideMark/>
          </w:tcPr>
          <w:p w14:paraId="292C928D" w14:textId="77777777" w:rsidR="000479BE" w:rsidRPr="000479BE" w:rsidRDefault="000479BE" w:rsidP="000479BE">
            <w:pPr>
              <w:pStyle w:val="NoSpacing"/>
            </w:pPr>
            <w:r w:rsidRPr="000479BE">
              <w:t>[X%]</w:t>
            </w:r>
          </w:p>
        </w:tc>
        <w:tc>
          <w:tcPr>
            <w:tcW w:w="0" w:type="auto"/>
            <w:vAlign w:val="center"/>
            <w:hideMark/>
          </w:tcPr>
          <w:p w14:paraId="2DFEF28E" w14:textId="77777777" w:rsidR="000479BE" w:rsidRPr="000479BE" w:rsidRDefault="000479BE" w:rsidP="000479BE">
            <w:pPr>
              <w:pStyle w:val="NoSpacing"/>
            </w:pPr>
            <w:r w:rsidRPr="000479BE">
              <w:t>[Stable/Improving]</w:t>
            </w:r>
          </w:p>
        </w:tc>
      </w:tr>
      <w:tr w:rsidR="000479BE" w:rsidRPr="000479BE" w14:paraId="6063B6CC" w14:textId="77777777" w:rsidTr="000479BE">
        <w:trPr>
          <w:tblCellSpacing w:w="15" w:type="dxa"/>
        </w:trPr>
        <w:tc>
          <w:tcPr>
            <w:tcW w:w="0" w:type="auto"/>
            <w:vAlign w:val="center"/>
            <w:hideMark/>
          </w:tcPr>
          <w:p w14:paraId="6ACC2B71" w14:textId="77777777" w:rsidR="000479BE" w:rsidRPr="000479BE" w:rsidRDefault="000479BE" w:rsidP="000479BE">
            <w:pPr>
              <w:pStyle w:val="NoSpacing"/>
            </w:pPr>
            <w:r w:rsidRPr="000479BE">
              <w:t>Compliance Reporting</w:t>
            </w:r>
          </w:p>
        </w:tc>
        <w:tc>
          <w:tcPr>
            <w:tcW w:w="0" w:type="auto"/>
            <w:vAlign w:val="center"/>
            <w:hideMark/>
          </w:tcPr>
          <w:p w14:paraId="35AB72D5" w14:textId="77777777" w:rsidR="000479BE" w:rsidRPr="000479BE" w:rsidRDefault="000479BE" w:rsidP="000479BE">
            <w:pPr>
              <w:pStyle w:val="NoSpacing"/>
            </w:pPr>
            <w:r w:rsidRPr="000479BE">
              <w:t>100%</w:t>
            </w:r>
          </w:p>
        </w:tc>
        <w:tc>
          <w:tcPr>
            <w:tcW w:w="0" w:type="auto"/>
            <w:vAlign w:val="center"/>
            <w:hideMark/>
          </w:tcPr>
          <w:p w14:paraId="0D6114B2" w14:textId="77777777" w:rsidR="000479BE" w:rsidRPr="000479BE" w:rsidRDefault="000479BE" w:rsidP="000479BE">
            <w:pPr>
              <w:pStyle w:val="NoSpacing"/>
            </w:pPr>
            <w:r w:rsidRPr="000479BE">
              <w:t>[Maintained]</w:t>
            </w:r>
          </w:p>
        </w:tc>
      </w:tr>
    </w:tbl>
    <w:p w14:paraId="6C688A8C" w14:textId="77777777" w:rsidR="000479BE" w:rsidRPr="000479BE" w:rsidRDefault="000479BE" w:rsidP="000479BE">
      <w:pPr>
        <w:pStyle w:val="NoSpacing"/>
      </w:pPr>
      <w:r w:rsidRPr="000479BE">
        <w:rPr>
          <w:b/>
          <w:bCs/>
        </w:rPr>
        <w:t>Analysis:</w:t>
      </w:r>
      <w:r w:rsidRPr="000479BE">
        <w:t xml:space="preserve"> Incident response times have [improved/worsened], with increased efficiency in detecting threats but challenges in [specific area].</w:t>
      </w:r>
    </w:p>
    <w:p w14:paraId="0197FFEB" w14:textId="77777777" w:rsidR="000479BE" w:rsidRPr="000479BE" w:rsidRDefault="000479BE" w:rsidP="000479BE">
      <w:pPr>
        <w:pStyle w:val="NoSpacing"/>
      </w:pPr>
      <w:r w:rsidRPr="000479BE">
        <w:pict w14:anchorId="740EBFC5">
          <v:rect id="_x0000_i1933" style="width:0;height:1.5pt" o:hralign="center" o:hrstd="t" o:hr="t" fillcolor="#a0a0a0" stroked="f"/>
        </w:pict>
      </w:r>
    </w:p>
    <w:p w14:paraId="3F4192F1" w14:textId="77777777" w:rsidR="000479BE" w:rsidRPr="000479BE" w:rsidRDefault="000479BE" w:rsidP="000479BE">
      <w:pPr>
        <w:pStyle w:val="NoSpacing"/>
        <w:rPr>
          <w:b/>
          <w:bCs/>
        </w:rPr>
      </w:pPr>
      <w:r w:rsidRPr="000479BE">
        <w:rPr>
          <w:b/>
          <w:bCs/>
        </w:rPr>
        <w:t>4. Regulatory Compliance &amp; Governance</w:t>
      </w:r>
    </w:p>
    <w:p w14:paraId="51AF06B6" w14:textId="77777777" w:rsidR="000479BE" w:rsidRPr="000479BE" w:rsidRDefault="000479BE" w:rsidP="000479BE">
      <w:pPr>
        <w:pStyle w:val="NoSpacing"/>
        <w:rPr>
          <w:b/>
          <w:bCs/>
        </w:rPr>
      </w:pPr>
      <w:r w:rsidRPr="000479BE">
        <w:rPr>
          <w:b/>
          <w:bCs/>
        </w:rPr>
        <w:t>Compliance Status</w:t>
      </w:r>
    </w:p>
    <w:p w14:paraId="42A14D48" w14:textId="77777777" w:rsidR="000479BE" w:rsidRPr="000479BE" w:rsidRDefault="000479BE" w:rsidP="000479BE">
      <w:pPr>
        <w:pStyle w:val="NoSpacing"/>
        <w:numPr>
          <w:ilvl w:val="0"/>
          <w:numId w:val="669"/>
        </w:numPr>
      </w:pPr>
      <w:r w:rsidRPr="000479BE">
        <w:rPr>
          <w:b/>
          <w:bCs/>
        </w:rPr>
        <w:t>GDPR</w:t>
      </w:r>
      <w:r w:rsidRPr="000479BE">
        <w:t>: [Compliant / At Risk]</w:t>
      </w:r>
    </w:p>
    <w:p w14:paraId="411EA2D7" w14:textId="77777777" w:rsidR="000479BE" w:rsidRPr="000479BE" w:rsidRDefault="000479BE" w:rsidP="000479BE">
      <w:pPr>
        <w:pStyle w:val="NoSpacing"/>
        <w:numPr>
          <w:ilvl w:val="0"/>
          <w:numId w:val="669"/>
        </w:numPr>
      </w:pPr>
      <w:r w:rsidRPr="000479BE">
        <w:rPr>
          <w:b/>
          <w:bCs/>
        </w:rPr>
        <w:t>PCI-DSS</w:t>
      </w:r>
      <w:r w:rsidRPr="000479BE">
        <w:t>: [Compliant / At Risk]</w:t>
      </w:r>
    </w:p>
    <w:p w14:paraId="4F59EA38" w14:textId="77777777" w:rsidR="000479BE" w:rsidRPr="000479BE" w:rsidRDefault="000479BE" w:rsidP="000479BE">
      <w:pPr>
        <w:pStyle w:val="NoSpacing"/>
        <w:numPr>
          <w:ilvl w:val="0"/>
          <w:numId w:val="669"/>
        </w:numPr>
      </w:pPr>
      <w:r w:rsidRPr="000479BE">
        <w:rPr>
          <w:b/>
          <w:bCs/>
        </w:rPr>
        <w:t>ISO 27001</w:t>
      </w:r>
      <w:r w:rsidRPr="000479BE">
        <w:t>: [Certified / In Progress]</w:t>
      </w:r>
    </w:p>
    <w:p w14:paraId="477B578F" w14:textId="77777777" w:rsidR="000479BE" w:rsidRPr="000479BE" w:rsidRDefault="000479BE" w:rsidP="000479BE">
      <w:pPr>
        <w:pStyle w:val="NoSpacing"/>
        <w:numPr>
          <w:ilvl w:val="0"/>
          <w:numId w:val="669"/>
        </w:numPr>
      </w:pPr>
      <w:r w:rsidRPr="000479BE">
        <w:rPr>
          <w:b/>
          <w:bCs/>
        </w:rPr>
        <w:t>Local Regulations</w:t>
      </w:r>
      <w:r w:rsidRPr="000479BE">
        <w:t>: [Compliant / At Risk]</w:t>
      </w:r>
    </w:p>
    <w:p w14:paraId="61DAF465" w14:textId="77777777" w:rsidR="000479BE" w:rsidRPr="000479BE" w:rsidRDefault="000479BE" w:rsidP="000479BE">
      <w:pPr>
        <w:pStyle w:val="NoSpacing"/>
        <w:rPr>
          <w:b/>
          <w:bCs/>
        </w:rPr>
      </w:pPr>
      <w:r w:rsidRPr="000479BE">
        <w:rPr>
          <w:b/>
          <w:bCs/>
        </w:rPr>
        <w:t>Recent Audit Findings &amp; Actions Taken</w:t>
      </w:r>
    </w:p>
    <w:p w14:paraId="27DEB2AA" w14:textId="77777777" w:rsidR="000479BE" w:rsidRPr="000479BE" w:rsidRDefault="000479BE" w:rsidP="000479BE">
      <w:pPr>
        <w:pStyle w:val="NoSpacing"/>
        <w:numPr>
          <w:ilvl w:val="0"/>
          <w:numId w:val="670"/>
        </w:numPr>
      </w:pPr>
      <w:r w:rsidRPr="000479BE">
        <w:rPr>
          <w:b/>
          <w:bCs/>
        </w:rPr>
        <w:t>Finding 1:</w:t>
      </w:r>
      <w:r w:rsidRPr="000479BE">
        <w:t xml:space="preserve"> [Issue] → </w:t>
      </w:r>
      <w:r w:rsidRPr="000479BE">
        <w:rPr>
          <w:b/>
          <w:bCs/>
        </w:rPr>
        <w:t>Action Taken:</w:t>
      </w:r>
      <w:r w:rsidRPr="000479BE">
        <w:t xml:space="preserve"> [Solution]</w:t>
      </w:r>
    </w:p>
    <w:p w14:paraId="2578F3C8" w14:textId="77777777" w:rsidR="000479BE" w:rsidRPr="000479BE" w:rsidRDefault="000479BE" w:rsidP="000479BE">
      <w:pPr>
        <w:pStyle w:val="NoSpacing"/>
        <w:numPr>
          <w:ilvl w:val="0"/>
          <w:numId w:val="670"/>
        </w:numPr>
      </w:pPr>
      <w:r w:rsidRPr="000479BE">
        <w:rPr>
          <w:b/>
          <w:bCs/>
        </w:rPr>
        <w:t>Finding 2:</w:t>
      </w:r>
      <w:r w:rsidRPr="000479BE">
        <w:t xml:space="preserve"> [Issue] → </w:t>
      </w:r>
      <w:r w:rsidRPr="000479BE">
        <w:rPr>
          <w:b/>
          <w:bCs/>
        </w:rPr>
        <w:t>Action Taken:</w:t>
      </w:r>
      <w:r w:rsidRPr="000479BE">
        <w:t xml:space="preserve"> [Solution]</w:t>
      </w:r>
    </w:p>
    <w:p w14:paraId="2C2D1932" w14:textId="77777777" w:rsidR="000479BE" w:rsidRPr="000479BE" w:rsidRDefault="000479BE" w:rsidP="000479BE">
      <w:pPr>
        <w:pStyle w:val="NoSpacing"/>
      </w:pPr>
      <w:r w:rsidRPr="000479BE">
        <w:pict w14:anchorId="74DFEE4F">
          <v:rect id="_x0000_i1934" style="width:0;height:1.5pt" o:hralign="center" o:hrstd="t" o:hr="t" fillcolor="#a0a0a0" stroked="f"/>
        </w:pict>
      </w:r>
    </w:p>
    <w:p w14:paraId="592C6F53" w14:textId="77777777" w:rsidR="000479BE" w:rsidRPr="000479BE" w:rsidRDefault="000479BE" w:rsidP="000479BE">
      <w:pPr>
        <w:pStyle w:val="NoSpacing"/>
        <w:rPr>
          <w:b/>
          <w:bCs/>
        </w:rPr>
      </w:pPr>
      <w:r w:rsidRPr="000479BE">
        <w:rPr>
          <w:b/>
          <w:bCs/>
        </w:rPr>
        <w:t>5. Strategic Cybersecurity Initiatives</w:t>
      </w:r>
    </w:p>
    <w:p w14:paraId="18B7AD07" w14:textId="77777777" w:rsidR="000479BE" w:rsidRPr="000479BE" w:rsidRDefault="000479BE" w:rsidP="000479BE">
      <w:pPr>
        <w:pStyle w:val="NoSpacing"/>
        <w:rPr>
          <w:b/>
          <w:bCs/>
        </w:rPr>
      </w:pPr>
      <w:r w:rsidRPr="000479BE">
        <w:rPr>
          <w:b/>
          <w:bCs/>
        </w:rPr>
        <w:t>Upcoming Security Investments (Next 12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gridCol w:w="2454"/>
        <w:gridCol w:w="1270"/>
      </w:tblGrid>
      <w:tr w:rsidR="000479BE" w:rsidRPr="000479BE" w14:paraId="2799B508" w14:textId="77777777" w:rsidTr="000479BE">
        <w:trPr>
          <w:tblCellSpacing w:w="15" w:type="dxa"/>
        </w:trPr>
        <w:tc>
          <w:tcPr>
            <w:tcW w:w="0" w:type="auto"/>
            <w:vAlign w:val="center"/>
            <w:hideMark/>
          </w:tcPr>
          <w:p w14:paraId="5975B245" w14:textId="77777777" w:rsidR="000479BE" w:rsidRPr="000479BE" w:rsidRDefault="000479BE" w:rsidP="000479BE">
            <w:pPr>
              <w:pStyle w:val="NoSpacing"/>
            </w:pPr>
            <w:r w:rsidRPr="000479BE">
              <w:t>Initiative</w:t>
            </w:r>
          </w:p>
        </w:tc>
        <w:tc>
          <w:tcPr>
            <w:tcW w:w="0" w:type="auto"/>
            <w:vAlign w:val="center"/>
            <w:hideMark/>
          </w:tcPr>
          <w:p w14:paraId="1344DAE9" w14:textId="77777777" w:rsidR="000479BE" w:rsidRPr="000479BE" w:rsidRDefault="000479BE" w:rsidP="000479BE">
            <w:pPr>
              <w:pStyle w:val="NoSpacing"/>
            </w:pPr>
            <w:r w:rsidRPr="000479BE">
              <w:t>Objective</w:t>
            </w:r>
          </w:p>
        </w:tc>
        <w:tc>
          <w:tcPr>
            <w:tcW w:w="0" w:type="auto"/>
            <w:vAlign w:val="center"/>
            <w:hideMark/>
          </w:tcPr>
          <w:p w14:paraId="538EC7F4" w14:textId="77777777" w:rsidR="000479BE" w:rsidRPr="000479BE" w:rsidRDefault="000479BE" w:rsidP="000479BE">
            <w:pPr>
              <w:pStyle w:val="NoSpacing"/>
            </w:pPr>
            <w:r w:rsidRPr="000479BE">
              <w:t>Status</w:t>
            </w:r>
          </w:p>
        </w:tc>
      </w:tr>
      <w:tr w:rsidR="000479BE" w:rsidRPr="000479BE" w14:paraId="19F0E8E8" w14:textId="77777777" w:rsidTr="000479BE">
        <w:trPr>
          <w:tblCellSpacing w:w="15" w:type="dxa"/>
        </w:trPr>
        <w:tc>
          <w:tcPr>
            <w:tcW w:w="0" w:type="auto"/>
            <w:vAlign w:val="center"/>
            <w:hideMark/>
          </w:tcPr>
          <w:p w14:paraId="4EC2C221" w14:textId="77777777" w:rsidR="000479BE" w:rsidRPr="000479BE" w:rsidRDefault="000479BE" w:rsidP="000479BE">
            <w:pPr>
              <w:pStyle w:val="NoSpacing"/>
            </w:pPr>
            <w:r w:rsidRPr="000479BE">
              <w:t>Zero Trust Implementation</w:t>
            </w:r>
          </w:p>
        </w:tc>
        <w:tc>
          <w:tcPr>
            <w:tcW w:w="0" w:type="auto"/>
            <w:vAlign w:val="center"/>
            <w:hideMark/>
          </w:tcPr>
          <w:p w14:paraId="209E5E1B" w14:textId="77777777" w:rsidR="000479BE" w:rsidRPr="000479BE" w:rsidRDefault="000479BE" w:rsidP="000479BE">
            <w:pPr>
              <w:pStyle w:val="NoSpacing"/>
            </w:pPr>
            <w:r w:rsidRPr="000479BE">
              <w:t>Reduce lateral movement risk</w:t>
            </w:r>
          </w:p>
        </w:tc>
        <w:tc>
          <w:tcPr>
            <w:tcW w:w="0" w:type="auto"/>
            <w:vAlign w:val="center"/>
            <w:hideMark/>
          </w:tcPr>
          <w:p w14:paraId="768CFDC8" w14:textId="77777777" w:rsidR="000479BE" w:rsidRPr="000479BE" w:rsidRDefault="000479BE" w:rsidP="000479BE">
            <w:pPr>
              <w:pStyle w:val="NoSpacing"/>
            </w:pPr>
            <w:r w:rsidRPr="000479BE">
              <w:t>30% Complete</w:t>
            </w:r>
          </w:p>
        </w:tc>
      </w:tr>
      <w:tr w:rsidR="000479BE" w:rsidRPr="000479BE" w14:paraId="74B79C31" w14:textId="77777777" w:rsidTr="000479BE">
        <w:trPr>
          <w:tblCellSpacing w:w="15" w:type="dxa"/>
        </w:trPr>
        <w:tc>
          <w:tcPr>
            <w:tcW w:w="0" w:type="auto"/>
            <w:vAlign w:val="center"/>
            <w:hideMark/>
          </w:tcPr>
          <w:p w14:paraId="4A23BA83" w14:textId="77777777" w:rsidR="000479BE" w:rsidRPr="000479BE" w:rsidRDefault="000479BE" w:rsidP="000479BE">
            <w:pPr>
              <w:pStyle w:val="NoSpacing"/>
            </w:pPr>
            <w:r w:rsidRPr="000479BE">
              <w:t>AI-Powered Threat Detection</w:t>
            </w:r>
          </w:p>
        </w:tc>
        <w:tc>
          <w:tcPr>
            <w:tcW w:w="0" w:type="auto"/>
            <w:vAlign w:val="center"/>
            <w:hideMark/>
          </w:tcPr>
          <w:p w14:paraId="57B71033" w14:textId="77777777" w:rsidR="000479BE" w:rsidRPr="000479BE" w:rsidRDefault="000479BE" w:rsidP="000479BE">
            <w:pPr>
              <w:pStyle w:val="NoSpacing"/>
            </w:pPr>
            <w:r w:rsidRPr="000479BE">
              <w:t>Improve anomaly detection</w:t>
            </w:r>
          </w:p>
        </w:tc>
        <w:tc>
          <w:tcPr>
            <w:tcW w:w="0" w:type="auto"/>
            <w:vAlign w:val="center"/>
            <w:hideMark/>
          </w:tcPr>
          <w:p w14:paraId="24F561DA" w14:textId="77777777" w:rsidR="000479BE" w:rsidRPr="000479BE" w:rsidRDefault="000479BE" w:rsidP="000479BE">
            <w:pPr>
              <w:pStyle w:val="NoSpacing"/>
            </w:pPr>
            <w:r w:rsidRPr="000479BE">
              <w:t>In Progress</w:t>
            </w:r>
          </w:p>
        </w:tc>
      </w:tr>
      <w:tr w:rsidR="000479BE" w:rsidRPr="000479BE" w14:paraId="5208E798" w14:textId="77777777" w:rsidTr="000479BE">
        <w:trPr>
          <w:tblCellSpacing w:w="15" w:type="dxa"/>
        </w:trPr>
        <w:tc>
          <w:tcPr>
            <w:tcW w:w="0" w:type="auto"/>
            <w:vAlign w:val="center"/>
            <w:hideMark/>
          </w:tcPr>
          <w:p w14:paraId="42F00640" w14:textId="77777777" w:rsidR="000479BE" w:rsidRPr="000479BE" w:rsidRDefault="000479BE" w:rsidP="000479BE">
            <w:pPr>
              <w:pStyle w:val="NoSpacing"/>
            </w:pPr>
            <w:r w:rsidRPr="000479BE">
              <w:t>Enhanced Security Awareness Training</w:t>
            </w:r>
          </w:p>
        </w:tc>
        <w:tc>
          <w:tcPr>
            <w:tcW w:w="0" w:type="auto"/>
            <w:vAlign w:val="center"/>
            <w:hideMark/>
          </w:tcPr>
          <w:p w14:paraId="0D2CA83C" w14:textId="77777777" w:rsidR="000479BE" w:rsidRPr="000479BE" w:rsidRDefault="000479BE" w:rsidP="000479BE">
            <w:pPr>
              <w:pStyle w:val="NoSpacing"/>
            </w:pPr>
            <w:r w:rsidRPr="000479BE">
              <w:t>Reduce human errors</w:t>
            </w:r>
          </w:p>
        </w:tc>
        <w:tc>
          <w:tcPr>
            <w:tcW w:w="0" w:type="auto"/>
            <w:vAlign w:val="center"/>
            <w:hideMark/>
          </w:tcPr>
          <w:p w14:paraId="053EB741" w14:textId="77777777" w:rsidR="000479BE" w:rsidRPr="000479BE" w:rsidRDefault="000479BE" w:rsidP="000479BE">
            <w:pPr>
              <w:pStyle w:val="NoSpacing"/>
            </w:pPr>
            <w:r w:rsidRPr="000479BE">
              <w:t>Planned</w:t>
            </w:r>
          </w:p>
        </w:tc>
      </w:tr>
      <w:tr w:rsidR="000479BE" w:rsidRPr="000479BE" w14:paraId="5947D456" w14:textId="77777777" w:rsidTr="000479BE">
        <w:trPr>
          <w:tblCellSpacing w:w="15" w:type="dxa"/>
        </w:trPr>
        <w:tc>
          <w:tcPr>
            <w:tcW w:w="0" w:type="auto"/>
            <w:vAlign w:val="center"/>
            <w:hideMark/>
          </w:tcPr>
          <w:p w14:paraId="3AA987CA" w14:textId="77777777" w:rsidR="000479BE" w:rsidRPr="000479BE" w:rsidRDefault="000479BE" w:rsidP="000479BE">
            <w:pPr>
              <w:pStyle w:val="NoSpacing"/>
            </w:pPr>
            <w:r w:rsidRPr="000479BE">
              <w:t>Cloud Security Enhancements</w:t>
            </w:r>
          </w:p>
        </w:tc>
        <w:tc>
          <w:tcPr>
            <w:tcW w:w="0" w:type="auto"/>
            <w:vAlign w:val="center"/>
            <w:hideMark/>
          </w:tcPr>
          <w:p w14:paraId="14CB147F" w14:textId="77777777" w:rsidR="000479BE" w:rsidRPr="000479BE" w:rsidRDefault="000479BE" w:rsidP="000479BE">
            <w:pPr>
              <w:pStyle w:val="NoSpacing"/>
            </w:pPr>
            <w:r w:rsidRPr="000479BE">
              <w:t>Strengthen cloud defenses</w:t>
            </w:r>
          </w:p>
        </w:tc>
        <w:tc>
          <w:tcPr>
            <w:tcW w:w="0" w:type="auto"/>
            <w:vAlign w:val="center"/>
            <w:hideMark/>
          </w:tcPr>
          <w:p w14:paraId="4DDE03E2" w14:textId="77777777" w:rsidR="000479BE" w:rsidRPr="000479BE" w:rsidRDefault="000479BE" w:rsidP="000479BE">
            <w:pPr>
              <w:pStyle w:val="NoSpacing"/>
            </w:pPr>
            <w:r w:rsidRPr="000479BE">
              <w:t>50% Complete</w:t>
            </w:r>
          </w:p>
        </w:tc>
      </w:tr>
    </w:tbl>
    <w:p w14:paraId="33A9BBEA" w14:textId="77777777" w:rsidR="000479BE" w:rsidRPr="000479BE" w:rsidRDefault="000479BE" w:rsidP="000479BE">
      <w:pPr>
        <w:pStyle w:val="NoSpacing"/>
        <w:rPr>
          <w:b/>
          <w:bCs/>
        </w:rPr>
      </w:pPr>
      <w:r w:rsidRPr="000479BE">
        <w:rPr>
          <w:b/>
          <w:bCs/>
        </w:rPr>
        <w:t>Budget Allocation &amp; Resource Planning</w:t>
      </w:r>
    </w:p>
    <w:p w14:paraId="119ABD3A" w14:textId="77777777" w:rsidR="000479BE" w:rsidRPr="000479BE" w:rsidRDefault="000479BE" w:rsidP="000479BE">
      <w:pPr>
        <w:pStyle w:val="NoSpacing"/>
        <w:numPr>
          <w:ilvl w:val="0"/>
          <w:numId w:val="671"/>
        </w:numPr>
      </w:pPr>
      <w:r w:rsidRPr="000479BE">
        <w:rPr>
          <w:b/>
          <w:bCs/>
        </w:rPr>
        <w:t>Total Cybersecurity Budget:</w:t>
      </w:r>
      <w:r w:rsidRPr="000479BE">
        <w:t xml:space="preserve"> [$X]</w:t>
      </w:r>
    </w:p>
    <w:p w14:paraId="785A1CE7" w14:textId="77777777" w:rsidR="000479BE" w:rsidRPr="000479BE" w:rsidRDefault="000479BE" w:rsidP="000479BE">
      <w:pPr>
        <w:pStyle w:val="NoSpacing"/>
        <w:numPr>
          <w:ilvl w:val="0"/>
          <w:numId w:val="671"/>
        </w:numPr>
      </w:pPr>
      <w:r w:rsidRPr="000479BE">
        <w:rPr>
          <w:b/>
          <w:bCs/>
        </w:rPr>
        <w:t>% Increase from Last Year:</w:t>
      </w:r>
      <w:r w:rsidRPr="000479BE">
        <w:t xml:space="preserve"> [X%]</w:t>
      </w:r>
    </w:p>
    <w:p w14:paraId="3413CB05" w14:textId="77777777" w:rsidR="000479BE" w:rsidRPr="000479BE" w:rsidRDefault="000479BE" w:rsidP="000479BE">
      <w:pPr>
        <w:pStyle w:val="NoSpacing"/>
        <w:numPr>
          <w:ilvl w:val="0"/>
          <w:numId w:val="671"/>
        </w:numPr>
      </w:pPr>
      <w:r w:rsidRPr="000479BE">
        <w:rPr>
          <w:b/>
          <w:bCs/>
        </w:rPr>
        <w:t>Top Investment Areas:</w:t>
      </w:r>
      <w:r w:rsidRPr="000479BE">
        <w:t xml:space="preserve"> AI-driven security, SOC automation, regulatory compliance</w:t>
      </w:r>
    </w:p>
    <w:p w14:paraId="76605774" w14:textId="77777777" w:rsidR="000479BE" w:rsidRPr="000479BE" w:rsidRDefault="000479BE" w:rsidP="000479BE">
      <w:pPr>
        <w:pStyle w:val="NoSpacing"/>
      </w:pPr>
      <w:r w:rsidRPr="000479BE">
        <w:pict w14:anchorId="4DC655BE">
          <v:rect id="_x0000_i1935" style="width:0;height:1.5pt" o:hralign="center" o:hrstd="t" o:hr="t" fillcolor="#a0a0a0" stroked="f"/>
        </w:pict>
      </w:r>
    </w:p>
    <w:p w14:paraId="6907F8C5" w14:textId="77777777" w:rsidR="000479BE" w:rsidRPr="000479BE" w:rsidRDefault="000479BE" w:rsidP="000479BE">
      <w:pPr>
        <w:pStyle w:val="NoSpacing"/>
        <w:rPr>
          <w:b/>
          <w:bCs/>
        </w:rPr>
      </w:pPr>
      <w:r w:rsidRPr="000479BE">
        <w:rPr>
          <w:b/>
          <w:bCs/>
        </w:rPr>
        <w:t>6. Key Recommendations &amp; Next Steps</w:t>
      </w:r>
    </w:p>
    <w:p w14:paraId="71DF92AD" w14:textId="77777777" w:rsidR="000479BE" w:rsidRPr="000479BE" w:rsidRDefault="000479BE" w:rsidP="000479BE">
      <w:pPr>
        <w:pStyle w:val="NoSpacing"/>
        <w:numPr>
          <w:ilvl w:val="0"/>
          <w:numId w:val="672"/>
        </w:numPr>
      </w:pPr>
      <w:r w:rsidRPr="000479BE">
        <w:rPr>
          <w:b/>
          <w:bCs/>
        </w:rPr>
        <w:t>Strengthen Threat Detection &amp; Response:</w:t>
      </w:r>
      <w:r w:rsidRPr="000479BE">
        <w:t xml:space="preserve"> Implement AI-driven SOC automation.</w:t>
      </w:r>
    </w:p>
    <w:p w14:paraId="290AF361" w14:textId="77777777" w:rsidR="000479BE" w:rsidRPr="000479BE" w:rsidRDefault="000479BE" w:rsidP="000479BE">
      <w:pPr>
        <w:pStyle w:val="NoSpacing"/>
        <w:numPr>
          <w:ilvl w:val="0"/>
          <w:numId w:val="672"/>
        </w:numPr>
      </w:pPr>
      <w:r w:rsidRPr="000479BE">
        <w:rPr>
          <w:b/>
          <w:bCs/>
        </w:rPr>
        <w:t>Improve Third-Party Risk Management:</w:t>
      </w:r>
      <w:r w:rsidRPr="000479BE">
        <w:t xml:space="preserve"> Conduct quarterly vendor security assessments.</w:t>
      </w:r>
    </w:p>
    <w:p w14:paraId="2427A5E2" w14:textId="77777777" w:rsidR="000479BE" w:rsidRPr="000479BE" w:rsidRDefault="000479BE" w:rsidP="000479BE">
      <w:pPr>
        <w:pStyle w:val="NoSpacing"/>
        <w:numPr>
          <w:ilvl w:val="0"/>
          <w:numId w:val="672"/>
        </w:numPr>
      </w:pPr>
      <w:r w:rsidRPr="000479BE">
        <w:rPr>
          <w:b/>
          <w:bCs/>
        </w:rPr>
        <w:t>Enhance Employee Training:</w:t>
      </w:r>
      <w:r w:rsidRPr="000479BE">
        <w:t xml:space="preserve"> Increase phishing awareness and social engineering training.</w:t>
      </w:r>
    </w:p>
    <w:p w14:paraId="20139A2F" w14:textId="77777777" w:rsidR="000479BE" w:rsidRPr="000479BE" w:rsidRDefault="000479BE" w:rsidP="000479BE">
      <w:pPr>
        <w:pStyle w:val="NoSpacing"/>
        <w:numPr>
          <w:ilvl w:val="0"/>
          <w:numId w:val="672"/>
        </w:numPr>
      </w:pPr>
      <w:r w:rsidRPr="000479BE">
        <w:rPr>
          <w:b/>
          <w:bCs/>
        </w:rPr>
        <w:t>Optimize Incident Response Capabilities:</w:t>
      </w:r>
      <w:r w:rsidRPr="000479BE">
        <w:t xml:space="preserve"> Reduce false positives in SIEM, enhance forensic capabilities.</w:t>
      </w:r>
    </w:p>
    <w:p w14:paraId="2B0EB0B4" w14:textId="77777777" w:rsidR="000479BE" w:rsidRPr="000479BE" w:rsidRDefault="000479BE" w:rsidP="000479BE">
      <w:pPr>
        <w:pStyle w:val="NoSpacing"/>
        <w:numPr>
          <w:ilvl w:val="0"/>
          <w:numId w:val="672"/>
        </w:numPr>
      </w:pPr>
      <w:r w:rsidRPr="000479BE">
        <w:rPr>
          <w:b/>
          <w:bCs/>
        </w:rPr>
        <w:lastRenderedPageBreak/>
        <w:t>Ensure Compliance &amp; Risk Reduction:</w:t>
      </w:r>
      <w:r w:rsidRPr="000479BE">
        <w:t xml:space="preserve"> Implement automated compliance tracking.</w:t>
      </w:r>
    </w:p>
    <w:p w14:paraId="6D9DA2A2" w14:textId="77777777" w:rsidR="000479BE" w:rsidRPr="000479BE" w:rsidRDefault="000479BE" w:rsidP="000479BE">
      <w:pPr>
        <w:pStyle w:val="NoSpacing"/>
      </w:pPr>
      <w:r w:rsidRPr="000479BE">
        <w:pict w14:anchorId="4CD43C67">
          <v:rect id="_x0000_i1936" style="width:0;height:1.5pt" o:hralign="center" o:hrstd="t" o:hr="t" fillcolor="#a0a0a0" stroked="f"/>
        </w:pict>
      </w:r>
    </w:p>
    <w:p w14:paraId="5375185D" w14:textId="77777777" w:rsidR="000479BE" w:rsidRPr="000479BE" w:rsidRDefault="000479BE" w:rsidP="000479BE">
      <w:pPr>
        <w:pStyle w:val="NoSpacing"/>
        <w:rPr>
          <w:b/>
          <w:bCs/>
        </w:rPr>
      </w:pPr>
      <w:r w:rsidRPr="000479BE">
        <w:rPr>
          <w:b/>
          <w:bCs/>
        </w:rPr>
        <w:t>7. Conclusion &amp; Call to Action</w:t>
      </w:r>
    </w:p>
    <w:p w14:paraId="4E3476D5" w14:textId="77777777" w:rsidR="000479BE" w:rsidRPr="000479BE" w:rsidRDefault="000479BE" w:rsidP="000479BE">
      <w:pPr>
        <w:pStyle w:val="NoSpacing"/>
      </w:pPr>
      <w:r w:rsidRPr="000479BE">
        <w:t>Our cybersecurity posture is [improving/challenged] with key risks identified. Continuous enhancements in threat detection, risk management, and compliance are critical for resilience against evolving threats.</w:t>
      </w:r>
    </w:p>
    <w:p w14:paraId="4DBFBB6B" w14:textId="77777777" w:rsidR="000479BE" w:rsidRPr="000479BE" w:rsidRDefault="000479BE" w:rsidP="000479BE">
      <w:pPr>
        <w:pStyle w:val="NoSpacing"/>
      </w:pPr>
      <w:r w:rsidRPr="000479BE">
        <w:rPr>
          <w:b/>
          <w:bCs/>
        </w:rPr>
        <w:t>Action Required:</w:t>
      </w:r>
      <w:r w:rsidRPr="000479BE">
        <w:t xml:space="preserve"> [Summarize key actions for leadership].</w:t>
      </w:r>
    </w:p>
    <w:p w14:paraId="4F85E33E" w14:textId="77777777" w:rsidR="000479BE" w:rsidRPr="000479BE" w:rsidRDefault="000479BE" w:rsidP="000479BE">
      <w:pPr>
        <w:pStyle w:val="NoSpacing"/>
      </w:pPr>
      <w:r w:rsidRPr="000479BE">
        <w:pict w14:anchorId="051E2838">
          <v:rect id="_x0000_i1937" style="width:0;height:1.5pt" o:hralign="center" o:hrstd="t" o:hr="t" fillcolor="#a0a0a0" stroked="f"/>
        </w:pict>
      </w:r>
    </w:p>
    <w:p w14:paraId="5E6BA686" w14:textId="77777777" w:rsidR="000479BE" w:rsidRPr="000479BE" w:rsidRDefault="000479BE" w:rsidP="000479BE">
      <w:pPr>
        <w:pStyle w:val="NoSpacing"/>
      </w:pPr>
      <w:r w:rsidRPr="000479BE">
        <w:rPr>
          <w:b/>
          <w:bCs/>
        </w:rPr>
        <w:t>End of Report</w:t>
      </w:r>
      <w:r w:rsidRPr="000479BE">
        <w:t xml:space="preserve"> </w:t>
      </w:r>
      <w:r w:rsidRPr="000479BE">
        <w:rPr>
          <w:b/>
          <w:bCs/>
        </w:rPr>
        <w:t>Confidential - For Internal Use Only</w:t>
      </w:r>
    </w:p>
    <w:p w14:paraId="62E05D30" w14:textId="77777777" w:rsidR="000479BE" w:rsidRPr="000479BE" w:rsidRDefault="000479BE" w:rsidP="000479BE">
      <w:pPr>
        <w:pStyle w:val="NoSpacing"/>
      </w:pPr>
    </w:p>
    <w:p w14:paraId="5463D39A" w14:textId="77777777" w:rsidR="000479BE" w:rsidRPr="000479BE" w:rsidRDefault="000479BE" w:rsidP="000479BE">
      <w:pPr>
        <w:pStyle w:val="NoSpacing"/>
      </w:pPr>
      <w:r w:rsidRPr="000479BE">
        <w:t>Answer in chat instead</w:t>
      </w:r>
    </w:p>
    <w:p w14:paraId="14B99AA2" w14:textId="77777777" w:rsidR="000479BE" w:rsidRPr="000479BE" w:rsidRDefault="000479BE" w:rsidP="000479BE">
      <w:pPr>
        <w:pStyle w:val="NoSpacing"/>
      </w:pPr>
      <w:r w:rsidRPr="000479BE">
        <w:t xml:space="preserve">This template provides a structured cybersecurity report for executives, covering key risks, compliance, security incidents, and strategic initiatives. Let me know if you need adjustments or a presentation version! </w:t>
      </w:r>
      <w:r w:rsidRPr="000479BE">
        <w:rPr>
          <w:rFonts w:ascii="Segoe UI Emoji" w:hAnsi="Segoe UI Emoji" w:cs="Segoe UI Emoji"/>
        </w:rPr>
        <w:t>🚀</w:t>
      </w:r>
    </w:p>
    <w:p w14:paraId="6A01D167" w14:textId="77777777" w:rsidR="000479BE" w:rsidRDefault="000479BE" w:rsidP="00060CF2">
      <w:pPr>
        <w:pStyle w:val="NoSpacing"/>
      </w:pPr>
    </w:p>
    <w:sectPr w:rsidR="0004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54B"/>
    <w:multiLevelType w:val="multilevel"/>
    <w:tmpl w:val="1DF6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6746"/>
    <w:multiLevelType w:val="multilevel"/>
    <w:tmpl w:val="896C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B3F3F"/>
    <w:multiLevelType w:val="multilevel"/>
    <w:tmpl w:val="4D52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D7B64"/>
    <w:multiLevelType w:val="multilevel"/>
    <w:tmpl w:val="DC62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04DE6"/>
    <w:multiLevelType w:val="multilevel"/>
    <w:tmpl w:val="4D72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265FD"/>
    <w:multiLevelType w:val="multilevel"/>
    <w:tmpl w:val="D6761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A90C3A"/>
    <w:multiLevelType w:val="multilevel"/>
    <w:tmpl w:val="90D6D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B675BD"/>
    <w:multiLevelType w:val="multilevel"/>
    <w:tmpl w:val="6B02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B70A23"/>
    <w:multiLevelType w:val="multilevel"/>
    <w:tmpl w:val="18F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DD3EB1"/>
    <w:multiLevelType w:val="multilevel"/>
    <w:tmpl w:val="9DB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2456F"/>
    <w:multiLevelType w:val="multilevel"/>
    <w:tmpl w:val="DCA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B0C3E"/>
    <w:multiLevelType w:val="multilevel"/>
    <w:tmpl w:val="9496D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256A75"/>
    <w:multiLevelType w:val="multilevel"/>
    <w:tmpl w:val="D1F4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14E53"/>
    <w:multiLevelType w:val="multilevel"/>
    <w:tmpl w:val="12EE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26460"/>
    <w:multiLevelType w:val="multilevel"/>
    <w:tmpl w:val="21A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FB7B10"/>
    <w:multiLevelType w:val="multilevel"/>
    <w:tmpl w:val="AD425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4D4CED"/>
    <w:multiLevelType w:val="multilevel"/>
    <w:tmpl w:val="AB04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BD062D"/>
    <w:multiLevelType w:val="multilevel"/>
    <w:tmpl w:val="34A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16E15"/>
    <w:multiLevelType w:val="multilevel"/>
    <w:tmpl w:val="EEF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3A52CB"/>
    <w:multiLevelType w:val="multilevel"/>
    <w:tmpl w:val="F2DA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626136"/>
    <w:multiLevelType w:val="multilevel"/>
    <w:tmpl w:val="41F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740B93"/>
    <w:multiLevelType w:val="multilevel"/>
    <w:tmpl w:val="50E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7D53B0"/>
    <w:multiLevelType w:val="multilevel"/>
    <w:tmpl w:val="9F2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915F0E"/>
    <w:multiLevelType w:val="multilevel"/>
    <w:tmpl w:val="C54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B13228"/>
    <w:multiLevelType w:val="multilevel"/>
    <w:tmpl w:val="EC4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B4F7D"/>
    <w:multiLevelType w:val="multilevel"/>
    <w:tmpl w:val="59D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82302"/>
    <w:multiLevelType w:val="multilevel"/>
    <w:tmpl w:val="766A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216459"/>
    <w:multiLevelType w:val="multilevel"/>
    <w:tmpl w:val="E46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292F74"/>
    <w:multiLevelType w:val="multilevel"/>
    <w:tmpl w:val="547A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E16D4"/>
    <w:multiLevelType w:val="multilevel"/>
    <w:tmpl w:val="F4AC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732F19"/>
    <w:multiLevelType w:val="multilevel"/>
    <w:tmpl w:val="20C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36087B"/>
    <w:multiLevelType w:val="multilevel"/>
    <w:tmpl w:val="FF82A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617188"/>
    <w:multiLevelType w:val="multilevel"/>
    <w:tmpl w:val="A2D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8A06D7"/>
    <w:multiLevelType w:val="multilevel"/>
    <w:tmpl w:val="49EEB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9C3E7E"/>
    <w:multiLevelType w:val="multilevel"/>
    <w:tmpl w:val="2F7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A928AA"/>
    <w:multiLevelType w:val="multilevel"/>
    <w:tmpl w:val="75B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BA3649"/>
    <w:multiLevelType w:val="multilevel"/>
    <w:tmpl w:val="8C6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C853FB"/>
    <w:multiLevelType w:val="multilevel"/>
    <w:tmpl w:val="FCA01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DD7AA4"/>
    <w:multiLevelType w:val="multilevel"/>
    <w:tmpl w:val="69B6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1A2643"/>
    <w:multiLevelType w:val="multilevel"/>
    <w:tmpl w:val="0A7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1C7616"/>
    <w:multiLevelType w:val="multilevel"/>
    <w:tmpl w:val="0F80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283DBB"/>
    <w:multiLevelType w:val="multilevel"/>
    <w:tmpl w:val="D49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416C03"/>
    <w:multiLevelType w:val="multilevel"/>
    <w:tmpl w:val="DAD84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CA7204"/>
    <w:multiLevelType w:val="multilevel"/>
    <w:tmpl w:val="B06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0258D6"/>
    <w:multiLevelType w:val="multilevel"/>
    <w:tmpl w:val="C6C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3C1424"/>
    <w:multiLevelType w:val="multilevel"/>
    <w:tmpl w:val="969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6548F3"/>
    <w:multiLevelType w:val="multilevel"/>
    <w:tmpl w:val="BA2C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BC3FDF"/>
    <w:multiLevelType w:val="multilevel"/>
    <w:tmpl w:val="2F1E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E909CD"/>
    <w:multiLevelType w:val="multilevel"/>
    <w:tmpl w:val="38D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49556C"/>
    <w:multiLevelType w:val="multilevel"/>
    <w:tmpl w:val="AA3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996797"/>
    <w:multiLevelType w:val="multilevel"/>
    <w:tmpl w:val="CECE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B7687D"/>
    <w:multiLevelType w:val="multilevel"/>
    <w:tmpl w:val="B24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D275DB"/>
    <w:multiLevelType w:val="multilevel"/>
    <w:tmpl w:val="55D0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E70F03"/>
    <w:multiLevelType w:val="multilevel"/>
    <w:tmpl w:val="2E70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0B70B4"/>
    <w:multiLevelType w:val="multilevel"/>
    <w:tmpl w:val="F624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D25517"/>
    <w:multiLevelType w:val="multilevel"/>
    <w:tmpl w:val="117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4920D5"/>
    <w:multiLevelType w:val="multilevel"/>
    <w:tmpl w:val="749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344DD"/>
    <w:multiLevelType w:val="multilevel"/>
    <w:tmpl w:val="2126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AF6D72"/>
    <w:multiLevelType w:val="multilevel"/>
    <w:tmpl w:val="F41E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CB267D"/>
    <w:multiLevelType w:val="multilevel"/>
    <w:tmpl w:val="6D2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031234"/>
    <w:multiLevelType w:val="multilevel"/>
    <w:tmpl w:val="1AFA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7465E4"/>
    <w:multiLevelType w:val="multilevel"/>
    <w:tmpl w:val="6D36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BD5BB3"/>
    <w:multiLevelType w:val="multilevel"/>
    <w:tmpl w:val="319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5D60AE"/>
    <w:multiLevelType w:val="multilevel"/>
    <w:tmpl w:val="8EB4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651B18"/>
    <w:multiLevelType w:val="multilevel"/>
    <w:tmpl w:val="5330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6C199F"/>
    <w:multiLevelType w:val="multilevel"/>
    <w:tmpl w:val="272C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AA6586"/>
    <w:multiLevelType w:val="multilevel"/>
    <w:tmpl w:val="12F47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051229"/>
    <w:multiLevelType w:val="multilevel"/>
    <w:tmpl w:val="C4B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2B4554"/>
    <w:multiLevelType w:val="multilevel"/>
    <w:tmpl w:val="E0C2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533101"/>
    <w:multiLevelType w:val="multilevel"/>
    <w:tmpl w:val="6E5E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6B5A16"/>
    <w:multiLevelType w:val="multilevel"/>
    <w:tmpl w:val="686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9E053E"/>
    <w:multiLevelType w:val="multilevel"/>
    <w:tmpl w:val="807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B72FC4"/>
    <w:multiLevelType w:val="multilevel"/>
    <w:tmpl w:val="3EB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015837"/>
    <w:multiLevelType w:val="multilevel"/>
    <w:tmpl w:val="112A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376340"/>
    <w:multiLevelType w:val="multilevel"/>
    <w:tmpl w:val="B0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48772E"/>
    <w:multiLevelType w:val="multilevel"/>
    <w:tmpl w:val="D30A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4D1E5B"/>
    <w:multiLevelType w:val="multilevel"/>
    <w:tmpl w:val="948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697001"/>
    <w:multiLevelType w:val="multilevel"/>
    <w:tmpl w:val="506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71136F"/>
    <w:multiLevelType w:val="multilevel"/>
    <w:tmpl w:val="7594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8A6061"/>
    <w:multiLevelType w:val="multilevel"/>
    <w:tmpl w:val="7EF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B07D2B"/>
    <w:multiLevelType w:val="multilevel"/>
    <w:tmpl w:val="48D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B36FC7"/>
    <w:multiLevelType w:val="multilevel"/>
    <w:tmpl w:val="E9E0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BC4423"/>
    <w:multiLevelType w:val="multilevel"/>
    <w:tmpl w:val="571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C64681"/>
    <w:multiLevelType w:val="multilevel"/>
    <w:tmpl w:val="07E2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FE31C4"/>
    <w:multiLevelType w:val="multilevel"/>
    <w:tmpl w:val="D74C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0B39CA"/>
    <w:multiLevelType w:val="multilevel"/>
    <w:tmpl w:val="815E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540776"/>
    <w:multiLevelType w:val="multilevel"/>
    <w:tmpl w:val="B1F44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750D89"/>
    <w:multiLevelType w:val="multilevel"/>
    <w:tmpl w:val="C952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7C221A"/>
    <w:multiLevelType w:val="multilevel"/>
    <w:tmpl w:val="1610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F0361"/>
    <w:multiLevelType w:val="multilevel"/>
    <w:tmpl w:val="BCD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093990"/>
    <w:multiLevelType w:val="multilevel"/>
    <w:tmpl w:val="1E0E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14664B5"/>
    <w:multiLevelType w:val="multilevel"/>
    <w:tmpl w:val="5EF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496139"/>
    <w:multiLevelType w:val="multilevel"/>
    <w:tmpl w:val="1A54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4D5845"/>
    <w:multiLevelType w:val="multilevel"/>
    <w:tmpl w:val="2F9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5474B3"/>
    <w:multiLevelType w:val="multilevel"/>
    <w:tmpl w:val="914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593D6C"/>
    <w:multiLevelType w:val="multilevel"/>
    <w:tmpl w:val="351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5A610E"/>
    <w:multiLevelType w:val="multilevel"/>
    <w:tmpl w:val="467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773CF4"/>
    <w:multiLevelType w:val="multilevel"/>
    <w:tmpl w:val="1DEE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DC6983"/>
    <w:multiLevelType w:val="multilevel"/>
    <w:tmpl w:val="0B16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F33D55"/>
    <w:multiLevelType w:val="multilevel"/>
    <w:tmpl w:val="4B5EB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185689"/>
    <w:multiLevelType w:val="multilevel"/>
    <w:tmpl w:val="0E5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197E62"/>
    <w:multiLevelType w:val="multilevel"/>
    <w:tmpl w:val="88C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4E76A6"/>
    <w:multiLevelType w:val="multilevel"/>
    <w:tmpl w:val="056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686643"/>
    <w:multiLevelType w:val="multilevel"/>
    <w:tmpl w:val="EB2E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6F5FD5"/>
    <w:multiLevelType w:val="multilevel"/>
    <w:tmpl w:val="8A52E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27B2D32"/>
    <w:multiLevelType w:val="multilevel"/>
    <w:tmpl w:val="466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807809"/>
    <w:multiLevelType w:val="multilevel"/>
    <w:tmpl w:val="6CA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EF1F9C"/>
    <w:multiLevelType w:val="multilevel"/>
    <w:tmpl w:val="C7D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456244"/>
    <w:multiLevelType w:val="multilevel"/>
    <w:tmpl w:val="166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A26BE5"/>
    <w:multiLevelType w:val="multilevel"/>
    <w:tmpl w:val="DA7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D1003D"/>
    <w:multiLevelType w:val="multilevel"/>
    <w:tmpl w:val="97AE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D16DF4"/>
    <w:multiLevelType w:val="multilevel"/>
    <w:tmpl w:val="0D6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F3063A"/>
    <w:multiLevelType w:val="multilevel"/>
    <w:tmpl w:val="185C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FA2492"/>
    <w:multiLevelType w:val="multilevel"/>
    <w:tmpl w:val="6E6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7A3881"/>
    <w:multiLevelType w:val="multilevel"/>
    <w:tmpl w:val="EF5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A954FC"/>
    <w:multiLevelType w:val="multilevel"/>
    <w:tmpl w:val="08A4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AA7080"/>
    <w:multiLevelType w:val="multilevel"/>
    <w:tmpl w:val="4644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D7298B"/>
    <w:multiLevelType w:val="multilevel"/>
    <w:tmpl w:val="F6D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DA27A6"/>
    <w:multiLevelType w:val="multilevel"/>
    <w:tmpl w:val="A0C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E97216"/>
    <w:multiLevelType w:val="multilevel"/>
    <w:tmpl w:val="0C2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0753CE"/>
    <w:multiLevelType w:val="multilevel"/>
    <w:tmpl w:val="A474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81266B"/>
    <w:multiLevelType w:val="multilevel"/>
    <w:tmpl w:val="03DC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D6700D"/>
    <w:multiLevelType w:val="multilevel"/>
    <w:tmpl w:val="E524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D71639"/>
    <w:multiLevelType w:val="multilevel"/>
    <w:tmpl w:val="83F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491A24"/>
    <w:multiLevelType w:val="multilevel"/>
    <w:tmpl w:val="35A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4C0BC6"/>
    <w:multiLevelType w:val="multilevel"/>
    <w:tmpl w:val="95FE9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EB5B84"/>
    <w:multiLevelType w:val="multilevel"/>
    <w:tmpl w:val="388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553E75"/>
    <w:multiLevelType w:val="multilevel"/>
    <w:tmpl w:val="C10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80384E"/>
    <w:multiLevelType w:val="multilevel"/>
    <w:tmpl w:val="891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833432"/>
    <w:multiLevelType w:val="multilevel"/>
    <w:tmpl w:val="22B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53623E"/>
    <w:multiLevelType w:val="multilevel"/>
    <w:tmpl w:val="461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7F7302"/>
    <w:multiLevelType w:val="multilevel"/>
    <w:tmpl w:val="B93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1A3F67"/>
    <w:multiLevelType w:val="multilevel"/>
    <w:tmpl w:val="0880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A310D0F"/>
    <w:multiLevelType w:val="multilevel"/>
    <w:tmpl w:val="4004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A695A1E"/>
    <w:multiLevelType w:val="multilevel"/>
    <w:tmpl w:val="EF3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A7F432A"/>
    <w:multiLevelType w:val="multilevel"/>
    <w:tmpl w:val="AC3AC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AA31A40"/>
    <w:multiLevelType w:val="multilevel"/>
    <w:tmpl w:val="942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B84387"/>
    <w:multiLevelType w:val="multilevel"/>
    <w:tmpl w:val="A05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053DD1"/>
    <w:multiLevelType w:val="multilevel"/>
    <w:tmpl w:val="6EC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7222DD"/>
    <w:multiLevelType w:val="multilevel"/>
    <w:tmpl w:val="617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8A2318"/>
    <w:multiLevelType w:val="multilevel"/>
    <w:tmpl w:val="22FC9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997865"/>
    <w:multiLevelType w:val="multilevel"/>
    <w:tmpl w:val="2A70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A7165D"/>
    <w:multiLevelType w:val="multilevel"/>
    <w:tmpl w:val="230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C20632"/>
    <w:multiLevelType w:val="multilevel"/>
    <w:tmpl w:val="A918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EC7274"/>
    <w:multiLevelType w:val="multilevel"/>
    <w:tmpl w:val="51583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C2D15A0"/>
    <w:multiLevelType w:val="multilevel"/>
    <w:tmpl w:val="B34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7A3A16"/>
    <w:multiLevelType w:val="multilevel"/>
    <w:tmpl w:val="5D66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A349D4"/>
    <w:multiLevelType w:val="multilevel"/>
    <w:tmpl w:val="31E0B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AD4AC7"/>
    <w:multiLevelType w:val="multilevel"/>
    <w:tmpl w:val="EABA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DA0436"/>
    <w:multiLevelType w:val="multilevel"/>
    <w:tmpl w:val="50C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21218C"/>
    <w:multiLevelType w:val="multilevel"/>
    <w:tmpl w:val="5ABA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DE92721"/>
    <w:multiLevelType w:val="multilevel"/>
    <w:tmpl w:val="CC7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FC03C1"/>
    <w:multiLevelType w:val="multilevel"/>
    <w:tmpl w:val="6FB0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00266B"/>
    <w:multiLevelType w:val="multilevel"/>
    <w:tmpl w:val="118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706992"/>
    <w:multiLevelType w:val="multilevel"/>
    <w:tmpl w:val="87E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E7B0929"/>
    <w:multiLevelType w:val="multilevel"/>
    <w:tmpl w:val="38B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EBD5FD0"/>
    <w:multiLevelType w:val="multilevel"/>
    <w:tmpl w:val="F7A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DE7040"/>
    <w:multiLevelType w:val="multilevel"/>
    <w:tmpl w:val="160C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EDF0BCD"/>
    <w:multiLevelType w:val="multilevel"/>
    <w:tmpl w:val="D454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EC708B"/>
    <w:multiLevelType w:val="multilevel"/>
    <w:tmpl w:val="91B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F152043"/>
    <w:multiLevelType w:val="multilevel"/>
    <w:tmpl w:val="A59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F2036C4"/>
    <w:multiLevelType w:val="multilevel"/>
    <w:tmpl w:val="701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F275958"/>
    <w:multiLevelType w:val="multilevel"/>
    <w:tmpl w:val="81E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F2B6A70"/>
    <w:multiLevelType w:val="multilevel"/>
    <w:tmpl w:val="2DC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D8525D"/>
    <w:multiLevelType w:val="multilevel"/>
    <w:tmpl w:val="FE1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EC4EC6"/>
    <w:multiLevelType w:val="multilevel"/>
    <w:tmpl w:val="9BAC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01321A3"/>
    <w:multiLevelType w:val="multilevel"/>
    <w:tmpl w:val="2F648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230849"/>
    <w:multiLevelType w:val="multilevel"/>
    <w:tmpl w:val="31C4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2B55D5"/>
    <w:multiLevelType w:val="multilevel"/>
    <w:tmpl w:val="0E72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435452"/>
    <w:multiLevelType w:val="multilevel"/>
    <w:tmpl w:val="23A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064477E"/>
    <w:multiLevelType w:val="multilevel"/>
    <w:tmpl w:val="DD3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EF398F"/>
    <w:multiLevelType w:val="multilevel"/>
    <w:tmpl w:val="E0E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7B1F87"/>
    <w:multiLevelType w:val="multilevel"/>
    <w:tmpl w:val="7EB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18A7532"/>
    <w:multiLevelType w:val="multilevel"/>
    <w:tmpl w:val="9A5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8D46D7"/>
    <w:multiLevelType w:val="multilevel"/>
    <w:tmpl w:val="F2FC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1B015A5"/>
    <w:multiLevelType w:val="multilevel"/>
    <w:tmpl w:val="454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1DE787D"/>
    <w:multiLevelType w:val="multilevel"/>
    <w:tmpl w:val="4FE4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1E86B14"/>
    <w:multiLevelType w:val="multilevel"/>
    <w:tmpl w:val="414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1372DA"/>
    <w:multiLevelType w:val="multilevel"/>
    <w:tmpl w:val="DF6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8F7D5F"/>
    <w:multiLevelType w:val="multilevel"/>
    <w:tmpl w:val="127A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3C730F"/>
    <w:multiLevelType w:val="multilevel"/>
    <w:tmpl w:val="ADFA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773D8B"/>
    <w:multiLevelType w:val="multilevel"/>
    <w:tmpl w:val="98A4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81465F"/>
    <w:multiLevelType w:val="multilevel"/>
    <w:tmpl w:val="F47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AF1BA5"/>
    <w:multiLevelType w:val="multilevel"/>
    <w:tmpl w:val="972C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1745A4"/>
    <w:multiLevelType w:val="multilevel"/>
    <w:tmpl w:val="D39E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4654D7"/>
    <w:multiLevelType w:val="multilevel"/>
    <w:tmpl w:val="0FD6E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44B16B0"/>
    <w:multiLevelType w:val="multilevel"/>
    <w:tmpl w:val="0A7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64442E"/>
    <w:multiLevelType w:val="multilevel"/>
    <w:tmpl w:val="AB9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963992"/>
    <w:multiLevelType w:val="multilevel"/>
    <w:tmpl w:val="C9C6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23605A"/>
    <w:multiLevelType w:val="multilevel"/>
    <w:tmpl w:val="5D4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364448"/>
    <w:multiLevelType w:val="multilevel"/>
    <w:tmpl w:val="72CC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3D5D55"/>
    <w:multiLevelType w:val="multilevel"/>
    <w:tmpl w:val="9B0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601348"/>
    <w:multiLevelType w:val="multilevel"/>
    <w:tmpl w:val="D298B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A619CF"/>
    <w:multiLevelType w:val="multilevel"/>
    <w:tmpl w:val="863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1418F1"/>
    <w:multiLevelType w:val="multilevel"/>
    <w:tmpl w:val="2D24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61B1FA2"/>
    <w:multiLevelType w:val="multilevel"/>
    <w:tmpl w:val="A7B0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3B6A0B"/>
    <w:multiLevelType w:val="multilevel"/>
    <w:tmpl w:val="CB2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65E2749"/>
    <w:multiLevelType w:val="multilevel"/>
    <w:tmpl w:val="ABA69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7331ADF"/>
    <w:multiLevelType w:val="multilevel"/>
    <w:tmpl w:val="165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3B2A47"/>
    <w:multiLevelType w:val="multilevel"/>
    <w:tmpl w:val="45F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B510EF"/>
    <w:multiLevelType w:val="multilevel"/>
    <w:tmpl w:val="9B6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E23C0D"/>
    <w:multiLevelType w:val="multilevel"/>
    <w:tmpl w:val="0C94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EE013F"/>
    <w:multiLevelType w:val="multilevel"/>
    <w:tmpl w:val="E0C0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FC1EC2"/>
    <w:multiLevelType w:val="multilevel"/>
    <w:tmpl w:val="3E3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10208F"/>
    <w:multiLevelType w:val="multilevel"/>
    <w:tmpl w:val="6FF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8F22CD"/>
    <w:multiLevelType w:val="multilevel"/>
    <w:tmpl w:val="B40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9055C2"/>
    <w:multiLevelType w:val="multilevel"/>
    <w:tmpl w:val="540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EA5E0B"/>
    <w:multiLevelType w:val="multilevel"/>
    <w:tmpl w:val="21344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95720BF"/>
    <w:multiLevelType w:val="multilevel"/>
    <w:tmpl w:val="FC305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9A14FEE"/>
    <w:multiLevelType w:val="multilevel"/>
    <w:tmpl w:val="3C0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9A96655"/>
    <w:multiLevelType w:val="multilevel"/>
    <w:tmpl w:val="46B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B4177F"/>
    <w:multiLevelType w:val="multilevel"/>
    <w:tmpl w:val="1CDC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F31BAC"/>
    <w:multiLevelType w:val="multilevel"/>
    <w:tmpl w:val="B31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A401617"/>
    <w:multiLevelType w:val="multilevel"/>
    <w:tmpl w:val="49D85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454358"/>
    <w:multiLevelType w:val="multilevel"/>
    <w:tmpl w:val="7C8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790DB3"/>
    <w:multiLevelType w:val="multilevel"/>
    <w:tmpl w:val="5A40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801DD0"/>
    <w:multiLevelType w:val="multilevel"/>
    <w:tmpl w:val="B854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8C7BAC"/>
    <w:multiLevelType w:val="multilevel"/>
    <w:tmpl w:val="98FE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AE0986"/>
    <w:multiLevelType w:val="multilevel"/>
    <w:tmpl w:val="369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BA55AE"/>
    <w:multiLevelType w:val="multilevel"/>
    <w:tmpl w:val="6E4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B27426C"/>
    <w:multiLevelType w:val="multilevel"/>
    <w:tmpl w:val="F2E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355372"/>
    <w:multiLevelType w:val="multilevel"/>
    <w:tmpl w:val="EA6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49398C"/>
    <w:multiLevelType w:val="multilevel"/>
    <w:tmpl w:val="BA7C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506003"/>
    <w:multiLevelType w:val="multilevel"/>
    <w:tmpl w:val="2EA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9C4324"/>
    <w:multiLevelType w:val="multilevel"/>
    <w:tmpl w:val="D6E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B31AE4"/>
    <w:multiLevelType w:val="multilevel"/>
    <w:tmpl w:val="C5A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DB3BBF"/>
    <w:multiLevelType w:val="multilevel"/>
    <w:tmpl w:val="AA6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F063E5"/>
    <w:multiLevelType w:val="multilevel"/>
    <w:tmpl w:val="0D5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074D58"/>
    <w:multiLevelType w:val="multilevel"/>
    <w:tmpl w:val="F6B2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0B7069"/>
    <w:multiLevelType w:val="multilevel"/>
    <w:tmpl w:val="9C0E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3E110F"/>
    <w:multiLevelType w:val="multilevel"/>
    <w:tmpl w:val="4A421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53384E"/>
    <w:multiLevelType w:val="multilevel"/>
    <w:tmpl w:val="AD6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865EFC"/>
    <w:multiLevelType w:val="multilevel"/>
    <w:tmpl w:val="6C9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991EA2"/>
    <w:multiLevelType w:val="multilevel"/>
    <w:tmpl w:val="C3D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D10BD2"/>
    <w:multiLevelType w:val="multilevel"/>
    <w:tmpl w:val="62E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4B5F93"/>
    <w:multiLevelType w:val="multilevel"/>
    <w:tmpl w:val="9A34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54391A"/>
    <w:multiLevelType w:val="multilevel"/>
    <w:tmpl w:val="B2A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567739"/>
    <w:multiLevelType w:val="multilevel"/>
    <w:tmpl w:val="188A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D7819FF"/>
    <w:multiLevelType w:val="multilevel"/>
    <w:tmpl w:val="166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D891BE9"/>
    <w:multiLevelType w:val="multilevel"/>
    <w:tmpl w:val="F770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DDA38B7"/>
    <w:multiLevelType w:val="multilevel"/>
    <w:tmpl w:val="18C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054417"/>
    <w:multiLevelType w:val="multilevel"/>
    <w:tmpl w:val="EB2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0E0FAE"/>
    <w:multiLevelType w:val="multilevel"/>
    <w:tmpl w:val="903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302776"/>
    <w:multiLevelType w:val="multilevel"/>
    <w:tmpl w:val="3D8A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3E3E42"/>
    <w:multiLevelType w:val="multilevel"/>
    <w:tmpl w:val="3A78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CD1F21"/>
    <w:multiLevelType w:val="multilevel"/>
    <w:tmpl w:val="E77C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ECE4A87"/>
    <w:multiLevelType w:val="multilevel"/>
    <w:tmpl w:val="B34A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F82EFC"/>
    <w:multiLevelType w:val="multilevel"/>
    <w:tmpl w:val="51A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FF2489"/>
    <w:multiLevelType w:val="multilevel"/>
    <w:tmpl w:val="AF12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F517791"/>
    <w:multiLevelType w:val="multilevel"/>
    <w:tmpl w:val="736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F521B42"/>
    <w:multiLevelType w:val="multilevel"/>
    <w:tmpl w:val="E86E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A577BD"/>
    <w:multiLevelType w:val="multilevel"/>
    <w:tmpl w:val="D51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76599F"/>
    <w:multiLevelType w:val="multilevel"/>
    <w:tmpl w:val="CD1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E2022C"/>
    <w:multiLevelType w:val="multilevel"/>
    <w:tmpl w:val="FC3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E90BAC"/>
    <w:multiLevelType w:val="multilevel"/>
    <w:tmpl w:val="F0D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262912"/>
    <w:multiLevelType w:val="multilevel"/>
    <w:tmpl w:val="863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827E54"/>
    <w:multiLevelType w:val="multilevel"/>
    <w:tmpl w:val="818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9567CC"/>
    <w:multiLevelType w:val="multilevel"/>
    <w:tmpl w:val="72B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B53C3B"/>
    <w:multiLevelType w:val="multilevel"/>
    <w:tmpl w:val="C33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C1054A"/>
    <w:multiLevelType w:val="multilevel"/>
    <w:tmpl w:val="172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DC0915"/>
    <w:multiLevelType w:val="multilevel"/>
    <w:tmpl w:val="456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DE4E93"/>
    <w:multiLevelType w:val="multilevel"/>
    <w:tmpl w:val="4F4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133DED"/>
    <w:multiLevelType w:val="multilevel"/>
    <w:tmpl w:val="F5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5B02CE"/>
    <w:multiLevelType w:val="multilevel"/>
    <w:tmpl w:val="AE1E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7626CB"/>
    <w:multiLevelType w:val="multilevel"/>
    <w:tmpl w:val="DB96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CC7C17"/>
    <w:multiLevelType w:val="multilevel"/>
    <w:tmpl w:val="AFE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3033CAB"/>
    <w:multiLevelType w:val="multilevel"/>
    <w:tmpl w:val="653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3C3689"/>
    <w:multiLevelType w:val="multilevel"/>
    <w:tmpl w:val="E95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7F4813"/>
    <w:multiLevelType w:val="multilevel"/>
    <w:tmpl w:val="85B8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3E46C61"/>
    <w:multiLevelType w:val="multilevel"/>
    <w:tmpl w:val="1A9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154201"/>
    <w:multiLevelType w:val="multilevel"/>
    <w:tmpl w:val="E25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3D50E9"/>
    <w:multiLevelType w:val="multilevel"/>
    <w:tmpl w:val="60F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821B3E"/>
    <w:multiLevelType w:val="multilevel"/>
    <w:tmpl w:val="7A4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AD1433"/>
    <w:multiLevelType w:val="multilevel"/>
    <w:tmpl w:val="243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D46B45"/>
    <w:multiLevelType w:val="multilevel"/>
    <w:tmpl w:val="117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F84C14"/>
    <w:multiLevelType w:val="multilevel"/>
    <w:tmpl w:val="E02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2D2DF6"/>
    <w:multiLevelType w:val="multilevel"/>
    <w:tmpl w:val="CBB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255EDC"/>
    <w:multiLevelType w:val="multilevel"/>
    <w:tmpl w:val="E58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6C11AE"/>
    <w:multiLevelType w:val="multilevel"/>
    <w:tmpl w:val="E30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306FE8"/>
    <w:multiLevelType w:val="multilevel"/>
    <w:tmpl w:val="DAB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7480E45"/>
    <w:multiLevelType w:val="multilevel"/>
    <w:tmpl w:val="2AF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5F6705"/>
    <w:multiLevelType w:val="multilevel"/>
    <w:tmpl w:val="03E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C716A7"/>
    <w:multiLevelType w:val="multilevel"/>
    <w:tmpl w:val="976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FC0207"/>
    <w:multiLevelType w:val="multilevel"/>
    <w:tmpl w:val="DF8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84274DC"/>
    <w:multiLevelType w:val="multilevel"/>
    <w:tmpl w:val="B89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85A0E07"/>
    <w:multiLevelType w:val="multilevel"/>
    <w:tmpl w:val="9B4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85E2AD5"/>
    <w:multiLevelType w:val="multilevel"/>
    <w:tmpl w:val="CD6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862500C"/>
    <w:multiLevelType w:val="multilevel"/>
    <w:tmpl w:val="3C7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E441CF"/>
    <w:multiLevelType w:val="multilevel"/>
    <w:tmpl w:val="E9C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F379F9"/>
    <w:multiLevelType w:val="multilevel"/>
    <w:tmpl w:val="566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90B132C"/>
    <w:multiLevelType w:val="multilevel"/>
    <w:tmpl w:val="829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93552F1"/>
    <w:multiLevelType w:val="multilevel"/>
    <w:tmpl w:val="4876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9430AF8"/>
    <w:multiLevelType w:val="multilevel"/>
    <w:tmpl w:val="D936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95524B7"/>
    <w:multiLevelType w:val="multilevel"/>
    <w:tmpl w:val="58C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9622562"/>
    <w:multiLevelType w:val="multilevel"/>
    <w:tmpl w:val="B4E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9925949"/>
    <w:multiLevelType w:val="multilevel"/>
    <w:tmpl w:val="074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AD06E63"/>
    <w:multiLevelType w:val="multilevel"/>
    <w:tmpl w:val="595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B045417"/>
    <w:multiLevelType w:val="multilevel"/>
    <w:tmpl w:val="918E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B252AEA"/>
    <w:multiLevelType w:val="multilevel"/>
    <w:tmpl w:val="1660B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B810D7F"/>
    <w:multiLevelType w:val="multilevel"/>
    <w:tmpl w:val="F95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B876883"/>
    <w:multiLevelType w:val="multilevel"/>
    <w:tmpl w:val="828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B9172D3"/>
    <w:multiLevelType w:val="multilevel"/>
    <w:tmpl w:val="9758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BB835F3"/>
    <w:multiLevelType w:val="multilevel"/>
    <w:tmpl w:val="AE1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BC65266"/>
    <w:multiLevelType w:val="multilevel"/>
    <w:tmpl w:val="934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C2467CA"/>
    <w:multiLevelType w:val="multilevel"/>
    <w:tmpl w:val="E15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C70636A"/>
    <w:multiLevelType w:val="multilevel"/>
    <w:tmpl w:val="37A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CFD63D1"/>
    <w:multiLevelType w:val="multilevel"/>
    <w:tmpl w:val="220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047C9D"/>
    <w:multiLevelType w:val="multilevel"/>
    <w:tmpl w:val="B65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D2B5FF6"/>
    <w:multiLevelType w:val="multilevel"/>
    <w:tmpl w:val="3B82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D5F32FD"/>
    <w:multiLevelType w:val="multilevel"/>
    <w:tmpl w:val="979C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DA82748"/>
    <w:multiLevelType w:val="multilevel"/>
    <w:tmpl w:val="6EB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DBE54CD"/>
    <w:multiLevelType w:val="multilevel"/>
    <w:tmpl w:val="2930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DC74449"/>
    <w:multiLevelType w:val="multilevel"/>
    <w:tmpl w:val="CAF2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E307712"/>
    <w:multiLevelType w:val="multilevel"/>
    <w:tmpl w:val="86B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E615AD8"/>
    <w:multiLevelType w:val="multilevel"/>
    <w:tmpl w:val="C75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E76664A"/>
    <w:multiLevelType w:val="multilevel"/>
    <w:tmpl w:val="FE2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E7D736C"/>
    <w:multiLevelType w:val="multilevel"/>
    <w:tmpl w:val="9146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0724E3"/>
    <w:multiLevelType w:val="multilevel"/>
    <w:tmpl w:val="90C4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321668"/>
    <w:multiLevelType w:val="multilevel"/>
    <w:tmpl w:val="914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543FFF"/>
    <w:multiLevelType w:val="multilevel"/>
    <w:tmpl w:val="DAC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F5A10E2"/>
    <w:multiLevelType w:val="multilevel"/>
    <w:tmpl w:val="B9E6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E879D5"/>
    <w:multiLevelType w:val="multilevel"/>
    <w:tmpl w:val="718ED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03317EC"/>
    <w:multiLevelType w:val="multilevel"/>
    <w:tmpl w:val="E4E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0B81B9B"/>
    <w:multiLevelType w:val="multilevel"/>
    <w:tmpl w:val="9786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0BB0995"/>
    <w:multiLevelType w:val="multilevel"/>
    <w:tmpl w:val="A1A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BF29D7"/>
    <w:multiLevelType w:val="multilevel"/>
    <w:tmpl w:val="C19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0F367BC"/>
    <w:multiLevelType w:val="multilevel"/>
    <w:tmpl w:val="BCC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1064FA3"/>
    <w:multiLevelType w:val="multilevel"/>
    <w:tmpl w:val="C1E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11744DA"/>
    <w:multiLevelType w:val="multilevel"/>
    <w:tmpl w:val="2BB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1326992"/>
    <w:multiLevelType w:val="multilevel"/>
    <w:tmpl w:val="BFC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1A51010"/>
    <w:multiLevelType w:val="multilevel"/>
    <w:tmpl w:val="D70E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21D26C2"/>
    <w:multiLevelType w:val="multilevel"/>
    <w:tmpl w:val="317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22C5E1B"/>
    <w:multiLevelType w:val="multilevel"/>
    <w:tmpl w:val="016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26F5D89"/>
    <w:multiLevelType w:val="multilevel"/>
    <w:tmpl w:val="483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27379EE"/>
    <w:multiLevelType w:val="multilevel"/>
    <w:tmpl w:val="F15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2770706"/>
    <w:multiLevelType w:val="multilevel"/>
    <w:tmpl w:val="2A6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27D788E"/>
    <w:multiLevelType w:val="multilevel"/>
    <w:tmpl w:val="83F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2A8740B"/>
    <w:multiLevelType w:val="multilevel"/>
    <w:tmpl w:val="1AF0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2B67A99"/>
    <w:multiLevelType w:val="multilevel"/>
    <w:tmpl w:val="FEF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2BF55A9"/>
    <w:multiLevelType w:val="multilevel"/>
    <w:tmpl w:val="D40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FC70B6"/>
    <w:multiLevelType w:val="multilevel"/>
    <w:tmpl w:val="6E24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35D042D"/>
    <w:multiLevelType w:val="multilevel"/>
    <w:tmpl w:val="E0D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3781CCA"/>
    <w:multiLevelType w:val="multilevel"/>
    <w:tmpl w:val="4A2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39E539E"/>
    <w:multiLevelType w:val="multilevel"/>
    <w:tmpl w:val="3F8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A307FB"/>
    <w:multiLevelType w:val="multilevel"/>
    <w:tmpl w:val="CBA2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ED16D7"/>
    <w:multiLevelType w:val="multilevel"/>
    <w:tmpl w:val="DA6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FD7817"/>
    <w:multiLevelType w:val="multilevel"/>
    <w:tmpl w:val="BD1A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4177A2C"/>
    <w:multiLevelType w:val="multilevel"/>
    <w:tmpl w:val="7F6E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4646A00"/>
    <w:multiLevelType w:val="multilevel"/>
    <w:tmpl w:val="83C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47157A4"/>
    <w:multiLevelType w:val="multilevel"/>
    <w:tmpl w:val="076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4941A46"/>
    <w:multiLevelType w:val="multilevel"/>
    <w:tmpl w:val="560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4FF2BF7"/>
    <w:multiLevelType w:val="multilevel"/>
    <w:tmpl w:val="DE8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A21472"/>
    <w:multiLevelType w:val="multilevel"/>
    <w:tmpl w:val="4040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5B90170"/>
    <w:multiLevelType w:val="multilevel"/>
    <w:tmpl w:val="980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FF79A6"/>
    <w:multiLevelType w:val="multilevel"/>
    <w:tmpl w:val="673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25368F"/>
    <w:multiLevelType w:val="multilevel"/>
    <w:tmpl w:val="AB5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63234D4"/>
    <w:multiLevelType w:val="multilevel"/>
    <w:tmpl w:val="AA3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6764D38"/>
    <w:multiLevelType w:val="multilevel"/>
    <w:tmpl w:val="571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6916F26"/>
    <w:multiLevelType w:val="multilevel"/>
    <w:tmpl w:val="CB6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69212A0"/>
    <w:multiLevelType w:val="multilevel"/>
    <w:tmpl w:val="8E3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6DA4A5E"/>
    <w:multiLevelType w:val="multilevel"/>
    <w:tmpl w:val="8AA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030DB2"/>
    <w:multiLevelType w:val="multilevel"/>
    <w:tmpl w:val="437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703706A"/>
    <w:multiLevelType w:val="multilevel"/>
    <w:tmpl w:val="D270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7647F63"/>
    <w:multiLevelType w:val="multilevel"/>
    <w:tmpl w:val="B0F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7B95733"/>
    <w:multiLevelType w:val="multilevel"/>
    <w:tmpl w:val="1BBC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7DB7326"/>
    <w:multiLevelType w:val="multilevel"/>
    <w:tmpl w:val="7E0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7FD7B13"/>
    <w:multiLevelType w:val="multilevel"/>
    <w:tmpl w:val="BA8E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8261332"/>
    <w:multiLevelType w:val="multilevel"/>
    <w:tmpl w:val="4A7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83D0437"/>
    <w:multiLevelType w:val="multilevel"/>
    <w:tmpl w:val="C5F6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8594179"/>
    <w:multiLevelType w:val="multilevel"/>
    <w:tmpl w:val="EA8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89C5A59"/>
    <w:multiLevelType w:val="multilevel"/>
    <w:tmpl w:val="856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8E404FD"/>
    <w:multiLevelType w:val="multilevel"/>
    <w:tmpl w:val="314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8F645D6"/>
    <w:multiLevelType w:val="multilevel"/>
    <w:tmpl w:val="C9F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9755108"/>
    <w:multiLevelType w:val="multilevel"/>
    <w:tmpl w:val="CDE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98B10DB"/>
    <w:multiLevelType w:val="multilevel"/>
    <w:tmpl w:val="C2D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A113988"/>
    <w:multiLevelType w:val="multilevel"/>
    <w:tmpl w:val="B180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A154CA8"/>
    <w:multiLevelType w:val="multilevel"/>
    <w:tmpl w:val="36FE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A6D6E1B"/>
    <w:multiLevelType w:val="multilevel"/>
    <w:tmpl w:val="7BC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A7F2D58"/>
    <w:multiLevelType w:val="multilevel"/>
    <w:tmpl w:val="8D34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A902DE1"/>
    <w:multiLevelType w:val="multilevel"/>
    <w:tmpl w:val="ABA0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A9E5CB8"/>
    <w:multiLevelType w:val="multilevel"/>
    <w:tmpl w:val="7D7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AAE31BF"/>
    <w:multiLevelType w:val="multilevel"/>
    <w:tmpl w:val="489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B0F3541"/>
    <w:multiLevelType w:val="multilevel"/>
    <w:tmpl w:val="76A6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B1C2787"/>
    <w:multiLevelType w:val="multilevel"/>
    <w:tmpl w:val="5966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B5258E2"/>
    <w:multiLevelType w:val="multilevel"/>
    <w:tmpl w:val="5C1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B664E7A"/>
    <w:multiLevelType w:val="multilevel"/>
    <w:tmpl w:val="CE3E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BA25997"/>
    <w:multiLevelType w:val="multilevel"/>
    <w:tmpl w:val="882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BC9126E"/>
    <w:multiLevelType w:val="multilevel"/>
    <w:tmpl w:val="778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BF377E6"/>
    <w:multiLevelType w:val="multilevel"/>
    <w:tmpl w:val="0C7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C04004D"/>
    <w:multiLevelType w:val="multilevel"/>
    <w:tmpl w:val="4A8E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C0A610A"/>
    <w:multiLevelType w:val="multilevel"/>
    <w:tmpl w:val="0B6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C3A0D1B"/>
    <w:multiLevelType w:val="multilevel"/>
    <w:tmpl w:val="0C7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C4249EB"/>
    <w:multiLevelType w:val="multilevel"/>
    <w:tmpl w:val="0F5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C77433A"/>
    <w:multiLevelType w:val="multilevel"/>
    <w:tmpl w:val="A8F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D27199C"/>
    <w:multiLevelType w:val="multilevel"/>
    <w:tmpl w:val="5C0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D3B1C4F"/>
    <w:multiLevelType w:val="multilevel"/>
    <w:tmpl w:val="4F5E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D7837DB"/>
    <w:multiLevelType w:val="multilevel"/>
    <w:tmpl w:val="133A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D841791"/>
    <w:multiLevelType w:val="multilevel"/>
    <w:tmpl w:val="7DD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D24387"/>
    <w:multiLevelType w:val="multilevel"/>
    <w:tmpl w:val="A46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E350C68"/>
    <w:multiLevelType w:val="multilevel"/>
    <w:tmpl w:val="6B62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E6C3F3D"/>
    <w:multiLevelType w:val="multilevel"/>
    <w:tmpl w:val="A73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E751A23"/>
    <w:multiLevelType w:val="multilevel"/>
    <w:tmpl w:val="AEF2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E90334A"/>
    <w:multiLevelType w:val="multilevel"/>
    <w:tmpl w:val="91E4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EA3043F"/>
    <w:multiLevelType w:val="multilevel"/>
    <w:tmpl w:val="36E69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EAD0932"/>
    <w:multiLevelType w:val="multilevel"/>
    <w:tmpl w:val="08B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EC80471"/>
    <w:multiLevelType w:val="multilevel"/>
    <w:tmpl w:val="109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EEB45A7"/>
    <w:multiLevelType w:val="multilevel"/>
    <w:tmpl w:val="AF68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EF30100"/>
    <w:multiLevelType w:val="multilevel"/>
    <w:tmpl w:val="FF9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00779B"/>
    <w:multiLevelType w:val="multilevel"/>
    <w:tmpl w:val="B0F4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1B1469"/>
    <w:multiLevelType w:val="multilevel"/>
    <w:tmpl w:val="58A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2F770A"/>
    <w:multiLevelType w:val="multilevel"/>
    <w:tmpl w:val="10AC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3D0D3B"/>
    <w:multiLevelType w:val="multilevel"/>
    <w:tmpl w:val="776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3F58D0"/>
    <w:multiLevelType w:val="multilevel"/>
    <w:tmpl w:val="BAC0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6D3B78"/>
    <w:multiLevelType w:val="multilevel"/>
    <w:tmpl w:val="792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CF05E0"/>
    <w:multiLevelType w:val="multilevel"/>
    <w:tmpl w:val="38A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DB46AF"/>
    <w:multiLevelType w:val="multilevel"/>
    <w:tmpl w:val="EFC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E131F4"/>
    <w:multiLevelType w:val="multilevel"/>
    <w:tmpl w:val="4CD8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16327F"/>
    <w:multiLevelType w:val="multilevel"/>
    <w:tmpl w:val="DB4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4657A1"/>
    <w:multiLevelType w:val="multilevel"/>
    <w:tmpl w:val="20B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7F5FA9"/>
    <w:multiLevelType w:val="multilevel"/>
    <w:tmpl w:val="2C9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C43C8D"/>
    <w:multiLevelType w:val="multilevel"/>
    <w:tmpl w:val="5D7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3518DB"/>
    <w:multiLevelType w:val="multilevel"/>
    <w:tmpl w:val="5DE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4624C6"/>
    <w:multiLevelType w:val="multilevel"/>
    <w:tmpl w:val="1282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AB5EFF"/>
    <w:multiLevelType w:val="multilevel"/>
    <w:tmpl w:val="5E0E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1EB7706"/>
    <w:multiLevelType w:val="multilevel"/>
    <w:tmpl w:val="E51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F14C7C"/>
    <w:multiLevelType w:val="multilevel"/>
    <w:tmpl w:val="111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FD1296"/>
    <w:multiLevelType w:val="multilevel"/>
    <w:tmpl w:val="6D26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264006C"/>
    <w:multiLevelType w:val="multilevel"/>
    <w:tmpl w:val="AAF2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2973DC9"/>
    <w:multiLevelType w:val="multilevel"/>
    <w:tmpl w:val="2B8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C51458"/>
    <w:multiLevelType w:val="multilevel"/>
    <w:tmpl w:val="37E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2D047B3"/>
    <w:multiLevelType w:val="multilevel"/>
    <w:tmpl w:val="9DD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2F71B4C"/>
    <w:multiLevelType w:val="multilevel"/>
    <w:tmpl w:val="C366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32033FD"/>
    <w:multiLevelType w:val="multilevel"/>
    <w:tmpl w:val="65F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33A0DF7"/>
    <w:multiLevelType w:val="multilevel"/>
    <w:tmpl w:val="D95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3FF2807"/>
    <w:multiLevelType w:val="multilevel"/>
    <w:tmpl w:val="7CE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4174731"/>
    <w:multiLevelType w:val="multilevel"/>
    <w:tmpl w:val="BC06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D66142"/>
    <w:multiLevelType w:val="multilevel"/>
    <w:tmpl w:val="FC68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4E346E5"/>
    <w:multiLevelType w:val="multilevel"/>
    <w:tmpl w:val="1BA84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4ED5814"/>
    <w:multiLevelType w:val="multilevel"/>
    <w:tmpl w:val="8FE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57232BF"/>
    <w:multiLevelType w:val="multilevel"/>
    <w:tmpl w:val="E90AB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5C77640"/>
    <w:multiLevelType w:val="multilevel"/>
    <w:tmpl w:val="7D10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5CD5865"/>
    <w:multiLevelType w:val="multilevel"/>
    <w:tmpl w:val="BDB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4C6B8A"/>
    <w:multiLevelType w:val="multilevel"/>
    <w:tmpl w:val="B9B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4F67C6"/>
    <w:multiLevelType w:val="multilevel"/>
    <w:tmpl w:val="E3A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654276D"/>
    <w:multiLevelType w:val="multilevel"/>
    <w:tmpl w:val="7B3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69C6A74"/>
    <w:multiLevelType w:val="multilevel"/>
    <w:tmpl w:val="795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065788"/>
    <w:multiLevelType w:val="multilevel"/>
    <w:tmpl w:val="937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7423BD0"/>
    <w:multiLevelType w:val="multilevel"/>
    <w:tmpl w:val="B99E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674D27"/>
    <w:multiLevelType w:val="multilevel"/>
    <w:tmpl w:val="49E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77E52A2"/>
    <w:multiLevelType w:val="multilevel"/>
    <w:tmpl w:val="BBD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784354B"/>
    <w:multiLevelType w:val="multilevel"/>
    <w:tmpl w:val="7E74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924F23"/>
    <w:multiLevelType w:val="multilevel"/>
    <w:tmpl w:val="7FBE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7B755D2"/>
    <w:multiLevelType w:val="multilevel"/>
    <w:tmpl w:val="20B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7C451E7"/>
    <w:multiLevelType w:val="multilevel"/>
    <w:tmpl w:val="A996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7DC4DC2"/>
    <w:multiLevelType w:val="multilevel"/>
    <w:tmpl w:val="C2C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7F04F45"/>
    <w:multiLevelType w:val="multilevel"/>
    <w:tmpl w:val="B45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80A527C"/>
    <w:multiLevelType w:val="multilevel"/>
    <w:tmpl w:val="5DC4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8354148"/>
    <w:multiLevelType w:val="multilevel"/>
    <w:tmpl w:val="64B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83F25C0"/>
    <w:multiLevelType w:val="multilevel"/>
    <w:tmpl w:val="EAB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85210FA"/>
    <w:multiLevelType w:val="multilevel"/>
    <w:tmpl w:val="D350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88B17E4"/>
    <w:multiLevelType w:val="multilevel"/>
    <w:tmpl w:val="79D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8C12245"/>
    <w:multiLevelType w:val="multilevel"/>
    <w:tmpl w:val="E000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8D227BA"/>
    <w:multiLevelType w:val="multilevel"/>
    <w:tmpl w:val="8FC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95320C0"/>
    <w:multiLevelType w:val="multilevel"/>
    <w:tmpl w:val="2DA0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9BE1968"/>
    <w:multiLevelType w:val="multilevel"/>
    <w:tmpl w:val="D19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A1768A8"/>
    <w:multiLevelType w:val="multilevel"/>
    <w:tmpl w:val="A3B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A344554"/>
    <w:multiLevelType w:val="multilevel"/>
    <w:tmpl w:val="F46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A4B3EED"/>
    <w:multiLevelType w:val="multilevel"/>
    <w:tmpl w:val="B7D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A4C5CBE"/>
    <w:multiLevelType w:val="multilevel"/>
    <w:tmpl w:val="4520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A7513D6"/>
    <w:multiLevelType w:val="multilevel"/>
    <w:tmpl w:val="7466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AE01073"/>
    <w:multiLevelType w:val="multilevel"/>
    <w:tmpl w:val="65B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B5463E6"/>
    <w:multiLevelType w:val="multilevel"/>
    <w:tmpl w:val="84F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B7600A7"/>
    <w:multiLevelType w:val="multilevel"/>
    <w:tmpl w:val="61F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B8B3F9F"/>
    <w:multiLevelType w:val="multilevel"/>
    <w:tmpl w:val="05B4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BDD01E3"/>
    <w:multiLevelType w:val="multilevel"/>
    <w:tmpl w:val="0FAE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C0B48AA"/>
    <w:multiLevelType w:val="multilevel"/>
    <w:tmpl w:val="BED4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C2A1038"/>
    <w:multiLevelType w:val="multilevel"/>
    <w:tmpl w:val="C28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C532CDC"/>
    <w:multiLevelType w:val="multilevel"/>
    <w:tmpl w:val="757C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C8240E3"/>
    <w:multiLevelType w:val="multilevel"/>
    <w:tmpl w:val="299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CC83A2F"/>
    <w:multiLevelType w:val="multilevel"/>
    <w:tmpl w:val="936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CDD4472"/>
    <w:multiLevelType w:val="multilevel"/>
    <w:tmpl w:val="06BC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D037B78"/>
    <w:multiLevelType w:val="multilevel"/>
    <w:tmpl w:val="089A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D31630F"/>
    <w:multiLevelType w:val="multilevel"/>
    <w:tmpl w:val="F9AC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DA67A4F"/>
    <w:multiLevelType w:val="multilevel"/>
    <w:tmpl w:val="E76A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DAF455E"/>
    <w:multiLevelType w:val="multilevel"/>
    <w:tmpl w:val="CB2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DDF0D3D"/>
    <w:multiLevelType w:val="multilevel"/>
    <w:tmpl w:val="41C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DF541BD"/>
    <w:multiLevelType w:val="multilevel"/>
    <w:tmpl w:val="48D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E024319"/>
    <w:multiLevelType w:val="multilevel"/>
    <w:tmpl w:val="CCE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E2333A1"/>
    <w:multiLevelType w:val="multilevel"/>
    <w:tmpl w:val="AB789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E3A30AF"/>
    <w:multiLevelType w:val="multilevel"/>
    <w:tmpl w:val="EFC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E926142"/>
    <w:multiLevelType w:val="multilevel"/>
    <w:tmpl w:val="F6F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EC3328D"/>
    <w:multiLevelType w:val="multilevel"/>
    <w:tmpl w:val="17F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ED556E3"/>
    <w:multiLevelType w:val="multilevel"/>
    <w:tmpl w:val="003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ED71BCB"/>
    <w:multiLevelType w:val="multilevel"/>
    <w:tmpl w:val="E4D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F1B6463"/>
    <w:multiLevelType w:val="multilevel"/>
    <w:tmpl w:val="DA46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F9B1535"/>
    <w:multiLevelType w:val="multilevel"/>
    <w:tmpl w:val="896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FB27751"/>
    <w:multiLevelType w:val="multilevel"/>
    <w:tmpl w:val="4CC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FF04394"/>
    <w:multiLevelType w:val="multilevel"/>
    <w:tmpl w:val="7EFE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05C033F"/>
    <w:multiLevelType w:val="multilevel"/>
    <w:tmpl w:val="8FFA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0655385"/>
    <w:multiLevelType w:val="multilevel"/>
    <w:tmpl w:val="DC8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0765480"/>
    <w:multiLevelType w:val="multilevel"/>
    <w:tmpl w:val="FD80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09A31EA"/>
    <w:multiLevelType w:val="multilevel"/>
    <w:tmpl w:val="58E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0B00ECF"/>
    <w:multiLevelType w:val="multilevel"/>
    <w:tmpl w:val="7BB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0BD7A3E"/>
    <w:multiLevelType w:val="multilevel"/>
    <w:tmpl w:val="B8D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0F30EB5"/>
    <w:multiLevelType w:val="multilevel"/>
    <w:tmpl w:val="F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1BF15A2"/>
    <w:multiLevelType w:val="multilevel"/>
    <w:tmpl w:val="29D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1C74D00"/>
    <w:multiLevelType w:val="multilevel"/>
    <w:tmpl w:val="A25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1CB760F"/>
    <w:multiLevelType w:val="multilevel"/>
    <w:tmpl w:val="E89E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1F54FD5"/>
    <w:multiLevelType w:val="multilevel"/>
    <w:tmpl w:val="CC68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1F94A65"/>
    <w:multiLevelType w:val="multilevel"/>
    <w:tmpl w:val="7C2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1FE05B1"/>
    <w:multiLevelType w:val="multilevel"/>
    <w:tmpl w:val="1DA2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1FF4678"/>
    <w:multiLevelType w:val="multilevel"/>
    <w:tmpl w:val="3F3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20225F2"/>
    <w:multiLevelType w:val="multilevel"/>
    <w:tmpl w:val="E4E8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208291C"/>
    <w:multiLevelType w:val="multilevel"/>
    <w:tmpl w:val="C400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2163BD2"/>
    <w:multiLevelType w:val="multilevel"/>
    <w:tmpl w:val="34F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23731FA"/>
    <w:multiLevelType w:val="multilevel"/>
    <w:tmpl w:val="25D8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25D44C8"/>
    <w:multiLevelType w:val="multilevel"/>
    <w:tmpl w:val="E39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2B04657"/>
    <w:multiLevelType w:val="multilevel"/>
    <w:tmpl w:val="963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2E4148C"/>
    <w:multiLevelType w:val="multilevel"/>
    <w:tmpl w:val="E44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F776F2"/>
    <w:multiLevelType w:val="multilevel"/>
    <w:tmpl w:val="0AE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31024E7"/>
    <w:multiLevelType w:val="multilevel"/>
    <w:tmpl w:val="ED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32C68CB"/>
    <w:multiLevelType w:val="multilevel"/>
    <w:tmpl w:val="EE2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34E643D"/>
    <w:multiLevelType w:val="multilevel"/>
    <w:tmpl w:val="8D1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39475EF"/>
    <w:multiLevelType w:val="multilevel"/>
    <w:tmpl w:val="360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3A62DE1"/>
    <w:multiLevelType w:val="multilevel"/>
    <w:tmpl w:val="8760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3D81173"/>
    <w:multiLevelType w:val="multilevel"/>
    <w:tmpl w:val="231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42F3544"/>
    <w:multiLevelType w:val="multilevel"/>
    <w:tmpl w:val="6CF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4392AF4"/>
    <w:multiLevelType w:val="multilevel"/>
    <w:tmpl w:val="016C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4474F38"/>
    <w:multiLevelType w:val="multilevel"/>
    <w:tmpl w:val="B62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4A43ED1"/>
    <w:multiLevelType w:val="multilevel"/>
    <w:tmpl w:val="4B88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4B11F00"/>
    <w:multiLevelType w:val="multilevel"/>
    <w:tmpl w:val="D45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4C10E1F"/>
    <w:multiLevelType w:val="multilevel"/>
    <w:tmpl w:val="C8BC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4D20E5B"/>
    <w:multiLevelType w:val="multilevel"/>
    <w:tmpl w:val="D982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5D61EDE"/>
    <w:multiLevelType w:val="multilevel"/>
    <w:tmpl w:val="A98A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6551BA2"/>
    <w:multiLevelType w:val="multilevel"/>
    <w:tmpl w:val="7BB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696442E"/>
    <w:multiLevelType w:val="multilevel"/>
    <w:tmpl w:val="C2A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6B61003"/>
    <w:multiLevelType w:val="multilevel"/>
    <w:tmpl w:val="DCC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7964324"/>
    <w:multiLevelType w:val="multilevel"/>
    <w:tmpl w:val="010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7A56B22"/>
    <w:multiLevelType w:val="multilevel"/>
    <w:tmpl w:val="6E6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7B97359"/>
    <w:multiLevelType w:val="multilevel"/>
    <w:tmpl w:val="FC9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7CF2BA9"/>
    <w:multiLevelType w:val="multilevel"/>
    <w:tmpl w:val="7D6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7EA5A4F"/>
    <w:multiLevelType w:val="multilevel"/>
    <w:tmpl w:val="9C6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7F15FA2"/>
    <w:multiLevelType w:val="multilevel"/>
    <w:tmpl w:val="282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8044106"/>
    <w:multiLevelType w:val="multilevel"/>
    <w:tmpl w:val="99D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82642C3"/>
    <w:multiLevelType w:val="multilevel"/>
    <w:tmpl w:val="F5CAC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8444BDA"/>
    <w:multiLevelType w:val="multilevel"/>
    <w:tmpl w:val="3E6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85D749F"/>
    <w:multiLevelType w:val="multilevel"/>
    <w:tmpl w:val="6F9E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88F14D4"/>
    <w:multiLevelType w:val="multilevel"/>
    <w:tmpl w:val="64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8A01156"/>
    <w:multiLevelType w:val="multilevel"/>
    <w:tmpl w:val="A99A2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8A315F1"/>
    <w:multiLevelType w:val="multilevel"/>
    <w:tmpl w:val="E69A4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8BE06C1"/>
    <w:multiLevelType w:val="multilevel"/>
    <w:tmpl w:val="8D0C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8EA321A"/>
    <w:multiLevelType w:val="multilevel"/>
    <w:tmpl w:val="9B4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007EE9"/>
    <w:multiLevelType w:val="multilevel"/>
    <w:tmpl w:val="20BA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9326885"/>
    <w:multiLevelType w:val="multilevel"/>
    <w:tmpl w:val="0E2AA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97E47FC"/>
    <w:multiLevelType w:val="multilevel"/>
    <w:tmpl w:val="990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97E51B8"/>
    <w:multiLevelType w:val="multilevel"/>
    <w:tmpl w:val="872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9BB6C7A"/>
    <w:multiLevelType w:val="multilevel"/>
    <w:tmpl w:val="82E8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9F63E65"/>
    <w:multiLevelType w:val="multilevel"/>
    <w:tmpl w:val="D63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A076763"/>
    <w:multiLevelType w:val="multilevel"/>
    <w:tmpl w:val="F6F6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17351C"/>
    <w:multiLevelType w:val="multilevel"/>
    <w:tmpl w:val="791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2737E8"/>
    <w:multiLevelType w:val="multilevel"/>
    <w:tmpl w:val="FCA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A5C20C9"/>
    <w:multiLevelType w:val="multilevel"/>
    <w:tmpl w:val="069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A78462D"/>
    <w:multiLevelType w:val="multilevel"/>
    <w:tmpl w:val="BCEA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A7B3D3E"/>
    <w:multiLevelType w:val="multilevel"/>
    <w:tmpl w:val="4D8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AAB65BF"/>
    <w:multiLevelType w:val="multilevel"/>
    <w:tmpl w:val="1E1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AC71072"/>
    <w:multiLevelType w:val="multilevel"/>
    <w:tmpl w:val="547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AF63EF4"/>
    <w:multiLevelType w:val="multilevel"/>
    <w:tmpl w:val="97AA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B240869"/>
    <w:multiLevelType w:val="multilevel"/>
    <w:tmpl w:val="B68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B6B3A76"/>
    <w:multiLevelType w:val="multilevel"/>
    <w:tmpl w:val="FAA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B9031D0"/>
    <w:multiLevelType w:val="multilevel"/>
    <w:tmpl w:val="537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BC710E8"/>
    <w:multiLevelType w:val="multilevel"/>
    <w:tmpl w:val="AF9A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BCE1F4B"/>
    <w:multiLevelType w:val="multilevel"/>
    <w:tmpl w:val="880A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BDE665A"/>
    <w:multiLevelType w:val="multilevel"/>
    <w:tmpl w:val="C4A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BE03192"/>
    <w:multiLevelType w:val="multilevel"/>
    <w:tmpl w:val="F660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C3B6503"/>
    <w:multiLevelType w:val="multilevel"/>
    <w:tmpl w:val="E25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C460D54"/>
    <w:multiLevelType w:val="multilevel"/>
    <w:tmpl w:val="EA0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CBE0DB7"/>
    <w:multiLevelType w:val="multilevel"/>
    <w:tmpl w:val="9A461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CBF344D"/>
    <w:multiLevelType w:val="multilevel"/>
    <w:tmpl w:val="7E0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D081DDA"/>
    <w:multiLevelType w:val="multilevel"/>
    <w:tmpl w:val="C2C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D10532F"/>
    <w:multiLevelType w:val="multilevel"/>
    <w:tmpl w:val="CD2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D1A3C12"/>
    <w:multiLevelType w:val="multilevel"/>
    <w:tmpl w:val="6580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D343140"/>
    <w:multiLevelType w:val="multilevel"/>
    <w:tmpl w:val="2932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D7500D8"/>
    <w:multiLevelType w:val="multilevel"/>
    <w:tmpl w:val="F3C8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DAA7463"/>
    <w:multiLevelType w:val="multilevel"/>
    <w:tmpl w:val="8E1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DEC48CC"/>
    <w:multiLevelType w:val="multilevel"/>
    <w:tmpl w:val="192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E40615E"/>
    <w:multiLevelType w:val="multilevel"/>
    <w:tmpl w:val="4962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E976192"/>
    <w:multiLevelType w:val="multilevel"/>
    <w:tmpl w:val="F462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EC254E8"/>
    <w:multiLevelType w:val="multilevel"/>
    <w:tmpl w:val="1AC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EE46310"/>
    <w:multiLevelType w:val="multilevel"/>
    <w:tmpl w:val="4EB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F207039"/>
    <w:multiLevelType w:val="multilevel"/>
    <w:tmpl w:val="F4F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F6E2EFC"/>
    <w:multiLevelType w:val="multilevel"/>
    <w:tmpl w:val="86C0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F9B6741"/>
    <w:multiLevelType w:val="multilevel"/>
    <w:tmpl w:val="ECE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0194F5C"/>
    <w:multiLevelType w:val="multilevel"/>
    <w:tmpl w:val="6CDC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06821C5"/>
    <w:multiLevelType w:val="multilevel"/>
    <w:tmpl w:val="8C9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1407C22"/>
    <w:multiLevelType w:val="multilevel"/>
    <w:tmpl w:val="FFBA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14546E6"/>
    <w:multiLevelType w:val="multilevel"/>
    <w:tmpl w:val="663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824D4D"/>
    <w:multiLevelType w:val="multilevel"/>
    <w:tmpl w:val="734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1A35A97"/>
    <w:multiLevelType w:val="multilevel"/>
    <w:tmpl w:val="590E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1D9661C"/>
    <w:multiLevelType w:val="multilevel"/>
    <w:tmpl w:val="303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1E22B01"/>
    <w:multiLevelType w:val="multilevel"/>
    <w:tmpl w:val="EF30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1EC455D"/>
    <w:multiLevelType w:val="multilevel"/>
    <w:tmpl w:val="63C85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1FC26C6"/>
    <w:multiLevelType w:val="multilevel"/>
    <w:tmpl w:val="7BC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20F7CBD"/>
    <w:multiLevelType w:val="multilevel"/>
    <w:tmpl w:val="4D7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2480934"/>
    <w:multiLevelType w:val="multilevel"/>
    <w:tmpl w:val="82C6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2561111"/>
    <w:multiLevelType w:val="multilevel"/>
    <w:tmpl w:val="C310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2B96461"/>
    <w:multiLevelType w:val="multilevel"/>
    <w:tmpl w:val="5D1A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2DE0D62"/>
    <w:multiLevelType w:val="multilevel"/>
    <w:tmpl w:val="1B5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30A043F"/>
    <w:multiLevelType w:val="multilevel"/>
    <w:tmpl w:val="2628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3346C1F"/>
    <w:multiLevelType w:val="multilevel"/>
    <w:tmpl w:val="45F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38D2E7F"/>
    <w:multiLevelType w:val="multilevel"/>
    <w:tmpl w:val="1544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43C722F"/>
    <w:multiLevelType w:val="multilevel"/>
    <w:tmpl w:val="A67A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472044E"/>
    <w:multiLevelType w:val="multilevel"/>
    <w:tmpl w:val="8EDA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4C45134"/>
    <w:multiLevelType w:val="multilevel"/>
    <w:tmpl w:val="1112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4D60A8C"/>
    <w:multiLevelType w:val="multilevel"/>
    <w:tmpl w:val="852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51F0641"/>
    <w:multiLevelType w:val="multilevel"/>
    <w:tmpl w:val="158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5341224"/>
    <w:multiLevelType w:val="multilevel"/>
    <w:tmpl w:val="2304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55C219F"/>
    <w:multiLevelType w:val="multilevel"/>
    <w:tmpl w:val="343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5EE7361"/>
    <w:multiLevelType w:val="multilevel"/>
    <w:tmpl w:val="2AB85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5FC135E"/>
    <w:multiLevelType w:val="multilevel"/>
    <w:tmpl w:val="7C58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60F5E73"/>
    <w:multiLevelType w:val="multilevel"/>
    <w:tmpl w:val="4B5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6340236"/>
    <w:multiLevelType w:val="multilevel"/>
    <w:tmpl w:val="DCE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6405680"/>
    <w:multiLevelType w:val="multilevel"/>
    <w:tmpl w:val="718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6781C41"/>
    <w:multiLevelType w:val="multilevel"/>
    <w:tmpl w:val="2408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6EC0613"/>
    <w:multiLevelType w:val="multilevel"/>
    <w:tmpl w:val="708A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7067FF0"/>
    <w:multiLevelType w:val="multilevel"/>
    <w:tmpl w:val="00A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73E59B2"/>
    <w:multiLevelType w:val="multilevel"/>
    <w:tmpl w:val="7C1E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7C35306"/>
    <w:multiLevelType w:val="multilevel"/>
    <w:tmpl w:val="CCFC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7FE1341"/>
    <w:multiLevelType w:val="multilevel"/>
    <w:tmpl w:val="C41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8330B5A"/>
    <w:multiLevelType w:val="multilevel"/>
    <w:tmpl w:val="476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84A06CC"/>
    <w:multiLevelType w:val="multilevel"/>
    <w:tmpl w:val="FE0E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91D21A3"/>
    <w:multiLevelType w:val="multilevel"/>
    <w:tmpl w:val="520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93650FD"/>
    <w:multiLevelType w:val="multilevel"/>
    <w:tmpl w:val="8D7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96C75C5"/>
    <w:multiLevelType w:val="multilevel"/>
    <w:tmpl w:val="C72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98D7541"/>
    <w:multiLevelType w:val="multilevel"/>
    <w:tmpl w:val="12A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9917638"/>
    <w:multiLevelType w:val="multilevel"/>
    <w:tmpl w:val="33A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99463CF"/>
    <w:multiLevelType w:val="multilevel"/>
    <w:tmpl w:val="963C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9D943F2"/>
    <w:multiLevelType w:val="multilevel"/>
    <w:tmpl w:val="DE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9F9212B"/>
    <w:multiLevelType w:val="multilevel"/>
    <w:tmpl w:val="67CC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A4C0948"/>
    <w:multiLevelType w:val="multilevel"/>
    <w:tmpl w:val="8AB2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A8C13B7"/>
    <w:multiLevelType w:val="multilevel"/>
    <w:tmpl w:val="29C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A987422"/>
    <w:multiLevelType w:val="multilevel"/>
    <w:tmpl w:val="2C9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A990A77"/>
    <w:multiLevelType w:val="multilevel"/>
    <w:tmpl w:val="402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AA02919"/>
    <w:multiLevelType w:val="multilevel"/>
    <w:tmpl w:val="CF8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AC3704E"/>
    <w:multiLevelType w:val="multilevel"/>
    <w:tmpl w:val="50BC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AD16E0D"/>
    <w:multiLevelType w:val="multilevel"/>
    <w:tmpl w:val="72F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AEE4F67"/>
    <w:multiLevelType w:val="multilevel"/>
    <w:tmpl w:val="D146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B08452D"/>
    <w:multiLevelType w:val="multilevel"/>
    <w:tmpl w:val="1E82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B0F5078"/>
    <w:multiLevelType w:val="multilevel"/>
    <w:tmpl w:val="9C8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B1646B8"/>
    <w:multiLevelType w:val="multilevel"/>
    <w:tmpl w:val="75C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B251793"/>
    <w:multiLevelType w:val="multilevel"/>
    <w:tmpl w:val="52BE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B4A09E5"/>
    <w:multiLevelType w:val="multilevel"/>
    <w:tmpl w:val="B4580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B634C4A"/>
    <w:multiLevelType w:val="multilevel"/>
    <w:tmpl w:val="0ABE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C3F566F"/>
    <w:multiLevelType w:val="multilevel"/>
    <w:tmpl w:val="72C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C5654F7"/>
    <w:multiLevelType w:val="multilevel"/>
    <w:tmpl w:val="802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CA52142"/>
    <w:multiLevelType w:val="multilevel"/>
    <w:tmpl w:val="2124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CC903A7"/>
    <w:multiLevelType w:val="multilevel"/>
    <w:tmpl w:val="8B0E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CEF3050"/>
    <w:multiLevelType w:val="multilevel"/>
    <w:tmpl w:val="7226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D421D60"/>
    <w:multiLevelType w:val="multilevel"/>
    <w:tmpl w:val="5B901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D6430BC"/>
    <w:multiLevelType w:val="multilevel"/>
    <w:tmpl w:val="B6E87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DEB6C77"/>
    <w:multiLevelType w:val="multilevel"/>
    <w:tmpl w:val="DC56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E090063"/>
    <w:multiLevelType w:val="multilevel"/>
    <w:tmpl w:val="1F00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E500411"/>
    <w:multiLevelType w:val="multilevel"/>
    <w:tmpl w:val="5DB8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E695777"/>
    <w:multiLevelType w:val="multilevel"/>
    <w:tmpl w:val="7C62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ECC3F4D"/>
    <w:multiLevelType w:val="multilevel"/>
    <w:tmpl w:val="7E9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ED76500"/>
    <w:multiLevelType w:val="multilevel"/>
    <w:tmpl w:val="FA0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F2B6118"/>
    <w:multiLevelType w:val="multilevel"/>
    <w:tmpl w:val="36B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F3E37F5"/>
    <w:multiLevelType w:val="multilevel"/>
    <w:tmpl w:val="E42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F775877"/>
    <w:multiLevelType w:val="multilevel"/>
    <w:tmpl w:val="1A323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F7B60CF"/>
    <w:multiLevelType w:val="multilevel"/>
    <w:tmpl w:val="41C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F855437"/>
    <w:multiLevelType w:val="multilevel"/>
    <w:tmpl w:val="28B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F9A7BDF"/>
    <w:multiLevelType w:val="multilevel"/>
    <w:tmpl w:val="BAF01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FCC142B"/>
    <w:multiLevelType w:val="multilevel"/>
    <w:tmpl w:val="CC6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526295">
    <w:abstractNumId w:val="422"/>
  </w:num>
  <w:num w:numId="2" w16cid:durableId="1794983077">
    <w:abstractNumId w:val="141"/>
  </w:num>
  <w:num w:numId="3" w16cid:durableId="2000621262">
    <w:abstractNumId w:val="219"/>
  </w:num>
  <w:num w:numId="4" w16cid:durableId="1750351575">
    <w:abstractNumId w:val="169"/>
  </w:num>
  <w:num w:numId="5" w16cid:durableId="1862477008">
    <w:abstractNumId w:val="585"/>
  </w:num>
  <w:num w:numId="6" w16cid:durableId="1915165604">
    <w:abstractNumId w:val="589"/>
  </w:num>
  <w:num w:numId="7" w16cid:durableId="1515070181">
    <w:abstractNumId w:val="133"/>
  </w:num>
  <w:num w:numId="8" w16cid:durableId="1332677087">
    <w:abstractNumId w:val="523"/>
  </w:num>
  <w:num w:numId="9" w16cid:durableId="1007295632">
    <w:abstractNumId w:val="404"/>
  </w:num>
  <w:num w:numId="10" w16cid:durableId="833765057">
    <w:abstractNumId w:val="627"/>
  </w:num>
  <w:num w:numId="11" w16cid:durableId="636229207">
    <w:abstractNumId w:val="230"/>
  </w:num>
  <w:num w:numId="12" w16cid:durableId="2113545841">
    <w:abstractNumId w:val="298"/>
  </w:num>
  <w:num w:numId="13" w16cid:durableId="1608081047">
    <w:abstractNumId w:val="550"/>
  </w:num>
  <w:num w:numId="14" w16cid:durableId="168251134">
    <w:abstractNumId w:val="110"/>
  </w:num>
  <w:num w:numId="15" w16cid:durableId="1190873019">
    <w:abstractNumId w:val="132"/>
  </w:num>
  <w:num w:numId="16" w16cid:durableId="2014410121">
    <w:abstractNumId w:val="237"/>
  </w:num>
  <w:num w:numId="17" w16cid:durableId="1618020863">
    <w:abstractNumId w:val="468"/>
  </w:num>
  <w:num w:numId="18" w16cid:durableId="2051680464">
    <w:abstractNumId w:val="301"/>
  </w:num>
  <w:num w:numId="19" w16cid:durableId="17968455">
    <w:abstractNumId w:val="533"/>
  </w:num>
  <w:num w:numId="20" w16cid:durableId="659115945">
    <w:abstractNumId w:val="309"/>
  </w:num>
  <w:num w:numId="21" w16cid:durableId="794525473">
    <w:abstractNumId w:val="431"/>
  </w:num>
  <w:num w:numId="22" w16cid:durableId="1521158476">
    <w:abstractNumId w:val="519"/>
  </w:num>
  <w:num w:numId="23" w16cid:durableId="936538">
    <w:abstractNumId w:val="491"/>
  </w:num>
  <w:num w:numId="24" w16cid:durableId="1406414521">
    <w:abstractNumId w:val="461"/>
  </w:num>
  <w:num w:numId="25" w16cid:durableId="206843408">
    <w:abstractNumId w:val="146"/>
  </w:num>
  <w:num w:numId="26" w16cid:durableId="682822915">
    <w:abstractNumId w:val="451"/>
  </w:num>
  <w:num w:numId="27" w16cid:durableId="366414977">
    <w:abstractNumId w:val="483"/>
  </w:num>
  <w:num w:numId="28" w16cid:durableId="1808931927">
    <w:abstractNumId w:val="497"/>
  </w:num>
  <w:num w:numId="29" w16cid:durableId="600181909">
    <w:abstractNumId w:val="482"/>
  </w:num>
  <w:num w:numId="30" w16cid:durableId="571934001">
    <w:abstractNumId w:val="581"/>
  </w:num>
  <w:num w:numId="31" w16cid:durableId="1945116339">
    <w:abstractNumId w:val="546"/>
  </w:num>
  <w:num w:numId="32" w16cid:durableId="1544368096">
    <w:abstractNumId w:val="660"/>
  </w:num>
  <w:num w:numId="33" w16cid:durableId="1696299739">
    <w:abstractNumId w:val="594"/>
  </w:num>
  <w:num w:numId="34" w16cid:durableId="381485742">
    <w:abstractNumId w:val="622"/>
  </w:num>
  <w:num w:numId="35" w16cid:durableId="1228950862">
    <w:abstractNumId w:val="31"/>
  </w:num>
  <w:num w:numId="36" w16cid:durableId="1390495594">
    <w:abstractNumId w:val="600"/>
  </w:num>
  <w:num w:numId="37" w16cid:durableId="1130247858">
    <w:abstractNumId w:val="500"/>
  </w:num>
  <w:num w:numId="38" w16cid:durableId="62530802">
    <w:abstractNumId w:val="0"/>
  </w:num>
  <w:num w:numId="39" w16cid:durableId="1850212997">
    <w:abstractNumId w:val="28"/>
  </w:num>
  <w:num w:numId="40" w16cid:durableId="539442065">
    <w:abstractNumId w:val="562"/>
  </w:num>
  <w:num w:numId="41" w16cid:durableId="988707044">
    <w:abstractNumId w:val="615"/>
  </w:num>
  <w:num w:numId="42" w16cid:durableId="1533691085">
    <w:abstractNumId w:val="112"/>
  </w:num>
  <w:num w:numId="43" w16cid:durableId="1582913090">
    <w:abstractNumId w:val="229"/>
  </w:num>
  <w:num w:numId="44" w16cid:durableId="838080043">
    <w:abstractNumId w:val="645"/>
  </w:num>
  <w:num w:numId="45" w16cid:durableId="227690404">
    <w:abstractNumId w:val="385"/>
  </w:num>
  <w:num w:numId="46" w16cid:durableId="1922181078">
    <w:abstractNumId w:val="167"/>
  </w:num>
  <w:num w:numId="47" w16cid:durableId="86997566">
    <w:abstractNumId w:val="553"/>
  </w:num>
  <w:num w:numId="48" w16cid:durableId="1858152901">
    <w:abstractNumId w:val="5"/>
  </w:num>
  <w:num w:numId="49" w16cid:durableId="2047606867">
    <w:abstractNumId w:val="147"/>
  </w:num>
  <w:num w:numId="50" w16cid:durableId="2119180073">
    <w:abstractNumId w:val="140"/>
  </w:num>
  <w:num w:numId="51" w16cid:durableId="621964515">
    <w:abstractNumId w:val="642"/>
  </w:num>
  <w:num w:numId="52" w16cid:durableId="337848157">
    <w:abstractNumId w:val="89"/>
  </w:num>
  <w:num w:numId="53" w16cid:durableId="2014412337">
    <w:abstractNumId w:val="360"/>
  </w:num>
  <w:num w:numId="54" w16cid:durableId="2090687445">
    <w:abstractNumId w:val="512"/>
  </w:num>
  <w:num w:numId="55" w16cid:durableId="1172791785">
    <w:abstractNumId w:val="338"/>
  </w:num>
  <w:num w:numId="56" w16cid:durableId="746268507">
    <w:abstractNumId w:val="511"/>
  </w:num>
  <w:num w:numId="57" w16cid:durableId="1644698313">
    <w:abstractNumId w:val="93"/>
  </w:num>
  <w:num w:numId="58" w16cid:durableId="1806194704">
    <w:abstractNumId w:val="413"/>
  </w:num>
  <w:num w:numId="59" w16cid:durableId="1759208749">
    <w:abstractNumId w:val="279"/>
  </w:num>
  <w:num w:numId="60" w16cid:durableId="1398474745">
    <w:abstractNumId w:val="269"/>
  </w:num>
  <w:num w:numId="61" w16cid:durableId="375354863">
    <w:abstractNumId w:val="630"/>
  </w:num>
  <w:num w:numId="62" w16cid:durableId="1768965463">
    <w:abstractNumId w:val="251"/>
  </w:num>
  <w:num w:numId="63" w16cid:durableId="1707439816">
    <w:abstractNumId w:val="435"/>
  </w:num>
  <w:num w:numId="64" w16cid:durableId="1306475197">
    <w:abstractNumId w:val="127"/>
  </w:num>
  <w:num w:numId="65" w16cid:durableId="1128820848">
    <w:abstractNumId w:val="228"/>
  </w:num>
  <w:num w:numId="66" w16cid:durableId="1992326947">
    <w:abstractNumId w:val="410"/>
  </w:num>
  <w:num w:numId="67" w16cid:durableId="2089224189">
    <w:abstractNumId w:val="285"/>
  </w:num>
  <w:num w:numId="68" w16cid:durableId="1491629363">
    <w:abstractNumId w:val="252"/>
  </w:num>
  <w:num w:numId="69" w16cid:durableId="1202744017">
    <w:abstractNumId w:val="355"/>
  </w:num>
  <w:num w:numId="70" w16cid:durableId="545069850">
    <w:abstractNumId w:val="113"/>
  </w:num>
  <w:num w:numId="71" w16cid:durableId="890918948">
    <w:abstractNumId w:val="575"/>
  </w:num>
  <w:num w:numId="72" w16cid:durableId="1058624422">
    <w:abstractNumId w:val="175"/>
  </w:num>
  <w:num w:numId="73" w16cid:durableId="851410752">
    <w:abstractNumId w:val="311"/>
  </w:num>
  <w:num w:numId="74" w16cid:durableId="840658236">
    <w:abstractNumId w:val="60"/>
  </w:num>
  <w:num w:numId="75" w16cid:durableId="481121297">
    <w:abstractNumId w:val="617"/>
  </w:num>
  <w:num w:numId="76" w16cid:durableId="291982438">
    <w:abstractNumId w:val="462"/>
  </w:num>
  <w:num w:numId="77" w16cid:durableId="1928221919">
    <w:abstractNumId w:val="173"/>
  </w:num>
  <w:num w:numId="78" w16cid:durableId="1151217627">
    <w:abstractNumId w:val="267"/>
  </w:num>
  <w:num w:numId="79" w16cid:durableId="279577055">
    <w:abstractNumId w:val="249"/>
  </w:num>
  <w:num w:numId="80" w16cid:durableId="2117477137">
    <w:abstractNumId w:val="626"/>
  </w:num>
  <w:num w:numId="81" w16cid:durableId="1006976118">
    <w:abstractNumId w:val="583"/>
  </w:num>
  <w:num w:numId="82" w16cid:durableId="565653212">
    <w:abstractNumId w:val="374"/>
  </w:num>
  <w:num w:numId="83" w16cid:durableId="918632914">
    <w:abstractNumId w:val="588"/>
  </w:num>
  <w:num w:numId="84" w16cid:durableId="1805460651">
    <w:abstractNumId w:val="619"/>
  </w:num>
  <w:num w:numId="85" w16cid:durableId="1260681369">
    <w:abstractNumId w:val="636"/>
  </w:num>
  <w:num w:numId="86" w16cid:durableId="1470170899">
    <w:abstractNumId w:val="366"/>
  </w:num>
  <w:num w:numId="87" w16cid:durableId="1925798405">
    <w:abstractNumId w:val="153"/>
  </w:num>
  <w:num w:numId="88" w16cid:durableId="58327849">
    <w:abstractNumId w:val="324"/>
  </w:num>
  <w:num w:numId="89" w16cid:durableId="2101220419">
    <w:abstractNumId w:val="524"/>
  </w:num>
  <w:num w:numId="90" w16cid:durableId="1335375136">
    <w:abstractNumId w:val="616"/>
  </w:num>
  <w:num w:numId="91" w16cid:durableId="1231621649">
    <w:abstractNumId w:val="419"/>
  </w:num>
  <w:num w:numId="92" w16cid:durableId="567544291">
    <w:abstractNumId w:val="507"/>
  </w:num>
  <w:num w:numId="93" w16cid:durableId="1699887192">
    <w:abstractNumId w:val="663"/>
  </w:num>
  <w:num w:numId="94" w16cid:durableId="1643076578">
    <w:abstractNumId w:val="272"/>
  </w:num>
  <w:num w:numId="95" w16cid:durableId="989987725">
    <w:abstractNumId w:val="256"/>
  </w:num>
  <w:num w:numId="96" w16cid:durableId="1687514686">
    <w:abstractNumId w:val="484"/>
  </w:num>
  <w:num w:numId="97" w16cid:durableId="1225870961">
    <w:abstractNumId w:val="32"/>
  </w:num>
  <w:num w:numId="98" w16cid:durableId="1871642975">
    <w:abstractNumId w:val="30"/>
  </w:num>
  <w:num w:numId="99" w16cid:durableId="317920978">
    <w:abstractNumId w:val="386"/>
  </w:num>
  <w:num w:numId="100" w16cid:durableId="258877212">
    <w:abstractNumId w:val="459"/>
  </w:num>
  <w:num w:numId="101" w16cid:durableId="115107536">
    <w:abstractNumId w:val="47"/>
  </w:num>
  <w:num w:numId="102" w16cid:durableId="1472559725">
    <w:abstractNumId w:val="85"/>
  </w:num>
  <w:num w:numId="103" w16cid:durableId="1963613885">
    <w:abstractNumId w:val="58"/>
  </w:num>
  <w:num w:numId="104" w16cid:durableId="1188330610">
    <w:abstractNumId w:val="377"/>
  </w:num>
  <w:num w:numId="105" w16cid:durableId="1717586571">
    <w:abstractNumId w:val="26"/>
  </w:num>
  <w:num w:numId="106" w16cid:durableId="196892320">
    <w:abstractNumId w:val="607"/>
  </w:num>
  <w:num w:numId="107" w16cid:durableId="1302537728">
    <w:abstractNumId w:val="101"/>
  </w:num>
  <w:num w:numId="108" w16cid:durableId="1649243352">
    <w:abstractNumId w:val="126"/>
  </w:num>
  <w:num w:numId="109" w16cid:durableId="2129855202">
    <w:abstractNumId w:val="376"/>
  </w:num>
  <w:num w:numId="110" w16cid:durableId="196814517">
    <w:abstractNumId w:val="289"/>
  </w:num>
  <w:num w:numId="111" w16cid:durableId="1306861282">
    <w:abstractNumId w:val="510"/>
  </w:num>
  <w:num w:numId="112" w16cid:durableId="897671844">
    <w:abstractNumId w:val="564"/>
  </w:num>
  <w:num w:numId="113" w16cid:durableId="1731920738">
    <w:abstractNumId w:val="666"/>
  </w:num>
  <w:num w:numId="114" w16cid:durableId="635186770">
    <w:abstractNumId w:val="539"/>
  </w:num>
  <w:num w:numId="115" w16cid:durableId="1856848452">
    <w:abstractNumId w:val="303"/>
  </w:num>
  <w:num w:numId="116" w16cid:durableId="883559209">
    <w:abstractNumId w:val="559"/>
  </w:num>
  <w:num w:numId="117" w16cid:durableId="755319453">
    <w:abstractNumId w:val="443"/>
  </w:num>
  <w:num w:numId="118" w16cid:durableId="1226065480">
    <w:abstractNumId w:val="339"/>
  </w:num>
  <w:num w:numId="119" w16cid:durableId="1398669787">
    <w:abstractNumId w:val="49"/>
  </w:num>
  <w:num w:numId="120" w16cid:durableId="805707821">
    <w:abstractNumId w:val="414"/>
  </w:num>
  <w:num w:numId="121" w16cid:durableId="1305357561">
    <w:abstractNumId w:val="77"/>
  </w:num>
  <w:num w:numId="122" w16cid:durableId="1270746817">
    <w:abstractNumId w:val="652"/>
  </w:num>
  <w:num w:numId="123" w16cid:durableId="1236821152">
    <w:abstractNumId w:val="44"/>
  </w:num>
  <w:num w:numId="124" w16cid:durableId="890658342">
    <w:abstractNumId w:val="55"/>
  </w:num>
  <w:num w:numId="125" w16cid:durableId="812405217">
    <w:abstractNumId w:val="239"/>
  </w:num>
  <w:num w:numId="126" w16cid:durableId="523715162">
    <w:abstractNumId w:val="508"/>
  </w:num>
  <w:num w:numId="127" w16cid:durableId="315768290">
    <w:abstractNumId w:val="329"/>
  </w:num>
  <w:num w:numId="128" w16cid:durableId="1997566112">
    <w:abstractNumId w:val="352"/>
  </w:num>
  <w:num w:numId="129" w16cid:durableId="1830363265">
    <w:abstractNumId w:val="563"/>
  </w:num>
  <w:num w:numId="130" w16cid:durableId="1640912417">
    <w:abstractNumId w:val="315"/>
  </w:num>
  <w:num w:numId="131" w16cid:durableId="1807431799">
    <w:abstractNumId w:val="634"/>
  </w:num>
  <w:num w:numId="132" w16cid:durableId="388722541">
    <w:abstractNumId w:val="479"/>
  </w:num>
  <w:num w:numId="133" w16cid:durableId="506556783">
    <w:abstractNumId w:val="640"/>
  </w:num>
  <w:num w:numId="134" w16cid:durableId="1591621567">
    <w:abstractNumId w:val="587"/>
  </w:num>
  <w:num w:numId="135" w16cid:durableId="811409799">
    <w:abstractNumId w:val="398"/>
  </w:num>
  <w:num w:numId="136" w16cid:durableId="636450261">
    <w:abstractNumId w:val="212"/>
  </w:num>
  <w:num w:numId="137" w16cid:durableId="1789398116">
    <w:abstractNumId w:val="280"/>
  </w:num>
  <w:num w:numId="138" w16cid:durableId="659577733">
    <w:abstractNumId w:val="654"/>
  </w:num>
  <w:num w:numId="139" w16cid:durableId="1722248227">
    <w:abstractNumId w:val="294"/>
  </w:num>
  <w:num w:numId="140" w16cid:durableId="80569205">
    <w:abstractNumId w:val="395"/>
  </w:num>
  <w:num w:numId="141" w16cid:durableId="1037513992">
    <w:abstractNumId w:val="331"/>
  </w:num>
  <w:num w:numId="142" w16cid:durableId="401607841">
    <w:abstractNumId w:val="275"/>
  </w:num>
  <w:num w:numId="143" w16cid:durableId="869490886">
    <w:abstractNumId w:val="156"/>
  </w:num>
  <w:num w:numId="144" w16cid:durableId="351610765">
    <w:abstractNumId w:val="420"/>
  </w:num>
  <w:num w:numId="145" w16cid:durableId="1627545253">
    <w:abstractNumId w:val="669"/>
  </w:num>
  <w:num w:numId="146" w16cid:durableId="227152247">
    <w:abstractNumId w:val="257"/>
  </w:num>
  <w:num w:numId="147" w16cid:durableId="345864550">
    <w:abstractNumId w:val="263"/>
  </w:num>
  <w:num w:numId="148" w16cid:durableId="1915697651">
    <w:abstractNumId w:val="62"/>
  </w:num>
  <w:num w:numId="149" w16cid:durableId="709259370">
    <w:abstractNumId w:val="577"/>
  </w:num>
  <w:num w:numId="150" w16cid:durableId="658852634">
    <w:abstractNumId w:val="306"/>
  </w:num>
  <w:num w:numId="151" w16cid:durableId="623316048">
    <w:abstractNumId w:val="506"/>
  </w:num>
  <w:num w:numId="152" w16cid:durableId="326639426">
    <w:abstractNumId w:val="24"/>
  </w:num>
  <w:num w:numId="153" w16cid:durableId="743063084">
    <w:abstractNumId w:val="391"/>
  </w:num>
  <w:num w:numId="154" w16cid:durableId="1503816597">
    <w:abstractNumId w:val="535"/>
  </w:num>
  <w:num w:numId="155" w16cid:durableId="774910614">
    <w:abstractNumId w:val="40"/>
  </w:num>
  <w:num w:numId="156" w16cid:durableId="1185051121">
    <w:abstractNumId w:val="509"/>
  </w:num>
  <w:num w:numId="157" w16cid:durableId="65811740">
    <w:abstractNumId w:val="601"/>
  </w:num>
  <w:num w:numId="158" w16cid:durableId="1047993007">
    <w:abstractNumId w:val="179"/>
  </w:num>
  <w:num w:numId="159" w16cid:durableId="1390543235">
    <w:abstractNumId w:val="412"/>
  </w:num>
  <w:num w:numId="160" w16cid:durableId="1614551474">
    <w:abstractNumId w:val="312"/>
  </w:num>
  <w:num w:numId="161" w16cid:durableId="200482439">
    <w:abstractNumId w:val="560"/>
  </w:num>
  <w:num w:numId="162" w16cid:durableId="668291015">
    <w:abstractNumId w:val="370"/>
  </w:num>
  <w:num w:numId="163" w16cid:durableId="726300932">
    <w:abstractNumId w:val="364"/>
  </w:num>
  <w:num w:numId="164" w16cid:durableId="1891767264">
    <w:abstractNumId w:val="445"/>
  </w:num>
  <w:num w:numId="165" w16cid:durableId="1998419284">
    <w:abstractNumId w:val="16"/>
  </w:num>
  <w:num w:numId="166" w16cid:durableId="2107456581">
    <w:abstractNumId w:val="552"/>
  </w:num>
  <w:num w:numId="167" w16cid:durableId="227230076">
    <w:abstractNumId w:val="472"/>
  </w:num>
  <w:num w:numId="168" w16cid:durableId="858129116">
    <w:abstractNumId w:val="596"/>
  </w:num>
  <w:num w:numId="169" w16cid:durableId="1559366555">
    <w:abstractNumId w:val="526"/>
  </w:num>
  <w:num w:numId="170" w16cid:durableId="461121385">
    <w:abstractNumId w:val="495"/>
  </w:num>
  <w:num w:numId="171" w16cid:durableId="1136489726">
    <w:abstractNumId w:val="107"/>
  </w:num>
  <w:num w:numId="172" w16cid:durableId="374045738">
    <w:abstractNumId w:val="123"/>
  </w:num>
  <w:num w:numId="173" w16cid:durableId="351692703">
    <w:abstractNumId w:val="220"/>
  </w:num>
  <w:num w:numId="174" w16cid:durableId="2122450955">
    <w:abstractNumId w:val="23"/>
  </w:num>
  <w:num w:numId="175" w16cid:durableId="1242566307">
    <w:abstractNumId w:val="291"/>
  </w:num>
  <w:num w:numId="176" w16cid:durableId="1443651653">
    <w:abstractNumId w:val="534"/>
  </w:num>
  <w:num w:numId="177" w16cid:durableId="1326207837">
    <w:abstractNumId w:val="665"/>
  </w:num>
  <w:num w:numId="178" w16cid:durableId="86267823">
    <w:abstractNumId w:val="496"/>
  </w:num>
  <w:num w:numId="179" w16cid:durableId="208616448">
    <w:abstractNumId w:val="241"/>
  </w:num>
  <w:num w:numId="180" w16cid:durableId="1384057965">
    <w:abstractNumId w:val="79"/>
  </w:num>
  <w:num w:numId="181" w16cid:durableId="245579854">
    <w:abstractNumId w:val="490"/>
  </w:num>
  <w:num w:numId="182" w16cid:durableId="1898082162">
    <w:abstractNumId w:val="304"/>
  </w:num>
  <w:num w:numId="183" w16cid:durableId="871260408">
    <w:abstractNumId w:val="202"/>
  </w:num>
  <w:num w:numId="184" w16cid:durableId="672025035">
    <w:abstractNumId w:val="353"/>
  </w:num>
  <w:num w:numId="185" w16cid:durableId="1863736767">
    <w:abstractNumId w:val="188"/>
  </w:num>
  <w:num w:numId="186" w16cid:durableId="347370239">
    <w:abstractNumId w:val="273"/>
  </w:num>
  <w:num w:numId="187" w16cid:durableId="1185946406">
    <w:abstractNumId w:val="20"/>
  </w:num>
  <w:num w:numId="188" w16cid:durableId="429282602">
    <w:abstractNumId w:val="373"/>
  </w:num>
  <w:num w:numId="189" w16cid:durableId="865754802">
    <w:abstractNumId w:val="611"/>
  </w:num>
  <w:num w:numId="190" w16cid:durableId="1175920557">
    <w:abstractNumId w:val="504"/>
  </w:num>
  <w:num w:numId="191" w16cid:durableId="265119626">
    <w:abstractNumId w:val="633"/>
  </w:num>
  <w:num w:numId="192" w16cid:durableId="1254513307">
    <w:abstractNumId w:val="592"/>
  </w:num>
  <w:num w:numId="193" w16cid:durableId="1731348365">
    <w:abstractNumId w:val="190"/>
  </w:num>
  <w:num w:numId="194" w16cid:durableId="1720400433">
    <w:abstractNumId w:val="270"/>
  </w:num>
  <w:num w:numId="195" w16cid:durableId="1310941538">
    <w:abstractNumId w:val="193"/>
  </w:num>
  <w:num w:numId="196" w16cid:durableId="939294301">
    <w:abstractNumId w:val="335"/>
  </w:num>
  <w:num w:numId="197" w16cid:durableId="72822145">
    <w:abstractNumId w:val="648"/>
  </w:num>
  <w:num w:numId="198" w16cid:durableId="1685159308">
    <w:abstractNumId w:val="558"/>
  </w:num>
  <w:num w:numId="199" w16cid:durableId="406269287">
    <w:abstractNumId w:val="337"/>
  </w:num>
  <w:num w:numId="200" w16cid:durableId="1214855497">
    <w:abstractNumId w:val="664"/>
  </w:num>
  <w:num w:numId="201" w16cid:durableId="1380083357">
    <w:abstractNumId w:val="542"/>
  </w:num>
  <w:num w:numId="202" w16cid:durableId="515389624">
    <w:abstractNumId w:val="551"/>
  </w:num>
  <w:num w:numId="203" w16cid:durableId="2069573563">
    <w:abstractNumId w:val="204"/>
  </w:num>
  <w:num w:numId="204" w16cid:durableId="815605337">
    <w:abstractNumId w:val="458"/>
  </w:num>
  <w:num w:numId="205" w16cid:durableId="1052460839">
    <w:abstractNumId w:val="517"/>
  </w:num>
  <w:num w:numId="206" w16cid:durableId="749808708">
    <w:abstractNumId w:val="573"/>
  </w:num>
  <w:num w:numId="207" w16cid:durableId="1694110109">
    <w:abstractNumId w:val="530"/>
  </w:num>
  <w:num w:numId="208" w16cid:durableId="37511002">
    <w:abstractNumId w:val="522"/>
  </w:num>
  <w:num w:numId="209" w16cid:durableId="483863429">
    <w:abstractNumId w:val="471"/>
  </w:num>
  <w:num w:numId="210" w16cid:durableId="181822154">
    <w:abstractNumId w:val="369"/>
  </w:num>
  <w:num w:numId="211" w16cid:durableId="1905875984">
    <w:abstractNumId w:val="206"/>
  </w:num>
  <w:num w:numId="212" w16cid:durableId="174418650">
    <w:abstractNumId w:val="165"/>
  </w:num>
  <w:num w:numId="213" w16cid:durableId="1113473969">
    <w:abstractNumId w:val="67"/>
  </w:num>
  <w:num w:numId="214" w16cid:durableId="317148686">
    <w:abstractNumId w:val="121"/>
  </w:num>
  <w:num w:numId="215" w16cid:durableId="1657342999">
    <w:abstractNumId w:val="326"/>
  </w:num>
  <w:num w:numId="216" w16cid:durableId="1830248080">
    <w:abstractNumId w:val="52"/>
  </w:num>
  <w:num w:numId="217" w16cid:durableId="1880779169">
    <w:abstractNumId w:val="83"/>
  </w:num>
  <w:num w:numId="218" w16cid:durableId="1715419550">
    <w:abstractNumId w:val="11"/>
  </w:num>
  <w:num w:numId="219" w16cid:durableId="1012101433">
    <w:abstractNumId w:val="181"/>
  </w:num>
  <w:num w:numId="220" w16cid:durableId="2136409130">
    <w:abstractNumId w:val="527"/>
  </w:num>
  <w:num w:numId="221" w16cid:durableId="1626277843">
    <w:abstractNumId w:val="513"/>
  </w:num>
  <w:num w:numId="222" w16cid:durableId="64302642">
    <w:abstractNumId w:val="423"/>
  </w:num>
  <w:num w:numId="223" w16cid:durableId="178201182">
    <w:abstractNumId w:val="582"/>
  </w:num>
  <w:num w:numId="224" w16cid:durableId="1418595163">
    <w:abstractNumId w:val="144"/>
  </w:num>
  <w:num w:numId="225" w16cid:durableId="408163483">
    <w:abstractNumId w:val="368"/>
  </w:num>
  <w:num w:numId="226" w16cid:durableId="163203197">
    <w:abstractNumId w:val="330"/>
  </w:num>
  <w:num w:numId="227" w16cid:durableId="1240096051">
    <w:abstractNumId w:val="155"/>
  </w:num>
  <w:num w:numId="228" w16cid:durableId="1646160107">
    <w:abstractNumId w:val="313"/>
  </w:num>
  <w:num w:numId="229" w16cid:durableId="746461232">
    <w:abstractNumId w:val="194"/>
  </w:num>
  <w:num w:numId="230" w16cid:durableId="605769459">
    <w:abstractNumId w:val="86"/>
  </w:num>
  <w:num w:numId="231" w16cid:durableId="1842961571">
    <w:abstractNumId w:val="42"/>
  </w:num>
  <w:num w:numId="232" w16cid:durableId="1233275800">
    <w:abstractNumId w:val="234"/>
  </w:num>
  <w:num w:numId="233" w16cid:durableId="1202784347">
    <w:abstractNumId w:val="378"/>
  </w:num>
  <w:num w:numId="234" w16cid:durableId="340934753">
    <w:abstractNumId w:val="243"/>
  </w:num>
  <w:num w:numId="235" w16cid:durableId="1527056283">
    <w:abstractNumId w:val="658"/>
  </w:num>
  <w:num w:numId="236" w16cid:durableId="1223713287">
    <w:abstractNumId w:val="13"/>
  </w:num>
  <w:num w:numId="237" w16cid:durableId="239801016">
    <w:abstractNumId w:val="609"/>
  </w:num>
  <w:num w:numId="238" w16cid:durableId="1492792191">
    <w:abstractNumId w:val="321"/>
  </w:num>
  <w:num w:numId="239" w16cid:durableId="1972437815">
    <w:abstractNumId w:val="494"/>
  </w:num>
  <w:num w:numId="240" w16cid:durableId="905460808">
    <w:abstractNumId w:val="646"/>
  </w:num>
  <w:num w:numId="241" w16cid:durableId="1205753589">
    <w:abstractNumId w:val="544"/>
  </w:num>
  <w:num w:numId="242" w16cid:durableId="2060980548">
    <w:abstractNumId w:val="670"/>
  </w:num>
  <w:num w:numId="243" w16cid:durableId="1376193542">
    <w:abstractNumId w:val="135"/>
  </w:num>
  <w:num w:numId="244" w16cid:durableId="1887909222">
    <w:abstractNumId w:val="521"/>
  </w:num>
  <w:num w:numId="245" w16cid:durableId="258418436">
    <w:abstractNumId w:val="344"/>
  </w:num>
  <w:num w:numId="246" w16cid:durableId="1178737540">
    <w:abstractNumId w:val="81"/>
  </w:num>
  <w:num w:numId="247" w16cid:durableId="32661405">
    <w:abstractNumId w:val="346"/>
  </w:num>
  <w:num w:numId="248" w16cid:durableId="1418478454">
    <w:abstractNumId w:val="379"/>
  </w:num>
  <w:num w:numId="249" w16cid:durableId="642849171">
    <w:abstractNumId w:val="447"/>
  </w:num>
  <w:num w:numId="250" w16cid:durableId="941496437">
    <w:abstractNumId w:val="556"/>
  </w:num>
  <w:num w:numId="251" w16cid:durableId="596334370">
    <w:abstractNumId w:val="610"/>
  </w:num>
  <w:num w:numId="252" w16cid:durableId="682433865">
    <w:abstractNumId w:val="635"/>
  </w:num>
  <w:num w:numId="253" w16cid:durableId="473527257">
    <w:abstractNumId w:val="320"/>
  </w:num>
  <w:num w:numId="254" w16cid:durableId="924652054">
    <w:abstractNumId w:val="217"/>
  </w:num>
  <w:num w:numId="255" w16cid:durableId="1485925222">
    <w:abstractNumId w:val="99"/>
  </w:num>
  <w:num w:numId="256" w16cid:durableId="1266689470">
    <w:abstractNumId w:val="159"/>
  </w:num>
  <w:num w:numId="257" w16cid:durableId="2146317216">
    <w:abstractNumId w:val="226"/>
  </w:num>
  <w:num w:numId="258" w16cid:durableId="466975079">
    <w:abstractNumId w:val="282"/>
  </w:num>
  <w:num w:numId="259" w16cid:durableId="161089936">
    <w:abstractNumId w:val="322"/>
  </w:num>
  <w:num w:numId="260" w16cid:durableId="1422871476">
    <w:abstractNumId w:val="644"/>
  </w:num>
  <w:num w:numId="261" w16cid:durableId="101150097">
    <w:abstractNumId w:val="27"/>
  </w:num>
  <w:num w:numId="262" w16cid:durableId="1696344662">
    <w:abstractNumId w:val="276"/>
  </w:num>
  <w:num w:numId="263" w16cid:durableId="893854599">
    <w:abstractNumId w:val="444"/>
  </w:num>
  <w:num w:numId="264" w16cid:durableId="880628420">
    <w:abstractNumId w:val="244"/>
  </w:num>
  <w:num w:numId="265" w16cid:durableId="1048988222">
    <w:abstractNumId w:val="653"/>
  </w:num>
  <w:num w:numId="266" w16cid:durableId="123430193">
    <w:abstractNumId w:val="501"/>
  </w:num>
  <w:num w:numId="267" w16cid:durableId="88821600">
    <w:abstractNumId w:val="441"/>
  </w:num>
  <w:num w:numId="268" w16cid:durableId="364988941">
    <w:abstractNumId w:val="429"/>
  </w:num>
  <w:num w:numId="269" w16cid:durableId="1610622430">
    <w:abstractNumId w:val="45"/>
  </w:num>
  <w:num w:numId="270" w16cid:durableId="757406986">
    <w:abstractNumId w:val="8"/>
  </w:num>
  <w:num w:numId="271" w16cid:durableId="1299609428">
    <w:abstractNumId w:val="351"/>
  </w:num>
  <w:num w:numId="272" w16cid:durableId="1421104955">
    <w:abstractNumId w:val="233"/>
  </w:num>
  <w:num w:numId="273" w16cid:durableId="927036804">
    <w:abstractNumId w:val="387"/>
  </w:num>
  <w:num w:numId="274" w16cid:durableId="334386883">
    <w:abstractNumId w:val="201"/>
  </w:num>
  <w:num w:numId="275" w16cid:durableId="1376849402">
    <w:abstractNumId w:val="250"/>
  </w:num>
  <w:num w:numId="276" w16cid:durableId="823620704">
    <w:abstractNumId w:val="568"/>
  </w:num>
  <w:num w:numId="277" w16cid:durableId="236133990">
    <w:abstractNumId w:val="356"/>
  </w:num>
  <w:num w:numId="278" w16cid:durableId="1359282620">
    <w:abstractNumId w:val="488"/>
  </w:num>
  <w:num w:numId="279" w16cid:durableId="1334378742">
    <w:abstractNumId w:val="323"/>
  </w:num>
  <w:num w:numId="280" w16cid:durableId="1891765518">
    <w:abstractNumId w:val="649"/>
  </w:num>
  <w:num w:numId="281" w16cid:durableId="215625906">
    <w:abstractNumId w:val="118"/>
  </w:num>
  <w:num w:numId="282" w16cid:durableId="850148237">
    <w:abstractNumId w:val="538"/>
  </w:num>
  <w:num w:numId="283" w16cid:durableId="651830056">
    <w:abstractNumId w:val="348"/>
  </w:num>
  <w:num w:numId="284" w16cid:durableId="1585413782">
    <w:abstractNumId w:val="598"/>
  </w:num>
  <w:num w:numId="285" w16cid:durableId="2024428363">
    <w:abstractNumId w:val="161"/>
  </w:num>
  <w:num w:numId="286" w16cid:durableId="781143798">
    <w:abstractNumId w:val="266"/>
  </w:num>
  <w:num w:numId="287" w16cid:durableId="1978340450">
    <w:abstractNumId w:val="566"/>
  </w:num>
  <w:num w:numId="288" w16cid:durableId="664893523">
    <w:abstractNumId w:val="287"/>
  </w:num>
  <w:num w:numId="289" w16cid:durableId="404184099">
    <w:abstractNumId w:val="580"/>
  </w:num>
  <w:num w:numId="290" w16cid:durableId="1626156406">
    <w:abstractNumId w:val="515"/>
  </w:num>
  <w:num w:numId="291" w16cid:durableId="865488855">
    <w:abstractNumId w:val="345"/>
  </w:num>
  <w:num w:numId="292" w16cid:durableId="266668485">
    <w:abstractNumId w:val="235"/>
  </w:num>
  <w:num w:numId="293" w16cid:durableId="2098473321">
    <w:abstractNumId w:val="53"/>
  </w:num>
  <w:num w:numId="294" w16cid:durableId="84501203">
    <w:abstractNumId w:val="397"/>
  </w:num>
  <w:num w:numId="295" w16cid:durableId="2115248782">
    <w:abstractNumId w:val="129"/>
  </w:num>
  <w:num w:numId="296" w16cid:durableId="990016551">
    <w:abstractNumId w:val="503"/>
  </w:num>
  <w:num w:numId="297" w16cid:durableId="1742555992">
    <w:abstractNumId w:val="428"/>
  </w:num>
  <w:num w:numId="298" w16cid:durableId="2053456119">
    <w:abstractNumId w:val="231"/>
  </w:num>
  <w:num w:numId="299" w16cid:durableId="1691757834">
    <w:abstractNumId w:val="80"/>
  </w:num>
  <w:num w:numId="300" w16cid:durableId="723526186">
    <w:abstractNumId w:val="100"/>
  </w:num>
  <w:num w:numId="301" w16cid:durableId="319315542">
    <w:abstractNumId w:val="518"/>
  </w:num>
  <w:num w:numId="302" w16cid:durableId="1525901893">
    <w:abstractNumId w:val="343"/>
  </w:num>
  <w:num w:numId="303" w16cid:durableId="698623008">
    <w:abstractNumId w:val="265"/>
  </w:num>
  <w:num w:numId="304" w16cid:durableId="1813600741">
    <w:abstractNumId w:val="75"/>
  </w:num>
  <w:num w:numId="305" w16cid:durableId="1619683702">
    <w:abstractNumId w:val="576"/>
  </w:num>
  <w:num w:numId="306" w16cid:durableId="698703734">
    <w:abstractNumId w:val="158"/>
  </w:num>
  <w:num w:numId="307" w16cid:durableId="1680347311">
    <w:abstractNumId w:val="22"/>
  </w:num>
  <w:num w:numId="308" w16cid:durableId="2140104764">
    <w:abstractNumId w:val="375"/>
  </w:num>
  <w:num w:numId="309" w16cid:durableId="1022978950">
    <w:abstractNumId w:val="106"/>
  </w:num>
  <w:num w:numId="310" w16cid:durableId="564411952">
    <w:abstractNumId w:val="297"/>
  </w:num>
  <w:num w:numId="311" w16cid:durableId="1781948048">
    <w:abstractNumId w:val="624"/>
  </w:num>
  <w:num w:numId="312" w16cid:durableId="392315903">
    <w:abstractNumId w:val="603"/>
  </w:num>
  <w:num w:numId="313" w16cid:durableId="1479373795">
    <w:abstractNumId w:val="336"/>
  </w:num>
  <w:num w:numId="314" w16cid:durableId="334964328">
    <w:abstractNumId w:val="130"/>
  </w:num>
  <w:num w:numId="315" w16cid:durableId="447623131">
    <w:abstractNumId w:val="116"/>
  </w:num>
  <w:num w:numId="316" w16cid:durableId="261690178">
    <w:abstractNumId w:val="172"/>
  </w:num>
  <w:num w:numId="317" w16cid:durableId="1234926970">
    <w:abstractNumId w:val="632"/>
  </w:num>
  <w:num w:numId="318" w16cid:durableId="1101535517">
    <w:abstractNumId w:val="14"/>
  </w:num>
  <w:num w:numId="319" w16cid:durableId="976685727">
    <w:abstractNumId w:val="248"/>
  </w:num>
  <w:num w:numId="320" w16cid:durableId="2132748214">
    <w:abstractNumId w:val="178"/>
  </w:num>
  <w:num w:numId="321" w16cid:durableId="708335990">
    <w:abstractNumId w:val="255"/>
  </w:num>
  <w:num w:numId="322" w16cid:durableId="1136604068">
    <w:abstractNumId w:val="384"/>
  </w:num>
  <w:num w:numId="323" w16cid:durableId="1866483969">
    <w:abstractNumId w:val="528"/>
  </w:num>
  <w:num w:numId="324" w16cid:durableId="214204367">
    <w:abstractNumId w:val="608"/>
  </w:num>
  <w:num w:numId="325" w16cid:durableId="406851874">
    <w:abstractNumId w:val="593"/>
  </w:num>
  <w:num w:numId="326" w16cid:durableId="1554121871">
    <w:abstractNumId w:val="651"/>
  </w:num>
  <w:num w:numId="327" w16cid:durableId="1820342350">
    <w:abstractNumId w:val="84"/>
  </w:num>
  <w:num w:numId="328" w16cid:durableId="1468937894">
    <w:abstractNumId w:val="637"/>
  </w:num>
  <w:num w:numId="329" w16cid:durableId="1531602703">
    <w:abstractNumId w:val="240"/>
  </w:num>
  <w:num w:numId="330" w16cid:durableId="797457630">
    <w:abstractNumId w:val="621"/>
  </w:num>
  <w:num w:numId="331" w16cid:durableId="12148949">
    <w:abstractNumId w:val="516"/>
  </w:num>
  <w:num w:numId="332" w16cid:durableId="2122414548">
    <w:abstractNumId w:val="209"/>
  </w:num>
  <w:num w:numId="333" w16cid:durableId="380443566">
    <w:abstractNumId w:val="78"/>
  </w:num>
  <w:num w:numId="334" w16cid:durableId="537283600">
    <w:abstractNumId w:val="95"/>
  </w:num>
  <w:num w:numId="335" w16cid:durableId="10498846">
    <w:abstractNumId w:val="393"/>
  </w:num>
  <w:num w:numId="336" w16cid:durableId="825710363">
    <w:abstractNumId w:val="383"/>
  </w:num>
  <w:num w:numId="337" w16cid:durableId="1697122617">
    <w:abstractNumId w:val="537"/>
  </w:num>
  <w:num w:numId="338" w16cid:durableId="1450665519">
    <w:abstractNumId w:val="36"/>
  </w:num>
  <w:num w:numId="339" w16cid:durableId="1704673535">
    <w:abstractNumId w:val="499"/>
  </w:num>
  <w:num w:numId="340" w16cid:durableId="5057588">
    <w:abstractNumId w:val="328"/>
  </w:num>
  <w:num w:numId="341" w16cid:durableId="78602701">
    <w:abstractNumId w:val="390"/>
  </w:num>
  <w:num w:numId="342" w16cid:durableId="4748467">
    <w:abstractNumId w:val="305"/>
  </w:num>
  <w:num w:numId="343" w16cid:durableId="557402016">
    <w:abstractNumId w:val="465"/>
  </w:num>
  <w:num w:numId="344" w16cid:durableId="1815635664">
    <w:abstractNumId w:val="70"/>
  </w:num>
  <w:num w:numId="345" w16cid:durableId="1476532021">
    <w:abstractNumId w:val="131"/>
  </w:num>
  <w:num w:numId="346" w16cid:durableId="1520504419">
    <w:abstractNumId w:val="88"/>
  </w:num>
  <w:num w:numId="347" w16cid:durableId="1587810255">
    <w:abstractNumId w:val="187"/>
  </w:num>
  <w:num w:numId="348" w16cid:durableId="1650816415">
    <w:abstractNumId w:val="238"/>
  </w:num>
  <w:num w:numId="349" w16cid:durableId="459301978">
    <w:abstractNumId w:val="288"/>
  </w:num>
  <w:num w:numId="350" w16cid:durableId="1281036961">
    <w:abstractNumId w:val="139"/>
  </w:num>
  <w:num w:numId="351" w16cid:durableId="1704289385">
    <w:abstractNumId w:val="473"/>
  </w:num>
  <w:num w:numId="352" w16cid:durableId="2042314528">
    <w:abstractNumId w:val="415"/>
  </w:num>
  <w:num w:numId="353" w16cid:durableId="1279796654">
    <w:abstractNumId w:val="489"/>
  </w:num>
  <w:num w:numId="354" w16cid:durableId="668799196">
    <w:abstractNumId w:val="318"/>
  </w:num>
  <w:num w:numId="355" w16cid:durableId="965113440">
    <w:abstractNumId w:val="475"/>
  </w:num>
  <w:num w:numId="356" w16cid:durableId="1850556443">
    <w:abstractNumId w:val="71"/>
  </w:num>
  <w:num w:numId="357" w16cid:durableId="1750232963">
    <w:abstractNumId w:val="73"/>
  </w:num>
  <w:num w:numId="358" w16cid:durableId="975991003">
    <w:abstractNumId w:val="392"/>
  </w:num>
  <w:num w:numId="359" w16cid:durableId="1595628439">
    <w:abstractNumId w:val="467"/>
  </w:num>
  <w:num w:numId="360" w16cid:durableId="1396005902">
    <w:abstractNumId w:val="578"/>
  </w:num>
  <w:num w:numId="361" w16cid:durableId="2024941928">
    <w:abstractNumId w:val="382"/>
  </w:num>
  <w:num w:numId="362" w16cid:durableId="2116094404">
    <w:abstractNumId w:val="184"/>
  </w:num>
  <w:num w:numId="363" w16cid:durableId="1227033697">
    <w:abstractNumId w:val="342"/>
  </w:num>
  <w:num w:numId="364" w16cid:durableId="1191915954">
    <w:abstractNumId w:val="196"/>
  </w:num>
  <w:num w:numId="365" w16cid:durableId="42872820">
    <w:abstractNumId w:val="210"/>
  </w:num>
  <w:num w:numId="366" w16cid:durableId="1161893289">
    <w:abstractNumId w:val="570"/>
  </w:num>
  <w:num w:numId="367" w16cid:durableId="1189370620">
    <w:abstractNumId w:val="227"/>
  </w:num>
  <w:num w:numId="368" w16cid:durableId="1564215546">
    <w:abstractNumId w:val="300"/>
  </w:num>
  <w:num w:numId="369" w16cid:durableId="135341544">
    <w:abstractNumId w:val="117"/>
  </w:num>
  <w:num w:numId="370" w16cid:durableId="350230061">
    <w:abstractNumId w:val="639"/>
  </w:num>
  <w:num w:numId="371" w16cid:durableId="1279682313">
    <w:abstractNumId w:val="579"/>
  </w:num>
  <w:num w:numId="372" w16cid:durableId="1387804149">
    <w:abstractNumId w:val="65"/>
  </w:num>
  <w:num w:numId="373" w16cid:durableId="1098713087">
    <w:abstractNumId w:val="319"/>
  </w:num>
  <w:num w:numId="374" w16cid:durableId="1651445013">
    <w:abstractNumId w:val="525"/>
  </w:num>
  <w:num w:numId="375" w16cid:durableId="1455909524">
    <w:abstractNumId w:val="119"/>
  </w:num>
  <w:num w:numId="376" w16cid:durableId="1144276010">
    <w:abstractNumId w:val="614"/>
  </w:num>
  <w:num w:numId="377" w16cid:durableId="1351681372">
    <w:abstractNumId w:val="295"/>
  </w:num>
  <w:num w:numId="378" w16cid:durableId="1186477173">
    <w:abstractNumId w:val="452"/>
  </w:num>
  <w:num w:numId="379" w16cid:durableId="1311206798">
    <w:abstractNumId w:val="259"/>
  </w:num>
  <w:num w:numId="380" w16cid:durableId="405807699">
    <w:abstractNumId w:val="152"/>
  </w:num>
  <w:num w:numId="381" w16cid:durableId="1800489358">
    <w:abstractNumId w:val="25"/>
  </w:num>
  <w:num w:numId="382" w16cid:durableId="1109275464">
    <w:abstractNumId w:val="4"/>
  </w:num>
  <w:num w:numId="383" w16cid:durableId="432017464">
    <w:abstractNumId w:val="671"/>
  </w:num>
  <w:num w:numId="384" w16cid:durableId="1151482983">
    <w:abstractNumId w:val="545"/>
  </w:num>
  <w:num w:numId="385" w16cid:durableId="414017918">
    <w:abstractNumId w:val="586"/>
  </w:num>
  <w:num w:numId="386" w16cid:durableId="36515971">
    <w:abstractNumId w:val="531"/>
  </w:num>
  <w:num w:numId="387" w16cid:durableId="1558787033">
    <w:abstractNumId w:val="417"/>
  </w:num>
  <w:num w:numId="388" w16cid:durableId="451830290">
    <w:abstractNumId w:val="332"/>
  </w:num>
  <w:num w:numId="389" w16cid:durableId="1132862349">
    <w:abstractNumId w:val="46"/>
  </w:num>
  <w:num w:numId="390" w16cid:durableId="1226791756">
    <w:abstractNumId w:val="260"/>
  </w:num>
  <w:num w:numId="391" w16cid:durableId="1929577587">
    <w:abstractNumId w:val="290"/>
  </w:num>
  <w:num w:numId="392" w16cid:durableId="1922057133">
    <w:abstractNumId w:val="425"/>
  </w:num>
  <w:num w:numId="393" w16cid:durableId="63143693">
    <w:abstractNumId w:val="39"/>
  </w:num>
  <w:num w:numId="394" w16cid:durableId="434062649">
    <w:abstractNumId w:val="514"/>
  </w:num>
  <w:num w:numId="395" w16cid:durableId="1895390342">
    <w:abstractNumId w:val="236"/>
  </w:num>
  <w:num w:numId="396" w16cid:durableId="1009797836">
    <w:abstractNumId w:val="411"/>
  </w:num>
  <w:num w:numId="397" w16cid:durableId="1107232301">
    <w:abstractNumId w:val="225"/>
  </w:num>
  <w:num w:numId="398" w16cid:durableId="587613083">
    <w:abstractNumId w:val="200"/>
  </w:num>
  <w:num w:numId="399" w16cid:durableId="579363559">
    <w:abstractNumId w:val="424"/>
  </w:num>
  <w:num w:numId="400" w16cid:durableId="1804738062">
    <w:abstractNumId w:val="102"/>
  </w:num>
  <w:num w:numId="401" w16cid:durableId="1568372468">
    <w:abstractNumId w:val="341"/>
  </w:num>
  <w:num w:numId="402" w16cid:durableId="314994883">
    <w:abstractNumId w:val="416"/>
  </w:num>
  <w:num w:numId="403" w16cid:durableId="1807509584">
    <w:abstractNumId w:val="302"/>
  </w:num>
  <w:num w:numId="404" w16cid:durableId="1144658400">
    <w:abstractNumId w:val="109"/>
  </w:num>
  <w:num w:numId="405" w16cid:durableId="1621573537">
    <w:abstractNumId w:val="433"/>
  </w:num>
  <w:num w:numId="406" w16cid:durableId="923221240">
    <w:abstractNumId w:val="310"/>
  </w:num>
  <w:num w:numId="407" w16cid:durableId="156651179">
    <w:abstractNumId w:val="296"/>
  </w:num>
  <w:num w:numId="408" w16cid:durableId="1139031015">
    <w:abstractNumId w:val="367"/>
  </w:num>
  <w:num w:numId="409" w16cid:durableId="287247982">
    <w:abstractNumId w:val="307"/>
  </w:num>
  <w:num w:numId="410" w16cid:durableId="1086195139">
    <w:abstractNumId w:val="440"/>
  </w:num>
  <w:num w:numId="411" w16cid:durableId="2043741964">
    <w:abstractNumId w:val="456"/>
  </w:num>
  <w:num w:numId="412" w16cid:durableId="1381400270">
    <w:abstractNumId w:val="6"/>
  </w:num>
  <w:num w:numId="413" w16cid:durableId="357388505">
    <w:abstractNumId w:val="547"/>
  </w:num>
  <w:num w:numId="414" w16cid:durableId="689066709">
    <w:abstractNumId w:val="407"/>
  </w:num>
  <w:num w:numId="415" w16cid:durableId="2145733204">
    <w:abstractNumId w:val="554"/>
  </w:num>
  <w:num w:numId="416" w16cid:durableId="276526359">
    <w:abstractNumId w:val="327"/>
  </w:num>
  <w:num w:numId="417" w16cid:durableId="1334601968">
    <w:abstractNumId w:val="638"/>
  </w:num>
  <w:num w:numId="418" w16cid:durableId="159853772">
    <w:abstractNumId w:val="63"/>
  </w:num>
  <w:num w:numId="419" w16cid:durableId="494223804">
    <w:abstractNumId w:val="450"/>
  </w:num>
  <w:num w:numId="420" w16cid:durableId="1715887705">
    <w:abstractNumId w:val="125"/>
  </w:num>
  <w:num w:numId="421" w16cid:durableId="1962691423">
    <w:abstractNumId w:val="442"/>
  </w:num>
  <w:num w:numId="422" w16cid:durableId="449473974">
    <w:abstractNumId w:val="409"/>
  </w:num>
  <w:num w:numId="423" w16cid:durableId="1862891796">
    <w:abstractNumId w:val="163"/>
  </w:num>
  <w:num w:numId="424" w16cid:durableId="1202716688">
    <w:abstractNumId w:val="406"/>
  </w:num>
  <w:num w:numId="425" w16cid:durableId="639270409">
    <w:abstractNumId w:val="29"/>
  </w:num>
  <w:num w:numId="426" w16cid:durableId="2096048520">
    <w:abstractNumId w:val="629"/>
  </w:num>
  <w:num w:numId="427" w16cid:durableId="1713530048">
    <w:abstractNumId w:val="98"/>
  </w:num>
  <w:num w:numId="428" w16cid:durableId="508720743">
    <w:abstractNumId w:val="612"/>
  </w:num>
  <w:num w:numId="429" w16cid:durableId="1783068851">
    <w:abstractNumId w:val="192"/>
  </w:num>
  <w:num w:numId="430" w16cid:durableId="1240944111">
    <w:abstractNumId w:val="401"/>
  </w:num>
  <w:num w:numId="431" w16cid:durableId="92484119">
    <w:abstractNumId w:val="19"/>
  </w:num>
  <w:num w:numId="432" w16cid:durableId="2055345460">
    <w:abstractNumId w:val="363"/>
  </w:num>
  <w:num w:numId="433" w16cid:durableId="1169323046">
    <w:abstractNumId w:val="180"/>
  </w:num>
  <w:num w:numId="434" w16cid:durableId="1399861714">
    <w:abstractNumId w:val="149"/>
  </w:num>
  <w:num w:numId="435" w16cid:durableId="186915168">
    <w:abstractNumId w:val="143"/>
  </w:num>
  <w:num w:numId="436" w16cid:durableId="1820724754">
    <w:abstractNumId w:val="261"/>
  </w:num>
  <w:num w:numId="437" w16cid:durableId="1015380916">
    <w:abstractNumId w:val="3"/>
  </w:num>
  <w:num w:numId="438" w16cid:durableId="1593783906">
    <w:abstractNumId w:val="625"/>
  </w:num>
  <w:num w:numId="439" w16cid:durableId="1926567863">
    <w:abstractNumId w:val="92"/>
  </w:num>
  <w:num w:numId="440" w16cid:durableId="600375472">
    <w:abstractNumId w:val="33"/>
  </w:num>
  <w:num w:numId="441" w16cid:durableId="647199999">
    <w:abstractNumId w:val="66"/>
  </w:num>
  <w:num w:numId="442" w16cid:durableId="948851677">
    <w:abstractNumId w:val="183"/>
  </w:num>
  <w:num w:numId="443" w16cid:durableId="172887976">
    <w:abstractNumId w:val="103"/>
  </w:num>
  <w:num w:numId="444" w16cid:durableId="449327821">
    <w:abstractNumId w:val="480"/>
  </w:num>
  <w:num w:numId="445" w16cid:durableId="716858195">
    <w:abstractNumId w:val="97"/>
  </w:num>
  <w:num w:numId="446" w16cid:durableId="1520200480">
    <w:abstractNumId w:val="246"/>
  </w:num>
  <w:num w:numId="447" w16cid:durableId="1252936718">
    <w:abstractNumId w:val="7"/>
  </w:num>
  <w:num w:numId="448" w16cid:durableId="727723316">
    <w:abstractNumId w:val="618"/>
  </w:num>
  <w:num w:numId="449" w16cid:durableId="1937052704">
    <w:abstractNumId w:val="529"/>
  </w:num>
  <w:num w:numId="450" w16cid:durableId="321784682">
    <w:abstractNumId w:val="399"/>
  </w:num>
  <w:num w:numId="451" w16cid:durableId="1590851538">
    <w:abstractNumId w:val="57"/>
  </w:num>
  <w:num w:numId="452" w16cid:durableId="962997681">
    <w:abstractNumId w:val="656"/>
  </w:num>
  <w:num w:numId="453" w16cid:durableId="1019966797">
    <w:abstractNumId w:val="120"/>
  </w:num>
  <w:num w:numId="454" w16cid:durableId="1545827289">
    <w:abstractNumId w:val="402"/>
  </w:num>
  <w:num w:numId="455" w16cid:durableId="1243954171">
    <w:abstractNumId w:val="51"/>
  </w:num>
  <w:num w:numId="456" w16cid:durableId="1987004165">
    <w:abstractNumId w:val="396"/>
  </w:num>
  <w:num w:numId="457" w16cid:durableId="2102293639">
    <w:abstractNumId w:val="317"/>
  </w:num>
  <w:num w:numId="458" w16cid:durableId="191306949">
    <w:abstractNumId w:val="232"/>
  </w:num>
  <w:num w:numId="459" w16cid:durableId="157381823">
    <w:abstractNumId w:val="565"/>
  </w:num>
  <w:num w:numId="460" w16cid:durableId="134377189">
    <w:abstractNumId w:val="48"/>
  </w:num>
  <w:num w:numId="461" w16cid:durableId="2028755707">
    <w:abstractNumId w:val="105"/>
  </w:num>
  <w:num w:numId="462" w16cid:durableId="1974676840">
    <w:abstractNumId w:val="218"/>
  </w:num>
  <w:num w:numId="463" w16cid:durableId="1638681478">
    <w:abstractNumId w:val="293"/>
  </w:num>
  <w:num w:numId="464" w16cid:durableId="1380665894">
    <w:abstractNumId w:val="171"/>
  </w:num>
  <w:num w:numId="465" w16cid:durableId="57366330">
    <w:abstractNumId w:val="466"/>
  </w:num>
  <w:num w:numId="466" w16cid:durableId="763451302">
    <w:abstractNumId w:val="69"/>
  </w:num>
  <w:num w:numId="467" w16cid:durableId="284041993">
    <w:abstractNumId w:val="426"/>
  </w:num>
  <w:num w:numId="468" w16cid:durableId="1669209967">
    <w:abstractNumId w:val="389"/>
  </w:num>
  <w:num w:numId="469" w16cid:durableId="504053348">
    <w:abstractNumId w:val="114"/>
  </w:num>
  <w:num w:numId="470" w16cid:durableId="1516309264">
    <w:abstractNumId w:val="388"/>
  </w:num>
  <w:num w:numId="471" w16cid:durableId="1860854468">
    <w:abstractNumId w:val="177"/>
  </w:num>
  <w:num w:numId="472" w16cid:durableId="104078218">
    <w:abstractNumId w:val="430"/>
  </w:num>
  <w:num w:numId="473" w16cid:durableId="715200978">
    <w:abstractNumId w:val="223"/>
  </w:num>
  <w:num w:numId="474" w16cid:durableId="2123107964">
    <w:abstractNumId w:val="299"/>
  </w:num>
  <w:num w:numId="475" w16cid:durableId="607473354">
    <w:abstractNumId w:val="561"/>
  </w:num>
  <w:num w:numId="476" w16cid:durableId="1436635351">
    <w:abstractNumId w:val="595"/>
  </w:num>
  <w:num w:numId="477" w16cid:durableId="1053577861">
    <w:abstractNumId w:val="34"/>
  </w:num>
  <w:num w:numId="478" w16cid:durableId="1296525908">
    <w:abstractNumId w:val="262"/>
  </w:num>
  <w:num w:numId="479" w16cid:durableId="1579948521">
    <w:abstractNumId w:val="478"/>
  </w:num>
  <w:num w:numId="480" w16cid:durableId="2093161907">
    <w:abstractNumId w:val="189"/>
  </w:num>
  <w:num w:numId="481" w16cid:durableId="1454010128">
    <w:abstractNumId w:val="170"/>
  </w:num>
  <w:num w:numId="482" w16cid:durableId="568465028">
    <w:abstractNumId w:val="647"/>
  </w:num>
  <w:num w:numId="483" w16cid:durableId="1073434645">
    <w:abstractNumId w:val="18"/>
  </w:num>
  <w:num w:numId="484" w16cid:durableId="1664896301">
    <w:abstractNumId w:val="35"/>
  </w:num>
  <w:num w:numId="485" w16cid:durableId="1968655440">
    <w:abstractNumId w:val="599"/>
  </w:num>
  <w:num w:numId="486" w16cid:durableId="591209978">
    <w:abstractNumId w:val="474"/>
  </w:num>
  <w:num w:numId="487" w16cid:durableId="1673289434">
    <w:abstractNumId w:val="197"/>
  </w:num>
  <w:num w:numId="488" w16cid:durableId="642393334">
    <w:abstractNumId w:val="104"/>
  </w:num>
  <w:num w:numId="489" w16cid:durableId="923605940">
    <w:abstractNumId w:val="208"/>
  </w:num>
  <w:num w:numId="490" w16cid:durableId="1130825322">
    <w:abstractNumId w:val="667"/>
  </w:num>
  <w:num w:numId="491" w16cid:durableId="456878515">
    <w:abstractNumId w:val="333"/>
  </w:num>
  <w:num w:numId="492" w16cid:durableId="748427852">
    <w:abstractNumId w:val="460"/>
  </w:num>
  <w:num w:numId="493" w16cid:durableId="5794943">
    <w:abstractNumId w:val="21"/>
  </w:num>
  <w:num w:numId="494" w16cid:durableId="2090999966">
    <w:abstractNumId w:val="94"/>
  </w:num>
  <w:num w:numId="495" w16cid:durableId="828404634">
    <w:abstractNumId w:val="17"/>
  </w:num>
  <w:num w:numId="496" w16cid:durableId="2064132179">
    <w:abstractNumId w:val="277"/>
  </w:num>
  <w:num w:numId="497" w16cid:durableId="270860942">
    <w:abstractNumId w:val="191"/>
  </w:num>
  <w:num w:numId="498" w16cid:durableId="689334542">
    <w:abstractNumId w:val="278"/>
  </w:num>
  <w:num w:numId="499" w16cid:durableId="656570822">
    <w:abstractNumId w:val="43"/>
  </w:num>
  <w:num w:numId="500" w16cid:durableId="1117987106">
    <w:abstractNumId w:val="613"/>
  </w:num>
  <w:num w:numId="501" w16cid:durableId="371465424">
    <w:abstractNumId w:val="357"/>
  </w:num>
  <w:num w:numId="502" w16cid:durableId="208423304">
    <w:abstractNumId w:val="162"/>
  </w:num>
  <w:num w:numId="503" w16cid:durableId="35663295">
    <w:abstractNumId w:val="198"/>
  </w:num>
  <w:num w:numId="504" w16cid:durableId="1242524062">
    <w:abstractNumId w:val="358"/>
  </w:num>
  <w:num w:numId="505" w16cid:durableId="1468667145">
    <w:abstractNumId w:val="136"/>
  </w:num>
  <w:num w:numId="506" w16cid:durableId="525406441">
    <w:abstractNumId w:val="281"/>
  </w:num>
  <w:num w:numId="507" w16cid:durableId="1892958316">
    <w:abstractNumId w:val="571"/>
  </w:num>
  <w:num w:numId="508" w16cid:durableId="1981812015">
    <w:abstractNumId w:val="308"/>
  </w:num>
  <w:num w:numId="509" w16cid:durableId="541552937">
    <w:abstractNumId w:val="668"/>
  </w:num>
  <w:num w:numId="510" w16cid:durableId="1768579206">
    <w:abstractNumId w:val="628"/>
  </w:num>
  <w:num w:numId="511" w16cid:durableId="2030400860">
    <w:abstractNumId w:val="359"/>
  </w:num>
  <w:num w:numId="512" w16cid:durableId="1950501948">
    <w:abstractNumId w:val="216"/>
  </w:num>
  <w:num w:numId="513" w16cid:durableId="1468082010">
    <w:abstractNumId w:val="543"/>
  </w:num>
  <w:num w:numId="514" w16cid:durableId="1448886304">
    <w:abstractNumId w:val="555"/>
  </w:num>
  <w:num w:numId="515" w16cid:durableId="204684720">
    <w:abstractNumId w:val="314"/>
  </w:num>
  <w:num w:numId="516" w16cid:durableId="864101351">
    <w:abstractNumId w:val="418"/>
  </w:num>
  <w:num w:numId="517" w16cid:durableId="2023360600">
    <w:abstractNumId w:val="76"/>
  </w:num>
  <w:num w:numId="518" w16cid:durableId="838886973">
    <w:abstractNumId w:val="381"/>
  </w:num>
  <w:num w:numId="519" w16cid:durableId="1361391382">
    <w:abstractNumId w:val="605"/>
  </w:num>
  <w:num w:numId="520" w16cid:durableId="286665140">
    <w:abstractNumId w:val="205"/>
  </w:num>
  <w:num w:numId="521" w16cid:durableId="104934151">
    <w:abstractNumId w:val="214"/>
  </w:num>
  <w:num w:numId="522" w16cid:durableId="1499299183">
    <w:abstractNumId w:val="492"/>
  </w:num>
  <w:num w:numId="523" w16cid:durableId="1460954384">
    <w:abstractNumId w:val="602"/>
  </w:num>
  <w:num w:numId="524" w16cid:durableId="202908920">
    <w:abstractNumId w:val="540"/>
  </w:num>
  <w:num w:numId="525" w16cid:durableId="309016451">
    <w:abstractNumId w:val="37"/>
  </w:num>
  <w:num w:numId="526" w16cid:durableId="138155705">
    <w:abstractNumId w:val="437"/>
  </w:num>
  <w:num w:numId="527" w16cid:durableId="915701627">
    <w:abstractNumId w:val="166"/>
  </w:num>
  <w:num w:numId="528" w16cid:durableId="296304698">
    <w:abstractNumId w:val="464"/>
  </w:num>
  <w:num w:numId="529" w16cid:durableId="360516864">
    <w:abstractNumId w:val="334"/>
  </w:num>
  <w:num w:numId="530" w16cid:durableId="1021856065">
    <w:abstractNumId w:val="520"/>
  </w:num>
  <w:num w:numId="531" w16cid:durableId="1837722897">
    <w:abstractNumId w:val="111"/>
  </w:num>
  <w:num w:numId="532" w16cid:durableId="261189409">
    <w:abstractNumId w:val="584"/>
  </w:num>
  <w:num w:numId="533" w16cid:durableId="2041125793">
    <w:abstractNumId w:val="74"/>
  </w:num>
  <w:num w:numId="534" w16cid:durableId="2051806911">
    <w:abstractNumId w:val="264"/>
  </w:num>
  <w:num w:numId="535" w16cid:durableId="606158408">
    <w:abstractNumId w:val="449"/>
  </w:num>
  <w:num w:numId="536" w16cid:durableId="1479418634">
    <w:abstractNumId w:val="15"/>
  </w:num>
  <w:num w:numId="537" w16cid:durableId="632367223">
    <w:abstractNumId w:val="486"/>
  </w:num>
  <w:num w:numId="538" w16cid:durableId="2134513972">
    <w:abstractNumId w:val="340"/>
  </w:num>
  <w:num w:numId="539" w16cid:durableId="491722053">
    <w:abstractNumId w:val="186"/>
  </w:num>
  <w:num w:numId="540" w16cid:durableId="1869831009">
    <w:abstractNumId w:val="145"/>
  </w:num>
  <w:num w:numId="541" w16cid:durableId="1676225255">
    <w:abstractNumId w:val="597"/>
  </w:num>
  <w:num w:numId="542" w16cid:durableId="90973343">
    <w:abstractNumId w:val="222"/>
  </w:num>
  <w:num w:numId="543" w16cid:durableId="1377852509">
    <w:abstractNumId w:val="150"/>
  </w:num>
  <w:num w:numId="544" w16cid:durableId="1468430173">
    <w:abstractNumId w:val="245"/>
  </w:num>
  <w:num w:numId="545" w16cid:durableId="387609661">
    <w:abstractNumId w:val="87"/>
  </w:num>
  <w:num w:numId="546" w16cid:durableId="2131166323">
    <w:abstractNumId w:val="174"/>
  </w:num>
  <w:num w:numId="547" w16cid:durableId="1812281950">
    <w:abstractNumId w:val="408"/>
  </w:num>
  <w:num w:numId="548" w16cid:durableId="664551458">
    <w:abstractNumId w:val="574"/>
  </w:num>
  <w:num w:numId="549" w16cid:durableId="311061243">
    <w:abstractNumId w:val="557"/>
  </w:num>
  <w:num w:numId="550" w16cid:durableId="348215526">
    <w:abstractNumId w:val="485"/>
  </w:num>
  <w:num w:numId="551" w16cid:durableId="1382100134">
    <w:abstractNumId w:val="221"/>
  </w:num>
  <w:num w:numId="552" w16cid:durableId="1647587812">
    <w:abstractNumId w:val="124"/>
  </w:num>
  <w:num w:numId="553" w16cid:durableId="1340809322">
    <w:abstractNumId w:val="316"/>
  </w:num>
  <w:num w:numId="554" w16cid:durableId="1691563965">
    <w:abstractNumId w:val="361"/>
  </w:num>
  <w:num w:numId="555" w16cid:durableId="33970789">
    <w:abstractNumId w:val="134"/>
  </w:num>
  <w:num w:numId="556" w16cid:durableId="7950127">
    <w:abstractNumId w:val="224"/>
  </w:num>
  <w:num w:numId="557" w16cid:durableId="1592279408">
    <w:abstractNumId w:val="620"/>
  </w:num>
  <w:num w:numId="558" w16cid:durableId="1739858725">
    <w:abstractNumId w:val="137"/>
  </w:num>
  <w:num w:numId="559" w16cid:durableId="1658730413">
    <w:abstractNumId w:val="56"/>
  </w:num>
  <w:num w:numId="560" w16cid:durableId="1084256564">
    <w:abstractNumId w:val="253"/>
  </w:num>
  <w:num w:numId="561" w16cid:durableId="2134207283">
    <w:abstractNumId w:val="64"/>
  </w:num>
  <w:num w:numId="562" w16cid:durableId="116534773">
    <w:abstractNumId w:val="477"/>
  </w:num>
  <w:num w:numId="563" w16cid:durableId="159807861">
    <w:abstractNumId w:val="347"/>
  </w:num>
  <w:num w:numId="564" w16cid:durableId="794065154">
    <w:abstractNumId w:val="434"/>
  </w:num>
  <w:num w:numId="565" w16cid:durableId="204489707">
    <w:abstractNumId w:val="68"/>
  </w:num>
  <w:num w:numId="566" w16cid:durableId="1370882656">
    <w:abstractNumId w:val="286"/>
  </w:num>
  <w:num w:numId="567" w16cid:durableId="124126057">
    <w:abstractNumId w:val="463"/>
  </w:num>
  <w:num w:numId="568" w16cid:durableId="907497779">
    <w:abstractNumId w:val="82"/>
  </w:num>
  <w:num w:numId="569" w16cid:durableId="1263799590">
    <w:abstractNumId w:val="432"/>
  </w:num>
  <w:num w:numId="570" w16cid:durableId="1176961174">
    <w:abstractNumId w:val="160"/>
  </w:num>
  <w:num w:numId="571" w16cid:durableId="842862717">
    <w:abstractNumId w:val="247"/>
  </w:num>
  <w:num w:numId="572" w16cid:durableId="1768622973">
    <w:abstractNumId w:val="400"/>
  </w:num>
  <w:num w:numId="573" w16cid:durableId="666983891">
    <w:abstractNumId w:val="567"/>
  </w:num>
  <w:num w:numId="574" w16cid:durableId="2134326918">
    <w:abstractNumId w:val="211"/>
  </w:num>
  <w:num w:numId="575" w16cid:durableId="2135556404">
    <w:abstractNumId w:val="569"/>
  </w:num>
  <w:num w:numId="576" w16cid:durableId="848642614">
    <w:abstractNumId w:val="493"/>
  </w:num>
  <w:num w:numId="577" w16cid:durableId="383993768">
    <w:abstractNumId w:val="470"/>
  </w:num>
  <w:num w:numId="578" w16cid:durableId="1097940466">
    <w:abstractNumId w:val="284"/>
  </w:num>
  <w:num w:numId="579" w16cid:durableId="477916629">
    <w:abstractNumId w:val="203"/>
  </w:num>
  <w:num w:numId="580" w16cid:durableId="2046983298">
    <w:abstractNumId w:val="372"/>
  </w:num>
  <w:num w:numId="581" w16cid:durableId="282812983">
    <w:abstractNumId w:val="536"/>
  </w:num>
  <w:num w:numId="582" w16cid:durableId="811287131">
    <w:abstractNumId w:val="549"/>
  </w:num>
  <w:num w:numId="583" w16cid:durableId="2044860219">
    <w:abstractNumId w:val="541"/>
  </w:num>
  <w:num w:numId="584" w16cid:durableId="1139614951">
    <w:abstractNumId w:val="108"/>
  </w:num>
  <w:num w:numId="585" w16cid:durableId="216205339">
    <w:abstractNumId w:val="641"/>
  </w:num>
  <w:num w:numId="586" w16cid:durableId="1573657496">
    <w:abstractNumId w:val="254"/>
  </w:num>
  <w:num w:numId="587" w16cid:durableId="568348243">
    <w:abstractNumId w:val="405"/>
  </w:num>
  <w:num w:numId="588" w16cid:durableId="623077672">
    <w:abstractNumId w:val="142"/>
  </w:num>
  <w:num w:numId="589" w16cid:durableId="1317955406">
    <w:abstractNumId w:val="505"/>
  </w:num>
  <w:num w:numId="590" w16cid:durableId="662701938">
    <w:abstractNumId w:val="455"/>
  </w:num>
  <w:num w:numId="591" w16cid:durableId="308444979">
    <w:abstractNumId w:val="325"/>
  </w:num>
  <w:num w:numId="592" w16cid:durableId="827095605">
    <w:abstractNumId w:val="157"/>
  </w:num>
  <w:num w:numId="593" w16cid:durableId="1221791221">
    <w:abstractNumId w:val="148"/>
  </w:num>
  <w:num w:numId="594" w16cid:durableId="1204321877">
    <w:abstractNumId w:val="185"/>
  </w:num>
  <w:num w:numId="595" w16cid:durableId="206770159">
    <w:abstractNumId w:val="548"/>
  </w:num>
  <w:num w:numId="596" w16cid:durableId="1631788869">
    <w:abstractNumId w:val="532"/>
  </w:num>
  <w:num w:numId="597" w16cid:durableId="369457590">
    <w:abstractNumId w:val="436"/>
  </w:num>
  <w:num w:numId="598" w16cid:durableId="1173569047">
    <w:abstractNumId w:val="38"/>
  </w:num>
  <w:num w:numId="599" w16cid:durableId="1002784113">
    <w:abstractNumId w:val="195"/>
  </w:num>
  <w:num w:numId="600" w16cid:durableId="1075667126">
    <w:abstractNumId w:val="292"/>
  </w:num>
  <w:num w:numId="601" w16cid:durableId="1320042367">
    <w:abstractNumId w:val="498"/>
  </w:num>
  <w:num w:numId="602" w16cid:durableId="127624597">
    <w:abstractNumId w:val="168"/>
  </w:num>
  <w:num w:numId="603" w16cid:durableId="1049690683">
    <w:abstractNumId w:val="453"/>
  </w:num>
  <w:num w:numId="604" w16cid:durableId="1932854867">
    <w:abstractNumId w:val="350"/>
  </w:num>
  <w:num w:numId="605" w16cid:durableId="1297829599">
    <w:abstractNumId w:val="439"/>
  </w:num>
  <w:num w:numId="606" w16cid:durableId="2051877374">
    <w:abstractNumId w:val="61"/>
  </w:num>
  <w:num w:numId="607" w16cid:durableId="1072116185">
    <w:abstractNumId w:val="207"/>
  </w:num>
  <w:num w:numId="608" w16cid:durableId="560672363">
    <w:abstractNumId w:val="1"/>
  </w:num>
  <w:num w:numId="609" w16cid:durableId="1340499253">
    <w:abstractNumId w:val="655"/>
  </w:num>
  <w:num w:numId="610" w16cid:durableId="347606539">
    <w:abstractNumId w:val="659"/>
  </w:num>
  <w:num w:numId="611" w16cid:durableId="1343047356">
    <w:abstractNumId w:val="481"/>
  </w:num>
  <w:num w:numId="612" w16cid:durableId="1285115424">
    <w:abstractNumId w:val="421"/>
  </w:num>
  <w:num w:numId="613" w16cid:durableId="898519088">
    <w:abstractNumId w:val="403"/>
  </w:num>
  <w:num w:numId="614" w16cid:durableId="1891573451">
    <w:abstractNumId w:val="661"/>
  </w:num>
  <w:num w:numId="615" w16cid:durableId="992221982">
    <w:abstractNumId w:val="50"/>
  </w:num>
  <w:num w:numId="616" w16cid:durableId="492527783">
    <w:abstractNumId w:val="657"/>
  </w:num>
  <w:num w:numId="617" w16cid:durableId="1793548209">
    <w:abstractNumId w:val="213"/>
  </w:num>
  <w:num w:numId="618" w16cid:durableId="348727578">
    <w:abstractNumId w:val="454"/>
  </w:num>
  <w:num w:numId="619" w16cid:durableId="1946422531">
    <w:abstractNumId w:val="650"/>
  </w:num>
  <w:num w:numId="620" w16cid:durableId="1774545519">
    <w:abstractNumId w:val="394"/>
  </w:num>
  <w:num w:numId="621" w16cid:durableId="1722945605">
    <w:abstractNumId w:val="623"/>
  </w:num>
  <w:num w:numId="622" w16cid:durableId="1192496268">
    <w:abstractNumId w:val="380"/>
  </w:num>
  <w:num w:numId="623" w16cid:durableId="1841920406">
    <w:abstractNumId w:val="54"/>
  </w:num>
  <w:num w:numId="624" w16cid:durableId="1466046855">
    <w:abstractNumId w:val="274"/>
  </w:num>
  <w:num w:numId="625" w16cid:durableId="925697467">
    <w:abstractNumId w:val="643"/>
  </w:num>
  <w:num w:numId="626" w16cid:durableId="639043439">
    <w:abstractNumId w:val="72"/>
  </w:num>
  <w:num w:numId="627" w16cid:durableId="2002540314">
    <w:abstractNumId w:val="427"/>
  </w:num>
  <w:num w:numId="628" w16cid:durableId="662588007">
    <w:abstractNumId w:val="438"/>
  </w:num>
  <w:num w:numId="629" w16cid:durableId="1467771462">
    <w:abstractNumId w:val="199"/>
  </w:num>
  <w:num w:numId="630" w16cid:durableId="299459018">
    <w:abstractNumId w:val="476"/>
  </w:num>
  <w:num w:numId="631" w16cid:durableId="153451713">
    <w:abstractNumId w:val="365"/>
  </w:num>
  <w:num w:numId="632" w16cid:durableId="2022198774">
    <w:abstractNumId w:val="362"/>
  </w:num>
  <w:num w:numId="633" w16cid:durableId="712577486">
    <w:abstractNumId w:val="115"/>
  </w:num>
  <w:num w:numId="634" w16cid:durableId="1673070809">
    <w:abstractNumId w:val="354"/>
  </w:num>
  <w:num w:numId="635" w16cid:durableId="1783915667">
    <w:abstractNumId w:val="154"/>
  </w:num>
  <w:num w:numId="636" w16cid:durableId="1961643499">
    <w:abstractNumId w:val="268"/>
  </w:num>
  <w:num w:numId="637" w16cid:durableId="14550539">
    <w:abstractNumId w:val="9"/>
  </w:num>
  <w:num w:numId="638" w16cid:durableId="1346906110">
    <w:abstractNumId w:val="12"/>
  </w:num>
  <w:num w:numId="639" w16cid:durableId="137310912">
    <w:abstractNumId w:val="662"/>
  </w:num>
  <w:num w:numId="640" w16cid:durableId="1583756050">
    <w:abstractNumId w:val="271"/>
  </w:num>
  <w:num w:numId="641" w16cid:durableId="2010205599">
    <w:abstractNumId w:val="631"/>
  </w:num>
  <w:num w:numId="642" w16cid:durableId="2041078259">
    <w:abstractNumId w:val="151"/>
  </w:num>
  <w:num w:numId="643" w16cid:durableId="69230862">
    <w:abstractNumId w:val="10"/>
  </w:num>
  <w:num w:numId="644" w16cid:durableId="1103380865">
    <w:abstractNumId w:val="96"/>
  </w:num>
  <w:num w:numId="645" w16cid:durableId="478576125">
    <w:abstractNumId w:val="176"/>
  </w:num>
  <w:num w:numId="646" w16cid:durableId="2144544146">
    <w:abstractNumId w:val="128"/>
  </w:num>
  <w:num w:numId="647" w16cid:durableId="1351031441">
    <w:abstractNumId w:val="2"/>
  </w:num>
  <w:num w:numId="648" w16cid:durableId="621615871">
    <w:abstractNumId w:val="502"/>
  </w:num>
  <w:num w:numId="649" w16cid:durableId="210112396">
    <w:abstractNumId w:val="448"/>
  </w:num>
  <w:num w:numId="650" w16cid:durableId="757286236">
    <w:abstractNumId w:val="91"/>
  </w:num>
  <w:num w:numId="651" w16cid:durableId="1611206282">
    <w:abstractNumId w:val="41"/>
  </w:num>
  <w:num w:numId="652" w16cid:durableId="1288509281">
    <w:abstractNumId w:val="591"/>
  </w:num>
  <w:num w:numId="653" w16cid:durableId="1793090285">
    <w:abstractNumId w:val="122"/>
  </w:num>
  <w:num w:numId="654" w16cid:durableId="407922628">
    <w:abstractNumId w:val="606"/>
  </w:num>
  <w:num w:numId="655" w16cid:durableId="1203204014">
    <w:abstractNumId w:val="59"/>
  </w:num>
  <w:num w:numId="656" w16cid:durableId="912280489">
    <w:abstractNumId w:val="182"/>
  </w:num>
  <w:num w:numId="657" w16cid:durableId="1421414795">
    <w:abstractNumId w:val="487"/>
  </w:num>
  <w:num w:numId="658" w16cid:durableId="1233200331">
    <w:abstractNumId w:val="242"/>
  </w:num>
  <w:num w:numId="659" w16cid:durableId="1511070356">
    <w:abstractNumId w:val="215"/>
  </w:num>
  <w:num w:numId="660" w16cid:durableId="918715186">
    <w:abstractNumId w:val="371"/>
  </w:num>
  <w:num w:numId="661" w16cid:durableId="1552883249">
    <w:abstractNumId w:val="572"/>
  </w:num>
  <w:num w:numId="662" w16cid:durableId="32078001">
    <w:abstractNumId w:val="349"/>
  </w:num>
  <w:num w:numId="663" w16cid:durableId="1553033880">
    <w:abstractNumId w:val="446"/>
  </w:num>
  <w:num w:numId="664" w16cid:durableId="180706651">
    <w:abstractNumId w:val="164"/>
  </w:num>
  <w:num w:numId="665" w16cid:durableId="901018754">
    <w:abstractNumId w:val="283"/>
  </w:num>
  <w:num w:numId="666" w16cid:durableId="2000957793">
    <w:abstractNumId w:val="90"/>
  </w:num>
  <w:num w:numId="667" w16cid:durableId="183055148">
    <w:abstractNumId w:val="604"/>
  </w:num>
  <w:num w:numId="668" w16cid:durableId="1972128094">
    <w:abstractNumId w:val="258"/>
  </w:num>
  <w:num w:numId="669" w16cid:durableId="2112042249">
    <w:abstractNumId w:val="138"/>
  </w:num>
  <w:num w:numId="670" w16cid:durableId="2106538847">
    <w:abstractNumId w:val="457"/>
  </w:num>
  <w:num w:numId="671" w16cid:durableId="45490270">
    <w:abstractNumId w:val="590"/>
  </w:num>
  <w:num w:numId="672" w16cid:durableId="2114130689">
    <w:abstractNumId w:val="4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C6"/>
    <w:rsid w:val="000479BE"/>
    <w:rsid w:val="00060CF2"/>
    <w:rsid w:val="004F464A"/>
    <w:rsid w:val="006535BB"/>
    <w:rsid w:val="007268C6"/>
    <w:rsid w:val="00C9142A"/>
    <w:rsid w:val="00CD5492"/>
    <w:rsid w:val="00EA24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D402"/>
  <w15:chartTrackingRefBased/>
  <w15:docId w15:val="{936C2097-35D9-4C5E-B220-267B4A90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mr-IN"/>
        <w14:ligatures w14:val="standardContextual"/>
      </w:rPr>
    </w:rPrDefault>
    <w:pPrDefault>
      <w:pPr>
        <w:spacing w:line="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77"/>
  </w:style>
  <w:style w:type="paragraph" w:styleId="Heading1">
    <w:name w:val="heading 1"/>
    <w:basedOn w:val="Normal"/>
    <w:next w:val="Normal"/>
    <w:link w:val="Heading1Char"/>
    <w:uiPriority w:val="9"/>
    <w:qFormat/>
    <w:rsid w:val="007268C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268C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268C6"/>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7268C6"/>
    <w:pPr>
      <w:keepNext/>
      <w:keepLines/>
      <w:spacing w:before="80" w:after="40"/>
      <w:outlineLvl w:val="3"/>
    </w:pPr>
    <w:rPr>
      <w:rFonts w:asciiTheme="minorHAnsi" w:eastAsiaTheme="majorEastAsia" w:hAnsiTheme="minorHAnsi" w:cstheme="majorBidi"/>
      <w:i/>
      <w:iCs/>
      <w:color w:val="0F4761" w:themeColor="accent1" w:themeShade="BF"/>
      <w:szCs w:val="18"/>
    </w:rPr>
  </w:style>
  <w:style w:type="paragraph" w:styleId="Heading5">
    <w:name w:val="heading 5"/>
    <w:basedOn w:val="Normal"/>
    <w:next w:val="Normal"/>
    <w:link w:val="Heading5Char"/>
    <w:uiPriority w:val="9"/>
    <w:unhideWhenUsed/>
    <w:qFormat/>
    <w:rsid w:val="007268C6"/>
    <w:pPr>
      <w:keepNext/>
      <w:keepLines/>
      <w:spacing w:before="80" w:after="40"/>
      <w:outlineLvl w:val="4"/>
    </w:pPr>
    <w:rPr>
      <w:rFonts w:asciiTheme="minorHAnsi" w:eastAsiaTheme="majorEastAsia" w:hAnsiTheme="minorHAnsi" w:cstheme="majorBidi"/>
      <w:color w:val="0F4761" w:themeColor="accent1" w:themeShade="BF"/>
      <w:szCs w:val="18"/>
    </w:rPr>
  </w:style>
  <w:style w:type="paragraph" w:styleId="Heading6">
    <w:name w:val="heading 6"/>
    <w:basedOn w:val="Normal"/>
    <w:next w:val="Normal"/>
    <w:link w:val="Heading6Char"/>
    <w:uiPriority w:val="9"/>
    <w:unhideWhenUsed/>
    <w:qFormat/>
    <w:rsid w:val="007268C6"/>
    <w:pPr>
      <w:keepNext/>
      <w:keepLines/>
      <w:spacing w:before="40"/>
      <w:outlineLvl w:val="5"/>
    </w:pPr>
    <w:rPr>
      <w:rFonts w:asciiTheme="minorHAnsi" w:eastAsiaTheme="majorEastAsia" w:hAnsiTheme="minorHAnsi" w:cstheme="majorBidi"/>
      <w:i/>
      <w:iCs/>
      <w:color w:val="595959" w:themeColor="text1" w:themeTint="A6"/>
      <w:szCs w:val="18"/>
    </w:rPr>
  </w:style>
  <w:style w:type="paragraph" w:styleId="Heading7">
    <w:name w:val="heading 7"/>
    <w:basedOn w:val="Normal"/>
    <w:next w:val="Normal"/>
    <w:link w:val="Heading7Char"/>
    <w:uiPriority w:val="9"/>
    <w:semiHidden/>
    <w:unhideWhenUsed/>
    <w:qFormat/>
    <w:rsid w:val="007268C6"/>
    <w:pPr>
      <w:keepNext/>
      <w:keepLines/>
      <w:spacing w:before="40"/>
      <w:outlineLvl w:val="6"/>
    </w:pPr>
    <w:rPr>
      <w:rFonts w:asciiTheme="minorHAnsi" w:eastAsiaTheme="majorEastAsia" w:hAnsiTheme="minorHAnsi" w:cstheme="majorBidi"/>
      <w:color w:val="595959" w:themeColor="text1" w:themeTint="A6"/>
      <w:szCs w:val="18"/>
    </w:rPr>
  </w:style>
  <w:style w:type="paragraph" w:styleId="Heading8">
    <w:name w:val="heading 8"/>
    <w:basedOn w:val="Normal"/>
    <w:next w:val="Normal"/>
    <w:link w:val="Heading8Char"/>
    <w:uiPriority w:val="9"/>
    <w:semiHidden/>
    <w:unhideWhenUsed/>
    <w:qFormat/>
    <w:rsid w:val="007268C6"/>
    <w:pPr>
      <w:keepNext/>
      <w:keepLines/>
      <w:outlineLvl w:val="7"/>
    </w:pPr>
    <w:rPr>
      <w:rFonts w:asciiTheme="minorHAnsi" w:eastAsiaTheme="majorEastAsia" w:hAnsiTheme="minorHAnsi" w:cstheme="majorBidi"/>
      <w:i/>
      <w:iCs/>
      <w:color w:val="272727" w:themeColor="text1" w:themeTint="D8"/>
      <w:szCs w:val="18"/>
    </w:rPr>
  </w:style>
  <w:style w:type="paragraph" w:styleId="Heading9">
    <w:name w:val="heading 9"/>
    <w:basedOn w:val="Normal"/>
    <w:next w:val="Normal"/>
    <w:link w:val="Heading9Char"/>
    <w:uiPriority w:val="9"/>
    <w:semiHidden/>
    <w:unhideWhenUsed/>
    <w:qFormat/>
    <w:rsid w:val="007268C6"/>
    <w:pPr>
      <w:keepNext/>
      <w:keepLines/>
      <w:outlineLvl w:val="8"/>
    </w:pPr>
    <w:rPr>
      <w:rFonts w:asciiTheme="minorHAnsi" w:eastAsiaTheme="majorEastAsia" w:hAnsiTheme="minorHAnsi" w:cstheme="majorBidi"/>
      <w:color w:val="272727" w:themeColor="text1" w:themeTint="D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EA2477"/>
    <w:rPr>
      <w:sz w:val="24"/>
      <w:lang w:bidi="ar-SA"/>
    </w:rPr>
  </w:style>
  <w:style w:type="table" w:styleId="TableGrid">
    <w:name w:val="Table Grid"/>
    <w:basedOn w:val="TableNormal"/>
    <w:uiPriority w:val="39"/>
    <w:rsid w:val="00EA2477"/>
    <w:pPr>
      <w:spacing w:line="240" w:lineRule="auto"/>
    </w:pPr>
    <w:rPr>
      <w:rFonts w:eastAsia="SimSun"/>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68C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268C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7268C6"/>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rsid w:val="007268C6"/>
    <w:rPr>
      <w:rFonts w:asciiTheme="minorHAnsi" w:eastAsiaTheme="majorEastAsia" w:hAnsiTheme="minorHAnsi" w:cstheme="majorBidi"/>
      <w:i/>
      <w:iCs/>
      <w:color w:val="0F4761" w:themeColor="accent1" w:themeShade="BF"/>
      <w:szCs w:val="18"/>
    </w:rPr>
  </w:style>
  <w:style w:type="character" w:customStyle="1" w:styleId="Heading5Char">
    <w:name w:val="Heading 5 Char"/>
    <w:basedOn w:val="DefaultParagraphFont"/>
    <w:link w:val="Heading5"/>
    <w:uiPriority w:val="9"/>
    <w:rsid w:val="007268C6"/>
    <w:rPr>
      <w:rFonts w:asciiTheme="minorHAnsi" w:eastAsiaTheme="majorEastAsia" w:hAnsiTheme="minorHAnsi" w:cstheme="majorBidi"/>
      <w:color w:val="0F4761" w:themeColor="accent1" w:themeShade="BF"/>
      <w:szCs w:val="18"/>
    </w:rPr>
  </w:style>
  <w:style w:type="character" w:customStyle="1" w:styleId="Heading6Char">
    <w:name w:val="Heading 6 Char"/>
    <w:basedOn w:val="DefaultParagraphFont"/>
    <w:link w:val="Heading6"/>
    <w:uiPriority w:val="9"/>
    <w:rsid w:val="007268C6"/>
    <w:rPr>
      <w:rFonts w:asciiTheme="minorHAnsi" w:eastAsiaTheme="majorEastAsia" w:hAnsiTheme="minorHAnsi" w:cstheme="majorBidi"/>
      <w:i/>
      <w:iCs/>
      <w:color w:val="595959" w:themeColor="text1" w:themeTint="A6"/>
      <w:szCs w:val="18"/>
    </w:rPr>
  </w:style>
  <w:style w:type="character" w:customStyle="1" w:styleId="Heading7Char">
    <w:name w:val="Heading 7 Char"/>
    <w:basedOn w:val="DefaultParagraphFont"/>
    <w:link w:val="Heading7"/>
    <w:uiPriority w:val="9"/>
    <w:semiHidden/>
    <w:rsid w:val="007268C6"/>
    <w:rPr>
      <w:rFonts w:asciiTheme="minorHAnsi" w:eastAsiaTheme="majorEastAsia" w:hAnsiTheme="minorHAnsi" w:cstheme="majorBidi"/>
      <w:color w:val="595959" w:themeColor="text1" w:themeTint="A6"/>
      <w:szCs w:val="18"/>
    </w:rPr>
  </w:style>
  <w:style w:type="character" w:customStyle="1" w:styleId="Heading8Char">
    <w:name w:val="Heading 8 Char"/>
    <w:basedOn w:val="DefaultParagraphFont"/>
    <w:link w:val="Heading8"/>
    <w:uiPriority w:val="9"/>
    <w:semiHidden/>
    <w:rsid w:val="007268C6"/>
    <w:rPr>
      <w:rFonts w:asciiTheme="minorHAnsi" w:eastAsiaTheme="majorEastAsia" w:hAnsiTheme="minorHAnsi" w:cstheme="majorBidi"/>
      <w:i/>
      <w:iCs/>
      <w:color w:val="272727" w:themeColor="text1" w:themeTint="D8"/>
      <w:szCs w:val="18"/>
    </w:rPr>
  </w:style>
  <w:style w:type="character" w:customStyle="1" w:styleId="Heading9Char">
    <w:name w:val="Heading 9 Char"/>
    <w:basedOn w:val="DefaultParagraphFont"/>
    <w:link w:val="Heading9"/>
    <w:uiPriority w:val="9"/>
    <w:semiHidden/>
    <w:rsid w:val="007268C6"/>
    <w:rPr>
      <w:rFonts w:asciiTheme="minorHAnsi" w:eastAsiaTheme="majorEastAsia" w:hAnsiTheme="minorHAnsi" w:cstheme="majorBidi"/>
      <w:color w:val="272727" w:themeColor="text1" w:themeTint="D8"/>
      <w:szCs w:val="18"/>
    </w:rPr>
  </w:style>
  <w:style w:type="paragraph" w:styleId="Title">
    <w:name w:val="Title"/>
    <w:basedOn w:val="Normal"/>
    <w:next w:val="Normal"/>
    <w:link w:val="TitleChar"/>
    <w:uiPriority w:val="10"/>
    <w:qFormat/>
    <w:rsid w:val="007268C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268C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268C6"/>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268C6"/>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7268C6"/>
    <w:pPr>
      <w:spacing w:before="160" w:after="160"/>
      <w:jc w:val="center"/>
    </w:pPr>
    <w:rPr>
      <w:i/>
      <w:iCs/>
      <w:color w:val="404040" w:themeColor="text1" w:themeTint="BF"/>
      <w:szCs w:val="18"/>
    </w:rPr>
  </w:style>
  <w:style w:type="character" w:customStyle="1" w:styleId="QuoteChar">
    <w:name w:val="Quote Char"/>
    <w:basedOn w:val="DefaultParagraphFont"/>
    <w:link w:val="Quote"/>
    <w:uiPriority w:val="29"/>
    <w:rsid w:val="007268C6"/>
    <w:rPr>
      <w:i/>
      <w:iCs/>
      <w:color w:val="404040" w:themeColor="text1" w:themeTint="BF"/>
      <w:szCs w:val="18"/>
    </w:rPr>
  </w:style>
  <w:style w:type="paragraph" w:styleId="ListParagraph">
    <w:name w:val="List Paragraph"/>
    <w:basedOn w:val="Normal"/>
    <w:uiPriority w:val="34"/>
    <w:qFormat/>
    <w:rsid w:val="007268C6"/>
    <w:pPr>
      <w:ind w:left="720"/>
      <w:contextualSpacing/>
    </w:pPr>
    <w:rPr>
      <w:szCs w:val="18"/>
    </w:rPr>
  </w:style>
  <w:style w:type="character" w:styleId="IntenseEmphasis">
    <w:name w:val="Intense Emphasis"/>
    <w:basedOn w:val="DefaultParagraphFont"/>
    <w:uiPriority w:val="21"/>
    <w:qFormat/>
    <w:rsid w:val="007268C6"/>
    <w:rPr>
      <w:i/>
      <w:iCs/>
      <w:color w:val="0F4761" w:themeColor="accent1" w:themeShade="BF"/>
    </w:rPr>
  </w:style>
  <w:style w:type="paragraph" w:styleId="IntenseQuote">
    <w:name w:val="Intense Quote"/>
    <w:basedOn w:val="Normal"/>
    <w:next w:val="Normal"/>
    <w:link w:val="IntenseQuoteChar"/>
    <w:uiPriority w:val="30"/>
    <w:qFormat/>
    <w:rsid w:val="00726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18"/>
    </w:rPr>
  </w:style>
  <w:style w:type="character" w:customStyle="1" w:styleId="IntenseQuoteChar">
    <w:name w:val="Intense Quote Char"/>
    <w:basedOn w:val="DefaultParagraphFont"/>
    <w:link w:val="IntenseQuote"/>
    <w:uiPriority w:val="30"/>
    <w:rsid w:val="007268C6"/>
    <w:rPr>
      <w:i/>
      <w:iCs/>
      <w:color w:val="0F4761" w:themeColor="accent1" w:themeShade="BF"/>
      <w:szCs w:val="18"/>
    </w:rPr>
  </w:style>
  <w:style w:type="character" w:styleId="IntenseReference">
    <w:name w:val="Intense Reference"/>
    <w:basedOn w:val="DefaultParagraphFont"/>
    <w:uiPriority w:val="32"/>
    <w:qFormat/>
    <w:rsid w:val="007268C6"/>
    <w:rPr>
      <w:b/>
      <w:bCs/>
      <w:smallCaps/>
      <w:color w:val="0F4761" w:themeColor="accent1" w:themeShade="BF"/>
      <w:spacing w:val="5"/>
    </w:rPr>
  </w:style>
  <w:style w:type="paragraph" w:styleId="NoSpacing">
    <w:name w:val="No Spacing"/>
    <w:uiPriority w:val="1"/>
    <w:qFormat/>
    <w:rsid w:val="00060CF2"/>
    <w:pPr>
      <w:spacing w:line="240" w:lineRule="auto"/>
    </w:pPr>
    <w:rPr>
      <w:szCs w:val="18"/>
    </w:rPr>
  </w:style>
  <w:style w:type="paragraph" w:customStyle="1" w:styleId="msonormal0">
    <w:name w:val="msonormal"/>
    <w:basedOn w:val="Normal"/>
    <w:rsid w:val="000479BE"/>
    <w:pPr>
      <w:spacing w:before="100" w:beforeAutospacing="1" w:after="100" w:afterAutospacing="1" w:line="240" w:lineRule="auto"/>
    </w:pPr>
    <w:rPr>
      <w:rFonts w:eastAsia="Times New Roman"/>
      <w:kern w:val="0"/>
      <w:sz w:val="24"/>
      <w:szCs w:val="24"/>
      <w14:ligatures w14:val="none"/>
    </w:rPr>
  </w:style>
  <w:style w:type="paragraph" w:styleId="NormalWeb">
    <w:name w:val="Normal (Web)"/>
    <w:basedOn w:val="Normal"/>
    <w:uiPriority w:val="99"/>
    <w:semiHidden/>
    <w:unhideWhenUsed/>
    <w:rsid w:val="000479BE"/>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0479BE"/>
    <w:rPr>
      <w:b/>
      <w:bCs/>
    </w:rPr>
  </w:style>
  <w:style w:type="character" w:customStyle="1" w:styleId="flex">
    <w:name w:val="flex"/>
    <w:basedOn w:val="DefaultParagraphFont"/>
    <w:rsid w:val="000479BE"/>
  </w:style>
  <w:style w:type="character" w:customStyle="1" w:styleId="hidden">
    <w:name w:val="hidden"/>
    <w:basedOn w:val="DefaultParagraphFont"/>
    <w:rsid w:val="000479BE"/>
  </w:style>
  <w:style w:type="character" w:customStyle="1" w:styleId="overflow-hidden">
    <w:name w:val="overflow-hidden"/>
    <w:basedOn w:val="DefaultParagraphFont"/>
    <w:rsid w:val="000479BE"/>
  </w:style>
  <w:style w:type="character" w:styleId="Emphasis">
    <w:name w:val="Emphasis"/>
    <w:basedOn w:val="DefaultParagraphFont"/>
    <w:uiPriority w:val="20"/>
    <w:qFormat/>
    <w:rsid w:val="000479BE"/>
    <w:rPr>
      <w:i/>
      <w:iCs/>
    </w:rPr>
  </w:style>
  <w:style w:type="character" w:styleId="Hyperlink">
    <w:name w:val="Hyperlink"/>
    <w:basedOn w:val="DefaultParagraphFont"/>
    <w:uiPriority w:val="99"/>
    <w:unhideWhenUsed/>
    <w:rsid w:val="000479BE"/>
    <w:rPr>
      <w:color w:val="0000FF"/>
      <w:u w:val="single"/>
    </w:rPr>
  </w:style>
  <w:style w:type="character" w:styleId="FollowedHyperlink">
    <w:name w:val="FollowedHyperlink"/>
    <w:basedOn w:val="DefaultParagraphFont"/>
    <w:uiPriority w:val="99"/>
    <w:semiHidden/>
    <w:unhideWhenUsed/>
    <w:rsid w:val="000479BE"/>
    <w:rPr>
      <w:color w:val="800080"/>
      <w:u w:val="single"/>
    </w:rPr>
  </w:style>
  <w:style w:type="character" w:customStyle="1" w:styleId="flex-shrink-0">
    <w:name w:val="flex-shrink-0"/>
    <w:basedOn w:val="DefaultParagraphFont"/>
    <w:rsid w:val="000479BE"/>
  </w:style>
  <w:style w:type="character" w:customStyle="1" w:styleId="min-w-0">
    <w:name w:val="min-w-0"/>
    <w:basedOn w:val="DefaultParagraphFont"/>
    <w:rsid w:val="000479BE"/>
  </w:style>
  <w:style w:type="character" w:styleId="UnresolvedMention">
    <w:name w:val="Unresolved Mention"/>
    <w:basedOn w:val="DefaultParagraphFont"/>
    <w:uiPriority w:val="99"/>
    <w:semiHidden/>
    <w:unhideWhenUsed/>
    <w:rsid w:val="00047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9513">
      <w:bodyDiv w:val="1"/>
      <w:marLeft w:val="0"/>
      <w:marRight w:val="0"/>
      <w:marTop w:val="0"/>
      <w:marBottom w:val="0"/>
      <w:divBdr>
        <w:top w:val="none" w:sz="0" w:space="0" w:color="auto"/>
        <w:left w:val="none" w:sz="0" w:space="0" w:color="auto"/>
        <w:bottom w:val="none" w:sz="0" w:space="0" w:color="auto"/>
        <w:right w:val="none" w:sz="0" w:space="0" w:color="auto"/>
      </w:divBdr>
    </w:div>
    <w:div w:id="114523316">
      <w:bodyDiv w:val="1"/>
      <w:marLeft w:val="0"/>
      <w:marRight w:val="0"/>
      <w:marTop w:val="0"/>
      <w:marBottom w:val="0"/>
      <w:divBdr>
        <w:top w:val="none" w:sz="0" w:space="0" w:color="auto"/>
        <w:left w:val="none" w:sz="0" w:space="0" w:color="auto"/>
        <w:bottom w:val="none" w:sz="0" w:space="0" w:color="auto"/>
        <w:right w:val="none" w:sz="0" w:space="0" w:color="auto"/>
      </w:divBdr>
    </w:div>
    <w:div w:id="289284449">
      <w:bodyDiv w:val="1"/>
      <w:marLeft w:val="0"/>
      <w:marRight w:val="0"/>
      <w:marTop w:val="0"/>
      <w:marBottom w:val="0"/>
      <w:divBdr>
        <w:top w:val="none" w:sz="0" w:space="0" w:color="auto"/>
        <w:left w:val="none" w:sz="0" w:space="0" w:color="auto"/>
        <w:bottom w:val="none" w:sz="0" w:space="0" w:color="auto"/>
        <w:right w:val="none" w:sz="0" w:space="0" w:color="auto"/>
      </w:divBdr>
    </w:div>
    <w:div w:id="296879069">
      <w:bodyDiv w:val="1"/>
      <w:marLeft w:val="0"/>
      <w:marRight w:val="0"/>
      <w:marTop w:val="0"/>
      <w:marBottom w:val="0"/>
      <w:divBdr>
        <w:top w:val="none" w:sz="0" w:space="0" w:color="auto"/>
        <w:left w:val="none" w:sz="0" w:space="0" w:color="auto"/>
        <w:bottom w:val="none" w:sz="0" w:space="0" w:color="auto"/>
        <w:right w:val="none" w:sz="0" w:space="0" w:color="auto"/>
      </w:divBdr>
      <w:divsChild>
        <w:div w:id="418017988">
          <w:marLeft w:val="0"/>
          <w:marRight w:val="0"/>
          <w:marTop w:val="0"/>
          <w:marBottom w:val="0"/>
          <w:divBdr>
            <w:top w:val="none" w:sz="0" w:space="0" w:color="auto"/>
            <w:left w:val="none" w:sz="0" w:space="0" w:color="auto"/>
            <w:bottom w:val="none" w:sz="0" w:space="0" w:color="auto"/>
            <w:right w:val="none" w:sz="0" w:space="0" w:color="auto"/>
          </w:divBdr>
          <w:divsChild>
            <w:div w:id="566498883">
              <w:marLeft w:val="0"/>
              <w:marRight w:val="0"/>
              <w:marTop w:val="0"/>
              <w:marBottom w:val="0"/>
              <w:divBdr>
                <w:top w:val="none" w:sz="0" w:space="0" w:color="auto"/>
                <w:left w:val="none" w:sz="0" w:space="0" w:color="auto"/>
                <w:bottom w:val="none" w:sz="0" w:space="0" w:color="auto"/>
                <w:right w:val="none" w:sz="0" w:space="0" w:color="auto"/>
              </w:divBdr>
              <w:divsChild>
                <w:div w:id="230385519">
                  <w:marLeft w:val="0"/>
                  <w:marRight w:val="0"/>
                  <w:marTop w:val="0"/>
                  <w:marBottom w:val="0"/>
                  <w:divBdr>
                    <w:top w:val="none" w:sz="0" w:space="0" w:color="auto"/>
                    <w:left w:val="none" w:sz="0" w:space="0" w:color="auto"/>
                    <w:bottom w:val="none" w:sz="0" w:space="0" w:color="auto"/>
                    <w:right w:val="none" w:sz="0" w:space="0" w:color="auto"/>
                  </w:divBdr>
                  <w:divsChild>
                    <w:div w:id="1517187490">
                      <w:marLeft w:val="0"/>
                      <w:marRight w:val="0"/>
                      <w:marTop w:val="0"/>
                      <w:marBottom w:val="0"/>
                      <w:divBdr>
                        <w:top w:val="none" w:sz="0" w:space="0" w:color="auto"/>
                        <w:left w:val="none" w:sz="0" w:space="0" w:color="auto"/>
                        <w:bottom w:val="none" w:sz="0" w:space="0" w:color="auto"/>
                        <w:right w:val="none" w:sz="0" w:space="0" w:color="auto"/>
                      </w:divBdr>
                      <w:divsChild>
                        <w:div w:id="1579290876">
                          <w:marLeft w:val="0"/>
                          <w:marRight w:val="0"/>
                          <w:marTop w:val="0"/>
                          <w:marBottom w:val="0"/>
                          <w:divBdr>
                            <w:top w:val="none" w:sz="0" w:space="0" w:color="auto"/>
                            <w:left w:val="none" w:sz="0" w:space="0" w:color="auto"/>
                            <w:bottom w:val="none" w:sz="0" w:space="0" w:color="auto"/>
                            <w:right w:val="none" w:sz="0" w:space="0" w:color="auto"/>
                          </w:divBdr>
                          <w:divsChild>
                            <w:div w:id="884373211">
                              <w:marLeft w:val="0"/>
                              <w:marRight w:val="0"/>
                              <w:marTop w:val="0"/>
                              <w:marBottom w:val="0"/>
                              <w:divBdr>
                                <w:top w:val="none" w:sz="0" w:space="0" w:color="auto"/>
                                <w:left w:val="none" w:sz="0" w:space="0" w:color="auto"/>
                                <w:bottom w:val="none" w:sz="0" w:space="0" w:color="auto"/>
                                <w:right w:val="none" w:sz="0" w:space="0" w:color="auto"/>
                              </w:divBdr>
                              <w:divsChild>
                                <w:div w:id="1568105690">
                                  <w:marLeft w:val="0"/>
                                  <w:marRight w:val="0"/>
                                  <w:marTop w:val="0"/>
                                  <w:marBottom w:val="0"/>
                                  <w:divBdr>
                                    <w:top w:val="none" w:sz="0" w:space="0" w:color="auto"/>
                                    <w:left w:val="none" w:sz="0" w:space="0" w:color="auto"/>
                                    <w:bottom w:val="none" w:sz="0" w:space="0" w:color="auto"/>
                                    <w:right w:val="none" w:sz="0" w:space="0" w:color="auto"/>
                                  </w:divBdr>
                                  <w:divsChild>
                                    <w:div w:id="11666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1098">
                          <w:marLeft w:val="0"/>
                          <w:marRight w:val="0"/>
                          <w:marTop w:val="0"/>
                          <w:marBottom w:val="0"/>
                          <w:divBdr>
                            <w:top w:val="none" w:sz="0" w:space="0" w:color="auto"/>
                            <w:left w:val="none" w:sz="0" w:space="0" w:color="auto"/>
                            <w:bottom w:val="none" w:sz="0" w:space="0" w:color="auto"/>
                            <w:right w:val="none" w:sz="0" w:space="0" w:color="auto"/>
                          </w:divBdr>
                          <w:divsChild>
                            <w:div w:id="1567184564">
                              <w:marLeft w:val="0"/>
                              <w:marRight w:val="0"/>
                              <w:marTop w:val="0"/>
                              <w:marBottom w:val="0"/>
                              <w:divBdr>
                                <w:top w:val="none" w:sz="0" w:space="0" w:color="auto"/>
                                <w:left w:val="none" w:sz="0" w:space="0" w:color="auto"/>
                                <w:bottom w:val="none" w:sz="0" w:space="0" w:color="auto"/>
                                <w:right w:val="none" w:sz="0" w:space="0" w:color="auto"/>
                              </w:divBdr>
                              <w:divsChild>
                                <w:div w:id="809130333">
                                  <w:marLeft w:val="0"/>
                                  <w:marRight w:val="0"/>
                                  <w:marTop w:val="0"/>
                                  <w:marBottom w:val="0"/>
                                  <w:divBdr>
                                    <w:top w:val="none" w:sz="0" w:space="0" w:color="auto"/>
                                    <w:left w:val="none" w:sz="0" w:space="0" w:color="auto"/>
                                    <w:bottom w:val="none" w:sz="0" w:space="0" w:color="auto"/>
                                    <w:right w:val="none" w:sz="0" w:space="0" w:color="auto"/>
                                  </w:divBdr>
                                  <w:divsChild>
                                    <w:div w:id="8382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12731">
          <w:marLeft w:val="0"/>
          <w:marRight w:val="0"/>
          <w:marTop w:val="0"/>
          <w:marBottom w:val="0"/>
          <w:divBdr>
            <w:top w:val="none" w:sz="0" w:space="0" w:color="auto"/>
            <w:left w:val="none" w:sz="0" w:space="0" w:color="auto"/>
            <w:bottom w:val="none" w:sz="0" w:space="0" w:color="auto"/>
            <w:right w:val="none" w:sz="0" w:space="0" w:color="auto"/>
          </w:divBdr>
          <w:divsChild>
            <w:div w:id="683676809">
              <w:marLeft w:val="0"/>
              <w:marRight w:val="0"/>
              <w:marTop w:val="0"/>
              <w:marBottom w:val="0"/>
              <w:divBdr>
                <w:top w:val="none" w:sz="0" w:space="0" w:color="auto"/>
                <w:left w:val="none" w:sz="0" w:space="0" w:color="auto"/>
                <w:bottom w:val="none" w:sz="0" w:space="0" w:color="auto"/>
                <w:right w:val="none" w:sz="0" w:space="0" w:color="auto"/>
              </w:divBdr>
              <w:divsChild>
                <w:div w:id="771632386">
                  <w:marLeft w:val="0"/>
                  <w:marRight w:val="0"/>
                  <w:marTop w:val="0"/>
                  <w:marBottom w:val="0"/>
                  <w:divBdr>
                    <w:top w:val="none" w:sz="0" w:space="0" w:color="auto"/>
                    <w:left w:val="none" w:sz="0" w:space="0" w:color="auto"/>
                    <w:bottom w:val="none" w:sz="0" w:space="0" w:color="auto"/>
                    <w:right w:val="none" w:sz="0" w:space="0" w:color="auto"/>
                  </w:divBdr>
                  <w:divsChild>
                    <w:div w:id="20977967">
                      <w:marLeft w:val="0"/>
                      <w:marRight w:val="0"/>
                      <w:marTop w:val="0"/>
                      <w:marBottom w:val="0"/>
                      <w:divBdr>
                        <w:top w:val="none" w:sz="0" w:space="0" w:color="auto"/>
                        <w:left w:val="none" w:sz="0" w:space="0" w:color="auto"/>
                        <w:bottom w:val="none" w:sz="0" w:space="0" w:color="auto"/>
                        <w:right w:val="none" w:sz="0" w:space="0" w:color="auto"/>
                      </w:divBdr>
                      <w:divsChild>
                        <w:div w:id="2088649349">
                          <w:marLeft w:val="0"/>
                          <w:marRight w:val="0"/>
                          <w:marTop w:val="0"/>
                          <w:marBottom w:val="0"/>
                          <w:divBdr>
                            <w:top w:val="none" w:sz="0" w:space="0" w:color="auto"/>
                            <w:left w:val="none" w:sz="0" w:space="0" w:color="auto"/>
                            <w:bottom w:val="none" w:sz="0" w:space="0" w:color="auto"/>
                            <w:right w:val="none" w:sz="0" w:space="0" w:color="auto"/>
                          </w:divBdr>
                          <w:divsChild>
                            <w:div w:id="1641031943">
                              <w:marLeft w:val="0"/>
                              <w:marRight w:val="0"/>
                              <w:marTop w:val="0"/>
                              <w:marBottom w:val="0"/>
                              <w:divBdr>
                                <w:top w:val="none" w:sz="0" w:space="0" w:color="auto"/>
                                <w:left w:val="none" w:sz="0" w:space="0" w:color="auto"/>
                                <w:bottom w:val="none" w:sz="0" w:space="0" w:color="auto"/>
                                <w:right w:val="none" w:sz="0" w:space="0" w:color="auto"/>
                              </w:divBdr>
                              <w:divsChild>
                                <w:div w:id="394399687">
                                  <w:marLeft w:val="0"/>
                                  <w:marRight w:val="0"/>
                                  <w:marTop w:val="0"/>
                                  <w:marBottom w:val="0"/>
                                  <w:divBdr>
                                    <w:top w:val="none" w:sz="0" w:space="0" w:color="auto"/>
                                    <w:left w:val="none" w:sz="0" w:space="0" w:color="auto"/>
                                    <w:bottom w:val="none" w:sz="0" w:space="0" w:color="auto"/>
                                    <w:right w:val="none" w:sz="0" w:space="0" w:color="auto"/>
                                  </w:divBdr>
                                  <w:divsChild>
                                    <w:div w:id="928467206">
                                      <w:marLeft w:val="0"/>
                                      <w:marRight w:val="0"/>
                                      <w:marTop w:val="0"/>
                                      <w:marBottom w:val="0"/>
                                      <w:divBdr>
                                        <w:top w:val="none" w:sz="0" w:space="0" w:color="auto"/>
                                        <w:left w:val="none" w:sz="0" w:space="0" w:color="auto"/>
                                        <w:bottom w:val="none" w:sz="0" w:space="0" w:color="auto"/>
                                        <w:right w:val="none" w:sz="0" w:space="0" w:color="auto"/>
                                      </w:divBdr>
                                      <w:divsChild>
                                        <w:div w:id="16469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392652">
          <w:marLeft w:val="0"/>
          <w:marRight w:val="0"/>
          <w:marTop w:val="0"/>
          <w:marBottom w:val="0"/>
          <w:divBdr>
            <w:top w:val="none" w:sz="0" w:space="0" w:color="auto"/>
            <w:left w:val="none" w:sz="0" w:space="0" w:color="auto"/>
            <w:bottom w:val="none" w:sz="0" w:space="0" w:color="auto"/>
            <w:right w:val="none" w:sz="0" w:space="0" w:color="auto"/>
          </w:divBdr>
          <w:divsChild>
            <w:div w:id="1528717388">
              <w:marLeft w:val="0"/>
              <w:marRight w:val="0"/>
              <w:marTop w:val="0"/>
              <w:marBottom w:val="0"/>
              <w:divBdr>
                <w:top w:val="none" w:sz="0" w:space="0" w:color="auto"/>
                <w:left w:val="none" w:sz="0" w:space="0" w:color="auto"/>
                <w:bottom w:val="none" w:sz="0" w:space="0" w:color="auto"/>
                <w:right w:val="none" w:sz="0" w:space="0" w:color="auto"/>
              </w:divBdr>
              <w:divsChild>
                <w:div w:id="720328722">
                  <w:marLeft w:val="0"/>
                  <w:marRight w:val="0"/>
                  <w:marTop w:val="0"/>
                  <w:marBottom w:val="0"/>
                  <w:divBdr>
                    <w:top w:val="none" w:sz="0" w:space="0" w:color="auto"/>
                    <w:left w:val="none" w:sz="0" w:space="0" w:color="auto"/>
                    <w:bottom w:val="none" w:sz="0" w:space="0" w:color="auto"/>
                    <w:right w:val="none" w:sz="0" w:space="0" w:color="auto"/>
                  </w:divBdr>
                  <w:divsChild>
                    <w:div w:id="1463189494">
                      <w:marLeft w:val="0"/>
                      <w:marRight w:val="0"/>
                      <w:marTop w:val="0"/>
                      <w:marBottom w:val="0"/>
                      <w:divBdr>
                        <w:top w:val="none" w:sz="0" w:space="0" w:color="auto"/>
                        <w:left w:val="none" w:sz="0" w:space="0" w:color="auto"/>
                        <w:bottom w:val="none" w:sz="0" w:space="0" w:color="auto"/>
                        <w:right w:val="none" w:sz="0" w:space="0" w:color="auto"/>
                      </w:divBdr>
                      <w:divsChild>
                        <w:div w:id="406146018">
                          <w:marLeft w:val="0"/>
                          <w:marRight w:val="0"/>
                          <w:marTop w:val="0"/>
                          <w:marBottom w:val="0"/>
                          <w:divBdr>
                            <w:top w:val="none" w:sz="0" w:space="0" w:color="auto"/>
                            <w:left w:val="none" w:sz="0" w:space="0" w:color="auto"/>
                            <w:bottom w:val="none" w:sz="0" w:space="0" w:color="auto"/>
                            <w:right w:val="none" w:sz="0" w:space="0" w:color="auto"/>
                          </w:divBdr>
                          <w:divsChild>
                            <w:div w:id="544562503">
                              <w:marLeft w:val="0"/>
                              <w:marRight w:val="0"/>
                              <w:marTop w:val="0"/>
                              <w:marBottom w:val="0"/>
                              <w:divBdr>
                                <w:top w:val="none" w:sz="0" w:space="0" w:color="auto"/>
                                <w:left w:val="none" w:sz="0" w:space="0" w:color="auto"/>
                                <w:bottom w:val="none" w:sz="0" w:space="0" w:color="auto"/>
                                <w:right w:val="none" w:sz="0" w:space="0" w:color="auto"/>
                              </w:divBdr>
                              <w:divsChild>
                                <w:div w:id="1156607948">
                                  <w:marLeft w:val="0"/>
                                  <w:marRight w:val="0"/>
                                  <w:marTop w:val="0"/>
                                  <w:marBottom w:val="0"/>
                                  <w:divBdr>
                                    <w:top w:val="none" w:sz="0" w:space="0" w:color="auto"/>
                                    <w:left w:val="none" w:sz="0" w:space="0" w:color="auto"/>
                                    <w:bottom w:val="none" w:sz="0" w:space="0" w:color="auto"/>
                                    <w:right w:val="none" w:sz="0" w:space="0" w:color="auto"/>
                                  </w:divBdr>
                                  <w:divsChild>
                                    <w:div w:id="4515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111">
                          <w:marLeft w:val="0"/>
                          <w:marRight w:val="0"/>
                          <w:marTop w:val="0"/>
                          <w:marBottom w:val="0"/>
                          <w:divBdr>
                            <w:top w:val="none" w:sz="0" w:space="0" w:color="auto"/>
                            <w:left w:val="none" w:sz="0" w:space="0" w:color="auto"/>
                            <w:bottom w:val="none" w:sz="0" w:space="0" w:color="auto"/>
                            <w:right w:val="none" w:sz="0" w:space="0" w:color="auto"/>
                          </w:divBdr>
                          <w:divsChild>
                            <w:div w:id="1044407483">
                              <w:marLeft w:val="0"/>
                              <w:marRight w:val="0"/>
                              <w:marTop w:val="0"/>
                              <w:marBottom w:val="0"/>
                              <w:divBdr>
                                <w:top w:val="none" w:sz="0" w:space="0" w:color="auto"/>
                                <w:left w:val="none" w:sz="0" w:space="0" w:color="auto"/>
                                <w:bottom w:val="none" w:sz="0" w:space="0" w:color="auto"/>
                                <w:right w:val="none" w:sz="0" w:space="0" w:color="auto"/>
                              </w:divBdr>
                              <w:divsChild>
                                <w:div w:id="283389073">
                                  <w:marLeft w:val="0"/>
                                  <w:marRight w:val="0"/>
                                  <w:marTop w:val="0"/>
                                  <w:marBottom w:val="0"/>
                                  <w:divBdr>
                                    <w:top w:val="none" w:sz="0" w:space="0" w:color="auto"/>
                                    <w:left w:val="none" w:sz="0" w:space="0" w:color="auto"/>
                                    <w:bottom w:val="none" w:sz="0" w:space="0" w:color="auto"/>
                                    <w:right w:val="none" w:sz="0" w:space="0" w:color="auto"/>
                                  </w:divBdr>
                                  <w:divsChild>
                                    <w:div w:id="7506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650463">
          <w:marLeft w:val="0"/>
          <w:marRight w:val="0"/>
          <w:marTop w:val="0"/>
          <w:marBottom w:val="0"/>
          <w:divBdr>
            <w:top w:val="none" w:sz="0" w:space="0" w:color="auto"/>
            <w:left w:val="none" w:sz="0" w:space="0" w:color="auto"/>
            <w:bottom w:val="none" w:sz="0" w:space="0" w:color="auto"/>
            <w:right w:val="none" w:sz="0" w:space="0" w:color="auto"/>
          </w:divBdr>
          <w:divsChild>
            <w:div w:id="2083017983">
              <w:marLeft w:val="0"/>
              <w:marRight w:val="0"/>
              <w:marTop w:val="0"/>
              <w:marBottom w:val="0"/>
              <w:divBdr>
                <w:top w:val="none" w:sz="0" w:space="0" w:color="auto"/>
                <w:left w:val="none" w:sz="0" w:space="0" w:color="auto"/>
                <w:bottom w:val="none" w:sz="0" w:space="0" w:color="auto"/>
                <w:right w:val="none" w:sz="0" w:space="0" w:color="auto"/>
              </w:divBdr>
              <w:divsChild>
                <w:div w:id="383988756">
                  <w:marLeft w:val="0"/>
                  <w:marRight w:val="0"/>
                  <w:marTop w:val="0"/>
                  <w:marBottom w:val="0"/>
                  <w:divBdr>
                    <w:top w:val="none" w:sz="0" w:space="0" w:color="auto"/>
                    <w:left w:val="none" w:sz="0" w:space="0" w:color="auto"/>
                    <w:bottom w:val="none" w:sz="0" w:space="0" w:color="auto"/>
                    <w:right w:val="none" w:sz="0" w:space="0" w:color="auto"/>
                  </w:divBdr>
                  <w:divsChild>
                    <w:div w:id="2120761049">
                      <w:marLeft w:val="0"/>
                      <w:marRight w:val="0"/>
                      <w:marTop w:val="0"/>
                      <w:marBottom w:val="0"/>
                      <w:divBdr>
                        <w:top w:val="none" w:sz="0" w:space="0" w:color="auto"/>
                        <w:left w:val="none" w:sz="0" w:space="0" w:color="auto"/>
                        <w:bottom w:val="none" w:sz="0" w:space="0" w:color="auto"/>
                        <w:right w:val="none" w:sz="0" w:space="0" w:color="auto"/>
                      </w:divBdr>
                      <w:divsChild>
                        <w:div w:id="391461765">
                          <w:marLeft w:val="0"/>
                          <w:marRight w:val="0"/>
                          <w:marTop w:val="0"/>
                          <w:marBottom w:val="0"/>
                          <w:divBdr>
                            <w:top w:val="none" w:sz="0" w:space="0" w:color="auto"/>
                            <w:left w:val="none" w:sz="0" w:space="0" w:color="auto"/>
                            <w:bottom w:val="none" w:sz="0" w:space="0" w:color="auto"/>
                            <w:right w:val="none" w:sz="0" w:space="0" w:color="auto"/>
                          </w:divBdr>
                          <w:divsChild>
                            <w:div w:id="1483233016">
                              <w:marLeft w:val="0"/>
                              <w:marRight w:val="0"/>
                              <w:marTop w:val="0"/>
                              <w:marBottom w:val="0"/>
                              <w:divBdr>
                                <w:top w:val="none" w:sz="0" w:space="0" w:color="auto"/>
                                <w:left w:val="none" w:sz="0" w:space="0" w:color="auto"/>
                                <w:bottom w:val="none" w:sz="0" w:space="0" w:color="auto"/>
                                <w:right w:val="none" w:sz="0" w:space="0" w:color="auto"/>
                              </w:divBdr>
                              <w:divsChild>
                                <w:div w:id="1329477528">
                                  <w:marLeft w:val="0"/>
                                  <w:marRight w:val="0"/>
                                  <w:marTop w:val="0"/>
                                  <w:marBottom w:val="0"/>
                                  <w:divBdr>
                                    <w:top w:val="none" w:sz="0" w:space="0" w:color="auto"/>
                                    <w:left w:val="none" w:sz="0" w:space="0" w:color="auto"/>
                                    <w:bottom w:val="none" w:sz="0" w:space="0" w:color="auto"/>
                                    <w:right w:val="none" w:sz="0" w:space="0" w:color="auto"/>
                                  </w:divBdr>
                                  <w:divsChild>
                                    <w:div w:id="684939876">
                                      <w:marLeft w:val="0"/>
                                      <w:marRight w:val="0"/>
                                      <w:marTop w:val="0"/>
                                      <w:marBottom w:val="0"/>
                                      <w:divBdr>
                                        <w:top w:val="none" w:sz="0" w:space="0" w:color="auto"/>
                                        <w:left w:val="none" w:sz="0" w:space="0" w:color="auto"/>
                                        <w:bottom w:val="none" w:sz="0" w:space="0" w:color="auto"/>
                                        <w:right w:val="none" w:sz="0" w:space="0" w:color="auto"/>
                                      </w:divBdr>
                                      <w:divsChild>
                                        <w:div w:id="16953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92483">
          <w:marLeft w:val="0"/>
          <w:marRight w:val="0"/>
          <w:marTop w:val="0"/>
          <w:marBottom w:val="0"/>
          <w:divBdr>
            <w:top w:val="none" w:sz="0" w:space="0" w:color="auto"/>
            <w:left w:val="none" w:sz="0" w:space="0" w:color="auto"/>
            <w:bottom w:val="none" w:sz="0" w:space="0" w:color="auto"/>
            <w:right w:val="none" w:sz="0" w:space="0" w:color="auto"/>
          </w:divBdr>
          <w:divsChild>
            <w:div w:id="1418283967">
              <w:marLeft w:val="0"/>
              <w:marRight w:val="0"/>
              <w:marTop w:val="0"/>
              <w:marBottom w:val="0"/>
              <w:divBdr>
                <w:top w:val="none" w:sz="0" w:space="0" w:color="auto"/>
                <w:left w:val="none" w:sz="0" w:space="0" w:color="auto"/>
                <w:bottom w:val="none" w:sz="0" w:space="0" w:color="auto"/>
                <w:right w:val="none" w:sz="0" w:space="0" w:color="auto"/>
              </w:divBdr>
              <w:divsChild>
                <w:div w:id="1396857938">
                  <w:marLeft w:val="0"/>
                  <w:marRight w:val="0"/>
                  <w:marTop w:val="0"/>
                  <w:marBottom w:val="0"/>
                  <w:divBdr>
                    <w:top w:val="none" w:sz="0" w:space="0" w:color="auto"/>
                    <w:left w:val="none" w:sz="0" w:space="0" w:color="auto"/>
                    <w:bottom w:val="none" w:sz="0" w:space="0" w:color="auto"/>
                    <w:right w:val="none" w:sz="0" w:space="0" w:color="auto"/>
                  </w:divBdr>
                  <w:divsChild>
                    <w:div w:id="703290814">
                      <w:marLeft w:val="0"/>
                      <w:marRight w:val="0"/>
                      <w:marTop w:val="0"/>
                      <w:marBottom w:val="0"/>
                      <w:divBdr>
                        <w:top w:val="none" w:sz="0" w:space="0" w:color="auto"/>
                        <w:left w:val="none" w:sz="0" w:space="0" w:color="auto"/>
                        <w:bottom w:val="none" w:sz="0" w:space="0" w:color="auto"/>
                        <w:right w:val="none" w:sz="0" w:space="0" w:color="auto"/>
                      </w:divBdr>
                      <w:divsChild>
                        <w:div w:id="1981226870">
                          <w:marLeft w:val="0"/>
                          <w:marRight w:val="0"/>
                          <w:marTop w:val="0"/>
                          <w:marBottom w:val="0"/>
                          <w:divBdr>
                            <w:top w:val="none" w:sz="0" w:space="0" w:color="auto"/>
                            <w:left w:val="none" w:sz="0" w:space="0" w:color="auto"/>
                            <w:bottom w:val="none" w:sz="0" w:space="0" w:color="auto"/>
                            <w:right w:val="none" w:sz="0" w:space="0" w:color="auto"/>
                          </w:divBdr>
                          <w:divsChild>
                            <w:div w:id="531185138">
                              <w:marLeft w:val="0"/>
                              <w:marRight w:val="0"/>
                              <w:marTop w:val="0"/>
                              <w:marBottom w:val="0"/>
                              <w:divBdr>
                                <w:top w:val="none" w:sz="0" w:space="0" w:color="auto"/>
                                <w:left w:val="none" w:sz="0" w:space="0" w:color="auto"/>
                                <w:bottom w:val="none" w:sz="0" w:space="0" w:color="auto"/>
                                <w:right w:val="none" w:sz="0" w:space="0" w:color="auto"/>
                              </w:divBdr>
                              <w:divsChild>
                                <w:div w:id="1871800752">
                                  <w:marLeft w:val="0"/>
                                  <w:marRight w:val="0"/>
                                  <w:marTop w:val="0"/>
                                  <w:marBottom w:val="0"/>
                                  <w:divBdr>
                                    <w:top w:val="none" w:sz="0" w:space="0" w:color="auto"/>
                                    <w:left w:val="none" w:sz="0" w:space="0" w:color="auto"/>
                                    <w:bottom w:val="none" w:sz="0" w:space="0" w:color="auto"/>
                                    <w:right w:val="none" w:sz="0" w:space="0" w:color="auto"/>
                                  </w:divBdr>
                                  <w:divsChild>
                                    <w:div w:id="1837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1265">
                          <w:marLeft w:val="0"/>
                          <w:marRight w:val="0"/>
                          <w:marTop w:val="0"/>
                          <w:marBottom w:val="0"/>
                          <w:divBdr>
                            <w:top w:val="none" w:sz="0" w:space="0" w:color="auto"/>
                            <w:left w:val="none" w:sz="0" w:space="0" w:color="auto"/>
                            <w:bottom w:val="none" w:sz="0" w:space="0" w:color="auto"/>
                            <w:right w:val="none" w:sz="0" w:space="0" w:color="auto"/>
                          </w:divBdr>
                          <w:divsChild>
                            <w:div w:id="102849646">
                              <w:marLeft w:val="0"/>
                              <w:marRight w:val="0"/>
                              <w:marTop w:val="0"/>
                              <w:marBottom w:val="0"/>
                              <w:divBdr>
                                <w:top w:val="none" w:sz="0" w:space="0" w:color="auto"/>
                                <w:left w:val="none" w:sz="0" w:space="0" w:color="auto"/>
                                <w:bottom w:val="none" w:sz="0" w:space="0" w:color="auto"/>
                                <w:right w:val="none" w:sz="0" w:space="0" w:color="auto"/>
                              </w:divBdr>
                              <w:divsChild>
                                <w:div w:id="231474537">
                                  <w:marLeft w:val="0"/>
                                  <w:marRight w:val="0"/>
                                  <w:marTop w:val="0"/>
                                  <w:marBottom w:val="0"/>
                                  <w:divBdr>
                                    <w:top w:val="none" w:sz="0" w:space="0" w:color="auto"/>
                                    <w:left w:val="none" w:sz="0" w:space="0" w:color="auto"/>
                                    <w:bottom w:val="none" w:sz="0" w:space="0" w:color="auto"/>
                                    <w:right w:val="none" w:sz="0" w:space="0" w:color="auto"/>
                                  </w:divBdr>
                                  <w:divsChild>
                                    <w:div w:id="78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623737">
          <w:marLeft w:val="0"/>
          <w:marRight w:val="0"/>
          <w:marTop w:val="0"/>
          <w:marBottom w:val="0"/>
          <w:divBdr>
            <w:top w:val="none" w:sz="0" w:space="0" w:color="auto"/>
            <w:left w:val="none" w:sz="0" w:space="0" w:color="auto"/>
            <w:bottom w:val="none" w:sz="0" w:space="0" w:color="auto"/>
            <w:right w:val="none" w:sz="0" w:space="0" w:color="auto"/>
          </w:divBdr>
          <w:divsChild>
            <w:div w:id="1516843746">
              <w:marLeft w:val="0"/>
              <w:marRight w:val="0"/>
              <w:marTop w:val="0"/>
              <w:marBottom w:val="0"/>
              <w:divBdr>
                <w:top w:val="none" w:sz="0" w:space="0" w:color="auto"/>
                <w:left w:val="none" w:sz="0" w:space="0" w:color="auto"/>
                <w:bottom w:val="none" w:sz="0" w:space="0" w:color="auto"/>
                <w:right w:val="none" w:sz="0" w:space="0" w:color="auto"/>
              </w:divBdr>
              <w:divsChild>
                <w:div w:id="907543578">
                  <w:marLeft w:val="0"/>
                  <w:marRight w:val="0"/>
                  <w:marTop w:val="0"/>
                  <w:marBottom w:val="0"/>
                  <w:divBdr>
                    <w:top w:val="none" w:sz="0" w:space="0" w:color="auto"/>
                    <w:left w:val="none" w:sz="0" w:space="0" w:color="auto"/>
                    <w:bottom w:val="none" w:sz="0" w:space="0" w:color="auto"/>
                    <w:right w:val="none" w:sz="0" w:space="0" w:color="auto"/>
                  </w:divBdr>
                  <w:divsChild>
                    <w:div w:id="51587760">
                      <w:marLeft w:val="0"/>
                      <w:marRight w:val="0"/>
                      <w:marTop w:val="0"/>
                      <w:marBottom w:val="0"/>
                      <w:divBdr>
                        <w:top w:val="none" w:sz="0" w:space="0" w:color="auto"/>
                        <w:left w:val="none" w:sz="0" w:space="0" w:color="auto"/>
                        <w:bottom w:val="none" w:sz="0" w:space="0" w:color="auto"/>
                        <w:right w:val="none" w:sz="0" w:space="0" w:color="auto"/>
                      </w:divBdr>
                      <w:divsChild>
                        <w:div w:id="2010013172">
                          <w:marLeft w:val="0"/>
                          <w:marRight w:val="0"/>
                          <w:marTop w:val="0"/>
                          <w:marBottom w:val="0"/>
                          <w:divBdr>
                            <w:top w:val="none" w:sz="0" w:space="0" w:color="auto"/>
                            <w:left w:val="none" w:sz="0" w:space="0" w:color="auto"/>
                            <w:bottom w:val="none" w:sz="0" w:space="0" w:color="auto"/>
                            <w:right w:val="none" w:sz="0" w:space="0" w:color="auto"/>
                          </w:divBdr>
                          <w:divsChild>
                            <w:div w:id="1225138525">
                              <w:marLeft w:val="0"/>
                              <w:marRight w:val="0"/>
                              <w:marTop w:val="0"/>
                              <w:marBottom w:val="0"/>
                              <w:divBdr>
                                <w:top w:val="none" w:sz="0" w:space="0" w:color="auto"/>
                                <w:left w:val="none" w:sz="0" w:space="0" w:color="auto"/>
                                <w:bottom w:val="none" w:sz="0" w:space="0" w:color="auto"/>
                                <w:right w:val="none" w:sz="0" w:space="0" w:color="auto"/>
                              </w:divBdr>
                              <w:divsChild>
                                <w:div w:id="175772688">
                                  <w:marLeft w:val="0"/>
                                  <w:marRight w:val="0"/>
                                  <w:marTop w:val="0"/>
                                  <w:marBottom w:val="0"/>
                                  <w:divBdr>
                                    <w:top w:val="none" w:sz="0" w:space="0" w:color="auto"/>
                                    <w:left w:val="none" w:sz="0" w:space="0" w:color="auto"/>
                                    <w:bottom w:val="none" w:sz="0" w:space="0" w:color="auto"/>
                                    <w:right w:val="none" w:sz="0" w:space="0" w:color="auto"/>
                                  </w:divBdr>
                                  <w:divsChild>
                                    <w:div w:id="19286825">
                                      <w:marLeft w:val="0"/>
                                      <w:marRight w:val="0"/>
                                      <w:marTop w:val="0"/>
                                      <w:marBottom w:val="0"/>
                                      <w:divBdr>
                                        <w:top w:val="none" w:sz="0" w:space="0" w:color="auto"/>
                                        <w:left w:val="none" w:sz="0" w:space="0" w:color="auto"/>
                                        <w:bottom w:val="none" w:sz="0" w:space="0" w:color="auto"/>
                                        <w:right w:val="none" w:sz="0" w:space="0" w:color="auto"/>
                                      </w:divBdr>
                                      <w:divsChild>
                                        <w:div w:id="763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866819">
          <w:marLeft w:val="0"/>
          <w:marRight w:val="0"/>
          <w:marTop w:val="0"/>
          <w:marBottom w:val="0"/>
          <w:divBdr>
            <w:top w:val="none" w:sz="0" w:space="0" w:color="auto"/>
            <w:left w:val="none" w:sz="0" w:space="0" w:color="auto"/>
            <w:bottom w:val="none" w:sz="0" w:space="0" w:color="auto"/>
            <w:right w:val="none" w:sz="0" w:space="0" w:color="auto"/>
          </w:divBdr>
          <w:divsChild>
            <w:div w:id="2143965060">
              <w:marLeft w:val="0"/>
              <w:marRight w:val="0"/>
              <w:marTop w:val="0"/>
              <w:marBottom w:val="0"/>
              <w:divBdr>
                <w:top w:val="none" w:sz="0" w:space="0" w:color="auto"/>
                <w:left w:val="none" w:sz="0" w:space="0" w:color="auto"/>
                <w:bottom w:val="none" w:sz="0" w:space="0" w:color="auto"/>
                <w:right w:val="none" w:sz="0" w:space="0" w:color="auto"/>
              </w:divBdr>
              <w:divsChild>
                <w:div w:id="1036202301">
                  <w:marLeft w:val="0"/>
                  <w:marRight w:val="0"/>
                  <w:marTop w:val="0"/>
                  <w:marBottom w:val="0"/>
                  <w:divBdr>
                    <w:top w:val="none" w:sz="0" w:space="0" w:color="auto"/>
                    <w:left w:val="none" w:sz="0" w:space="0" w:color="auto"/>
                    <w:bottom w:val="none" w:sz="0" w:space="0" w:color="auto"/>
                    <w:right w:val="none" w:sz="0" w:space="0" w:color="auto"/>
                  </w:divBdr>
                  <w:divsChild>
                    <w:div w:id="1842427733">
                      <w:marLeft w:val="0"/>
                      <w:marRight w:val="0"/>
                      <w:marTop w:val="0"/>
                      <w:marBottom w:val="0"/>
                      <w:divBdr>
                        <w:top w:val="none" w:sz="0" w:space="0" w:color="auto"/>
                        <w:left w:val="none" w:sz="0" w:space="0" w:color="auto"/>
                        <w:bottom w:val="none" w:sz="0" w:space="0" w:color="auto"/>
                        <w:right w:val="none" w:sz="0" w:space="0" w:color="auto"/>
                      </w:divBdr>
                      <w:divsChild>
                        <w:div w:id="83040525">
                          <w:marLeft w:val="0"/>
                          <w:marRight w:val="0"/>
                          <w:marTop w:val="0"/>
                          <w:marBottom w:val="0"/>
                          <w:divBdr>
                            <w:top w:val="none" w:sz="0" w:space="0" w:color="auto"/>
                            <w:left w:val="none" w:sz="0" w:space="0" w:color="auto"/>
                            <w:bottom w:val="none" w:sz="0" w:space="0" w:color="auto"/>
                            <w:right w:val="none" w:sz="0" w:space="0" w:color="auto"/>
                          </w:divBdr>
                          <w:divsChild>
                            <w:div w:id="1500542390">
                              <w:marLeft w:val="0"/>
                              <w:marRight w:val="0"/>
                              <w:marTop w:val="0"/>
                              <w:marBottom w:val="0"/>
                              <w:divBdr>
                                <w:top w:val="none" w:sz="0" w:space="0" w:color="auto"/>
                                <w:left w:val="none" w:sz="0" w:space="0" w:color="auto"/>
                                <w:bottom w:val="none" w:sz="0" w:space="0" w:color="auto"/>
                                <w:right w:val="none" w:sz="0" w:space="0" w:color="auto"/>
                              </w:divBdr>
                              <w:divsChild>
                                <w:div w:id="1571619259">
                                  <w:marLeft w:val="0"/>
                                  <w:marRight w:val="0"/>
                                  <w:marTop w:val="0"/>
                                  <w:marBottom w:val="0"/>
                                  <w:divBdr>
                                    <w:top w:val="none" w:sz="0" w:space="0" w:color="auto"/>
                                    <w:left w:val="none" w:sz="0" w:space="0" w:color="auto"/>
                                    <w:bottom w:val="none" w:sz="0" w:space="0" w:color="auto"/>
                                    <w:right w:val="none" w:sz="0" w:space="0" w:color="auto"/>
                                  </w:divBdr>
                                  <w:divsChild>
                                    <w:div w:id="765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0893">
                          <w:marLeft w:val="0"/>
                          <w:marRight w:val="0"/>
                          <w:marTop w:val="0"/>
                          <w:marBottom w:val="0"/>
                          <w:divBdr>
                            <w:top w:val="none" w:sz="0" w:space="0" w:color="auto"/>
                            <w:left w:val="none" w:sz="0" w:space="0" w:color="auto"/>
                            <w:bottom w:val="none" w:sz="0" w:space="0" w:color="auto"/>
                            <w:right w:val="none" w:sz="0" w:space="0" w:color="auto"/>
                          </w:divBdr>
                          <w:divsChild>
                            <w:div w:id="1877766337">
                              <w:marLeft w:val="0"/>
                              <w:marRight w:val="0"/>
                              <w:marTop w:val="0"/>
                              <w:marBottom w:val="0"/>
                              <w:divBdr>
                                <w:top w:val="none" w:sz="0" w:space="0" w:color="auto"/>
                                <w:left w:val="none" w:sz="0" w:space="0" w:color="auto"/>
                                <w:bottom w:val="none" w:sz="0" w:space="0" w:color="auto"/>
                                <w:right w:val="none" w:sz="0" w:space="0" w:color="auto"/>
                              </w:divBdr>
                              <w:divsChild>
                                <w:div w:id="2106421419">
                                  <w:marLeft w:val="0"/>
                                  <w:marRight w:val="0"/>
                                  <w:marTop w:val="0"/>
                                  <w:marBottom w:val="0"/>
                                  <w:divBdr>
                                    <w:top w:val="none" w:sz="0" w:space="0" w:color="auto"/>
                                    <w:left w:val="none" w:sz="0" w:space="0" w:color="auto"/>
                                    <w:bottom w:val="none" w:sz="0" w:space="0" w:color="auto"/>
                                    <w:right w:val="none" w:sz="0" w:space="0" w:color="auto"/>
                                  </w:divBdr>
                                  <w:divsChild>
                                    <w:div w:id="5342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723495">
          <w:marLeft w:val="0"/>
          <w:marRight w:val="0"/>
          <w:marTop w:val="0"/>
          <w:marBottom w:val="0"/>
          <w:divBdr>
            <w:top w:val="none" w:sz="0" w:space="0" w:color="auto"/>
            <w:left w:val="none" w:sz="0" w:space="0" w:color="auto"/>
            <w:bottom w:val="none" w:sz="0" w:space="0" w:color="auto"/>
            <w:right w:val="none" w:sz="0" w:space="0" w:color="auto"/>
          </w:divBdr>
          <w:divsChild>
            <w:div w:id="1011495717">
              <w:marLeft w:val="0"/>
              <w:marRight w:val="0"/>
              <w:marTop w:val="0"/>
              <w:marBottom w:val="0"/>
              <w:divBdr>
                <w:top w:val="none" w:sz="0" w:space="0" w:color="auto"/>
                <w:left w:val="none" w:sz="0" w:space="0" w:color="auto"/>
                <w:bottom w:val="none" w:sz="0" w:space="0" w:color="auto"/>
                <w:right w:val="none" w:sz="0" w:space="0" w:color="auto"/>
              </w:divBdr>
              <w:divsChild>
                <w:div w:id="254945975">
                  <w:marLeft w:val="0"/>
                  <w:marRight w:val="0"/>
                  <w:marTop w:val="0"/>
                  <w:marBottom w:val="0"/>
                  <w:divBdr>
                    <w:top w:val="none" w:sz="0" w:space="0" w:color="auto"/>
                    <w:left w:val="none" w:sz="0" w:space="0" w:color="auto"/>
                    <w:bottom w:val="none" w:sz="0" w:space="0" w:color="auto"/>
                    <w:right w:val="none" w:sz="0" w:space="0" w:color="auto"/>
                  </w:divBdr>
                  <w:divsChild>
                    <w:div w:id="1008292823">
                      <w:marLeft w:val="0"/>
                      <w:marRight w:val="0"/>
                      <w:marTop w:val="0"/>
                      <w:marBottom w:val="0"/>
                      <w:divBdr>
                        <w:top w:val="none" w:sz="0" w:space="0" w:color="auto"/>
                        <w:left w:val="none" w:sz="0" w:space="0" w:color="auto"/>
                        <w:bottom w:val="none" w:sz="0" w:space="0" w:color="auto"/>
                        <w:right w:val="none" w:sz="0" w:space="0" w:color="auto"/>
                      </w:divBdr>
                      <w:divsChild>
                        <w:div w:id="31537047">
                          <w:marLeft w:val="0"/>
                          <w:marRight w:val="0"/>
                          <w:marTop w:val="0"/>
                          <w:marBottom w:val="0"/>
                          <w:divBdr>
                            <w:top w:val="none" w:sz="0" w:space="0" w:color="auto"/>
                            <w:left w:val="none" w:sz="0" w:space="0" w:color="auto"/>
                            <w:bottom w:val="none" w:sz="0" w:space="0" w:color="auto"/>
                            <w:right w:val="none" w:sz="0" w:space="0" w:color="auto"/>
                          </w:divBdr>
                          <w:divsChild>
                            <w:div w:id="1311977969">
                              <w:marLeft w:val="0"/>
                              <w:marRight w:val="0"/>
                              <w:marTop w:val="0"/>
                              <w:marBottom w:val="0"/>
                              <w:divBdr>
                                <w:top w:val="none" w:sz="0" w:space="0" w:color="auto"/>
                                <w:left w:val="none" w:sz="0" w:space="0" w:color="auto"/>
                                <w:bottom w:val="none" w:sz="0" w:space="0" w:color="auto"/>
                                <w:right w:val="none" w:sz="0" w:space="0" w:color="auto"/>
                              </w:divBdr>
                              <w:divsChild>
                                <w:div w:id="871914775">
                                  <w:marLeft w:val="0"/>
                                  <w:marRight w:val="0"/>
                                  <w:marTop w:val="0"/>
                                  <w:marBottom w:val="0"/>
                                  <w:divBdr>
                                    <w:top w:val="none" w:sz="0" w:space="0" w:color="auto"/>
                                    <w:left w:val="none" w:sz="0" w:space="0" w:color="auto"/>
                                    <w:bottom w:val="none" w:sz="0" w:space="0" w:color="auto"/>
                                    <w:right w:val="none" w:sz="0" w:space="0" w:color="auto"/>
                                  </w:divBdr>
                                  <w:divsChild>
                                    <w:div w:id="2128086381">
                                      <w:marLeft w:val="0"/>
                                      <w:marRight w:val="0"/>
                                      <w:marTop w:val="0"/>
                                      <w:marBottom w:val="0"/>
                                      <w:divBdr>
                                        <w:top w:val="none" w:sz="0" w:space="0" w:color="auto"/>
                                        <w:left w:val="none" w:sz="0" w:space="0" w:color="auto"/>
                                        <w:bottom w:val="none" w:sz="0" w:space="0" w:color="auto"/>
                                        <w:right w:val="none" w:sz="0" w:space="0" w:color="auto"/>
                                      </w:divBdr>
                                      <w:divsChild>
                                        <w:div w:id="9591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24544">
          <w:marLeft w:val="0"/>
          <w:marRight w:val="0"/>
          <w:marTop w:val="0"/>
          <w:marBottom w:val="0"/>
          <w:divBdr>
            <w:top w:val="none" w:sz="0" w:space="0" w:color="auto"/>
            <w:left w:val="none" w:sz="0" w:space="0" w:color="auto"/>
            <w:bottom w:val="none" w:sz="0" w:space="0" w:color="auto"/>
            <w:right w:val="none" w:sz="0" w:space="0" w:color="auto"/>
          </w:divBdr>
          <w:divsChild>
            <w:div w:id="650787584">
              <w:marLeft w:val="0"/>
              <w:marRight w:val="0"/>
              <w:marTop w:val="0"/>
              <w:marBottom w:val="0"/>
              <w:divBdr>
                <w:top w:val="none" w:sz="0" w:space="0" w:color="auto"/>
                <w:left w:val="none" w:sz="0" w:space="0" w:color="auto"/>
                <w:bottom w:val="none" w:sz="0" w:space="0" w:color="auto"/>
                <w:right w:val="none" w:sz="0" w:space="0" w:color="auto"/>
              </w:divBdr>
              <w:divsChild>
                <w:div w:id="1260529848">
                  <w:marLeft w:val="0"/>
                  <w:marRight w:val="0"/>
                  <w:marTop w:val="0"/>
                  <w:marBottom w:val="0"/>
                  <w:divBdr>
                    <w:top w:val="none" w:sz="0" w:space="0" w:color="auto"/>
                    <w:left w:val="none" w:sz="0" w:space="0" w:color="auto"/>
                    <w:bottom w:val="none" w:sz="0" w:space="0" w:color="auto"/>
                    <w:right w:val="none" w:sz="0" w:space="0" w:color="auto"/>
                  </w:divBdr>
                  <w:divsChild>
                    <w:div w:id="1130905156">
                      <w:marLeft w:val="0"/>
                      <w:marRight w:val="0"/>
                      <w:marTop w:val="0"/>
                      <w:marBottom w:val="0"/>
                      <w:divBdr>
                        <w:top w:val="none" w:sz="0" w:space="0" w:color="auto"/>
                        <w:left w:val="none" w:sz="0" w:space="0" w:color="auto"/>
                        <w:bottom w:val="none" w:sz="0" w:space="0" w:color="auto"/>
                        <w:right w:val="none" w:sz="0" w:space="0" w:color="auto"/>
                      </w:divBdr>
                      <w:divsChild>
                        <w:div w:id="1544905016">
                          <w:marLeft w:val="0"/>
                          <w:marRight w:val="0"/>
                          <w:marTop w:val="0"/>
                          <w:marBottom w:val="0"/>
                          <w:divBdr>
                            <w:top w:val="none" w:sz="0" w:space="0" w:color="auto"/>
                            <w:left w:val="none" w:sz="0" w:space="0" w:color="auto"/>
                            <w:bottom w:val="none" w:sz="0" w:space="0" w:color="auto"/>
                            <w:right w:val="none" w:sz="0" w:space="0" w:color="auto"/>
                          </w:divBdr>
                          <w:divsChild>
                            <w:div w:id="1865896768">
                              <w:marLeft w:val="0"/>
                              <w:marRight w:val="0"/>
                              <w:marTop w:val="0"/>
                              <w:marBottom w:val="0"/>
                              <w:divBdr>
                                <w:top w:val="none" w:sz="0" w:space="0" w:color="auto"/>
                                <w:left w:val="none" w:sz="0" w:space="0" w:color="auto"/>
                                <w:bottom w:val="none" w:sz="0" w:space="0" w:color="auto"/>
                                <w:right w:val="none" w:sz="0" w:space="0" w:color="auto"/>
                              </w:divBdr>
                              <w:divsChild>
                                <w:div w:id="1577472923">
                                  <w:marLeft w:val="0"/>
                                  <w:marRight w:val="0"/>
                                  <w:marTop w:val="0"/>
                                  <w:marBottom w:val="0"/>
                                  <w:divBdr>
                                    <w:top w:val="none" w:sz="0" w:space="0" w:color="auto"/>
                                    <w:left w:val="none" w:sz="0" w:space="0" w:color="auto"/>
                                    <w:bottom w:val="none" w:sz="0" w:space="0" w:color="auto"/>
                                    <w:right w:val="none" w:sz="0" w:space="0" w:color="auto"/>
                                  </w:divBdr>
                                  <w:divsChild>
                                    <w:div w:id="80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2689">
                          <w:marLeft w:val="0"/>
                          <w:marRight w:val="0"/>
                          <w:marTop w:val="0"/>
                          <w:marBottom w:val="0"/>
                          <w:divBdr>
                            <w:top w:val="none" w:sz="0" w:space="0" w:color="auto"/>
                            <w:left w:val="none" w:sz="0" w:space="0" w:color="auto"/>
                            <w:bottom w:val="none" w:sz="0" w:space="0" w:color="auto"/>
                            <w:right w:val="none" w:sz="0" w:space="0" w:color="auto"/>
                          </w:divBdr>
                          <w:divsChild>
                            <w:div w:id="1200122654">
                              <w:marLeft w:val="0"/>
                              <w:marRight w:val="0"/>
                              <w:marTop w:val="0"/>
                              <w:marBottom w:val="0"/>
                              <w:divBdr>
                                <w:top w:val="none" w:sz="0" w:space="0" w:color="auto"/>
                                <w:left w:val="none" w:sz="0" w:space="0" w:color="auto"/>
                                <w:bottom w:val="none" w:sz="0" w:space="0" w:color="auto"/>
                                <w:right w:val="none" w:sz="0" w:space="0" w:color="auto"/>
                              </w:divBdr>
                              <w:divsChild>
                                <w:div w:id="1533152135">
                                  <w:marLeft w:val="0"/>
                                  <w:marRight w:val="0"/>
                                  <w:marTop w:val="0"/>
                                  <w:marBottom w:val="0"/>
                                  <w:divBdr>
                                    <w:top w:val="none" w:sz="0" w:space="0" w:color="auto"/>
                                    <w:left w:val="none" w:sz="0" w:space="0" w:color="auto"/>
                                    <w:bottom w:val="none" w:sz="0" w:space="0" w:color="auto"/>
                                    <w:right w:val="none" w:sz="0" w:space="0" w:color="auto"/>
                                  </w:divBdr>
                                  <w:divsChild>
                                    <w:div w:id="1232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72545">
          <w:marLeft w:val="0"/>
          <w:marRight w:val="0"/>
          <w:marTop w:val="0"/>
          <w:marBottom w:val="0"/>
          <w:divBdr>
            <w:top w:val="none" w:sz="0" w:space="0" w:color="auto"/>
            <w:left w:val="none" w:sz="0" w:space="0" w:color="auto"/>
            <w:bottom w:val="none" w:sz="0" w:space="0" w:color="auto"/>
            <w:right w:val="none" w:sz="0" w:space="0" w:color="auto"/>
          </w:divBdr>
          <w:divsChild>
            <w:div w:id="1623539740">
              <w:marLeft w:val="0"/>
              <w:marRight w:val="0"/>
              <w:marTop w:val="0"/>
              <w:marBottom w:val="0"/>
              <w:divBdr>
                <w:top w:val="none" w:sz="0" w:space="0" w:color="auto"/>
                <w:left w:val="none" w:sz="0" w:space="0" w:color="auto"/>
                <w:bottom w:val="none" w:sz="0" w:space="0" w:color="auto"/>
                <w:right w:val="none" w:sz="0" w:space="0" w:color="auto"/>
              </w:divBdr>
              <w:divsChild>
                <w:div w:id="211580598">
                  <w:marLeft w:val="0"/>
                  <w:marRight w:val="0"/>
                  <w:marTop w:val="0"/>
                  <w:marBottom w:val="0"/>
                  <w:divBdr>
                    <w:top w:val="none" w:sz="0" w:space="0" w:color="auto"/>
                    <w:left w:val="none" w:sz="0" w:space="0" w:color="auto"/>
                    <w:bottom w:val="none" w:sz="0" w:space="0" w:color="auto"/>
                    <w:right w:val="none" w:sz="0" w:space="0" w:color="auto"/>
                  </w:divBdr>
                  <w:divsChild>
                    <w:div w:id="236021147">
                      <w:marLeft w:val="0"/>
                      <w:marRight w:val="0"/>
                      <w:marTop w:val="0"/>
                      <w:marBottom w:val="0"/>
                      <w:divBdr>
                        <w:top w:val="none" w:sz="0" w:space="0" w:color="auto"/>
                        <w:left w:val="none" w:sz="0" w:space="0" w:color="auto"/>
                        <w:bottom w:val="none" w:sz="0" w:space="0" w:color="auto"/>
                        <w:right w:val="none" w:sz="0" w:space="0" w:color="auto"/>
                      </w:divBdr>
                      <w:divsChild>
                        <w:div w:id="950862265">
                          <w:marLeft w:val="0"/>
                          <w:marRight w:val="0"/>
                          <w:marTop w:val="0"/>
                          <w:marBottom w:val="0"/>
                          <w:divBdr>
                            <w:top w:val="none" w:sz="0" w:space="0" w:color="auto"/>
                            <w:left w:val="none" w:sz="0" w:space="0" w:color="auto"/>
                            <w:bottom w:val="none" w:sz="0" w:space="0" w:color="auto"/>
                            <w:right w:val="none" w:sz="0" w:space="0" w:color="auto"/>
                          </w:divBdr>
                          <w:divsChild>
                            <w:div w:id="1378966779">
                              <w:marLeft w:val="0"/>
                              <w:marRight w:val="0"/>
                              <w:marTop w:val="0"/>
                              <w:marBottom w:val="0"/>
                              <w:divBdr>
                                <w:top w:val="none" w:sz="0" w:space="0" w:color="auto"/>
                                <w:left w:val="none" w:sz="0" w:space="0" w:color="auto"/>
                                <w:bottom w:val="none" w:sz="0" w:space="0" w:color="auto"/>
                                <w:right w:val="none" w:sz="0" w:space="0" w:color="auto"/>
                              </w:divBdr>
                              <w:divsChild>
                                <w:div w:id="860431948">
                                  <w:marLeft w:val="0"/>
                                  <w:marRight w:val="0"/>
                                  <w:marTop w:val="0"/>
                                  <w:marBottom w:val="0"/>
                                  <w:divBdr>
                                    <w:top w:val="none" w:sz="0" w:space="0" w:color="auto"/>
                                    <w:left w:val="none" w:sz="0" w:space="0" w:color="auto"/>
                                    <w:bottom w:val="none" w:sz="0" w:space="0" w:color="auto"/>
                                    <w:right w:val="none" w:sz="0" w:space="0" w:color="auto"/>
                                  </w:divBdr>
                                  <w:divsChild>
                                    <w:div w:id="146365127">
                                      <w:marLeft w:val="0"/>
                                      <w:marRight w:val="0"/>
                                      <w:marTop w:val="0"/>
                                      <w:marBottom w:val="0"/>
                                      <w:divBdr>
                                        <w:top w:val="none" w:sz="0" w:space="0" w:color="auto"/>
                                        <w:left w:val="none" w:sz="0" w:space="0" w:color="auto"/>
                                        <w:bottom w:val="none" w:sz="0" w:space="0" w:color="auto"/>
                                        <w:right w:val="none" w:sz="0" w:space="0" w:color="auto"/>
                                      </w:divBdr>
                                      <w:divsChild>
                                        <w:div w:id="557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57308">
          <w:marLeft w:val="0"/>
          <w:marRight w:val="0"/>
          <w:marTop w:val="0"/>
          <w:marBottom w:val="0"/>
          <w:divBdr>
            <w:top w:val="none" w:sz="0" w:space="0" w:color="auto"/>
            <w:left w:val="none" w:sz="0" w:space="0" w:color="auto"/>
            <w:bottom w:val="none" w:sz="0" w:space="0" w:color="auto"/>
            <w:right w:val="none" w:sz="0" w:space="0" w:color="auto"/>
          </w:divBdr>
          <w:divsChild>
            <w:div w:id="757556709">
              <w:marLeft w:val="0"/>
              <w:marRight w:val="0"/>
              <w:marTop w:val="0"/>
              <w:marBottom w:val="0"/>
              <w:divBdr>
                <w:top w:val="none" w:sz="0" w:space="0" w:color="auto"/>
                <w:left w:val="none" w:sz="0" w:space="0" w:color="auto"/>
                <w:bottom w:val="none" w:sz="0" w:space="0" w:color="auto"/>
                <w:right w:val="none" w:sz="0" w:space="0" w:color="auto"/>
              </w:divBdr>
              <w:divsChild>
                <w:div w:id="1685742557">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sChild>
                        <w:div w:id="1043989022">
                          <w:marLeft w:val="0"/>
                          <w:marRight w:val="0"/>
                          <w:marTop w:val="0"/>
                          <w:marBottom w:val="0"/>
                          <w:divBdr>
                            <w:top w:val="none" w:sz="0" w:space="0" w:color="auto"/>
                            <w:left w:val="none" w:sz="0" w:space="0" w:color="auto"/>
                            <w:bottom w:val="none" w:sz="0" w:space="0" w:color="auto"/>
                            <w:right w:val="none" w:sz="0" w:space="0" w:color="auto"/>
                          </w:divBdr>
                          <w:divsChild>
                            <w:div w:id="1915697681">
                              <w:marLeft w:val="0"/>
                              <w:marRight w:val="0"/>
                              <w:marTop w:val="0"/>
                              <w:marBottom w:val="0"/>
                              <w:divBdr>
                                <w:top w:val="none" w:sz="0" w:space="0" w:color="auto"/>
                                <w:left w:val="none" w:sz="0" w:space="0" w:color="auto"/>
                                <w:bottom w:val="none" w:sz="0" w:space="0" w:color="auto"/>
                                <w:right w:val="none" w:sz="0" w:space="0" w:color="auto"/>
                              </w:divBdr>
                              <w:divsChild>
                                <w:div w:id="519202159">
                                  <w:marLeft w:val="0"/>
                                  <w:marRight w:val="0"/>
                                  <w:marTop w:val="0"/>
                                  <w:marBottom w:val="0"/>
                                  <w:divBdr>
                                    <w:top w:val="none" w:sz="0" w:space="0" w:color="auto"/>
                                    <w:left w:val="none" w:sz="0" w:space="0" w:color="auto"/>
                                    <w:bottom w:val="none" w:sz="0" w:space="0" w:color="auto"/>
                                    <w:right w:val="none" w:sz="0" w:space="0" w:color="auto"/>
                                  </w:divBdr>
                                  <w:divsChild>
                                    <w:div w:id="1979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1199">
                          <w:marLeft w:val="0"/>
                          <w:marRight w:val="0"/>
                          <w:marTop w:val="0"/>
                          <w:marBottom w:val="0"/>
                          <w:divBdr>
                            <w:top w:val="none" w:sz="0" w:space="0" w:color="auto"/>
                            <w:left w:val="none" w:sz="0" w:space="0" w:color="auto"/>
                            <w:bottom w:val="none" w:sz="0" w:space="0" w:color="auto"/>
                            <w:right w:val="none" w:sz="0" w:space="0" w:color="auto"/>
                          </w:divBdr>
                          <w:divsChild>
                            <w:div w:id="1223717401">
                              <w:marLeft w:val="0"/>
                              <w:marRight w:val="0"/>
                              <w:marTop w:val="0"/>
                              <w:marBottom w:val="0"/>
                              <w:divBdr>
                                <w:top w:val="none" w:sz="0" w:space="0" w:color="auto"/>
                                <w:left w:val="none" w:sz="0" w:space="0" w:color="auto"/>
                                <w:bottom w:val="none" w:sz="0" w:space="0" w:color="auto"/>
                                <w:right w:val="none" w:sz="0" w:space="0" w:color="auto"/>
                              </w:divBdr>
                              <w:divsChild>
                                <w:div w:id="1324967982">
                                  <w:marLeft w:val="0"/>
                                  <w:marRight w:val="0"/>
                                  <w:marTop w:val="0"/>
                                  <w:marBottom w:val="0"/>
                                  <w:divBdr>
                                    <w:top w:val="none" w:sz="0" w:space="0" w:color="auto"/>
                                    <w:left w:val="none" w:sz="0" w:space="0" w:color="auto"/>
                                    <w:bottom w:val="none" w:sz="0" w:space="0" w:color="auto"/>
                                    <w:right w:val="none" w:sz="0" w:space="0" w:color="auto"/>
                                  </w:divBdr>
                                  <w:divsChild>
                                    <w:div w:id="8803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788836">
          <w:marLeft w:val="0"/>
          <w:marRight w:val="0"/>
          <w:marTop w:val="0"/>
          <w:marBottom w:val="0"/>
          <w:divBdr>
            <w:top w:val="none" w:sz="0" w:space="0" w:color="auto"/>
            <w:left w:val="none" w:sz="0" w:space="0" w:color="auto"/>
            <w:bottom w:val="none" w:sz="0" w:space="0" w:color="auto"/>
            <w:right w:val="none" w:sz="0" w:space="0" w:color="auto"/>
          </w:divBdr>
          <w:divsChild>
            <w:div w:id="1394086418">
              <w:marLeft w:val="0"/>
              <w:marRight w:val="0"/>
              <w:marTop w:val="0"/>
              <w:marBottom w:val="0"/>
              <w:divBdr>
                <w:top w:val="none" w:sz="0" w:space="0" w:color="auto"/>
                <w:left w:val="none" w:sz="0" w:space="0" w:color="auto"/>
                <w:bottom w:val="none" w:sz="0" w:space="0" w:color="auto"/>
                <w:right w:val="none" w:sz="0" w:space="0" w:color="auto"/>
              </w:divBdr>
              <w:divsChild>
                <w:div w:id="1164587694">
                  <w:marLeft w:val="0"/>
                  <w:marRight w:val="0"/>
                  <w:marTop w:val="0"/>
                  <w:marBottom w:val="0"/>
                  <w:divBdr>
                    <w:top w:val="none" w:sz="0" w:space="0" w:color="auto"/>
                    <w:left w:val="none" w:sz="0" w:space="0" w:color="auto"/>
                    <w:bottom w:val="none" w:sz="0" w:space="0" w:color="auto"/>
                    <w:right w:val="none" w:sz="0" w:space="0" w:color="auto"/>
                  </w:divBdr>
                  <w:divsChild>
                    <w:div w:id="581915459">
                      <w:marLeft w:val="0"/>
                      <w:marRight w:val="0"/>
                      <w:marTop w:val="0"/>
                      <w:marBottom w:val="0"/>
                      <w:divBdr>
                        <w:top w:val="none" w:sz="0" w:space="0" w:color="auto"/>
                        <w:left w:val="none" w:sz="0" w:space="0" w:color="auto"/>
                        <w:bottom w:val="none" w:sz="0" w:space="0" w:color="auto"/>
                        <w:right w:val="none" w:sz="0" w:space="0" w:color="auto"/>
                      </w:divBdr>
                      <w:divsChild>
                        <w:div w:id="2044204531">
                          <w:marLeft w:val="0"/>
                          <w:marRight w:val="0"/>
                          <w:marTop w:val="0"/>
                          <w:marBottom w:val="0"/>
                          <w:divBdr>
                            <w:top w:val="none" w:sz="0" w:space="0" w:color="auto"/>
                            <w:left w:val="none" w:sz="0" w:space="0" w:color="auto"/>
                            <w:bottom w:val="none" w:sz="0" w:space="0" w:color="auto"/>
                            <w:right w:val="none" w:sz="0" w:space="0" w:color="auto"/>
                          </w:divBdr>
                          <w:divsChild>
                            <w:div w:id="335351151">
                              <w:marLeft w:val="0"/>
                              <w:marRight w:val="0"/>
                              <w:marTop w:val="0"/>
                              <w:marBottom w:val="0"/>
                              <w:divBdr>
                                <w:top w:val="none" w:sz="0" w:space="0" w:color="auto"/>
                                <w:left w:val="none" w:sz="0" w:space="0" w:color="auto"/>
                                <w:bottom w:val="none" w:sz="0" w:space="0" w:color="auto"/>
                                <w:right w:val="none" w:sz="0" w:space="0" w:color="auto"/>
                              </w:divBdr>
                              <w:divsChild>
                                <w:div w:id="1901019668">
                                  <w:marLeft w:val="0"/>
                                  <w:marRight w:val="0"/>
                                  <w:marTop w:val="0"/>
                                  <w:marBottom w:val="0"/>
                                  <w:divBdr>
                                    <w:top w:val="none" w:sz="0" w:space="0" w:color="auto"/>
                                    <w:left w:val="none" w:sz="0" w:space="0" w:color="auto"/>
                                    <w:bottom w:val="none" w:sz="0" w:space="0" w:color="auto"/>
                                    <w:right w:val="none" w:sz="0" w:space="0" w:color="auto"/>
                                  </w:divBdr>
                                  <w:divsChild>
                                    <w:div w:id="400062122">
                                      <w:marLeft w:val="0"/>
                                      <w:marRight w:val="0"/>
                                      <w:marTop w:val="0"/>
                                      <w:marBottom w:val="0"/>
                                      <w:divBdr>
                                        <w:top w:val="none" w:sz="0" w:space="0" w:color="auto"/>
                                        <w:left w:val="none" w:sz="0" w:space="0" w:color="auto"/>
                                        <w:bottom w:val="none" w:sz="0" w:space="0" w:color="auto"/>
                                        <w:right w:val="none" w:sz="0" w:space="0" w:color="auto"/>
                                      </w:divBdr>
                                      <w:divsChild>
                                        <w:div w:id="803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24823">
          <w:marLeft w:val="0"/>
          <w:marRight w:val="0"/>
          <w:marTop w:val="0"/>
          <w:marBottom w:val="0"/>
          <w:divBdr>
            <w:top w:val="none" w:sz="0" w:space="0" w:color="auto"/>
            <w:left w:val="none" w:sz="0" w:space="0" w:color="auto"/>
            <w:bottom w:val="none" w:sz="0" w:space="0" w:color="auto"/>
            <w:right w:val="none" w:sz="0" w:space="0" w:color="auto"/>
          </w:divBdr>
          <w:divsChild>
            <w:div w:id="1985234477">
              <w:marLeft w:val="0"/>
              <w:marRight w:val="0"/>
              <w:marTop w:val="0"/>
              <w:marBottom w:val="0"/>
              <w:divBdr>
                <w:top w:val="none" w:sz="0" w:space="0" w:color="auto"/>
                <w:left w:val="none" w:sz="0" w:space="0" w:color="auto"/>
                <w:bottom w:val="none" w:sz="0" w:space="0" w:color="auto"/>
                <w:right w:val="none" w:sz="0" w:space="0" w:color="auto"/>
              </w:divBdr>
              <w:divsChild>
                <w:div w:id="402532548">
                  <w:marLeft w:val="0"/>
                  <w:marRight w:val="0"/>
                  <w:marTop w:val="0"/>
                  <w:marBottom w:val="0"/>
                  <w:divBdr>
                    <w:top w:val="none" w:sz="0" w:space="0" w:color="auto"/>
                    <w:left w:val="none" w:sz="0" w:space="0" w:color="auto"/>
                    <w:bottom w:val="none" w:sz="0" w:space="0" w:color="auto"/>
                    <w:right w:val="none" w:sz="0" w:space="0" w:color="auto"/>
                  </w:divBdr>
                  <w:divsChild>
                    <w:div w:id="1579287443">
                      <w:marLeft w:val="0"/>
                      <w:marRight w:val="0"/>
                      <w:marTop w:val="0"/>
                      <w:marBottom w:val="0"/>
                      <w:divBdr>
                        <w:top w:val="none" w:sz="0" w:space="0" w:color="auto"/>
                        <w:left w:val="none" w:sz="0" w:space="0" w:color="auto"/>
                        <w:bottom w:val="none" w:sz="0" w:space="0" w:color="auto"/>
                        <w:right w:val="none" w:sz="0" w:space="0" w:color="auto"/>
                      </w:divBdr>
                      <w:divsChild>
                        <w:div w:id="1016612196">
                          <w:marLeft w:val="0"/>
                          <w:marRight w:val="0"/>
                          <w:marTop w:val="0"/>
                          <w:marBottom w:val="0"/>
                          <w:divBdr>
                            <w:top w:val="none" w:sz="0" w:space="0" w:color="auto"/>
                            <w:left w:val="none" w:sz="0" w:space="0" w:color="auto"/>
                            <w:bottom w:val="none" w:sz="0" w:space="0" w:color="auto"/>
                            <w:right w:val="none" w:sz="0" w:space="0" w:color="auto"/>
                          </w:divBdr>
                          <w:divsChild>
                            <w:div w:id="1858735837">
                              <w:marLeft w:val="0"/>
                              <w:marRight w:val="0"/>
                              <w:marTop w:val="0"/>
                              <w:marBottom w:val="0"/>
                              <w:divBdr>
                                <w:top w:val="none" w:sz="0" w:space="0" w:color="auto"/>
                                <w:left w:val="none" w:sz="0" w:space="0" w:color="auto"/>
                                <w:bottom w:val="none" w:sz="0" w:space="0" w:color="auto"/>
                                <w:right w:val="none" w:sz="0" w:space="0" w:color="auto"/>
                              </w:divBdr>
                              <w:divsChild>
                                <w:div w:id="2114594057">
                                  <w:marLeft w:val="0"/>
                                  <w:marRight w:val="0"/>
                                  <w:marTop w:val="0"/>
                                  <w:marBottom w:val="0"/>
                                  <w:divBdr>
                                    <w:top w:val="none" w:sz="0" w:space="0" w:color="auto"/>
                                    <w:left w:val="none" w:sz="0" w:space="0" w:color="auto"/>
                                    <w:bottom w:val="none" w:sz="0" w:space="0" w:color="auto"/>
                                    <w:right w:val="none" w:sz="0" w:space="0" w:color="auto"/>
                                  </w:divBdr>
                                  <w:divsChild>
                                    <w:div w:id="1536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5028">
                          <w:marLeft w:val="0"/>
                          <w:marRight w:val="0"/>
                          <w:marTop w:val="0"/>
                          <w:marBottom w:val="0"/>
                          <w:divBdr>
                            <w:top w:val="none" w:sz="0" w:space="0" w:color="auto"/>
                            <w:left w:val="none" w:sz="0" w:space="0" w:color="auto"/>
                            <w:bottom w:val="none" w:sz="0" w:space="0" w:color="auto"/>
                            <w:right w:val="none" w:sz="0" w:space="0" w:color="auto"/>
                          </w:divBdr>
                          <w:divsChild>
                            <w:div w:id="826244451">
                              <w:marLeft w:val="0"/>
                              <w:marRight w:val="0"/>
                              <w:marTop w:val="0"/>
                              <w:marBottom w:val="0"/>
                              <w:divBdr>
                                <w:top w:val="none" w:sz="0" w:space="0" w:color="auto"/>
                                <w:left w:val="none" w:sz="0" w:space="0" w:color="auto"/>
                                <w:bottom w:val="none" w:sz="0" w:space="0" w:color="auto"/>
                                <w:right w:val="none" w:sz="0" w:space="0" w:color="auto"/>
                              </w:divBdr>
                              <w:divsChild>
                                <w:div w:id="1384980413">
                                  <w:marLeft w:val="0"/>
                                  <w:marRight w:val="0"/>
                                  <w:marTop w:val="0"/>
                                  <w:marBottom w:val="0"/>
                                  <w:divBdr>
                                    <w:top w:val="none" w:sz="0" w:space="0" w:color="auto"/>
                                    <w:left w:val="none" w:sz="0" w:space="0" w:color="auto"/>
                                    <w:bottom w:val="none" w:sz="0" w:space="0" w:color="auto"/>
                                    <w:right w:val="none" w:sz="0" w:space="0" w:color="auto"/>
                                  </w:divBdr>
                                  <w:divsChild>
                                    <w:div w:id="6118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22448">
          <w:marLeft w:val="0"/>
          <w:marRight w:val="0"/>
          <w:marTop w:val="0"/>
          <w:marBottom w:val="0"/>
          <w:divBdr>
            <w:top w:val="none" w:sz="0" w:space="0" w:color="auto"/>
            <w:left w:val="none" w:sz="0" w:space="0" w:color="auto"/>
            <w:bottom w:val="none" w:sz="0" w:space="0" w:color="auto"/>
            <w:right w:val="none" w:sz="0" w:space="0" w:color="auto"/>
          </w:divBdr>
          <w:divsChild>
            <w:div w:id="1215972073">
              <w:marLeft w:val="0"/>
              <w:marRight w:val="0"/>
              <w:marTop w:val="0"/>
              <w:marBottom w:val="0"/>
              <w:divBdr>
                <w:top w:val="none" w:sz="0" w:space="0" w:color="auto"/>
                <w:left w:val="none" w:sz="0" w:space="0" w:color="auto"/>
                <w:bottom w:val="none" w:sz="0" w:space="0" w:color="auto"/>
                <w:right w:val="none" w:sz="0" w:space="0" w:color="auto"/>
              </w:divBdr>
              <w:divsChild>
                <w:div w:id="1462503506">
                  <w:marLeft w:val="0"/>
                  <w:marRight w:val="0"/>
                  <w:marTop w:val="0"/>
                  <w:marBottom w:val="0"/>
                  <w:divBdr>
                    <w:top w:val="none" w:sz="0" w:space="0" w:color="auto"/>
                    <w:left w:val="none" w:sz="0" w:space="0" w:color="auto"/>
                    <w:bottom w:val="none" w:sz="0" w:space="0" w:color="auto"/>
                    <w:right w:val="none" w:sz="0" w:space="0" w:color="auto"/>
                  </w:divBdr>
                  <w:divsChild>
                    <w:div w:id="281739820">
                      <w:marLeft w:val="0"/>
                      <w:marRight w:val="0"/>
                      <w:marTop w:val="0"/>
                      <w:marBottom w:val="0"/>
                      <w:divBdr>
                        <w:top w:val="none" w:sz="0" w:space="0" w:color="auto"/>
                        <w:left w:val="none" w:sz="0" w:space="0" w:color="auto"/>
                        <w:bottom w:val="none" w:sz="0" w:space="0" w:color="auto"/>
                        <w:right w:val="none" w:sz="0" w:space="0" w:color="auto"/>
                      </w:divBdr>
                      <w:divsChild>
                        <w:div w:id="2070957372">
                          <w:marLeft w:val="0"/>
                          <w:marRight w:val="0"/>
                          <w:marTop w:val="0"/>
                          <w:marBottom w:val="0"/>
                          <w:divBdr>
                            <w:top w:val="none" w:sz="0" w:space="0" w:color="auto"/>
                            <w:left w:val="none" w:sz="0" w:space="0" w:color="auto"/>
                            <w:bottom w:val="none" w:sz="0" w:space="0" w:color="auto"/>
                            <w:right w:val="none" w:sz="0" w:space="0" w:color="auto"/>
                          </w:divBdr>
                          <w:divsChild>
                            <w:div w:id="697462752">
                              <w:marLeft w:val="0"/>
                              <w:marRight w:val="0"/>
                              <w:marTop w:val="0"/>
                              <w:marBottom w:val="0"/>
                              <w:divBdr>
                                <w:top w:val="none" w:sz="0" w:space="0" w:color="auto"/>
                                <w:left w:val="none" w:sz="0" w:space="0" w:color="auto"/>
                                <w:bottom w:val="none" w:sz="0" w:space="0" w:color="auto"/>
                                <w:right w:val="none" w:sz="0" w:space="0" w:color="auto"/>
                              </w:divBdr>
                              <w:divsChild>
                                <w:div w:id="876042077">
                                  <w:marLeft w:val="0"/>
                                  <w:marRight w:val="0"/>
                                  <w:marTop w:val="0"/>
                                  <w:marBottom w:val="0"/>
                                  <w:divBdr>
                                    <w:top w:val="none" w:sz="0" w:space="0" w:color="auto"/>
                                    <w:left w:val="none" w:sz="0" w:space="0" w:color="auto"/>
                                    <w:bottom w:val="none" w:sz="0" w:space="0" w:color="auto"/>
                                    <w:right w:val="none" w:sz="0" w:space="0" w:color="auto"/>
                                  </w:divBdr>
                                  <w:divsChild>
                                    <w:div w:id="1379746165">
                                      <w:marLeft w:val="0"/>
                                      <w:marRight w:val="0"/>
                                      <w:marTop w:val="0"/>
                                      <w:marBottom w:val="0"/>
                                      <w:divBdr>
                                        <w:top w:val="none" w:sz="0" w:space="0" w:color="auto"/>
                                        <w:left w:val="none" w:sz="0" w:space="0" w:color="auto"/>
                                        <w:bottom w:val="none" w:sz="0" w:space="0" w:color="auto"/>
                                        <w:right w:val="none" w:sz="0" w:space="0" w:color="auto"/>
                                      </w:divBdr>
                                      <w:divsChild>
                                        <w:div w:id="6427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42881">
          <w:marLeft w:val="0"/>
          <w:marRight w:val="0"/>
          <w:marTop w:val="0"/>
          <w:marBottom w:val="0"/>
          <w:divBdr>
            <w:top w:val="none" w:sz="0" w:space="0" w:color="auto"/>
            <w:left w:val="none" w:sz="0" w:space="0" w:color="auto"/>
            <w:bottom w:val="none" w:sz="0" w:space="0" w:color="auto"/>
            <w:right w:val="none" w:sz="0" w:space="0" w:color="auto"/>
          </w:divBdr>
          <w:divsChild>
            <w:div w:id="1636595410">
              <w:marLeft w:val="0"/>
              <w:marRight w:val="0"/>
              <w:marTop w:val="0"/>
              <w:marBottom w:val="0"/>
              <w:divBdr>
                <w:top w:val="none" w:sz="0" w:space="0" w:color="auto"/>
                <w:left w:val="none" w:sz="0" w:space="0" w:color="auto"/>
                <w:bottom w:val="none" w:sz="0" w:space="0" w:color="auto"/>
                <w:right w:val="none" w:sz="0" w:space="0" w:color="auto"/>
              </w:divBdr>
              <w:divsChild>
                <w:div w:id="178660207">
                  <w:marLeft w:val="0"/>
                  <w:marRight w:val="0"/>
                  <w:marTop w:val="0"/>
                  <w:marBottom w:val="0"/>
                  <w:divBdr>
                    <w:top w:val="none" w:sz="0" w:space="0" w:color="auto"/>
                    <w:left w:val="none" w:sz="0" w:space="0" w:color="auto"/>
                    <w:bottom w:val="none" w:sz="0" w:space="0" w:color="auto"/>
                    <w:right w:val="none" w:sz="0" w:space="0" w:color="auto"/>
                  </w:divBdr>
                  <w:divsChild>
                    <w:div w:id="1710035716">
                      <w:marLeft w:val="0"/>
                      <w:marRight w:val="0"/>
                      <w:marTop w:val="0"/>
                      <w:marBottom w:val="0"/>
                      <w:divBdr>
                        <w:top w:val="none" w:sz="0" w:space="0" w:color="auto"/>
                        <w:left w:val="none" w:sz="0" w:space="0" w:color="auto"/>
                        <w:bottom w:val="none" w:sz="0" w:space="0" w:color="auto"/>
                        <w:right w:val="none" w:sz="0" w:space="0" w:color="auto"/>
                      </w:divBdr>
                      <w:divsChild>
                        <w:div w:id="1517618221">
                          <w:marLeft w:val="0"/>
                          <w:marRight w:val="0"/>
                          <w:marTop w:val="0"/>
                          <w:marBottom w:val="0"/>
                          <w:divBdr>
                            <w:top w:val="none" w:sz="0" w:space="0" w:color="auto"/>
                            <w:left w:val="none" w:sz="0" w:space="0" w:color="auto"/>
                            <w:bottom w:val="none" w:sz="0" w:space="0" w:color="auto"/>
                            <w:right w:val="none" w:sz="0" w:space="0" w:color="auto"/>
                          </w:divBdr>
                          <w:divsChild>
                            <w:div w:id="9264283">
                              <w:marLeft w:val="0"/>
                              <w:marRight w:val="0"/>
                              <w:marTop w:val="0"/>
                              <w:marBottom w:val="0"/>
                              <w:divBdr>
                                <w:top w:val="none" w:sz="0" w:space="0" w:color="auto"/>
                                <w:left w:val="none" w:sz="0" w:space="0" w:color="auto"/>
                                <w:bottom w:val="none" w:sz="0" w:space="0" w:color="auto"/>
                                <w:right w:val="none" w:sz="0" w:space="0" w:color="auto"/>
                              </w:divBdr>
                              <w:divsChild>
                                <w:div w:id="1061290324">
                                  <w:marLeft w:val="0"/>
                                  <w:marRight w:val="0"/>
                                  <w:marTop w:val="0"/>
                                  <w:marBottom w:val="0"/>
                                  <w:divBdr>
                                    <w:top w:val="none" w:sz="0" w:space="0" w:color="auto"/>
                                    <w:left w:val="none" w:sz="0" w:space="0" w:color="auto"/>
                                    <w:bottom w:val="none" w:sz="0" w:space="0" w:color="auto"/>
                                    <w:right w:val="none" w:sz="0" w:space="0" w:color="auto"/>
                                  </w:divBdr>
                                  <w:divsChild>
                                    <w:div w:id="2096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97268">
                          <w:marLeft w:val="0"/>
                          <w:marRight w:val="0"/>
                          <w:marTop w:val="0"/>
                          <w:marBottom w:val="0"/>
                          <w:divBdr>
                            <w:top w:val="none" w:sz="0" w:space="0" w:color="auto"/>
                            <w:left w:val="none" w:sz="0" w:space="0" w:color="auto"/>
                            <w:bottom w:val="none" w:sz="0" w:space="0" w:color="auto"/>
                            <w:right w:val="none" w:sz="0" w:space="0" w:color="auto"/>
                          </w:divBdr>
                          <w:divsChild>
                            <w:div w:id="1792356677">
                              <w:marLeft w:val="0"/>
                              <w:marRight w:val="0"/>
                              <w:marTop w:val="0"/>
                              <w:marBottom w:val="0"/>
                              <w:divBdr>
                                <w:top w:val="none" w:sz="0" w:space="0" w:color="auto"/>
                                <w:left w:val="none" w:sz="0" w:space="0" w:color="auto"/>
                                <w:bottom w:val="none" w:sz="0" w:space="0" w:color="auto"/>
                                <w:right w:val="none" w:sz="0" w:space="0" w:color="auto"/>
                              </w:divBdr>
                              <w:divsChild>
                                <w:div w:id="1760324361">
                                  <w:marLeft w:val="0"/>
                                  <w:marRight w:val="0"/>
                                  <w:marTop w:val="0"/>
                                  <w:marBottom w:val="0"/>
                                  <w:divBdr>
                                    <w:top w:val="none" w:sz="0" w:space="0" w:color="auto"/>
                                    <w:left w:val="none" w:sz="0" w:space="0" w:color="auto"/>
                                    <w:bottom w:val="none" w:sz="0" w:space="0" w:color="auto"/>
                                    <w:right w:val="none" w:sz="0" w:space="0" w:color="auto"/>
                                  </w:divBdr>
                                  <w:divsChild>
                                    <w:div w:id="10367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192069">
          <w:marLeft w:val="0"/>
          <w:marRight w:val="0"/>
          <w:marTop w:val="0"/>
          <w:marBottom w:val="0"/>
          <w:divBdr>
            <w:top w:val="none" w:sz="0" w:space="0" w:color="auto"/>
            <w:left w:val="none" w:sz="0" w:space="0" w:color="auto"/>
            <w:bottom w:val="none" w:sz="0" w:space="0" w:color="auto"/>
            <w:right w:val="none" w:sz="0" w:space="0" w:color="auto"/>
          </w:divBdr>
          <w:divsChild>
            <w:div w:id="1992558666">
              <w:marLeft w:val="0"/>
              <w:marRight w:val="0"/>
              <w:marTop w:val="0"/>
              <w:marBottom w:val="0"/>
              <w:divBdr>
                <w:top w:val="none" w:sz="0" w:space="0" w:color="auto"/>
                <w:left w:val="none" w:sz="0" w:space="0" w:color="auto"/>
                <w:bottom w:val="none" w:sz="0" w:space="0" w:color="auto"/>
                <w:right w:val="none" w:sz="0" w:space="0" w:color="auto"/>
              </w:divBdr>
              <w:divsChild>
                <w:div w:id="298072244">
                  <w:marLeft w:val="0"/>
                  <w:marRight w:val="0"/>
                  <w:marTop w:val="0"/>
                  <w:marBottom w:val="0"/>
                  <w:divBdr>
                    <w:top w:val="none" w:sz="0" w:space="0" w:color="auto"/>
                    <w:left w:val="none" w:sz="0" w:space="0" w:color="auto"/>
                    <w:bottom w:val="none" w:sz="0" w:space="0" w:color="auto"/>
                    <w:right w:val="none" w:sz="0" w:space="0" w:color="auto"/>
                  </w:divBdr>
                  <w:divsChild>
                    <w:div w:id="1858882532">
                      <w:marLeft w:val="0"/>
                      <w:marRight w:val="0"/>
                      <w:marTop w:val="0"/>
                      <w:marBottom w:val="0"/>
                      <w:divBdr>
                        <w:top w:val="none" w:sz="0" w:space="0" w:color="auto"/>
                        <w:left w:val="none" w:sz="0" w:space="0" w:color="auto"/>
                        <w:bottom w:val="none" w:sz="0" w:space="0" w:color="auto"/>
                        <w:right w:val="none" w:sz="0" w:space="0" w:color="auto"/>
                      </w:divBdr>
                      <w:divsChild>
                        <w:div w:id="1280453901">
                          <w:marLeft w:val="0"/>
                          <w:marRight w:val="0"/>
                          <w:marTop w:val="0"/>
                          <w:marBottom w:val="0"/>
                          <w:divBdr>
                            <w:top w:val="none" w:sz="0" w:space="0" w:color="auto"/>
                            <w:left w:val="none" w:sz="0" w:space="0" w:color="auto"/>
                            <w:bottom w:val="none" w:sz="0" w:space="0" w:color="auto"/>
                            <w:right w:val="none" w:sz="0" w:space="0" w:color="auto"/>
                          </w:divBdr>
                          <w:divsChild>
                            <w:div w:id="2030178584">
                              <w:marLeft w:val="0"/>
                              <w:marRight w:val="0"/>
                              <w:marTop w:val="0"/>
                              <w:marBottom w:val="0"/>
                              <w:divBdr>
                                <w:top w:val="none" w:sz="0" w:space="0" w:color="auto"/>
                                <w:left w:val="none" w:sz="0" w:space="0" w:color="auto"/>
                                <w:bottom w:val="none" w:sz="0" w:space="0" w:color="auto"/>
                                <w:right w:val="none" w:sz="0" w:space="0" w:color="auto"/>
                              </w:divBdr>
                              <w:divsChild>
                                <w:div w:id="176695922">
                                  <w:marLeft w:val="0"/>
                                  <w:marRight w:val="0"/>
                                  <w:marTop w:val="0"/>
                                  <w:marBottom w:val="0"/>
                                  <w:divBdr>
                                    <w:top w:val="none" w:sz="0" w:space="0" w:color="auto"/>
                                    <w:left w:val="none" w:sz="0" w:space="0" w:color="auto"/>
                                    <w:bottom w:val="none" w:sz="0" w:space="0" w:color="auto"/>
                                    <w:right w:val="none" w:sz="0" w:space="0" w:color="auto"/>
                                  </w:divBdr>
                                  <w:divsChild>
                                    <w:div w:id="1412505873">
                                      <w:marLeft w:val="0"/>
                                      <w:marRight w:val="0"/>
                                      <w:marTop w:val="0"/>
                                      <w:marBottom w:val="0"/>
                                      <w:divBdr>
                                        <w:top w:val="none" w:sz="0" w:space="0" w:color="auto"/>
                                        <w:left w:val="none" w:sz="0" w:space="0" w:color="auto"/>
                                        <w:bottom w:val="none" w:sz="0" w:space="0" w:color="auto"/>
                                        <w:right w:val="none" w:sz="0" w:space="0" w:color="auto"/>
                                      </w:divBdr>
                                      <w:divsChild>
                                        <w:div w:id="18153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7147">
          <w:marLeft w:val="0"/>
          <w:marRight w:val="0"/>
          <w:marTop w:val="0"/>
          <w:marBottom w:val="0"/>
          <w:divBdr>
            <w:top w:val="none" w:sz="0" w:space="0" w:color="auto"/>
            <w:left w:val="none" w:sz="0" w:space="0" w:color="auto"/>
            <w:bottom w:val="none" w:sz="0" w:space="0" w:color="auto"/>
            <w:right w:val="none" w:sz="0" w:space="0" w:color="auto"/>
          </w:divBdr>
          <w:divsChild>
            <w:div w:id="206143153">
              <w:marLeft w:val="0"/>
              <w:marRight w:val="0"/>
              <w:marTop w:val="0"/>
              <w:marBottom w:val="0"/>
              <w:divBdr>
                <w:top w:val="none" w:sz="0" w:space="0" w:color="auto"/>
                <w:left w:val="none" w:sz="0" w:space="0" w:color="auto"/>
                <w:bottom w:val="none" w:sz="0" w:space="0" w:color="auto"/>
                <w:right w:val="none" w:sz="0" w:space="0" w:color="auto"/>
              </w:divBdr>
              <w:divsChild>
                <w:div w:id="104809130">
                  <w:marLeft w:val="0"/>
                  <w:marRight w:val="0"/>
                  <w:marTop w:val="0"/>
                  <w:marBottom w:val="0"/>
                  <w:divBdr>
                    <w:top w:val="none" w:sz="0" w:space="0" w:color="auto"/>
                    <w:left w:val="none" w:sz="0" w:space="0" w:color="auto"/>
                    <w:bottom w:val="none" w:sz="0" w:space="0" w:color="auto"/>
                    <w:right w:val="none" w:sz="0" w:space="0" w:color="auto"/>
                  </w:divBdr>
                  <w:divsChild>
                    <w:div w:id="715206446">
                      <w:marLeft w:val="0"/>
                      <w:marRight w:val="0"/>
                      <w:marTop w:val="0"/>
                      <w:marBottom w:val="0"/>
                      <w:divBdr>
                        <w:top w:val="none" w:sz="0" w:space="0" w:color="auto"/>
                        <w:left w:val="none" w:sz="0" w:space="0" w:color="auto"/>
                        <w:bottom w:val="none" w:sz="0" w:space="0" w:color="auto"/>
                        <w:right w:val="none" w:sz="0" w:space="0" w:color="auto"/>
                      </w:divBdr>
                      <w:divsChild>
                        <w:div w:id="973825923">
                          <w:marLeft w:val="0"/>
                          <w:marRight w:val="0"/>
                          <w:marTop w:val="0"/>
                          <w:marBottom w:val="0"/>
                          <w:divBdr>
                            <w:top w:val="none" w:sz="0" w:space="0" w:color="auto"/>
                            <w:left w:val="none" w:sz="0" w:space="0" w:color="auto"/>
                            <w:bottom w:val="none" w:sz="0" w:space="0" w:color="auto"/>
                            <w:right w:val="none" w:sz="0" w:space="0" w:color="auto"/>
                          </w:divBdr>
                          <w:divsChild>
                            <w:div w:id="993412899">
                              <w:marLeft w:val="0"/>
                              <w:marRight w:val="0"/>
                              <w:marTop w:val="0"/>
                              <w:marBottom w:val="0"/>
                              <w:divBdr>
                                <w:top w:val="none" w:sz="0" w:space="0" w:color="auto"/>
                                <w:left w:val="none" w:sz="0" w:space="0" w:color="auto"/>
                                <w:bottom w:val="none" w:sz="0" w:space="0" w:color="auto"/>
                                <w:right w:val="none" w:sz="0" w:space="0" w:color="auto"/>
                              </w:divBdr>
                              <w:divsChild>
                                <w:div w:id="1880167740">
                                  <w:marLeft w:val="0"/>
                                  <w:marRight w:val="0"/>
                                  <w:marTop w:val="0"/>
                                  <w:marBottom w:val="0"/>
                                  <w:divBdr>
                                    <w:top w:val="none" w:sz="0" w:space="0" w:color="auto"/>
                                    <w:left w:val="none" w:sz="0" w:space="0" w:color="auto"/>
                                    <w:bottom w:val="none" w:sz="0" w:space="0" w:color="auto"/>
                                    <w:right w:val="none" w:sz="0" w:space="0" w:color="auto"/>
                                  </w:divBdr>
                                  <w:divsChild>
                                    <w:div w:id="3647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35989">
                          <w:marLeft w:val="0"/>
                          <w:marRight w:val="0"/>
                          <w:marTop w:val="0"/>
                          <w:marBottom w:val="0"/>
                          <w:divBdr>
                            <w:top w:val="none" w:sz="0" w:space="0" w:color="auto"/>
                            <w:left w:val="none" w:sz="0" w:space="0" w:color="auto"/>
                            <w:bottom w:val="none" w:sz="0" w:space="0" w:color="auto"/>
                            <w:right w:val="none" w:sz="0" w:space="0" w:color="auto"/>
                          </w:divBdr>
                          <w:divsChild>
                            <w:div w:id="960577817">
                              <w:marLeft w:val="0"/>
                              <w:marRight w:val="0"/>
                              <w:marTop w:val="0"/>
                              <w:marBottom w:val="0"/>
                              <w:divBdr>
                                <w:top w:val="none" w:sz="0" w:space="0" w:color="auto"/>
                                <w:left w:val="none" w:sz="0" w:space="0" w:color="auto"/>
                                <w:bottom w:val="none" w:sz="0" w:space="0" w:color="auto"/>
                                <w:right w:val="none" w:sz="0" w:space="0" w:color="auto"/>
                              </w:divBdr>
                              <w:divsChild>
                                <w:div w:id="929001224">
                                  <w:marLeft w:val="0"/>
                                  <w:marRight w:val="0"/>
                                  <w:marTop w:val="0"/>
                                  <w:marBottom w:val="0"/>
                                  <w:divBdr>
                                    <w:top w:val="none" w:sz="0" w:space="0" w:color="auto"/>
                                    <w:left w:val="none" w:sz="0" w:space="0" w:color="auto"/>
                                    <w:bottom w:val="none" w:sz="0" w:space="0" w:color="auto"/>
                                    <w:right w:val="none" w:sz="0" w:space="0" w:color="auto"/>
                                  </w:divBdr>
                                  <w:divsChild>
                                    <w:div w:id="6300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729379">
          <w:marLeft w:val="0"/>
          <w:marRight w:val="0"/>
          <w:marTop w:val="0"/>
          <w:marBottom w:val="0"/>
          <w:divBdr>
            <w:top w:val="none" w:sz="0" w:space="0" w:color="auto"/>
            <w:left w:val="none" w:sz="0" w:space="0" w:color="auto"/>
            <w:bottom w:val="none" w:sz="0" w:space="0" w:color="auto"/>
            <w:right w:val="none" w:sz="0" w:space="0" w:color="auto"/>
          </w:divBdr>
          <w:divsChild>
            <w:div w:id="1058089711">
              <w:marLeft w:val="0"/>
              <w:marRight w:val="0"/>
              <w:marTop w:val="0"/>
              <w:marBottom w:val="0"/>
              <w:divBdr>
                <w:top w:val="none" w:sz="0" w:space="0" w:color="auto"/>
                <w:left w:val="none" w:sz="0" w:space="0" w:color="auto"/>
                <w:bottom w:val="none" w:sz="0" w:space="0" w:color="auto"/>
                <w:right w:val="none" w:sz="0" w:space="0" w:color="auto"/>
              </w:divBdr>
              <w:divsChild>
                <w:div w:id="1324549088">
                  <w:marLeft w:val="0"/>
                  <w:marRight w:val="0"/>
                  <w:marTop w:val="0"/>
                  <w:marBottom w:val="0"/>
                  <w:divBdr>
                    <w:top w:val="none" w:sz="0" w:space="0" w:color="auto"/>
                    <w:left w:val="none" w:sz="0" w:space="0" w:color="auto"/>
                    <w:bottom w:val="none" w:sz="0" w:space="0" w:color="auto"/>
                    <w:right w:val="none" w:sz="0" w:space="0" w:color="auto"/>
                  </w:divBdr>
                  <w:divsChild>
                    <w:div w:id="1817989501">
                      <w:marLeft w:val="0"/>
                      <w:marRight w:val="0"/>
                      <w:marTop w:val="0"/>
                      <w:marBottom w:val="0"/>
                      <w:divBdr>
                        <w:top w:val="none" w:sz="0" w:space="0" w:color="auto"/>
                        <w:left w:val="none" w:sz="0" w:space="0" w:color="auto"/>
                        <w:bottom w:val="none" w:sz="0" w:space="0" w:color="auto"/>
                        <w:right w:val="none" w:sz="0" w:space="0" w:color="auto"/>
                      </w:divBdr>
                      <w:divsChild>
                        <w:div w:id="651104607">
                          <w:marLeft w:val="0"/>
                          <w:marRight w:val="0"/>
                          <w:marTop w:val="0"/>
                          <w:marBottom w:val="0"/>
                          <w:divBdr>
                            <w:top w:val="none" w:sz="0" w:space="0" w:color="auto"/>
                            <w:left w:val="none" w:sz="0" w:space="0" w:color="auto"/>
                            <w:bottom w:val="none" w:sz="0" w:space="0" w:color="auto"/>
                            <w:right w:val="none" w:sz="0" w:space="0" w:color="auto"/>
                          </w:divBdr>
                          <w:divsChild>
                            <w:div w:id="2100590047">
                              <w:marLeft w:val="0"/>
                              <w:marRight w:val="0"/>
                              <w:marTop w:val="0"/>
                              <w:marBottom w:val="0"/>
                              <w:divBdr>
                                <w:top w:val="none" w:sz="0" w:space="0" w:color="auto"/>
                                <w:left w:val="none" w:sz="0" w:space="0" w:color="auto"/>
                                <w:bottom w:val="none" w:sz="0" w:space="0" w:color="auto"/>
                                <w:right w:val="none" w:sz="0" w:space="0" w:color="auto"/>
                              </w:divBdr>
                              <w:divsChild>
                                <w:div w:id="162428789">
                                  <w:marLeft w:val="0"/>
                                  <w:marRight w:val="0"/>
                                  <w:marTop w:val="0"/>
                                  <w:marBottom w:val="0"/>
                                  <w:divBdr>
                                    <w:top w:val="none" w:sz="0" w:space="0" w:color="auto"/>
                                    <w:left w:val="none" w:sz="0" w:space="0" w:color="auto"/>
                                    <w:bottom w:val="none" w:sz="0" w:space="0" w:color="auto"/>
                                    <w:right w:val="none" w:sz="0" w:space="0" w:color="auto"/>
                                  </w:divBdr>
                                  <w:divsChild>
                                    <w:div w:id="1721321170">
                                      <w:marLeft w:val="0"/>
                                      <w:marRight w:val="0"/>
                                      <w:marTop w:val="0"/>
                                      <w:marBottom w:val="0"/>
                                      <w:divBdr>
                                        <w:top w:val="none" w:sz="0" w:space="0" w:color="auto"/>
                                        <w:left w:val="none" w:sz="0" w:space="0" w:color="auto"/>
                                        <w:bottom w:val="none" w:sz="0" w:space="0" w:color="auto"/>
                                        <w:right w:val="none" w:sz="0" w:space="0" w:color="auto"/>
                                      </w:divBdr>
                                      <w:divsChild>
                                        <w:div w:id="20402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444562">
          <w:marLeft w:val="0"/>
          <w:marRight w:val="0"/>
          <w:marTop w:val="0"/>
          <w:marBottom w:val="0"/>
          <w:divBdr>
            <w:top w:val="none" w:sz="0" w:space="0" w:color="auto"/>
            <w:left w:val="none" w:sz="0" w:space="0" w:color="auto"/>
            <w:bottom w:val="none" w:sz="0" w:space="0" w:color="auto"/>
            <w:right w:val="none" w:sz="0" w:space="0" w:color="auto"/>
          </w:divBdr>
          <w:divsChild>
            <w:div w:id="1550725338">
              <w:marLeft w:val="0"/>
              <w:marRight w:val="0"/>
              <w:marTop w:val="0"/>
              <w:marBottom w:val="0"/>
              <w:divBdr>
                <w:top w:val="none" w:sz="0" w:space="0" w:color="auto"/>
                <w:left w:val="none" w:sz="0" w:space="0" w:color="auto"/>
                <w:bottom w:val="none" w:sz="0" w:space="0" w:color="auto"/>
                <w:right w:val="none" w:sz="0" w:space="0" w:color="auto"/>
              </w:divBdr>
              <w:divsChild>
                <w:div w:id="1970283288">
                  <w:marLeft w:val="0"/>
                  <w:marRight w:val="0"/>
                  <w:marTop w:val="0"/>
                  <w:marBottom w:val="0"/>
                  <w:divBdr>
                    <w:top w:val="none" w:sz="0" w:space="0" w:color="auto"/>
                    <w:left w:val="none" w:sz="0" w:space="0" w:color="auto"/>
                    <w:bottom w:val="none" w:sz="0" w:space="0" w:color="auto"/>
                    <w:right w:val="none" w:sz="0" w:space="0" w:color="auto"/>
                  </w:divBdr>
                  <w:divsChild>
                    <w:div w:id="1846898575">
                      <w:marLeft w:val="0"/>
                      <w:marRight w:val="0"/>
                      <w:marTop w:val="0"/>
                      <w:marBottom w:val="0"/>
                      <w:divBdr>
                        <w:top w:val="none" w:sz="0" w:space="0" w:color="auto"/>
                        <w:left w:val="none" w:sz="0" w:space="0" w:color="auto"/>
                        <w:bottom w:val="none" w:sz="0" w:space="0" w:color="auto"/>
                        <w:right w:val="none" w:sz="0" w:space="0" w:color="auto"/>
                      </w:divBdr>
                      <w:divsChild>
                        <w:div w:id="112217970">
                          <w:marLeft w:val="0"/>
                          <w:marRight w:val="0"/>
                          <w:marTop w:val="0"/>
                          <w:marBottom w:val="0"/>
                          <w:divBdr>
                            <w:top w:val="none" w:sz="0" w:space="0" w:color="auto"/>
                            <w:left w:val="none" w:sz="0" w:space="0" w:color="auto"/>
                            <w:bottom w:val="none" w:sz="0" w:space="0" w:color="auto"/>
                            <w:right w:val="none" w:sz="0" w:space="0" w:color="auto"/>
                          </w:divBdr>
                          <w:divsChild>
                            <w:div w:id="1176044311">
                              <w:marLeft w:val="0"/>
                              <w:marRight w:val="0"/>
                              <w:marTop w:val="0"/>
                              <w:marBottom w:val="0"/>
                              <w:divBdr>
                                <w:top w:val="none" w:sz="0" w:space="0" w:color="auto"/>
                                <w:left w:val="none" w:sz="0" w:space="0" w:color="auto"/>
                                <w:bottom w:val="none" w:sz="0" w:space="0" w:color="auto"/>
                                <w:right w:val="none" w:sz="0" w:space="0" w:color="auto"/>
                              </w:divBdr>
                              <w:divsChild>
                                <w:div w:id="845751834">
                                  <w:marLeft w:val="0"/>
                                  <w:marRight w:val="0"/>
                                  <w:marTop w:val="0"/>
                                  <w:marBottom w:val="0"/>
                                  <w:divBdr>
                                    <w:top w:val="none" w:sz="0" w:space="0" w:color="auto"/>
                                    <w:left w:val="none" w:sz="0" w:space="0" w:color="auto"/>
                                    <w:bottom w:val="none" w:sz="0" w:space="0" w:color="auto"/>
                                    <w:right w:val="none" w:sz="0" w:space="0" w:color="auto"/>
                                  </w:divBdr>
                                  <w:divsChild>
                                    <w:div w:id="3294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4909">
                          <w:marLeft w:val="0"/>
                          <w:marRight w:val="0"/>
                          <w:marTop w:val="0"/>
                          <w:marBottom w:val="0"/>
                          <w:divBdr>
                            <w:top w:val="none" w:sz="0" w:space="0" w:color="auto"/>
                            <w:left w:val="none" w:sz="0" w:space="0" w:color="auto"/>
                            <w:bottom w:val="none" w:sz="0" w:space="0" w:color="auto"/>
                            <w:right w:val="none" w:sz="0" w:space="0" w:color="auto"/>
                          </w:divBdr>
                          <w:divsChild>
                            <w:div w:id="688336398">
                              <w:marLeft w:val="0"/>
                              <w:marRight w:val="0"/>
                              <w:marTop w:val="0"/>
                              <w:marBottom w:val="0"/>
                              <w:divBdr>
                                <w:top w:val="none" w:sz="0" w:space="0" w:color="auto"/>
                                <w:left w:val="none" w:sz="0" w:space="0" w:color="auto"/>
                                <w:bottom w:val="none" w:sz="0" w:space="0" w:color="auto"/>
                                <w:right w:val="none" w:sz="0" w:space="0" w:color="auto"/>
                              </w:divBdr>
                              <w:divsChild>
                                <w:div w:id="376584867">
                                  <w:marLeft w:val="0"/>
                                  <w:marRight w:val="0"/>
                                  <w:marTop w:val="0"/>
                                  <w:marBottom w:val="0"/>
                                  <w:divBdr>
                                    <w:top w:val="none" w:sz="0" w:space="0" w:color="auto"/>
                                    <w:left w:val="none" w:sz="0" w:space="0" w:color="auto"/>
                                    <w:bottom w:val="none" w:sz="0" w:space="0" w:color="auto"/>
                                    <w:right w:val="none" w:sz="0" w:space="0" w:color="auto"/>
                                  </w:divBdr>
                                  <w:divsChild>
                                    <w:div w:id="1913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1651">
          <w:marLeft w:val="0"/>
          <w:marRight w:val="0"/>
          <w:marTop w:val="0"/>
          <w:marBottom w:val="0"/>
          <w:divBdr>
            <w:top w:val="none" w:sz="0" w:space="0" w:color="auto"/>
            <w:left w:val="none" w:sz="0" w:space="0" w:color="auto"/>
            <w:bottom w:val="none" w:sz="0" w:space="0" w:color="auto"/>
            <w:right w:val="none" w:sz="0" w:space="0" w:color="auto"/>
          </w:divBdr>
          <w:divsChild>
            <w:div w:id="765346117">
              <w:marLeft w:val="0"/>
              <w:marRight w:val="0"/>
              <w:marTop w:val="0"/>
              <w:marBottom w:val="0"/>
              <w:divBdr>
                <w:top w:val="none" w:sz="0" w:space="0" w:color="auto"/>
                <w:left w:val="none" w:sz="0" w:space="0" w:color="auto"/>
                <w:bottom w:val="none" w:sz="0" w:space="0" w:color="auto"/>
                <w:right w:val="none" w:sz="0" w:space="0" w:color="auto"/>
              </w:divBdr>
              <w:divsChild>
                <w:div w:id="1146819450">
                  <w:marLeft w:val="0"/>
                  <w:marRight w:val="0"/>
                  <w:marTop w:val="0"/>
                  <w:marBottom w:val="0"/>
                  <w:divBdr>
                    <w:top w:val="none" w:sz="0" w:space="0" w:color="auto"/>
                    <w:left w:val="none" w:sz="0" w:space="0" w:color="auto"/>
                    <w:bottom w:val="none" w:sz="0" w:space="0" w:color="auto"/>
                    <w:right w:val="none" w:sz="0" w:space="0" w:color="auto"/>
                  </w:divBdr>
                  <w:divsChild>
                    <w:div w:id="1201432732">
                      <w:marLeft w:val="0"/>
                      <w:marRight w:val="0"/>
                      <w:marTop w:val="0"/>
                      <w:marBottom w:val="0"/>
                      <w:divBdr>
                        <w:top w:val="none" w:sz="0" w:space="0" w:color="auto"/>
                        <w:left w:val="none" w:sz="0" w:space="0" w:color="auto"/>
                        <w:bottom w:val="none" w:sz="0" w:space="0" w:color="auto"/>
                        <w:right w:val="none" w:sz="0" w:space="0" w:color="auto"/>
                      </w:divBdr>
                      <w:divsChild>
                        <w:div w:id="403374442">
                          <w:marLeft w:val="0"/>
                          <w:marRight w:val="0"/>
                          <w:marTop w:val="0"/>
                          <w:marBottom w:val="0"/>
                          <w:divBdr>
                            <w:top w:val="none" w:sz="0" w:space="0" w:color="auto"/>
                            <w:left w:val="none" w:sz="0" w:space="0" w:color="auto"/>
                            <w:bottom w:val="none" w:sz="0" w:space="0" w:color="auto"/>
                            <w:right w:val="none" w:sz="0" w:space="0" w:color="auto"/>
                          </w:divBdr>
                          <w:divsChild>
                            <w:div w:id="545214647">
                              <w:marLeft w:val="0"/>
                              <w:marRight w:val="0"/>
                              <w:marTop w:val="0"/>
                              <w:marBottom w:val="0"/>
                              <w:divBdr>
                                <w:top w:val="none" w:sz="0" w:space="0" w:color="auto"/>
                                <w:left w:val="none" w:sz="0" w:space="0" w:color="auto"/>
                                <w:bottom w:val="none" w:sz="0" w:space="0" w:color="auto"/>
                                <w:right w:val="none" w:sz="0" w:space="0" w:color="auto"/>
                              </w:divBdr>
                              <w:divsChild>
                                <w:div w:id="1013067800">
                                  <w:marLeft w:val="0"/>
                                  <w:marRight w:val="0"/>
                                  <w:marTop w:val="0"/>
                                  <w:marBottom w:val="0"/>
                                  <w:divBdr>
                                    <w:top w:val="none" w:sz="0" w:space="0" w:color="auto"/>
                                    <w:left w:val="none" w:sz="0" w:space="0" w:color="auto"/>
                                    <w:bottom w:val="none" w:sz="0" w:space="0" w:color="auto"/>
                                    <w:right w:val="none" w:sz="0" w:space="0" w:color="auto"/>
                                  </w:divBdr>
                                  <w:divsChild>
                                    <w:div w:id="502429202">
                                      <w:marLeft w:val="0"/>
                                      <w:marRight w:val="0"/>
                                      <w:marTop w:val="0"/>
                                      <w:marBottom w:val="0"/>
                                      <w:divBdr>
                                        <w:top w:val="none" w:sz="0" w:space="0" w:color="auto"/>
                                        <w:left w:val="none" w:sz="0" w:space="0" w:color="auto"/>
                                        <w:bottom w:val="none" w:sz="0" w:space="0" w:color="auto"/>
                                        <w:right w:val="none" w:sz="0" w:space="0" w:color="auto"/>
                                      </w:divBdr>
                                      <w:divsChild>
                                        <w:div w:id="639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48254">
          <w:marLeft w:val="0"/>
          <w:marRight w:val="0"/>
          <w:marTop w:val="0"/>
          <w:marBottom w:val="0"/>
          <w:divBdr>
            <w:top w:val="none" w:sz="0" w:space="0" w:color="auto"/>
            <w:left w:val="none" w:sz="0" w:space="0" w:color="auto"/>
            <w:bottom w:val="none" w:sz="0" w:space="0" w:color="auto"/>
            <w:right w:val="none" w:sz="0" w:space="0" w:color="auto"/>
          </w:divBdr>
          <w:divsChild>
            <w:div w:id="899824856">
              <w:marLeft w:val="0"/>
              <w:marRight w:val="0"/>
              <w:marTop w:val="0"/>
              <w:marBottom w:val="0"/>
              <w:divBdr>
                <w:top w:val="none" w:sz="0" w:space="0" w:color="auto"/>
                <w:left w:val="none" w:sz="0" w:space="0" w:color="auto"/>
                <w:bottom w:val="none" w:sz="0" w:space="0" w:color="auto"/>
                <w:right w:val="none" w:sz="0" w:space="0" w:color="auto"/>
              </w:divBdr>
              <w:divsChild>
                <w:div w:id="1979722386">
                  <w:marLeft w:val="0"/>
                  <w:marRight w:val="0"/>
                  <w:marTop w:val="0"/>
                  <w:marBottom w:val="0"/>
                  <w:divBdr>
                    <w:top w:val="none" w:sz="0" w:space="0" w:color="auto"/>
                    <w:left w:val="none" w:sz="0" w:space="0" w:color="auto"/>
                    <w:bottom w:val="none" w:sz="0" w:space="0" w:color="auto"/>
                    <w:right w:val="none" w:sz="0" w:space="0" w:color="auto"/>
                  </w:divBdr>
                  <w:divsChild>
                    <w:div w:id="752356122">
                      <w:marLeft w:val="0"/>
                      <w:marRight w:val="0"/>
                      <w:marTop w:val="0"/>
                      <w:marBottom w:val="0"/>
                      <w:divBdr>
                        <w:top w:val="none" w:sz="0" w:space="0" w:color="auto"/>
                        <w:left w:val="none" w:sz="0" w:space="0" w:color="auto"/>
                        <w:bottom w:val="none" w:sz="0" w:space="0" w:color="auto"/>
                        <w:right w:val="none" w:sz="0" w:space="0" w:color="auto"/>
                      </w:divBdr>
                      <w:divsChild>
                        <w:div w:id="1720787182">
                          <w:marLeft w:val="0"/>
                          <w:marRight w:val="0"/>
                          <w:marTop w:val="0"/>
                          <w:marBottom w:val="0"/>
                          <w:divBdr>
                            <w:top w:val="none" w:sz="0" w:space="0" w:color="auto"/>
                            <w:left w:val="none" w:sz="0" w:space="0" w:color="auto"/>
                            <w:bottom w:val="none" w:sz="0" w:space="0" w:color="auto"/>
                            <w:right w:val="none" w:sz="0" w:space="0" w:color="auto"/>
                          </w:divBdr>
                          <w:divsChild>
                            <w:div w:id="116267826">
                              <w:marLeft w:val="0"/>
                              <w:marRight w:val="0"/>
                              <w:marTop w:val="0"/>
                              <w:marBottom w:val="0"/>
                              <w:divBdr>
                                <w:top w:val="none" w:sz="0" w:space="0" w:color="auto"/>
                                <w:left w:val="none" w:sz="0" w:space="0" w:color="auto"/>
                                <w:bottom w:val="none" w:sz="0" w:space="0" w:color="auto"/>
                                <w:right w:val="none" w:sz="0" w:space="0" w:color="auto"/>
                              </w:divBdr>
                              <w:divsChild>
                                <w:div w:id="1108738415">
                                  <w:marLeft w:val="0"/>
                                  <w:marRight w:val="0"/>
                                  <w:marTop w:val="0"/>
                                  <w:marBottom w:val="0"/>
                                  <w:divBdr>
                                    <w:top w:val="none" w:sz="0" w:space="0" w:color="auto"/>
                                    <w:left w:val="none" w:sz="0" w:space="0" w:color="auto"/>
                                    <w:bottom w:val="none" w:sz="0" w:space="0" w:color="auto"/>
                                    <w:right w:val="none" w:sz="0" w:space="0" w:color="auto"/>
                                  </w:divBdr>
                                  <w:divsChild>
                                    <w:div w:id="132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6167">
                          <w:marLeft w:val="0"/>
                          <w:marRight w:val="0"/>
                          <w:marTop w:val="0"/>
                          <w:marBottom w:val="0"/>
                          <w:divBdr>
                            <w:top w:val="none" w:sz="0" w:space="0" w:color="auto"/>
                            <w:left w:val="none" w:sz="0" w:space="0" w:color="auto"/>
                            <w:bottom w:val="none" w:sz="0" w:space="0" w:color="auto"/>
                            <w:right w:val="none" w:sz="0" w:space="0" w:color="auto"/>
                          </w:divBdr>
                          <w:divsChild>
                            <w:div w:id="1749763500">
                              <w:marLeft w:val="0"/>
                              <w:marRight w:val="0"/>
                              <w:marTop w:val="0"/>
                              <w:marBottom w:val="0"/>
                              <w:divBdr>
                                <w:top w:val="none" w:sz="0" w:space="0" w:color="auto"/>
                                <w:left w:val="none" w:sz="0" w:space="0" w:color="auto"/>
                                <w:bottom w:val="none" w:sz="0" w:space="0" w:color="auto"/>
                                <w:right w:val="none" w:sz="0" w:space="0" w:color="auto"/>
                              </w:divBdr>
                              <w:divsChild>
                                <w:div w:id="1094714454">
                                  <w:marLeft w:val="0"/>
                                  <w:marRight w:val="0"/>
                                  <w:marTop w:val="0"/>
                                  <w:marBottom w:val="0"/>
                                  <w:divBdr>
                                    <w:top w:val="none" w:sz="0" w:space="0" w:color="auto"/>
                                    <w:left w:val="none" w:sz="0" w:space="0" w:color="auto"/>
                                    <w:bottom w:val="none" w:sz="0" w:space="0" w:color="auto"/>
                                    <w:right w:val="none" w:sz="0" w:space="0" w:color="auto"/>
                                  </w:divBdr>
                                  <w:divsChild>
                                    <w:div w:id="1327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63995">
          <w:marLeft w:val="0"/>
          <w:marRight w:val="0"/>
          <w:marTop w:val="0"/>
          <w:marBottom w:val="0"/>
          <w:divBdr>
            <w:top w:val="none" w:sz="0" w:space="0" w:color="auto"/>
            <w:left w:val="none" w:sz="0" w:space="0" w:color="auto"/>
            <w:bottom w:val="none" w:sz="0" w:space="0" w:color="auto"/>
            <w:right w:val="none" w:sz="0" w:space="0" w:color="auto"/>
          </w:divBdr>
          <w:divsChild>
            <w:div w:id="318197912">
              <w:marLeft w:val="0"/>
              <w:marRight w:val="0"/>
              <w:marTop w:val="0"/>
              <w:marBottom w:val="0"/>
              <w:divBdr>
                <w:top w:val="none" w:sz="0" w:space="0" w:color="auto"/>
                <w:left w:val="none" w:sz="0" w:space="0" w:color="auto"/>
                <w:bottom w:val="none" w:sz="0" w:space="0" w:color="auto"/>
                <w:right w:val="none" w:sz="0" w:space="0" w:color="auto"/>
              </w:divBdr>
              <w:divsChild>
                <w:div w:id="111749931">
                  <w:marLeft w:val="0"/>
                  <w:marRight w:val="0"/>
                  <w:marTop w:val="0"/>
                  <w:marBottom w:val="0"/>
                  <w:divBdr>
                    <w:top w:val="none" w:sz="0" w:space="0" w:color="auto"/>
                    <w:left w:val="none" w:sz="0" w:space="0" w:color="auto"/>
                    <w:bottom w:val="none" w:sz="0" w:space="0" w:color="auto"/>
                    <w:right w:val="none" w:sz="0" w:space="0" w:color="auto"/>
                  </w:divBdr>
                  <w:divsChild>
                    <w:div w:id="675152392">
                      <w:marLeft w:val="0"/>
                      <w:marRight w:val="0"/>
                      <w:marTop w:val="0"/>
                      <w:marBottom w:val="0"/>
                      <w:divBdr>
                        <w:top w:val="none" w:sz="0" w:space="0" w:color="auto"/>
                        <w:left w:val="none" w:sz="0" w:space="0" w:color="auto"/>
                        <w:bottom w:val="none" w:sz="0" w:space="0" w:color="auto"/>
                        <w:right w:val="none" w:sz="0" w:space="0" w:color="auto"/>
                      </w:divBdr>
                      <w:divsChild>
                        <w:div w:id="123162610">
                          <w:marLeft w:val="0"/>
                          <w:marRight w:val="0"/>
                          <w:marTop w:val="0"/>
                          <w:marBottom w:val="0"/>
                          <w:divBdr>
                            <w:top w:val="none" w:sz="0" w:space="0" w:color="auto"/>
                            <w:left w:val="none" w:sz="0" w:space="0" w:color="auto"/>
                            <w:bottom w:val="none" w:sz="0" w:space="0" w:color="auto"/>
                            <w:right w:val="none" w:sz="0" w:space="0" w:color="auto"/>
                          </w:divBdr>
                          <w:divsChild>
                            <w:div w:id="1140002357">
                              <w:marLeft w:val="0"/>
                              <w:marRight w:val="0"/>
                              <w:marTop w:val="0"/>
                              <w:marBottom w:val="0"/>
                              <w:divBdr>
                                <w:top w:val="none" w:sz="0" w:space="0" w:color="auto"/>
                                <w:left w:val="none" w:sz="0" w:space="0" w:color="auto"/>
                                <w:bottom w:val="none" w:sz="0" w:space="0" w:color="auto"/>
                                <w:right w:val="none" w:sz="0" w:space="0" w:color="auto"/>
                              </w:divBdr>
                              <w:divsChild>
                                <w:div w:id="303200386">
                                  <w:marLeft w:val="0"/>
                                  <w:marRight w:val="0"/>
                                  <w:marTop w:val="0"/>
                                  <w:marBottom w:val="0"/>
                                  <w:divBdr>
                                    <w:top w:val="none" w:sz="0" w:space="0" w:color="auto"/>
                                    <w:left w:val="none" w:sz="0" w:space="0" w:color="auto"/>
                                    <w:bottom w:val="none" w:sz="0" w:space="0" w:color="auto"/>
                                    <w:right w:val="none" w:sz="0" w:space="0" w:color="auto"/>
                                  </w:divBdr>
                                  <w:divsChild>
                                    <w:div w:id="71051831">
                                      <w:marLeft w:val="0"/>
                                      <w:marRight w:val="0"/>
                                      <w:marTop w:val="0"/>
                                      <w:marBottom w:val="0"/>
                                      <w:divBdr>
                                        <w:top w:val="none" w:sz="0" w:space="0" w:color="auto"/>
                                        <w:left w:val="none" w:sz="0" w:space="0" w:color="auto"/>
                                        <w:bottom w:val="none" w:sz="0" w:space="0" w:color="auto"/>
                                        <w:right w:val="none" w:sz="0" w:space="0" w:color="auto"/>
                                      </w:divBdr>
                                      <w:divsChild>
                                        <w:div w:id="6867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95211">
          <w:marLeft w:val="0"/>
          <w:marRight w:val="0"/>
          <w:marTop w:val="0"/>
          <w:marBottom w:val="0"/>
          <w:divBdr>
            <w:top w:val="none" w:sz="0" w:space="0" w:color="auto"/>
            <w:left w:val="none" w:sz="0" w:space="0" w:color="auto"/>
            <w:bottom w:val="none" w:sz="0" w:space="0" w:color="auto"/>
            <w:right w:val="none" w:sz="0" w:space="0" w:color="auto"/>
          </w:divBdr>
          <w:divsChild>
            <w:div w:id="970983470">
              <w:marLeft w:val="0"/>
              <w:marRight w:val="0"/>
              <w:marTop w:val="0"/>
              <w:marBottom w:val="0"/>
              <w:divBdr>
                <w:top w:val="none" w:sz="0" w:space="0" w:color="auto"/>
                <w:left w:val="none" w:sz="0" w:space="0" w:color="auto"/>
                <w:bottom w:val="none" w:sz="0" w:space="0" w:color="auto"/>
                <w:right w:val="none" w:sz="0" w:space="0" w:color="auto"/>
              </w:divBdr>
              <w:divsChild>
                <w:div w:id="1106119228">
                  <w:marLeft w:val="0"/>
                  <w:marRight w:val="0"/>
                  <w:marTop w:val="0"/>
                  <w:marBottom w:val="0"/>
                  <w:divBdr>
                    <w:top w:val="none" w:sz="0" w:space="0" w:color="auto"/>
                    <w:left w:val="none" w:sz="0" w:space="0" w:color="auto"/>
                    <w:bottom w:val="none" w:sz="0" w:space="0" w:color="auto"/>
                    <w:right w:val="none" w:sz="0" w:space="0" w:color="auto"/>
                  </w:divBdr>
                  <w:divsChild>
                    <w:div w:id="570847088">
                      <w:marLeft w:val="0"/>
                      <w:marRight w:val="0"/>
                      <w:marTop w:val="0"/>
                      <w:marBottom w:val="0"/>
                      <w:divBdr>
                        <w:top w:val="none" w:sz="0" w:space="0" w:color="auto"/>
                        <w:left w:val="none" w:sz="0" w:space="0" w:color="auto"/>
                        <w:bottom w:val="none" w:sz="0" w:space="0" w:color="auto"/>
                        <w:right w:val="none" w:sz="0" w:space="0" w:color="auto"/>
                      </w:divBdr>
                      <w:divsChild>
                        <w:div w:id="821123295">
                          <w:marLeft w:val="0"/>
                          <w:marRight w:val="0"/>
                          <w:marTop w:val="0"/>
                          <w:marBottom w:val="0"/>
                          <w:divBdr>
                            <w:top w:val="none" w:sz="0" w:space="0" w:color="auto"/>
                            <w:left w:val="none" w:sz="0" w:space="0" w:color="auto"/>
                            <w:bottom w:val="none" w:sz="0" w:space="0" w:color="auto"/>
                            <w:right w:val="none" w:sz="0" w:space="0" w:color="auto"/>
                          </w:divBdr>
                          <w:divsChild>
                            <w:div w:id="57636957">
                              <w:marLeft w:val="0"/>
                              <w:marRight w:val="0"/>
                              <w:marTop w:val="0"/>
                              <w:marBottom w:val="0"/>
                              <w:divBdr>
                                <w:top w:val="none" w:sz="0" w:space="0" w:color="auto"/>
                                <w:left w:val="none" w:sz="0" w:space="0" w:color="auto"/>
                                <w:bottom w:val="none" w:sz="0" w:space="0" w:color="auto"/>
                                <w:right w:val="none" w:sz="0" w:space="0" w:color="auto"/>
                              </w:divBdr>
                              <w:divsChild>
                                <w:div w:id="886182076">
                                  <w:marLeft w:val="0"/>
                                  <w:marRight w:val="0"/>
                                  <w:marTop w:val="0"/>
                                  <w:marBottom w:val="0"/>
                                  <w:divBdr>
                                    <w:top w:val="none" w:sz="0" w:space="0" w:color="auto"/>
                                    <w:left w:val="none" w:sz="0" w:space="0" w:color="auto"/>
                                    <w:bottom w:val="none" w:sz="0" w:space="0" w:color="auto"/>
                                    <w:right w:val="none" w:sz="0" w:space="0" w:color="auto"/>
                                  </w:divBdr>
                                  <w:divsChild>
                                    <w:div w:id="2097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4962">
                          <w:marLeft w:val="0"/>
                          <w:marRight w:val="0"/>
                          <w:marTop w:val="0"/>
                          <w:marBottom w:val="0"/>
                          <w:divBdr>
                            <w:top w:val="none" w:sz="0" w:space="0" w:color="auto"/>
                            <w:left w:val="none" w:sz="0" w:space="0" w:color="auto"/>
                            <w:bottom w:val="none" w:sz="0" w:space="0" w:color="auto"/>
                            <w:right w:val="none" w:sz="0" w:space="0" w:color="auto"/>
                          </w:divBdr>
                          <w:divsChild>
                            <w:div w:id="1164935045">
                              <w:marLeft w:val="0"/>
                              <w:marRight w:val="0"/>
                              <w:marTop w:val="0"/>
                              <w:marBottom w:val="0"/>
                              <w:divBdr>
                                <w:top w:val="none" w:sz="0" w:space="0" w:color="auto"/>
                                <w:left w:val="none" w:sz="0" w:space="0" w:color="auto"/>
                                <w:bottom w:val="none" w:sz="0" w:space="0" w:color="auto"/>
                                <w:right w:val="none" w:sz="0" w:space="0" w:color="auto"/>
                              </w:divBdr>
                              <w:divsChild>
                                <w:div w:id="1105270661">
                                  <w:marLeft w:val="0"/>
                                  <w:marRight w:val="0"/>
                                  <w:marTop w:val="0"/>
                                  <w:marBottom w:val="0"/>
                                  <w:divBdr>
                                    <w:top w:val="none" w:sz="0" w:space="0" w:color="auto"/>
                                    <w:left w:val="none" w:sz="0" w:space="0" w:color="auto"/>
                                    <w:bottom w:val="none" w:sz="0" w:space="0" w:color="auto"/>
                                    <w:right w:val="none" w:sz="0" w:space="0" w:color="auto"/>
                                  </w:divBdr>
                                  <w:divsChild>
                                    <w:div w:id="2032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802516">
          <w:marLeft w:val="0"/>
          <w:marRight w:val="0"/>
          <w:marTop w:val="0"/>
          <w:marBottom w:val="0"/>
          <w:divBdr>
            <w:top w:val="none" w:sz="0" w:space="0" w:color="auto"/>
            <w:left w:val="none" w:sz="0" w:space="0" w:color="auto"/>
            <w:bottom w:val="none" w:sz="0" w:space="0" w:color="auto"/>
            <w:right w:val="none" w:sz="0" w:space="0" w:color="auto"/>
          </w:divBdr>
          <w:divsChild>
            <w:div w:id="982543692">
              <w:marLeft w:val="0"/>
              <w:marRight w:val="0"/>
              <w:marTop w:val="0"/>
              <w:marBottom w:val="0"/>
              <w:divBdr>
                <w:top w:val="none" w:sz="0" w:space="0" w:color="auto"/>
                <w:left w:val="none" w:sz="0" w:space="0" w:color="auto"/>
                <w:bottom w:val="none" w:sz="0" w:space="0" w:color="auto"/>
                <w:right w:val="none" w:sz="0" w:space="0" w:color="auto"/>
              </w:divBdr>
              <w:divsChild>
                <w:div w:id="188228388">
                  <w:marLeft w:val="0"/>
                  <w:marRight w:val="0"/>
                  <w:marTop w:val="0"/>
                  <w:marBottom w:val="0"/>
                  <w:divBdr>
                    <w:top w:val="none" w:sz="0" w:space="0" w:color="auto"/>
                    <w:left w:val="none" w:sz="0" w:space="0" w:color="auto"/>
                    <w:bottom w:val="none" w:sz="0" w:space="0" w:color="auto"/>
                    <w:right w:val="none" w:sz="0" w:space="0" w:color="auto"/>
                  </w:divBdr>
                  <w:divsChild>
                    <w:div w:id="1762141947">
                      <w:marLeft w:val="0"/>
                      <w:marRight w:val="0"/>
                      <w:marTop w:val="0"/>
                      <w:marBottom w:val="0"/>
                      <w:divBdr>
                        <w:top w:val="none" w:sz="0" w:space="0" w:color="auto"/>
                        <w:left w:val="none" w:sz="0" w:space="0" w:color="auto"/>
                        <w:bottom w:val="none" w:sz="0" w:space="0" w:color="auto"/>
                        <w:right w:val="none" w:sz="0" w:space="0" w:color="auto"/>
                      </w:divBdr>
                      <w:divsChild>
                        <w:div w:id="1931816956">
                          <w:marLeft w:val="0"/>
                          <w:marRight w:val="0"/>
                          <w:marTop w:val="0"/>
                          <w:marBottom w:val="0"/>
                          <w:divBdr>
                            <w:top w:val="none" w:sz="0" w:space="0" w:color="auto"/>
                            <w:left w:val="none" w:sz="0" w:space="0" w:color="auto"/>
                            <w:bottom w:val="none" w:sz="0" w:space="0" w:color="auto"/>
                            <w:right w:val="none" w:sz="0" w:space="0" w:color="auto"/>
                          </w:divBdr>
                          <w:divsChild>
                            <w:div w:id="1491947522">
                              <w:marLeft w:val="0"/>
                              <w:marRight w:val="0"/>
                              <w:marTop w:val="0"/>
                              <w:marBottom w:val="0"/>
                              <w:divBdr>
                                <w:top w:val="none" w:sz="0" w:space="0" w:color="auto"/>
                                <w:left w:val="none" w:sz="0" w:space="0" w:color="auto"/>
                                <w:bottom w:val="none" w:sz="0" w:space="0" w:color="auto"/>
                                <w:right w:val="none" w:sz="0" w:space="0" w:color="auto"/>
                              </w:divBdr>
                              <w:divsChild>
                                <w:div w:id="1724060422">
                                  <w:marLeft w:val="0"/>
                                  <w:marRight w:val="0"/>
                                  <w:marTop w:val="0"/>
                                  <w:marBottom w:val="0"/>
                                  <w:divBdr>
                                    <w:top w:val="none" w:sz="0" w:space="0" w:color="auto"/>
                                    <w:left w:val="none" w:sz="0" w:space="0" w:color="auto"/>
                                    <w:bottom w:val="none" w:sz="0" w:space="0" w:color="auto"/>
                                    <w:right w:val="none" w:sz="0" w:space="0" w:color="auto"/>
                                  </w:divBdr>
                                  <w:divsChild>
                                    <w:div w:id="147284621">
                                      <w:marLeft w:val="0"/>
                                      <w:marRight w:val="0"/>
                                      <w:marTop w:val="0"/>
                                      <w:marBottom w:val="0"/>
                                      <w:divBdr>
                                        <w:top w:val="none" w:sz="0" w:space="0" w:color="auto"/>
                                        <w:left w:val="none" w:sz="0" w:space="0" w:color="auto"/>
                                        <w:bottom w:val="none" w:sz="0" w:space="0" w:color="auto"/>
                                        <w:right w:val="none" w:sz="0" w:space="0" w:color="auto"/>
                                      </w:divBdr>
                                      <w:divsChild>
                                        <w:div w:id="1267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730055">
          <w:marLeft w:val="0"/>
          <w:marRight w:val="0"/>
          <w:marTop w:val="0"/>
          <w:marBottom w:val="0"/>
          <w:divBdr>
            <w:top w:val="none" w:sz="0" w:space="0" w:color="auto"/>
            <w:left w:val="none" w:sz="0" w:space="0" w:color="auto"/>
            <w:bottom w:val="none" w:sz="0" w:space="0" w:color="auto"/>
            <w:right w:val="none" w:sz="0" w:space="0" w:color="auto"/>
          </w:divBdr>
          <w:divsChild>
            <w:div w:id="1520923968">
              <w:marLeft w:val="0"/>
              <w:marRight w:val="0"/>
              <w:marTop w:val="0"/>
              <w:marBottom w:val="0"/>
              <w:divBdr>
                <w:top w:val="none" w:sz="0" w:space="0" w:color="auto"/>
                <w:left w:val="none" w:sz="0" w:space="0" w:color="auto"/>
                <w:bottom w:val="none" w:sz="0" w:space="0" w:color="auto"/>
                <w:right w:val="none" w:sz="0" w:space="0" w:color="auto"/>
              </w:divBdr>
              <w:divsChild>
                <w:div w:id="413091981">
                  <w:marLeft w:val="0"/>
                  <w:marRight w:val="0"/>
                  <w:marTop w:val="0"/>
                  <w:marBottom w:val="0"/>
                  <w:divBdr>
                    <w:top w:val="none" w:sz="0" w:space="0" w:color="auto"/>
                    <w:left w:val="none" w:sz="0" w:space="0" w:color="auto"/>
                    <w:bottom w:val="none" w:sz="0" w:space="0" w:color="auto"/>
                    <w:right w:val="none" w:sz="0" w:space="0" w:color="auto"/>
                  </w:divBdr>
                  <w:divsChild>
                    <w:div w:id="1259752487">
                      <w:marLeft w:val="0"/>
                      <w:marRight w:val="0"/>
                      <w:marTop w:val="0"/>
                      <w:marBottom w:val="0"/>
                      <w:divBdr>
                        <w:top w:val="none" w:sz="0" w:space="0" w:color="auto"/>
                        <w:left w:val="none" w:sz="0" w:space="0" w:color="auto"/>
                        <w:bottom w:val="none" w:sz="0" w:space="0" w:color="auto"/>
                        <w:right w:val="none" w:sz="0" w:space="0" w:color="auto"/>
                      </w:divBdr>
                      <w:divsChild>
                        <w:div w:id="486283822">
                          <w:marLeft w:val="0"/>
                          <w:marRight w:val="0"/>
                          <w:marTop w:val="0"/>
                          <w:marBottom w:val="0"/>
                          <w:divBdr>
                            <w:top w:val="none" w:sz="0" w:space="0" w:color="auto"/>
                            <w:left w:val="none" w:sz="0" w:space="0" w:color="auto"/>
                            <w:bottom w:val="none" w:sz="0" w:space="0" w:color="auto"/>
                            <w:right w:val="none" w:sz="0" w:space="0" w:color="auto"/>
                          </w:divBdr>
                          <w:divsChild>
                            <w:div w:id="1765416492">
                              <w:marLeft w:val="0"/>
                              <w:marRight w:val="0"/>
                              <w:marTop w:val="0"/>
                              <w:marBottom w:val="0"/>
                              <w:divBdr>
                                <w:top w:val="none" w:sz="0" w:space="0" w:color="auto"/>
                                <w:left w:val="none" w:sz="0" w:space="0" w:color="auto"/>
                                <w:bottom w:val="none" w:sz="0" w:space="0" w:color="auto"/>
                                <w:right w:val="none" w:sz="0" w:space="0" w:color="auto"/>
                              </w:divBdr>
                              <w:divsChild>
                                <w:div w:id="515120129">
                                  <w:marLeft w:val="0"/>
                                  <w:marRight w:val="0"/>
                                  <w:marTop w:val="0"/>
                                  <w:marBottom w:val="0"/>
                                  <w:divBdr>
                                    <w:top w:val="none" w:sz="0" w:space="0" w:color="auto"/>
                                    <w:left w:val="none" w:sz="0" w:space="0" w:color="auto"/>
                                    <w:bottom w:val="none" w:sz="0" w:space="0" w:color="auto"/>
                                    <w:right w:val="none" w:sz="0" w:space="0" w:color="auto"/>
                                  </w:divBdr>
                                  <w:divsChild>
                                    <w:div w:id="13172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11497">
                          <w:marLeft w:val="0"/>
                          <w:marRight w:val="0"/>
                          <w:marTop w:val="0"/>
                          <w:marBottom w:val="0"/>
                          <w:divBdr>
                            <w:top w:val="none" w:sz="0" w:space="0" w:color="auto"/>
                            <w:left w:val="none" w:sz="0" w:space="0" w:color="auto"/>
                            <w:bottom w:val="none" w:sz="0" w:space="0" w:color="auto"/>
                            <w:right w:val="none" w:sz="0" w:space="0" w:color="auto"/>
                          </w:divBdr>
                          <w:divsChild>
                            <w:div w:id="184751432">
                              <w:marLeft w:val="0"/>
                              <w:marRight w:val="0"/>
                              <w:marTop w:val="0"/>
                              <w:marBottom w:val="0"/>
                              <w:divBdr>
                                <w:top w:val="none" w:sz="0" w:space="0" w:color="auto"/>
                                <w:left w:val="none" w:sz="0" w:space="0" w:color="auto"/>
                                <w:bottom w:val="none" w:sz="0" w:space="0" w:color="auto"/>
                                <w:right w:val="none" w:sz="0" w:space="0" w:color="auto"/>
                              </w:divBdr>
                              <w:divsChild>
                                <w:div w:id="1580138980">
                                  <w:marLeft w:val="0"/>
                                  <w:marRight w:val="0"/>
                                  <w:marTop w:val="0"/>
                                  <w:marBottom w:val="0"/>
                                  <w:divBdr>
                                    <w:top w:val="none" w:sz="0" w:space="0" w:color="auto"/>
                                    <w:left w:val="none" w:sz="0" w:space="0" w:color="auto"/>
                                    <w:bottom w:val="none" w:sz="0" w:space="0" w:color="auto"/>
                                    <w:right w:val="none" w:sz="0" w:space="0" w:color="auto"/>
                                  </w:divBdr>
                                  <w:divsChild>
                                    <w:div w:id="18638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508235">
          <w:marLeft w:val="0"/>
          <w:marRight w:val="0"/>
          <w:marTop w:val="0"/>
          <w:marBottom w:val="0"/>
          <w:divBdr>
            <w:top w:val="none" w:sz="0" w:space="0" w:color="auto"/>
            <w:left w:val="none" w:sz="0" w:space="0" w:color="auto"/>
            <w:bottom w:val="none" w:sz="0" w:space="0" w:color="auto"/>
            <w:right w:val="none" w:sz="0" w:space="0" w:color="auto"/>
          </w:divBdr>
          <w:divsChild>
            <w:div w:id="996570329">
              <w:marLeft w:val="0"/>
              <w:marRight w:val="0"/>
              <w:marTop w:val="0"/>
              <w:marBottom w:val="0"/>
              <w:divBdr>
                <w:top w:val="none" w:sz="0" w:space="0" w:color="auto"/>
                <w:left w:val="none" w:sz="0" w:space="0" w:color="auto"/>
                <w:bottom w:val="none" w:sz="0" w:space="0" w:color="auto"/>
                <w:right w:val="none" w:sz="0" w:space="0" w:color="auto"/>
              </w:divBdr>
              <w:divsChild>
                <w:div w:id="555774158">
                  <w:marLeft w:val="0"/>
                  <w:marRight w:val="0"/>
                  <w:marTop w:val="0"/>
                  <w:marBottom w:val="0"/>
                  <w:divBdr>
                    <w:top w:val="none" w:sz="0" w:space="0" w:color="auto"/>
                    <w:left w:val="none" w:sz="0" w:space="0" w:color="auto"/>
                    <w:bottom w:val="none" w:sz="0" w:space="0" w:color="auto"/>
                    <w:right w:val="none" w:sz="0" w:space="0" w:color="auto"/>
                  </w:divBdr>
                  <w:divsChild>
                    <w:div w:id="406466484">
                      <w:marLeft w:val="0"/>
                      <w:marRight w:val="0"/>
                      <w:marTop w:val="0"/>
                      <w:marBottom w:val="0"/>
                      <w:divBdr>
                        <w:top w:val="none" w:sz="0" w:space="0" w:color="auto"/>
                        <w:left w:val="none" w:sz="0" w:space="0" w:color="auto"/>
                        <w:bottom w:val="none" w:sz="0" w:space="0" w:color="auto"/>
                        <w:right w:val="none" w:sz="0" w:space="0" w:color="auto"/>
                      </w:divBdr>
                      <w:divsChild>
                        <w:div w:id="2130854660">
                          <w:marLeft w:val="0"/>
                          <w:marRight w:val="0"/>
                          <w:marTop w:val="0"/>
                          <w:marBottom w:val="0"/>
                          <w:divBdr>
                            <w:top w:val="none" w:sz="0" w:space="0" w:color="auto"/>
                            <w:left w:val="none" w:sz="0" w:space="0" w:color="auto"/>
                            <w:bottom w:val="none" w:sz="0" w:space="0" w:color="auto"/>
                            <w:right w:val="none" w:sz="0" w:space="0" w:color="auto"/>
                          </w:divBdr>
                          <w:divsChild>
                            <w:div w:id="372392187">
                              <w:marLeft w:val="0"/>
                              <w:marRight w:val="0"/>
                              <w:marTop w:val="0"/>
                              <w:marBottom w:val="0"/>
                              <w:divBdr>
                                <w:top w:val="none" w:sz="0" w:space="0" w:color="auto"/>
                                <w:left w:val="none" w:sz="0" w:space="0" w:color="auto"/>
                                <w:bottom w:val="none" w:sz="0" w:space="0" w:color="auto"/>
                                <w:right w:val="none" w:sz="0" w:space="0" w:color="auto"/>
                              </w:divBdr>
                              <w:divsChild>
                                <w:div w:id="555166060">
                                  <w:marLeft w:val="0"/>
                                  <w:marRight w:val="0"/>
                                  <w:marTop w:val="0"/>
                                  <w:marBottom w:val="0"/>
                                  <w:divBdr>
                                    <w:top w:val="none" w:sz="0" w:space="0" w:color="auto"/>
                                    <w:left w:val="none" w:sz="0" w:space="0" w:color="auto"/>
                                    <w:bottom w:val="none" w:sz="0" w:space="0" w:color="auto"/>
                                    <w:right w:val="none" w:sz="0" w:space="0" w:color="auto"/>
                                  </w:divBdr>
                                  <w:divsChild>
                                    <w:div w:id="1195001648">
                                      <w:marLeft w:val="0"/>
                                      <w:marRight w:val="0"/>
                                      <w:marTop w:val="0"/>
                                      <w:marBottom w:val="0"/>
                                      <w:divBdr>
                                        <w:top w:val="none" w:sz="0" w:space="0" w:color="auto"/>
                                        <w:left w:val="none" w:sz="0" w:space="0" w:color="auto"/>
                                        <w:bottom w:val="none" w:sz="0" w:space="0" w:color="auto"/>
                                        <w:right w:val="none" w:sz="0" w:space="0" w:color="auto"/>
                                      </w:divBdr>
                                      <w:divsChild>
                                        <w:div w:id="6251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022747">
          <w:marLeft w:val="0"/>
          <w:marRight w:val="0"/>
          <w:marTop w:val="0"/>
          <w:marBottom w:val="0"/>
          <w:divBdr>
            <w:top w:val="none" w:sz="0" w:space="0" w:color="auto"/>
            <w:left w:val="none" w:sz="0" w:space="0" w:color="auto"/>
            <w:bottom w:val="none" w:sz="0" w:space="0" w:color="auto"/>
            <w:right w:val="none" w:sz="0" w:space="0" w:color="auto"/>
          </w:divBdr>
          <w:divsChild>
            <w:div w:id="712967734">
              <w:marLeft w:val="0"/>
              <w:marRight w:val="0"/>
              <w:marTop w:val="0"/>
              <w:marBottom w:val="0"/>
              <w:divBdr>
                <w:top w:val="none" w:sz="0" w:space="0" w:color="auto"/>
                <w:left w:val="none" w:sz="0" w:space="0" w:color="auto"/>
                <w:bottom w:val="none" w:sz="0" w:space="0" w:color="auto"/>
                <w:right w:val="none" w:sz="0" w:space="0" w:color="auto"/>
              </w:divBdr>
              <w:divsChild>
                <w:div w:id="1788500255">
                  <w:marLeft w:val="0"/>
                  <w:marRight w:val="0"/>
                  <w:marTop w:val="0"/>
                  <w:marBottom w:val="0"/>
                  <w:divBdr>
                    <w:top w:val="none" w:sz="0" w:space="0" w:color="auto"/>
                    <w:left w:val="none" w:sz="0" w:space="0" w:color="auto"/>
                    <w:bottom w:val="none" w:sz="0" w:space="0" w:color="auto"/>
                    <w:right w:val="none" w:sz="0" w:space="0" w:color="auto"/>
                  </w:divBdr>
                  <w:divsChild>
                    <w:div w:id="891816179">
                      <w:marLeft w:val="0"/>
                      <w:marRight w:val="0"/>
                      <w:marTop w:val="0"/>
                      <w:marBottom w:val="0"/>
                      <w:divBdr>
                        <w:top w:val="none" w:sz="0" w:space="0" w:color="auto"/>
                        <w:left w:val="none" w:sz="0" w:space="0" w:color="auto"/>
                        <w:bottom w:val="none" w:sz="0" w:space="0" w:color="auto"/>
                        <w:right w:val="none" w:sz="0" w:space="0" w:color="auto"/>
                      </w:divBdr>
                      <w:divsChild>
                        <w:div w:id="587006484">
                          <w:marLeft w:val="0"/>
                          <w:marRight w:val="0"/>
                          <w:marTop w:val="0"/>
                          <w:marBottom w:val="0"/>
                          <w:divBdr>
                            <w:top w:val="none" w:sz="0" w:space="0" w:color="auto"/>
                            <w:left w:val="none" w:sz="0" w:space="0" w:color="auto"/>
                            <w:bottom w:val="none" w:sz="0" w:space="0" w:color="auto"/>
                            <w:right w:val="none" w:sz="0" w:space="0" w:color="auto"/>
                          </w:divBdr>
                          <w:divsChild>
                            <w:div w:id="1578710231">
                              <w:marLeft w:val="0"/>
                              <w:marRight w:val="0"/>
                              <w:marTop w:val="0"/>
                              <w:marBottom w:val="0"/>
                              <w:divBdr>
                                <w:top w:val="none" w:sz="0" w:space="0" w:color="auto"/>
                                <w:left w:val="none" w:sz="0" w:space="0" w:color="auto"/>
                                <w:bottom w:val="none" w:sz="0" w:space="0" w:color="auto"/>
                                <w:right w:val="none" w:sz="0" w:space="0" w:color="auto"/>
                              </w:divBdr>
                              <w:divsChild>
                                <w:div w:id="133181082">
                                  <w:marLeft w:val="0"/>
                                  <w:marRight w:val="0"/>
                                  <w:marTop w:val="0"/>
                                  <w:marBottom w:val="0"/>
                                  <w:divBdr>
                                    <w:top w:val="none" w:sz="0" w:space="0" w:color="auto"/>
                                    <w:left w:val="none" w:sz="0" w:space="0" w:color="auto"/>
                                    <w:bottom w:val="none" w:sz="0" w:space="0" w:color="auto"/>
                                    <w:right w:val="none" w:sz="0" w:space="0" w:color="auto"/>
                                  </w:divBdr>
                                  <w:divsChild>
                                    <w:div w:id="917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6887">
                          <w:marLeft w:val="0"/>
                          <w:marRight w:val="0"/>
                          <w:marTop w:val="0"/>
                          <w:marBottom w:val="0"/>
                          <w:divBdr>
                            <w:top w:val="none" w:sz="0" w:space="0" w:color="auto"/>
                            <w:left w:val="none" w:sz="0" w:space="0" w:color="auto"/>
                            <w:bottom w:val="none" w:sz="0" w:space="0" w:color="auto"/>
                            <w:right w:val="none" w:sz="0" w:space="0" w:color="auto"/>
                          </w:divBdr>
                          <w:divsChild>
                            <w:div w:id="1910067246">
                              <w:marLeft w:val="0"/>
                              <w:marRight w:val="0"/>
                              <w:marTop w:val="0"/>
                              <w:marBottom w:val="0"/>
                              <w:divBdr>
                                <w:top w:val="none" w:sz="0" w:space="0" w:color="auto"/>
                                <w:left w:val="none" w:sz="0" w:space="0" w:color="auto"/>
                                <w:bottom w:val="none" w:sz="0" w:space="0" w:color="auto"/>
                                <w:right w:val="none" w:sz="0" w:space="0" w:color="auto"/>
                              </w:divBdr>
                              <w:divsChild>
                                <w:div w:id="838158084">
                                  <w:marLeft w:val="0"/>
                                  <w:marRight w:val="0"/>
                                  <w:marTop w:val="0"/>
                                  <w:marBottom w:val="0"/>
                                  <w:divBdr>
                                    <w:top w:val="none" w:sz="0" w:space="0" w:color="auto"/>
                                    <w:left w:val="none" w:sz="0" w:space="0" w:color="auto"/>
                                    <w:bottom w:val="none" w:sz="0" w:space="0" w:color="auto"/>
                                    <w:right w:val="none" w:sz="0" w:space="0" w:color="auto"/>
                                  </w:divBdr>
                                  <w:divsChild>
                                    <w:div w:id="9137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5815">
          <w:marLeft w:val="0"/>
          <w:marRight w:val="0"/>
          <w:marTop w:val="0"/>
          <w:marBottom w:val="0"/>
          <w:divBdr>
            <w:top w:val="none" w:sz="0" w:space="0" w:color="auto"/>
            <w:left w:val="none" w:sz="0" w:space="0" w:color="auto"/>
            <w:bottom w:val="none" w:sz="0" w:space="0" w:color="auto"/>
            <w:right w:val="none" w:sz="0" w:space="0" w:color="auto"/>
          </w:divBdr>
          <w:divsChild>
            <w:div w:id="1006398261">
              <w:marLeft w:val="0"/>
              <w:marRight w:val="0"/>
              <w:marTop w:val="0"/>
              <w:marBottom w:val="0"/>
              <w:divBdr>
                <w:top w:val="none" w:sz="0" w:space="0" w:color="auto"/>
                <w:left w:val="none" w:sz="0" w:space="0" w:color="auto"/>
                <w:bottom w:val="none" w:sz="0" w:space="0" w:color="auto"/>
                <w:right w:val="none" w:sz="0" w:space="0" w:color="auto"/>
              </w:divBdr>
              <w:divsChild>
                <w:div w:id="248775471">
                  <w:marLeft w:val="0"/>
                  <w:marRight w:val="0"/>
                  <w:marTop w:val="0"/>
                  <w:marBottom w:val="0"/>
                  <w:divBdr>
                    <w:top w:val="none" w:sz="0" w:space="0" w:color="auto"/>
                    <w:left w:val="none" w:sz="0" w:space="0" w:color="auto"/>
                    <w:bottom w:val="none" w:sz="0" w:space="0" w:color="auto"/>
                    <w:right w:val="none" w:sz="0" w:space="0" w:color="auto"/>
                  </w:divBdr>
                  <w:divsChild>
                    <w:div w:id="577010830">
                      <w:marLeft w:val="0"/>
                      <w:marRight w:val="0"/>
                      <w:marTop w:val="0"/>
                      <w:marBottom w:val="0"/>
                      <w:divBdr>
                        <w:top w:val="none" w:sz="0" w:space="0" w:color="auto"/>
                        <w:left w:val="none" w:sz="0" w:space="0" w:color="auto"/>
                        <w:bottom w:val="none" w:sz="0" w:space="0" w:color="auto"/>
                        <w:right w:val="none" w:sz="0" w:space="0" w:color="auto"/>
                      </w:divBdr>
                      <w:divsChild>
                        <w:div w:id="1183857068">
                          <w:marLeft w:val="0"/>
                          <w:marRight w:val="0"/>
                          <w:marTop w:val="0"/>
                          <w:marBottom w:val="0"/>
                          <w:divBdr>
                            <w:top w:val="none" w:sz="0" w:space="0" w:color="auto"/>
                            <w:left w:val="none" w:sz="0" w:space="0" w:color="auto"/>
                            <w:bottom w:val="none" w:sz="0" w:space="0" w:color="auto"/>
                            <w:right w:val="none" w:sz="0" w:space="0" w:color="auto"/>
                          </w:divBdr>
                          <w:divsChild>
                            <w:div w:id="243611363">
                              <w:marLeft w:val="0"/>
                              <w:marRight w:val="0"/>
                              <w:marTop w:val="0"/>
                              <w:marBottom w:val="0"/>
                              <w:divBdr>
                                <w:top w:val="none" w:sz="0" w:space="0" w:color="auto"/>
                                <w:left w:val="none" w:sz="0" w:space="0" w:color="auto"/>
                                <w:bottom w:val="none" w:sz="0" w:space="0" w:color="auto"/>
                                <w:right w:val="none" w:sz="0" w:space="0" w:color="auto"/>
                              </w:divBdr>
                              <w:divsChild>
                                <w:div w:id="764813378">
                                  <w:marLeft w:val="0"/>
                                  <w:marRight w:val="0"/>
                                  <w:marTop w:val="0"/>
                                  <w:marBottom w:val="0"/>
                                  <w:divBdr>
                                    <w:top w:val="none" w:sz="0" w:space="0" w:color="auto"/>
                                    <w:left w:val="none" w:sz="0" w:space="0" w:color="auto"/>
                                    <w:bottom w:val="none" w:sz="0" w:space="0" w:color="auto"/>
                                    <w:right w:val="none" w:sz="0" w:space="0" w:color="auto"/>
                                  </w:divBdr>
                                  <w:divsChild>
                                    <w:div w:id="185366114">
                                      <w:marLeft w:val="0"/>
                                      <w:marRight w:val="0"/>
                                      <w:marTop w:val="0"/>
                                      <w:marBottom w:val="0"/>
                                      <w:divBdr>
                                        <w:top w:val="none" w:sz="0" w:space="0" w:color="auto"/>
                                        <w:left w:val="none" w:sz="0" w:space="0" w:color="auto"/>
                                        <w:bottom w:val="none" w:sz="0" w:space="0" w:color="auto"/>
                                        <w:right w:val="none" w:sz="0" w:space="0" w:color="auto"/>
                                      </w:divBdr>
                                      <w:divsChild>
                                        <w:div w:id="13064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65263">
          <w:marLeft w:val="0"/>
          <w:marRight w:val="0"/>
          <w:marTop w:val="0"/>
          <w:marBottom w:val="0"/>
          <w:divBdr>
            <w:top w:val="none" w:sz="0" w:space="0" w:color="auto"/>
            <w:left w:val="none" w:sz="0" w:space="0" w:color="auto"/>
            <w:bottom w:val="none" w:sz="0" w:space="0" w:color="auto"/>
            <w:right w:val="none" w:sz="0" w:space="0" w:color="auto"/>
          </w:divBdr>
          <w:divsChild>
            <w:div w:id="2065133571">
              <w:marLeft w:val="0"/>
              <w:marRight w:val="0"/>
              <w:marTop w:val="0"/>
              <w:marBottom w:val="0"/>
              <w:divBdr>
                <w:top w:val="none" w:sz="0" w:space="0" w:color="auto"/>
                <w:left w:val="none" w:sz="0" w:space="0" w:color="auto"/>
                <w:bottom w:val="none" w:sz="0" w:space="0" w:color="auto"/>
                <w:right w:val="none" w:sz="0" w:space="0" w:color="auto"/>
              </w:divBdr>
              <w:divsChild>
                <w:div w:id="687298816">
                  <w:marLeft w:val="0"/>
                  <w:marRight w:val="0"/>
                  <w:marTop w:val="0"/>
                  <w:marBottom w:val="0"/>
                  <w:divBdr>
                    <w:top w:val="none" w:sz="0" w:space="0" w:color="auto"/>
                    <w:left w:val="none" w:sz="0" w:space="0" w:color="auto"/>
                    <w:bottom w:val="none" w:sz="0" w:space="0" w:color="auto"/>
                    <w:right w:val="none" w:sz="0" w:space="0" w:color="auto"/>
                  </w:divBdr>
                  <w:divsChild>
                    <w:div w:id="1993293909">
                      <w:marLeft w:val="0"/>
                      <w:marRight w:val="0"/>
                      <w:marTop w:val="0"/>
                      <w:marBottom w:val="0"/>
                      <w:divBdr>
                        <w:top w:val="none" w:sz="0" w:space="0" w:color="auto"/>
                        <w:left w:val="none" w:sz="0" w:space="0" w:color="auto"/>
                        <w:bottom w:val="none" w:sz="0" w:space="0" w:color="auto"/>
                        <w:right w:val="none" w:sz="0" w:space="0" w:color="auto"/>
                      </w:divBdr>
                      <w:divsChild>
                        <w:div w:id="125512693">
                          <w:marLeft w:val="0"/>
                          <w:marRight w:val="0"/>
                          <w:marTop w:val="0"/>
                          <w:marBottom w:val="0"/>
                          <w:divBdr>
                            <w:top w:val="none" w:sz="0" w:space="0" w:color="auto"/>
                            <w:left w:val="none" w:sz="0" w:space="0" w:color="auto"/>
                            <w:bottom w:val="none" w:sz="0" w:space="0" w:color="auto"/>
                            <w:right w:val="none" w:sz="0" w:space="0" w:color="auto"/>
                          </w:divBdr>
                        </w:div>
                        <w:div w:id="1864704764">
                          <w:marLeft w:val="0"/>
                          <w:marRight w:val="0"/>
                          <w:marTop w:val="0"/>
                          <w:marBottom w:val="0"/>
                          <w:divBdr>
                            <w:top w:val="none" w:sz="0" w:space="0" w:color="auto"/>
                            <w:left w:val="none" w:sz="0" w:space="0" w:color="auto"/>
                            <w:bottom w:val="none" w:sz="0" w:space="0" w:color="auto"/>
                            <w:right w:val="none" w:sz="0" w:space="0" w:color="auto"/>
                          </w:divBdr>
                          <w:divsChild>
                            <w:div w:id="1966308901">
                              <w:marLeft w:val="0"/>
                              <w:marRight w:val="0"/>
                              <w:marTop w:val="0"/>
                              <w:marBottom w:val="0"/>
                              <w:divBdr>
                                <w:top w:val="none" w:sz="0" w:space="0" w:color="auto"/>
                                <w:left w:val="none" w:sz="0" w:space="0" w:color="auto"/>
                                <w:bottom w:val="none" w:sz="0" w:space="0" w:color="auto"/>
                                <w:right w:val="none" w:sz="0" w:space="0" w:color="auto"/>
                              </w:divBdr>
                              <w:divsChild>
                                <w:div w:id="422607273">
                                  <w:marLeft w:val="0"/>
                                  <w:marRight w:val="0"/>
                                  <w:marTop w:val="0"/>
                                  <w:marBottom w:val="0"/>
                                  <w:divBdr>
                                    <w:top w:val="none" w:sz="0" w:space="0" w:color="auto"/>
                                    <w:left w:val="none" w:sz="0" w:space="0" w:color="auto"/>
                                    <w:bottom w:val="none" w:sz="0" w:space="0" w:color="auto"/>
                                    <w:right w:val="none" w:sz="0" w:space="0" w:color="auto"/>
                                  </w:divBdr>
                                  <w:divsChild>
                                    <w:div w:id="2061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6705">
                          <w:marLeft w:val="0"/>
                          <w:marRight w:val="0"/>
                          <w:marTop w:val="0"/>
                          <w:marBottom w:val="0"/>
                          <w:divBdr>
                            <w:top w:val="none" w:sz="0" w:space="0" w:color="auto"/>
                            <w:left w:val="none" w:sz="0" w:space="0" w:color="auto"/>
                            <w:bottom w:val="none" w:sz="0" w:space="0" w:color="auto"/>
                            <w:right w:val="none" w:sz="0" w:space="0" w:color="auto"/>
                          </w:divBdr>
                          <w:divsChild>
                            <w:div w:id="395394328">
                              <w:marLeft w:val="0"/>
                              <w:marRight w:val="0"/>
                              <w:marTop w:val="0"/>
                              <w:marBottom w:val="0"/>
                              <w:divBdr>
                                <w:top w:val="none" w:sz="0" w:space="0" w:color="auto"/>
                                <w:left w:val="none" w:sz="0" w:space="0" w:color="auto"/>
                                <w:bottom w:val="none" w:sz="0" w:space="0" w:color="auto"/>
                                <w:right w:val="none" w:sz="0" w:space="0" w:color="auto"/>
                              </w:divBdr>
                              <w:divsChild>
                                <w:div w:id="1991589533">
                                  <w:marLeft w:val="0"/>
                                  <w:marRight w:val="0"/>
                                  <w:marTop w:val="0"/>
                                  <w:marBottom w:val="0"/>
                                  <w:divBdr>
                                    <w:top w:val="none" w:sz="0" w:space="0" w:color="auto"/>
                                    <w:left w:val="none" w:sz="0" w:space="0" w:color="auto"/>
                                    <w:bottom w:val="none" w:sz="0" w:space="0" w:color="auto"/>
                                    <w:right w:val="none" w:sz="0" w:space="0" w:color="auto"/>
                                  </w:divBdr>
                                  <w:divsChild>
                                    <w:div w:id="4962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5422">
          <w:marLeft w:val="0"/>
          <w:marRight w:val="0"/>
          <w:marTop w:val="0"/>
          <w:marBottom w:val="0"/>
          <w:divBdr>
            <w:top w:val="none" w:sz="0" w:space="0" w:color="auto"/>
            <w:left w:val="none" w:sz="0" w:space="0" w:color="auto"/>
            <w:bottom w:val="none" w:sz="0" w:space="0" w:color="auto"/>
            <w:right w:val="none" w:sz="0" w:space="0" w:color="auto"/>
          </w:divBdr>
          <w:divsChild>
            <w:div w:id="558982627">
              <w:marLeft w:val="0"/>
              <w:marRight w:val="0"/>
              <w:marTop w:val="0"/>
              <w:marBottom w:val="0"/>
              <w:divBdr>
                <w:top w:val="none" w:sz="0" w:space="0" w:color="auto"/>
                <w:left w:val="none" w:sz="0" w:space="0" w:color="auto"/>
                <w:bottom w:val="none" w:sz="0" w:space="0" w:color="auto"/>
                <w:right w:val="none" w:sz="0" w:space="0" w:color="auto"/>
              </w:divBdr>
              <w:divsChild>
                <w:div w:id="1684698581">
                  <w:marLeft w:val="0"/>
                  <w:marRight w:val="0"/>
                  <w:marTop w:val="0"/>
                  <w:marBottom w:val="0"/>
                  <w:divBdr>
                    <w:top w:val="none" w:sz="0" w:space="0" w:color="auto"/>
                    <w:left w:val="none" w:sz="0" w:space="0" w:color="auto"/>
                    <w:bottom w:val="none" w:sz="0" w:space="0" w:color="auto"/>
                    <w:right w:val="none" w:sz="0" w:space="0" w:color="auto"/>
                  </w:divBdr>
                  <w:divsChild>
                    <w:div w:id="504172704">
                      <w:marLeft w:val="0"/>
                      <w:marRight w:val="0"/>
                      <w:marTop w:val="0"/>
                      <w:marBottom w:val="0"/>
                      <w:divBdr>
                        <w:top w:val="none" w:sz="0" w:space="0" w:color="auto"/>
                        <w:left w:val="none" w:sz="0" w:space="0" w:color="auto"/>
                        <w:bottom w:val="none" w:sz="0" w:space="0" w:color="auto"/>
                        <w:right w:val="none" w:sz="0" w:space="0" w:color="auto"/>
                      </w:divBdr>
                      <w:divsChild>
                        <w:div w:id="410007496">
                          <w:marLeft w:val="0"/>
                          <w:marRight w:val="0"/>
                          <w:marTop w:val="0"/>
                          <w:marBottom w:val="0"/>
                          <w:divBdr>
                            <w:top w:val="none" w:sz="0" w:space="0" w:color="auto"/>
                            <w:left w:val="none" w:sz="0" w:space="0" w:color="auto"/>
                            <w:bottom w:val="none" w:sz="0" w:space="0" w:color="auto"/>
                            <w:right w:val="none" w:sz="0" w:space="0" w:color="auto"/>
                          </w:divBdr>
                          <w:divsChild>
                            <w:div w:id="517816358">
                              <w:marLeft w:val="0"/>
                              <w:marRight w:val="0"/>
                              <w:marTop w:val="0"/>
                              <w:marBottom w:val="0"/>
                              <w:divBdr>
                                <w:top w:val="none" w:sz="0" w:space="0" w:color="auto"/>
                                <w:left w:val="none" w:sz="0" w:space="0" w:color="auto"/>
                                <w:bottom w:val="none" w:sz="0" w:space="0" w:color="auto"/>
                                <w:right w:val="none" w:sz="0" w:space="0" w:color="auto"/>
                              </w:divBdr>
                              <w:divsChild>
                                <w:div w:id="762190330">
                                  <w:marLeft w:val="0"/>
                                  <w:marRight w:val="0"/>
                                  <w:marTop w:val="0"/>
                                  <w:marBottom w:val="0"/>
                                  <w:divBdr>
                                    <w:top w:val="none" w:sz="0" w:space="0" w:color="auto"/>
                                    <w:left w:val="none" w:sz="0" w:space="0" w:color="auto"/>
                                    <w:bottom w:val="none" w:sz="0" w:space="0" w:color="auto"/>
                                    <w:right w:val="none" w:sz="0" w:space="0" w:color="auto"/>
                                  </w:divBdr>
                                  <w:divsChild>
                                    <w:div w:id="1291789162">
                                      <w:marLeft w:val="0"/>
                                      <w:marRight w:val="0"/>
                                      <w:marTop w:val="0"/>
                                      <w:marBottom w:val="0"/>
                                      <w:divBdr>
                                        <w:top w:val="none" w:sz="0" w:space="0" w:color="auto"/>
                                        <w:left w:val="none" w:sz="0" w:space="0" w:color="auto"/>
                                        <w:bottom w:val="none" w:sz="0" w:space="0" w:color="auto"/>
                                        <w:right w:val="none" w:sz="0" w:space="0" w:color="auto"/>
                                      </w:divBdr>
                                      <w:divsChild>
                                        <w:div w:id="618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856591">
          <w:marLeft w:val="0"/>
          <w:marRight w:val="0"/>
          <w:marTop w:val="0"/>
          <w:marBottom w:val="0"/>
          <w:divBdr>
            <w:top w:val="none" w:sz="0" w:space="0" w:color="auto"/>
            <w:left w:val="none" w:sz="0" w:space="0" w:color="auto"/>
            <w:bottom w:val="none" w:sz="0" w:space="0" w:color="auto"/>
            <w:right w:val="none" w:sz="0" w:space="0" w:color="auto"/>
          </w:divBdr>
          <w:divsChild>
            <w:div w:id="658311081">
              <w:marLeft w:val="0"/>
              <w:marRight w:val="0"/>
              <w:marTop w:val="0"/>
              <w:marBottom w:val="0"/>
              <w:divBdr>
                <w:top w:val="none" w:sz="0" w:space="0" w:color="auto"/>
                <w:left w:val="none" w:sz="0" w:space="0" w:color="auto"/>
                <w:bottom w:val="none" w:sz="0" w:space="0" w:color="auto"/>
                <w:right w:val="none" w:sz="0" w:space="0" w:color="auto"/>
              </w:divBdr>
              <w:divsChild>
                <w:div w:id="224951856">
                  <w:marLeft w:val="0"/>
                  <w:marRight w:val="0"/>
                  <w:marTop w:val="0"/>
                  <w:marBottom w:val="0"/>
                  <w:divBdr>
                    <w:top w:val="none" w:sz="0" w:space="0" w:color="auto"/>
                    <w:left w:val="none" w:sz="0" w:space="0" w:color="auto"/>
                    <w:bottom w:val="none" w:sz="0" w:space="0" w:color="auto"/>
                    <w:right w:val="none" w:sz="0" w:space="0" w:color="auto"/>
                  </w:divBdr>
                  <w:divsChild>
                    <w:div w:id="993218389">
                      <w:marLeft w:val="0"/>
                      <w:marRight w:val="0"/>
                      <w:marTop w:val="0"/>
                      <w:marBottom w:val="0"/>
                      <w:divBdr>
                        <w:top w:val="none" w:sz="0" w:space="0" w:color="auto"/>
                        <w:left w:val="none" w:sz="0" w:space="0" w:color="auto"/>
                        <w:bottom w:val="none" w:sz="0" w:space="0" w:color="auto"/>
                        <w:right w:val="none" w:sz="0" w:space="0" w:color="auto"/>
                      </w:divBdr>
                      <w:divsChild>
                        <w:div w:id="599410894">
                          <w:marLeft w:val="0"/>
                          <w:marRight w:val="0"/>
                          <w:marTop w:val="0"/>
                          <w:marBottom w:val="0"/>
                          <w:divBdr>
                            <w:top w:val="none" w:sz="0" w:space="0" w:color="auto"/>
                            <w:left w:val="none" w:sz="0" w:space="0" w:color="auto"/>
                            <w:bottom w:val="none" w:sz="0" w:space="0" w:color="auto"/>
                            <w:right w:val="none" w:sz="0" w:space="0" w:color="auto"/>
                          </w:divBdr>
                          <w:divsChild>
                            <w:div w:id="887031482">
                              <w:marLeft w:val="0"/>
                              <w:marRight w:val="0"/>
                              <w:marTop w:val="0"/>
                              <w:marBottom w:val="0"/>
                              <w:divBdr>
                                <w:top w:val="none" w:sz="0" w:space="0" w:color="auto"/>
                                <w:left w:val="none" w:sz="0" w:space="0" w:color="auto"/>
                                <w:bottom w:val="none" w:sz="0" w:space="0" w:color="auto"/>
                                <w:right w:val="none" w:sz="0" w:space="0" w:color="auto"/>
                              </w:divBdr>
                              <w:divsChild>
                                <w:div w:id="333537642">
                                  <w:marLeft w:val="0"/>
                                  <w:marRight w:val="0"/>
                                  <w:marTop w:val="0"/>
                                  <w:marBottom w:val="0"/>
                                  <w:divBdr>
                                    <w:top w:val="none" w:sz="0" w:space="0" w:color="auto"/>
                                    <w:left w:val="none" w:sz="0" w:space="0" w:color="auto"/>
                                    <w:bottom w:val="none" w:sz="0" w:space="0" w:color="auto"/>
                                    <w:right w:val="none" w:sz="0" w:space="0" w:color="auto"/>
                                  </w:divBdr>
                                  <w:divsChild>
                                    <w:div w:id="6606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4072">
                          <w:marLeft w:val="0"/>
                          <w:marRight w:val="0"/>
                          <w:marTop w:val="0"/>
                          <w:marBottom w:val="0"/>
                          <w:divBdr>
                            <w:top w:val="none" w:sz="0" w:space="0" w:color="auto"/>
                            <w:left w:val="none" w:sz="0" w:space="0" w:color="auto"/>
                            <w:bottom w:val="none" w:sz="0" w:space="0" w:color="auto"/>
                            <w:right w:val="none" w:sz="0" w:space="0" w:color="auto"/>
                          </w:divBdr>
                          <w:divsChild>
                            <w:div w:id="175576737">
                              <w:marLeft w:val="0"/>
                              <w:marRight w:val="0"/>
                              <w:marTop w:val="0"/>
                              <w:marBottom w:val="0"/>
                              <w:divBdr>
                                <w:top w:val="none" w:sz="0" w:space="0" w:color="auto"/>
                                <w:left w:val="none" w:sz="0" w:space="0" w:color="auto"/>
                                <w:bottom w:val="none" w:sz="0" w:space="0" w:color="auto"/>
                                <w:right w:val="none" w:sz="0" w:space="0" w:color="auto"/>
                              </w:divBdr>
                              <w:divsChild>
                                <w:div w:id="431585862">
                                  <w:marLeft w:val="0"/>
                                  <w:marRight w:val="0"/>
                                  <w:marTop w:val="0"/>
                                  <w:marBottom w:val="0"/>
                                  <w:divBdr>
                                    <w:top w:val="none" w:sz="0" w:space="0" w:color="auto"/>
                                    <w:left w:val="none" w:sz="0" w:space="0" w:color="auto"/>
                                    <w:bottom w:val="none" w:sz="0" w:space="0" w:color="auto"/>
                                    <w:right w:val="none" w:sz="0" w:space="0" w:color="auto"/>
                                  </w:divBdr>
                                  <w:divsChild>
                                    <w:div w:id="8850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93333">
          <w:marLeft w:val="0"/>
          <w:marRight w:val="0"/>
          <w:marTop w:val="0"/>
          <w:marBottom w:val="0"/>
          <w:divBdr>
            <w:top w:val="none" w:sz="0" w:space="0" w:color="auto"/>
            <w:left w:val="none" w:sz="0" w:space="0" w:color="auto"/>
            <w:bottom w:val="none" w:sz="0" w:space="0" w:color="auto"/>
            <w:right w:val="none" w:sz="0" w:space="0" w:color="auto"/>
          </w:divBdr>
          <w:divsChild>
            <w:div w:id="1338653245">
              <w:marLeft w:val="0"/>
              <w:marRight w:val="0"/>
              <w:marTop w:val="0"/>
              <w:marBottom w:val="0"/>
              <w:divBdr>
                <w:top w:val="none" w:sz="0" w:space="0" w:color="auto"/>
                <w:left w:val="none" w:sz="0" w:space="0" w:color="auto"/>
                <w:bottom w:val="none" w:sz="0" w:space="0" w:color="auto"/>
                <w:right w:val="none" w:sz="0" w:space="0" w:color="auto"/>
              </w:divBdr>
              <w:divsChild>
                <w:div w:id="1336225270">
                  <w:marLeft w:val="0"/>
                  <w:marRight w:val="0"/>
                  <w:marTop w:val="0"/>
                  <w:marBottom w:val="0"/>
                  <w:divBdr>
                    <w:top w:val="none" w:sz="0" w:space="0" w:color="auto"/>
                    <w:left w:val="none" w:sz="0" w:space="0" w:color="auto"/>
                    <w:bottom w:val="none" w:sz="0" w:space="0" w:color="auto"/>
                    <w:right w:val="none" w:sz="0" w:space="0" w:color="auto"/>
                  </w:divBdr>
                  <w:divsChild>
                    <w:div w:id="486287191">
                      <w:marLeft w:val="0"/>
                      <w:marRight w:val="0"/>
                      <w:marTop w:val="0"/>
                      <w:marBottom w:val="0"/>
                      <w:divBdr>
                        <w:top w:val="none" w:sz="0" w:space="0" w:color="auto"/>
                        <w:left w:val="none" w:sz="0" w:space="0" w:color="auto"/>
                        <w:bottom w:val="none" w:sz="0" w:space="0" w:color="auto"/>
                        <w:right w:val="none" w:sz="0" w:space="0" w:color="auto"/>
                      </w:divBdr>
                      <w:divsChild>
                        <w:div w:id="1669483890">
                          <w:marLeft w:val="0"/>
                          <w:marRight w:val="0"/>
                          <w:marTop w:val="0"/>
                          <w:marBottom w:val="0"/>
                          <w:divBdr>
                            <w:top w:val="none" w:sz="0" w:space="0" w:color="auto"/>
                            <w:left w:val="none" w:sz="0" w:space="0" w:color="auto"/>
                            <w:bottom w:val="none" w:sz="0" w:space="0" w:color="auto"/>
                            <w:right w:val="none" w:sz="0" w:space="0" w:color="auto"/>
                          </w:divBdr>
                          <w:divsChild>
                            <w:div w:id="762990413">
                              <w:marLeft w:val="0"/>
                              <w:marRight w:val="0"/>
                              <w:marTop w:val="0"/>
                              <w:marBottom w:val="0"/>
                              <w:divBdr>
                                <w:top w:val="none" w:sz="0" w:space="0" w:color="auto"/>
                                <w:left w:val="none" w:sz="0" w:space="0" w:color="auto"/>
                                <w:bottom w:val="none" w:sz="0" w:space="0" w:color="auto"/>
                                <w:right w:val="none" w:sz="0" w:space="0" w:color="auto"/>
                              </w:divBdr>
                              <w:divsChild>
                                <w:div w:id="43261742">
                                  <w:marLeft w:val="0"/>
                                  <w:marRight w:val="0"/>
                                  <w:marTop w:val="0"/>
                                  <w:marBottom w:val="0"/>
                                  <w:divBdr>
                                    <w:top w:val="none" w:sz="0" w:space="0" w:color="auto"/>
                                    <w:left w:val="none" w:sz="0" w:space="0" w:color="auto"/>
                                    <w:bottom w:val="none" w:sz="0" w:space="0" w:color="auto"/>
                                    <w:right w:val="none" w:sz="0" w:space="0" w:color="auto"/>
                                  </w:divBdr>
                                  <w:divsChild>
                                    <w:div w:id="1637639856">
                                      <w:marLeft w:val="0"/>
                                      <w:marRight w:val="0"/>
                                      <w:marTop w:val="0"/>
                                      <w:marBottom w:val="0"/>
                                      <w:divBdr>
                                        <w:top w:val="none" w:sz="0" w:space="0" w:color="auto"/>
                                        <w:left w:val="none" w:sz="0" w:space="0" w:color="auto"/>
                                        <w:bottom w:val="none" w:sz="0" w:space="0" w:color="auto"/>
                                        <w:right w:val="none" w:sz="0" w:space="0" w:color="auto"/>
                                      </w:divBdr>
                                      <w:divsChild>
                                        <w:div w:id="4638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04886">
          <w:marLeft w:val="0"/>
          <w:marRight w:val="0"/>
          <w:marTop w:val="0"/>
          <w:marBottom w:val="0"/>
          <w:divBdr>
            <w:top w:val="none" w:sz="0" w:space="0" w:color="auto"/>
            <w:left w:val="none" w:sz="0" w:space="0" w:color="auto"/>
            <w:bottom w:val="none" w:sz="0" w:space="0" w:color="auto"/>
            <w:right w:val="none" w:sz="0" w:space="0" w:color="auto"/>
          </w:divBdr>
          <w:divsChild>
            <w:div w:id="650909283">
              <w:marLeft w:val="0"/>
              <w:marRight w:val="0"/>
              <w:marTop w:val="0"/>
              <w:marBottom w:val="0"/>
              <w:divBdr>
                <w:top w:val="none" w:sz="0" w:space="0" w:color="auto"/>
                <w:left w:val="none" w:sz="0" w:space="0" w:color="auto"/>
                <w:bottom w:val="none" w:sz="0" w:space="0" w:color="auto"/>
                <w:right w:val="none" w:sz="0" w:space="0" w:color="auto"/>
              </w:divBdr>
              <w:divsChild>
                <w:div w:id="729840756">
                  <w:marLeft w:val="0"/>
                  <w:marRight w:val="0"/>
                  <w:marTop w:val="0"/>
                  <w:marBottom w:val="0"/>
                  <w:divBdr>
                    <w:top w:val="none" w:sz="0" w:space="0" w:color="auto"/>
                    <w:left w:val="none" w:sz="0" w:space="0" w:color="auto"/>
                    <w:bottom w:val="none" w:sz="0" w:space="0" w:color="auto"/>
                    <w:right w:val="none" w:sz="0" w:space="0" w:color="auto"/>
                  </w:divBdr>
                  <w:divsChild>
                    <w:div w:id="623927154">
                      <w:marLeft w:val="0"/>
                      <w:marRight w:val="0"/>
                      <w:marTop w:val="0"/>
                      <w:marBottom w:val="0"/>
                      <w:divBdr>
                        <w:top w:val="none" w:sz="0" w:space="0" w:color="auto"/>
                        <w:left w:val="none" w:sz="0" w:space="0" w:color="auto"/>
                        <w:bottom w:val="none" w:sz="0" w:space="0" w:color="auto"/>
                        <w:right w:val="none" w:sz="0" w:space="0" w:color="auto"/>
                      </w:divBdr>
                      <w:divsChild>
                        <w:div w:id="818811181">
                          <w:marLeft w:val="0"/>
                          <w:marRight w:val="0"/>
                          <w:marTop w:val="0"/>
                          <w:marBottom w:val="0"/>
                          <w:divBdr>
                            <w:top w:val="none" w:sz="0" w:space="0" w:color="auto"/>
                            <w:left w:val="none" w:sz="0" w:space="0" w:color="auto"/>
                            <w:bottom w:val="none" w:sz="0" w:space="0" w:color="auto"/>
                            <w:right w:val="none" w:sz="0" w:space="0" w:color="auto"/>
                          </w:divBdr>
                          <w:divsChild>
                            <w:div w:id="2000843155">
                              <w:marLeft w:val="0"/>
                              <w:marRight w:val="0"/>
                              <w:marTop w:val="0"/>
                              <w:marBottom w:val="0"/>
                              <w:divBdr>
                                <w:top w:val="none" w:sz="0" w:space="0" w:color="auto"/>
                                <w:left w:val="none" w:sz="0" w:space="0" w:color="auto"/>
                                <w:bottom w:val="none" w:sz="0" w:space="0" w:color="auto"/>
                                <w:right w:val="none" w:sz="0" w:space="0" w:color="auto"/>
                              </w:divBdr>
                              <w:divsChild>
                                <w:div w:id="1987733367">
                                  <w:marLeft w:val="0"/>
                                  <w:marRight w:val="0"/>
                                  <w:marTop w:val="0"/>
                                  <w:marBottom w:val="0"/>
                                  <w:divBdr>
                                    <w:top w:val="none" w:sz="0" w:space="0" w:color="auto"/>
                                    <w:left w:val="none" w:sz="0" w:space="0" w:color="auto"/>
                                    <w:bottom w:val="none" w:sz="0" w:space="0" w:color="auto"/>
                                    <w:right w:val="none" w:sz="0" w:space="0" w:color="auto"/>
                                  </w:divBdr>
                                  <w:divsChild>
                                    <w:div w:id="17695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3018">
                          <w:marLeft w:val="0"/>
                          <w:marRight w:val="0"/>
                          <w:marTop w:val="0"/>
                          <w:marBottom w:val="0"/>
                          <w:divBdr>
                            <w:top w:val="none" w:sz="0" w:space="0" w:color="auto"/>
                            <w:left w:val="none" w:sz="0" w:space="0" w:color="auto"/>
                            <w:bottom w:val="none" w:sz="0" w:space="0" w:color="auto"/>
                            <w:right w:val="none" w:sz="0" w:space="0" w:color="auto"/>
                          </w:divBdr>
                          <w:divsChild>
                            <w:div w:id="813303403">
                              <w:marLeft w:val="0"/>
                              <w:marRight w:val="0"/>
                              <w:marTop w:val="0"/>
                              <w:marBottom w:val="0"/>
                              <w:divBdr>
                                <w:top w:val="none" w:sz="0" w:space="0" w:color="auto"/>
                                <w:left w:val="none" w:sz="0" w:space="0" w:color="auto"/>
                                <w:bottom w:val="none" w:sz="0" w:space="0" w:color="auto"/>
                                <w:right w:val="none" w:sz="0" w:space="0" w:color="auto"/>
                              </w:divBdr>
                              <w:divsChild>
                                <w:div w:id="1463691201">
                                  <w:marLeft w:val="0"/>
                                  <w:marRight w:val="0"/>
                                  <w:marTop w:val="0"/>
                                  <w:marBottom w:val="0"/>
                                  <w:divBdr>
                                    <w:top w:val="none" w:sz="0" w:space="0" w:color="auto"/>
                                    <w:left w:val="none" w:sz="0" w:space="0" w:color="auto"/>
                                    <w:bottom w:val="none" w:sz="0" w:space="0" w:color="auto"/>
                                    <w:right w:val="none" w:sz="0" w:space="0" w:color="auto"/>
                                  </w:divBdr>
                                  <w:divsChild>
                                    <w:div w:id="2030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261251">
          <w:marLeft w:val="0"/>
          <w:marRight w:val="0"/>
          <w:marTop w:val="0"/>
          <w:marBottom w:val="0"/>
          <w:divBdr>
            <w:top w:val="none" w:sz="0" w:space="0" w:color="auto"/>
            <w:left w:val="none" w:sz="0" w:space="0" w:color="auto"/>
            <w:bottom w:val="none" w:sz="0" w:space="0" w:color="auto"/>
            <w:right w:val="none" w:sz="0" w:space="0" w:color="auto"/>
          </w:divBdr>
          <w:divsChild>
            <w:div w:id="1189559839">
              <w:marLeft w:val="0"/>
              <w:marRight w:val="0"/>
              <w:marTop w:val="0"/>
              <w:marBottom w:val="0"/>
              <w:divBdr>
                <w:top w:val="none" w:sz="0" w:space="0" w:color="auto"/>
                <w:left w:val="none" w:sz="0" w:space="0" w:color="auto"/>
                <w:bottom w:val="none" w:sz="0" w:space="0" w:color="auto"/>
                <w:right w:val="none" w:sz="0" w:space="0" w:color="auto"/>
              </w:divBdr>
              <w:divsChild>
                <w:div w:id="219489187">
                  <w:marLeft w:val="0"/>
                  <w:marRight w:val="0"/>
                  <w:marTop w:val="0"/>
                  <w:marBottom w:val="0"/>
                  <w:divBdr>
                    <w:top w:val="none" w:sz="0" w:space="0" w:color="auto"/>
                    <w:left w:val="none" w:sz="0" w:space="0" w:color="auto"/>
                    <w:bottom w:val="none" w:sz="0" w:space="0" w:color="auto"/>
                    <w:right w:val="none" w:sz="0" w:space="0" w:color="auto"/>
                  </w:divBdr>
                  <w:divsChild>
                    <w:div w:id="453868243">
                      <w:marLeft w:val="0"/>
                      <w:marRight w:val="0"/>
                      <w:marTop w:val="0"/>
                      <w:marBottom w:val="0"/>
                      <w:divBdr>
                        <w:top w:val="none" w:sz="0" w:space="0" w:color="auto"/>
                        <w:left w:val="none" w:sz="0" w:space="0" w:color="auto"/>
                        <w:bottom w:val="none" w:sz="0" w:space="0" w:color="auto"/>
                        <w:right w:val="none" w:sz="0" w:space="0" w:color="auto"/>
                      </w:divBdr>
                      <w:divsChild>
                        <w:div w:id="864753776">
                          <w:marLeft w:val="0"/>
                          <w:marRight w:val="0"/>
                          <w:marTop w:val="0"/>
                          <w:marBottom w:val="0"/>
                          <w:divBdr>
                            <w:top w:val="none" w:sz="0" w:space="0" w:color="auto"/>
                            <w:left w:val="none" w:sz="0" w:space="0" w:color="auto"/>
                            <w:bottom w:val="none" w:sz="0" w:space="0" w:color="auto"/>
                            <w:right w:val="none" w:sz="0" w:space="0" w:color="auto"/>
                          </w:divBdr>
                          <w:divsChild>
                            <w:div w:id="1914586528">
                              <w:marLeft w:val="0"/>
                              <w:marRight w:val="0"/>
                              <w:marTop w:val="0"/>
                              <w:marBottom w:val="0"/>
                              <w:divBdr>
                                <w:top w:val="none" w:sz="0" w:space="0" w:color="auto"/>
                                <w:left w:val="none" w:sz="0" w:space="0" w:color="auto"/>
                                <w:bottom w:val="none" w:sz="0" w:space="0" w:color="auto"/>
                                <w:right w:val="none" w:sz="0" w:space="0" w:color="auto"/>
                              </w:divBdr>
                              <w:divsChild>
                                <w:div w:id="3674633">
                                  <w:marLeft w:val="0"/>
                                  <w:marRight w:val="0"/>
                                  <w:marTop w:val="0"/>
                                  <w:marBottom w:val="0"/>
                                  <w:divBdr>
                                    <w:top w:val="none" w:sz="0" w:space="0" w:color="auto"/>
                                    <w:left w:val="none" w:sz="0" w:space="0" w:color="auto"/>
                                    <w:bottom w:val="none" w:sz="0" w:space="0" w:color="auto"/>
                                    <w:right w:val="none" w:sz="0" w:space="0" w:color="auto"/>
                                  </w:divBdr>
                                  <w:divsChild>
                                    <w:div w:id="1378552616">
                                      <w:marLeft w:val="0"/>
                                      <w:marRight w:val="0"/>
                                      <w:marTop w:val="0"/>
                                      <w:marBottom w:val="0"/>
                                      <w:divBdr>
                                        <w:top w:val="none" w:sz="0" w:space="0" w:color="auto"/>
                                        <w:left w:val="none" w:sz="0" w:space="0" w:color="auto"/>
                                        <w:bottom w:val="none" w:sz="0" w:space="0" w:color="auto"/>
                                        <w:right w:val="none" w:sz="0" w:space="0" w:color="auto"/>
                                      </w:divBdr>
                                      <w:divsChild>
                                        <w:div w:id="3809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298724">
          <w:marLeft w:val="0"/>
          <w:marRight w:val="0"/>
          <w:marTop w:val="0"/>
          <w:marBottom w:val="0"/>
          <w:divBdr>
            <w:top w:val="none" w:sz="0" w:space="0" w:color="auto"/>
            <w:left w:val="none" w:sz="0" w:space="0" w:color="auto"/>
            <w:bottom w:val="none" w:sz="0" w:space="0" w:color="auto"/>
            <w:right w:val="none" w:sz="0" w:space="0" w:color="auto"/>
          </w:divBdr>
          <w:divsChild>
            <w:div w:id="1906185136">
              <w:marLeft w:val="0"/>
              <w:marRight w:val="0"/>
              <w:marTop w:val="0"/>
              <w:marBottom w:val="0"/>
              <w:divBdr>
                <w:top w:val="none" w:sz="0" w:space="0" w:color="auto"/>
                <w:left w:val="none" w:sz="0" w:space="0" w:color="auto"/>
                <w:bottom w:val="none" w:sz="0" w:space="0" w:color="auto"/>
                <w:right w:val="none" w:sz="0" w:space="0" w:color="auto"/>
              </w:divBdr>
              <w:divsChild>
                <w:div w:id="117604250">
                  <w:marLeft w:val="0"/>
                  <w:marRight w:val="0"/>
                  <w:marTop w:val="0"/>
                  <w:marBottom w:val="0"/>
                  <w:divBdr>
                    <w:top w:val="none" w:sz="0" w:space="0" w:color="auto"/>
                    <w:left w:val="none" w:sz="0" w:space="0" w:color="auto"/>
                    <w:bottom w:val="none" w:sz="0" w:space="0" w:color="auto"/>
                    <w:right w:val="none" w:sz="0" w:space="0" w:color="auto"/>
                  </w:divBdr>
                  <w:divsChild>
                    <w:div w:id="520358492">
                      <w:marLeft w:val="0"/>
                      <w:marRight w:val="0"/>
                      <w:marTop w:val="0"/>
                      <w:marBottom w:val="0"/>
                      <w:divBdr>
                        <w:top w:val="none" w:sz="0" w:space="0" w:color="auto"/>
                        <w:left w:val="none" w:sz="0" w:space="0" w:color="auto"/>
                        <w:bottom w:val="none" w:sz="0" w:space="0" w:color="auto"/>
                        <w:right w:val="none" w:sz="0" w:space="0" w:color="auto"/>
                      </w:divBdr>
                      <w:divsChild>
                        <w:div w:id="49815590">
                          <w:marLeft w:val="0"/>
                          <w:marRight w:val="0"/>
                          <w:marTop w:val="0"/>
                          <w:marBottom w:val="0"/>
                          <w:divBdr>
                            <w:top w:val="none" w:sz="0" w:space="0" w:color="auto"/>
                            <w:left w:val="none" w:sz="0" w:space="0" w:color="auto"/>
                            <w:bottom w:val="none" w:sz="0" w:space="0" w:color="auto"/>
                            <w:right w:val="none" w:sz="0" w:space="0" w:color="auto"/>
                          </w:divBdr>
                          <w:divsChild>
                            <w:div w:id="980421025">
                              <w:marLeft w:val="0"/>
                              <w:marRight w:val="0"/>
                              <w:marTop w:val="0"/>
                              <w:marBottom w:val="0"/>
                              <w:divBdr>
                                <w:top w:val="none" w:sz="0" w:space="0" w:color="auto"/>
                                <w:left w:val="none" w:sz="0" w:space="0" w:color="auto"/>
                                <w:bottom w:val="none" w:sz="0" w:space="0" w:color="auto"/>
                                <w:right w:val="none" w:sz="0" w:space="0" w:color="auto"/>
                              </w:divBdr>
                              <w:divsChild>
                                <w:div w:id="1703675232">
                                  <w:marLeft w:val="0"/>
                                  <w:marRight w:val="0"/>
                                  <w:marTop w:val="0"/>
                                  <w:marBottom w:val="0"/>
                                  <w:divBdr>
                                    <w:top w:val="none" w:sz="0" w:space="0" w:color="auto"/>
                                    <w:left w:val="none" w:sz="0" w:space="0" w:color="auto"/>
                                    <w:bottom w:val="none" w:sz="0" w:space="0" w:color="auto"/>
                                    <w:right w:val="none" w:sz="0" w:space="0" w:color="auto"/>
                                  </w:divBdr>
                                  <w:divsChild>
                                    <w:div w:id="1434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6867">
                          <w:marLeft w:val="0"/>
                          <w:marRight w:val="0"/>
                          <w:marTop w:val="0"/>
                          <w:marBottom w:val="0"/>
                          <w:divBdr>
                            <w:top w:val="none" w:sz="0" w:space="0" w:color="auto"/>
                            <w:left w:val="none" w:sz="0" w:space="0" w:color="auto"/>
                            <w:bottom w:val="none" w:sz="0" w:space="0" w:color="auto"/>
                            <w:right w:val="none" w:sz="0" w:space="0" w:color="auto"/>
                          </w:divBdr>
                          <w:divsChild>
                            <w:div w:id="1902709731">
                              <w:marLeft w:val="0"/>
                              <w:marRight w:val="0"/>
                              <w:marTop w:val="0"/>
                              <w:marBottom w:val="0"/>
                              <w:divBdr>
                                <w:top w:val="none" w:sz="0" w:space="0" w:color="auto"/>
                                <w:left w:val="none" w:sz="0" w:space="0" w:color="auto"/>
                                <w:bottom w:val="none" w:sz="0" w:space="0" w:color="auto"/>
                                <w:right w:val="none" w:sz="0" w:space="0" w:color="auto"/>
                              </w:divBdr>
                              <w:divsChild>
                                <w:div w:id="1462260561">
                                  <w:marLeft w:val="0"/>
                                  <w:marRight w:val="0"/>
                                  <w:marTop w:val="0"/>
                                  <w:marBottom w:val="0"/>
                                  <w:divBdr>
                                    <w:top w:val="none" w:sz="0" w:space="0" w:color="auto"/>
                                    <w:left w:val="none" w:sz="0" w:space="0" w:color="auto"/>
                                    <w:bottom w:val="none" w:sz="0" w:space="0" w:color="auto"/>
                                    <w:right w:val="none" w:sz="0" w:space="0" w:color="auto"/>
                                  </w:divBdr>
                                  <w:divsChild>
                                    <w:div w:id="17032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180281">
          <w:marLeft w:val="0"/>
          <w:marRight w:val="0"/>
          <w:marTop w:val="0"/>
          <w:marBottom w:val="0"/>
          <w:divBdr>
            <w:top w:val="none" w:sz="0" w:space="0" w:color="auto"/>
            <w:left w:val="none" w:sz="0" w:space="0" w:color="auto"/>
            <w:bottom w:val="none" w:sz="0" w:space="0" w:color="auto"/>
            <w:right w:val="none" w:sz="0" w:space="0" w:color="auto"/>
          </w:divBdr>
          <w:divsChild>
            <w:div w:id="1266839518">
              <w:marLeft w:val="0"/>
              <w:marRight w:val="0"/>
              <w:marTop w:val="0"/>
              <w:marBottom w:val="0"/>
              <w:divBdr>
                <w:top w:val="none" w:sz="0" w:space="0" w:color="auto"/>
                <w:left w:val="none" w:sz="0" w:space="0" w:color="auto"/>
                <w:bottom w:val="none" w:sz="0" w:space="0" w:color="auto"/>
                <w:right w:val="none" w:sz="0" w:space="0" w:color="auto"/>
              </w:divBdr>
              <w:divsChild>
                <w:div w:id="732772461">
                  <w:marLeft w:val="0"/>
                  <w:marRight w:val="0"/>
                  <w:marTop w:val="0"/>
                  <w:marBottom w:val="0"/>
                  <w:divBdr>
                    <w:top w:val="none" w:sz="0" w:space="0" w:color="auto"/>
                    <w:left w:val="none" w:sz="0" w:space="0" w:color="auto"/>
                    <w:bottom w:val="none" w:sz="0" w:space="0" w:color="auto"/>
                    <w:right w:val="none" w:sz="0" w:space="0" w:color="auto"/>
                  </w:divBdr>
                  <w:divsChild>
                    <w:div w:id="202793969">
                      <w:marLeft w:val="0"/>
                      <w:marRight w:val="0"/>
                      <w:marTop w:val="0"/>
                      <w:marBottom w:val="0"/>
                      <w:divBdr>
                        <w:top w:val="none" w:sz="0" w:space="0" w:color="auto"/>
                        <w:left w:val="none" w:sz="0" w:space="0" w:color="auto"/>
                        <w:bottom w:val="none" w:sz="0" w:space="0" w:color="auto"/>
                        <w:right w:val="none" w:sz="0" w:space="0" w:color="auto"/>
                      </w:divBdr>
                      <w:divsChild>
                        <w:div w:id="776681152">
                          <w:marLeft w:val="0"/>
                          <w:marRight w:val="0"/>
                          <w:marTop w:val="0"/>
                          <w:marBottom w:val="0"/>
                          <w:divBdr>
                            <w:top w:val="none" w:sz="0" w:space="0" w:color="auto"/>
                            <w:left w:val="none" w:sz="0" w:space="0" w:color="auto"/>
                            <w:bottom w:val="none" w:sz="0" w:space="0" w:color="auto"/>
                            <w:right w:val="none" w:sz="0" w:space="0" w:color="auto"/>
                          </w:divBdr>
                          <w:divsChild>
                            <w:div w:id="199438117">
                              <w:marLeft w:val="0"/>
                              <w:marRight w:val="0"/>
                              <w:marTop w:val="0"/>
                              <w:marBottom w:val="0"/>
                              <w:divBdr>
                                <w:top w:val="none" w:sz="0" w:space="0" w:color="auto"/>
                                <w:left w:val="none" w:sz="0" w:space="0" w:color="auto"/>
                                <w:bottom w:val="none" w:sz="0" w:space="0" w:color="auto"/>
                                <w:right w:val="none" w:sz="0" w:space="0" w:color="auto"/>
                              </w:divBdr>
                              <w:divsChild>
                                <w:div w:id="1677076453">
                                  <w:marLeft w:val="0"/>
                                  <w:marRight w:val="0"/>
                                  <w:marTop w:val="0"/>
                                  <w:marBottom w:val="0"/>
                                  <w:divBdr>
                                    <w:top w:val="none" w:sz="0" w:space="0" w:color="auto"/>
                                    <w:left w:val="none" w:sz="0" w:space="0" w:color="auto"/>
                                    <w:bottom w:val="none" w:sz="0" w:space="0" w:color="auto"/>
                                    <w:right w:val="none" w:sz="0" w:space="0" w:color="auto"/>
                                  </w:divBdr>
                                  <w:divsChild>
                                    <w:div w:id="846673900">
                                      <w:marLeft w:val="0"/>
                                      <w:marRight w:val="0"/>
                                      <w:marTop w:val="0"/>
                                      <w:marBottom w:val="0"/>
                                      <w:divBdr>
                                        <w:top w:val="none" w:sz="0" w:space="0" w:color="auto"/>
                                        <w:left w:val="none" w:sz="0" w:space="0" w:color="auto"/>
                                        <w:bottom w:val="none" w:sz="0" w:space="0" w:color="auto"/>
                                        <w:right w:val="none" w:sz="0" w:space="0" w:color="auto"/>
                                      </w:divBdr>
                                      <w:divsChild>
                                        <w:div w:id="14342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754930">
          <w:marLeft w:val="0"/>
          <w:marRight w:val="0"/>
          <w:marTop w:val="0"/>
          <w:marBottom w:val="0"/>
          <w:divBdr>
            <w:top w:val="none" w:sz="0" w:space="0" w:color="auto"/>
            <w:left w:val="none" w:sz="0" w:space="0" w:color="auto"/>
            <w:bottom w:val="none" w:sz="0" w:space="0" w:color="auto"/>
            <w:right w:val="none" w:sz="0" w:space="0" w:color="auto"/>
          </w:divBdr>
          <w:divsChild>
            <w:div w:id="213320609">
              <w:marLeft w:val="0"/>
              <w:marRight w:val="0"/>
              <w:marTop w:val="0"/>
              <w:marBottom w:val="0"/>
              <w:divBdr>
                <w:top w:val="none" w:sz="0" w:space="0" w:color="auto"/>
                <w:left w:val="none" w:sz="0" w:space="0" w:color="auto"/>
                <w:bottom w:val="none" w:sz="0" w:space="0" w:color="auto"/>
                <w:right w:val="none" w:sz="0" w:space="0" w:color="auto"/>
              </w:divBdr>
              <w:divsChild>
                <w:div w:id="677972382">
                  <w:marLeft w:val="0"/>
                  <w:marRight w:val="0"/>
                  <w:marTop w:val="0"/>
                  <w:marBottom w:val="0"/>
                  <w:divBdr>
                    <w:top w:val="none" w:sz="0" w:space="0" w:color="auto"/>
                    <w:left w:val="none" w:sz="0" w:space="0" w:color="auto"/>
                    <w:bottom w:val="none" w:sz="0" w:space="0" w:color="auto"/>
                    <w:right w:val="none" w:sz="0" w:space="0" w:color="auto"/>
                  </w:divBdr>
                  <w:divsChild>
                    <w:div w:id="406197137">
                      <w:marLeft w:val="0"/>
                      <w:marRight w:val="0"/>
                      <w:marTop w:val="0"/>
                      <w:marBottom w:val="0"/>
                      <w:divBdr>
                        <w:top w:val="none" w:sz="0" w:space="0" w:color="auto"/>
                        <w:left w:val="none" w:sz="0" w:space="0" w:color="auto"/>
                        <w:bottom w:val="none" w:sz="0" w:space="0" w:color="auto"/>
                        <w:right w:val="none" w:sz="0" w:space="0" w:color="auto"/>
                      </w:divBdr>
                      <w:divsChild>
                        <w:div w:id="1592423707">
                          <w:marLeft w:val="0"/>
                          <w:marRight w:val="0"/>
                          <w:marTop w:val="0"/>
                          <w:marBottom w:val="0"/>
                          <w:divBdr>
                            <w:top w:val="none" w:sz="0" w:space="0" w:color="auto"/>
                            <w:left w:val="none" w:sz="0" w:space="0" w:color="auto"/>
                            <w:bottom w:val="none" w:sz="0" w:space="0" w:color="auto"/>
                            <w:right w:val="none" w:sz="0" w:space="0" w:color="auto"/>
                          </w:divBdr>
                          <w:divsChild>
                            <w:div w:id="1828864961">
                              <w:marLeft w:val="0"/>
                              <w:marRight w:val="0"/>
                              <w:marTop w:val="0"/>
                              <w:marBottom w:val="0"/>
                              <w:divBdr>
                                <w:top w:val="none" w:sz="0" w:space="0" w:color="auto"/>
                                <w:left w:val="none" w:sz="0" w:space="0" w:color="auto"/>
                                <w:bottom w:val="none" w:sz="0" w:space="0" w:color="auto"/>
                                <w:right w:val="none" w:sz="0" w:space="0" w:color="auto"/>
                              </w:divBdr>
                              <w:divsChild>
                                <w:div w:id="1075862140">
                                  <w:marLeft w:val="0"/>
                                  <w:marRight w:val="0"/>
                                  <w:marTop w:val="0"/>
                                  <w:marBottom w:val="0"/>
                                  <w:divBdr>
                                    <w:top w:val="none" w:sz="0" w:space="0" w:color="auto"/>
                                    <w:left w:val="none" w:sz="0" w:space="0" w:color="auto"/>
                                    <w:bottom w:val="none" w:sz="0" w:space="0" w:color="auto"/>
                                    <w:right w:val="none" w:sz="0" w:space="0" w:color="auto"/>
                                  </w:divBdr>
                                  <w:divsChild>
                                    <w:div w:id="16589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8905">
                          <w:marLeft w:val="0"/>
                          <w:marRight w:val="0"/>
                          <w:marTop w:val="0"/>
                          <w:marBottom w:val="0"/>
                          <w:divBdr>
                            <w:top w:val="none" w:sz="0" w:space="0" w:color="auto"/>
                            <w:left w:val="none" w:sz="0" w:space="0" w:color="auto"/>
                            <w:bottom w:val="none" w:sz="0" w:space="0" w:color="auto"/>
                            <w:right w:val="none" w:sz="0" w:space="0" w:color="auto"/>
                          </w:divBdr>
                          <w:divsChild>
                            <w:div w:id="329021243">
                              <w:marLeft w:val="0"/>
                              <w:marRight w:val="0"/>
                              <w:marTop w:val="0"/>
                              <w:marBottom w:val="0"/>
                              <w:divBdr>
                                <w:top w:val="none" w:sz="0" w:space="0" w:color="auto"/>
                                <w:left w:val="none" w:sz="0" w:space="0" w:color="auto"/>
                                <w:bottom w:val="none" w:sz="0" w:space="0" w:color="auto"/>
                                <w:right w:val="none" w:sz="0" w:space="0" w:color="auto"/>
                              </w:divBdr>
                              <w:divsChild>
                                <w:div w:id="1316302194">
                                  <w:marLeft w:val="0"/>
                                  <w:marRight w:val="0"/>
                                  <w:marTop w:val="0"/>
                                  <w:marBottom w:val="0"/>
                                  <w:divBdr>
                                    <w:top w:val="none" w:sz="0" w:space="0" w:color="auto"/>
                                    <w:left w:val="none" w:sz="0" w:space="0" w:color="auto"/>
                                    <w:bottom w:val="none" w:sz="0" w:space="0" w:color="auto"/>
                                    <w:right w:val="none" w:sz="0" w:space="0" w:color="auto"/>
                                  </w:divBdr>
                                  <w:divsChild>
                                    <w:div w:id="9229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638893">
          <w:marLeft w:val="0"/>
          <w:marRight w:val="0"/>
          <w:marTop w:val="0"/>
          <w:marBottom w:val="0"/>
          <w:divBdr>
            <w:top w:val="none" w:sz="0" w:space="0" w:color="auto"/>
            <w:left w:val="none" w:sz="0" w:space="0" w:color="auto"/>
            <w:bottom w:val="none" w:sz="0" w:space="0" w:color="auto"/>
            <w:right w:val="none" w:sz="0" w:space="0" w:color="auto"/>
          </w:divBdr>
          <w:divsChild>
            <w:div w:id="527571215">
              <w:marLeft w:val="0"/>
              <w:marRight w:val="0"/>
              <w:marTop w:val="0"/>
              <w:marBottom w:val="0"/>
              <w:divBdr>
                <w:top w:val="none" w:sz="0" w:space="0" w:color="auto"/>
                <w:left w:val="none" w:sz="0" w:space="0" w:color="auto"/>
                <w:bottom w:val="none" w:sz="0" w:space="0" w:color="auto"/>
                <w:right w:val="none" w:sz="0" w:space="0" w:color="auto"/>
              </w:divBdr>
              <w:divsChild>
                <w:div w:id="1370765657">
                  <w:marLeft w:val="0"/>
                  <w:marRight w:val="0"/>
                  <w:marTop w:val="0"/>
                  <w:marBottom w:val="0"/>
                  <w:divBdr>
                    <w:top w:val="none" w:sz="0" w:space="0" w:color="auto"/>
                    <w:left w:val="none" w:sz="0" w:space="0" w:color="auto"/>
                    <w:bottom w:val="none" w:sz="0" w:space="0" w:color="auto"/>
                    <w:right w:val="none" w:sz="0" w:space="0" w:color="auto"/>
                  </w:divBdr>
                  <w:divsChild>
                    <w:div w:id="1160384428">
                      <w:marLeft w:val="0"/>
                      <w:marRight w:val="0"/>
                      <w:marTop w:val="0"/>
                      <w:marBottom w:val="0"/>
                      <w:divBdr>
                        <w:top w:val="none" w:sz="0" w:space="0" w:color="auto"/>
                        <w:left w:val="none" w:sz="0" w:space="0" w:color="auto"/>
                        <w:bottom w:val="none" w:sz="0" w:space="0" w:color="auto"/>
                        <w:right w:val="none" w:sz="0" w:space="0" w:color="auto"/>
                      </w:divBdr>
                      <w:divsChild>
                        <w:div w:id="203643392">
                          <w:marLeft w:val="0"/>
                          <w:marRight w:val="0"/>
                          <w:marTop w:val="0"/>
                          <w:marBottom w:val="0"/>
                          <w:divBdr>
                            <w:top w:val="none" w:sz="0" w:space="0" w:color="auto"/>
                            <w:left w:val="none" w:sz="0" w:space="0" w:color="auto"/>
                            <w:bottom w:val="none" w:sz="0" w:space="0" w:color="auto"/>
                            <w:right w:val="none" w:sz="0" w:space="0" w:color="auto"/>
                          </w:divBdr>
                          <w:divsChild>
                            <w:div w:id="1341815346">
                              <w:marLeft w:val="0"/>
                              <w:marRight w:val="0"/>
                              <w:marTop w:val="0"/>
                              <w:marBottom w:val="0"/>
                              <w:divBdr>
                                <w:top w:val="none" w:sz="0" w:space="0" w:color="auto"/>
                                <w:left w:val="none" w:sz="0" w:space="0" w:color="auto"/>
                                <w:bottom w:val="none" w:sz="0" w:space="0" w:color="auto"/>
                                <w:right w:val="none" w:sz="0" w:space="0" w:color="auto"/>
                              </w:divBdr>
                              <w:divsChild>
                                <w:div w:id="2141338660">
                                  <w:marLeft w:val="0"/>
                                  <w:marRight w:val="0"/>
                                  <w:marTop w:val="0"/>
                                  <w:marBottom w:val="0"/>
                                  <w:divBdr>
                                    <w:top w:val="none" w:sz="0" w:space="0" w:color="auto"/>
                                    <w:left w:val="none" w:sz="0" w:space="0" w:color="auto"/>
                                    <w:bottom w:val="none" w:sz="0" w:space="0" w:color="auto"/>
                                    <w:right w:val="none" w:sz="0" w:space="0" w:color="auto"/>
                                  </w:divBdr>
                                  <w:divsChild>
                                    <w:div w:id="186067070">
                                      <w:marLeft w:val="0"/>
                                      <w:marRight w:val="0"/>
                                      <w:marTop w:val="0"/>
                                      <w:marBottom w:val="0"/>
                                      <w:divBdr>
                                        <w:top w:val="none" w:sz="0" w:space="0" w:color="auto"/>
                                        <w:left w:val="none" w:sz="0" w:space="0" w:color="auto"/>
                                        <w:bottom w:val="none" w:sz="0" w:space="0" w:color="auto"/>
                                        <w:right w:val="none" w:sz="0" w:space="0" w:color="auto"/>
                                      </w:divBdr>
                                      <w:divsChild>
                                        <w:div w:id="62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43688">
          <w:marLeft w:val="0"/>
          <w:marRight w:val="0"/>
          <w:marTop w:val="0"/>
          <w:marBottom w:val="0"/>
          <w:divBdr>
            <w:top w:val="none" w:sz="0" w:space="0" w:color="auto"/>
            <w:left w:val="none" w:sz="0" w:space="0" w:color="auto"/>
            <w:bottom w:val="none" w:sz="0" w:space="0" w:color="auto"/>
            <w:right w:val="none" w:sz="0" w:space="0" w:color="auto"/>
          </w:divBdr>
          <w:divsChild>
            <w:div w:id="1513646539">
              <w:marLeft w:val="0"/>
              <w:marRight w:val="0"/>
              <w:marTop w:val="0"/>
              <w:marBottom w:val="0"/>
              <w:divBdr>
                <w:top w:val="none" w:sz="0" w:space="0" w:color="auto"/>
                <w:left w:val="none" w:sz="0" w:space="0" w:color="auto"/>
                <w:bottom w:val="none" w:sz="0" w:space="0" w:color="auto"/>
                <w:right w:val="none" w:sz="0" w:space="0" w:color="auto"/>
              </w:divBdr>
              <w:divsChild>
                <w:div w:id="1263880059">
                  <w:marLeft w:val="0"/>
                  <w:marRight w:val="0"/>
                  <w:marTop w:val="0"/>
                  <w:marBottom w:val="0"/>
                  <w:divBdr>
                    <w:top w:val="none" w:sz="0" w:space="0" w:color="auto"/>
                    <w:left w:val="none" w:sz="0" w:space="0" w:color="auto"/>
                    <w:bottom w:val="none" w:sz="0" w:space="0" w:color="auto"/>
                    <w:right w:val="none" w:sz="0" w:space="0" w:color="auto"/>
                  </w:divBdr>
                  <w:divsChild>
                    <w:div w:id="447434439">
                      <w:marLeft w:val="0"/>
                      <w:marRight w:val="0"/>
                      <w:marTop w:val="0"/>
                      <w:marBottom w:val="0"/>
                      <w:divBdr>
                        <w:top w:val="none" w:sz="0" w:space="0" w:color="auto"/>
                        <w:left w:val="none" w:sz="0" w:space="0" w:color="auto"/>
                        <w:bottom w:val="none" w:sz="0" w:space="0" w:color="auto"/>
                        <w:right w:val="none" w:sz="0" w:space="0" w:color="auto"/>
                      </w:divBdr>
                      <w:divsChild>
                        <w:div w:id="1173952613">
                          <w:marLeft w:val="0"/>
                          <w:marRight w:val="0"/>
                          <w:marTop w:val="0"/>
                          <w:marBottom w:val="0"/>
                          <w:divBdr>
                            <w:top w:val="none" w:sz="0" w:space="0" w:color="auto"/>
                            <w:left w:val="none" w:sz="0" w:space="0" w:color="auto"/>
                            <w:bottom w:val="none" w:sz="0" w:space="0" w:color="auto"/>
                            <w:right w:val="none" w:sz="0" w:space="0" w:color="auto"/>
                          </w:divBdr>
                          <w:divsChild>
                            <w:div w:id="837816633">
                              <w:marLeft w:val="0"/>
                              <w:marRight w:val="0"/>
                              <w:marTop w:val="0"/>
                              <w:marBottom w:val="0"/>
                              <w:divBdr>
                                <w:top w:val="none" w:sz="0" w:space="0" w:color="auto"/>
                                <w:left w:val="none" w:sz="0" w:space="0" w:color="auto"/>
                                <w:bottom w:val="none" w:sz="0" w:space="0" w:color="auto"/>
                                <w:right w:val="none" w:sz="0" w:space="0" w:color="auto"/>
                              </w:divBdr>
                              <w:divsChild>
                                <w:div w:id="1949193460">
                                  <w:marLeft w:val="0"/>
                                  <w:marRight w:val="0"/>
                                  <w:marTop w:val="0"/>
                                  <w:marBottom w:val="0"/>
                                  <w:divBdr>
                                    <w:top w:val="none" w:sz="0" w:space="0" w:color="auto"/>
                                    <w:left w:val="none" w:sz="0" w:space="0" w:color="auto"/>
                                    <w:bottom w:val="none" w:sz="0" w:space="0" w:color="auto"/>
                                    <w:right w:val="none" w:sz="0" w:space="0" w:color="auto"/>
                                  </w:divBdr>
                                  <w:divsChild>
                                    <w:div w:id="1572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5619">
                          <w:marLeft w:val="0"/>
                          <w:marRight w:val="0"/>
                          <w:marTop w:val="0"/>
                          <w:marBottom w:val="0"/>
                          <w:divBdr>
                            <w:top w:val="none" w:sz="0" w:space="0" w:color="auto"/>
                            <w:left w:val="none" w:sz="0" w:space="0" w:color="auto"/>
                            <w:bottom w:val="none" w:sz="0" w:space="0" w:color="auto"/>
                            <w:right w:val="none" w:sz="0" w:space="0" w:color="auto"/>
                          </w:divBdr>
                          <w:divsChild>
                            <w:div w:id="1643802391">
                              <w:marLeft w:val="0"/>
                              <w:marRight w:val="0"/>
                              <w:marTop w:val="0"/>
                              <w:marBottom w:val="0"/>
                              <w:divBdr>
                                <w:top w:val="none" w:sz="0" w:space="0" w:color="auto"/>
                                <w:left w:val="none" w:sz="0" w:space="0" w:color="auto"/>
                                <w:bottom w:val="none" w:sz="0" w:space="0" w:color="auto"/>
                                <w:right w:val="none" w:sz="0" w:space="0" w:color="auto"/>
                              </w:divBdr>
                              <w:divsChild>
                                <w:div w:id="908033189">
                                  <w:marLeft w:val="0"/>
                                  <w:marRight w:val="0"/>
                                  <w:marTop w:val="0"/>
                                  <w:marBottom w:val="0"/>
                                  <w:divBdr>
                                    <w:top w:val="none" w:sz="0" w:space="0" w:color="auto"/>
                                    <w:left w:val="none" w:sz="0" w:space="0" w:color="auto"/>
                                    <w:bottom w:val="none" w:sz="0" w:space="0" w:color="auto"/>
                                    <w:right w:val="none" w:sz="0" w:space="0" w:color="auto"/>
                                  </w:divBdr>
                                  <w:divsChild>
                                    <w:div w:id="20016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89479">
          <w:marLeft w:val="0"/>
          <w:marRight w:val="0"/>
          <w:marTop w:val="0"/>
          <w:marBottom w:val="0"/>
          <w:divBdr>
            <w:top w:val="none" w:sz="0" w:space="0" w:color="auto"/>
            <w:left w:val="none" w:sz="0" w:space="0" w:color="auto"/>
            <w:bottom w:val="none" w:sz="0" w:space="0" w:color="auto"/>
            <w:right w:val="none" w:sz="0" w:space="0" w:color="auto"/>
          </w:divBdr>
          <w:divsChild>
            <w:div w:id="2119790921">
              <w:marLeft w:val="0"/>
              <w:marRight w:val="0"/>
              <w:marTop w:val="0"/>
              <w:marBottom w:val="0"/>
              <w:divBdr>
                <w:top w:val="none" w:sz="0" w:space="0" w:color="auto"/>
                <w:left w:val="none" w:sz="0" w:space="0" w:color="auto"/>
                <w:bottom w:val="none" w:sz="0" w:space="0" w:color="auto"/>
                <w:right w:val="none" w:sz="0" w:space="0" w:color="auto"/>
              </w:divBdr>
              <w:divsChild>
                <w:div w:id="631666793">
                  <w:marLeft w:val="0"/>
                  <w:marRight w:val="0"/>
                  <w:marTop w:val="0"/>
                  <w:marBottom w:val="0"/>
                  <w:divBdr>
                    <w:top w:val="none" w:sz="0" w:space="0" w:color="auto"/>
                    <w:left w:val="none" w:sz="0" w:space="0" w:color="auto"/>
                    <w:bottom w:val="none" w:sz="0" w:space="0" w:color="auto"/>
                    <w:right w:val="none" w:sz="0" w:space="0" w:color="auto"/>
                  </w:divBdr>
                  <w:divsChild>
                    <w:div w:id="1248421673">
                      <w:marLeft w:val="0"/>
                      <w:marRight w:val="0"/>
                      <w:marTop w:val="0"/>
                      <w:marBottom w:val="0"/>
                      <w:divBdr>
                        <w:top w:val="none" w:sz="0" w:space="0" w:color="auto"/>
                        <w:left w:val="none" w:sz="0" w:space="0" w:color="auto"/>
                        <w:bottom w:val="none" w:sz="0" w:space="0" w:color="auto"/>
                        <w:right w:val="none" w:sz="0" w:space="0" w:color="auto"/>
                      </w:divBdr>
                      <w:divsChild>
                        <w:div w:id="252395186">
                          <w:marLeft w:val="0"/>
                          <w:marRight w:val="0"/>
                          <w:marTop w:val="0"/>
                          <w:marBottom w:val="0"/>
                          <w:divBdr>
                            <w:top w:val="none" w:sz="0" w:space="0" w:color="auto"/>
                            <w:left w:val="none" w:sz="0" w:space="0" w:color="auto"/>
                            <w:bottom w:val="none" w:sz="0" w:space="0" w:color="auto"/>
                            <w:right w:val="none" w:sz="0" w:space="0" w:color="auto"/>
                          </w:divBdr>
                          <w:divsChild>
                            <w:div w:id="1096052731">
                              <w:marLeft w:val="0"/>
                              <w:marRight w:val="0"/>
                              <w:marTop w:val="0"/>
                              <w:marBottom w:val="0"/>
                              <w:divBdr>
                                <w:top w:val="none" w:sz="0" w:space="0" w:color="auto"/>
                                <w:left w:val="none" w:sz="0" w:space="0" w:color="auto"/>
                                <w:bottom w:val="none" w:sz="0" w:space="0" w:color="auto"/>
                                <w:right w:val="none" w:sz="0" w:space="0" w:color="auto"/>
                              </w:divBdr>
                              <w:divsChild>
                                <w:div w:id="548495615">
                                  <w:marLeft w:val="0"/>
                                  <w:marRight w:val="0"/>
                                  <w:marTop w:val="0"/>
                                  <w:marBottom w:val="0"/>
                                  <w:divBdr>
                                    <w:top w:val="none" w:sz="0" w:space="0" w:color="auto"/>
                                    <w:left w:val="none" w:sz="0" w:space="0" w:color="auto"/>
                                    <w:bottom w:val="none" w:sz="0" w:space="0" w:color="auto"/>
                                    <w:right w:val="none" w:sz="0" w:space="0" w:color="auto"/>
                                  </w:divBdr>
                                  <w:divsChild>
                                    <w:div w:id="140467631">
                                      <w:marLeft w:val="0"/>
                                      <w:marRight w:val="0"/>
                                      <w:marTop w:val="0"/>
                                      <w:marBottom w:val="0"/>
                                      <w:divBdr>
                                        <w:top w:val="none" w:sz="0" w:space="0" w:color="auto"/>
                                        <w:left w:val="none" w:sz="0" w:space="0" w:color="auto"/>
                                        <w:bottom w:val="none" w:sz="0" w:space="0" w:color="auto"/>
                                        <w:right w:val="none" w:sz="0" w:space="0" w:color="auto"/>
                                      </w:divBdr>
                                      <w:divsChild>
                                        <w:div w:id="8924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298449">
          <w:marLeft w:val="0"/>
          <w:marRight w:val="0"/>
          <w:marTop w:val="0"/>
          <w:marBottom w:val="0"/>
          <w:divBdr>
            <w:top w:val="none" w:sz="0" w:space="0" w:color="auto"/>
            <w:left w:val="none" w:sz="0" w:space="0" w:color="auto"/>
            <w:bottom w:val="none" w:sz="0" w:space="0" w:color="auto"/>
            <w:right w:val="none" w:sz="0" w:space="0" w:color="auto"/>
          </w:divBdr>
          <w:divsChild>
            <w:div w:id="262150692">
              <w:marLeft w:val="0"/>
              <w:marRight w:val="0"/>
              <w:marTop w:val="0"/>
              <w:marBottom w:val="0"/>
              <w:divBdr>
                <w:top w:val="none" w:sz="0" w:space="0" w:color="auto"/>
                <w:left w:val="none" w:sz="0" w:space="0" w:color="auto"/>
                <w:bottom w:val="none" w:sz="0" w:space="0" w:color="auto"/>
                <w:right w:val="none" w:sz="0" w:space="0" w:color="auto"/>
              </w:divBdr>
              <w:divsChild>
                <w:div w:id="196041104">
                  <w:marLeft w:val="0"/>
                  <w:marRight w:val="0"/>
                  <w:marTop w:val="0"/>
                  <w:marBottom w:val="0"/>
                  <w:divBdr>
                    <w:top w:val="none" w:sz="0" w:space="0" w:color="auto"/>
                    <w:left w:val="none" w:sz="0" w:space="0" w:color="auto"/>
                    <w:bottom w:val="none" w:sz="0" w:space="0" w:color="auto"/>
                    <w:right w:val="none" w:sz="0" w:space="0" w:color="auto"/>
                  </w:divBdr>
                  <w:divsChild>
                    <w:div w:id="1997806494">
                      <w:marLeft w:val="0"/>
                      <w:marRight w:val="0"/>
                      <w:marTop w:val="0"/>
                      <w:marBottom w:val="0"/>
                      <w:divBdr>
                        <w:top w:val="none" w:sz="0" w:space="0" w:color="auto"/>
                        <w:left w:val="none" w:sz="0" w:space="0" w:color="auto"/>
                        <w:bottom w:val="none" w:sz="0" w:space="0" w:color="auto"/>
                        <w:right w:val="none" w:sz="0" w:space="0" w:color="auto"/>
                      </w:divBdr>
                      <w:divsChild>
                        <w:div w:id="2147311283">
                          <w:marLeft w:val="0"/>
                          <w:marRight w:val="0"/>
                          <w:marTop w:val="0"/>
                          <w:marBottom w:val="0"/>
                          <w:divBdr>
                            <w:top w:val="none" w:sz="0" w:space="0" w:color="auto"/>
                            <w:left w:val="none" w:sz="0" w:space="0" w:color="auto"/>
                            <w:bottom w:val="none" w:sz="0" w:space="0" w:color="auto"/>
                            <w:right w:val="none" w:sz="0" w:space="0" w:color="auto"/>
                          </w:divBdr>
                          <w:divsChild>
                            <w:div w:id="225650093">
                              <w:marLeft w:val="0"/>
                              <w:marRight w:val="0"/>
                              <w:marTop w:val="0"/>
                              <w:marBottom w:val="0"/>
                              <w:divBdr>
                                <w:top w:val="none" w:sz="0" w:space="0" w:color="auto"/>
                                <w:left w:val="none" w:sz="0" w:space="0" w:color="auto"/>
                                <w:bottom w:val="none" w:sz="0" w:space="0" w:color="auto"/>
                                <w:right w:val="none" w:sz="0" w:space="0" w:color="auto"/>
                              </w:divBdr>
                              <w:divsChild>
                                <w:div w:id="1946964297">
                                  <w:marLeft w:val="0"/>
                                  <w:marRight w:val="0"/>
                                  <w:marTop w:val="0"/>
                                  <w:marBottom w:val="0"/>
                                  <w:divBdr>
                                    <w:top w:val="none" w:sz="0" w:space="0" w:color="auto"/>
                                    <w:left w:val="none" w:sz="0" w:space="0" w:color="auto"/>
                                    <w:bottom w:val="none" w:sz="0" w:space="0" w:color="auto"/>
                                    <w:right w:val="none" w:sz="0" w:space="0" w:color="auto"/>
                                  </w:divBdr>
                                  <w:divsChild>
                                    <w:div w:id="13175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39672">
                          <w:marLeft w:val="0"/>
                          <w:marRight w:val="0"/>
                          <w:marTop w:val="0"/>
                          <w:marBottom w:val="0"/>
                          <w:divBdr>
                            <w:top w:val="none" w:sz="0" w:space="0" w:color="auto"/>
                            <w:left w:val="none" w:sz="0" w:space="0" w:color="auto"/>
                            <w:bottom w:val="none" w:sz="0" w:space="0" w:color="auto"/>
                            <w:right w:val="none" w:sz="0" w:space="0" w:color="auto"/>
                          </w:divBdr>
                          <w:divsChild>
                            <w:div w:id="1805925104">
                              <w:marLeft w:val="0"/>
                              <w:marRight w:val="0"/>
                              <w:marTop w:val="0"/>
                              <w:marBottom w:val="0"/>
                              <w:divBdr>
                                <w:top w:val="none" w:sz="0" w:space="0" w:color="auto"/>
                                <w:left w:val="none" w:sz="0" w:space="0" w:color="auto"/>
                                <w:bottom w:val="none" w:sz="0" w:space="0" w:color="auto"/>
                                <w:right w:val="none" w:sz="0" w:space="0" w:color="auto"/>
                              </w:divBdr>
                              <w:divsChild>
                                <w:div w:id="344480123">
                                  <w:marLeft w:val="0"/>
                                  <w:marRight w:val="0"/>
                                  <w:marTop w:val="0"/>
                                  <w:marBottom w:val="0"/>
                                  <w:divBdr>
                                    <w:top w:val="none" w:sz="0" w:space="0" w:color="auto"/>
                                    <w:left w:val="none" w:sz="0" w:space="0" w:color="auto"/>
                                    <w:bottom w:val="none" w:sz="0" w:space="0" w:color="auto"/>
                                    <w:right w:val="none" w:sz="0" w:space="0" w:color="auto"/>
                                  </w:divBdr>
                                  <w:divsChild>
                                    <w:div w:id="477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976271">
          <w:marLeft w:val="0"/>
          <w:marRight w:val="0"/>
          <w:marTop w:val="0"/>
          <w:marBottom w:val="0"/>
          <w:divBdr>
            <w:top w:val="none" w:sz="0" w:space="0" w:color="auto"/>
            <w:left w:val="none" w:sz="0" w:space="0" w:color="auto"/>
            <w:bottom w:val="none" w:sz="0" w:space="0" w:color="auto"/>
            <w:right w:val="none" w:sz="0" w:space="0" w:color="auto"/>
          </w:divBdr>
          <w:divsChild>
            <w:div w:id="1659767216">
              <w:marLeft w:val="0"/>
              <w:marRight w:val="0"/>
              <w:marTop w:val="0"/>
              <w:marBottom w:val="0"/>
              <w:divBdr>
                <w:top w:val="none" w:sz="0" w:space="0" w:color="auto"/>
                <w:left w:val="none" w:sz="0" w:space="0" w:color="auto"/>
                <w:bottom w:val="none" w:sz="0" w:space="0" w:color="auto"/>
                <w:right w:val="none" w:sz="0" w:space="0" w:color="auto"/>
              </w:divBdr>
              <w:divsChild>
                <w:div w:id="1728718763">
                  <w:marLeft w:val="0"/>
                  <w:marRight w:val="0"/>
                  <w:marTop w:val="0"/>
                  <w:marBottom w:val="0"/>
                  <w:divBdr>
                    <w:top w:val="none" w:sz="0" w:space="0" w:color="auto"/>
                    <w:left w:val="none" w:sz="0" w:space="0" w:color="auto"/>
                    <w:bottom w:val="none" w:sz="0" w:space="0" w:color="auto"/>
                    <w:right w:val="none" w:sz="0" w:space="0" w:color="auto"/>
                  </w:divBdr>
                  <w:divsChild>
                    <w:div w:id="1691494125">
                      <w:marLeft w:val="0"/>
                      <w:marRight w:val="0"/>
                      <w:marTop w:val="0"/>
                      <w:marBottom w:val="0"/>
                      <w:divBdr>
                        <w:top w:val="none" w:sz="0" w:space="0" w:color="auto"/>
                        <w:left w:val="none" w:sz="0" w:space="0" w:color="auto"/>
                        <w:bottom w:val="none" w:sz="0" w:space="0" w:color="auto"/>
                        <w:right w:val="none" w:sz="0" w:space="0" w:color="auto"/>
                      </w:divBdr>
                      <w:divsChild>
                        <w:div w:id="702244096">
                          <w:marLeft w:val="0"/>
                          <w:marRight w:val="0"/>
                          <w:marTop w:val="0"/>
                          <w:marBottom w:val="0"/>
                          <w:divBdr>
                            <w:top w:val="none" w:sz="0" w:space="0" w:color="auto"/>
                            <w:left w:val="none" w:sz="0" w:space="0" w:color="auto"/>
                            <w:bottom w:val="none" w:sz="0" w:space="0" w:color="auto"/>
                            <w:right w:val="none" w:sz="0" w:space="0" w:color="auto"/>
                          </w:divBdr>
                          <w:divsChild>
                            <w:div w:id="1060861621">
                              <w:marLeft w:val="0"/>
                              <w:marRight w:val="0"/>
                              <w:marTop w:val="0"/>
                              <w:marBottom w:val="0"/>
                              <w:divBdr>
                                <w:top w:val="none" w:sz="0" w:space="0" w:color="auto"/>
                                <w:left w:val="none" w:sz="0" w:space="0" w:color="auto"/>
                                <w:bottom w:val="none" w:sz="0" w:space="0" w:color="auto"/>
                                <w:right w:val="none" w:sz="0" w:space="0" w:color="auto"/>
                              </w:divBdr>
                              <w:divsChild>
                                <w:div w:id="165443163">
                                  <w:marLeft w:val="0"/>
                                  <w:marRight w:val="0"/>
                                  <w:marTop w:val="0"/>
                                  <w:marBottom w:val="0"/>
                                  <w:divBdr>
                                    <w:top w:val="none" w:sz="0" w:space="0" w:color="auto"/>
                                    <w:left w:val="none" w:sz="0" w:space="0" w:color="auto"/>
                                    <w:bottom w:val="none" w:sz="0" w:space="0" w:color="auto"/>
                                    <w:right w:val="none" w:sz="0" w:space="0" w:color="auto"/>
                                  </w:divBdr>
                                  <w:divsChild>
                                    <w:div w:id="1580406439">
                                      <w:marLeft w:val="0"/>
                                      <w:marRight w:val="0"/>
                                      <w:marTop w:val="0"/>
                                      <w:marBottom w:val="0"/>
                                      <w:divBdr>
                                        <w:top w:val="none" w:sz="0" w:space="0" w:color="auto"/>
                                        <w:left w:val="none" w:sz="0" w:space="0" w:color="auto"/>
                                        <w:bottom w:val="none" w:sz="0" w:space="0" w:color="auto"/>
                                        <w:right w:val="none" w:sz="0" w:space="0" w:color="auto"/>
                                      </w:divBdr>
                                      <w:divsChild>
                                        <w:div w:id="6716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354694">
          <w:marLeft w:val="0"/>
          <w:marRight w:val="0"/>
          <w:marTop w:val="0"/>
          <w:marBottom w:val="0"/>
          <w:divBdr>
            <w:top w:val="none" w:sz="0" w:space="0" w:color="auto"/>
            <w:left w:val="none" w:sz="0" w:space="0" w:color="auto"/>
            <w:bottom w:val="none" w:sz="0" w:space="0" w:color="auto"/>
            <w:right w:val="none" w:sz="0" w:space="0" w:color="auto"/>
          </w:divBdr>
          <w:divsChild>
            <w:div w:id="1069115212">
              <w:marLeft w:val="0"/>
              <w:marRight w:val="0"/>
              <w:marTop w:val="0"/>
              <w:marBottom w:val="0"/>
              <w:divBdr>
                <w:top w:val="none" w:sz="0" w:space="0" w:color="auto"/>
                <w:left w:val="none" w:sz="0" w:space="0" w:color="auto"/>
                <w:bottom w:val="none" w:sz="0" w:space="0" w:color="auto"/>
                <w:right w:val="none" w:sz="0" w:space="0" w:color="auto"/>
              </w:divBdr>
              <w:divsChild>
                <w:div w:id="1992253125">
                  <w:marLeft w:val="0"/>
                  <w:marRight w:val="0"/>
                  <w:marTop w:val="0"/>
                  <w:marBottom w:val="0"/>
                  <w:divBdr>
                    <w:top w:val="none" w:sz="0" w:space="0" w:color="auto"/>
                    <w:left w:val="none" w:sz="0" w:space="0" w:color="auto"/>
                    <w:bottom w:val="none" w:sz="0" w:space="0" w:color="auto"/>
                    <w:right w:val="none" w:sz="0" w:space="0" w:color="auto"/>
                  </w:divBdr>
                  <w:divsChild>
                    <w:div w:id="168257676">
                      <w:marLeft w:val="0"/>
                      <w:marRight w:val="0"/>
                      <w:marTop w:val="0"/>
                      <w:marBottom w:val="0"/>
                      <w:divBdr>
                        <w:top w:val="none" w:sz="0" w:space="0" w:color="auto"/>
                        <w:left w:val="none" w:sz="0" w:space="0" w:color="auto"/>
                        <w:bottom w:val="none" w:sz="0" w:space="0" w:color="auto"/>
                        <w:right w:val="none" w:sz="0" w:space="0" w:color="auto"/>
                      </w:divBdr>
                      <w:divsChild>
                        <w:div w:id="238562048">
                          <w:marLeft w:val="0"/>
                          <w:marRight w:val="0"/>
                          <w:marTop w:val="0"/>
                          <w:marBottom w:val="0"/>
                          <w:divBdr>
                            <w:top w:val="none" w:sz="0" w:space="0" w:color="auto"/>
                            <w:left w:val="none" w:sz="0" w:space="0" w:color="auto"/>
                            <w:bottom w:val="none" w:sz="0" w:space="0" w:color="auto"/>
                            <w:right w:val="none" w:sz="0" w:space="0" w:color="auto"/>
                          </w:divBdr>
                          <w:divsChild>
                            <w:div w:id="1857114428">
                              <w:marLeft w:val="0"/>
                              <w:marRight w:val="0"/>
                              <w:marTop w:val="0"/>
                              <w:marBottom w:val="0"/>
                              <w:divBdr>
                                <w:top w:val="none" w:sz="0" w:space="0" w:color="auto"/>
                                <w:left w:val="none" w:sz="0" w:space="0" w:color="auto"/>
                                <w:bottom w:val="none" w:sz="0" w:space="0" w:color="auto"/>
                                <w:right w:val="none" w:sz="0" w:space="0" w:color="auto"/>
                              </w:divBdr>
                              <w:divsChild>
                                <w:div w:id="1803694313">
                                  <w:marLeft w:val="0"/>
                                  <w:marRight w:val="0"/>
                                  <w:marTop w:val="0"/>
                                  <w:marBottom w:val="0"/>
                                  <w:divBdr>
                                    <w:top w:val="none" w:sz="0" w:space="0" w:color="auto"/>
                                    <w:left w:val="none" w:sz="0" w:space="0" w:color="auto"/>
                                    <w:bottom w:val="none" w:sz="0" w:space="0" w:color="auto"/>
                                    <w:right w:val="none" w:sz="0" w:space="0" w:color="auto"/>
                                  </w:divBdr>
                                  <w:divsChild>
                                    <w:div w:id="11780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7102">
                          <w:marLeft w:val="0"/>
                          <w:marRight w:val="0"/>
                          <w:marTop w:val="0"/>
                          <w:marBottom w:val="0"/>
                          <w:divBdr>
                            <w:top w:val="none" w:sz="0" w:space="0" w:color="auto"/>
                            <w:left w:val="none" w:sz="0" w:space="0" w:color="auto"/>
                            <w:bottom w:val="none" w:sz="0" w:space="0" w:color="auto"/>
                            <w:right w:val="none" w:sz="0" w:space="0" w:color="auto"/>
                          </w:divBdr>
                          <w:divsChild>
                            <w:div w:id="240650476">
                              <w:marLeft w:val="0"/>
                              <w:marRight w:val="0"/>
                              <w:marTop w:val="0"/>
                              <w:marBottom w:val="0"/>
                              <w:divBdr>
                                <w:top w:val="none" w:sz="0" w:space="0" w:color="auto"/>
                                <w:left w:val="none" w:sz="0" w:space="0" w:color="auto"/>
                                <w:bottom w:val="none" w:sz="0" w:space="0" w:color="auto"/>
                                <w:right w:val="none" w:sz="0" w:space="0" w:color="auto"/>
                              </w:divBdr>
                              <w:divsChild>
                                <w:div w:id="2008433335">
                                  <w:marLeft w:val="0"/>
                                  <w:marRight w:val="0"/>
                                  <w:marTop w:val="0"/>
                                  <w:marBottom w:val="0"/>
                                  <w:divBdr>
                                    <w:top w:val="none" w:sz="0" w:space="0" w:color="auto"/>
                                    <w:left w:val="none" w:sz="0" w:space="0" w:color="auto"/>
                                    <w:bottom w:val="none" w:sz="0" w:space="0" w:color="auto"/>
                                    <w:right w:val="none" w:sz="0" w:space="0" w:color="auto"/>
                                  </w:divBdr>
                                  <w:divsChild>
                                    <w:div w:id="866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813869">
          <w:marLeft w:val="0"/>
          <w:marRight w:val="0"/>
          <w:marTop w:val="0"/>
          <w:marBottom w:val="0"/>
          <w:divBdr>
            <w:top w:val="none" w:sz="0" w:space="0" w:color="auto"/>
            <w:left w:val="none" w:sz="0" w:space="0" w:color="auto"/>
            <w:bottom w:val="none" w:sz="0" w:space="0" w:color="auto"/>
            <w:right w:val="none" w:sz="0" w:space="0" w:color="auto"/>
          </w:divBdr>
          <w:divsChild>
            <w:div w:id="988052590">
              <w:marLeft w:val="0"/>
              <w:marRight w:val="0"/>
              <w:marTop w:val="0"/>
              <w:marBottom w:val="0"/>
              <w:divBdr>
                <w:top w:val="none" w:sz="0" w:space="0" w:color="auto"/>
                <w:left w:val="none" w:sz="0" w:space="0" w:color="auto"/>
                <w:bottom w:val="none" w:sz="0" w:space="0" w:color="auto"/>
                <w:right w:val="none" w:sz="0" w:space="0" w:color="auto"/>
              </w:divBdr>
              <w:divsChild>
                <w:div w:id="1646465811">
                  <w:marLeft w:val="0"/>
                  <w:marRight w:val="0"/>
                  <w:marTop w:val="0"/>
                  <w:marBottom w:val="0"/>
                  <w:divBdr>
                    <w:top w:val="none" w:sz="0" w:space="0" w:color="auto"/>
                    <w:left w:val="none" w:sz="0" w:space="0" w:color="auto"/>
                    <w:bottom w:val="none" w:sz="0" w:space="0" w:color="auto"/>
                    <w:right w:val="none" w:sz="0" w:space="0" w:color="auto"/>
                  </w:divBdr>
                  <w:divsChild>
                    <w:div w:id="199323662">
                      <w:marLeft w:val="0"/>
                      <w:marRight w:val="0"/>
                      <w:marTop w:val="0"/>
                      <w:marBottom w:val="0"/>
                      <w:divBdr>
                        <w:top w:val="none" w:sz="0" w:space="0" w:color="auto"/>
                        <w:left w:val="none" w:sz="0" w:space="0" w:color="auto"/>
                        <w:bottom w:val="none" w:sz="0" w:space="0" w:color="auto"/>
                        <w:right w:val="none" w:sz="0" w:space="0" w:color="auto"/>
                      </w:divBdr>
                      <w:divsChild>
                        <w:div w:id="1923103818">
                          <w:marLeft w:val="0"/>
                          <w:marRight w:val="0"/>
                          <w:marTop w:val="0"/>
                          <w:marBottom w:val="0"/>
                          <w:divBdr>
                            <w:top w:val="none" w:sz="0" w:space="0" w:color="auto"/>
                            <w:left w:val="none" w:sz="0" w:space="0" w:color="auto"/>
                            <w:bottom w:val="none" w:sz="0" w:space="0" w:color="auto"/>
                            <w:right w:val="none" w:sz="0" w:space="0" w:color="auto"/>
                          </w:divBdr>
                          <w:divsChild>
                            <w:div w:id="448624044">
                              <w:marLeft w:val="0"/>
                              <w:marRight w:val="0"/>
                              <w:marTop w:val="0"/>
                              <w:marBottom w:val="0"/>
                              <w:divBdr>
                                <w:top w:val="none" w:sz="0" w:space="0" w:color="auto"/>
                                <w:left w:val="none" w:sz="0" w:space="0" w:color="auto"/>
                                <w:bottom w:val="none" w:sz="0" w:space="0" w:color="auto"/>
                                <w:right w:val="none" w:sz="0" w:space="0" w:color="auto"/>
                              </w:divBdr>
                              <w:divsChild>
                                <w:div w:id="1500198963">
                                  <w:marLeft w:val="0"/>
                                  <w:marRight w:val="0"/>
                                  <w:marTop w:val="0"/>
                                  <w:marBottom w:val="0"/>
                                  <w:divBdr>
                                    <w:top w:val="none" w:sz="0" w:space="0" w:color="auto"/>
                                    <w:left w:val="none" w:sz="0" w:space="0" w:color="auto"/>
                                    <w:bottom w:val="none" w:sz="0" w:space="0" w:color="auto"/>
                                    <w:right w:val="none" w:sz="0" w:space="0" w:color="auto"/>
                                  </w:divBdr>
                                  <w:divsChild>
                                    <w:div w:id="1086144862">
                                      <w:marLeft w:val="0"/>
                                      <w:marRight w:val="0"/>
                                      <w:marTop w:val="0"/>
                                      <w:marBottom w:val="0"/>
                                      <w:divBdr>
                                        <w:top w:val="none" w:sz="0" w:space="0" w:color="auto"/>
                                        <w:left w:val="none" w:sz="0" w:space="0" w:color="auto"/>
                                        <w:bottom w:val="none" w:sz="0" w:space="0" w:color="auto"/>
                                        <w:right w:val="none" w:sz="0" w:space="0" w:color="auto"/>
                                      </w:divBdr>
                                      <w:divsChild>
                                        <w:div w:id="365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852345">
          <w:marLeft w:val="0"/>
          <w:marRight w:val="0"/>
          <w:marTop w:val="0"/>
          <w:marBottom w:val="0"/>
          <w:divBdr>
            <w:top w:val="none" w:sz="0" w:space="0" w:color="auto"/>
            <w:left w:val="none" w:sz="0" w:space="0" w:color="auto"/>
            <w:bottom w:val="none" w:sz="0" w:space="0" w:color="auto"/>
            <w:right w:val="none" w:sz="0" w:space="0" w:color="auto"/>
          </w:divBdr>
          <w:divsChild>
            <w:div w:id="84494102">
              <w:marLeft w:val="0"/>
              <w:marRight w:val="0"/>
              <w:marTop w:val="0"/>
              <w:marBottom w:val="0"/>
              <w:divBdr>
                <w:top w:val="none" w:sz="0" w:space="0" w:color="auto"/>
                <w:left w:val="none" w:sz="0" w:space="0" w:color="auto"/>
                <w:bottom w:val="none" w:sz="0" w:space="0" w:color="auto"/>
                <w:right w:val="none" w:sz="0" w:space="0" w:color="auto"/>
              </w:divBdr>
              <w:divsChild>
                <w:div w:id="697781440">
                  <w:marLeft w:val="0"/>
                  <w:marRight w:val="0"/>
                  <w:marTop w:val="0"/>
                  <w:marBottom w:val="0"/>
                  <w:divBdr>
                    <w:top w:val="none" w:sz="0" w:space="0" w:color="auto"/>
                    <w:left w:val="none" w:sz="0" w:space="0" w:color="auto"/>
                    <w:bottom w:val="none" w:sz="0" w:space="0" w:color="auto"/>
                    <w:right w:val="none" w:sz="0" w:space="0" w:color="auto"/>
                  </w:divBdr>
                  <w:divsChild>
                    <w:div w:id="1170947481">
                      <w:marLeft w:val="0"/>
                      <w:marRight w:val="0"/>
                      <w:marTop w:val="0"/>
                      <w:marBottom w:val="0"/>
                      <w:divBdr>
                        <w:top w:val="none" w:sz="0" w:space="0" w:color="auto"/>
                        <w:left w:val="none" w:sz="0" w:space="0" w:color="auto"/>
                        <w:bottom w:val="none" w:sz="0" w:space="0" w:color="auto"/>
                        <w:right w:val="none" w:sz="0" w:space="0" w:color="auto"/>
                      </w:divBdr>
                      <w:divsChild>
                        <w:div w:id="1654333774">
                          <w:marLeft w:val="0"/>
                          <w:marRight w:val="0"/>
                          <w:marTop w:val="0"/>
                          <w:marBottom w:val="0"/>
                          <w:divBdr>
                            <w:top w:val="none" w:sz="0" w:space="0" w:color="auto"/>
                            <w:left w:val="none" w:sz="0" w:space="0" w:color="auto"/>
                            <w:bottom w:val="none" w:sz="0" w:space="0" w:color="auto"/>
                            <w:right w:val="none" w:sz="0" w:space="0" w:color="auto"/>
                          </w:divBdr>
                          <w:divsChild>
                            <w:div w:id="1130704285">
                              <w:marLeft w:val="0"/>
                              <w:marRight w:val="0"/>
                              <w:marTop w:val="0"/>
                              <w:marBottom w:val="0"/>
                              <w:divBdr>
                                <w:top w:val="none" w:sz="0" w:space="0" w:color="auto"/>
                                <w:left w:val="none" w:sz="0" w:space="0" w:color="auto"/>
                                <w:bottom w:val="none" w:sz="0" w:space="0" w:color="auto"/>
                                <w:right w:val="none" w:sz="0" w:space="0" w:color="auto"/>
                              </w:divBdr>
                              <w:divsChild>
                                <w:div w:id="1047754452">
                                  <w:marLeft w:val="0"/>
                                  <w:marRight w:val="0"/>
                                  <w:marTop w:val="0"/>
                                  <w:marBottom w:val="0"/>
                                  <w:divBdr>
                                    <w:top w:val="none" w:sz="0" w:space="0" w:color="auto"/>
                                    <w:left w:val="none" w:sz="0" w:space="0" w:color="auto"/>
                                    <w:bottom w:val="none" w:sz="0" w:space="0" w:color="auto"/>
                                    <w:right w:val="none" w:sz="0" w:space="0" w:color="auto"/>
                                  </w:divBdr>
                                  <w:divsChild>
                                    <w:div w:id="13686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32443">
                          <w:marLeft w:val="0"/>
                          <w:marRight w:val="0"/>
                          <w:marTop w:val="0"/>
                          <w:marBottom w:val="0"/>
                          <w:divBdr>
                            <w:top w:val="none" w:sz="0" w:space="0" w:color="auto"/>
                            <w:left w:val="none" w:sz="0" w:space="0" w:color="auto"/>
                            <w:bottom w:val="none" w:sz="0" w:space="0" w:color="auto"/>
                            <w:right w:val="none" w:sz="0" w:space="0" w:color="auto"/>
                          </w:divBdr>
                          <w:divsChild>
                            <w:div w:id="2037924641">
                              <w:marLeft w:val="0"/>
                              <w:marRight w:val="0"/>
                              <w:marTop w:val="0"/>
                              <w:marBottom w:val="0"/>
                              <w:divBdr>
                                <w:top w:val="none" w:sz="0" w:space="0" w:color="auto"/>
                                <w:left w:val="none" w:sz="0" w:space="0" w:color="auto"/>
                                <w:bottom w:val="none" w:sz="0" w:space="0" w:color="auto"/>
                                <w:right w:val="none" w:sz="0" w:space="0" w:color="auto"/>
                              </w:divBdr>
                              <w:divsChild>
                                <w:div w:id="1497917087">
                                  <w:marLeft w:val="0"/>
                                  <w:marRight w:val="0"/>
                                  <w:marTop w:val="0"/>
                                  <w:marBottom w:val="0"/>
                                  <w:divBdr>
                                    <w:top w:val="none" w:sz="0" w:space="0" w:color="auto"/>
                                    <w:left w:val="none" w:sz="0" w:space="0" w:color="auto"/>
                                    <w:bottom w:val="none" w:sz="0" w:space="0" w:color="auto"/>
                                    <w:right w:val="none" w:sz="0" w:space="0" w:color="auto"/>
                                  </w:divBdr>
                                  <w:divsChild>
                                    <w:div w:id="108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94036">
          <w:marLeft w:val="0"/>
          <w:marRight w:val="0"/>
          <w:marTop w:val="0"/>
          <w:marBottom w:val="0"/>
          <w:divBdr>
            <w:top w:val="none" w:sz="0" w:space="0" w:color="auto"/>
            <w:left w:val="none" w:sz="0" w:space="0" w:color="auto"/>
            <w:bottom w:val="none" w:sz="0" w:space="0" w:color="auto"/>
            <w:right w:val="none" w:sz="0" w:space="0" w:color="auto"/>
          </w:divBdr>
          <w:divsChild>
            <w:div w:id="1798841032">
              <w:marLeft w:val="0"/>
              <w:marRight w:val="0"/>
              <w:marTop w:val="0"/>
              <w:marBottom w:val="0"/>
              <w:divBdr>
                <w:top w:val="none" w:sz="0" w:space="0" w:color="auto"/>
                <w:left w:val="none" w:sz="0" w:space="0" w:color="auto"/>
                <w:bottom w:val="none" w:sz="0" w:space="0" w:color="auto"/>
                <w:right w:val="none" w:sz="0" w:space="0" w:color="auto"/>
              </w:divBdr>
              <w:divsChild>
                <w:div w:id="854879663">
                  <w:marLeft w:val="0"/>
                  <w:marRight w:val="0"/>
                  <w:marTop w:val="0"/>
                  <w:marBottom w:val="0"/>
                  <w:divBdr>
                    <w:top w:val="none" w:sz="0" w:space="0" w:color="auto"/>
                    <w:left w:val="none" w:sz="0" w:space="0" w:color="auto"/>
                    <w:bottom w:val="none" w:sz="0" w:space="0" w:color="auto"/>
                    <w:right w:val="none" w:sz="0" w:space="0" w:color="auto"/>
                  </w:divBdr>
                  <w:divsChild>
                    <w:div w:id="583338816">
                      <w:marLeft w:val="0"/>
                      <w:marRight w:val="0"/>
                      <w:marTop w:val="0"/>
                      <w:marBottom w:val="0"/>
                      <w:divBdr>
                        <w:top w:val="none" w:sz="0" w:space="0" w:color="auto"/>
                        <w:left w:val="none" w:sz="0" w:space="0" w:color="auto"/>
                        <w:bottom w:val="none" w:sz="0" w:space="0" w:color="auto"/>
                        <w:right w:val="none" w:sz="0" w:space="0" w:color="auto"/>
                      </w:divBdr>
                      <w:divsChild>
                        <w:div w:id="309601900">
                          <w:marLeft w:val="0"/>
                          <w:marRight w:val="0"/>
                          <w:marTop w:val="0"/>
                          <w:marBottom w:val="0"/>
                          <w:divBdr>
                            <w:top w:val="none" w:sz="0" w:space="0" w:color="auto"/>
                            <w:left w:val="none" w:sz="0" w:space="0" w:color="auto"/>
                            <w:bottom w:val="none" w:sz="0" w:space="0" w:color="auto"/>
                            <w:right w:val="none" w:sz="0" w:space="0" w:color="auto"/>
                          </w:divBdr>
                          <w:divsChild>
                            <w:div w:id="859779710">
                              <w:marLeft w:val="0"/>
                              <w:marRight w:val="0"/>
                              <w:marTop w:val="0"/>
                              <w:marBottom w:val="0"/>
                              <w:divBdr>
                                <w:top w:val="none" w:sz="0" w:space="0" w:color="auto"/>
                                <w:left w:val="none" w:sz="0" w:space="0" w:color="auto"/>
                                <w:bottom w:val="none" w:sz="0" w:space="0" w:color="auto"/>
                                <w:right w:val="none" w:sz="0" w:space="0" w:color="auto"/>
                              </w:divBdr>
                              <w:divsChild>
                                <w:div w:id="1067075297">
                                  <w:marLeft w:val="0"/>
                                  <w:marRight w:val="0"/>
                                  <w:marTop w:val="0"/>
                                  <w:marBottom w:val="0"/>
                                  <w:divBdr>
                                    <w:top w:val="none" w:sz="0" w:space="0" w:color="auto"/>
                                    <w:left w:val="none" w:sz="0" w:space="0" w:color="auto"/>
                                    <w:bottom w:val="none" w:sz="0" w:space="0" w:color="auto"/>
                                    <w:right w:val="none" w:sz="0" w:space="0" w:color="auto"/>
                                  </w:divBdr>
                                  <w:divsChild>
                                    <w:div w:id="336618621">
                                      <w:marLeft w:val="0"/>
                                      <w:marRight w:val="0"/>
                                      <w:marTop w:val="0"/>
                                      <w:marBottom w:val="0"/>
                                      <w:divBdr>
                                        <w:top w:val="none" w:sz="0" w:space="0" w:color="auto"/>
                                        <w:left w:val="none" w:sz="0" w:space="0" w:color="auto"/>
                                        <w:bottom w:val="none" w:sz="0" w:space="0" w:color="auto"/>
                                        <w:right w:val="none" w:sz="0" w:space="0" w:color="auto"/>
                                      </w:divBdr>
                                      <w:divsChild>
                                        <w:div w:id="14702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12698">
          <w:marLeft w:val="0"/>
          <w:marRight w:val="0"/>
          <w:marTop w:val="0"/>
          <w:marBottom w:val="0"/>
          <w:divBdr>
            <w:top w:val="none" w:sz="0" w:space="0" w:color="auto"/>
            <w:left w:val="none" w:sz="0" w:space="0" w:color="auto"/>
            <w:bottom w:val="none" w:sz="0" w:space="0" w:color="auto"/>
            <w:right w:val="none" w:sz="0" w:space="0" w:color="auto"/>
          </w:divBdr>
          <w:divsChild>
            <w:div w:id="1067457701">
              <w:marLeft w:val="0"/>
              <w:marRight w:val="0"/>
              <w:marTop w:val="0"/>
              <w:marBottom w:val="0"/>
              <w:divBdr>
                <w:top w:val="none" w:sz="0" w:space="0" w:color="auto"/>
                <w:left w:val="none" w:sz="0" w:space="0" w:color="auto"/>
                <w:bottom w:val="none" w:sz="0" w:space="0" w:color="auto"/>
                <w:right w:val="none" w:sz="0" w:space="0" w:color="auto"/>
              </w:divBdr>
              <w:divsChild>
                <w:div w:id="1824657894">
                  <w:marLeft w:val="0"/>
                  <w:marRight w:val="0"/>
                  <w:marTop w:val="0"/>
                  <w:marBottom w:val="0"/>
                  <w:divBdr>
                    <w:top w:val="none" w:sz="0" w:space="0" w:color="auto"/>
                    <w:left w:val="none" w:sz="0" w:space="0" w:color="auto"/>
                    <w:bottom w:val="none" w:sz="0" w:space="0" w:color="auto"/>
                    <w:right w:val="none" w:sz="0" w:space="0" w:color="auto"/>
                  </w:divBdr>
                  <w:divsChild>
                    <w:div w:id="1855487117">
                      <w:marLeft w:val="0"/>
                      <w:marRight w:val="0"/>
                      <w:marTop w:val="0"/>
                      <w:marBottom w:val="0"/>
                      <w:divBdr>
                        <w:top w:val="none" w:sz="0" w:space="0" w:color="auto"/>
                        <w:left w:val="none" w:sz="0" w:space="0" w:color="auto"/>
                        <w:bottom w:val="none" w:sz="0" w:space="0" w:color="auto"/>
                        <w:right w:val="none" w:sz="0" w:space="0" w:color="auto"/>
                      </w:divBdr>
                      <w:divsChild>
                        <w:div w:id="483088337">
                          <w:marLeft w:val="0"/>
                          <w:marRight w:val="0"/>
                          <w:marTop w:val="0"/>
                          <w:marBottom w:val="0"/>
                          <w:divBdr>
                            <w:top w:val="none" w:sz="0" w:space="0" w:color="auto"/>
                            <w:left w:val="none" w:sz="0" w:space="0" w:color="auto"/>
                            <w:bottom w:val="none" w:sz="0" w:space="0" w:color="auto"/>
                            <w:right w:val="none" w:sz="0" w:space="0" w:color="auto"/>
                          </w:divBdr>
                          <w:divsChild>
                            <w:div w:id="1259408272">
                              <w:marLeft w:val="0"/>
                              <w:marRight w:val="0"/>
                              <w:marTop w:val="0"/>
                              <w:marBottom w:val="0"/>
                              <w:divBdr>
                                <w:top w:val="none" w:sz="0" w:space="0" w:color="auto"/>
                                <w:left w:val="none" w:sz="0" w:space="0" w:color="auto"/>
                                <w:bottom w:val="none" w:sz="0" w:space="0" w:color="auto"/>
                                <w:right w:val="none" w:sz="0" w:space="0" w:color="auto"/>
                              </w:divBdr>
                              <w:divsChild>
                                <w:div w:id="1535535747">
                                  <w:marLeft w:val="0"/>
                                  <w:marRight w:val="0"/>
                                  <w:marTop w:val="0"/>
                                  <w:marBottom w:val="0"/>
                                  <w:divBdr>
                                    <w:top w:val="none" w:sz="0" w:space="0" w:color="auto"/>
                                    <w:left w:val="none" w:sz="0" w:space="0" w:color="auto"/>
                                    <w:bottom w:val="none" w:sz="0" w:space="0" w:color="auto"/>
                                    <w:right w:val="none" w:sz="0" w:space="0" w:color="auto"/>
                                  </w:divBdr>
                                  <w:divsChild>
                                    <w:div w:id="15239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1558">
                          <w:marLeft w:val="0"/>
                          <w:marRight w:val="0"/>
                          <w:marTop w:val="0"/>
                          <w:marBottom w:val="0"/>
                          <w:divBdr>
                            <w:top w:val="none" w:sz="0" w:space="0" w:color="auto"/>
                            <w:left w:val="none" w:sz="0" w:space="0" w:color="auto"/>
                            <w:bottom w:val="none" w:sz="0" w:space="0" w:color="auto"/>
                            <w:right w:val="none" w:sz="0" w:space="0" w:color="auto"/>
                          </w:divBdr>
                          <w:divsChild>
                            <w:div w:id="1159804339">
                              <w:marLeft w:val="0"/>
                              <w:marRight w:val="0"/>
                              <w:marTop w:val="0"/>
                              <w:marBottom w:val="0"/>
                              <w:divBdr>
                                <w:top w:val="none" w:sz="0" w:space="0" w:color="auto"/>
                                <w:left w:val="none" w:sz="0" w:space="0" w:color="auto"/>
                                <w:bottom w:val="none" w:sz="0" w:space="0" w:color="auto"/>
                                <w:right w:val="none" w:sz="0" w:space="0" w:color="auto"/>
                              </w:divBdr>
                              <w:divsChild>
                                <w:div w:id="1257396385">
                                  <w:marLeft w:val="0"/>
                                  <w:marRight w:val="0"/>
                                  <w:marTop w:val="0"/>
                                  <w:marBottom w:val="0"/>
                                  <w:divBdr>
                                    <w:top w:val="none" w:sz="0" w:space="0" w:color="auto"/>
                                    <w:left w:val="none" w:sz="0" w:space="0" w:color="auto"/>
                                    <w:bottom w:val="none" w:sz="0" w:space="0" w:color="auto"/>
                                    <w:right w:val="none" w:sz="0" w:space="0" w:color="auto"/>
                                  </w:divBdr>
                                  <w:divsChild>
                                    <w:div w:id="2781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22101">
          <w:marLeft w:val="0"/>
          <w:marRight w:val="0"/>
          <w:marTop w:val="0"/>
          <w:marBottom w:val="0"/>
          <w:divBdr>
            <w:top w:val="none" w:sz="0" w:space="0" w:color="auto"/>
            <w:left w:val="none" w:sz="0" w:space="0" w:color="auto"/>
            <w:bottom w:val="none" w:sz="0" w:space="0" w:color="auto"/>
            <w:right w:val="none" w:sz="0" w:space="0" w:color="auto"/>
          </w:divBdr>
          <w:divsChild>
            <w:div w:id="1026907326">
              <w:marLeft w:val="0"/>
              <w:marRight w:val="0"/>
              <w:marTop w:val="0"/>
              <w:marBottom w:val="0"/>
              <w:divBdr>
                <w:top w:val="none" w:sz="0" w:space="0" w:color="auto"/>
                <w:left w:val="none" w:sz="0" w:space="0" w:color="auto"/>
                <w:bottom w:val="none" w:sz="0" w:space="0" w:color="auto"/>
                <w:right w:val="none" w:sz="0" w:space="0" w:color="auto"/>
              </w:divBdr>
              <w:divsChild>
                <w:div w:id="690689661">
                  <w:marLeft w:val="0"/>
                  <w:marRight w:val="0"/>
                  <w:marTop w:val="0"/>
                  <w:marBottom w:val="0"/>
                  <w:divBdr>
                    <w:top w:val="none" w:sz="0" w:space="0" w:color="auto"/>
                    <w:left w:val="none" w:sz="0" w:space="0" w:color="auto"/>
                    <w:bottom w:val="none" w:sz="0" w:space="0" w:color="auto"/>
                    <w:right w:val="none" w:sz="0" w:space="0" w:color="auto"/>
                  </w:divBdr>
                  <w:divsChild>
                    <w:div w:id="1894581159">
                      <w:marLeft w:val="0"/>
                      <w:marRight w:val="0"/>
                      <w:marTop w:val="0"/>
                      <w:marBottom w:val="0"/>
                      <w:divBdr>
                        <w:top w:val="none" w:sz="0" w:space="0" w:color="auto"/>
                        <w:left w:val="none" w:sz="0" w:space="0" w:color="auto"/>
                        <w:bottom w:val="none" w:sz="0" w:space="0" w:color="auto"/>
                        <w:right w:val="none" w:sz="0" w:space="0" w:color="auto"/>
                      </w:divBdr>
                      <w:divsChild>
                        <w:div w:id="1021123542">
                          <w:marLeft w:val="0"/>
                          <w:marRight w:val="0"/>
                          <w:marTop w:val="0"/>
                          <w:marBottom w:val="0"/>
                          <w:divBdr>
                            <w:top w:val="none" w:sz="0" w:space="0" w:color="auto"/>
                            <w:left w:val="none" w:sz="0" w:space="0" w:color="auto"/>
                            <w:bottom w:val="none" w:sz="0" w:space="0" w:color="auto"/>
                            <w:right w:val="none" w:sz="0" w:space="0" w:color="auto"/>
                          </w:divBdr>
                          <w:divsChild>
                            <w:div w:id="614168549">
                              <w:marLeft w:val="0"/>
                              <w:marRight w:val="0"/>
                              <w:marTop w:val="0"/>
                              <w:marBottom w:val="0"/>
                              <w:divBdr>
                                <w:top w:val="none" w:sz="0" w:space="0" w:color="auto"/>
                                <w:left w:val="none" w:sz="0" w:space="0" w:color="auto"/>
                                <w:bottom w:val="none" w:sz="0" w:space="0" w:color="auto"/>
                                <w:right w:val="none" w:sz="0" w:space="0" w:color="auto"/>
                              </w:divBdr>
                              <w:divsChild>
                                <w:div w:id="627861389">
                                  <w:marLeft w:val="0"/>
                                  <w:marRight w:val="0"/>
                                  <w:marTop w:val="0"/>
                                  <w:marBottom w:val="0"/>
                                  <w:divBdr>
                                    <w:top w:val="none" w:sz="0" w:space="0" w:color="auto"/>
                                    <w:left w:val="none" w:sz="0" w:space="0" w:color="auto"/>
                                    <w:bottom w:val="none" w:sz="0" w:space="0" w:color="auto"/>
                                    <w:right w:val="none" w:sz="0" w:space="0" w:color="auto"/>
                                  </w:divBdr>
                                  <w:divsChild>
                                    <w:div w:id="1155410291">
                                      <w:marLeft w:val="0"/>
                                      <w:marRight w:val="0"/>
                                      <w:marTop w:val="0"/>
                                      <w:marBottom w:val="0"/>
                                      <w:divBdr>
                                        <w:top w:val="none" w:sz="0" w:space="0" w:color="auto"/>
                                        <w:left w:val="none" w:sz="0" w:space="0" w:color="auto"/>
                                        <w:bottom w:val="none" w:sz="0" w:space="0" w:color="auto"/>
                                        <w:right w:val="none" w:sz="0" w:space="0" w:color="auto"/>
                                      </w:divBdr>
                                      <w:divsChild>
                                        <w:div w:id="10612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94007">
          <w:marLeft w:val="0"/>
          <w:marRight w:val="0"/>
          <w:marTop w:val="0"/>
          <w:marBottom w:val="0"/>
          <w:divBdr>
            <w:top w:val="none" w:sz="0" w:space="0" w:color="auto"/>
            <w:left w:val="none" w:sz="0" w:space="0" w:color="auto"/>
            <w:bottom w:val="none" w:sz="0" w:space="0" w:color="auto"/>
            <w:right w:val="none" w:sz="0" w:space="0" w:color="auto"/>
          </w:divBdr>
          <w:divsChild>
            <w:div w:id="2126579940">
              <w:marLeft w:val="0"/>
              <w:marRight w:val="0"/>
              <w:marTop w:val="0"/>
              <w:marBottom w:val="0"/>
              <w:divBdr>
                <w:top w:val="none" w:sz="0" w:space="0" w:color="auto"/>
                <w:left w:val="none" w:sz="0" w:space="0" w:color="auto"/>
                <w:bottom w:val="none" w:sz="0" w:space="0" w:color="auto"/>
                <w:right w:val="none" w:sz="0" w:space="0" w:color="auto"/>
              </w:divBdr>
              <w:divsChild>
                <w:div w:id="1155563182">
                  <w:marLeft w:val="0"/>
                  <w:marRight w:val="0"/>
                  <w:marTop w:val="0"/>
                  <w:marBottom w:val="0"/>
                  <w:divBdr>
                    <w:top w:val="none" w:sz="0" w:space="0" w:color="auto"/>
                    <w:left w:val="none" w:sz="0" w:space="0" w:color="auto"/>
                    <w:bottom w:val="none" w:sz="0" w:space="0" w:color="auto"/>
                    <w:right w:val="none" w:sz="0" w:space="0" w:color="auto"/>
                  </w:divBdr>
                  <w:divsChild>
                    <w:div w:id="556162917">
                      <w:marLeft w:val="0"/>
                      <w:marRight w:val="0"/>
                      <w:marTop w:val="0"/>
                      <w:marBottom w:val="0"/>
                      <w:divBdr>
                        <w:top w:val="none" w:sz="0" w:space="0" w:color="auto"/>
                        <w:left w:val="none" w:sz="0" w:space="0" w:color="auto"/>
                        <w:bottom w:val="none" w:sz="0" w:space="0" w:color="auto"/>
                        <w:right w:val="none" w:sz="0" w:space="0" w:color="auto"/>
                      </w:divBdr>
                      <w:divsChild>
                        <w:div w:id="651636414">
                          <w:marLeft w:val="0"/>
                          <w:marRight w:val="0"/>
                          <w:marTop w:val="0"/>
                          <w:marBottom w:val="0"/>
                          <w:divBdr>
                            <w:top w:val="none" w:sz="0" w:space="0" w:color="auto"/>
                            <w:left w:val="none" w:sz="0" w:space="0" w:color="auto"/>
                            <w:bottom w:val="none" w:sz="0" w:space="0" w:color="auto"/>
                            <w:right w:val="none" w:sz="0" w:space="0" w:color="auto"/>
                          </w:divBdr>
                          <w:divsChild>
                            <w:div w:id="722606556">
                              <w:marLeft w:val="0"/>
                              <w:marRight w:val="0"/>
                              <w:marTop w:val="0"/>
                              <w:marBottom w:val="0"/>
                              <w:divBdr>
                                <w:top w:val="none" w:sz="0" w:space="0" w:color="auto"/>
                                <w:left w:val="none" w:sz="0" w:space="0" w:color="auto"/>
                                <w:bottom w:val="none" w:sz="0" w:space="0" w:color="auto"/>
                                <w:right w:val="none" w:sz="0" w:space="0" w:color="auto"/>
                              </w:divBdr>
                              <w:divsChild>
                                <w:div w:id="159856281">
                                  <w:marLeft w:val="0"/>
                                  <w:marRight w:val="0"/>
                                  <w:marTop w:val="0"/>
                                  <w:marBottom w:val="0"/>
                                  <w:divBdr>
                                    <w:top w:val="none" w:sz="0" w:space="0" w:color="auto"/>
                                    <w:left w:val="none" w:sz="0" w:space="0" w:color="auto"/>
                                    <w:bottom w:val="none" w:sz="0" w:space="0" w:color="auto"/>
                                    <w:right w:val="none" w:sz="0" w:space="0" w:color="auto"/>
                                  </w:divBdr>
                                  <w:divsChild>
                                    <w:div w:id="748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3679">
                          <w:marLeft w:val="0"/>
                          <w:marRight w:val="0"/>
                          <w:marTop w:val="0"/>
                          <w:marBottom w:val="0"/>
                          <w:divBdr>
                            <w:top w:val="none" w:sz="0" w:space="0" w:color="auto"/>
                            <w:left w:val="none" w:sz="0" w:space="0" w:color="auto"/>
                            <w:bottom w:val="none" w:sz="0" w:space="0" w:color="auto"/>
                            <w:right w:val="none" w:sz="0" w:space="0" w:color="auto"/>
                          </w:divBdr>
                          <w:divsChild>
                            <w:div w:id="1521698168">
                              <w:marLeft w:val="0"/>
                              <w:marRight w:val="0"/>
                              <w:marTop w:val="0"/>
                              <w:marBottom w:val="0"/>
                              <w:divBdr>
                                <w:top w:val="none" w:sz="0" w:space="0" w:color="auto"/>
                                <w:left w:val="none" w:sz="0" w:space="0" w:color="auto"/>
                                <w:bottom w:val="none" w:sz="0" w:space="0" w:color="auto"/>
                                <w:right w:val="none" w:sz="0" w:space="0" w:color="auto"/>
                              </w:divBdr>
                              <w:divsChild>
                                <w:div w:id="1270116232">
                                  <w:marLeft w:val="0"/>
                                  <w:marRight w:val="0"/>
                                  <w:marTop w:val="0"/>
                                  <w:marBottom w:val="0"/>
                                  <w:divBdr>
                                    <w:top w:val="none" w:sz="0" w:space="0" w:color="auto"/>
                                    <w:left w:val="none" w:sz="0" w:space="0" w:color="auto"/>
                                    <w:bottom w:val="none" w:sz="0" w:space="0" w:color="auto"/>
                                    <w:right w:val="none" w:sz="0" w:space="0" w:color="auto"/>
                                  </w:divBdr>
                                  <w:divsChild>
                                    <w:div w:id="8664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73719">
          <w:marLeft w:val="0"/>
          <w:marRight w:val="0"/>
          <w:marTop w:val="0"/>
          <w:marBottom w:val="0"/>
          <w:divBdr>
            <w:top w:val="none" w:sz="0" w:space="0" w:color="auto"/>
            <w:left w:val="none" w:sz="0" w:space="0" w:color="auto"/>
            <w:bottom w:val="none" w:sz="0" w:space="0" w:color="auto"/>
            <w:right w:val="none" w:sz="0" w:space="0" w:color="auto"/>
          </w:divBdr>
          <w:divsChild>
            <w:div w:id="1012217917">
              <w:marLeft w:val="0"/>
              <w:marRight w:val="0"/>
              <w:marTop w:val="0"/>
              <w:marBottom w:val="0"/>
              <w:divBdr>
                <w:top w:val="none" w:sz="0" w:space="0" w:color="auto"/>
                <w:left w:val="none" w:sz="0" w:space="0" w:color="auto"/>
                <w:bottom w:val="none" w:sz="0" w:space="0" w:color="auto"/>
                <w:right w:val="none" w:sz="0" w:space="0" w:color="auto"/>
              </w:divBdr>
              <w:divsChild>
                <w:div w:id="1399745542">
                  <w:marLeft w:val="0"/>
                  <w:marRight w:val="0"/>
                  <w:marTop w:val="0"/>
                  <w:marBottom w:val="0"/>
                  <w:divBdr>
                    <w:top w:val="none" w:sz="0" w:space="0" w:color="auto"/>
                    <w:left w:val="none" w:sz="0" w:space="0" w:color="auto"/>
                    <w:bottom w:val="none" w:sz="0" w:space="0" w:color="auto"/>
                    <w:right w:val="none" w:sz="0" w:space="0" w:color="auto"/>
                  </w:divBdr>
                  <w:divsChild>
                    <w:div w:id="913054637">
                      <w:marLeft w:val="0"/>
                      <w:marRight w:val="0"/>
                      <w:marTop w:val="0"/>
                      <w:marBottom w:val="0"/>
                      <w:divBdr>
                        <w:top w:val="none" w:sz="0" w:space="0" w:color="auto"/>
                        <w:left w:val="none" w:sz="0" w:space="0" w:color="auto"/>
                        <w:bottom w:val="none" w:sz="0" w:space="0" w:color="auto"/>
                        <w:right w:val="none" w:sz="0" w:space="0" w:color="auto"/>
                      </w:divBdr>
                      <w:divsChild>
                        <w:div w:id="2015304647">
                          <w:marLeft w:val="0"/>
                          <w:marRight w:val="0"/>
                          <w:marTop w:val="0"/>
                          <w:marBottom w:val="0"/>
                          <w:divBdr>
                            <w:top w:val="none" w:sz="0" w:space="0" w:color="auto"/>
                            <w:left w:val="none" w:sz="0" w:space="0" w:color="auto"/>
                            <w:bottom w:val="none" w:sz="0" w:space="0" w:color="auto"/>
                            <w:right w:val="none" w:sz="0" w:space="0" w:color="auto"/>
                          </w:divBdr>
                          <w:divsChild>
                            <w:div w:id="765225147">
                              <w:marLeft w:val="0"/>
                              <w:marRight w:val="0"/>
                              <w:marTop w:val="0"/>
                              <w:marBottom w:val="0"/>
                              <w:divBdr>
                                <w:top w:val="none" w:sz="0" w:space="0" w:color="auto"/>
                                <w:left w:val="none" w:sz="0" w:space="0" w:color="auto"/>
                                <w:bottom w:val="none" w:sz="0" w:space="0" w:color="auto"/>
                                <w:right w:val="none" w:sz="0" w:space="0" w:color="auto"/>
                              </w:divBdr>
                              <w:divsChild>
                                <w:div w:id="2106144373">
                                  <w:marLeft w:val="0"/>
                                  <w:marRight w:val="0"/>
                                  <w:marTop w:val="0"/>
                                  <w:marBottom w:val="0"/>
                                  <w:divBdr>
                                    <w:top w:val="none" w:sz="0" w:space="0" w:color="auto"/>
                                    <w:left w:val="none" w:sz="0" w:space="0" w:color="auto"/>
                                    <w:bottom w:val="none" w:sz="0" w:space="0" w:color="auto"/>
                                    <w:right w:val="none" w:sz="0" w:space="0" w:color="auto"/>
                                  </w:divBdr>
                                  <w:divsChild>
                                    <w:div w:id="95256571">
                                      <w:marLeft w:val="0"/>
                                      <w:marRight w:val="0"/>
                                      <w:marTop w:val="0"/>
                                      <w:marBottom w:val="0"/>
                                      <w:divBdr>
                                        <w:top w:val="none" w:sz="0" w:space="0" w:color="auto"/>
                                        <w:left w:val="none" w:sz="0" w:space="0" w:color="auto"/>
                                        <w:bottom w:val="none" w:sz="0" w:space="0" w:color="auto"/>
                                        <w:right w:val="none" w:sz="0" w:space="0" w:color="auto"/>
                                      </w:divBdr>
                                      <w:divsChild>
                                        <w:div w:id="13596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430536">
          <w:marLeft w:val="0"/>
          <w:marRight w:val="0"/>
          <w:marTop w:val="0"/>
          <w:marBottom w:val="0"/>
          <w:divBdr>
            <w:top w:val="none" w:sz="0" w:space="0" w:color="auto"/>
            <w:left w:val="none" w:sz="0" w:space="0" w:color="auto"/>
            <w:bottom w:val="none" w:sz="0" w:space="0" w:color="auto"/>
            <w:right w:val="none" w:sz="0" w:space="0" w:color="auto"/>
          </w:divBdr>
          <w:divsChild>
            <w:div w:id="195852804">
              <w:marLeft w:val="0"/>
              <w:marRight w:val="0"/>
              <w:marTop w:val="0"/>
              <w:marBottom w:val="0"/>
              <w:divBdr>
                <w:top w:val="none" w:sz="0" w:space="0" w:color="auto"/>
                <w:left w:val="none" w:sz="0" w:space="0" w:color="auto"/>
                <w:bottom w:val="none" w:sz="0" w:space="0" w:color="auto"/>
                <w:right w:val="none" w:sz="0" w:space="0" w:color="auto"/>
              </w:divBdr>
              <w:divsChild>
                <w:div w:id="1848983890">
                  <w:marLeft w:val="0"/>
                  <w:marRight w:val="0"/>
                  <w:marTop w:val="0"/>
                  <w:marBottom w:val="0"/>
                  <w:divBdr>
                    <w:top w:val="none" w:sz="0" w:space="0" w:color="auto"/>
                    <w:left w:val="none" w:sz="0" w:space="0" w:color="auto"/>
                    <w:bottom w:val="none" w:sz="0" w:space="0" w:color="auto"/>
                    <w:right w:val="none" w:sz="0" w:space="0" w:color="auto"/>
                  </w:divBdr>
                  <w:divsChild>
                    <w:div w:id="1828285847">
                      <w:marLeft w:val="0"/>
                      <w:marRight w:val="0"/>
                      <w:marTop w:val="0"/>
                      <w:marBottom w:val="0"/>
                      <w:divBdr>
                        <w:top w:val="none" w:sz="0" w:space="0" w:color="auto"/>
                        <w:left w:val="none" w:sz="0" w:space="0" w:color="auto"/>
                        <w:bottom w:val="none" w:sz="0" w:space="0" w:color="auto"/>
                        <w:right w:val="none" w:sz="0" w:space="0" w:color="auto"/>
                      </w:divBdr>
                      <w:divsChild>
                        <w:div w:id="2003074437">
                          <w:marLeft w:val="0"/>
                          <w:marRight w:val="0"/>
                          <w:marTop w:val="0"/>
                          <w:marBottom w:val="0"/>
                          <w:divBdr>
                            <w:top w:val="none" w:sz="0" w:space="0" w:color="auto"/>
                            <w:left w:val="none" w:sz="0" w:space="0" w:color="auto"/>
                            <w:bottom w:val="none" w:sz="0" w:space="0" w:color="auto"/>
                            <w:right w:val="none" w:sz="0" w:space="0" w:color="auto"/>
                          </w:divBdr>
                          <w:divsChild>
                            <w:div w:id="2082020103">
                              <w:marLeft w:val="0"/>
                              <w:marRight w:val="0"/>
                              <w:marTop w:val="0"/>
                              <w:marBottom w:val="0"/>
                              <w:divBdr>
                                <w:top w:val="none" w:sz="0" w:space="0" w:color="auto"/>
                                <w:left w:val="none" w:sz="0" w:space="0" w:color="auto"/>
                                <w:bottom w:val="none" w:sz="0" w:space="0" w:color="auto"/>
                                <w:right w:val="none" w:sz="0" w:space="0" w:color="auto"/>
                              </w:divBdr>
                              <w:divsChild>
                                <w:div w:id="1721516680">
                                  <w:marLeft w:val="0"/>
                                  <w:marRight w:val="0"/>
                                  <w:marTop w:val="0"/>
                                  <w:marBottom w:val="0"/>
                                  <w:divBdr>
                                    <w:top w:val="none" w:sz="0" w:space="0" w:color="auto"/>
                                    <w:left w:val="none" w:sz="0" w:space="0" w:color="auto"/>
                                    <w:bottom w:val="none" w:sz="0" w:space="0" w:color="auto"/>
                                    <w:right w:val="none" w:sz="0" w:space="0" w:color="auto"/>
                                  </w:divBdr>
                                  <w:divsChild>
                                    <w:div w:id="17100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1949">
                          <w:marLeft w:val="0"/>
                          <w:marRight w:val="0"/>
                          <w:marTop w:val="0"/>
                          <w:marBottom w:val="0"/>
                          <w:divBdr>
                            <w:top w:val="none" w:sz="0" w:space="0" w:color="auto"/>
                            <w:left w:val="none" w:sz="0" w:space="0" w:color="auto"/>
                            <w:bottom w:val="none" w:sz="0" w:space="0" w:color="auto"/>
                            <w:right w:val="none" w:sz="0" w:space="0" w:color="auto"/>
                          </w:divBdr>
                          <w:divsChild>
                            <w:div w:id="575550366">
                              <w:marLeft w:val="0"/>
                              <w:marRight w:val="0"/>
                              <w:marTop w:val="0"/>
                              <w:marBottom w:val="0"/>
                              <w:divBdr>
                                <w:top w:val="none" w:sz="0" w:space="0" w:color="auto"/>
                                <w:left w:val="none" w:sz="0" w:space="0" w:color="auto"/>
                                <w:bottom w:val="none" w:sz="0" w:space="0" w:color="auto"/>
                                <w:right w:val="none" w:sz="0" w:space="0" w:color="auto"/>
                              </w:divBdr>
                              <w:divsChild>
                                <w:div w:id="912157874">
                                  <w:marLeft w:val="0"/>
                                  <w:marRight w:val="0"/>
                                  <w:marTop w:val="0"/>
                                  <w:marBottom w:val="0"/>
                                  <w:divBdr>
                                    <w:top w:val="none" w:sz="0" w:space="0" w:color="auto"/>
                                    <w:left w:val="none" w:sz="0" w:space="0" w:color="auto"/>
                                    <w:bottom w:val="none" w:sz="0" w:space="0" w:color="auto"/>
                                    <w:right w:val="none" w:sz="0" w:space="0" w:color="auto"/>
                                  </w:divBdr>
                                  <w:divsChild>
                                    <w:div w:id="21239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039449">
          <w:marLeft w:val="0"/>
          <w:marRight w:val="0"/>
          <w:marTop w:val="0"/>
          <w:marBottom w:val="0"/>
          <w:divBdr>
            <w:top w:val="none" w:sz="0" w:space="0" w:color="auto"/>
            <w:left w:val="none" w:sz="0" w:space="0" w:color="auto"/>
            <w:bottom w:val="none" w:sz="0" w:space="0" w:color="auto"/>
            <w:right w:val="none" w:sz="0" w:space="0" w:color="auto"/>
          </w:divBdr>
          <w:divsChild>
            <w:div w:id="1351757191">
              <w:marLeft w:val="0"/>
              <w:marRight w:val="0"/>
              <w:marTop w:val="0"/>
              <w:marBottom w:val="0"/>
              <w:divBdr>
                <w:top w:val="none" w:sz="0" w:space="0" w:color="auto"/>
                <w:left w:val="none" w:sz="0" w:space="0" w:color="auto"/>
                <w:bottom w:val="none" w:sz="0" w:space="0" w:color="auto"/>
                <w:right w:val="none" w:sz="0" w:space="0" w:color="auto"/>
              </w:divBdr>
              <w:divsChild>
                <w:div w:id="80687113">
                  <w:marLeft w:val="0"/>
                  <w:marRight w:val="0"/>
                  <w:marTop w:val="0"/>
                  <w:marBottom w:val="0"/>
                  <w:divBdr>
                    <w:top w:val="none" w:sz="0" w:space="0" w:color="auto"/>
                    <w:left w:val="none" w:sz="0" w:space="0" w:color="auto"/>
                    <w:bottom w:val="none" w:sz="0" w:space="0" w:color="auto"/>
                    <w:right w:val="none" w:sz="0" w:space="0" w:color="auto"/>
                  </w:divBdr>
                  <w:divsChild>
                    <w:div w:id="1782604670">
                      <w:marLeft w:val="0"/>
                      <w:marRight w:val="0"/>
                      <w:marTop w:val="0"/>
                      <w:marBottom w:val="0"/>
                      <w:divBdr>
                        <w:top w:val="none" w:sz="0" w:space="0" w:color="auto"/>
                        <w:left w:val="none" w:sz="0" w:space="0" w:color="auto"/>
                        <w:bottom w:val="none" w:sz="0" w:space="0" w:color="auto"/>
                        <w:right w:val="none" w:sz="0" w:space="0" w:color="auto"/>
                      </w:divBdr>
                      <w:divsChild>
                        <w:div w:id="1836650560">
                          <w:marLeft w:val="0"/>
                          <w:marRight w:val="0"/>
                          <w:marTop w:val="0"/>
                          <w:marBottom w:val="0"/>
                          <w:divBdr>
                            <w:top w:val="none" w:sz="0" w:space="0" w:color="auto"/>
                            <w:left w:val="none" w:sz="0" w:space="0" w:color="auto"/>
                            <w:bottom w:val="none" w:sz="0" w:space="0" w:color="auto"/>
                            <w:right w:val="none" w:sz="0" w:space="0" w:color="auto"/>
                          </w:divBdr>
                          <w:divsChild>
                            <w:div w:id="1931816536">
                              <w:marLeft w:val="0"/>
                              <w:marRight w:val="0"/>
                              <w:marTop w:val="0"/>
                              <w:marBottom w:val="0"/>
                              <w:divBdr>
                                <w:top w:val="none" w:sz="0" w:space="0" w:color="auto"/>
                                <w:left w:val="none" w:sz="0" w:space="0" w:color="auto"/>
                                <w:bottom w:val="none" w:sz="0" w:space="0" w:color="auto"/>
                                <w:right w:val="none" w:sz="0" w:space="0" w:color="auto"/>
                              </w:divBdr>
                              <w:divsChild>
                                <w:div w:id="1083575957">
                                  <w:marLeft w:val="0"/>
                                  <w:marRight w:val="0"/>
                                  <w:marTop w:val="0"/>
                                  <w:marBottom w:val="0"/>
                                  <w:divBdr>
                                    <w:top w:val="none" w:sz="0" w:space="0" w:color="auto"/>
                                    <w:left w:val="none" w:sz="0" w:space="0" w:color="auto"/>
                                    <w:bottom w:val="none" w:sz="0" w:space="0" w:color="auto"/>
                                    <w:right w:val="none" w:sz="0" w:space="0" w:color="auto"/>
                                  </w:divBdr>
                                  <w:divsChild>
                                    <w:div w:id="1322582972">
                                      <w:marLeft w:val="0"/>
                                      <w:marRight w:val="0"/>
                                      <w:marTop w:val="0"/>
                                      <w:marBottom w:val="0"/>
                                      <w:divBdr>
                                        <w:top w:val="none" w:sz="0" w:space="0" w:color="auto"/>
                                        <w:left w:val="none" w:sz="0" w:space="0" w:color="auto"/>
                                        <w:bottom w:val="none" w:sz="0" w:space="0" w:color="auto"/>
                                        <w:right w:val="none" w:sz="0" w:space="0" w:color="auto"/>
                                      </w:divBdr>
                                      <w:divsChild>
                                        <w:div w:id="1124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003403">
          <w:marLeft w:val="0"/>
          <w:marRight w:val="0"/>
          <w:marTop w:val="0"/>
          <w:marBottom w:val="0"/>
          <w:divBdr>
            <w:top w:val="none" w:sz="0" w:space="0" w:color="auto"/>
            <w:left w:val="none" w:sz="0" w:space="0" w:color="auto"/>
            <w:bottom w:val="none" w:sz="0" w:space="0" w:color="auto"/>
            <w:right w:val="none" w:sz="0" w:space="0" w:color="auto"/>
          </w:divBdr>
          <w:divsChild>
            <w:div w:id="1346790981">
              <w:marLeft w:val="0"/>
              <w:marRight w:val="0"/>
              <w:marTop w:val="0"/>
              <w:marBottom w:val="0"/>
              <w:divBdr>
                <w:top w:val="none" w:sz="0" w:space="0" w:color="auto"/>
                <w:left w:val="none" w:sz="0" w:space="0" w:color="auto"/>
                <w:bottom w:val="none" w:sz="0" w:space="0" w:color="auto"/>
                <w:right w:val="none" w:sz="0" w:space="0" w:color="auto"/>
              </w:divBdr>
              <w:divsChild>
                <w:div w:id="1468089014">
                  <w:marLeft w:val="0"/>
                  <w:marRight w:val="0"/>
                  <w:marTop w:val="0"/>
                  <w:marBottom w:val="0"/>
                  <w:divBdr>
                    <w:top w:val="none" w:sz="0" w:space="0" w:color="auto"/>
                    <w:left w:val="none" w:sz="0" w:space="0" w:color="auto"/>
                    <w:bottom w:val="none" w:sz="0" w:space="0" w:color="auto"/>
                    <w:right w:val="none" w:sz="0" w:space="0" w:color="auto"/>
                  </w:divBdr>
                  <w:divsChild>
                    <w:div w:id="205148198">
                      <w:marLeft w:val="0"/>
                      <w:marRight w:val="0"/>
                      <w:marTop w:val="0"/>
                      <w:marBottom w:val="0"/>
                      <w:divBdr>
                        <w:top w:val="none" w:sz="0" w:space="0" w:color="auto"/>
                        <w:left w:val="none" w:sz="0" w:space="0" w:color="auto"/>
                        <w:bottom w:val="none" w:sz="0" w:space="0" w:color="auto"/>
                        <w:right w:val="none" w:sz="0" w:space="0" w:color="auto"/>
                      </w:divBdr>
                      <w:divsChild>
                        <w:div w:id="345251171">
                          <w:marLeft w:val="0"/>
                          <w:marRight w:val="0"/>
                          <w:marTop w:val="0"/>
                          <w:marBottom w:val="0"/>
                          <w:divBdr>
                            <w:top w:val="none" w:sz="0" w:space="0" w:color="auto"/>
                            <w:left w:val="none" w:sz="0" w:space="0" w:color="auto"/>
                            <w:bottom w:val="none" w:sz="0" w:space="0" w:color="auto"/>
                            <w:right w:val="none" w:sz="0" w:space="0" w:color="auto"/>
                          </w:divBdr>
                          <w:divsChild>
                            <w:div w:id="573783291">
                              <w:marLeft w:val="0"/>
                              <w:marRight w:val="0"/>
                              <w:marTop w:val="0"/>
                              <w:marBottom w:val="0"/>
                              <w:divBdr>
                                <w:top w:val="none" w:sz="0" w:space="0" w:color="auto"/>
                                <w:left w:val="none" w:sz="0" w:space="0" w:color="auto"/>
                                <w:bottom w:val="none" w:sz="0" w:space="0" w:color="auto"/>
                                <w:right w:val="none" w:sz="0" w:space="0" w:color="auto"/>
                              </w:divBdr>
                              <w:divsChild>
                                <w:div w:id="1670058840">
                                  <w:marLeft w:val="0"/>
                                  <w:marRight w:val="0"/>
                                  <w:marTop w:val="0"/>
                                  <w:marBottom w:val="0"/>
                                  <w:divBdr>
                                    <w:top w:val="none" w:sz="0" w:space="0" w:color="auto"/>
                                    <w:left w:val="none" w:sz="0" w:space="0" w:color="auto"/>
                                    <w:bottom w:val="none" w:sz="0" w:space="0" w:color="auto"/>
                                    <w:right w:val="none" w:sz="0" w:space="0" w:color="auto"/>
                                  </w:divBdr>
                                  <w:divsChild>
                                    <w:div w:id="20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765">
                          <w:marLeft w:val="0"/>
                          <w:marRight w:val="0"/>
                          <w:marTop w:val="0"/>
                          <w:marBottom w:val="0"/>
                          <w:divBdr>
                            <w:top w:val="none" w:sz="0" w:space="0" w:color="auto"/>
                            <w:left w:val="none" w:sz="0" w:space="0" w:color="auto"/>
                            <w:bottom w:val="none" w:sz="0" w:space="0" w:color="auto"/>
                            <w:right w:val="none" w:sz="0" w:space="0" w:color="auto"/>
                          </w:divBdr>
                          <w:divsChild>
                            <w:div w:id="2147043407">
                              <w:marLeft w:val="0"/>
                              <w:marRight w:val="0"/>
                              <w:marTop w:val="0"/>
                              <w:marBottom w:val="0"/>
                              <w:divBdr>
                                <w:top w:val="none" w:sz="0" w:space="0" w:color="auto"/>
                                <w:left w:val="none" w:sz="0" w:space="0" w:color="auto"/>
                                <w:bottom w:val="none" w:sz="0" w:space="0" w:color="auto"/>
                                <w:right w:val="none" w:sz="0" w:space="0" w:color="auto"/>
                              </w:divBdr>
                              <w:divsChild>
                                <w:div w:id="1220939050">
                                  <w:marLeft w:val="0"/>
                                  <w:marRight w:val="0"/>
                                  <w:marTop w:val="0"/>
                                  <w:marBottom w:val="0"/>
                                  <w:divBdr>
                                    <w:top w:val="none" w:sz="0" w:space="0" w:color="auto"/>
                                    <w:left w:val="none" w:sz="0" w:space="0" w:color="auto"/>
                                    <w:bottom w:val="none" w:sz="0" w:space="0" w:color="auto"/>
                                    <w:right w:val="none" w:sz="0" w:space="0" w:color="auto"/>
                                  </w:divBdr>
                                  <w:divsChild>
                                    <w:div w:id="14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06836">
          <w:marLeft w:val="0"/>
          <w:marRight w:val="0"/>
          <w:marTop w:val="0"/>
          <w:marBottom w:val="0"/>
          <w:divBdr>
            <w:top w:val="none" w:sz="0" w:space="0" w:color="auto"/>
            <w:left w:val="none" w:sz="0" w:space="0" w:color="auto"/>
            <w:bottom w:val="none" w:sz="0" w:space="0" w:color="auto"/>
            <w:right w:val="none" w:sz="0" w:space="0" w:color="auto"/>
          </w:divBdr>
          <w:divsChild>
            <w:div w:id="1832258887">
              <w:marLeft w:val="0"/>
              <w:marRight w:val="0"/>
              <w:marTop w:val="0"/>
              <w:marBottom w:val="0"/>
              <w:divBdr>
                <w:top w:val="none" w:sz="0" w:space="0" w:color="auto"/>
                <w:left w:val="none" w:sz="0" w:space="0" w:color="auto"/>
                <w:bottom w:val="none" w:sz="0" w:space="0" w:color="auto"/>
                <w:right w:val="none" w:sz="0" w:space="0" w:color="auto"/>
              </w:divBdr>
              <w:divsChild>
                <w:div w:id="328749034">
                  <w:marLeft w:val="0"/>
                  <w:marRight w:val="0"/>
                  <w:marTop w:val="0"/>
                  <w:marBottom w:val="0"/>
                  <w:divBdr>
                    <w:top w:val="none" w:sz="0" w:space="0" w:color="auto"/>
                    <w:left w:val="none" w:sz="0" w:space="0" w:color="auto"/>
                    <w:bottom w:val="none" w:sz="0" w:space="0" w:color="auto"/>
                    <w:right w:val="none" w:sz="0" w:space="0" w:color="auto"/>
                  </w:divBdr>
                  <w:divsChild>
                    <w:div w:id="830800690">
                      <w:marLeft w:val="0"/>
                      <w:marRight w:val="0"/>
                      <w:marTop w:val="0"/>
                      <w:marBottom w:val="0"/>
                      <w:divBdr>
                        <w:top w:val="none" w:sz="0" w:space="0" w:color="auto"/>
                        <w:left w:val="none" w:sz="0" w:space="0" w:color="auto"/>
                        <w:bottom w:val="none" w:sz="0" w:space="0" w:color="auto"/>
                        <w:right w:val="none" w:sz="0" w:space="0" w:color="auto"/>
                      </w:divBdr>
                      <w:divsChild>
                        <w:div w:id="1236861123">
                          <w:marLeft w:val="0"/>
                          <w:marRight w:val="0"/>
                          <w:marTop w:val="0"/>
                          <w:marBottom w:val="0"/>
                          <w:divBdr>
                            <w:top w:val="none" w:sz="0" w:space="0" w:color="auto"/>
                            <w:left w:val="none" w:sz="0" w:space="0" w:color="auto"/>
                            <w:bottom w:val="none" w:sz="0" w:space="0" w:color="auto"/>
                            <w:right w:val="none" w:sz="0" w:space="0" w:color="auto"/>
                          </w:divBdr>
                          <w:divsChild>
                            <w:div w:id="1693609356">
                              <w:marLeft w:val="0"/>
                              <w:marRight w:val="0"/>
                              <w:marTop w:val="0"/>
                              <w:marBottom w:val="0"/>
                              <w:divBdr>
                                <w:top w:val="none" w:sz="0" w:space="0" w:color="auto"/>
                                <w:left w:val="none" w:sz="0" w:space="0" w:color="auto"/>
                                <w:bottom w:val="none" w:sz="0" w:space="0" w:color="auto"/>
                                <w:right w:val="none" w:sz="0" w:space="0" w:color="auto"/>
                              </w:divBdr>
                              <w:divsChild>
                                <w:div w:id="1401832592">
                                  <w:marLeft w:val="0"/>
                                  <w:marRight w:val="0"/>
                                  <w:marTop w:val="0"/>
                                  <w:marBottom w:val="0"/>
                                  <w:divBdr>
                                    <w:top w:val="none" w:sz="0" w:space="0" w:color="auto"/>
                                    <w:left w:val="none" w:sz="0" w:space="0" w:color="auto"/>
                                    <w:bottom w:val="none" w:sz="0" w:space="0" w:color="auto"/>
                                    <w:right w:val="none" w:sz="0" w:space="0" w:color="auto"/>
                                  </w:divBdr>
                                  <w:divsChild>
                                    <w:div w:id="163057614">
                                      <w:marLeft w:val="0"/>
                                      <w:marRight w:val="0"/>
                                      <w:marTop w:val="0"/>
                                      <w:marBottom w:val="0"/>
                                      <w:divBdr>
                                        <w:top w:val="none" w:sz="0" w:space="0" w:color="auto"/>
                                        <w:left w:val="none" w:sz="0" w:space="0" w:color="auto"/>
                                        <w:bottom w:val="none" w:sz="0" w:space="0" w:color="auto"/>
                                        <w:right w:val="none" w:sz="0" w:space="0" w:color="auto"/>
                                      </w:divBdr>
                                      <w:divsChild>
                                        <w:div w:id="207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20223">
          <w:marLeft w:val="0"/>
          <w:marRight w:val="0"/>
          <w:marTop w:val="0"/>
          <w:marBottom w:val="0"/>
          <w:divBdr>
            <w:top w:val="none" w:sz="0" w:space="0" w:color="auto"/>
            <w:left w:val="none" w:sz="0" w:space="0" w:color="auto"/>
            <w:bottom w:val="none" w:sz="0" w:space="0" w:color="auto"/>
            <w:right w:val="none" w:sz="0" w:space="0" w:color="auto"/>
          </w:divBdr>
          <w:divsChild>
            <w:div w:id="297491458">
              <w:marLeft w:val="0"/>
              <w:marRight w:val="0"/>
              <w:marTop w:val="0"/>
              <w:marBottom w:val="0"/>
              <w:divBdr>
                <w:top w:val="none" w:sz="0" w:space="0" w:color="auto"/>
                <w:left w:val="none" w:sz="0" w:space="0" w:color="auto"/>
                <w:bottom w:val="none" w:sz="0" w:space="0" w:color="auto"/>
                <w:right w:val="none" w:sz="0" w:space="0" w:color="auto"/>
              </w:divBdr>
              <w:divsChild>
                <w:div w:id="91752229">
                  <w:marLeft w:val="0"/>
                  <w:marRight w:val="0"/>
                  <w:marTop w:val="0"/>
                  <w:marBottom w:val="0"/>
                  <w:divBdr>
                    <w:top w:val="none" w:sz="0" w:space="0" w:color="auto"/>
                    <w:left w:val="none" w:sz="0" w:space="0" w:color="auto"/>
                    <w:bottom w:val="none" w:sz="0" w:space="0" w:color="auto"/>
                    <w:right w:val="none" w:sz="0" w:space="0" w:color="auto"/>
                  </w:divBdr>
                  <w:divsChild>
                    <w:div w:id="219094195">
                      <w:marLeft w:val="0"/>
                      <w:marRight w:val="0"/>
                      <w:marTop w:val="0"/>
                      <w:marBottom w:val="0"/>
                      <w:divBdr>
                        <w:top w:val="none" w:sz="0" w:space="0" w:color="auto"/>
                        <w:left w:val="none" w:sz="0" w:space="0" w:color="auto"/>
                        <w:bottom w:val="none" w:sz="0" w:space="0" w:color="auto"/>
                        <w:right w:val="none" w:sz="0" w:space="0" w:color="auto"/>
                      </w:divBdr>
                      <w:divsChild>
                        <w:div w:id="1377121444">
                          <w:marLeft w:val="0"/>
                          <w:marRight w:val="0"/>
                          <w:marTop w:val="0"/>
                          <w:marBottom w:val="0"/>
                          <w:divBdr>
                            <w:top w:val="none" w:sz="0" w:space="0" w:color="auto"/>
                            <w:left w:val="none" w:sz="0" w:space="0" w:color="auto"/>
                            <w:bottom w:val="none" w:sz="0" w:space="0" w:color="auto"/>
                            <w:right w:val="none" w:sz="0" w:space="0" w:color="auto"/>
                          </w:divBdr>
                          <w:divsChild>
                            <w:div w:id="1988391953">
                              <w:marLeft w:val="0"/>
                              <w:marRight w:val="0"/>
                              <w:marTop w:val="0"/>
                              <w:marBottom w:val="0"/>
                              <w:divBdr>
                                <w:top w:val="none" w:sz="0" w:space="0" w:color="auto"/>
                                <w:left w:val="none" w:sz="0" w:space="0" w:color="auto"/>
                                <w:bottom w:val="none" w:sz="0" w:space="0" w:color="auto"/>
                                <w:right w:val="none" w:sz="0" w:space="0" w:color="auto"/>
                              </w:divBdr>
                              <w:divsChild>
                                <w:div w:id="297420117">
                                  <w:marLeft w:val="0"/>
                                  <w:marRight w:val="0"/>
                                  <w:marTop w:val="0"/>
                                  <w:marBottom w:val="0"/>
                                  <w:divBdr>
                                    <w:top w:val="none" w:sz="0" w:space="0" w:color="auto"/>
                                    <w:left w:val="none" w:sz="0" w:space="0" w:color="auto"/>
                                    <w:bottom w:val="none" w:sz="0" w:space="0" w:color="auto"/>
                                    <w:right w:val="none" w:sz="0" w:space="0" w:color="auto"/>
                                  </w:divBdr>
                                  <w:divsChild>
                                    <w:div w:id="7815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870">
                          <w:marLeft w:val="0"/>
                          <w:marRight w:val="0"/>
                          <w:marTop w:val="0"/>
                          <w:marBottom w:val="0"/>
                          <w:divBdr>
                            <w:top w:val="none" w:sz="0" w:space="0" w:color="auto"/>
                            <w:left w:val="none" w:sz="0" w:space="0" w:color="auto"/>
                            <w:bottom w:val="none" w:sz="0" w:space="0" w:color="auto"/>
                            <w:right w:val="none" w:sz="0" w:space="0" w:color="auto"/>
                          </w:divBdr>
                          <w:divsChild>
                            <w:div w:id="1201816282">
                              <w:marLeft w:val="0"/>
                              <w:marRight w:val="0"/>
                              <w:marTop w:val="0"/>
                              <w:marBottom w:val="0"/>
                              <w:divBdr>
                                <w:top w:val="none" w:sz="0" w:space="0" w:color="auto"/>
                                <w:left w:val="none" w:sz="0" w:space="0" w:color="auto"/>
                                <w:bottom w:val="none" w:sz="0" w:space="0" w:color="auto"/>
                                <w:right w:val="none" w:sz="0" w:space="0" w:color="auto"/>
                              </w:divBdr>
                              <w:divsChild>
                                <w:div w:id="1866363370">
                                  <w:marLeft w:val="0"/>
                                  <w:marRight w:val="0"/>
                                  <w:marTop w:val="0"/>
                                  <w:marBottom w:val="0"/>
                                  <w:divBdr>
                                    <w:top w:val="none" w:sz="0" w:space="0" w:color="auto"/>
                                    <w:left w:val="none" w:sz="0" w:space="0" w:color="auto"/>
                                    <w:bottom w:val="none" w:sz="0" w:space="0" w:color="auto"/>
                                    <w:right w:val="none" w:sz="0" w:space="0" w:color="auto"/>
                                  </w:divBdr>
                                  <w:divsChild>
                                    <w:div w:id="3791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44831">
          <w:marLeft w:val="0"/>
          <w:marRight w:val="0"/>
          <w:marTop w:val="0"/>
          <w:marBottom w:val="0"/>
          <w:divBdr>
            <w:top w:val="none" w:sz="0" w:space="0" w:color="auto"/>
            <w:left w:val="none" w:sz="0" w:space="0" w:color="auto"/>
            <w:bottom w:val="none" w:sz="0" w:space="0" w:color="auto"/>
            <w:right w:val="none" w:sz="0" w:space="0" w:color="auto"/>
          </w:divBdr>
          <w:divsChild>
            <w:div w:id="1843423539">
              <w:marLeft w:val="0"/>
              <w:marRight w:val="0"/>
              <w:marTop w:val="0"/>
              <w:marBottom w:val="0"/>
              <w:divBdr>
                <w:top w:val="none" w:sz="0" w:space="0" w:color="auto"/>
                <w:left w:val="none" w:sz="0" w:space="0" w:color="auto"/>
                <w:bottom w:val="none" w:sz="0" w:space="0" w:color="auto"/>
                <w:right w:val="none" w:sz="0" w:space="0" w:color="auto"/>
              </w:divBdr>
              <w:divsChild>
                <w:div w:id="1995335800">
                  <w:marLeft w:val="0"/>
                  <w:marRight w:val="0"/>
                  <w:marTop w:val="0"/>
                  <w:marBottom w:val="0"/>
                  <w:divBdr>
                    <w:top w:val="none" w:sz="0" w:space="0" w:color="auto"/>
                    <w:left w:val="none" w:sz="0" w:space="0" w:color="auto"/>
                    <w:bottom w:val="none" w:sz="0" w:space="0" w:color="auto"/>
                    <w:right w:val="none" w:sz="0" w:space="0" w:color="auto"/>
                  </w:divBdr>
                  <w:divsChild>
                    <w:div w:id="1224833489">
                      <w:marLeft w:val="0"/>
                      <w:marRight w:val="0"/>
                      <w:marTop w:val="0"/>
                      <w:marBottom w:val="0"/>
                      <w:divBdr>
                        <w:top w:val="none" w:sz="0" w:space="0" w:color="auto"/>
                        <w:left w:val="none" w:sz="0" w:space="0" w:color="auto"/>
                        <w:bottom w:val="none" w:sz="0" w:space="0" w:color="auto"/>
                        <w:right w:val="none" w:sz="0" w:space="0" w:color="auto"/>
                      </w:divBdr>
                      <w:divsChild>
                        <w:div w:id="447624191">
                          <w:marLeft w:val="0"/>
                          <w:marRight w:val="0"/>
                          <w:marTop w:val="0"/>
                          <w:marBottom w:val="0"/>
                          <w:divBdr>
                            <w:top w:val="none" w:sz="0" w:space="0" w:color="auto"/>
                            <w:left w:val="none" w:sz="0" w:space="0" w:color="auto"/>
                            <w:bottom w:val="none" w:sz="0" w:space="0" w:color="auto"/>
                            <w:right w:val="none" w:sz="0" w:space="0" w:color="auto"/>
                          </w:divBdr>
                          <w:divsChild>
                            <w:div w:id="101849454">
                              <w:marLeft w:val="0"/>
                              <w:marRight w:val="0"/>
                              <w:marTop w:val="0"/>
                              <w:marBottom w:val="0"/>
                              <w:divBdr>
                                <w:top w:val="none" w:sz="0" w:space="0" w:color="auto"/>
                                <w:left w:val="none" w:sz="0" w:space="0" w:color="auto"/>
                                <w:bottom w:val="none" w:sz="0" w:space="0" w:color="auto"/>
                                <w:right w:val="none" w:sz="0" w:space="0" w:color="auto"/>
                              </w:divBdr>
                              <w:divsChild>
                                <w:div w:id="563180115">
                                  <w:marLeft w:val="0"/>
                                  <w:marRight w:val="0"/>
                                  <w:marTop w:val="0"/>
                                  <w:marBottom w:val="0"/>
                                  <w:divBdr>
                                    <w:top w:val="none" w:sz="0" w:space="0" w:color="auto"/>
                                    <w:left w:val="none" w:sz="0" w:space="0" w:color="auto"/>
                                    <w:bottom w:val="none" w:sz="0" w:space="0" w:color="auto"/>
                                    <w:right w:val="none" w:sz="0" w:space="0" w:color="auto"/>
                                  </w:divBdr>
                                  <w:divsChild>
                                    <w:div w:id="1695382257">
                                      <w:marLeft w:val="0"/>
                                      <w:marRight w:val="0"/>
                                      <w:marTop w:val="0"/>
                                      <w:marBottom w:val="0"/>
                                      <w:divBdr>
                                        <w:top w:val="none" w:sz="0" w:space="0" w:color="auto"/>
                                        <w:left w:val="none" w:sz="0" w:space="0" w:color="auto"/>
                                        <w:bottom w:val="none" w:sz="0" w:space="0" w:color="auto"/>
                                        <w:right w:val="none" w:sz="0" w:space="0" w:color="auto"/>
                                      </w:divBdr>
                                      <w:divsChild>
                                        <w:div w:id="439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7104">
          <w:marLeft w:val="0"/>
          <w:marRight w:val="0"/>
          <w:marTop w:val="0"/>
          <w:marBottom w:val="0"/>
          <w:divBdr>
            <w:top w:val="none" w:sz="0" w:space="0" w:color="auto"/>
            <w:left w:val="none" w:sz="0" w:space="0" w:color="auto"/>
            <w:bottom w:val="none" w:sz="0" w:space="0" w:color="auto"/>
            <w:right w:val="none" w:sz="0" w:space="0" w:color="auto"/>
          </w:divBdr>
          <w:divsChild>
            <w:div w:id="2016760123">
              <w:marLeft w:val="0"/>
              <w:marRight w:val="0"/>
              <w:marTop w:val="0"/>
              <w:marBottom w:val="0"/>
              <w:divBdr>
                <w:top w:val="none" w:sz="0" w:space="0" w:color="auto"/>
                <w:left w:val="none" w:sz="0" w:space="0" w:color="auto"/>
                <w:bottom w:val="none" w:sz="0" w:space="0" w:color="auto"/>
                <w:right w:val="none" w:sz="0" w:space="0" w:color="auto"/>
              </w:divBdr>
              <w:divsChild>
                <w:div w:id="495807368">
                  <w:marLeft w:val="0"/>
                  <w:marRight w:val="0"/>
                  <w:marTop w:val="0"/>
                  <w:marBottom w:val="0"/>
                  <w:divBdr>
                    <w:top w:val="none" w:sz="0" w:space="0" w:color="auto"/>
                    <w:left w:val="none" w:sz="0" w:space="0" w:color="auto"/>
                    <w:bottom w:val="none" w:sz="0" w:space="0" w:color="auto"/>
                    <w:right w:val="none" w:sz="0" w:space="0" w:color="auto"/>
                  </w:divBdr>
                  <w:divsChild>
                    <w:div w:id="1258443052">
                      <w:marLeft w:val="0"/>
                      <w:marRight w:val="0"/>
                      <w:marTop w:val="0"/>
                      <w:marBottom w:val="0"/>
                      <w:divBdr>
                        <w:top w:val="none" w:sz="0" w:space="0" w:color="auto"/>
                        <w:left w:val="none" w:sz="0" w:space="0" w:color="auto"/>
                        <w:bottom w:val="none" w:sz="0" w:space="0" w:color="auto"/>
                        <w:right w:val="none" w:sz="0" w:space="0" w:color="auto"/>
                      </w:divBdr>
                      <w:divsChild>
                        <w:div w:id="1720082291">
                          <w:marLeft w:val="0"/>
                          <w:marRight w:val="0"/>
                          <w:marTop w:val="0"/>
                          <w:marBottom w:val="0"/>
                          <w:divBdr>
                            <w:top w:val="none" w:sz="0" w:space="0" w:color="auto"/>
                            <w:left w:val="none" w:sz="0" w:space="0" w:color="auto"/>
                            <w:bottom w:val="none" w:sz="0" w:space="0" w:color="auto"/>
                            <w:right w:val="none" w:sz="0" w:space="0" w:color="auto"/>
                          </w:divBdr>
                          <w:divsChild>
                            <w:div w:id="1072191256">
                              <w:marLeft w:val="0"/>
                              <w:marRight w:val="0"/>
                              <w:marTop w:val="0"/>
                              <w:marBottom w:val="0"/>
                              <w:divBdr>
                                <w:top w:val="none" w:sz="0" w:space="0" w:color="auto"/>
                                <w:left w:val="none" w:sz="0" w:space="0" w:color="auto"/>
                                <w:bottom w:val="none" w:sz="0" w:space="0" w:color="auto"/>
                                <w:right w:val="none" w:sz="0" w:space="0" w:color="auto"/>
                              </w:divBdr>
                              <w:divsChild>
                                <w:div w:id="2022928527">
                                  <w:marLeft w:val="0"/>
                                  <w:marRight w:val="0"/>
                                  <w:marTop w:val="0"/>
                                  <w:marBottom w:val="0"/>
                                  <w:divBdr>
                                    <w:top w:val="none" w:sz="0" w:space="0" w:color="auto"/>
                                    <w:left w:val="none" w:sz="0" w:space="0" w:color="auto"/>
                                    <w:bottom w:val="none" w:sz="0" w:space="0" w:color="auto"/>
                                    <w:right w:val="none" w:sz="0" w:space="0" w:color="auto"/>
                                  </w:divBdr>
                                  <w:divsChild>
                                    <w:div w:id="16393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2294">
                          <w:marLeft w:val="0"/>
                          <w:marRight w:val="0"/>
                          <w:marTop w:val="0"/>
                          <w:marBottom w:val="0"/>
                          <w:divBdr>
                            <w:top w:val="none" w:sz="0" w:space="0" w:color="auto"/>
                            <w:left w:val="none" w:sz="0" w:space="0" w:color="auto"/>
                            <w:bottom w:val="none" w:sz="0" w:space="0" w:color="auto"/>
                            <w:right w:val="none" w:sz="0" w:space="0" w:color="auto"/>
                          </w:divBdr>
                          <w:divsChild>
                            <w:div w:id="833686106">
                              <w:marLeft w:val="0"/>
                              <w:marRight w:val="0"/>
                              <w:marTop w:val="0"/>
                              <w:marBottom w:val="0"/>
                              <w:divBdr>
                                <w:top w:val="none" w:sz="0" w:space="0" w:color="auto"/>
                                <w:left w:val="none" w:sz="0" w:space="0" w:color="auto"/>
                                <w:bottom w:val="none" w:sz="0" w:space="0" w:color="auto"/>
                                <w:right w:val="none" w:sz="0" w:space="0" w:color="auto"/>
                              </w:divBdr>
                              <w:divsChild>
                                <w:div w:id="925461036">
                                  <w:marLeft w:val="0"/>
                                  <w:marRight w:val="0"/>
                                  <w:marTop w:val="0"/>
                                  <w:marBottom w:val="0"/>
                                  <w:divBdr>
                                    <w:top w:val="none" w:sz="0" w:space="0" w:color="auto"/>
                                    <w:left w:val="none" w:sz="0" w:space="0" w:color="auto"/>
                                    <w:bottom w:val="none" w:sz="0" w:space="0" w:color="auto"/>
                                    <w:right w:val="none" w:sz="0" w:space="0" w:color="auto"/>
                                  </w:divBdr>
                                  <w:divsChild>
                                    <w:div w:id="14705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779287">
          <w:marLeft w:val="0"/>
          <w:marRight w:val="0"/>
          <w:marTop w:val="0"/>
          <w:marBottom w:val="0"/>
          <w:divBdr>
            <w:top w:val="none" w:sz="0" w:space="0" w:color="auto"/>
            <w:left w:val="none" w:sz="0" w:space="0" w:color="auto"/>
            <w:bottom w:val="none" w:sz="0" w:space="0" w:color="auto"/>
            <w:right w:val="none" w:sz="0" w:space="0" w:color="auto"/>
          </w:divBdr>
          <w:divsChild>
            <w:div w:id="1749959471">
              <w:marLeft w:val="0"/>
              <w:marRight w:val="0"/>
              <w:marTop w:val="0"/>
              <w:marBottom w:val="0"/>
              <w:divBdr>
                <w:top w:val="none" w:sz="0" w:space="0" w:color="auto"/>
                <w:left w:val="none" w:sz="0" w:space="0" w:color="auto"/>
                <w:bottom w:val="none" w:sz="0" w:space="0" w:color="auto"/>
                <w:right w:val="none" w:sz="0" w:space="0" w:color="auto"/>
              </w:divBdr>
              <w:divsChild>
                <w:div w:id="2018116254">
                  <w:marLeft w:val="0"/>
                  <w:marRight w:val="0"/>
                  <w:marTop w:val="0"/>
                  <w:marBottom w:val="0"/>
                  <w:divBdr>
                    <w:top w:val="none" w:sz="0" w:space="0" w:color="auto"/>
                    <w:left w:val="none" w:sz="0" w:space="0" w:color="auto"/>
                    <w:bottom w:val="none" w:sz="0" w:space="0" w:color="auto"/>
                    <w:right w:val="none" w:sz="0" w:space="0" w:color="auto"/>
                  </w:divBdr>
                  <w:divsChild>
                    <w:div w:id="401224794">
                      <w:marLeft w:val="0"/>
                      <w:marRight w:val="0"/>
                      <w:marTop w:val="0"/>
                      <w:marBottom w:val="0"/>
                      <w:divBdr>
                        <w:top w:val="none" w:sz="0" w:space="0" w:color="auto"/>
                        <w:left w:val="none" w:sz="0" w:space="0" w:color="auto"/>
                        <w:bottom w:val="none" w:sz="0" w:space="0" w:color="auto"/>
                        <w:right w:val="none" w:sz="0" w:space="0" w:color="auto"/>
                      </w:divBdr>
                      <w:divsChild>
                        <w:div w:id="1729840377">
                          <w:marLeft w:val="0"/>
                          <w:marRight w:val="0"/>
                          <w:marTop w:val="0"/>
                          <w:marBottom w:val="0"/>
                          <w:divBdr>
                            <w:top w:val="none" w:sz="0" w:space="0" w:color="auto"/>
                            <w:left w:val="none" w:sz="0" w:space="0" w:color="auto"/>
                            <w:bottom w:val="none" w:sz="0" w:space="0" w:color="auto"/>
                            <w:right w:val="none" w:sz="0" w:space="0" w:color="auto"/>
                          </w:divBdr>
                          <w:divsChild>
                            <w:div w:id="1492911561">
                              <w:marLeft w:val="0"/>
                              <w:marRight w:val="0"/>
                              <w:marTop w:val="0"/>
                              <w:marBottom w:val="0"/>
                              <w:divBdr>
                                <w:top w:val="none" w:sz="0" w:space="0" w:color="auto"/>
                                <w:left w:val="none" w:sz="0" w:space="0" w:color="auto"/>
                                <w:bottom w:val="none" w:sz="0" w:space="0" w:color="auto"/>
                                <w:right w:val="none" w:sz="0" w:space="0" w:color="auto"/>
                              </w:divBdr>
                              <w:divsChild>
                                <w:div w:id="542135778">
                                  <w:marLeft w:val="0"/>
                                  <w:marRight w:val="0"/>
                                  <w:marTop w:val="0"/>
                                  <w:marBottom w:val="0"/>
                                  <w:divBdr>
                                    <w:top w:val="none" w:sz="0" w:space="0" w:color="auto"/>
                                    <w:left w:val="none" w:sz="0" w:space="0" w:color="auto"/>
                                    <w:bottom w:val="none" w:sz="0" w:space="0" w:color="auto"/>
                                    <w:right w:val="none" w:sz="0" w:space="0" w:color="auto"/>
                                  </w:divBdr>
                                  <w:divsChild>
                                    <w:div w:id="504445790">
                                      <w:marLeft w:val="0"/>
                                      <w:marRight w:val="0"/>
                                      <w:marTop w:val="0"/>
                                      <w:marBottom w:val="0"/>
                                      <w:divBdr>
                                        <w:top w:val="none" w:sz="0" w:space="0" w:color="auto"/>
                                        <w:left w:val="none" w:sz="0" w:space="0" w:color="auto"/>
                                        <w:bottom w:val="none" w:sz="0" w:space="0" w:color="auto"/>
                                        <w:right w:val="none" w:sz="0" w:space="0" w:color="auto"/>
                                      </w:divBdr>
                                      <w:divsChild>
                                        <w:div w:id="9663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415809">
          <w:marLeft w:val="0"/>
          <w:marRight w:val="0"/>
          <w:marTop w:val="0"/>
          <w:marBottom w:val="0"/>
          <w:divBdr>
            <w:top w:val="none" w:sz="0" w:space="0" w:color="auto"/>
            <w:left w:val="none" w:sz="0" w:space="0" w:color="auto"/>
            <w:bottom w:val="none" w:sz="0" w:space="0" w:color="auto"/>
            <w:right w:val="none" w:sz="0" w:space="0" w:color="auto"/>
          </w:divBdr>
          <w:divsChild>
            <w:div w:id="1660110667">
              <w:marLeft w:val="0"/>
              <w:marRight w:val="0"/>
              <w:marTop w:val="0"/>
              <w:marBottom w:val="0"/>
              <w:divBdr>
                <w:top w:val="none" w:sz="0" w:space="0" w:color="auto"/>
                <w:left w:val="none" w:sz="0" w:space="0" w:color="auto"/>
                <w:bottom w:val="none" w:sz="0" w:space="0" w:color="auto"/>
                <w:right w:val="none" w:sz="0" w:space="0" w:color="auto"/>
              </w:divBdr>
              <w:divsChild>
                <w:div w:id="253828434">
                  <w:marLeft w:val="0"/>
                  <w:marRight w:val="0"/>
                  <w:marTop w:val="0"/>
                  <w:marBottom w:val="0"/>
                  <w:divBdr>
                    <w:top w:val="none" w:sz="0" w:space="0" w:color="auto"/>
                    <w:left w:val="none" w:sz="0" w:space="0" w:color="auto"/>
                    <w:bottom w:val="none" w:sz="0" w:space="0" w:color="auto"/>
                    <w:right w:val="none" w:sz="0" w:space="0" w:color="auto"/>
                  </w:divBdr>
                  <w:divsChild>
                    <w:div w:id="575752371">
                      <w:marLeft w:val="0"/>
                      <w:marRight w:val="0"/>
                      <w:marTop w:val="0"/>
                      <w:marBottom w:val="0"/>
                      <w:divBdr>
                        <w:top w:val="none" w:sz="0" w:space="0" w:color="auto"/>
                        <w:left w:val="none" w:sz="0" w:space="0" w:color="auto"/>
                        <w:bottom w:val="none" w:sz="0" w:space="0" w:color="auto"/>
                        <w:right w:val="none" w:sz="0" w:space="0" w:color="auto"/>
                      </w:divBdr>
                      <w:divsChild>
                        <w:div w:id="1400129395">
                          <w:marLeft w:val="0"/>
                          <w:marRight w:val="0"/>
                          <w:marTop w:val="0"/>
                          <w:marBottom w:val="0"/>
                          <w:divBdr>
                            <w:top w:val="none" w:sz="0" w:space="0" w:color="auto"/>
                            <w:left w:val="none" w:sz="0" w:space="0" w:color="auto"/>
                            <w:bottom w:val="none" w:sz="0" w:space="0" w:color="auto"/>
                            <w:right w:val="none" w:sz="0" w:space="0" w:color="auto"/>
                          </w:divBdr>
                          <w:divsChild>
                            <w:div w:id="1278758779">
                              <w:marLeft w:val="0"/>
                              <w:marRight w:val="0"/>
                              <w:marTop w:val="0"/>
                              <w:marBottom w:val="0"/>
                              <w:divBdr>
                                <w:top w:val="none" w:sz="0" w:space="0" w:color="auto"/>
                                <w:left w:val="none" w:sz="0" w:space="0" w:color="auto"/>
                                <w:bottom w:val="none" w:sz="0" w:space="0" w:color="auto"/>
                                <w:right w:val="none" w:sz="0" w:space="0" w:color="auto"/>
                              </w:divBdr>
                              <w:divsChild>
                                <w:div w:id="543640239">
                                  <w:marLeft w:val="0"/>
                                  <w:marRight w:val="0"/>
                                  <w:marTop w:val="0"/>
                                  <w:marBottom w:val="0"/>
                                  <w:divBdr>
                                    <w:top w:val="none" w:sz="0" w:space="0" w:color="auto"/>
                                    <w:left w:val="none" w:sz="0" w:space="0" w:color="auto"/>
                                    <w:bottom w:val="none" w:sz="0" w:space="0" w:color="auto"/>
                                    <w:right w:val="none" w:sz="0" w:space="0" w:color="auto"/>
                                  </w:divBdr>
                                  <w:divsChild>
                                    <w:div w:id="6849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873724">
      <w:bodyDiv w:val="1"/>
      <w:marLeft w:val="0"/>
      <w:marRight w:val="0"/>
      <w:marTop w:val="0"/>
      <w:marBottom w:val="0"/>
      <w:divBdr>
        <w:top w:val="none" w:sz="0" w:space="0" w:color="auto"/>
        <w:left w:val="none" w:sz="0" w:space="0" w:color="auto"/>
        <w:bottom w:val="none" w:sz="0" w:space="0" w:color="auto"/>
        <w:right w:val="none" w:sz="0" w:space="0" w:color="auto"/>
      </w:divBdr>
    </w:div>
    <w:div w:id="326906443">
      <w:bodyDiv w:val="1"/>
      <w:marLeft w:val="0"/>
      <w:marRight w:val="0"/>
      <w:marTop w:val="0"/>
      <w:marBottom w:val="0"/>
      <w:divBdr>
        <w:top w:val="none" w:sz="0" w:space="0" w:color="auto"/>
        <w:left w:val="none" w:sz="0" w:space="0" w:color="auto"/>
        <w:bottom w:val="none" w:sz="0" w:space="0" w:color="auto"/>
        <w:right w:val="none" w:sz="0" w:space="0" w:color="auto"/>
      </w:divBdr>
    </w:div>
    <w:div w:id="371924591">
      <w:bodyDiv w:val="1"/>
      <w:marLeft w:val="0"/>
      <w:marRight w:val="0"/>
      <w:marTop w:val="0"/>
      <w:marBottom w:val="0"/>
      <w:divBdr>
        <w:top w:val="none" w:sz="0" w:space="0" w:color="auto"/>
        <w:left w:val="none" w:sz="0" w:space="0" w:color="auto"/>
        <w:bottom w:val="none" w:sz="0" w:space="0" w:color="auto"/>
        <w:right w:val="none" w:sz="0" w:space="0" w:color="auto"/>
      </w:divBdr>
      <w:divsChild>
        <w:div w:id="646200907">
          <w:marLeft w:val="0"/>
          <w:marRight w:val="0"/>
          <w:marTop w:val="0"/>
          <w:marBottom w:val="0"/>
          <w:divBdr>
            <w:top w:val="none" w:sz="0" w:space="0" w:color="auto"/>
            <w:left w:val="none" w:sz="0" w:space="0" w:color="auto"/>
            <w:bottom w:val="none" w:sz="0" w:space="0" w:color="auto"/>
            <w:right w:val="none" w:sz="0" w:space="0" w:color="auto"/>
          </w:divBdr>
          <w:divsChild>
            <w:div w:id="1811022222">
              <w:marLeft w:val="0"/>
              <w:marRight w:val="0"/>
              <w:marTop w:val="0"/>
              <w:marBottom w:val="0"/>
              <w:divBdr>
                <w:top w:val="none" w:sz="0" w:space="0" w:color="auto"/>
                <w:left w:val="none" w:sz="0" w:space="0" w:color="auto"/>
                <w:bottom w:val="none" w:sz="0" w:space="0" w:color="auto"/>
                <w:right w:val="none" w:sz="0" w:space="0" w:color="auto"/>
              </w:divBdr>
              <w:divsChild>
                <w:div w:id="1672681343">
                  <w:marLeft w:val="0"/>
                  <w:marRight w:val="0"/>
                  <w:marTop w:val="0"/>
                  <w:marBottom w:val="0"/>
                  <w:divBdr>
                    <w:top w:val="none" w:sz="0" w:space="0" w:color="auto"/>
                    <w:left w:val="none" w:sz="0" w:space="0" w:color="auto"/>
                    <w:bottom w:val="none" w:sz="0" w:space="0" w:color="auto"/>
                    <w:right w:val="none" w:sz="0" w:space="0" w:color="auto"/>
                  </w:divBdr>
                  <w:divsChild>
                    <w:div w:id="847404882">
                      <w:marLeft w:val="0"/>
                      <w:marRight w:val="0"/>
                      <w:marTop w:val="0"/>
                      <w:marBottom w:val="0"/>
                      <w:divBdr>
                        <w:top w:val="none" w:sz="0" w:space="0" w:color="auto"/>
                        <w:left w:val="none" w:sz="0" w:space="0" w:color="auto"/>
                        <w:bottom w:val="none" w:sz="0" w:space="0" w:color="auto"/>
                        <w:right w:val="none" w:sz="0" w:space="0" w:color="auto"/>
                      </w:divBdr>
                      <w:divsChild>
                        <w:div w:id="806317362">
                          <w:marLeft w:val="0"/>
                          <w:marRight w:val="0"/>
                          <w:marTop w:val="0"/>
                          <w:marBottom w:val="0"/>
                          <w:divBdr>
                            <w:top w:val="none" w:sz="0" w:space="0" w:color="auto"/>
                            <w:left w:val="none" w:sz="0" w:space="0" w:color="auto"/>
                            <w:bottom w:val="none" w:sz="0" w:space="0" w:color="auto"/>
                            <w:right w:val="none" w:sz="0" w:space="0" w:color="auto"/>
                          </w:divBdr>
                          <w:divsChild>
                            <w:div w:id="1388259295">
                              <w:marLeft w:val="0"/>
                              <w:marRight w:val="0"/>
                              <w:marTop w:val="0"/>
                              <w:marBottom w:val="0"/>
                              <w:divBdr>
                                <w:top w:val="none" w:sz="0" w:space="0" w:color="auto"/>
                                <w:left w:val="none" w:sz="0" w:space="0" w:color="auto"/>
                                <w:bottom w:val="none" w:sz="0" w:space="0" w:color="auto"/>
                                <w:right w:val="none" w:sz="0" w:space="0" w:color="auto"/>
                              </w:divBdr>
                              <w:divsChild>
                                <w:div w:id="726103828">
                                  <w:marLeft w:val="0"/>
                                  <w:marRight w:val="0"/>
                                  <w:marTop w:val="0"/>
                                  <w:marBottom w:val="0"/>
                                  <w:divBdr>
                                    <w:top w:val="none" w:sz="0" w:space="0" w:color="auto"/>
                                    <w:left w:val="none" w:sz="0" w:space="0" w:color="auto"/>
                                    <w:bottom w:val="none" w:sz="0" w:space="0" w:color="auto"/>
                                    <w:right w:val="none" w:sz="0" w:space="0" w:color="auto"/>
                                  </w:divBdr>
                                  <w:divsChild>
                                    <w:div w:id="17979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280346">
          <w:marLeft w:val="0"/>
          <w:marRight w:val="0"/>
          <w:marTop w:val="0"/>
          <w:marBottom w:val="0"/>
          <w:divBdr>
            <w:top w:val="none" w:sz="0" w:space="0" w:color="auto"/>
            <w:left w:val="none" w:sz="0" w:space="0" w:color="auto"/>
            <w:bottom w:val="none" w:sz="0" w:space="0" w:color="auto"/>
            <w:right w:val="none" w:sz="0" w:space="0" w:color="auto"/>
          </w:divBdr>
          <w:divsChild>
            <w:div w:id="294412130">
              <w:marLeft w:val="0"/>
              <w:marRight w:val="0"/>
              <w:marTop w:val="0"/>
              <w:marBottom w:val="0"/>
              <w:divBdr>
                <w:top w:val="none" w:sz="0" w:space="0" w:color="auto"/>
                <w:left w:val="none" w:sz="0" w:space="0" w:color="auto"/>
                <w:bottom w:val="none" w:sz="0" w:space="0" w:color="auto"/>
                <w:right w:val="none" w:sz="0" w:space="0" w:color="auto"/>
              </w:divBdr>
              <w:divsChild>
                <w:div w:id="512766006">
                  <w:marLeft w:val="0"/>
                  <w:marRight w:val="0"/>
                  <w:marTop w:val="0"/>
                  <w:marBottom w:val="0"/>
                  <w:divBdr>
                    <w:top w:val="none" w:sz="0" w:space="0" w:color="auto"/>
                    <w:left w:val="none" w:sz="0" w:space="0" w:color="auto"/>
                    <w:bottom w:val="none" w:sz="0" w:space="0" w:color="auto"/>
                    <w:right w:val="none" w:sz="0" w:space="0" w:color="auto"/>
                  </w:divBdr>
                  <w:divsChild>
                    <w:div w:id="1845319276">
                      <w:marLeft w:val="0"/>
                      <w:marRight w:val="0"/>
                      <w:marTop w:val="0"/>
                      <w:marBottom w:val="0"/>
                      <w:divBdr>
                        <w:top w:val="none" w:sz="0" w:space="0" w:color="auto"/>
                        <w:left w:val="none" w:sz="0" w:space="0" w:color="auto"/>
                        <w:bottom w:val="none" w:sz="0" w:space="0" w:color="auto"/>
                        <w:right w:val="none" w:sz="0" w:space="0" w:color="auto"/>
                      </w:divBdr>
                      <w:divsChild>
                        <w:div w:id="1175460445">
                          <w:marLeft w:val="0"/>
                          <w:marRight w:val="0"/>
                          <w:marTop w:val="0"/>
                          <w:marBottom w:val="0"/>
                          <w:divBdr>
                            <w:top w:val="none" w:sz="0" w:space="0" w:color="auto"/>
                            <w:left w:val="none" w:sz="0" w:space="0" w:color="auto"/>
                            <w:bottom w:val="none" w:sz="0" w:space="0" w:color="auto"/>
                            <w:right w:val="none" w:sz="0" w:space="0" w:color="auto"/>
                          </w:divBdr>
                          <w:divsChild>
                            <w:div w:id="1335575462">
                              <w:marLeft w:val="0"/>
                              <w:marRight w:val="0"/>
                              <w:marTop w:val="0"/>
                              <w:marBottom w:val="0"/>
                              <w:divBdr>
                                <w:top w:val="none" w:sz="0" w:space="0" w:color="auto"/>
                                <w:left w:val="none" w:sz="0" w:space="0" w:color="auto"/>
                                <w:bottom w:val="none" w:sz="0" w:space="0" w:color="auto"/>
                                <w:right w:val="none" w:sz="0" w:space="0" w:color="auto"/>
                              </w:divBdr>
                              <w:divsChild>
                                <w:div w:id="312681363">
                                  <w:marLeft w:val="0"/>
                                  <w:marRight w:val="0"/>
                                  <w:marTop w:val="0"/>
                                  <w:marBottom w:val="0"/>
                                  <w:divBdr>
                                    <w:top w:val="none" w:sz="0" w:space="0" w:color="auto"/>
                                    <w:left w:val="none" w:sz="0" w:space="0" w:color="auto"/>
                                    <w:bottom w:val="none" w:sz="0" w:space="0" w:color="auto"/>
                                    <w:right w:val="none" w:sz="0" w:space="0" w:color="auto"/>
                                  </w:divBdr>
                                  <w:divsChild>
                                    <w:div w:id="1789204732">
                                      <w:marLeft w:val="0"/>
                                      <w:marRight w:val="0"/>
                                      <w:marTop w:val="0"/>
                                      <w:marBottom w:val="0"/>
                                      <w:divBdr>
                                        <w:top w:val="none" w:sz="0" w:space="0" w:color="auto"/>
                                        <w:left w:val="none" w:sz="0" w:space="0" w:color="auto"/>
                                        <w:bottom w:val="none" w:sz="0" w:space="0" w:color="auto"/>
                                        <w:right w:val="none" w:sz="0" w:space="0" w:color="auto"/>
                                      </w:divBdr>
                                      <w:divsChild>
                                        <w:div w:id="1511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837741">
          <w:marLeft w:val="0"/>
          <w:marRight w:val="0"/>
          <w:marTop w:val="0"/>
          <w:marBottom w:val="0"/>
          <w:divBdr>
            <w:top w:val="none" w:sz="0" w:space="0" w:color="auto"/>
            <w:left w:val="none" w:sz="0" w:space="0" w:color="auto"/>
            <w:bottom w:val="none" w:sz="0" w:space="0" w:color="auto"/>
            <w:right w:val="none" w:sz="0" w:space="0" w:color="auto"/>
          </w:divBdr>
          <w:divsChild>
            <w:div w:id="487749049">
              <w:marLeft w:val="0"/>
              <w:marRight w:val="0"/>
              <w:marTop w:val="0"/>
              <w:marBottom w:val="0"/>
              <w:divBdr>
                <w:top w:val="none" w:sz="0" w:space="0" w:color="auto"/>
                <w:left w:val="none" w:sz="0" w:space="0" w:color="auto"/>
                <w:bottom w:val="none" w:sz="0" w:space="0" w:color="auto"/>
                <w:right w:val="none" w:sz="0" w:space="0" w:color="auto"/>
              </w:divBdr>
              <w:divsChild>
                <w:div w:id="1956592538">
                  <w:marLeft w:val="0"/>
                  <w:marRight w:val="0"/>
                  <w:marTop w:val="0"/>
                  <w:marBottom w:val="0"/>
                  <w:divBdr>
                    <w:top w:val="none" w:sz="0" w:space="0" w:color="auto"/>
                    <w:left w:val="none" w:sz="0" w:space="0" w:color="auto"/>
                    <w:bottom w:val="none" w:sz="0" w:space="0" w:color="auto"/>
                    <w:right w:val="none" w:sz="0" w:space="0" w:color="auto"/>
                  </w:divBdr>
                  <w:divsChild>
                    <w:div w:id="1414427322">
                      <w:marLeft w:val="0"/>
                      <w:marRight w:val="0"/>
                      <w:marTop w:val="0"/>
                      <w:marBottom w:val="0"/>
                      <w:divBdr>
                        <w:top w:val="none" w:sz="0" w:space="0" w:color="auto"/>
                        <w:left w:val="none" w:sz="0" w:space="0" w:color="auto"/>
                        <w:bottom w:val="none" w:sz="0" w:space="0" w:color="auto"/>
                        <w:right w:val="none" w:sz="0" w:space="0" w:color="auto"/>
                      </w:divBdr>
                      <w:divsChild>
                        <w:div w:id="836459825">
                          <w:marLeft w:val="0"/>
                          <w:marRight w:val="0"/>
                          <w:marTop w:val="0"/>
                          <w:marBottom w:val="0"/>
                          <w:divBdr>
                            <w:top w:val="none" w:sz="0" w:space="0" w:color="auto"/>
                            <w:left w:val="none" w:sz="0" w:space="0" w:color="auto"/>
                            <w:bottom w:val="none" w:sz="0" w:space="0" w:color="auto"/>
                            <w:right w:val="none" w:sz="0" w:space="0" w:color="auto"/>
                          </w:divBdr>
                          <w:divsChild>
                            <w:div w:id="1231845589">
                              <w:marLeft w:val="0"/>
                              <w:marRight w:val="0"/>
                              <w:marTop w:val="0"/>
                              <w:marBottom w:val="0"/>
                              <w:divBdr>
                                <w:top w:val="none" w:sz="0" w:space="0" w:color="auto"/>
                                <w:left w:val="none" w:sz="0" w:space="0" w:color="auto"/>
                                <w:bottom w:val="none" w:sz="0" w:space="0" w:color="auto"/>
                                <w:right w:val="none" w:sz="0" w:space="0" w:color="auto"/>
                              </w:divBdr>
                              <w:divsChild>
                                <w:div w:id="1507866490">
                                  <w:marLeft w:val="0"/>
                                  <w:marRight w:val="0"/>
                                  <w:marTop w:val="0"/>
                                  <w:marBottom w:val="0"/>
                                  <w:divBdr>
                                    <w:top w:val="none" w:sz="0" w:space="0" w:color="auto"/>
                                    <w:left w:val="none" w:sz="0" w:space="0" w:color="auto"/>
                                    <w:bottom w:val="none" w:sz="0" w:space="0" w:color="auto"/>
                                    <w:right w:val="none" w:sz="0" w:space="0" w:color="auto"/>
                                  </w:divBdr>
                                  <w:divsChild>
                                    <w:div w:id="3611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398703">
          <w:marLeft w:val="0"/>
          <w:marRight w:val="0"/>
          <w:marTop w:val="0"/>
          <w:marBottom w:val="0"/>
          <w:divBdr>
            <w:top w:val="none" w:sz="0" w:space="0" w:color="auto"/>
            <w:left w:val="none" w:sz="0" w:space="0" w:color="auto"/>
            <w:bottom w:val="none" w:sz="0" w:space="0" w:color="auto"/>
            <w:right w:val="none" w:sz="0" w:space="0" w:color="auto"/>
          </w:divBdr>
          <w:divsChild>
            <w:div w:id="1714452819">
              <w:marLeft w:val="0"/>
              <w:marRight w:val="0"/>
              <w:marTop w:val="0"/>
              <w:marBottom w:val="0"/>
              <w:divBdr>
                <w:top w:val="none" w:sz="0" w:space="0" w:color="auto"/>
                <w:left w:val="none" w:sz="0" w:space="0" w:color="auto"/>
                <w:bottom w:val="none" w:sz="0" w:space="0" w:color="auto"/>
                <w:right w:val="none" w:sz="0" w:space="0" w:color="auto"/>
              </w:divBdr>
              <w:divsChild>
                <w:div w:id="1633441284">
                  <w:marLeft w:val="0"/>
                  <w:marRight w:val="0"/>
                  <w:marTop w:val="0"/>
                  <w:marBottom w:val="0"/>
                  <w:divBdr>
                    <w:top w:val="none" w:sz="0" w:space="0" w:color="auto"/>
                    <w:left w:val="none" w:sz="0" w:space="0" w:color="auto"/>
                    <w:bottom w:val="none" w:sz="0" w:space="0" w:color="auto"/>
                    <w:right w:val="none" w:sz="0" w:space="0" w:color="auto"/>
                  </w:divBdr>
                  <w:divsChild>
                    <w:div w:id="464852929">
                      <w:marLeft w:val="0"/>
                      <w:marRight w:val="0"/>
                      <w:marTop w:val="0"/>
                      <w:marBottom w:val="0"/>
                      <w:divBdr>
                        <w:top w:val="none" w:sz="0" w:space="0" w:color="auto"/>
                        <w:left w:val="none" w:sz="0" w:space="0" w:color="auto"/>
                        <w:bottom w:val="none" w:sz="0" w:space="0" w:color="auto"/>
                        <w:right w:val="none" w:sz="0" w:space="0" w:color="auto"/>
                      </w:divBdr>
                      <w:divsChild>
                        <w:div w:id="2094623622">
                          <w:marLeft w:val="0"/>
                          <w:marRight w:val="0"/>
                          <w:marTop w:val="0"/>
                          <w:marBottom w:val="0"/>
                          <w:divBdr>
                            <w:top w:val="none" w:sz="0" w:space="0" w:color="auto"/>
                            <w:left w:val="none" w:sz="0" w:space="0" w:color="auto"/>
                            <w:bottom w:val="none" w:sz="0" w:space="0" w:color="auto"/>
                            <w:right w:val="none" w:sz="0" w:space="0" w:color="auto"/>
                          </w:divBdr>
                          <w:divsChild>
                            <w:div w:id="1460147625">
                              <w:marLeft w:val="0"/>
                              <w:marRight w:val="0"/>
                              <w:marTop w:val="0"/>
                              <w:marBottom w:val="0"/>
                              <w:divBdr>
                                <w:top w:val="none" w:sz="0" w:space="0" w:color="auto"/>
                                <w:left w:val="none" w:sz="0" w:space="0" w:color="auto"/>
                                <w:bottom w:val="none" w:sz="0" w:space="0" w:color="auto"/>
                                <w:right w:val="none" w:sz="0" w:space="0" w:color="auto"/>
                              </w:divBdr>
                              <w:divsChild>
                                <w:div w:id="1731031881">
                                  <w:marLeft w:val="0"/>
                                  <w:marRight w:val="0"/>
                                  <w:marTop w:val="0"/>
                                  <w:marBottom w:val="0"/>
                                  <w:divBdr>
                                    <w:top w:val="none" w:sz="0" w:space="0" w:color="auto"/>
                                    <w:left w:val="none" w:sz="0" w:space="0" w:color="auto"/>
                                    <w:bottom w:val="none" w:sz="0" w:space="0" w:color="auto"/>
                                    <w:right w:val="none" w:sz="0" w:space="0" w:color="auto"/>
                                  </w:divBdr>
                                  <w:divsChild>
                                    <w:div w:id="1214195410">
                                      <w:marLeft w:val="0"/>
                                      <w:marRight w:val="0"/>
                                      <w:marTop w:val="0"/>
                                      <w:marBottom w:val="0"/>
                                      <w:divBdr>
                                        <w:top w:val="none" w:sz="0" w:space="0" w:color="auto"/>
                                        <w:left w:val="none" w:sz="0" w:space="0" w:color="auto"/>
                                        <w:bottom w:val="none" w:sz="0" w:space="0" w:color="auto"/>
                                        <w:right w:val="none" w:sz="0" w:space="0" w:color="auto"/>
                                      </w:divBdr>
                                      <w:divsChild>
                                        <w:div w:id="453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14686">
          <w:marLeft w:val="0"/>
          <w:marRight w:val="0"/>
          <w:marTop w:val="0"/>
          <w:marBottom w:val="0"/>
          <w:divBdr>
            <w:top w:val="none" w:sz="0" w:space="0" w:color="auto"/>
            <w:left w:val="none" w:sz="0" w:space="0" w:color="auto"/>
            <w:bottom w:val="none" w:sz="0" w:space="0" w:color="auto"/>
            <w:right w:val="none" w:sz="0" w:space="0" w:color="auto"/>
          </w:divBdr>
          <w:divsChild>
            <w:div w:id="2032026951">
              <w:marLeft w:val="0"/>
              <w:marRight w:val="0"/>
              <w:marTop w:val="0"/>
              <w:marBottom w:val="0"/>
              <w:divBdr>
                <w:top w:val="none" w:sz="0" w:space="0" w:color="auto"/>
                <w:left w:val="none" w:sz="0" w:space="0" w:color="auto"/>
                <w:bottom w:val="none" w:sz="0" w:space="0" w:color="auto"/>
                <w:right w:val="none" w:sz="0" w:space="0" w:color="auto"/>
              </w:divBdr>
              <w:divsChild>
                <w:div w:id="2105177226">
                  <w:marLeft w:val="0"/>
                  <w:marRight w:val="0"/>
                  <w:marTop w:val="0"/>
                  <w:marBottom w:val="0"/>
                  <w:divBdr>
                    <w:top w:val="none" w:sz="0" w:space="0" w:color="auto"/>
                    <w:left w:val="none" w:sz="0" w:space="0" w:color="auto"/>
                    <w:bottom w:val="none" w:sz="0" w:space="0" w:color="auto"/>
                    <w:right w:val="none" w:sz="0" w:space="0" w:color="auto"/>
                  </w:divBdr>
                  <w:divsChild>
                    <w:div w:id="533079206">
                      <w:marLeft w:val="0"/>
                      <w:marRight w:val="0"/>
                      <w:marTop w:val="0"/>
                      <w:marBottom w:val="0"/>
                      <w:divBdr>
                        <w:top w:val="none" w:sz="0" w:space="0" w:color="auto"/>
                        <w:left w:val="none" w:sz="0" w:space="0" w:color="auto"/>
                        <w:bottom w:val="none" w:sz="0" w:space="0" w:color="auto"/>
                        <w:right w:val="none" w:sz="0" w:space="0" w:color="auto"/>
                      </w:divBdr>
                      <w:divsChild>
                        <w:div w:id="1888447840">
                          <w:marLeft w:val="0"/>
                          <w:marRight w:val="0"/>
                          <w:marTop w:val="0"/>
                          <w:marBottom w:val="0"/>
                          <w:divBdr>
                            <w:top w:val="none" w:sz="0" w:space="0" w:color="auto"/>
                            <w:left w:val="none" w:sz="0" w:space="0" w:color="auto"/>
                            <w:bottom w:val="none" w:sz="0" w:space="0" w:color="auto"/>
                            <w:right w:val="none" w:sz="0" w:space="0" w:color="auto"/>
                          </w:divBdr>
                          <w:divsChild>
                            <w:div w:id="139733782">
                              <w:marLeft w:val="0"/>
                              <w:marRight w:val="0"/>
                              <w:marTop w:val="0"/>
                              <w:marBottom w:val="0"/>
                              <w:divBdr>
                                <w:top w:val="none" w:sz="0" w:space="0" w:color="auto"/>
                                <w:left w:val="none" w:sz="0" w:space="0" w:color="auto"/>
                                <w:bottom w:val="none" w:sz="0" w:space="0" w:color="auto"/>
                                <w:right w:val="none" w:sz="0" w:space="0" w:color="auto"/>
                              </w:divBdr>
                              <w:divsChild>
                                <w:div w:id="1186749723">
                                  <w:marLeft w:val="0"/>
                                  <w:marRight w:val="0"/>
                                  <w:marTop w:val="0"/>
                                  <w:marBottom w:val="0"/>
                                  <w:divBdr>
                                    <w:top w:val="none" w:sz="0" w:space="0" w:color="auto"/>
                                    <w:left w:val="none" w:sz="0" w:space="0" w:color="auto"/>
                                    <w:bottom w:val="none" w:sz="0" w:space="0" w:color="auto"/>
                                    <w:right w:val="none" w:sz="0" w:space="0" w:color="auto"/>
                                  </w:divBdr>
                                  <w:divsChild>
                                    <w:div w:id="13245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54209">
          <w:marLeft w:val="0"/>
          <w:marRight w:val="0"/>
          <w:marTop w:val="0"/>
          <w:marBottom w:val="0"/>
          <w:divBdr>
            <w:top w:val="none" w:sz="0" w:space="0" w:color="auto"/>
            <w:left w:val="none" w:sz="0" w:space="0" w:color="auto"/>
            <w:bottom w:val="none" w:sz="0" w:space="0" w:color="auto"/>
            <w:right w:val="none" w:sz="0" w:space="0" w:color="auto"/>
          </w:divBdr>
          <w:divsChild>
            <w:div w:id="1981381029">
              <w:marLeft w:val="0"/>
              <w:marRight w:val="0"/>
              <w:marTop w:val="0"/>
              <w:marBottom w:val="0"/>
              <w:divBdr>
                <w:top w:val="none" w:sz="0" w:space="0" w:color="auto"/>
                <w:left w:val="none" w:sz="0" w:space="0" w:color="auto"/>
                <w:bottom w:val="none" w:sz="0" w:space="0" w:color="auto"/>
                <w:right w:val="none" w:sz="0" w:space="0" w:color="auto"/>
              </w:divBdr>
              <w:divsChild>
                <w:div w:id="1443762620">
                  <w:marLeft w:val="0"/>
                  <w:marRight w:val="0"/>
                  <w:marTop w:val="0"/>
                  <w:marBottom w:val="0"/>
                  <w:divBdr>
                    <w:top w:val="none" w:sz="0" w:space="0" w:color="auto"/>
                    <w:left w:val="none" w:sz="0" w:space="0" w:color="auto"/>
                    <w:bottom w:val="none" w:sz="0" w:space="0" w:color="auto"/>
                    <w:right w:val="none" w:sz="0" w:space="0" w:color="auto"/>
                  </w:divBdr>
                  <w:divsChild>
                    <w:div w:id="884292878">
                      <w:marLeft w:val="0"/>
                      <w:marRight w:val="0"/>
                      <w:marTop w:val="0"/>
                      <w:marBottom w:val="0"/>
                      <w:divBdr>
                        <w:top w:val="none" w:sz="0" w:space="0" w:color="auto"/>
                        <w:left w:val="none" w:sz="0" w:space="0" w:color="auto"/>
                        <w:bottom w:val="none" w:sz="0" w:space="0" w:color="auto"/>
                        <w:right w:val="none" w:sz="0" w:space="0" w:color="auto"/>
                      </w:divBdr>
                      <w:divsChild>
                        <w:div w:id="930116871">
                          <w:marLeft w:val="0"/>
                          <w:marRight w:val="0"/>
                          <w:marTop w:val="0"/>
                          <w:marBottom w:val="0"/>
                          <w:divBdr>
                            <w:top w:val="none" w:sz="0" w:space="0" w:color="auto"/>
                            <w:left w:val="none" w:sz="0" w:space="0" w:color="auto"/>
                            <w:bottom w:val="none" w:sz="0" w:space="0" w:color="auto"/>
                            <w:right w:val="none" w:sz="0" w:space="0" w:color="auto"/>
                          </w:divBdr>
                          <w:divsChild>
                            <w:div w:id="1506817916">
                              <w:marLeft w:val="0"/>
                              <w:marRight w:val="0"/>
                              <w:marTop w:val="0"/>
                              <w:marBottom w:val="0"/>
                              <w:divBdr>
                                <w:top w:val="none" w:sz="0" w:space="0" w:color="auto"/>
                                <w:left w:val="none" w:sz="0" w:space="0" w:color="auto"/>
                                <w:bottom w:val="none" w:sz="0" w:space="0" w:color="auto"/>
                                <w:right w:val="none" w:sz="0" w:space="0" w:color="auto"/>
                              </w:divBdr>
                              <w:divsChild>
                                <w:div w:id="823737898">
                                  <w:marLeft w:val="0"/>
                                  <w:marRight w:val="0"/>
                                  <w:marTop w:val="0"/>
                                  <w:marBottom w:val="0"/>
                                  <w:divBdr>
                                    <w:top w:val="none" w:sz="0" w:space="0" w:color="auto"/>
                                    <w:left w:val="none" w:sz="0" w:space="0" w:color="auto"/>
                                    <w:bottom w:val="none" w:sz="0" w:space="0" w:color="auto"/>
                                    <w:right w:val="none" w:sz="0" w:space="0" w:color="auto"/>
                                  </w:divBdr>
                                  <w:divsChild>
                                    <w:div w:id="1004212533">
                                      <w:marLeft w:val="0"/>
                                      <w:marRight w:val="0"/>
                                      <w:marTop w:val="0"/>
                                      <w:marBottom w:val="0"/>
                                      <w:divBdr>
                                        <w:top w:val="none" w:sz="0" w:space="0" w:color="auto"/>
                                        <w:left w:val="none" w:sz="0" w:space="0" w:color="auto"/>
                                        <w:bottom w:val="none" w:sz="0" w:space="0" w:color="auto"/>
                                        <w:right w:val="none" w:sz="0" w:space="0" w:color="auto"/>
                                      </w:divBdr>
                                      <w:divsChild>
                                        <w:div w:id="19066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033495">
          <w:marLeft w:val="0"/>
          <w:marRight w:val="0"/>
          <w:marTop w:val="0"/>
          <w:marBottom w:val="0"/>
          <w:divBdr>
            <w:top w:val="none" w:sz="0" w:space="0" w:color="auto"/>
            <w:left w:val="none" w:sz="0" w:space="0" w:color="auto"/>
            <w:bottom w:val="none" w:sz="0" w:space="0" w:color="auto"/>
            <w:right w:val="none" w:sz="0" w:space="0" w:color="auto"/>
          </w:divBdr>
          <w:divsChild>
            <w:div w:id="612175762">
              <w:marLeft w:val="0"/>
              <w:marRight w:val="0"/>
              <w:marTop w:val="0"/>
              <w:marBottom w:val="0"/>
              <w:divBdr>
                <w:top w:val="none" w:sz="0" w:space="0" w:color="auto"/>
                <w:left w:val="none" w:sz="0" w:space="0" w:color="auto"/>
                <w:bottom w:val="none" w:sz="0" w:space="0" w:color="auto"/>
                <w:right w:val="none" w:sz="0" w:space="0" w:color="auto"/>
              </w:divBdr>
              <w:divsChild>
                <w:div w:id="629633356">
                  <w:marLeft w:val="0"/>
                  <w:marRight w:val="0"/>
                  <w:marTop w:val="0"/>
                  <w:marBottom w:val="0"/>
                  <w:divBdr>
                    <w:top w:val="none" w:sz="0" w:space="0" w:color="auto"/>
                    <w:left w:val="none" w:sz="0" w:space="0" w:color="auto"/>
                    <w:bottom w:val="none" w:sz="0" w:space="0" w:color="auto"/>
                    <w:right w:val="none" w:sz="0" w:space="0" w:color="auto"/>
                  </w:divBdr>
                  <w:divsChild>
                    <w:div w:id="1370301243">
                      <w:marLeft w:val="0"/>
                      <w:marRight w:val="0"/>
                      <w:marTop w:val="0"/>
                      <w:marBottom w:val="0"/>
                      <w:divBdr>
                        <w:top w:val="none" w:sz="0" w:space="0" w:color="auto"/>
                        <w:left w:val="none" w:sz="0" w:space="0" w:color="auto"/>
                        <w:bottom w:val="none" w:sz="0" w:space="0" w:color="auto"/>
                        <w:right w:val="none" w:sz="0" w:space="0" w:color="auto"/>
                      </w:divBdr>
                      <w:divsChild>
                        <w:div w:id="950862570">
                          <w:marLeft w:val="0"/>
                          <w:marRight w:val="0"/>
                          <w:marTop w:val="0"/>
                          <w:marBottom w:val="0"/>
                          <w:divBdr>
                            <w:top w:val="none" w:sz="0" w:space="0" w:color="auto"/>
                            <w:left w:val="none" w:sz="0" w:space="0" w:color="auto"/>
                            <w:bottom w:val="none" w:sz="0" w:space="0" w:color="auto"/>
                            <w:right w:val="none" w:sz="0" w:space="0" w:color="auto"/>
                          </w:divBdr>
                          <w:divsChild>
                            <w:div w:id="1438677752">
                              <w:marLeft w:val="0"/>
                              <w:marRight w:val="0"/>
                              <w:marTop w:val="0"/>
                              <w:marBottom w:val="0"/>
                              <w:divBdr>
                                <w:top w:val="none" w:sz="0" w:space="0" w:color="auto"/>
                                <w:left w:val="none" w:sz="0" w:space="0" w:color="auto"/>
                                <w:bottom w:val="none" w:sz="0" w:space="0" w:color="auto"/>
                                <w:right w:val="none" w:sz="0" w:space="0" w:color="auto"/>
                              </w:divBdr>
                              <w:divsChild>
                                <w:div w:id="1720398603">
                                  <w:marLeft w:val="0"/>
                                  <w:marRight w:val="0"/>
                                  <w:marTop w:val="0"/>
                                  <w:marBottom w:val="0"/>
                                  <w:divBdr>
                                    <w:top w:val="none" w:sz="0" w:space="0" w:color="auto"/>
                                    <w:left w:val="none" w:sz="0" w:space="0" w:color="auto"/>
                                    <w:bottom w:val="none" w:sz="0" w:space="0" w:color="auto"/>
                                    <w:right w:val="none" w:sz="0" w:space="0" w:color="auto"/>
                                  </w:divBdr>
                                  <w:divsChild>
                                    <w:div w:id="729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847478">
          <w:marLeft w:val="0"/>
          <w:marRight w:val="0"/>
          <w:marTop w:val="0"/>
          <w:marBottom w:val="0"/>
          <w:divBdr>
            <w:top w:val="none" w:sz="0" w:space="0" w:color="auto"/>
            <w:left w:val="none" w:sz="0" w:space="0" w:color="auto"/>
            <w:bottom w:val="none" w:sz="0" w:space="0" w:color="auto"/>
            <w:right w:val="none" w:sz="0" w:space="0" w:color="auto"/>
          </w:divBdr>
          <w:divsChild>
            <w:div w:id="1992905051">
              <w:marLeft w:val="0"/>
              <w:marRight w:val="0"/>
              <w:marTop w:val="0"/>
              <w:marBottom w:val="0"/>
              <w:divBdr>
                <w:top w:val="none" w:sz="0" w:space="0" w:color="auto"/>
                <w:left w:val="none" w:sz="0" w:space="0" w:color="auto"/>
                <w:bottom w:val="none" w:sz="0" w:space="0" w:color="auto"/>
                <w:right w:val="none" w:sz="0" w:space="0" w:color="auto"/>
              </w:divBdr>
              <w:divsChild>
                <w:div w:id="178618123">
                  <w:marLeft w:val="0"/>
                  <w:marRight w:val="0"/>
                  <w:marTop w:val="0"/>
                  <w:marBottom w:val="0"/>
                  <w:divBdr>
                    <w:top w:val="none" w:sz="0" w:space="0" w:color="auto"/>
                    <w:left w:val="none" w:sz="0" w:space="0" w:color="auto"/>
                    <w:bottom w:val="none" w:sz="0" w:space="0" w:color="auto"/>
                    <w:right w:val="none" w:sz="0" w:space="0" w:color="auto"/>
                  </w:divBdr>
                  <w:divsChild>
                    <w:div w:id="1491482171">
                      <w:marLeft w:val="0"/>
                      <w:marRight w:val="0"/>
                      <w:marTop w:val="0"/>
                      <w:marBottom w:val="0"/>
                      <w:divBdr>
                        <w:top w:val="none" w:sz="0" w:space="0" w:color="auto"/>
                        <w:left w:val="none" w:sz="0" w:space="0" w:color="auto"/>
                        <w:bottom w:val="none" w:sz="0" w:space="0" w:color="auto"/>
                        <w:right w:val="none" w:sz="0" w:space="0" w:color="auto"/>
                      </w:divBdr>
                      <w:divsChild>
                        <w:div w:id="1123697364">
                          <w:marLeft w:val="0"/>
                          <w:marRight w:val="0"/>
                          <w:marTop w:val="0"/>
                          <w:marBottom w:val="0"/>
                          <w:divBdr>
                            <w:top w:val="none" w:sz="0" w:space="0" w:color="auto"/>
                            <w:left w:val="none" w:sz="0" w:space="0" w:color="auto"/>
                            <w:bottom w:val="none" w:sz="0" w:space="0" w:color="auto"/>
                            <w:right w:val="none" w:sz="0" w:space="0" w:color="auto"/>
                          </w:divBdr>
                          <w:divsChild>
                            <w:div w:id="463043407">
                              <w:marLeft w:val="0"/>
                              <w:marRight w:val="0"/>
                              <w:marTop w:val="0"/>
                              <w:marBottom w:val="0"/>
                              <w:divBdr>
                                <w:top w:val="none" w:sz="0" w:space="0" w:color="auto"/>
                                <w:left w:val="none" w:sz="0" w:space="0" w:color="auto"/>
                                <w:bottom w:val="none" w:sz="0" w:space="0" w:color="auto"/>
                                <w:right w:val="none" w:sz="0" w:space="0" w:color="auto"/>
                              </w:divBdr>
                              <w:divsChild>
                                <w:div w:id="1585257595">
                                  <w:marLeft w:val="0"/>
                                  <w:marRight w:val="0"/>
                                  <w:marTop w:val="0"/>
                                  <w:marBottom w:val="0"/>
                                  <w:divBdr>
                                    <w:top w:val="none" w:sz="0" w:space="0" w:color="auto"/>
                                    <w:left w:val="none" w:sz="0" w:space="0" w:color="auto"/>
                                    <w:bottom w:val="none" w:sz="0" w:space="0" w:color="auto"/>
                                    <w:right w:val="none" w:sz="0" w:space="0" w:color="auto"/>
                                  </w:divBdr>
                                  <w:divsChild>
                                    <w:div w:id="2083673960">
                                      <w:marLeft w:val="0"/>
                                      <w:marRight w:val="0"/>
                                      <w:marTop w:val="0"/>
                                      <w:marBottom w:val="0"/>
                                      <w:divBdr>
                                        <w:top w:val="none" w:sz="0" w:space="0" w:color="auto"/>
                                        <w:left w:val="none" w:sz="0" w:space="0" w:color="auto"/>
                                        <w:bottom w:val="none" w:sz="0" w:space="0" w:color="auto"/>
                                        <w:right w:val="none" w:sz="0" w:space="0" w:color="auto"/>
                                      </w:divBdr>
                                      <w:divsChild>
                                        <w:div w:id="2015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85114">
          <w:marLeft w:val="0"/>
          <w:marRight w:val="0"/>
          <w:marTop w:val="0"/>
          <w:marBottom w:val="0"/>
          <w:divBdr>
            <w:top w:val="none" w:sz="0" w:space="0" w:color="auto"/>
            <w:left w:val="none" w:sz="0" w:space="0" w:color="auto"/>
            <w:bottom w:val="none" w:sz="0" w:space="0" w:color="auto"/>
            <w:right w:val="none" w:sz="0" w:space="0" w:color="auto"/>
          </w:divBdr>
          <w:divsChild>
            <w:div w:id="768700012">
              <w:marLeft w:val="0"/>
              <w:marRight w:val="0"/>
              <w:marTop w:val="0"/>
              <w:marBottom w:val="0"/>
              <w:divBdr>
                <w:top w:val="none" w:sz="0" w:space="0" w:color="auto"/>
                <w:left w:val="none" w:sz="0" w:space="0" w:color="auto"/>
                <w:bottom w:val="none" w:sz="0" w:space="0" w:color="auto"/>
                <w:right w:val="none" w:sz="0" w:space="0" w:color="auto"/>
              </w:divBdr>
              <w:divsChild>
                <w:div w:id="505286872">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sChild>
                        <w:div w:id="789666392">
                          <w:marLeft w:val="0"/>
                          <w:marRight w:val="0"/>
                          <w:marTop w:val="0"/>
                          <w:marBottom w:val="0"/>
                          <w:divBdr>
                            <w:top w:val="none" w:sz="0" w:space="0" w:color="auto"/>
                            <w:left w:val="none" w:sz="0" w:space="0" w:color="auto"/>
                            <w:bottom w:val="none" w:sz="0" w:space="0" w:color="auto"/>
                            <w:right w:val="none" w:sz="0" w:space="0" w:color="auto"/>
                          </w:divBdr>
                          <w:divsChild>
                            <w:div w:id="1548564612">
                              <w:marLeft w:val="0"/>
                              <w:marRight w:val="0"/>
                              <w:marTop w:val="0"/>
                              <w:marBottom w:val="0"/>
                              <w:divBdr>
                                <w:top w:val="none" w:sz="0" w:space="0" w:color="auto"/>
                                <w:left w:val="none" w:sz="0" w:space="0" w:color="auto"/>
                                <w:bottom w:val="none" w:sz="0" w:space="0" w:color="auto"/>
                                <w:right w:val="none" w:sz="0" w:space="0" w:color="auto"/>
                              </w:divBdr>
                              <w:divsChild>
                                <w:div w:id="205987945">
                                  <w:marLeft w:val="0"/>
                                  <w:marRight w:val="0"/>
                                  <w:marTop w:val="0"/>
                                  <w:marBottom w:val="0"/>
                                  <w:divBdr>
                                    <w:top w:val="none" w:sz="0" w:space="0" w:color="auto"/>
                                    <w:left w:val="none" w:sz="0" w:space="0" w:color="auto"/>
                                    <w:bottom w:val="none" w:sz="0" w:space="0" w:color="auto"/>
                                    <w:right w:val="none" w:sz="0" w:space="0" w:color="auto"/>
                                  </w:divBdr>
                                  <w:divsChild>
                                    <w:div w:id="605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03726">
          <w:marLeft w:val="0"/>
          <w:marRight w:val="0"/>
          <w:marTop w:val="0"/>
          <w:marBottom w:val="0"/>
          <w:divBdr>
            <w:top w:val="none" w:sz="0" w:space="0" w:color="auto"/>
            <w:left w:val="none" w:sz="0" w:space="0" w:color="auto"/>
            <w:bottom w:val="none" w:sz="0" w:space="0" w:color="auto"/>
            <w:right w:val="none" w:sz="0" w:space="0" w:color="auto"/>
          </w:divBdr>
          <w:divsChild>
            <w:div w:id="786124440">
              <w:marLeft w:val="0"/>
              <w:marRight w:val="0"/>
              <w:marTop w:val="0"/>
              <w:marBottom w:val="0"/>
              <w:divBdr>
                <w:top w:val="none" w:sz="0" w:space="0" w:color="auto"/>
                <w:left w:val="none" w:sz="0" w:space="0" w:color="auto"/>
                <w:bottom w:val="none" w:sz="0" w:space="0" w:color="auto"/>
                <w:right w:val="none" w:sz="0" w:space="0" w:color="auto"/>
              </w:divBdr>
              <w:divsChild>
                <w:div w:id="488404414">
                  <w:marLeft w:val="0"/>
                  <w:marRight w:val="0"/>
                  <w:marTop w:val="0"/>
                  <w:marBottom w:val="0"/>
                  <w:divBdr>
                    <w:top w:val="none" w:sz="0" w:space="0" w:color="auto"/>
                    <w:left w:val="none" w:sz="0" w:space="0" w:color="auto"/>
                    <w:bottom w:val="none" w:sz="0" w:space="0" w:color="auto"/>
                    <w:right w:val="none" w:sz="0" w:space="0" w:color="auto"/>
                  </w:divBdr>
                  <w:divsChild>
                    <w:div w:id="633489163">
                      <w:marLeft w:val="0"/>
                      <w:marRight w:val="0"/>
                      <w:marTop w:val="0"/>
                      <w:marBottom w:val="0"/>
                      <w:divBdr>
                        <w:top w:val="none" w:sz="0" w:space="0" w:color="auto"/>
                        <w:left w:val="none" w:sz="0" w:space="0" w:color="auto"/>
                        <w:bottom w:val="none" w:sz="0" w:space="0" w:color="auto"/>
                        <w:right w:val="none" w:sz="0" w:space="0" w:color="auto"/>
                      </w:divBdr>
                      <w:divsChild>
                        <w:div w:id="56785362">
                          <w:marLeft w:val="0"/>
                          <w:marRight w:val="0"/>
                          <w:marTop w:val="0"/>
                          <w:marBottom w:val="0"/>
                          <w:divBdr>
                            <w:top w:val="none" w:sz="0" w:space="0" w:color="auto"/>
                            <w:left w:val="none" w:sz="0" w:space="0" w:color="auto"/>
                            <w:bottom w:val="none" w:sz="0" w:space="0" w:color="auto"/>
                            <w:right w:val="none" w:sz="0" w:space="0" w:color="auto"/>
                          </w:divBdr>
                          <w:divsChild>
                            <w:div w:id="818378820">
                              <w:marLeft w:val="0"/>
                              <w:marRight w:val="0"/>
                              <w:marTop w:val="0"/>
                              <w:marBottom w:val="0"/>
                              <w:divBdr>
                                <w:top w:val="none" w:sz="0" w:space="0" w:color="auto"/>
                                <w:left w:val="none" w:sz="0" w:space="0" w:color="auto"/>
                                <w:bottom w:val="none" w:sz="0" w:space="0" w:color="auto"/>
                                <w:right w:val="none" w:sz="0" w:space="0" w:color="auto"/>
                              </w:divBdr>
                              <w:divsChild>
                                <w:div w:id="281693597">
                                  <w:marLeft w:val="0"/>
                                  <w:marRight w:val="0"/>
                                  <w:marTop w:val="0"/>
                                  <w:marBottom w:val="0"/>
                                  <w:divBdr>
                                    <w:top w:val="none" w:sz="0" w:space="0" w:color="auto"/>
                                    <w:left w:val="none" w:sz="0" w:space="0" w:color="auto"/>
                                    <w:bottom w:val="none" w:sz="0" w:space="0" w:color="auto"/>
                                    <w:right w:val="none" w:sz="0" w:space="0" w:color="auto"/>
                                  </w:divBdr>
                                  <w:divsChild>
                                    <w:div w:id="1056507982">
                                      <w:marLeft w:val="0"/>
                                      <w:marRight w:val="0"/>
                                      <w:marTop w:val="0"/>
                                      <w:marBottom w:val="0"/>
                                      <w:divBdr>
                                        <w:top w:val="none" w:sz="0" w:space="0" w:color="auto"/>
                                        <w:left w:val="none" w:sz="0" w:space="0" w:color="auto"/>
                                        <w:bottom w:val="none" w:sz="0" w:space="0" w:color="auto"/>
                                        <w:right w:val="none" w:sz="0" w:space="0" w:color="auto"/>
                                      </w:divBdr>
                                      <w:divsChild>
                                        <w:div w:id="906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2791">
          <w:marLeft w:val="0"/>
          <w:marRight w:val="0"/>
          <w:marTop w:val="0"/>
          <w:marBottom w:val="0"/>
          <w:divBdr>
            <w:top w:val="none" w:sz="0" w:space="0" w:color="auto"/>
            <w:left w:val="none" w:sz="0" w:space="0" w:color="auto"/>
            <w:bottom w:val="none" w:sz="0" w:space="0" w:color="auto"/>
            <w:right w:val="none" w:sz="0" w:space="0" w:color="auto"/>
          </w:divBdr>
          <w:divsChild>
            <w:div w:id="1762293032">
              <w:marLeft w:val="0"/>
              <w:marRight w:val="0"/>
              <w:marTop w:val="0"/>
              <w:marBottom w:val="0"/>
              <w:divBdr>
                <w:top w:val="none" w:sz="0" w:space="0" w:color="auto"/>
                <w:left w:val="none" w:sz="0" w:space="0" w:color="auto"/>
                <w:bottom w:val="none" w:sz="0" w:space="0" w:color="auto"/>
                <w:right w:val="none" w:sz="0" w:space="0" w:color="auto"/>
              </w:divBdr>
              <w:divsChild>
                <w:div w:id="332294394">
                  <w:marLeft w:val="0"/>
                  <w:marRight w:val="0"/>
                  <w:marTop w:val="0"/>
                  <w:marBottom w:val="0"/>
                  <w:divBdr>
                    <w:top w:val="none" w:sz="0" w:space="0" w:color="auto"/>
                    <w:left w:val="none" w:sz="0" w:space="0" w:color="auto"/>
                    <w:bottom w:val="none" w:sz="0" w:space="0" w:color="auto"/>
                    <w:right w:val="none" w:sz="0" w:space="0" w:color="auto"/>
                  </w:divBdr>
                  <w:divsChild>
                    <w:div w:id="603926752">
                      <w:marLeft w:val="0"/>
                      <w:marRight w:val="0"/>
                      <w:marTop w:val="0"/>
                      <w:marBottom w:val="0"/>
                      <w:divBdr>
                        <w:top w:val="none" w:sz="0" w:space="0" w:color="auto"/>
                        <w:left w:val="none" w:sz="0" w:space="0" w:color="auto"/>
                        <w:bottom w:val="none" w:sz="0" w:space="0" w:color="auto"/>
                        <w:right w:val="none" w:sz="0" w:space="0" w:color="auto"/>
                      </w:divBdr>
                      <w:divsChild>
                        <w:div w:id="1781879221">
                          <w:marLeft w:val="0"/>
                          <w:marRight w:val="0"/>
                          <w:marTop w:val="0"/>
                          <w:marBottom w:val="0"/>
                          <w:divBdr>
                            <w:top w:val="none" w:sz="0" w:space="0" w:color="auto"/>
                            <w:left w:val="none" w:sz="0" w:space="0" w:color="auto"/>
                            <w:bottom w:val="none" w:sz="0" w:space="0" w:color="auto"/>
                            <w:right w:val="none" w:sz="0" w:space="0" w:color="auto"/>
                          </w:divBdr>
                          <w:divsChild>
                            <w:div w:id="122429465">
                              <w:marLeft w:val="0"/>
                              <w:marRight w:val="0"/>
                              <w:marTop w:val="0"/>
                              <w:marBottom w:val="0"/>
                              <w:divBdr>
                                <w:top w:val="none" w:sz="0" w:space="0" w:color="auto"/>
                                <w:left w:val="none" w:sz="0" w:space="0" w:color="auto"/>
                                <w:bottom w:val="none" w:sz="0" w:space="0" w:color="auto"/>
                                <w:right w:val="none" w:sz="0" w:space="0" w:color="auto"/>
                              </w:divBdr>
                              <w:divsChild>
                                <w:div w:id="1712849023">
                                  <w:marLeft w:val="0"/>
                                  <w:marRight w:val="0"/>
                                  <w:marTop w:val="0"/>
                                  <w:marBottom w:val="0"/>
                                  <w:divBdr>
                                    <w:top w:val="none" w:sz="0" w:space="0" w:color="auto"/>
                                    <w:left w:val="none" w:sz="0" w:space="0" w:color="auto"/>
                                    <w:bottom w:val="none" w:sz="0" w:space="0" w:color="auto"/>
                                    <w:right w:val="none" w:sz="0" w:space="0" w:color="auto"/>
                                  </w:divBdr>
                                  <w:divsChild>
                                    <w:div w:id="88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39128">
          <w:marLeft w:val="0"/>
          <w:marRight w:val="0"/>
          <w:marTop w:val="0"/>
          <w:marBottom w:val="0"/>
          <w:divBdr>
            <w:top w:val="none" w:sz="0" w:space="0" w:color="auto"/>
            <w:left w:val="none" w:sz="0" w:space="0" w:color="auto"/>
            <w:bottom w:val="none" w:sz="0" w:space="0" w:color="auto"/>
            <w:right w:val="none" w:sz="0" w:space="0" w:color="auto"/>
          </w:divBdr>
          <w:divsChild>
            <w:div w:id="1577323485">
              <w:marLeft w:val="0"/>
              <w:marRight w:val="0"/>
              <w:marTop w:val="0"/>
              <w:marBottom w:val="0"/>
              <w:divBdr>
                <w:top w:val="none" w:sz="0" w:space="0" w:color="auto"/>
                <w:left w:val="none" w:sz="0" w:space="0" w:color="auto"/>
                <w:bottom w:val="none" w:sz="0" w:space="0" w:color="auto"/>
                <w:right w:val="none" w:sz="0" w:space="0" w:color="auto"/>
              </w:divBdr>
              <w:divsChild>
                <w:div w:id="951398546">
                  <w:marLeft w:val="0"/>
                  <w:marRight w:val="0"/>
                  <w:marTop w:val="0"/>
                  <w:marBottom w:val="0"/>
                  <w:divBdr>
                    <w:top w:val="none" w:sz="0" w:space="0" w:color="auto"/>
                    <w:left w:val="none" w:sz="0" w:space="0" w:color="auto"/>
                    <w:bottom w:val="none" w:sz="0" w:space="0" w:color="auto"/>
                    <w:right w:val="none" w:sz="0" w:space="0" w:color="auto"/>
                  </w:divBdr>
                  <w:divsChild>
                    <w:div w:id="1110513400">
                      <w:marLeft w:val="0"/>
                      <w:marRight w:val="0"/>
                      <w:marTop w:val="0"/>
                      <w:marBottom w:val="0"/>
                      <w:divBdr>
                        <w:top w:val="none" w:sz="0" w:space="0" w:color="auto"/>
                        <w:left w:val="none" w:sz="0" w:space="0" w:color="auto"/>
                        <w:bottom w:val="none" w:sz="0" w:space="0" w:color="auto"/>
                        <w:right w:val="none" w:sz="0" w:space="0" w:color="auto"/>
                      </w:divBdr>
                      <w:divsChild>
                        <w:div w:id="2059161817">
                          <w:marLeft w:val="0"/>
                          <w:marRight w:val="0"/>
                          <w:marTop w:val="0"/>
                          <w:marBottom w:val="0"/>
                          <w:divBdr>
                            <w:top w:val="none" w:sz="0" w:space="0" w:color="auto"/>
                            <w:left w:val="none" w:sz="0" w:space="0" w:color="auto"/>
                            <w:bottom w:val="none" w:sz="0" w:space="0" w:color="auto"/>
                            <w:right w:val="none" w:sz="0" w:space="0" w:color="auto"/>
                          </w:divBdr>
                          <w:divsChild>
                            <w:div w:id="569271460">
                              <w:marLeft w:val="0"/>
                              <w:marRight w:val="0"/>
                              <w:marTop w:val="0"/>
                              <w:marBottom w:val="0"/>
                              <w:divBdr>
                                <w:top w:val="none" w:sz="0" w:space="0" w:color="auto"/>
                                <w:left w:val="none" w:sz="0" w:space="0" w:color="auto"/>
                                <w:bottom w:val="none" w:sz="0" w:space="0" w:color="auto"/>
                                <w:right w:val="none" w:sz="0" w:space="0" w:color="auto"/>
                              </w:divBdr>
                              <w:divsChild>
                                <w:div w:id="1361054218">
                                  <w:marLeft w:val="0"/>
                                  <w:marRight w:val="0"/>
                                  <w:marTop w:val="0"/>
                                  <w:marBottom w:val="0"/>
                                  <w:divBdr>
                                    <w:top w:val="none" w:sz="0" w:space="0" w:color="auto"/>
                                    <w:left w:val="none" w:sz="0" w:space="0" w:color="auto"/>
                                    <w:bottom w:val="none" w:sz="0" w:space="0" w:color="auto"/>
                                    <w:right w:val="none" w:sz="0" w:space="0" w:color="auto"/>
                                  </w:divBdr>
                                  <w:divsChild>
                                    <w:div w:id="1690788206">
                                      <w:marLeft w:val="0"/>
                                      <w:marRight w:val="0"/>
                                      <w:marTop w:val="0"/>
                                      <w:marBottom w:val="0"/>
                                      <w:divBdr>
                                        <w:top w:val="none" w:sz="0" w:space="0" w:color="auto"/>
                                        <w:left w:val="none" w:sz="0" w:space="0" w:color="auto"/>
                                        <w:bottom w:val="none" w:sz="0" w:space="0" w:color="auto"/>
                                        <w:right w:val="none" w:sz="0" w:space="0" w:color="auto"/>
                                      </w:divBdr>
                                      <w:divsChild>
                                        <w:div w:id="16996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38200">
          <w:marLeft w:val="0"/>
          <w:marRight w:val="0"/>
          <w:marTop w:val="0"/>
          <w:marBottom w:val="0"/>
          <w:divBdr>
            <w:top w:val="none" w:sz="0" w:space="0" w:color="auto"/>
            <w:left w:val="none" w:sz="0" w:space="0" w:color="auto"/>
            <w:bottom w:val="none" w:sz="0" w:space="0" w:color="auto"/>
            <w:right w:val="none" w:sz="0" w:space="0" w:color="auto"/>
          </w:divBdr>
          <w:divsChild>
            <w:div w:id="149443769">
              <w:marLeft w:val="0"/>
              <w:marRight w:val="0"/>
              <w:marTop w:val="0"/>
              <w:marBottom w:val="0"/>
              <w:divBdr>
                <w:top w:val="none" w:sz="0" w:space="0" w:color="auto"/>
                <w:left w:val="none" w:sz="0" w:space="0" w:color="auto"/>
                <w:bottom w:val="none" w:sz="0" w:space="0" w:color="auto"/>
                <w:right w:val="none" w:sz="0" w:space="0" w:color="auto"/>
              </w:divBdr>
              <w:divsChild>
                <w:div w:id="1620868462">
                  <w:marLeft w:val="0"/>
                  <w:marRight w:val="0"/>
                  <w:marTop w:val="0"/>
                  <w:marBottom w:val="0"/>
                  <w:divBdr>
                    <w:top w:val="none" w:sz="0" w:space="0" w:color="auto"/>
                    <w:left w:val="none" w:sz="0" w:space="0" w:color="auto"/>
                    <w:bottom w:val="none" w:sz="0" w:space="0" w:color="auto"/>
                    <w:right w:val="none" w:sz="0" w:space="0" w:color="auto"/>
                  </w:divBdr>
                  <w:divsChild>
                    <w:div w:id="700395112">
                      <w:marLeft w:val="0"/>
                      <w:marRight w:val="0"/>
                      <w:marTop w:val="0"/>
                      <w:marBottom w:val="0"/>
                      <w:divBdr>
                        <w:top w:val="none" w:sz="0" w:space="0" w:color="auto"/>
                        <w:left w:val="none" w:sz="0" w:space="0" w:color="auto"/>
                        <w:bottom w:val="none" w:sz="0" w:space="0" w:color="auto"/>
                        <w:right w:val="none" w:sz="0" w:space="0" w:color="auto"/>
                      </w:divBdr>
                      <w:divsChild>
                        <w:div w:id="94401255">
                          <w:marLeft w:val="0"/>
                          <w:marRight w:val="0"/>
                          <w:marTop w:val="0"/>
                          <w:marBottom w:val="0"/>
                          <w:divBdr>
                            <w:top w:val="none" w:sz="0" w:space="0" w:color="auto"/>
                            <w:left w:val="none" w:sz="0" w:space="0" w:color="auto"/>
                            <w:bottom w:val="none" w:sz="0" w:space="0" w:color="auto"/>
                            <w:right w:val="none" w:sz="0" w:space="0" w:color="auto"/>
                          </w:divBdr>
                          <w:divsChild>
                            <w:div w:id="1663509823">
                              <w:marLeft w:val="0"/>
                              <w:marRight w:val="0"/>
                              <w:marTop w:val="0"/>
                              <w:marBottom w:val="0"/>
                              <w:divBdr>
                                <w:top w:val="none" w:sz="0" w:space="0" w:color="auto"/>
                                <w:left w:val="none" w:sz="0" w:space="0" w:color="auto"/>
                                <w:bottom w:val="none" w:sz="0" w:space="0" w:color="auto"/>
                                <w:right w:val="none" w:sz="0" w:space="0" w:color="auto"/>
                              </w:divBdr>
                              <w:divsChild>
                                <w:div w:id="2019769177">
                                  <w:marLeft w:val="0"/>
                                  <w:marRight w:val="0"/>
                                  <w:marTop w:val="0"/>
                                  <w:marBottom w:val="0"/>
                                  <w:divBdr>
                                    <w:top w:val="none" w:sz="0" w:space="0" w:color="auto"/>
                                    <w:left w:val="none" w:sz="0" w:space="0" w:color="auto"/>
                                    <w:bottom w:val="none" w:sz="0" w:space="0" w:color="auto"/>
                                    <w:right w:val="none" w:sz="0" w:space="0" w:color="auto"/>
                                  </w:divBdr>
                                  <w:divsChild>
                                    <w:div w:id="324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145363">
          <w:marLeft w:val="0"/>
          <w:marRight w:val="0"/>
          <w:marTop w:val="0"/>
          <w:marBottom w:val="0"/>
          <w:divBdr>
            <w:top w:val="none" w:sz="0" w:space="0" w:color="auto"/>
            <w:left w:val="none" w:sz="0" w:space="0" w:color="auto"/>
            <w:bottom w:val="none" w:sz="0" w:space="0" w:color="auto"/>
            <w:right w:val="none" w:sz="0" w:space="0" w:color="auto"/>
          </w:divBdr>
          <w:divsChild>
            <w:div w:id="15424409">
              <w:marLeft w:val="0"/>
              <w:marRight w:val="0"/>
              <w:marTop w:val="0"/>
              <w:marBottom w:val="0"/>
              <w:divBdr>
                <w:top w:val="none" w:sz="0" w:space="0" w:color="auto"/>
                <w:left w:val="none" w:sz="0" w:space="0" w:color="auto"/>
                <w:bottom w:val="none" w:sz="0" w:space="0" w:color="auto"/>
                <w:right w:val="none" w:sz="0" w:space="0" w:color="auto"/>
              </w:divBdr>
              <w:divsChild>
                <w:div w:id="272636626">
                  <w:marLeft w:val="0"/>
                  <w:marRight w:val="0"/>
                  <w:marTop w:val="0"/>
                  <w:marBottom w:val="0"/>
                  <w:divBdr>
                    <w:top w:val="none" w:sz="0" w:space="0" w:color="auto"/>
                    <w:left w:val="none" w:sz="0" w:space="0" w:color="auto"/>
                    <w:bottom w:val="none" w:sz="0" w:space="0" w:color="auto"/>
                    <w:right w:val="none" w:sz="0" w:space="0" w:color="auto"/>
                  </w:divBdr>
                  <w:divsChild>
                    <w:div w:id="601305295">
                      <w:marLeft w:val="0"/>
                      <w:marRight w:val="0"/>
                      <w:marTop w:val="0"/>
                      <w:marBottom w:val="0"/>
                      <w:divBdr>
                        <w:top w:val="none" w:sz="0" w:space="0" w:color="auto"/>
                        <w:left w:val="none" w:sz="0" w:space="0" w:color="auto"/>
                        <w:bottom w:val="none" w:sz="0" w:space="0" w:color="auto"/>
                        <w:right w:val="none" w:sz="0" w:space="0" w:color="auto"/>
                      </w:divBdr>
                      <w:divsChild>
                        <w:div w:id="682510152">
                          <w:marLeft w:val="0"/>
                          <w:marRight w:val="0"/>
                          <w:marTop w:val="0"/>
                          <w:marBottom w:val="0"/>
                          <w:divBdr>
                            <w:top w:val="none" w:sz="0" w:space="0" w:color="auto"/>
                            <w:left w:val="none" w:sz="0" w:space="0" w:color="auto"/>
                            <w:bottom w:val="none" w:sz="0" w:space="0" w:color="auto"/>
                            <w:right w:val="none" w:sz="0" w:space="0" w:color="auto"/>
                          </w:divBdr>
                          <w:divsChild>
                            <w:div w:id="1531455278">
                              <w:marLeft w:val="0"/>
                              <w:marRight w:val="0"/>
                              <w:marTop w:val="0"/>
                              <w:marBottom w:val="0"/>
                              <w:divBdr>
                                <w:top w:val="none" w:sz="0" w:space="0" w:color="auto"/>
                                <w:left w:val="none" w:sz="0" w:space="0" w:color="auto"/>
                                <w:bottom w:val="none" w:sz="0" w:space="0" w:color="auto"/>
                                <w:right w:val="none" w:sz="0" w:space="0" w:color="auto"/>
                              </w:divBdr>
                              <w:divsChild>
                                <w:div w:id="504440373">
                                  <w:marLeft w:val="0"/>
                                  <w:marRight w:val="0"/>
                                  <w:marTop w:val="0"/>
                                  <w:marBottom w:val="0"/>
                                  <w:divBdr>
                                    <w:top w:val="none" w:sz="0" w:space="0" w:color="auto"/>
                                    <w:left w:val="none" w:sz="0" w:space="0" w:color="auto"/>
                                    <w:bottom w:val="none" w:sz="0" w:space="0" w:color="auto"/>
                                    <w:right w:val="none" w:sz="0" w:space="0" w:color="auto"/>
                                  </w:divBdr>
                                  <w:divsChild>
                                    <w:div w:id="1041125432">
                                      <w:marLeft w:val="0"/>
                                      <w:marRight w:val="0"/>
                                      <w:marTop w:val="0"/>
                                      <w:marBottom w:val="0"/>
                                      <w:divBdr>
                                        <w:top w:val="none" w:sz="0" w:space="0" w:color="auto"/>
                                        <w:left w:val="none" w:sz="0" w:space="0" w:color="auto"/>
                                        <w:bottom w:val="none" w:sz="0" w:space="0" w:color="auto"/>
                                        <w:right w:val="none" w:sz="0" w:space="0" w:color="auto"/>
                                      </w:divBdr>
                                      <w:divsChild>
                                        <w:div w:id="1553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102744">
          <w:marLeft w:val="0"/>
          <w:marRight w:val="0"/>
          <w:marTop w:val="0"/>
          <w:marBottom w:val="0"/>
          <w:divBdr>
            <w:top w:val="none" w:sz="0" w:space="0" w:color="auto"/>
            <w:left w:val="none" w:sz="0" w:space="0" w:color="auto"/>
            <w:bottom w:val="none" w:sz="0" w:space="0" w:color="auto"/>
            <w:right w:val="none" w:sz="0" w:space="0" w:color="auto"/>
          </w:divBdr>
          <w:divsChild>
            <w:div w:id="1710062352">
              <w:marLeft w:val="0"/>
              <w:marRight w:val="0"/>
              <w:marTop w:val="0"/>
              <w:marBottom w:val="0"/>
              <w:divBdr>
                <w:top w:val="none" w:sz="0" w:space="0" w:color="auto"/>
                <w:left w:val="none" w:sz="0" w:space="0" w:color="auto"/>
                <w:bottom w:val="none" w:sz="0" w:space="0" w:color="auto"/>
                <w:right w:val="none" w:sz="0" w:space="0" w:color="auto"/>
              </w:divBdr>
              <w:divsChild>
                <w:div w:id="1224213757">
                  <w:marLeft w:val="0"/>
                  <w:marRight w:val="0"/>
                  <w:marTop w:val="0"/>
                  <w:marBottom w:val="0"/>
                  <w:divBdr>
                    <w:top w:val="none" w:sz="0" w:space="0" w:color="auto"/>
                    <w:left w:val="none" w:sz="0" w:space="0" w:color="auto"/>
                    <w:bottom w:val="none" w:sz="0" w:space="0" w:color="auto"/>
                    <w:right w:val="none" w:sz="0" w:space="0" w:color="auto"/>
                  </w:divBdr>
                  <w:divsChild>
                    <w:div w:id="1114060772">
                      <w:marLeft w:val="0"/>
                      <w:marRight w:val="0"/>
                      <w:marTop w:val="0"/>
                      <w:marBottom w:val="0"/>
                      <w:divBdr>
                        <w:top w:val="none" w:sz="0" w:space="0" w:color="auto"/>
                        <w:left w:val="none" w:sz="0" w:space="0" w:color="auto"/>
                        <w:bottom w:val="none" w:sz="0" w:space="0" w:color="auto"/>
                        <w:right w:val="none" w:sz="0" w:space="0" w:color="auto"/>
                      </w:divBdr>
                      <w:divsChild>
                        <w:div w:id="1366099613">
                          <w:marLeft w:val="0"/>
                          <w:marRight w:val="0"/>
                          <w:marTop w:val="0"/>
                          <w:marBottom w:val="0"/>
                          <w:divBdr>
                            <w:top w:val="none" w:sz="0" w:space="0" w:color="auto"/>
                            <w:left w:val="none" w:sz="0" w:space="0" w:color="auto"/>
                            <w:bottom w:val="none" w:sz="0" w:space="0" w:color="auto"/>
                            <w:right w:val="none" w:sz="0" w:space="0" w:color="auto"/>
                          </w:divBdr>
                          <w:divsChild>
                            <w:div w:id="1850412425">
                              <w:marLeft w:val="0"/>
                              <w:marRight w:val="0"/>
                              <w:marTop w:val="0"/>
                              <w:marBottom w:val="0"/>
                              <w:divBdr>
                                <w:top w:val="none" w:sz="0" w:space="0" w:color="auto"/>
                                <w:left w:val="none" w:sz="0" w:space="0" w:color="auto"/>
                                <w:bottom w:val="none" w:sz="0" w:space="0" w:color="auto"/>
                                <w:right w:val="none" w:sz="0" w:space="0" w:color="auto"/>
                              </w:divBdr>
                              <w:divsChild>
                                <w:div w:id="719016318">
                                  <w:marLeft w:val="0"/>
                                  <w:marRight w:val="0"/>
                                  <w:marTop w:val="0"/>
                                  <w:marBottom w:val="0"/>
                                  <w:divBdr>
                                    <w:top w:val="none" w:sz="0" w:space="0" w:color="auto"/>
                                    <w:left w:val="none" w:sz="0" w:space="0" w:color="auto"/>
                                    <w:bottom w:val="none" w:sz="0" w:space="0" w:color="auto"/>
                                    <w:right w:val="none" w:sz="0" w:space="0" w:color="auto"/>
                                  </w:divBdr>
                                  <w:divsChild>
                                    <w:div w:id="8814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17957">
          <w:marLeft w:val="0"/>
          <w:marRight w:val="0"/>
          <w:marTop w:val="0"/>
          <w:marBottom w:val="0"/>
          <w:divBdr>
            <w:top w:val="none" w:sz="0" w:space="0" w:color="auto"/>
            <w:left w:val="none" w:sz="0" w:space="0" w:color="auto"/>
            <w:bottom w:val="none" w:sz="0" w:space="0" w:color="auto"/>
            <w:right w:val="none" w:sz="0" w:space="0" w:color="auto"/>
          </w:divBdr>
          <w:divsChild>
            <w:div w:id="2064018359">
              <w:marLeft w:val="0"/>
              <w:marRight w:val="0"/>
              <w:marTop w:val="0"/>
              <w:marBottom w:val="0"/>
              <w:divBdr>
                <w:top w:val="none" w:sz="0" w:space="0" w:color="auto"/>
                <w:left w:val="none" w:sz="0" w:space="0" w:color="auto"/>
                <w:bottom w:val="none" w:sz="0" w:space="0" w:color="auto"/>
                <w:right w:val="none" w:sz="0" w:space="0" w:color="auto"/>
              </w:divBdr>
              <w:divsChild>
                <w:div w:id="87313046">
                  <w:marLeft w:val="0"/>
                  <w:marRight w:val="0"/>
                  <w:marTop w:val="0"/>
                  <w:marBottom w:val="0"/>
                  <w:divBdr>
                    <w:top w:val="none" w:sz="0" w:space="0" w:color="auto"/>
                    <w:left w:val="none" w:sz="0" w:space="0" w:color="auto"/>
                    <w:bottom w:val="none" w:sz="0" w:space="0" w:color="auto"/>
                    <w:right w:val="none" w:sz="0" w:space="0" w:color="auto"/>
                  </w:divBdr>
                  <w:divsChild>
                    <w:div w:id="1967932938">
                      <w:marLeft w:val="0"/>
                      <w:marRight w:val="0"/>
                      <w:marTop w:val="0"/>
                      <w:marBottom w:val="0"/>
                      <w:divBdr>
                        <w:top w:val="none" w:sz="0" w:space="0" w:color="auto"/>
                        <w:left w:val="none" w:sz="0" w:space="0" w:color="auto"/>
                        <w:bottom w:val="none" w:sz="0" w:space="0" w:color="auto"/>
                        <w:right w:val="none" w:sz="0" w:space="0" w:color="auto"/>
                      </w:divBdr>
                      <w:divsChild>
                        <w:div w:id="605384475">
                          <w:marLeft w:val="0"/>
                          <w:marRight w:val="0"/>
                          <w:marTop w:val="0"/>
                          <w:marBottom w:val="0"/>
                          <w:divBdr>
                            <w:top w:val="none" w:sz="0" w:space="0" w:color="auto"/>
                            <w:left w:val="none" w:sz="0" w:space="0" w:color="auto"/>
                            <w:bottom w:val="none" w:sz="0" w:space="0" w:color="auto"/>
                            <w:right w:val="none" w:sz="0" w:space="0" w:color="auto"/>
                          </w:divBdr>
                          <w:divsChild>
                            <w:div w:id="2056928244">
                              <w:marLeft w:val="0"/>
                              <w:marRight w:val="0"/>
                              <w:marTop w:val="0"/>
                              <w:marBottom w:val="0"/>
                              <w:divBdr>
                                <w:top w:val="none" w:sz="0" w:space="0" w:color="auto"/>
                                <w:left w:val="none" w:sz="0" w:space="0" w:color="auto"/>
                                <w:bottom w:val="none" w:sz="0" w:space="0" w:color="auto"/>
                                <w:right w:val="none" w:sz="0" w:space="0" w:color="auto"/>
                              </w:divBdr>
                              <w:divsChild>
                                <w:div w:id="41222884">
                                  <w:marLeft w:val="0"/>
                                  <w:marRight w:val="0"/>
                                  <w:marTop w:val="0"/>
                                  <w:marBottom w:val="0"/>
                                  <w:divBdr>
                                    <w:top w:val="none" w:sz="0" w:space="0" w:color="auto"/>
                                    <w:left w:val="none" w:sz="0" w:space="0" w:color="auto"/>
                                    <w:bottom w:val="none" w:sz="0" w:space="0" w:color="auto"/>
                                    <w:right w:val="none" w:sz="0" w:space="0" w:color="auto"/>
                                  </w:divBdr>
                                  <w:divsChild>
                                    <w:div w:id="194849181">
                                      <w:marLeft w:val="0"/>
                                      <w:marRight w:val="0"/>
                                      <w:marTop w:val="0"/>
                                      <w:marBottom w:val="0"/>
                                      <w:divBdr>
                                        <w:top w:val="none" w:sz="0" w:space="0" w:color="auto"/>
                                        <w:left w:val="none" w:sz="0" w:space="0" w:color="auto"/>
                                        <w:bottom w:val="none" w:sz="0" w:space="0" w:color="auto"/>
                                        <w:right w:val="none" w:sz="0" w:space="0" w:color="auto"/>
                                      </w:divBdr>
                                      <w:divsChild>
                                        <w:div w:id="8496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10687">
          <w:marLeft w:val="0"/>
          <w:marRight w:val="0"/>
          <w:marTop w:val="0"/>
          <w:marBottom w:val="0"/>
          <w:divBdr>
            <w:top w:val="none" w:sz="0" w:space="0" w:color="auto"/>
            <w:left w:val="none" w:sz="0" w:space="0" w:color="auto"/>
            <w:bottom w:val="none" w:sz="0" w:space="0" w:color="auto"/>
            <w:right w:val="none" w:sz="0" w:space="0" w:color="auto"/>
          </w:divBdr>
          <w:divsChild>
            <w:div w:id="308245472">
              <w:marLeft w:val="0"/>
              <w:marRight w:val="0"/>
              <w:marTop w:val="0"/>
              <w:marBottom w:val="0"/>
              <w:divBdr>
                <w:top w:val="none" w:sz="0" w:space="0" w:color="auto"/>
                <w:left w:val="none" w:sz="0" w:space="0" w:color="auto"/>
                <w:bottom w:val="none" w:sz="0" w:space="0" w:color="auto"/>
                <w:right w:val="none" w:sz="0" w:space="0" w:color="auto"/>
              </w:divBdr>
              <w:divsChild>
                <w:div w:id="2131774296">
                  <w:marLeft w:val="0"/>
                  <w:marRight w:val="0"/>
                  <w:marTop w:val="0"/>
                  <w:marBottom w:val="0"/>
                  <w:divBdr>
                    <w:top w:val="none" w:sz="0" w:space="0" w:color="auto"/>
                    <w:left w:val="none" w:sz="0" w:space="0" w:color="auto"/>
                    <w:bottom w:val="none" w:sz="0" w:space="0" w:color="auto"/>
                    <w:right w:val="none" w:sz="0" w:space="0" w:color="auto"/>
                  </w:divBdr>
                  <w:divsChild>
                    <w:div w:id="1663435723">
                      <w:marLeft w:val="0"/>
                      <w:marRight w:val="0"/>
                      <w:marTop w:val="0"/>
                      <w:marBottom w:val="0"/>
                      <w:divBdr>
                        <w:top w:val="none" w:sz="0" w:space="0" w:color="auto"/>
                        <w:left w:val="none" w:sz="0" w:space="0" w:color="auto"/>
                        <w:bottom w:val="none" w:sz="0" w:space="0" w:color="auto"/>
                        <w:right w:val="none" w:sz="0" w:space="0" w:color="auto"/>
                      </w:divBdr>
                      <w:divsChild>
                        <w:div w:id="204411047">
                          <w:marLeft w:val="0"/>
                          <w:marRight w:val="0"/>
                          <w:marTop w:val="0"/>
                          <w:marBottom w:val="0"/>
                          <w:divBdr>
                            <w:top w:val="none" w:sz="0" w:space="0" w:color="auto"/>
                            <w:left w:val="none" w:sz="0" w:space="0" w:color="auto"/>
                            <w:bottom w:val="none" w:sz="0" w:space="0" w:color="auto"/>
                            <w:right w:val="none" w:sz="0" w:space="0" w:color="auto"/>
                          </w:divBdr>
                          <w:divsChild>
                            <w:div w:id="64226481">
                              <w:marLeft w:val="0"/>
                              <w:marRight w:val="0"/>
                              <w:marTop w:val="0"/>
                              <w:marBottom w:val="0"/>
                              <w:divBdr>
                                <w:top w:val="none" w:sz="0" w:space="0" w:color="auto"/>
                                <w:left w:val="none" w:sz="0" w:space="0" w:color="auto"/>
                                <w:bottom w:val="none" w:sz="0" w:space="0" w:color="auto"/>
                                <w:right w:val="none" w:sz="0" w:space="0" w:color="auto"/>
                              </w:divBdr>
                              <w:divsChild>
                                <w:div w:id="1414281467">
                                  <w:marLeft w:val="0"/>
                                  <w:marRight w:val="0"/>
                                  <w:marTop w:val="0"/>
                                  <w:marBottom w:val="0"/>
                                  <w:divBdr>
                                    <w:top w:val="none" w:sz="0" w:space="0" w:color="auto"/>
                                    <w:left w:val="none" w:sz="0" w:space="0" w:color="auto"/>
                                    <w:bottom w:val="none" w:sz="0" w:space="0" w:color="auto"/>
                                    <w:right w:val="none" w:sz="0" w:space="0" w:color="auto"/>
                                  </w:divBdr>
                                  <w:divsChild>
                                    <w:div w:id="9123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582179">
          <w:marLeft w:val="0"/>
          <w:marRight w:val="0"/>
          <w:marTop w:val="0"/>
          <w:marBottom w:val="0"/>
          <w:divBdr>
            <w:top w:val="none" w:sz="0" w:space="0" w:color="auto"/>
            <w:left w:val="none" w:sz="0" w:space="0" w:color="auto"/>
            <w:bottom w:val="none" w:sz="0" w:space="0" w:color="auto"/>
            <w:right w:val="none" w:sz="0" w:space="0" w:color="auto"/>
          </w:divBdr>
          <w:divsChild>
            <w:div w:id="1367094693">
              <w:marLeft w:val="0"/>
              <w:marRight w:val="0"/>
              <w:marTop w:val="0"/>
              <w:marBottom w:val="0"/>
              <w:divBdr>
                <w:top w:val="none" w:sz="0" w:space="0" w:color="auto"/>
                <w:left w:val="none" w:sz="0" w:space="0" w:color="auto"/>
                <w:bottom w:val="none" w:sz="0" w:space="0" w:color="auto"/>
                <w:right w:val="none" w:sz="0" w:space="0" w:color="auto"/>
              </w:divBdr>
              <w:divsChild>
                <w:div w:id="117846912">
                  <w:marLeft w:val="0"/>
                  <w:marRight w:val="0"/>
                  <w:marTop w:val="0"/>
                  <w:marBottom w:val="0"/>
                  <w:divBdr>
                    <w:top w:val="none" w:sz="0" w:space="0" w:color="auto"/>
                    <w:left w:val="none" w:sz="0" w:space="0" w:color="auto"/>
                    <w:bottom w:val="none" w:sz="0" w:space="0" w:color="auto"/>
                    <w:right w:val="none" w:sz="0" w:space="0" w:color="auto"/>
                  </w:divBdr>
                  <w:divsChild>
                    <w:div w:id="2005233485">
                      <w:marLeft w:val="0"/>
                      <w:marRight w:val="0"/>
                      <w:marTop w:val="0"/>
                      <w:marBottom w:val="0"/>
                      <w:divBdr>
                        <w:top w:val="none" w:sz="0" w:space="0" w:color="auto"/>
                        <w:left w:val="none" w:sz="0" w:space="0" w:color="auto"/>
                        <w:bottom w:val="none" w:sz="0" w:space="0" w:color="auto"/>
                        <w:right w:val="none" w:sz="0" w:space="0" w:color="auto"/>
                      </w:divBdr>
                      <w:divsChild>
                        <w:div w:id="540898288">
                          <w:marLeft w:val="0"/>
                          <w:marRight w:val="0"/>
                          <w:marTop w:val="0"/>
                          <w:marBottom w:val="0"/>
                          <w:divBdr>
                            <w:top w:val="none" w:sz="0" w:space="0" w:color="auto"/>
                            <w:left w:val="none" w:sz="0" w:space="0" w:color="auto"/>
                            <w:bottom w:val="none" w:sz="0" w:space="0" w:color="auto"/>
                            <w:right w:val="none" w:sz="0" w:space="0" w:color="auto"/>
                          </w:divBdr>
                          <w:divsChild>
                            <w:div w:id="78139281">
                              <w:marLeft w:val="0"/>
                              <w:marRight w:val="0"/>
                              <w:marTop w:val="0"/>
                              <w:marBottom w:val="0"/>
                              <w:divBdr>
                                <w:top w:val="none" w:sz="0" w:space="0" w:color="auto"/>
                                <w:left w:val="none" w:sz="0" w:space="0" w:color="auto"/>
                                <w:bottom w:val="none" w:sz="0" w:space="0" w:color="auto"/>
                                <w:right w:val="none" w:sz="0" w:space="0" w:color="auto"/>
                              </w:divBdr>
                              <w:divsChild>
                                <w:div w:id="1505433471">
                                  <w:marLeft w:val="0"/>
                                  <w:marRight w:val="0"/>
                                  <w:marTop w:val="0"/>
                                  <w:marBottom w:val="0"/>
                                  <w:divBdr>
                                    <w:top w:val="none" w:sz="0" w:space="0" w:color="auto"/>
                                    <w:left w:val="none" w:sz="0" w:space="0" w:color="auto"/>
                                    <w:bottom w:val="none" w:sz="0" w:space="0" w:color="auto"/>
                                    <w:right w:val="none" w:sz="0" w:space="0" w:color="auto"/>
                                  </w:divBdr>
                                  <w:divsChild>
                                    <w:div w:id="427701034">
                                      <w:marLeft w:val="0"/>
                                      <w:marRight w:val="0"/>
                                      <w:marTop w:val="0"/>
                                      <w:marBottom w:val="0"/>
                                      <w:divBdr>
                                        <w:top w:val="none" w:sz="0" w:space="0" w:color="auto"/>
                                        <w:left w:val="none" w:sz="0" w:space="0" w:color="auto"/>
                                        <w:bottom w:val="none" w:sz="0" w:space="0" w:color="auto"/>
                                        <w:right w:val="none" w:sz="0" w:space="0" w:color="auto"/>
                                      </w:divBdr>
                                      <w:divsChild>
                                        <w:div w:id="7808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826384">
          <w:marLeft w:val="0"/>
          <w:marRight w:val="0"/>
          <w:marTop w:val="0"/>
          <w:marBottom w:val="0"/>
          <w:divBdr>
            <w:top w:val="none" w:sz="0" w:space="0" w:color="auto"/>
            <w:left w:val="none" w:sz="0" w:space="0" w:color="auto"/>
            <w:bottom w:val="none" w:sz="0" w:space="0" w:color="auto"/>
            <w:right w:val="none" w:sz="0" w:space="0" w:color="auto"/>
          </w:divBdr>
          <w:divsChild>
            <w:div w:id="1326007153">
              <w:marLeft w:val="0"/>
              <w:marRight w:val="0"/>
              <w:marTop w:val="0"/>
              <w:marBottom w:val="0"/>
              <w:divBdr>
                <w:top w:val="none" w:sz="0" w:space="0" w:color="auto"/>
                <w:left w:val="none" w:sz="0" w:space="0" w:color="auto"/>
                <w:bottom w:val="none" w:sz="0" w:space="0" w:color="auto"/>
                <w:right w:val="none" w:sz="0" w:space="0" w:color="auto"/>
              </w:divBdr>
              <w:divsChild>
                <w:div w:id="994645699">
                  <w:marLeft w:val="0"/>
                  <w:marRight w:val="0"/>
                  <w:marTop w:val="0"/>
                  <w:marBottom w:val="0"/>
                  <w:divBdr>
                    <w:top w:val="none" w:sz="0" w:space="0" w:color="auto"/>
                    <w:left w:val="none" w:sz="0" w:space="0" w:color="auto"/>
                    <w:bottom w:val="none" w:sz="0" w:space="0" w:color="auto"/>
                    <w:right w:val="none" w:sz="0" w:space="0" w:color="auto"/>
                  </w:divBdr>
                  <w:divsChild>
                    <w:div w:id="1687907193">
                      <w:marLeft w:val="0"/>
                      <w:marRight w:val="0"/>
                      <w:marTop w:val="0"/>
                      <w:marBottom w:val="0"/>
                      <w:divBdr>
                        <w:top w:val="none" w:sz="0" w:space="0" w:color="auto"/>
                        <w:left w:val="none" w:sz="0" w:space="0" w:color="auto"/>
                        <w:bottom w:val="none" w:sz="0" w:space="0" w:color="auto"/>
                        <w:right w:val="none" w:sz="0" w:space="0" w:color="auto"/>
                      </w:divBdr>
                      <w:divsChild>
                        <w:div w:id="664670068">
                          <w:marLeft w:val="0"/>
                          <w:marRight w:val="0"/>
                          <w:marTop w:val="0"/>
                          <w:marBottom w:val="0"/>
                          <w:divBdr>
                            <w:top w:val="none" w:sz="0" w:space="0" w:color="auto"/>
                            <w:left w:val="none" w:sz="0" w:space="0" w:color="auto"/>
                            <w:bottom w:val="none" w:sz="0" w:space="0" w:color="auto"/>
                            <w:right w:val="none" w:sz="0" w:space="0" w:color="auto"/>
                          </w:divBdr>
                          <w:divsChild>
                            <w:div w:id="1219631821">
                              <w:marLeft w:val="0"/>
                              <w:marRight w:val="0"/>
                              <w:marTop w:val="0"/>
                              <w:marBottom w:val="0"/>
                              <w:divBdr>
                                <w:top w:val="none" w:sz="0" w:space="0" w:color="auto"/>
                                <w:left w:val="none" w:sz="0" w:space="0" w:color="auto"/>
                                <w:bottom w:val="none" w:sz="0" w:space="0" w:color="auto"/>
                                <w:right w:val="none" w:sz="0" w:space="0" w:color="auto"/>
                              </w:divBdr>
                              <w:divsChild>
                                <w:div w:id="1436097119">
                                  <w:marLeft w:val="0"/>
                                  <w:marRight w:val="0"/>
                                  <w:marTop w:val="0"/>
                                  <w:marBottom w:val="0"/>
                                  <w:divBdr>
                                    <w:top w:val="none" w:sz="0" w:space="0" w:color="auto"/>
                                    <w:left w:val="none" w:sz="0" w:space="0" w:color="auto"/>
                                    <w:bottom w:val="none" w:sz="0" w:space="0" w:color="auto"/>
                                    <w:right w:val="none" w:sz="0" w:space="0" w:color="auto"/>
                                  </w:divBdr>
                                  <w:divsChild>
                                    <w:div w:id="258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396820">
          <w:marLeft w:val="0"/>
          <w:marRight w:val="0"/>
          <w:marTop w:val="0"/>
          <w:marBottom w:val="0"/>
          <w:divBdr>
            <w:top w:val="none" w:sz="0" w:space="0" w:color="auto"/>
            <w:left w:val="none" w:sz="0" w:space="0" w:color="auto"/>
            <w:bottom w:val="none" w:sz="0" w:space="0" w:color="auto"/>
            <w:right w:val="none" w:sz="0" w:space="0" w:color="auto"/>
          </w:divBdr>
          <w:divsChild>
            <w:div w:id="285892351">
              <w:marLeft w:val="0"/>
              <w:marRight w:val="0"/>
              <w:marTop w:val="0"/>
              <w:marBottom w:val="0"/>
              <w:divBdr>
                <w:top w:val="none" w:sz="0" w:space="0" w:color="auto"/>
                <w:left w:val="none" w:sz="0" w:space="0" w:color="auto"/>
                <w:bottom w:val="none" w:sz="0" w:space="0" w:color="auto"/>
                <w:right w:val="none" w:sz="0" w:space="0" w:color="auto"/>
              </w:divBdr>
              <w:divsChild>
                <w:div w:id="1785032152">
                  <w:marLeft w:val="0"/>
                  <w:marRight w:val="0"/>
                  <w:marTop w:val="0"/>
                  <w:marBottom w:val="0"/>
                  <w:divBdr>
                    <w:top w:val="none" w:sz="0" w:space="0" w:color="auto"/>
                    <w:left w:val="none" w:sz="0" w:space="0" w:color="auto"/>
                    <w:bottom w:val="none" w:sz="0" w:space="0" w:color="auto"/>
                    <w:right w:val="none" w:sz="0" w:space="0" w:color="auto"/>
                  </w:divBdr>
                  <w:divsChild>
                    <w:div w:id="1068767446">
                      <w:marLeft w:val="0"/>
                      <w:marRight w:val="0"/>
                      <w:marTop w:val="0"/>
                      <w:marBottom w:val="0"/>
                      <w:divBdr>
                        <w:top w:val="none" w:sz="0" w:space="0" w:color="auto"/>
                        <w:left w:val="none" w:sz="0" w:space="0" w:color="auto"/>
                        <w:bottom w:val="none" w:sz="0" w:space="0" w:color="auto"/>
                        <w:right w:val="none" w:sz="0" w:space="0" w:color="auto"/>
                      </w:divBdr>
                      <w:divsChild>
                        <w:div w:id="521743702">
                          <w:marLeft w:val="0"/>
                          <w:marRight w:val="0"/>
                          <w:marTop w:val="0"/>
                          <w:marBottom w:val="0"/>
                          <w:divBdr>
                            <w:top w:val="none" w:sz="0" w:space="0" w:color="auto"/>
                            <w:left w:val="none" w:sz="0" w:space="0" w:color="auto"/>
                            <w:bottom w:val="none" w:sz="0" w:space="0" w:color="auto"/>
                            <w:right w:val="none" w:sz="0" w:space="0" w:color="auto"/>
                          </w:divBdr>
                          <w:divsChild>
                            <w:div w:id="602690146">
                              <w:marLeft w:val="0"/>
                              <w:marRight w:val="0"/>
                              <w:marTop w:val="0"/>
                              <w:marBottom w:val="0"/>
                              <w:divBdr>
                                <w:top w:val="none" w:sz="0" w:space="0" w:color="auto"/>
                                <w:left w:val="none" w:sz="0" w:space="0" w:color="auto"/>
                                <w:bottom w:val="none" w:sz="0" w:space="0" w:color="auto"/>
                                <w:right w:val="none" w:sz="0" w:space="0" w:color="auto"/>
                              </w:divBdr>
                              <w:divsChild>
                                <w:div w:id="164364472">
                                  <w:marLeft w:val="0"/>
                                  <w:marRight w:val="0"/>
                                  <w:marTop w:val="0"/>
                                  <w:marBottom w:val="0"/>
                                  <w:divBdr>
                                    <w:top w:val="none" w:sz="0" w:space="0" w:color="auto"/>
                                    <w:left w:val="none" w:sz="0" w:space="0" w:color="auto"/>
                                    <w:bottom w:val="none" w:sz="0" w:space="0" w:color="auto"/>
                                    <w:right w:val="none" w:sz="0" w:space="0" w:color="auto"/>
                                  </w:divBdr>
                                  <w:divsChild>
                                    <w:div w:id="323313661">
                                      <w:marLeft w:val="0"/>
                                      <w:marRight w:val="0"/>
                                      <w:marTop w:val="0"/>
                                      <w:marBottom w:val="0"/>
                                      <w:divBdr>
                                        <w:top w:val="none" w:sz="0" w:space="0" w:color="auto"/>
                                        <w:left w:val="none" w:sz="0" w:space="0" w:color="auto"/>
                                        <w:bottom w:val="none" w:sz="0" w:space="0" w:color="auto"/>
                                        <w:right w:val="none" w:sz="0" w:space="0" w:color="auto"/>
                                      </w:divBdr>
                                      <w:divsChild>
                                        <w:div w:id="19976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176320">
          <w:marLeft w:val="0"/>
          <w:marRight w:val="0"/>
          <w:marTop w:val="0"/>
          <w:marBottom w:val="0"/>
          <w:divBdr>
            <w:top w:val="none" w:sz="0" w:space="0" w:color="auto"/>
            <w:left w:val="none" w:sz="0" w:space="0" w:color="auto"/>
            <w:bottom w:val="none" w:sz="0" w:space="0" w:color="auto"/>
            <w:right w:val="none" w:sz="0" w:space="0" w:color="auto"/>
          </w:divBdr>
          <w:divsChild>
            <w:div w:id="502016768">
              <w:marLeft w:val="0"/>
              <w:marRight w:val="0"/>
              <w:marTop w:val="0"/>
              <w:marBottom w:val="0"/>
              <w:divBdr>
                <w:top w:val="none" w:sz="0" w:space="0" w:color="auto"/>
                <w:left w:val="none" w:sz="0" w:space="0" w:color="auto"/>
                <w:bottom w:val="none" w:sz="0" w:space="0" w:color="auto"/>
                <w:right w:val="none" w:sz="0" w:space="0" w:color="auto"/>
              </w:divBdr>
              <w:divsChild>
                <w:div w:id="1312096830">
                  <w:marLeft w:val="0"/>
                  <w:marRight w:val="0"/>
                  <w:marTop w:val="0"/>
                  <w:marBottom w:val="0"/>
                  <w:divBdr>
                    <w:top w:val="none" w:sz="0" w:space="0" w:color="auto"/>
                    <w:left w:val="none" w:sz="0" w:space="0" w:color="auto"/>
                    <w:bottom w:val="none" w:sz="0" w:space="0" w:color="auto"/>
                    <w:right w:val="none" w:sz="0" w:space="0" w:color="auto"/>
                  </w:divBdr>
                  <w:divsChild>
                    <w:div w:id="1986811135">
                      <w:marLeft w:val="0"/>
                      <w:marRight w:val="0"/>
                      <w:marTop w:val="0"/>
                      <w:marBottom w:val="0"/>
                      <w:divBdr>
                        <w:top w:val="none" w:sz="0" w:space="0" w:color="auto"/>
                        <w:left w:val="none" w:sz="0" w:space="0" w:color="auto"/>
                        <w:bottom w:val="none" w:sz="0" w:space="0" w:color="auto"/>
                        <w:right w:val="none" w:sz="0" w:space="0" w:color="auto"/>
                      </w:divBdr>
                      <w:divsChild>
                        <w:div w:id="1342505937">
                          <w:marLeft w:val="0"/>
                          <w:marRight w:val="0"/>
                          <w:marTop w:val="0"/>
                          <w:marBottom w:val="0"/>
                          <w:divBdr>
                            <w:top w:val="none" w:sz="0" w:space="0" w:color="auto"/>
                            <w:left w:val="none" w:sz="0" w:space="0" w:color="auto"/>
                            <w:bottom w:val="none" w:sz="0" w:space="0" w:color="auto"/>
                            <w:right w:val="none" w:sz="0" w:space="0" w:color="auto"/>
                          </w:divBdr>
                          <w:divsChild>
                            <w:div w:id="100538291">
                              <w:marLeft w:val="0"/>
                              <w:marRight w:val="0"/>
                              <w:marTop w:val="0"/>
                              <w:marBottom w:val="0"/>
                              <w:divBdr>
                                <w:top w:val="none" w:sz="0" w:space="0" w:color="auto"/>
                                <w:left w:val="none" w:sz="0" w:space="0" w:color="auto"/>
                                <w:bottom w:val="none" w:sz="0" w:space="0" w:color="auto"/>
                                <w:right w:val="none" w:sz="0" w:space="0" w:color="auto"/>
                              </w:divBdr>
                              <w:divsChild>
                                <w:div w:id="651370011">
                                  <w:marLeft w:val="0"/>
                                  <w:marRight w:val="0"/>
                                  <w:marTop w:val="0"/>
                                  <w:marBottom w:val="0"/>
                                  <w:divBdr>
                                    <w:top w:val="none" w:sz="0" w:space="0" w:color="auto"/>
                                    <w:left w:val="none" w:sz="0" w:space="0" w:color="auto"/>
                                    <w:bottom w:val="none" w:sz="0" w:space="0" w:color="auto"/>
                                    <w:right w:val="none" w:sz="0" w:space="0" w:color="auto"/>
                                  </w:divBdr>
                                  <w:divsChild>
                                    <w:div w:id="4824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165188">
          <w:marLeft w:val="0"/>
          <w:marRight w:val="0"/>
          <w:marTop w:val="0"/>
          <w:marBottom w:val="0"/>
          <w:divBdr>
            <w:top w:val="none" w:sz="0" w:space="0" w:color="auto"/>
            <w:left w:val="none" w:sz="0" w:space="0" w:color="auto"/>
            <w:bottom w:val="none" w:sz="0" w:space="0" w:color="auto"/>
            <w:right w:val="none" w:sz="0" w:space="0" w:color="auto"/>
          </w:divBdr>
          <w:divsChild>
            <w:div w:id="1332492391">
              <w:marLeft w:val="0"/>
              <w:marRight w:val="0"/>
              <w:marTop w:val="0"/>
              <w:marBottom w:val="0"/>
              <w:divBdr>
                <w:top w:val="none" w:sz="0" w:space="0" w:color="auto"/>
                <w:left w:val="none" w:sz="0" w:space="0" w:color="auto"/>
                <w:bottom w:val="none" w:sz="0" w:space="0" w:color="auto"/>
                <w:right w:val="none" w:sz="0" w:space="0" w:color="auto"/>
              </w:divBdr>
              <w:divsChild>
                <w:div w:id="378017615">
                  <w:marLeft w:val="0"/>
                  <w:marRight w:val="0"/>
                  <w:marTop w:val="0"/>
                  <w:marBottom w:val="0"/>
                  <w:divBdr>
                    <w:top w:val="none" w:sz="0" w:space="0" w:color="auto"/>
                    <w:left w:val="none" w:sz="0" w:space="0" w:color="auto"/>
                    <w:bottom w:val="none" w:sz="0" w:space="0" w:color="auto"/>
                    <w:right w:val="none" w:sz="0" w:space="0" w:color="auto"/>
                  </w:divBdr>
                  <w:divsChild>
                    <w:div w:id="361905313">
                      <w:marLeft w:val="0"/>
                      <w:marRight w:val="0"/>
                      <w:marTop w:val="0"/>
                      <w:marBottom w:val="0"/>
                      <w:divBdr>
                        <w:top w:val="none" w:sz="0" w:space="0" w:color="auto"/>
                        <w:left w:val="none" w:sz="0" w:space="0" w:color="auto"/>
                        <w:bottom w:val="none" w:sz="0" w:space="0" w:color="auto"/>
                        <w:right w:val="none" w:sz="0" w:space="0" w:color="auto"/>
                      </w:divBdr>
                      <w:divsChild>
                        <w:div w:id="1258515784">
                          <w:marLeft w:val="0"/>
                          <w:marRight w:val="0"/>
                          <w:marTop w:val="0"/>
                          <w:marBottom w:val="0"/>
                          <w:divBdr>
                            <w:top w:val="none" w:sz="0" w:space="0" w:color="auto"/>
                            <w:left w:val="none" w:sz="0" w:space="0" w:color="auto"/>
                            <w:bottom w:val="none" w:sz="0" w:space="0" w:color="auto"/>
                            <w:right w:val="none" w:sz="0" w:space="0" w:color="auto"/>
                          </w:divBdr>
                          <w:divsChild>
                            <w:div w:id="765736232">
                              <w:marLeft w:val="0"/>
                              <w:marRight w:val="0"/>
                              <w:marTop w:val="0"/>
                              <w:marBottom w:val="0"/>
                              <w:divBdr>
                                <w:top w:val="none" w:sz="0" w:space="0" w:color="auto"/>
                                <w:left w:val="none" w:sz="0" w:space="0" w:color="auto"/>
                                <w:bottom w:val="none" w:sz="0" w:space="0" w:color="auto"/>
                                <w:right w:val="none" w:sz="0" w:space="0" w:color="auto"/>
                              </w:divBdr>
                              <w:divsChild>
                                <w:div w:id="515270971">
                                  <w:marLeft w:val="0"/>
                                  <w:marRight w:val="0"/>
                                  <w:marTop w:val="0"/>
                                  <w:marBottom w:val="0"/>
                                  <w:divBdr>
                                    <w:top w:val="none" w:sz="0" w:space="0" w:color="auto"/>
                                    <w:left w:val="none" w:sz="0" w:space="0" w:color="auto"/>
                                    <w:bottom w:val="none" w:sz="0" w:space="0" w:color="auto"/>
                                    <w:right w:val="none" w:sz="0" w:space="0" w:color="auto"/>
                                  </w:divBdr>
                                  <w:divsChild>
                                    <w:div w:id="421755640">
                                      <w:marLeft w:val="0"/>
                                      <w:marRight w:val="0"/>
                                      <w:marTop w:val="0"/>
                                      <w:marBottom w:val="0"/>
                                      <w:divBdr>
                                        <w:top w:val="none" w:sz="0" w:space="0" w:color="auto"/>
                                        <w:left w:val="none" w:sz="0" w:space="0" w:color="auto"/>
                                        <w:bottom w:val="none" w:sz="0" w:space="0" w:color="auto"/>
                                        <w:right w:val="none" w:sz="0" w:space="0" w:color="auto"/>
                                      </w:divBdr>
                                      <w:divsChild>
                                        <w:div w:id="19256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554253">
          <w:marLeft w:val="0"/>
          <w:marRight w:val="0"/>
          <w:marTop w:val="0"/>
          <w:marBottom w:val="0"/>
          <w:divBdr>
            <w:top w:val="none" w:sz="0" w:space="0" w:color="auto"/>
            <w:left w:val="none" w:sz="0" w:space="0" w:color="auto"/>
            <w:bottom w:val="none" w:sz="0" w:space="0" w:color="auto"/>
            <w:right w:val="none" w:sz="0" w:space="0" w:color="auto"/>
          </w:divBdr>
          <w:divsChild>
            <w:div w:id="246185320">
              <w:marLeft w:val="0"/>
              <w:marRight w:val="0"/>
              <w:marTop w:val="0"/>
              <w:marBottom w:val="0"/>
              <w:divBdr>
                <w:top w:val="none" w:sz="0" w:space="0" w:color="auto"/>
                <w:left w:val="none" w:sz="0" w:space="0" w:color="auto"/>
                <w:bottom w:val="none" w:sz="0" w:space="0" w:color="auto"/>
                <w:right w:val="none" w:sz="0" w:space="0" w:color="auto"/>
              </w:divBdr>
              <w:divsChild>
                <w:div w:id="740955064">
                  <w:marLeft w:val="0"/>
                  <w:marRight w:val="0"/>
                  <w:marTop w:val="0"/>
                  <w:marBottom w:val="0"/>
                  <w:divBdr>
                    <w:top w:val="none" w:sz="0" w:space="0" w:color="auto"/>
                    <w:left w:val="none" w:sz="0" w:space="0" w:color="auto"/>
                    <w:bottom w:val="none" w:sz="0" w:space="0" w:color="auto"/>
                    <w:right w:val="none" w:sz="0" w:space="0" w:color="auto"/>
                  </w:divBdr>
                  <w:divsChild>
                    <w:div w:id="1391267035">
                      <w:marLeft w:val="0"/>
                      <w:marRight w:val="0"/>
                      <w:marTop w:val="0"/>
                      <w:marBottom w:val="0"/>
                      <w:divBdr>
                        <w:top w:val="none" w:sz="0" w:space="0" w:color="auto"/>
                        <w:left w:val="none" w:sz="0" w:space="0" w:color="auto"/>
                        <w:bottom w:val="none" w:sz="0" w:space="0" w:color="auto"/>
                        <w:right w:val="none" w:sz="0" w:space="0" w:color="auto"/>
                      </w:divBdr>
                      <w:divsChild>
                        <w:div w:id="510725350">
                          <w:marLeft w:val="0"/>
                          <w:marRight w:val="0"/>
                          <w:marTop w:val="0"/>
                          <w:marBottom w:val="0"/>
                          <w:divBdr>
                            <w:top w:val="none" w:sz="0" w:space="0" w:color="auto"/>
                            <w:left w:val="none" w:sz="0" w:space="0" w:color="auto"/>
                            <w:bottom w:val="none" w:sz="0" w:space="0" w:color="auto"/>
                            <w:right w:val="none" w:sz="0" w:space="0" w:color="auto"/>
                          </w:divBdr>
                        </w:div>
                        <w:div w:id="230821167">
                          <w:marLeft w:val="0"/>
                          <w:marRight w:val="0"/>
                          <w:marTop w:val="0"/>
                          <w:marBottom w:val="0"/>
                          <w:divBdr>
                            <w:top w:val="none" w:sz="0" w:space="0" w:color="auto"/>
                            <w:left w:val="none" w:sz="0" w:space="0" w:color="auto"/>
                            <w:bottom w:val="none" w:sz="0" w:space="0" w:color="auto"/>
                            <w:right w:val="none" w:sz="0" w:space="0" w:color="auto"/>
                          </w:divBdr>
                          <w:divsChild>
                            <w:div w:id="1052697">
                              <w:marLeft w:val="0"/>
                              <w:marRight w:val="0"/>
                              <w:marTop w:val="0"/>
                              <w:marBottom w:val="0"/>
                              <w:divBdr>
                                <w:top w:val="none" w:sz="0" w:space="0" w:color="auto"/>
                                <w:left w:val="none" w:sz="0" w:space="0" w:color="auto"/>
                                <w:bottom w:val="none" w:sz="0" w:space="0" w:color="auto"/>
                                <w:right w:val="none" w:sz="0" w:space="0" w:color="auto"/>
                              </w:divBdr>
                              <w:divsChild>
                                <w:div w:id="1652754025">
                                  <w:marLeft w:val="0"/>
                                  <w:marRight w:val="0"/>
                                  <w:marTop w:val="0"/>
                                  <w:marBottom w:val="0"/>
                                  <w:divBdr>
                                    <w:top w:val="none" w:sz="0" w:space="0" w:color="auto"/>
                                    <w:left w:val="none" w:sz="0" w:space="0" w:color="auto"/>
                                    <w:bottom w:val="none" w:sz="0" w:space="0" w:color="auto"/>
                                    <w:right w:val="none" w:sz="0" w:space="0" w:color="auto"/>
                                  </w:divBdr>
                                  <w:divsChild>
                                    <w:div w:id="4010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362688">
          <w:marLeft w:val="0"/>
          <w:marRight w:val="0"/>
          <w:marTop w:val="0"/>
          <w:marBottom w:val="0"/>
          <w:divBdr>
            <w:top w:val="none" w:sz="0" w:space="0" w:color="auto"/>
            <w:left w:val="none" w:sz="0" w:space="0" w:color="auto"/>
            <w:bottom w:val="none" w:sz="0" w:space="0" w:color="auto"/>
            <w:right w:val="none" w:sz="0" w:space="0" w:color="auto"/>
          </w:divBdr>
          <w:divsChild>
            <w:div w:id="1591038049">
              <w:marLeft w:val="0"/>
              <w:marRight w:val="0"/>
              <w:marTop w:val="0"/>
              <w:marBottom w:val="0"/>
              <w:divBdr>
                <w:top w:val="none" w:sz="0" w:space="0" w:color="auto"/>
                <w:left w:val="none" w:sz="0" w:space="0" w:color="auto"/>
                <w:bottom w:val="none" w:sz="0" w:space="0" w:color="auto"/>
                <w:right w:val="none" w:sz="0" w:space="0" w:color="auto"/>
              </w:divBdr>
              <w:divsChild>
                <w:div w:id="1592660612">
                  <w:marLeft w:val="0"/>
                  <w:marRight w:val="0"/>
                  <w:marTop w:val="0"/>
                  <w:marBottom w:val="0"/>
                  <w:divBdr>
                    <w:top w:val="none" w:sz="0" w:space="0" w:color="auto"/>
                    <w:left w:val="none" w:sz="0" w:space="0" w:color="auto"/>
                    <w:bottom w:val="none" w:sz="0" w:space="0" w:color="auto"/>
                    <w:right w:val="none" w:sz="0" w:space="0" w:color="auto"/>
                  </w:divBdr>
                  <w:divsChild>
                    <w:div w:id="959992340">
                      <w:marLeft w:val="0"/>
                      <w:marRight w:val="0"/>
                      <w:marTop w:val="0"/>
                      <w:marBottom w:val="0"/>
                      <w:divBdr>
                        <w:top w:val="none" w:sz="0" w:space="0" w:color="auto"/>
                        <w:left w:val="none" w:sz="0" w:space="0" w:color="auto"/>
                        <w:bottom w:val="none" w:sz="0" w:space="0" w:color="auto"/>
                        <w:right w:val="none" w:sz="0" w:space="0" w:color="auto"/>
                      </w:divBdr>
                      <w:divsChild>
                        <w:div w:id="193733202">
                          <w:marLeft w:val="0"/>
                          <w:marRight w:val="0"/>
                          <w:marTop w:val="0"/>
                          <w:marBottom w:val="0"/>
                          <w:divBdr>
                            <w:top w:val="none" w:sz="0" w:space="0" w:color="auto"/>
                            <w:left w:val="none" w:sz="0" w:space="0" w:color="auto"/>
                            <w:bottom w:val="none" w:sz="0" w:space="0" w:color="auto"/>
                            <w:right w:val="none" w:sz="0" w:space="0" w:color="auto"/>
                          </w:divBdr>
                          <w:divsChild>
                            <w:div w:id="1779326609">
                              <w:marLeft w:val="0"/>
                              <w:marRight w:val="0"/>
                              <w:marTop w:val="0"/>
                              <w:marBottom w:val="0"/>
                              <w:divBdr>
                                <w:top w:val="none" w:sz="0" w:space="0" w:color="auto"/>
                                <w:left w:val="none" w:sz="0" w:space="0" w:color="auto"/>
                                <w:bottom w:val="none" w:sz="0" w:space="0" w:color="auto"/>
                                <w:right w:val="none" w:sz="0" w:space="0" w:color="auto"/>
                              </w:divBdr>
                              <w:divsChild>
                                <w:div w:id="318072889">
                                  <w:marLeft w:val="0"/>
                                  <w:marRight w:val="0"/>
                                  <w:marTop w:val="0"/>
                                  <w:marBottom w:val="0"/>
                                  <w:divBdr>
                                    <w:top w:val="none" w:sz="0" w:space="0" w:color="auto"/>
                                    <w:left w:val="none" w:sz="0" w:space="0" w:color="auto"/>
                                    <w:bottom w:val="none" w:sz="0" w:space="0" w:color="auto"/>
                                    <w:right w:val="none" w:sz="0" w:space="0" w:color="auto"/>
                                  </w:divBdr>
                                  <w:divsChild>
                                    <w:div w:id="774716003">
                                      <w:marLeft w:val="0"/>
                                      <w:marRight w:val="0"/>
                                      <w:marTop w:val="0"/>
                                      <w:marBottom w:val="0"/>
                                      <w:divBdr>
                                        <w:top w:val="none" w:sz="0" w:space="0" w:color="auto"/>
                                        <w:left w:val="none" w:sz="0" w:space="0" w:color="auto"/>
                                        <w:bottom w:val="none" w:sz="0" w:space="0" w:color="auto"/>
                                        <w:right w:val="none" w:sz="0" w:space="0" w:color="auto"/>
                                      </w:divBdr>
                                      <w:divsChild>
                                        <w:div w:id="10584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36285">
          <w:marLeft w:val="0"/>
          <w:marRight w:val="0"/>
          <w:marTop w:val="0"/>
          <w:marBottom w:val="0"/>
          <w:divBdr>
            <w:top w:val="none" w:sz="0" w:space="0" w:color="auto"/>
            <w:left w:val="none" w:sz="0" w:space="0" w:color="auto"/>
            <w:bottom w:val="none" w:sz="0" w:space="0" w:color="auto"/>
            <w:right w:val="none" w:sz="0" w:space="0" w:color="auto"/>
          </w:divBdr>
          <w:divsChild>
            <w:div w:id="1437678363">
              <w:marLeft w:val="0"/>
              <w:marRight w:val="0"/>
              <w:marTop w:val="0"/>
              <w:marBottom w:val="0"/>
              <w:divBdr>
                <w:top w:val="none" w:sz="0" w:space="0" w:color="auto"/>
                <w:left w:val="none" w:sz="0" w:space="0" w:color="auto"/>
                <w:bottom w:val="none" w:sz="0" w:space="0" w:color="auto"/>
                <w:right w:val="none" w:sz="0" w:space="0" w:color="auto"/>
              </w:divBdr>
              <w:divsChild>
                <w:div w:id="2006325582">
                  <w:marLeft w:val="0"/>
                  <w:marRight w:val="0"/>
                  <w:marTop w:val="0"/>
                  <w:marBottom w:val="0"/>
                  <w:divBdr>
                    <w:top w:val="none" w:sz="0" w:space="0" w:color="auto"/>
                    <w:left w:val="none" w:sz="0" w:space="0" w:color="auto"/>
                    <w:bottom w:val="none" w:sz="0" w:space="0" w:color="auto"/>
                    <w:right w:val="none" w:sz="0" w:space="0" w:color="auto"/>
                  </w:divBdr>
                  <w:divsChild>
                    <w:div w:id="26104737">
                      <w:marLeft w:val="0"/>
                      <w:marRight w:val="0"/>
                      <w:marTop w:val="0"/>
                      <w:marBottom w:val="0"/>
                      <w:divBdr>
                        <w:top w:val="none" w:sz="0" w:space="0" w:color="auto"/>
                        <w:left w:val="none" w:sz="0" w:space="0" w:color="auto"/>
                        <w:bottom w:val="none" w:sz="0" w:space="0" w:color="auto"/>
                        <w:right w:val="none" w:sz="0" w:space="0" w:color="auto"/>
                      </w:divBdr>
                      <w:divsChild>
                        <w:div w:id="1829900876">
                          <w:marLeft w:val="0"/>
                          <w:marRight w:val="0"/>
                          <w:marTop w:val="0"/>
                          <w:marBottom w:val="0"/>
                          <w:divBdr>
                            <w:top w:val="none" w:sz="0" w:space="0" w:color="auto"/>
                            <w:left w:val="none" w:sz="0" w:space="0" w:color="auto"/>
                            <w:bottom w:val="none" w:sz="0" w:space="0" w:color="auto"/>
                            <w:right w:val="none" w:sz="0" w:space="0" w:color="auto"/>
                          </w:divBdr>
                          <w:divsChild>
                            <w:div w:id="224682304">
                              <w:marLeft w:val="0"/>
                              <w:marRight w:val="0"/>
                              <w:marTop w:val="0"/>
                              <w:marBottom w:val="0"/>
                              <w:divBdr>
                                <w:top w:val="none" w:sz="0" w:space="0" w:color="auto"/>
                                <w:left w:val="none" w:sz="0" w:space="0" w:color="auto"/>
                                <w:bottom w:val="none" w:sz="0" w:space="0" w:color="auto"/>
                                <w:right w:val="none" w:sz="0" w:space="0" w:color="auto"/>
                              </w:divBdr>
                              <w:divsChild>
                                <w:div w:id="861699691">
                                  <w:marLeft w:val="0"/>
                                  <w:marRight w:val="0"/>
                                  <w:marTop w:val="0"/>
                                  <w:marBottom w:val="0"/>
                                  <w:divBdr>
                                    <w:top w:val="none" w:sz="0" w:space="0" w:color="auto"/>
                                    <w:left w:val="none" w:sz="0" w:space="0" w:color="auto"/>
                                    <w:bottom w:val="none" w:sz="0" w:space="0" w:color="auto"/>
                                    <w:right w:val="none" w:sz="0" w:space="0" w:color="auto"/>
                                  </w:divBdr>
                                  <w:divsChild>
                                    <w:div w:id="9803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89334">
          <w:marLeft w:val="0"/>
          <w:marRight w:val="0"/>
          <w:marTop w:val="0"/>
          <w:marBottom w:val="0"/>
          <w:divBdr>
            <w:top w:val="none" w:sz="0" w:space="0" w:color="auto"/>
            <w:left w:val="none" w:sz="0" w:space="0" w:color="auto"/>
            <w:bottom w:val="none" w:sz="0" w:space="0" w:color="auto"/>
            <w:right w:val="none" w:sz="0" w:space="0" w:color="auto"/>
          </w:divBdr>
          <w:divsChild>
            <w:div w:id="2060283166">
              <w:marLeft w:val="0"/>
              <w:marRight w:val="0"/>
              <w:marTop w:val="0"/>
              <w:marBottom w:val="0"/>
              <w:divBdr>
                <w:top w:val="none" w:sz="0" w:space="0" w:color="auto"/>
                <w:left w:val="none" w:sz="0" w:space="0" w:color="auto"/>
                <w:bottom w:val="none" w:sz="0" w:space="0" w:color="auto"/>
                <w:right w:val="none" w:sz="0" w:space="0" w:color="auto"/>
              </w:divBdr>
              <w:divsChild>
                <w:div w:id="1059399456">
                  <w:marLeft w:val="0"/>
                  <w:marRight w:val="0"/>
                  <w:marTop w:val="0"/>
                  <w:marBottom w:val="0"/>
                  <w:divBdr>
                    <w:top w:val="none" w:sz="0" w:space="0" w:color="auto"/>
                    <w:left w:val="none" w:sz="0" w:space="0" w:color="auto"/>
                    <w:bottom w:val="none" w:sz="0" w:space="0" w:color="auto"/>
                    <w:right w:val="none" w:sz="0" w:space="0" w:color="auto"/>
                  </w:divBdr>
                  <w:divsChild>
                    <w:div w:id="112598083">
                      <w:marLeft w:val="0"/>
                      <w:marRight w:val="0"/>
                      <w:marTop w:val="0"/>
                      <w:marBottom w:val="0"/>
                      <w:divBdr>
                        <w:top w:val="none" w:sz="0" w:space="0" w:color="auto"/>
                        <w:left w:val="none" w:sz="0" w:space="0" w:color="auto"/>
                        <w:bottom w:val="none" w:sz="0" w:space="0" w:color="auto"/>
                        <w:right w:val="none" w:sz="0" w:space="0" w:color="auto"/>
                      </w:divBdr>
                      <w:divsChild>
                        <w:div w:id="133645507">
                          <w:marLeft w:val="0"/>
                          <w:marRight w:val="0"/>
                          <w:marTop w:val="0"/>
                          <w:marBottom w:val="0"/>
                          <w:divBdr>
                            <w:top w:val="none" w:sz="0" w:space="0" w:color="auto"/>
                            <w:left w:val="none" w:sz="0" w:space="0" w:color="auto"/>
                            <w:bottom w:val="none" w:sz="0" w:space="0" w:color="auto"/>
                            <w:right w:val="none" w:sz="0" w:space="0" w:color="auto"/>
                          </w:divBdr>
                          <w:divsChild>
                            <w:div w:id="398479639">
                              <w:marLeft w:val="0"/>
                              <w:marRight w:val="0"/>
                              <w:marTop w:val="0"/>
                              <w:marBottom w:val="0"/>
                              <w:divBdr>
                                <w:top w:val="none" w:sz="0" w:space="0" w:color="auto"/>
                                <w:left w:val="none" w:sz="0" w:space="0" w:color="auto"/>
                                <w:bottom w:val="none" w:sz="0" w:space="0" w:color="auto"/>
                                <w:right w:val="none" w:sz="0" w:space="0" w:color="auto"/>
                              </w:divBdr>
                              <w:divsChild>
                                <w:div w:id="1447386623">
                                  <w:marLeft w:val="0"/>
                                  <w:marRight w:val="0"/>
                                  <w:marTop w:val="0"/>
                                  <w:marBottom w:val="0"/>
                                  <w:divBdr>
                                    <w:top w:val="none" w:sz="0" w:space="0" w:color="auto"/>
                                    <w:left w:val="none" w:sz="0" w:space="0" w:color="auto"/>
                                    <w:bottom w:val="none" w:sz="0" w:space="0" w:color="auto"/>
                                    <w:right w:val="none" w:sz="0" w:space="0" w:color="auto"/>
                                  </w:divBdr>
                                  <w:divsChild>
                                    <w:div w:id="364596011">
                                      <w:marLeft w:val="0"/>
                                      <w:marRight w:val="0"/>
                                      <w:marTop w:val="0"/>
                                      <w:marBottom w:val="0"/>
                                      <w:divBdr>
                                        <w:top w:val="none" w:sz="0" w:space="0" w:color="auto"/>
                                        <w:left w:val="none" w:sz="0" w:space="0" w:color="auto"/>
                                        <w:bottom w:val="none" w:sz="0" w:space="0" w:color="auto"/>
                                        <w:right w:val="none" w:sz="0" w:space="0" w:color="auto"/>
                                      </w:divBdr>
                                      <w:divsChild>
                                        <w:div w:id="8962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552918">
          <w:marLeft w:val="0"/>
          <w:marRight w:val="0"/>
          <w:marTop w:val="0"/>
          <w:marBottom w:val="0"/>
          <w:divBdr>
            <w:top w:val="none" w:sz="0" w:space="0" w:color="auto"/>
            <w:left w:val="none" w:sz="0" w:space="0" w:color="auto"/>
            <w:bottom w:val="none" w:sz="0" w:space="0" w:color="auto"/>
            <w:right w:val="none" w:sz="0" w:space="0" w:color="auto"/>
          </w:divBdr>
          <w:divsChild>
            <w:div w:id="433093316">
              <w:marLeft w:val="0"/>
              <w:marRight w:val="0"/>
              <w:marTop w:val="0"/>
              <w:marBottom w:val="0"/>
              <w:divBdr>
                <w:top w:val="none" w:sz="0" w:space="0" w:color="auto"/>
                <w:left w:val="none" w:sz="0" w:space="0" w:color="auto"/>
                <w:bottom w:val="none" w:sz="0" w:space="0" w:color="auto"/>
                <w:right w:val="none" w:sz="0" w:space="0" w:color="auto"/>
              </w:divBdr>
              <w:divsChild>
                <w:div w:id="1138260034">
                  <w:marLeft w:val="0"/>
                  <w:marRight w:val="0"/>
                  <w:marTop w:val="0"/>
                  <w:marBottom w:val="0"/>
                  <w:divBdr>
                    <w:top w:val="none" w:sz="0" w:space="0" w:color="auto"/>
                    <w:left w:val="none" w:sz="0" w:space="0" w:color="auto"/>
                    <w:bottom w:val="none" w:sz="0" w:space="0" w:color="auto"/>
                    <w:right w:val="none" w:sz="0" w:space="0" w:color="auto"/>
                  </w:divBdr>
                  <w:divsChild>
                    <w:div w:id="1326593416">
                      <w:marLeft w:val="0"/>
                      <w:marRight w:val="0"/>
                      <w:marTop w:val="0"/>
                      <w:marBottom w:val="0"/>
                      <w:divBdr>
                        <w:top w:val="none" w:sz="0" w:space="0" w:color="auto"/>
                        <w:left w:val="none" w:sz="0" w:space="0" w:color="auto"/>
                        <w:bottom w:val="none" w:sz="0" w:space="0" w:color="auto"/>
                        <w:right w:val="none" w:sz="0" w:space="0" w:color="auto"/>
                      </w:divBdr>
                      <w:divsChild>
                        <w:div w:id="1819416933">
                          <w:marLeft w:val="0"/>
                          <w:marRight w:val="0"/>
                          <w:marTop w:val="0"/>
                          <w:marBottom w:val="0"/>
                          <w:divBdr>
                            <w:top w:val="none" w:sz="0" w:space="0" w:color="auto"/>
                            <w:left w:val="none" w:sz="0" w:space="0" w:color="auto"/>
                            <w:bottom w:val="none" w:sz="0" w:space="0" w:color="auto"/>
                            <w:right w:val="none" w:sz="0" w:space="0" w:color="auto"/>
                          </w:divBdr>
                          <w:divsChild>
                            <w:div w:id="674261766">
                              <w:marLeft w:val="0"/>
                              <w:marRight w:val="0"/>
                              <w:marTop w:val="0"/>
                              <w:marBottom w:val="0"/>
                              <w:divBdr>
                                <w:top w:val="none" w:sz="0" w:space="0" w:color="auto"/>
                                <w:left w:val="none" w:sz="0" w:space="0" w:color="auto"/>
                                <w:bottom w:val="none" w:sz="0" w:space="0" w:color="auto"/>
                                <w:right w:val="none" w:sz="0" w:space="0" w:color="auto"/>
                              </w:divBdr>
                              <w:divsChild>
                                <w:div w:id="1213662726">
                                  <w:marLeft w:val="0"/>
                                  <w:marRight w:val="0"/>
                                  <w:marTop w:val="0"/>
                                  <w:marBottom w:val="0"/>
                                  <w:divBdr>
                                    <w:top w:val="none" w:sz="0" w:space="0" w:color="auto"/>
                                    <w:left w:val="none" w:sz="0" w:space="0" w:color="auto"/>
                                    <w:bottom w:val="none" w:sz="0" w:space="0" w:color="auto"/>
                                    <w:right w:val="none" w:sz="0" w:space="0" w:color="auto"/>
                                  </w:divBdr>
                                  <w:divsChild>
                                    <w:div w:id="13290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02970">
          <w:marLeft w:val="0"/>
          <w:marRight w:val="0"/>
          <w:marTop w:val="0"/>
          <w:marBottom w:val="0"/>
          <w:divBdr>
            <w:top w:val="none" w:sz="0" w:space="0" w:color="auto"/>
            <w:left w:val="none" w:sz="0" w:space="0" w:color="auto"/>
            <w:bottom w:val="none" w:sz="0" w:space="0" w:color="auto"/>
            <w:right w:val="none" w:sz="0" w:space="0" w:color="auto"/>
          </w:divBdr>
          <w:divsChild>
            <w:div w:id="1549680320">
              <w:marLeft w:val="0"/>
              <w:marRight w:val="0"/>
              <w:marTop w:val="0"/>
              <w:marBottom w:val="0"/>
              <w:divBdr>
                <w:top w:val="none" w:sz="0" w:space="0" w:color="auto"/>
                <w:left w:val="none" w:sz="0" w:space="0" w:color="auto"/>
                <w:bottom w:val="none" w:sz="0" w:space="0" w:color="auto"/>
                <w:right w:val="none" w:sz="0" w:space="0" w:color="auto"/>
              </w:divBdr>
              <w:divsChild>
                <w:div w:id="2105374370">
                  <w:marLeft w:val="0"/>
                  <w:marRight w:val="0"/>
                  <w:marTop w:val="0"/>
                  <w:marBottom w:val="0"/>
                  <w:divBdr>
                    <w:top w:val="none" w:sz="0" w:space="0" w:color="auto"/>
                    <w:left w:val="none" w:sz="0" w:space="0" w:color="auto"/>
                    <w:bottom w:val="none" w:sz="0" w:space="0" w:color="auto"/>
                    <w:right w:val="none" w:sz="0" w:space="0" w:color="auto"/>
                  </w:divBdr>
                  <w:divsChild>
                    <w:div w:id="1430269818">
                      <w:marLeft w:val="0"/>
                      <w:marRight w:val="0"/>
                      <w:marTop w:val="0"/>
                      <w:marBottom w:val="0"/>
                      <w:divBdr>
                        <w:top w:val="none" w:sz="0" w:space="0" w:color="auto"/>
                        <w:left w:val="none" w:sz="0" w:space="0" w:color="auto"/>
                        <w:bottom w:val="none" w:sz="0" w:space="0" w:color="auto"/>
                        <w:right w:val="none" w:sz="0" w:space="0" w:color="auto"/>
                      </w:divBdr>
                      <w:divsChild>
                        <w:div w:id="906959549">
                          <w:marLeft w:val="0"/>
                          <w:marRight w:val="0"/>
                          <w:marTop w:val="0"/>
                          <w:marBottom w:val="0"/>
                          <w:divBdr>
                            <w:top w:val="none" w:sz="0" w:space="0" w:color="auto"/>
                            <w:left w:val="none" w:sz="0" w:space="0" w:color="auto"/>
                            <w:bottom w:val="none" w:sz="0" w:space="0" w:color="auto"/>
                            <w:right w:val="none" w:sz="0" w:space="0" w:color="auto"/>
                          </w:divBdr>
                          <w:divsChild>
                            <w:div w:id="30962607">
                              <w:marLeft w:val="0"/>
                              <w:marRight w:val="0"/>
                              <w:marTop w:val="0"/>
                              <w:marBottom w:val="0"/>
                              <w:divBdr>
                                <w:top w:val="none" w:sz="0" w:space="0" w:color="auto"/>
                                <w:left w:val="none" w:sz="0" w:space="0" w:color="auto"/>
                                <w:bottom w:val="none" w:sz="0" w:space="0" w:color="auto"/>
                                <w:right w:val="none" w:sz="0" w:space="0" w:color="auto"/>
                              </w:divBdr>
                              <w:divsChild>
                                <w:div w:id="1481384679">
                                  <w:marLeft w:val="0"/>
                                  <w:marRight w:val="0"/>
                                  <w:marTop w:val="0"/>
                                  <w:marBottom w:val="0"/>
                                  <w:divBdr>
                                    <w:top w:val="none" w:sz="0" w:space="0" w:color="auto"/>
                                    <w:left w:val="none" w:sz="0" w:space="0" w:color="auto"/>
                                    <w:bottom w:val="none" w:sz="0" w:space="0" w:color="auto"/>
                                    <w:right w:val="none" w:sz="0" w:space="0" w:color="auto"/>
                                  </w:divBdr>
                                  <w:divsChild>
                                    <w:div w:id="809899879">
                                      <w:marLeft w:val="0"/>
                                      <w:marRight w:val="0"/>
                                      <w:marTop w:val="0"/>
                                      <w:marBottom w:val="0"/>
                                      <w:divBdr>
                                        <w:top w:val="none" w:sz="0" w:space="0" w:color="auto"/>
                                        <w:left w:val="none" w:sz="0" w:space="0" w:color="auto"/>
                                        <w:bottom w:val="none" w:sz="0" w:space="0" w:color="auto"/>
                                        <w:right w:val="none" w:sz="0" w:space="0" w:color="auto"/>
                                      </w:divBdr>
                                      <w:divsChild>
                                        <w:div w:id="10657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96803">
          <w:marLeft w:val="0"/>
          <w:marRight w:val="0"/>
          <w:marTop w:val="0"/>
          <w:marBottom w:val="0"/>
          <w:divBdr>
            <w:top w:val="none" w:sz="0" w:space="0" w:color="auto"/>
            <w:left w:val="none" w:sz="0" w:space="0" w:color="auto"/>
            <w:bottom w:val="none" w:sz="0" w:space="0" w:color="auto"/>
            <w:right w:val="none" w:sz="0" w:space="0" w:color="auto"/>
          </w:divBdr>
          <w:divsChild>
            <w:div w:id="1923878438">
              <w:marLeft w:val="0"/>
              <w:marRight w:val="0"/>
              <w:marTop w:val="0"/>
              <w:marBottom w:val="0"/>
              <w:divBdr>
                <w:top w:val="none" w:sz="0" w:space="0" w:color="auto"/>
                <w:left w:val="none" w:sz="0" w:space="0" w:color="auto"/>
                <w:bottom w:val="none" w:sz="0" w:space="0" w:color="auto"/>
                <w:right w:val="none" w:sz="0" w:space="0" w:color="auto"/>
              </w:divBdr>
              <w:divsChild>
                <w:div w:id="1294674299">
                  <w:marLeft w:val="0"/>
                  <w:marRight w:val="0"/>
                  <w:marTop w:val="0"/>
                  <w:marBottom w:val="0"/>
                  <w:divBdr>
                    <w:top w:val="none" w:sz="0" w:space="0" w:color="auto"/>
                    <w:left w:val="none" w:sz="0" w:space="0" w:color="auto"/>
                    <w:bottom w:val="none" w:sz="0" w:space="0" w:color="auto"/>
                    <w:right w:val="none" w:sz="0" w:space="0" w:color="auto"/>
                  </w:divBdr>
                  <w:divsChild>
                    <w:div w:id="1228686796">
                      <w:marLeft w:val="0"/>
                      <w:marRight w:val="0"/>
                      <w:marTop w:val="0"/>
                      <w:marBottom w:val="0"/>
                      <w:divBdr>
                        <w:top w:val="none" w:sz="0" w:space="0" w:color="auto"/>
                        <w:left w:val="none" w:sz="0" w:space="0" w:color="auto"/>
                        <w:bottom w:val="none" w:sz="0" w:space="0" w:color="auto"/>
                        <w:right w:val="none" w:sz="0" w:space="0" w:color="auto"/>
                      </w:divBdr>
                      <w:divsChild>
                        <w:div w:id="220293660">
                          <w:marLeft w:val="0"/>
                          <w:marRight w:val="0"/>
                          <w:marTop w:val="0"/>
                          <w:marBottom w:val="0"/>
                          <w:divBdr>
                            <w:top w:val="none" w:sz="0" w:space="0" w:color="auto"/>
                            <w:left w:val="none" w:sz="0" w:space="0" w:color="auto"/>
                            <w:bottom w:val="none" w:sz="0" w:space="0" w:color="auto"/>
                            <w:right w:val="none" w:sz="0" w:space="0" w:color="auto"/>
                          </w:divBdr>
                          <w:divsChild>
                            <w:div w:id="1332444326">
                              <w:marLeft w:val="0"/>
                              <w:marRight w:val="0"/>
                              <w:marTop w:val="0"/>
                              <w:marBottom w:val="0"/>
                              <w:divBdr>
                                <w:top w:val="none" w:sz="0" w:space="0" w:color="auto"/>
                                <w:left w:val="none" w:sz="0" w:space="0" w:color="auto"/>
                                <w:bottom w:val="none" w:sz="0" w:space="0" w:color="auto"/>
                                <w:right w:val="none" w:sz="0" w:space="0" w:color="auto"/>
                              </w:divBdr>
                              <w:divsChild>
                                <w:div w:id="307974989">
                                  <w:marLeft w:val="0"/>
                                  <w:marRight w:val="0"/>
                                  <w:marTop w:val="0"/>
                                  <w:marBottom w:val="0"/>
                                  <w:divBdr>
                                    <w:top w:val="none" w:sz="0" w:space="0" w:color="auto"/>
                                    <w:left w:val="none" w:sz="0" w:space="0" w:color="auto"/>
                                    <w:bottom w:val="none" w:sz="0" w:space="0" w:color="auto"/>
                                    <w:right w:val="none" w:sz="0" w:space="0" w:color="auto"/>
                                  </w:divBdr>
                                  <w:divsChild>
                                    <w:div w:id="20675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020048">
          <w:marLeft w:val="0"/>
          <w:marRight w:val="0"/>
          <w:marTop w:val="0"/>
          <w:marBottom w:val="0"/>
          <w:divBdr>
            <w:top w:val="none" w:sz="0" w:space="0" w:color="auto"/>
            <w:left w:val="none" w:sz="0" w:space="0" w:color="auto"/>
            <w:bottom w:val="none" w:sz="0" w:space="0" w:color="auto"/>
            <w:right w:val="none" w:sz="0" w:space="0" w:color="auto"/>
          </w:divBdr>
          <w:divsChild>
            <w:div w:id="2119178306">
              <w:marLeft w:val="0"/>
              <w:marRight w:val="0"/>
              <w:marTop w:val="0"/>
              <w:marBottom w:val="0"/>
              <w:divBdr>
                <w:top w:val="none" w:sz="0" w:space="0" w:color="auto"/>
                <w:left w:val="none" w:sz="0" w:space="0" w:color="auto"/>
                <w:bottom w:val="none" w:sz="0" w:space="0" w:color="auto"/>
                <w:right w:val="none" w:sz="0" w:space="0" w:color="auto"/>
              </w:divBdr>
              <w:divsChild>
                <w:div w:id="1627463148">
                  <w:marLeft w:val="0"/>
                  <w:marRight w:val="0"/>
                  <w:marTop w:val="0"/>
                  <w:marBottom w:val="0"/>
                  <w:divBdr>
                    <w:top w:val="none" w:sz="0" w:space="0" w:color="auto"/>
                    <w:left w:val="none" w:sz="0" w:space="0" w:color="auto"/>
                    <w:bottom w:val="none" w:sz="0" w:space="0" w:color="auto"/>
                    <w:right w:val="none" w:sz="0" w:space="0" w:color="auto"/>
                  </w:divBdr>
                  <w:divsChild>
                    <w:div w:id="704328483">
                      <w:marLeft w:val="0"/>
                      <w:marRight w:val="0"/>
                      <w:marTop w:val="0"/>
                      <w:marBottom w:val="0"/>
                      <w:divBdr>
                        <w:top w:val="none" w:sz="0" w:space="0" w:color="auto"/>
                        <w:left w:val="none" w:sz="0" w:space="0" w:color="auto"/>
                        <w:bottom w:val="none" w:sz="0" w:space="0" w:color="auto"/>
                        <w:right w:val="none" w:sz="0" w:space="0" w:color="auto"/>
                      </w:divBdr>
                      <w:divsChild>
                        <w:div w:id="1057972722">
                          <w:marLeft w:val="0"/>
                          <w:marRight w:val="0"/>
                          <w:marTop w:val="0"/>
                          <w:marBottom w:val="0"/>
                          <w:divBdr>
                            <w:top w:val="none" w:sz="0" w:space="0" w:color="auto"/>
                            <w:left w:val="none" w:sz="0" w:space="0" w:color="auto"/>
                            <w:bottom w:val="none" w:sz="0" w:space="0" w:color="auto"/>
                            <w:right w:val="none" w:sz="0" w:space="0" w:color="auto"/>
                          </w:divBdr>
                          <w:divsChild>
                            <w:div w:id="720057426">
                              <w:marLeft w:val="0"/>
                              <w:marRight w:val="0"/>
                              <w:marTop w:val="0"/>
                              <w:marBottom w:val="0"/>
                              <w:divBdr>
                                <w:top w:val="none" w:sz="0" w:space="0" w:color="auto"/>
                                <w:left w:val="none" w:sz="0" w:space="0" w:color="auto"/>
                                <w:bottom w:val="none" w:sz="0" w:space="0" w:color="auto"/>
                                <w:right w:val="none" w:sz="0" w:space="0" w:color="auto"/>
                              </w:divBdr>
                              <w:divsChild>
                                <w:div w:id="1725446926">
                                  <w:marLeft w:val="0"/>
                                  <w:marRight w:val="0"/>
                                  <w:marTop w:val="0"/>
                                  <w:marBottom w:val="0"/>
                                  <w:divBdr>
                                    <w:top w:val="none" w:sz="0" w:space="0" w:color="auto"/>
                                    <w:left w:val="none" w:sz="0" w:space="0" w:color="auto"/>
                                    <w:bottom w:val="none" w:sz="0" w:space="0" w:color="auto"/>
                                    <w:right w:val="none" w:sz="0" w:space="0" w:color="auto"/>
                                  </w:divBdr>
                                  <w:divsChild>
                                    <w:div w:id="2125423112">
                                      <w:marLeft w:val="0"/>
                                      <w:marRight w:val="0"/>
                                      <w:marTop w:val="0"/>
                                      <w:marBottom w:val="0"/>
                                      <w:divBdr>
                                        <w:top w:val="none" w:sz="0" w:space="0" w:color="auto"/>
                                        <w:left w:val="none" w:sz="0" w:space="0" w:color="auto"/>
                                        <w:bottom w:val="none" w:sz="0" w:space="0" w:color="auto"/>
                                        <w:right w:val="none" w:sz="0" w:space="0" w:color="auto"/>
                                      </w:divBdr>
                                      <w:divsChild>
                                        <w:div w:id="3058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754250">
          <w:marLeft w:val="0"/>
          <w:marRight w:val="0"/>
          <w:marTop w:val="0"/>
          <w:marBottom w:val="0"/>
          <w:divBdr>
            <w:top w:val="none" w:sz="0" w:space="0" w:color="auto"/>
            <w:left w:val="none" w:sz="0" w:space="0" w:color="auto"/>
            <w:bottom w:val="none" w:sz="0" w:space="0" w:color="auto"/>
            <w:right w:val="none" w:sz="0" w:space="0" w:color="auto"/>
          </w:divBdr>
          <w:divsChild>
            <w:div w:id="41951984">
              <w:marLeft w:val="0"/>
              <w:marRight w:val="0"/>
              <w:marTop w:val="0"/>
              <w:marBottom w:val="0"/>
              <w:divBdr>
                <w:top w:val="none" w:sz="0" w:space="0" w:color="auto"/>
                <w:left w:val="none" w:sz="0" w:space="0" w:color="auto"/>
                <w:bottom w:val="none" w:sz="0" w:space="0" w:color="auto"/>
                <w:right w:val="none" w:sz="0" w:space="0" w:color="auto"/>
              </w:divBdr>
              <w:divsChild>
                <w:div w:id="1805537869">
                  <w:marLeft w:val="0"/>
                  <w:marRight w:val="0"/>
                  <w:marTop w:val="0"/>
                  <w:marBottom w:val="0"/>
                  <w:divBdr>
                    <w:top w:val="none" w:sz="0" w:space="0" w:color="auto"/>
                    <w:left w:val="none" w:sz="0" w:space="0" w:color="auto"/>
                    <w:bottom w:val="none" w:sz="0" w:space="0" w:color="auto"/>
                    <w:right w:val="none" w:sz="0" w:space="0" w:color="auto"/>
                  </w:divBdr>
                  <w:divsChild>
                    <w:div w:id="1248878525">
                      <w:marLeft w:val="0"/>
                      <w:marRight w:val="0"/>
                      <w:marTop w:val="0"/>
                      <w:marBottom w:val="0"/>
                      <w:divBdr>
                        <w:top w:val="none" w:sz="0" w:space="0" w:color="auto"/>
                        <w:left w:val="none" w:sz="0" w:space="0" w:color="auto"/>
                        <w:bottom w:val="none" w:sz="0" w:space="0" w:color="auto"/>
                        <w:right w:val="none" w:sz="0" w:space="0" w:color="auto"/>
                      </w:divBdr>
                      <w:divsChild>
                        <w:div w:id="1330137202">
                          <w:marLeft w:val="0"/>
                          <w:marRight w:val="0"/>
                          <w:marTop w:val="0"/>
                          <w:marBottom w:val="0"/>
                          <w:divBdr>
                            <w:top w:val="none" w:sz="0" w:space="0" w:color="auto"/>
                            <w:left w:val="none" w:sz="0" w:space="0" w:color="auto"/>
                            <w:bottom w:val="none" w:sz="0" w:space="0" w:color="auto"/>
                            <w:right w:val="none" w:sz="0" w:space="0" w:color="auto"/>
                          </w:divBdr>
                          <w:divsChild>
                            <w:div w:id="899360399">
                              <w:marLeft w:val="0"/>
                              <w:marRight w:val="0"/>
                              <w:marTop w:val="0"/>
                              <w:marBottom w:val="0"/>
                              <w:divBdr>
                                <w:top w:val="none" w:sz="0" w:space="0" w:color="auto"/>
                                <w:left w:val="none" w:sz="0" w:space="0" w:color="auto"/>
                                <w:bottom w:val="none" w:sz="0" w:space="0" w:color="auto"/>
                                <w:right w:val="none" w:sz="0" w:space="0" w:color="auto"/>
                              </w:divBdr>
                              <w:divsChild>
                                <w:div w:id="776603450">
                                  <w:marLeft w:val="0"/>
                                  <w:marRight w:val="0"/>
                                  <w:marTop w:val="0"/>
                                  <w:marBottom w:val="0"/>
                                  <w:divBdr>
                                    <w:top w:val="none" w:sz="0" w:space="0" w:color="auto"/>
                                    <w:left w:val="none" w:sz="0" w:space="0" w:color="auto"/>
                                    <w:bottom w:val="none" w:sz="0" w:space="0" w:color="auto"/>
                                    <w:right w:val="none" w:sz="0" w:space="0" w:color="auto"/>
                                  </w:divBdr>
                                  <w:divsChild>
                                    <w:div w:id="397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133471">
          <w:marLeft w:val="0"/>
          <w:marRight w:val="0"/>
          <w:marTop w:val="0"/>
          <w:marBottom w:val="0"/>
          <w:divBdr>
            <w:top w:val="none" w:sz="0" w:space="0" w:color="auto"/>
            <w:left w:val="none" w:sz="0" w:space="0" w:color="auto"/>
            <w:bottom w:val="none" w:sz="0" w:space="0" w:color="auto"/>
            <w:right w:val="none" w:sz="0" w:space="0" w:color="auto"/>
          </w:divBdr>
          <w:divsChild>
            <w:div w:id="770204291">
              <w:marLeft w:val="0"/>
              <w:marRight w:val="0"/>
              <w:marTop w:val="0"/>
              <w:marBottom w:val="0"/>
              <w:divBdr>
                <w:top w:val="none" w:sz="0" w:space="0" w:color="auto"/>
                <w:left w:val="none" w:sz="0" w:space="0" w:color="auto"/>
                <w:bottom w:val="none" w:sz="0" w:space="0" w:color="auto"/>
                <w:right w:val="none" w:sz="0" w:space="0" w:color="auto"/>
              </w:divBdr>
              <w:divsChild>
                <w:div w:id="1558585371">
                  <w:marLeft w:val="0"/>
                  <w:marRight w:val="0"/>
                  <w:marTop w:val="0"/>
                  <w:marBottom w:val="0"/>
                  <w:divBdr>
                    <w:top w:val="none" w:sz="0" w:space="0" w:color="auto"/>
                    <w:left w:val="none" w:sz="0" w:space="0" w:color="auto"/>
                    <w:bottom w:val="none" w:sz="0" w:space="0" w:color="auto"/>
                    <w:right w:val="none" w:sz="0" w:space="0" w:color="auto"/>
                  </w:divBdr>
                  <w:divsChild>
                    <w:div w:id="1865512310">
                      <w:marLeft w:val="0"/>
                      <w:marRight w:val="0"/>
                      <w:marTop w:val="0"/>
                      <w:marBottom w:val="0"/>
                      <w:divBdr>
                        <w:top w:val="none" w:sz="0" w:space="0" w:color="auto"/>
                        <w:left w:val="none" w:sz="0" w:space="0" w:color="auto"/>
                        <w:bottom w:val="none" w:sz="0" w:space="0" w:color="auto"/>
                        <w:right w:val="none" w:sz="0" w:space="0" w:color="auto"/>
                      </w:divBdr>
                      <w:divsChild>
                        <w:div w:id="1149705918">
                          <w:marLeft w:val="0"/>
                          <w:marRight w:val="0"/>
                          <w:marTop w:val="0"/>
                          <w:marBottom w:val="0"/>
                          <w:divBdr>
                            <w:top w:val="none" w:sz="0" w:space="0" w:color="auto"/>
                            <w:left w:val="none" w:sz="0" w:space="0" w:color="auto"/>
                            <w:bottom w:val="none" w:sz="0" w:space="0" w:color="auto"/>
                            <w:right w:val="none" w:sz="0" w:space="0" w:color="auto"/>
                          </w:divBdr>
                          <w:divsChild>
                            <w:div w:id="893345477">
                              <w:marLeft w:val="0"/>
                              <w:marRight w:val="0"/>
                              <w:marTop w:val="0"/>
                              <w:marBottom w:val="0"/>
                              <w:divBdr>
                                <w:top w:val="none" w:sz="0" w:space="0" w:color="auto"/>
                                <w:left w:val="none" w:sz="0" w:space="0" w:color="auto"/>
                                <w:bottom w:val="none" w:sz="0" w:space="0" w:color="auto"/>
                                <w:right w:val="none" w:sz="0" w:space="0" w:color="auto"/>
                              </w:divBdr>
                              <w:divsChild>
                                <w:div w:id="1618177276">
                                  <w:marLeft w:val="0"/>
                                  <w:marRight w:val="0"/>
                                  <w:marTop w:val="0"/>
                                  <w:marBottom w:val="0"/>
                                  <w:divBdr>
                                    <w:top w:val="none" w:sz="0" w:space="0" w:color="auto"/>
                                    <w:left w:val="none" w:sz="0" w:space="0" w:color="auto"/>
                                    <w:bottom w:val="none" w:sz="0" w:space="0" w:color="auto"/>
                                    <w:right w:val="none" w:sz="0" w:space="0" w:color="auto"/>
                                  </w:divBdr>
                                  <w:divsChild>
                                    <w:div w:id="1446538260">
                                      <w:marLeft w:val="0"/>
                                      <w:marRight w:val="0"/>
                                      <w:marTop w:val="0"/>
                                      <w:marBottom w:val="0"/>
                                      <w:divBdr>
                                        <w:top w:val="none" w:sz="0" w:space="0" w:color="auto"/>
                                        <w:left w:val="none" w:sz="0" w:space="0" w:color="auto"/>
                                        <w:bottom w:val="none" w:sz="0" w:space="0" w:color="auto"/>
                                        <w:right w:val="none" w:sz="0" w:space="0" w:color="auto"/>
                                      </w:divBdr>
                                      <w:divsChild>
                                        <w:div w:id="10040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1807">
          <w:marLeft w:val="0"/>
          <w:marRight w:val="0"/>
          <w:marTop w:val="0"/>
          <w:marBottom w:val="0"/>
          <w:divBdr>
            <w:top w:val="none" w:sz="0" w:space="0" w:color="auto"/>
            <w:left w:val="none" w:sz="0" w:space="0" w:color="auto"/>
            <w:bottom w:val="none" w:sz="0" w:space="0" w:color="auto"/>
            <w:right w:val="none" w:sz="0" w:space="0" w:color="auto"/>
          </w:divBdr>
          <w:divsChild>
            <w:div w:id="802501744">
              <w:marLeft w:val="0"/>
              <w:marRight w:val="0"/>
              <w:marTop w:val="0"/>
              <w:marBottom w:val="0"/>
              <w:divBdr>
                <w:top w:val="none" w:sz="0" w:space="0" w:color="auto"/>
                <w:left w:val="none" w:sz="0" w:space="0" w:color="auto"/>
                <w:bottom w:val="none" w:sz="0" w:space="0" w:color="auto"/>
                <w:right w:val="none" w:sz="0" w:space="0" w:color="auto"/>
              </w:divBdr>
              <w:divsChild>
                <w:div w:id="722682819">
                  <w:marLeft w:val="0"/>
                  <w:marRight w:val="0"/>
                  <w:marTop w:val="0"/>
                  <w:marBottom w:val="0"/>
                  <w:divBdr>
                    <w:top w:val="none" w:sz="0" w:space="0" w:color="auto"/>
                    <w:left w:val="none" w:sz="0" w:space="0" w:color="auto"/>
                    <w:bottom w:val="none" w:sz="0" w:space="0" w:color="auto"/>
                    <w:right w:val="none" w:sz="0" w:space="0" w:color="auto"/>
                  </w:divBdr>
                  <w:divsChild>
                    <w:div w:id="2139492911">
                      <w:marLeft w:val="0"/>
                      <w:marRight w:val="0"/>
                      <w:marTop w:val="0"/>
                      <w:marBottom w:val="0"/>
                      <w:divBdr>
                        <w:top w:val="none" w:sz="0" w:space="0" w:color="auto"/>
                        <w:left w:val="none" w:sz="0" w:space="0" w:color="auto"/>
                        <w:bottom w:val="none" w:sz="0" w:space="0" w:color="auto"/>
                        <w:right w:val="none" w:sz="0" w:space="0" w:color="auto"/>
                      </w:divBdr>
                      <w:divsChild>
                        <w:div w:id="1475484984">
                          <w:marLeft w:val="0"/>
                          <w:marRight w:val="0"/>
                          <w:marTop w:val="0"/>
                          <w:marBottom w:val="0"/>
                          <w:divBdr>
                            <w:top w:val="none" w:sz="0" w:space="0" w:color="auto"/>
                            <w:left w:val="none" w:sz="0" w:space="0" w:color="auto"/>
                            <w:bottom w:val="none" w:sz="0" w:space="0" w:color="auto"/>
                            <w:right w:val="none" w:sz="0" w:space="0" w:color="auto"/>
                          </w:divBdr>
                          <w:divsChild>
                            <w:div w:id="789322696">
                              <w:marLeft w:val="0"/>
                              <w:marRight w:val="0"/>
                              <w:marTop w:val="0"/>
                              <w:marBottom w:val="0"/>
                              <w:divBdr>
                                <w:top w:val="none" w:sz="0" w:space="0" w:color="auto"/>
                                <w:left w:val="none" w:sz="0" w:space="0" w:color="auto"/>
                                <w:bottom w:val="none" w:sz="0" w:space="0" w:color="auto"/>
                                <w:right w:val="none" w:sz="0" w:space="0" w:color="auto"/>
                              </w:divBdr>
                              <w:divsChild>
                                <w:div w:id="220018760">
                                  <w:marLeft w:val="0"/>
                                  <w:marRight w:val="0"/>
                                  <w:marTop w:val="0"/>
                                  <w:marBottom w:val="0"/>
                                  <w:divBdr>
                                    <w:top w:val="none" w:sz="0" w:space="0" w:color="auto"/>
                                    <w:left w:val="none" w:sz="0" w:space="0" w:color="auto"/>
                                    <w:bottom w:val="none" w:sz="0" w:space="0" w:color="auto"/>
                                    <w:right w:val="none" w:sz="0" w:space="0" w:color="auto"/>
                                  </w:divBdr>
                                  <w:divsChild>
                                    <w:div w:id="1571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63999">
          <w:marLeft w:val="0"/>
          <w:marRight w:val="0"/>
          <w:marTop w:val="0"/>
          <w:marBottom w:val="0"/>
          <w:divBdr>
            <w:top w:val="none" w:sz="0" w:space="0" w:color="auto"/>
            <w:left w:val="none" w:sz="0" w:space="0" w:color="auto"/>
            <w:bottom w:val="none" w:sz="0" w:space="0" w:color="auto"/>
            <w:right w:val="none" w:sz="0" w:space="0" w:color="auto"/>
          </w:divBdr>
          <w:divsChild>
            <w:div w:id="1528594334">
              <w:marLeft w:val="0"/>
              <w:marRight w:val="0"/>
              <w:marTop w:val="0"/>
              <w:marBottom w:val="0"/>
              <w:divBdr>
                <w:top w:val="none" w:sz="0" w:space="0" w:color="auto"/>
                <w:left w:val="none" w:sz="0" w:space="0" w:color="auto"/>
                <w:bottom w:val="none" w:sz="0" w:space="0" w:color="auto"/>
                <w:right w:val="none" w:sz="0" w:space="0" w:color="auto"/>
              </w:divBdr>
              <w:divsChild>
                <w:div w:id="336270103">
                  <w:marLeft w:val="0"/>
                  <w:marRight w:val="0"/>
                  <w:marTop w:val="0"/>
                  <w:marBottom w:val="0"/>
                  <w:divBdr>
                    <w:top w:val="none" w:sz="0" w:space="0" w:color="auto"/>
                    <w:left w:val="none" w:sz="0" w:space="0" w:color="auto"/>
                    <w:bottom w:val="none" w:sz="0" w:space="0" w:color="auto"/>
                    <w:right w:val="none" w:sz="0" w:space="0" w:color="auto"/>
                  </w:divBdr>
                  <w:divsChild>
                    <w:div w:id="2014381727">
                      <w:marLeft w:val="0"/>
                      <w:marRight w:val="0"/>
                      <w:marTop w:val="0"/>
                      <w:marBottom w:val="0"/>
                      <w:divBdr>
                        <w:top w:val="none" w:sz="0" w:space="0" w:color="auto"/>
                        <w:left w:val="none" w:sz="0" w:space="0" w:color="auto"/>
                        <w:bottom w:val="none" w:sz="0" w:space="0" w:color="auto"/>
                        <w:right w:val="none" w:sz="0" w:space="0" w:color="auto"/>
                      </w:divBdr>
                      <w:divsChild>
                        <w:div w:id="1314261699">
                          <w:marLeft w:val="0"/>
                          <w:marRight w:val="0"/>
                          <w:marTop w:val="0"/>
                          <w:marBottom w:val="0"/>
                          <w:divBdr>
                            <w:top w:val="none" w:sz="0" w:space="0" w:color="auto"/>
                            <w:left w:val="none" w:sz="0" w:space="0" w:color="auto"/>
                            <w:bottom w:val="none" w:sz="0" w:space="0" w:color="auto"/>
                            <w:right w:val="none" w:sz="0" w:space="0" w:color="auto"/>
                          </w:divBdr>
                          <w:divsChild>
                            <w:div w:id="2017615497">
                              <w:marLeft w:val="0"/>
                              <w:marRight w:val="0"/>
                              <w:marTop w:val="0"/>
                              <w:marBottom w:val="0"/>
                              <w:divBdr>
                                <w:top w:val="none" w:sz="0" w:space="0" w:color="auto"/>
                                <w:left w:val="none" w:sz="0" w:space="0" w:color="auto"/>
                                <w:bottom w:val="none" w:sz="0" w:space="0" w:color="auto"/>
                                <w:right w:val="none" w:sz="0" w:space="0" w:color="auto"/>
                              </w:divBdr>
                              <w:divsChild>
                                <w:div w:id="853804522">
                                  <w:marLeft w:val="0"/>
                                  <w:marRight w:val="0"/>
                                  <w:marTop w:val="0"/>
                                  <w:marBottom w:val="0"/>
                                  <w:divBdr>
                                    <w:top w:val="none" w:sz="0" w:space="0" w:color="auto"/>
                                    <w:left w:val="none" w:sz="0" w:space="0" w:color="auto"/>
                                    <w:bottom w:val="none" w:sz="0" w:space="0" w:color="auto"/>
                                    <w:right w:val="none" w:sz="0" w:space="0" w:color="auto"/>
                                  </w:divBdr>
                                  <w:divsChild>
                                    <w:div w:id="1753425917">
                                      <w:marLeft w:val="0"/>
                                      <w:marRight w:val="0"/>
                                      <w:marTop w:val="0"/>
                                      <w:marBottom w:val="0"/>
                                      <w:divBdr>
                                        <w:top w:val="none" w:sz="0" w:space="0" w:color="auto"/>
                                        <w:left w:val="none" w:sz="0" w:space="0" w:color="auto"/>
                                        <w:bottom w:val="none" w:sz="0" w:space="0" w:color="auto"/>
                                        <w:right w:val="none" w:sz="0" w:space="0" w:color="auto"/>
                                      </w:divBdr>
                                      <w:divsChild>
                                        <w:div w:id="7961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603400">
          <w:marLeft w:val="0"/>
          <w:marRight w:val="0"/>
          <w:marTop w:val="0"/>
          <w:marBottom w:val="0"/>
          <w:divBdr>
            <w:top w:val="none" w:sz="0" w:space="0" w:color="auto"/>
            <w:left w:val="none" w:sz="0" w:space="0" w:color="auto"/>
            <w:bottom w:val="none" w:sz="0" w:space="0" w:color="auto"/>
            <w:right w:val="none" w:sz="0" w:space="0" w:color="auto"/>
          </w:divBdr>
          <w:divsChild>
            <w:div w:id="594438201">
              <w:marLeft w:val="0"/>
              <w:marRight w:val="0"/>
              <w:marTop w:val="0"/>
              <w:marBottom w:val="0"/>
              <w:divBdr>
                <w:top w:val="none" w:sz="0" w:space="0" w:color="auto"/>
                <w:left w:val="none" w:sz="0" w:space="0" w:color="auto"/>
                <w:bottom w:val="none" w:sz="0" w:space="0" w:color="auto"/>
                <w:right w:val="none" w:sz="0" w:space="0" w:color="auto"/>
              </w:divBdr>
              <w:divsChild>
                <w:div w:id="1341618362">
                  <w:marLeft w:val="0"/>
                  <w:marRight w:val="0"/>
                  <w:marTop w:val="0"/>
                  <w:marBottom w:val="0"/>
                  <w:divBdr>
                    <w:top w:val="none" w:sz="0" w:space="0" w:color="auto"/>
                    <w:left w:val="none" w:sz="0" w:space="0" w:color="auto"/>
                    <w:bottom w:val="none" w:sz="0" w:space="0" w:color="auto"/>
                    <w:right w:val="none" w:sz="0" w:space="0" w:color="auto"/>
                  </w:divBdr>
                  <w:divsChild>
                    <w:div w:id="1506819699">
                      <w:marLeft w:val="0"/>
                      <w:marRight w:val="0"/>
                      <w:marTop w:val="0"/>
                      <w:marBottom w:val="0"/>
                      <w:divBdr>
                        <w:top w:val="none" w:sz="0" w:space="0" w:color="auto"/>
                        <w:left w:val="none" w:sz="0" w:space="0" w:color="auto"/>
                        <w:bottom w:val="none" w:sz="0" w:space="0" w:color="auto"/>
                        <w:right w:val="none" w:sz="0" w:space="0" w:color="auto"/>
                      </w:divBdr>
                      <w:divsChild>
                        <w:div w:id="569537660">
                          <w:marLeft w:val="0"/>
                          <w:marRight w:val="0"/>
                          <w:marTop w:val="0"/>
                          <w:marBottom w:val="0"/>
                          <w:divBdr>
                            <w:top w:val="none" w:sz="0" w:space="0" w:color="auto"/>
                            <w:left w:val="none" w:sz="0" w:space="0" w:color="auto"/>
                            <w:bottom w:val="none" w:sz="0" w:space="0" w:color="auto"/>
                            <w:right w:val="none" w:sz="0" w:space="0" w:color="auto"/>
                          </w:divBdr>
                          <w:divsChild>
                            <w:div w:id="962005658">
                              <w:marLeft w:val="0"/>
                              <w:marRight w:val="0"/>
                              <w:marTop w:val="0"/>
                              <w:marBottom w:val="0"/>
                              <w:divBdr>
                                <w:top w:val="none" w:sz="0" w:space="0" w:color="auto"/>
                                <w:left w:val="none" w:sz="0" w:space="0" w:color="auto"/>
                                <w:bottom w:val="none" w:sz="0" w:space="0" w:color="auto"/>
                                <w:right w:val="none" w:sz="0" w:space="0" w:color="auto"/>
                              </w:divBdr>
                              <w:divsChild>
                                <w:div w:id="1835489538">
                                  <w:marLeft w:val="0"/>
                                  <w:marRight w:val="0"/>
                                  <w:marTop w:val="0"/>
                                  <w:marBottom w:val="0"/>
                                  <w:divBdr>
                                    <w:top w:val="none" w:sz="0" w:space="0" w:color="auto"/>
                                    <w:left w:val="none" w:sz="0" w:space="0" w:color="auto"/>
                                    <w:bottom w:val="none" w:sz="0" w:space="0" w:color="auto"/>
                                    <w:right w:val="none" w:sz="0" w:space="0" w:color="auto"/>
                                  </w:divBdr>
                                  <w:divsChild>
                                    <w:div w:id="1463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8711">
                              <w:marLeft w:val="0"/>
                              <w:marRight w:val="0"/>
                              <w:marTop w:val="0"/>
                              <w:marBottom w:val="0"/>
                              <w:divBdr>
                                <w:top w:val="none" w:sz="0" w:space="0" w:color="auto"/>
                                <w:left w:val="none" w:sz="0" w:space="0" w:color="auto"/>
                                <w:bottom w:val="none" w:sz="0" w:space="0" w:color="auto"/>
                                <w:right w:val="none" w:sz="0" w:space="0" w:color="auto"/>
                              </w:divBdr>
                              <w:divsChild>
                                <w:div w:id="1185485381">
                                  <w:marLeft w:val="0"/>
                                  <w:marRight w:val="0"/>
                                  <w:marTop w:val="0"/>
                                  <w:marBottom w:val="0"/>
                                  <w:divBdr>
                                    <w:top w:val="none" w:sz="0" w:space="0" w:color="auto"/>
                                    <w:left w:val="none" w:sz="0" w:space="0" w:color="auto"/>
                                    <w:bottom w:val="none" w:sz="0" w:space="0" w:color="auto"/>
                                    <w:right w:val="none" w:sz="0" w:space="0" w:color="auto"/>
                                  </w:divBdr>
                                  <w:divsChild>
                                    <w:div w:id="1221557599">
                                      <w:marLeft w:val="0"/>
                                      <w:marRight w:val="0"/>
                                      <w:marTop w:val="0"/>
                                      <w:marBottom w:val="0"/>
                                      <w:divBdr>
                                        <w:top w:val="none" w:sz="0" w:space="0" w:color="auto"/>
                                        <w:left w:val="none" w:sz="0" w:space="0" w:color="auto"/>
                                        <w:bottom w:val="none" w:sz="0" w:space="0" w:color="auto"/>
                                        <w:right w:val="none" w:sz="0" w:space="0" w:color="auto"/>
                                      </w:divBdr>
                                    </w:div>
                                  </w:divsChild>
                                </w:div>
                                <w:div w:id="529033783">
                                  <w:marLeft w:val="0"/>
                                  <w:marRight w:val="0"/>
                                  <w:marTop w:val="0"/>
                                  <w:marBottom w:val="0"/>
                                  <w:divBdr>
                                    <w:top w:val="none" w:sz="0" w:space="0" w:color="auto"/>
                                    <w:left w:val="none" w:sz="0" w:space="0" w:color="auto"/>
                                    <w:bottom w:val="none" w:sz="0" w:space="0" w:color="auto"/>
                                    <w:right w:val="none" w:sz="0" w:space="0" w:color="auto"/>
                                  </w:divBdr>
                                  <w:divsChild>
                                    <w:div w:id="175193810">
                                      <w:marLeft w:val="0"/>
                                      <w:marRight w:val="0"/>
                                      <w:marTop w:val="0"/>
                                      <w:marBottom w:val="0"/>
                                      <w:divBdr>
                                        <w:top w:val="none" w:sz="0" w:space="0" w:color="auto"/>
                                        <w:left w:val="none" w:sz="0" w:space="0" w:color="auto"/>
                                        <w:bottom w:val="none" w:sz="0" w:space="0" w:color="auto"/>
                                        <w:right w:val="none" w:sz="0" w:space="0" w:color="auto"/>
                                      </w:divBdr>
                                      <w:divsChild>
                                        <w:div w:id="752551443">
                                          <w:marLeft w:val="0"/>
                                          <w:marRight w:val="0"/>
                                          <w:marTop w:val="0"/>
                                          <w:marBottom w:val="0"/>
                                          <w:divBdr>
                                            <w:top w:val="none" w:sz="0" w:space="0" w:color="auto"/>
                                            <w:left w:val="none" w:sz="0" w:space="0" w:color="auto"/>
                                            <w:bottom w:val="none" w:sz="0" w:space="0" w:color="auto"/>
                                            <w:right w:val="none" w:sz="0" w:space="0" w:color="auto"/>
                                          </w:divBdr>
                                          <w:divsChild>
                                            <w:div w:id="1611430348">
                                              <w:marLeft w:val="0"/>
                                              <w:marRight w:val="0"/>
                                              <w:marTop w:val="0"/>
                                              <w:marBottom w:val="0"/>
                                              <w:divBdr>
                                                <w:top w:val="none" w:sz="0" w:space="0" w:color="auto"/>
                                                <w:left w:val="none" w:sz="0" w:space="0" w:color="auto"/>
                                                <w:bottom w:val="none" w:sz="0" w:space="0" w:color="auto"/>
                                                <w:right w:val="none" w:sz="0" w:space="0" w:color="auto"/>
                                              </w:divBdr>
                                              <w:divsChild>
                                                <w:div w:id="159859112">
                                                  <w:marLeft w:val="0"/>
                                                  <w:marRight w:val="0"/>
                                                  <w:marTop w:val="0"/>
                                                  <w:marBottom w:val="0"/>
                                                  <w:divBdr>
                                                    <w:top w:val="none" w:sz="0" w:space="0" w:color="auto"/>
                                                    <w:left w:val="none" w:sz="0" w:space="0" w:color="auto"/>
                                                    <w:bottom w:val="none" w:sz="0" w:space="0" w:color="auto"/>
                                                    <w:right w:val="none" w:sz="0" w:space="0" w:color="auto"/>
                                                  </w:divBdr>
                                                  <w:divsChild>
                                                    <w:div w:id="2100129757">
                                                      <w:marLeft w:val="0"/>
                                                      <w:marRight w:val="0"/>
                                                      <w:marTop w:val="0"/>
                                                      <w:marBottom w:val="0"/>
                                                      <w:divBdr>
                                                        <w:top w:val="none" w:sz="0" w:space="0" w:color="auto"/>
                                                        <w:left w:val="none" w:sz="0" w:space="0" w:color="auto"/>
                                                        <w:bottom w:val="none" w:sz="0" w:space="0" w:color="auto"/>
                                                        <w:right w:val="none" w:sz="0" w:space="0" w:color="auto"/>
                                                      </w:divBdr>
                                                      <w:divsChild>
                                                        <w:div w:id="1514151821">
                                                          <w:marLeft w:val="0"/>
                                                          <w:marRight w:val="0"/>
                                                          <w:marTop w:val="0"/>
                                                          <w:marBottom w:val="0"/>
                                                          <w:divBdr>
                                                            <w:top w:val="none" w:sz="0" w:space="0" w:color="auto"/>
                                                            <w:left w:val="none" w:sz="0" w:space="0" w:color="auto"/>
                                                            <w:bottom w:val="none" w:sz="0" w:space="0" w:color="auto"/>
                                                            <w:right w:val="none" w:sz="0" w:space="0" w:color="auto"/>
                                                          </w:divBdr>
                                                          <w:divsChild>
                                                            <w:div w:id="32854641">
                                                              <w:marLeft w:val="0"/>
                                                              <w:marRight w:val="0"/>
                                                              <w:marTop w:val="0"/>
                                                              <w:marBottom w:val="0"/>
                                                              <w:divBdr>
                                                                <w:top w:val="none" w:sz="0" w:space="0" w:color="auto"/>
                                                                <w:left w:val="none" w:sz="0" w:space="0" w:color="auto"/>
                                                                <w:bottom w:val="none" w:sz="0" w:space="0" w:color="auto"/>
                                                                <w:right w:val="none" w:sz="0" w:space="0" w:color="auto"/>
                                                              </w:divBdr>
                                                              <w:divsChild>
                                                                <w:div w:id="475223119">
                                                                  <w:marLeft w:val="0"/>
                                                                  <w:marRight w:val="0"/>
                                                                  <w:marTop w:val="0"/>
                                                                  <w:marBottom w:val="0"/>
                                                                  <w:divBdr>
                                                                    <w:top w:val="none" w:sz="0" w:space="0" w:color="auto"/>
                                                                    <w:left w:val="none" w:sz="0" w:space="0" w:color="auto"/>
                                                                    <w:bottom w:val="none" w:sz="0" w:space="0" w:color="auto"/>
                                                                    <w:right w:val="none" w:sz="0" w:space="0" w:color="auto"/>
                                                                  </w:divBdr>
                                                                  <w:divsChild>
                                                                    <w:div w:id="438837705">
                                                                      <w:marLeft w:val="0"/>
                                                                      <w:marRight w:val="0"/>
                                                                      <w:marTop w:val="0"/>
                                                                      <w:marBottom w:val="0"/>
                                                                      <w:divBdr>
                                                                        <w:top w:val="none" w:sz="0" w:space="0" w:color="auto"/>
                                                                        <w:left w:val="none" w:sz="0" w:space="0" w:color="auto"/>
                                                                        <w:bottom w:val="none" w:sz="0" w:space="0" w:color="auto"/>
                                                                        <w:right w:val="none" w:sz="0" w:space="0" w:color="auto"/>
                                                                      </w:divBdr>
                                                                      <w:divsChild>
                                                                        <w:div w:id="2026208425">
                                                                          <w:marLeft w:val="0"/>
                                                                          <w:marRight w:val="0"/>
                                                                          <w:marTop w:val="0"/>
                                                                          <w:marBottom w:val="0"/>
                                                                          <w:divBdr>
                                                                            <w:top w:val="none" w:sz="0" w:space="0" w:color="auto"/>
                                                                            <w:left w:val="none" w:sz="0" w:space="0" w:color="auto"/>
                                                                            <w:bottom w:val="none" w:sz="0" w:space="0" w:color="auto"/>
                                                                            <w:right w:val="none" w:sz="0" w:space="0" w:color="auto"/>
                                                                          </w:divBdr>
                                                                        </w:div>
                                                                        <w:div w:id="1850951530">
                                                                          <w:marLeft w:val="0"/>
                                                                          <w:marRight w:val="0"/>
                                                                          <w:marTop w:val="0"/>
                                                                          <w:marBottom w:val="0"/>
                                                                          <w:divBdr>
                                                                            <w:top w:val="none" w:sz="0" w:space="0" w:color="auto"/>
                                                                            <w:left w:val="none" w:sz="0" w:space="0" w:color="auto"/>
                                                                            <w:bottom w:val="none" w:sz="0" w:space="0" w:color="auto"/>
                                                                            <w:right w:val="none" w:sz="0" w:space="0" w:color="auto"/>
                                                                          </w:divBdr>
                                                                        </w:div>
                                                                        <w:div w:id="2143038397">
                                                                          <w:marLeft w:val="0"/>
                                                                          <w:marRight w:val="0"/>
                                                                          <w:marTop w:val="0"/>
                                                                          <w:marBottom w:val="0"/>
                                                                          <w:divBdr>
                                                                            <w:top w:val="none" w:sz="0" w:space="0" w:color="auto"/>
                                                                            <w:left w:val="none" w:sz="0" w:space="0" w:color="auto"/>
                                                                            <w:bottom w:val="none" w:sz="0" w:space="0" w:color="auto"/>
                                                                            <w:right w:val="none" w:sz="0" w:space="0" w:color="auto"/>
                                                                          </w:divBdr>
                                                                        </w:div>
                                                                        <w:div w:id="715858122">
                                                                          <w:marLeft w:val="0"/>
                                                                          <w:marRight w:val="0"/>
                                                                          <w:marTop w:val="0"/>
                                                                          <w:marBottom w:val="0"/>
                                                                          <w:divBdr>
                                                                            <w:top w:val="none" w:sz="0" w:space="0" w:color="auto"/>
                                                                            <w:left w:val="none" w:sz="0" w:space="0" w:color="auto"/>
                                                                            <w:bottom w:val="none" w:sz="0" w:space="0" w:color="auto"/>
                                                                            <w:right w:val="none" w:sz="0" w:space="0" w:color="auto"/>
                                                                          </w:divBdr>
                                                                        </w:div>
                                                                        <w:div w:id="428627342">
                                                                          <w:marLeft w:val="0"/>
                                                                          <w:marRight w:val="0"/>
                                                                          <w:marTop w:val="0"/>
                                                                          <w:marBottom w:val="0"/>
                                                                          <w:divBdr>
                                                                            <w:top w:val="none" w:sz="0" w:space="0" w:color="auto"/>
                                                                            <w:left w:val="none" w:sz="0" w:space="0" w:color="auto"/>
                                                                            <w:bottom w:val="none" w:sz="0" w:space="0" w:color="auto"/>
                                                                            <w:right w:val="none" w:sz="0" w:space="0" w:color="auto"/>
                                                                          </w:divBdr>
                                                                        </w:div>
                                                                        <w:div w:id="334842695">
                                                                          <w:marLeft w:val="0"/>
                                                                          <w:marRight w:val="0"/>
                                                                          <w:marTop w:val="0"/>
                                                                          <w:marBottom w:val="0"/>
                                                                          <w:divBdr>
                                                                            <w:top w:val="none" w:sz="0" w:space="0" w:color="auto"/>
                                                                            <w:left w:val="none" w:sz="0" w:space="0" w:color="auto"/>
                                                                            <w:bottom w:val="none" w:sz="0" w:space="0" w:color="auto"/>
                                                                            <w:right w:val="none" w:sz="0" w:space="0" w:color="auto"/>
                                                                          </w:divBdr>
                                                                        </w:div>
                                                                        <w:div w:id="1564566147">
                                                                          <w:marLeft w:val="0"/>
                                                                          <w:marRight w:val="0"/>
                                                                          <w:marTop w:val="0"/>
                                                                          <w:marBottom w:val="0"/>
                                                                          <w:divBdr>
                                                                            <w:top w:val="none" w:sz="0" w:space="0" w:color="auto"/>
                                                                            <w:left w:val="none" w:sz="0" w:space="0" w:color="auto"/>
                                                                            <w:bottom w:val="none" w:sz="0" w:space="0" w:color="auto"/>
                                                                            <w:right w:val="none" w:sz="0" w:space="0" w:color="auto"/>
                                                                          </w:divBdr>
                                                                        </w:div>
                                                                        <w:div w:id="17871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583450">
                              <w:marLeft w:val="0"/>
                              <w:marRight w:val="0"/>
                              <w:marTop w:val="0"/>
                              <w:marBottom w:val="0"/>
                              <w:divBdr>
                                <w:top w:val="none" w:sz="0" w:space="0" w:color="auto"/>
                                <w:left w:val="none" w:sz="0" w:space="0" w:color="auto"/>
                                <w:bottom w:val="none" w:sz="0" w:space="0" w:color="auto"/>
                                <w:right w:val="none" w:sz="0" w:space="0" w:color="auto"/>
                              </w:divBdr>
                              <w:divsChild>
                                <w:div w:id="421221732">
                                  <w:marLeft w:val="0"/>
                                  <w:marRight w:val="0"/>
                                  <w:marTop w:val="0"/>
                                  <w:marBottom w:val="0"/>
                                  <w:divBdr>
                                    <w:top w:val="none" w:sz="0" w:space="0" w:color="auto"/>
                                    <w:left w:val="none" w:sz="0" w:space="0" w:color="auto"/>
                                    <w:bottom w:val="none" w:sz="0" w:space="0" w:color="auto"/>
                                    <w:right w:val="none" w:sz="0" w:space="0" w:color="auto"/>
                                  </w:divBdr>
                                  <w:divsChild>
                                    <w:div w:id="8848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968041">
          <w:marLeft w:val="0"/>
          <w:marRight w:val="0"/>
          <w:marTop w:val="0"/>
          <w:marBottom w:val="0"/>
          <w:divBdr>
            <w:top w:val="none" w:sz="0" w:space="0" w:color="auto"/>
            <w:left w:val="none" w:sz="0" w:space="0" w:color="auto"/>
            <w:bottom w:val="none" w:sz="0" w:space="0" w:color="auto"/>
            <w:right w:val="none" w:sz="0" w:space="0" w:color="auto"/>
          </w:divBdr>
          <w:divsChild>
            <w:div w:id="90006738">
              <w:marLeft w:val="0"/>
              <w:marRight w:val="0"/>
              <w:marTop w:val="0"/>
              <w:marBottom w:val="0"/>
              <w:divBdr>
                <w:top w:val="none" w:sz="0" w:space="0" w:color="auto"/>
                <w:left w:val="none" w:sz="0" w:space="0" w:color="auto"/>
                <w:bottom w:val="none" w:sz="0" w:space="0" w:color="auto"/>
                <w:right w:val="none" w:sz="0" w:space="0" w:color="auto"/>
              </w:divBdr>
              <w:divsChild>
                <w:div w:id="1483932839">
                  <w:marLeft w:val="0"/>
                  <w:marRight w:val="0"/>
                  <w:marTop w:val="0"/>
                  <w:marBottom w:val="0"/>
                  <w:divBdr>
                    <w:top w:val="none" w:sz="0" w:space="0" w:color="auto"/>
                    <w:left w:val="none" w:sz="0" w:space="0" w:color="auto"/>
                    <w:bottom w:val="none" w:sz="0" w:space="0" w:color="auto"/>
                    <w:right w:val="none" w:sz="0" w:space="0" w:color="auto"/>
                  </w:divBdr>
                  <w:divsChild>
                    <w:div w:id="385373689">
                      <w:marLeft w:val="0"/>
                      <w:marRight w:val="0"/>
                      <w:marTop w:val="0"/>
                      <w:marBottom w:val="0"/>
                      <w:divBdr>
                        <w:top w:val="none" w:sz="0" w:space="0" w:color="auto"/>
                        <w:left w:val="none" w:sz="0" w:space="0" w:color="auto"/>
                        <w:bottom w:val="none" w:sz="0" w:space="0" w:color="auto"/>
                        <w:right w:val="none" w:sz="0" w:space="0" w:color="auto"/>
                      </w:divBdr>
                      <w:divsChild>
                        <w:div w:id="309022259">
                          <w:marLeft w:val="0"/>
                          <w:marRight w:val="0"/>
                          <w:marTop w:val="0"/>
                          <w:marBottom w:val="0"/>
                          <w:divBdr>
                            <w:top w:val="none" w:sz="0" w:space="0" w:color="auto"/>
                            <w:left w:val="none" w:sz="0" w:space="0" w:color="auto"/>
                            <w:bottom w:val="none" w:sz="0" w:space="0" w:color="auto"/>
                            <w:right w:val="none" w:sz="0" w:space="0" w:color="auto"/>
                          </w:divBdr>
                          <w:divsChild>
                            <w:div w:id="991560277">
                              <w:marLeft w:val="0"/>
                              <w:marRight w:val="0"/>
                              <w:marTop w:val="0"/>
                              <w:marBottom w:val="0"/>
                              <w:divBdr>
                                <w:top w:val="none" w:sz="0" w:space="0" w:color="auto"/>
                                <w:left w:val="none" w:sz="0" w:space="0" w:color="auto"/>
                                <w:bottom w:val="none" w:sz="0" w:space="0" w:color="auto"/>
                                <w:right w:val="none" w:sz="0" w:space="0" w:color="auto"/>
                              </w:divBdr>
                              <w:divsChild>
                                <w:div w:id="1166896581">
                                  <w:marLeft w:val="0"/>
                                  <w:marRight w:val="0"/>
                                  <w:marTop w:val="0"/>
                                  <w:marBottom w:val="0"/>
                                  <w:divBdr>
                                    <w:top w:val="none" w:sz="0" w:space="0" w:color="auto"/>
                                    <w:left w:val="none" w:sz="0" w:space="0" w:color="auto"/>
                                    <w:bottom w:val="none" w:sz="0" w:space="0" w:color="auto"/>
                                    <w:right w:val="none" w:sz="0" w:space="0" w:color="auto"/>
                                  </w:divBdr>
                                  <w:divsChild>
                                    <w:div w:id="610629362">
                                      <w:marLeft w:val="0"/>
                                      <w:marRight w:val="0"/>
                                      <w:marTop w:val="0"/>
                                      <w:marBottom w:val="0"/>
                                      <w:divBdr>
                                        <w:top w:val="none" w:sz="0" w:space="0" w:color="auto"/>
                                        <w:left w:val="none" w:sz="0" w:space="0" w:color="auto"/>
                                        <w:bottom w:val="none" w:sz="0" w:space="0" w:color="auto"/>
                                        <w:right w:val="none" w:sz="0" w:space="0" w:color="auto"/>
                                      </w:divBdr>
                                      <w:divsChild>
                                        <w:div w:id="2748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101193">
          <w:marLeft w:val="0"/>
          <w:marRight w:val="0"/>
          <w:marTop w:val="0"/>
          <w:marBottom w:val="0"/>
          <w:divBdr>
            <w:top w:val="none" w:sz="0" w:space="0" w:color="auto"/>
            <w:left w:val="none" w:sz="0" w:space="0" w:color="auto"/>
            <w:bottom w:val="none" w:sz="0" w:space="0" w:color="auto"/>
            <w:right w:val="none" w:sz="0" w:space="0" w:color="auto"/>
          </w:divBdr>
          <w:divsChild>
            <w:div w:id="2125885351">
              <w:marLeft w:val="0"/>
              <w:marRight w:val="0"/>
              <w:marTop w:val="0"/>
              <w:marBottom w:val="0"/>
              <w:divBdr>
                <w:top w:val="none" w:sz="0" w:space="0" w:color="auto"/>
                <w:left w:val="none" w:sz="0" w:space="0" w:color="auto"/>
                <w:bottom w:val="none" w:sz="0" w:space="0" w:color="auto"/>
                <w:right w:val="none" w:sz="0" w:space="0" w:color="auto"/>
              </w:divBdr>
              <w:divsChild>
                <w:div w:id="694574537">
                  <w:marLeft w:val="0"/>
                  <w:marRight w:val="0"/>
                  <w:marTop w:val="0"/>
                  <w:marBottom w:val="0"/>
                  <w:divBdr>
                    <w:top w:val="none" w:sz="0" w:space="0" w:color="auto"/>
                    <w:left w:val="none" w:sz="0" w:space="0" w:color="auto"/>
                    <w:bottom w:val="none" w:sz="0" w:space="0" w:color="auto"/>
                    <w:right w:val="none" w:sz="0" w:space="0" w:color="auto"/>
                  </w:divBdr>
                  <w:divsChild>
                    <w:div w:id="1304700521">
                      <w:marLeft w:val="0"/>
                      <w:marRight w:val="0"/>
                      <w:marTop w:val="0"/>
                      <w:marBottom w:val="0"/>
                      <w:divBdr>
                        <w:top w:val="none" w:sz="0" w:space="0" w:color="auto"/>
                        <w:left w:val="none" w:sz="0" w:space="0" w:color="auto"/>
                        <w:bottom w:val="none" w:sz="0" w:space="0" w:color="auto"/>
                        <w:right w:val="none" w:sz="0" w:space="0" w:color="auto"/>
                      </w:divBdr>
                      <w:divsChild>
                        <w:div w:id="844906205">
                          <w:marLeft w:val="0"/>
                          <w:marRight w:val="0"/>
                          <w:marTop w:val="0"/>
                          <w:marBottom w:val="0"/>
                          <w:divBdr>
                            <w:top w:val="none" w:sz="0" w:space="0" w:color="auto"/>
                            <w:left w:val="none" w:sz="0" w:space="0" w:color="auto"/>
                            <w:bottom w:val="none" w:sz="0" w:space="0" w:color="auto"/>
                            <w:right w:val="none" w:sz="0" w:space="0" w:color="auto"/>
                          </w:divBdr>
                          <w:divsChild>
                            <w:div w:id="1561596366">
                              <w:marLeft w:val="0"/>
                              <w:marRight w:val="0"/>
                              <w:marTop w:val="0"/>
                              <w:marBottom w:val="0"/>
                              <w:divBdr>
                                <w:top w:val="none" w:sz="0" w:space="0" w:color="auto"/>
                                <w:left w:val="none" w:sz="0" w:space="0" w:color="auto"/>
                                <w:bottom w:val="none" w:sz="0" w:space="0" w:color="auto"/>
                                <w:right w:val="none" w:sz="0" w:space="0" w:color="auto"/>
                              </w:divBdr>
                              <w:divsChild>
                                <w:div w:id="148179327">
                                  <w:marLeft w:val="0"/>
                                  <w:marRight w:val="0"/>
                                  <w:marTop w:val="0"/>
                                  <w:marBottom w:val="0"/>
                                  <w:divBdr>
                                    <w:top w:val="none" w:sz="0" w:space="0" w:color="auto"/>
                                    <w:left w:val="none" w:sz="0" w:space="0" w:color="auto"/>
                                    <w:bottom w:val="none" w:sz="0" w:space="0" w:color="auto"/>
                                    <w:right w:val="none" w:sz="0" w:space="0" w:color="auto"/>
                                  </w:divBdr>
                                  <w:divsChild>
                                    <w:div w:id="1042679849">
                                      <w:marLeft w:val="0"/>
                                      <w:marRight w:val="0"/>
                                      <w:marTop w:val="0"/>
                                      <w:marBottom w:val="0"/>
                                      <w:divBdr>
                                        <w:top w:val="none" w:sz="0" w:space="0" w:color="auto"/>
                                        <w:left w:val="none" w:sz="0" w:space="0" w:color="auto"/>
                                        <w:bottom w:val="none" w:sz="0" w:space="0" w:color="auto"/>
                                        <w:right w:val="none" w:sz="0" w:space="0" w:color="auto"/>
                                      </w:divBdr>
                                    </w:div>
                                  </w:divsChild>
                                </w:div>
                                <w:div w:id="1888184096">
                                  <w:marLeft w:val="0"/>
                                  <w:marRight w:val="0"/>
                                  <w:marTop w:val="0"/>
                                  <w:marBottom w:val="0"/>
                                  <w:divBdr>
                                    <w:top w:val="none" w:sz="0" w:space="0" w:color="auto"/>
                                    <w:left w:val="none" w:sz="0" w:space="0" w:color="auto"/>
                                    <w:bottom w:val="none" w:sz="0" w:space="0" w:color="auto"/>
                                    <w:right w:val="none" w:sz="0" w:space="0" w:color="auto"/>
                                  </w:divBdr>
                                  <w:divsChild>
                                    <w:div w:id="2100128768">
                                      <w:marLeft w:val="0"/>
                                      <w:marRight w:val="0"/>
                                      <w:marTop w:val="0"/>
                                      <w:marBottom w:val="0"/>
                                      <w:divBdr>
                                        <w:top w:val="none" w:sz="0" w:space="0" w:color="auto"/>
                                        <w:left w:val="none" w:sz="0" w:space="0" w:color="auto"/>
                                        <w:bottom w:val="none" w:sz="0" w:space="0" w:color="auto"/>
                                        <w:right w:val="none" w:sz="0" w:space="0" w:color="auto"/>
                                      </w:divBdr>
                                      <w:divsChild>
                                        <w:div w:id="792940609">
                                          <w:marLeft w:val="0"/>
                                          <w:marRight w:val="0"/>
                                          <w:marTop w:val="0"/>
                                          <w:marBottom w:val="0"/>
                                          <w:divBdr>
                                            <w:top w:val="none" w:sz="0" w:space="0" w:color="auto"/>
                                            <w:left w:val="none" w:sz="0" w:space="0" w:color="auto"/>
                                            <w:bottom w:val="none" w:sz="0" w:space="0" w:color="auto"/>
                                            <w:right w:val="none" w:sz="0" w:space="0" w:color="auto"/>
                                          </w:divBdr>
                                          <w:divsChild>
                                            <w:div w:id="1152066417">
                                              <w:marLeft w:val="0"/>
                                              <w:marRight w:val="0"/>
                                              <w:marTop w:val="0"/>
                                              <w:marBottom w:val="0"/>
                                              <w:divBdr>
                                                <w:top w:val="none" w:sz="0" w:space="0" w:color="auto"/>
                                                <w:left w:val="none" w:sz="0" w:space="0" w:color="auto"/>
                                                <w:bottom w:val="none" w:sz="0" w:space="0" w:color="auto"/>
                                                <w:right w:val="none" w:sz="0" w:space="0" w:color="auto"/>
                                              </w:divBdr>
                                              <w:divsChild>
                                                <w:div w:id="1141654584">
                                                  <w:marLeft w:val="0"/>
                                                  <w:marRight w:val="0"/>
                                                  <w:marTop w:val="0"/>
                                                  <w:marBottom w:val="0"/>
                                                  <w:divBdr>
                                                    <w:top w:val="none" w:sz="0" w:space="0" w:color="auto"/>
                                                    <w:left w:val="none" w:sz="0" w:space="0" w:color="auto"/>
                                                    <w:bottom w:val="none" w:sz="0" w:space="0" w:color="auto"/>
                                                    <w:right w:val="none" w:sz="0" w:space="0" w:color="auto"/>
                                                  </w:divBdr>
                                                  <w:divsChild>
                                                    <w:div w:id="1147287391">
                                                      <w:marLeft w:val="0"/>
                                                      <w:marRight w:val="0"/>
                                                      <w:marTop w:val="0"/>
                                                      <w:marBottom w:val="0"/>
                                                      <w:divBdr>
                                                        <w:top w:val="none" w:sz="0" w:space="0" w:color="auto"/>
                                                        <w:left w:val="none" w:sz="0" w:space="0" w:color="auto"/>
                                                        <w:bottom w:val="none" w:sz="0" w:space="0" w:color="auto"/>
                                                        <w:right w:val="none" w:sz="0" w:space="0" w:color="auto"/>
                                                      </w:divBdr>
                                                      <w:divsChild>
                                                        <w:div w:id="1337536957">
                                                          <w:marLeft w:val="0"/>
                                                          <w:marRight w:val="0"/>
                                                          <w:marTop w:val="0"/>
                                                          <w:marBottom w:val="0"/>
                                                          <w:divBdr>
                                                            <w:top w:val="none" w:sz="0" w:space="0" w:color="auto"/>
                                                            <w:left w:val="none" w:sz="0" w:space="0" w:color="auto"/>
                                                            <w:bottom w:val="none" w:sz="0" w:space="0" w:color="auto"/>
                                                            <w:right w:val="none" w:sz="0" w:space="0" w:color="auto"/>
                                                          </w:divBdr>
                                                          <w:divsChild>
                                                            <w:div w:id="1938322455">
                                                              <w:marLeft w:val="0"/>
                                                              <w:marRight w:val="0"/>
                                                              <w:marTop w:val="0"/>
                                                              <w:marBottom w:val="0"/>
                                                              <w:divBdr>
                                                                <w:top w:val="none" w:sz="0" w:space="0" w:color="auto"/>
                                                                <w:left w:val="none" w:sz="0" w:space="0" w:color="auto"/>
                                                                <w:bottom w:val="none" w:sz="0" w:space="0" w:color="auto"/>
                                                                <w:right w:val="none" w:sz="0" w:space="0" w:color="auto"/>
                                                              </w:divBdr>
                                                              <w:divsChild>
                                                                <w:div w:id="941841317">
                                                                  <w:marLeft w:val="0"/>
                                                                  <w:marRight w:val="0"/>
                                                                  <w:marTop w:val="0"/>
                                                                  <w:marBottom w:val="0"/>
                                                                  <w:divBdr>
                                                                    <w:top w:val="none" w:sz="0" w:space="0" w:color="auto"/>
                                                                    <w:left w:val="none" w:sz="0" w:space="0" w:color="auto"/>
                                                                    <w:bottom w:val="none" w:sz="0" w:space="0" w:color="auto"/>
                                                                    <w:right w:val="none" w:sz="0" w:space="0" w:color="auto"/>
                                                                  </w:divBdr>
                                                                  <w:divsChild>
                                                                    <w:div w:id="437263543">
                                                                      <w:marLeft w:val="0"/>
                                                                      <w:marRight w:val="0"/>
                                                                      <w:marTop w:val="0"/>
                                                                      <w:marBottom w:val="0"/>
                                                                      <w:divBdr>
                                                                        <w:top w:val="none" w:sz="0" w:space="0" w:color="auto"/>
                                                                        <w:left w:val="none" w:sz="0" w:space="0" w:color="auto"/>
                                                                        <w:bottom w:val="none" w:sz="0" w:space="0" w:color="auto"/>
                                                                        <w:right w:val="none" w:sz="0" w:space="0" w:color="auto"/>
                                                                      </w:divBdr>
                                                                      <w:divsChild>
                                                                        <w:div w:id="1553496064">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67260106">
                                                                          <w:marLeft w:val="0"/>
                                                                          <w:marRight w:val="0"/>
                                                                          <w:marTop w:val="0"/>
                                                                          <w:marBottom w:val="0"/>
                                                                          <w:divBdr>
                                                                            <w:top w:val="none" w:sz="0" w:space="0" w:color="auto"/>
                                                                            <w:left w:val="none" w:sz="0" w:space="0" w:color="auto"/>
                                                                            <w:bottom w:val="none" w:sz="0" w:space="0" w:color="auto"/>
                                                                            <w:right w:val="none" w:sz="0" w:space="0" w:color="auto"/>
                                                                          </w:divBdr>
                                                                        </w:div>
                                                                        <w:div w:id="265499471">
                                                                          <w:marLeft w:val="0"/>
                                                                          <w:marRight w:val="0"/>
                                                                          <w:marTop w:val="0"/>
                                                                          <w:marBottom w:val="0"/>
                                                                          <w:divBdr>
                                                                            <w:top w:val="none" w:sz="0" w:space="0" w:color="auto"/>
                                                                            <w:left w:val="none" w:sz="0" w:space="0" w:color="auto"/>
                                                                            <w:bottom w:val="none" w:sz="0" w:space="0" w:color="auto"/>
                                                                            <w:right w:val="none" w:sz="0" w:space="0" w:color="auto"/>
                                                                          </w:divBdr>
                                                                        </w:div>
                                                                        <w:div w:id="1150174060">
                                                                          <w:marLeft w:val="0"/>
                                                                          <w:marRight w:val="0"/>
                                                                          <w:marTop w:val="0"/>
                                                                          <w:marBottom w:val="0"/>
                                                                          <w:divBdr>
                                                                            <w:top w:val="none" w:sz="0" w:space="0" w:color="auto"/>
                                                                            <w:left w:val="none" w:sz="0" w:space="0" w:color="auto"/>
                                                                            <w:bottom w:val="none" w:sz="0" w:space="0" w:color="auto"/>
                                                                            <w:right w:val="none" w:sz="0" w:space="0" w:color="auto"/>
                                                                          </w:divBdr>
                                                                        </w:div>
                                                                        <w:div w:id="1002321160">
                                                                          <w:marLeft w:val="0"/>
                                                                          <w:marRight w:val="0"/>
                                                                          <w:marTop w:val="0"/>
                                                                          <w:marBottom w:val="0"/>
                                                                          <w:divBdr>
                                                                            <w:top w:val="none" w:sz="0" w:space="0" w:color="auto"/>
                                                                            <w:left w:val="none" w:sz="0" w:space="0" w:color="auto"/>
                                                                            <w:bottom w:val="none" w:sz="0" w:space="0" w:color="auto"/>
                                                                            <w:right w:val="none" w:sz="0" w:space="0" w:color="auto"/>
                                                                          </w:divBdr>
                                                                        </w:div>
                                                                        <w:div w:id="449935709">
                                                                          <w:marLeft w:val="0"/>
                                                                          <w:marRight w:val="0"/>
                                                                          <w:marTop w:val="0"/>
                                                                          <w:marBottom w:val="0"/>
                                                                          <w:divBdr>
                                                                            <w:top w:val="none" w:sz="0" w:space="0" w:color="auto"/>
                                                                            <w:left w:val="none" w:sz="0" w:space="0" w:color="auto"/>
                                                                            <w:bottom w:val="none" w:sz="0" w:space="0" w:color="auto"/>
                                                                            <w:right w:val="none" w:sz="0" w:space="0" w:color="auto"/>
                                                                          </w:divBdr>
                                                                        </w:div>
                                                                        <w:div w:id="5356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0958362">
                              <w:marLeft w:val="0"/>
                              <w:marRight w:val="0"/>
                              <w:marTop w:val="0"/>
                              <w:marBottom w:val="0"/>
                              <w:divBdr>
                                <w:top w:val="none" w:sz="0" w:space="0" w:color="auto"/>
                                <w:left w:val="none" w:sz="0" w:space="0" w:color="auto"/>
                                <w:bottom w:val="none" w:sz="0" w:space="0" w:color="auto"/>
                                <w:right w:val="none" w:sz="0" w:space="0" w:color="auto"/>
                              </w:divBdr>
                            </w:div>
                            <w:div w:id="1284969528">
                              <w:marLeft w:val="0"/>
                              <w:marRight w:val="0"/>
                              <w:marTop w:val="0"/>
                              <w:marBottom w:val="0"/>
                              <w:divBdr>
                                <w:top w:val="none" w:sz="0" w:space="0" w:color="auto"/>
                                <w:left w:val="none" w:sz="0" w:space="0" w:color="auto"/>
                                <w:bottom w:val="none" w:sz="0" w:space="0" w:color="auto"/>
                                <w:right w:val="none" w:sz="0" w:space="0" w:color="auto"/>
                              </w:divBdr>
                              <w:divsChild>
                                <w:div w:id="1086413619">
                                  <w:marLeft w:val="0"/>
                                  <w:marRight w:val="0"/>
                                  <w:marTop w:val="0"/>
                                  <w:marBottom w:val="0"/>
                                  <w:divBdr>
                                    <w:top w:val="none" w:sz="0" w:space="0" w:color="auto"/>
                                    <w:left w:val="none" w:sz="0" w:space="0" w:color="auto"/>
                                    <w:bottom w:val="none" w:sz="0" w:space="0" w:color="auto"/>
                                    <w:right w:val="none" w:sz="0" w:space="0" w:color="auto"/>
                                  </w:divBdr>
                                  <w:divsChild>
                                    <w:div w:id="15460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80949">
      <w:bodyDiv w:val="1"/>
      <w:marLeft w:val="0"/>
      <w:marRight w:val="0"/>
      <w:marTop w:val="0"/>
      <w:marBottom w:val="0"/>
      <w:divBdr>
        <w:top w:val="none" w:sz="0" w:space="0" w:color="auto"/>
        <w:left w:val="none" w:sz="0" w:space="0" w:color="auto"/>
        <w:bottom w:val="none" w:sz="0" w:space="0" w:color="auto"/>
        <w:right w:val="none" w:sz="0" w:space="0" w:color="auto"/>
      </w:divBdr>
    </w:div>
    <w:div w:id="424805607">
      <w:bodyDiv w:val="1"/>
      <w:marLeft w:val="0"/>
      <w:marRight w:val="0"/>
      <w:marTop w:val="0"/>
      <w:marBottom w:val="0"/>
      <w:divBdr>
        <w:top w:val="none" w:sz="0" w:space="0" w:color="auto"/>
        <w:left w:val="none" w:sz="0" w:space="0" w:color="auto"/>
        <w:bottom w:val="none" w:sz="0" w:space="0" w:color="auto"/>
        <w:right w:val="none" w:sz="0" w:space="0" w:color="auto"/>
      </w:divBdr>
    </w:div>
    <w:div w:id="455872604">
      <w:bodyDiv w:val="1"/>
      <w:marLeft w:val="0"/>
      <w:marRight w:val="0"/>
      <w:marTop w:val="0"/>
      <w:marBottom w:val="0"/>
      <w:divBdr>
        <w:top w:val="none" w:sz="0" w:space="0" w:color="auto"/>
        <w:left w:val="none" w:sz="0" w:space="0" w:color="auto"/>
        <w:bottom w:val="none" w:sz="0" w:space="0" w:color="auto"/>
        <w:right w:val="none" w:sz="0" w:space="0" w:color="auto"/>
      </w:divBdr>
    </w:div>
    <w:div w:id="526456000">
      <w:bodyDiv w:val="1"/>
      <w:marLeft w:val="0"/>
      <w:marRight w:val="0"/>
      <w:marTop w:val="0"/>
      <w:marBottom w:val="0"/>
      <w:divBdr>
        <w:top w:val="none" w:sz="0" w:space="0" w:color="auto"/>
        <w:left w:val="none" w:sz="0" w:space="0" w:color="auto"/>
        <w:bottom w:val="none" w:sz="0" w:space="0" w:color="auto"/>
        <w:right w:val="none" w:sz="0" w:space="0" w:color="auto"/>
      </w:divBdr>
    </w:div>
    <w:div w:id="579681556">
      <w:bodyDiv w:val="1"/>
      <w:marLeft w:val="0"/>
      <w:marRight w:val="0"/>
      <w:marTop w:val="0"/>
      <w:marBottom w:val="0"/>
      <w:divBdr>
        <w:top w:val="none" w:sz="0" w:space="0" w:color="auto"/>
        <w:left w:val="none" w:sz="0" w:space="0" w:color="auto"/>
        <w:bottom w:val="none" w:sz="0" w:space="0" w:color="auto"/>
        <w:right w:val="none" w:sz="0" w:space="0" w:color="auto"/>
      </w:divBdr>
    </w:div>
    <w:div w:id="642122662">
      <w:bodyDiv w:val="1"/>
      <w:marLeft w:val="0"/>
      <w:marRight w:val="0"/>
      <w:marTop w:val="0"/>
      <w:marBottom w:val="0"/>
      <w:divBdr>
        <w:top w:val="none" w:sz="0" w:space="0" w:color="auto"/>
        <w:left w:val="none" w:sz="0" w:space="0" w:color="auto"/>
        <w:bottom w:val="none" w:sz="0" w:space="0" w:color="auto"/>
        <w:right w:val="none" w:sz="0" w:space="0" w:color="auto"/>
      </w:divBdr>
    </w:div>
    <w:div w:id="648248174">
      <w:bodyDiv w:val="1"/>
      <w:marLeft w:val="0"/>
      <w:marRight w:val="0"/>
      <w:marTop w:val="0"/>
      <w:marBottom w:val="0"/>
      <w:divBdr>
        <w:top w:val="none" w:sz="0" w:space="0" w:color="auto"/>
        <w:left w:val="none" w:sz="0" w:space="0" w:color="auto"/>
        <w:bottom w:val="none" w:sz="0" w:space="0" w:color="auto"/>
        <w:right w:val="none" w:sz="0" w:space="0" w:color="auto"/>
      </w:divBdr>
    </w:div>
    <w:div w:id="729429070">
      <w:bodyDiv w:val="1"/>
      <w:marLeft w:val="0"/>
      <w:marRight w:val="0"/>
      <w:marTop w:val="0"/>
      <w:marBottom w:val="0"/>
      <w:divBdr>
        <w:top w:val="none" w:sz="0" w:space="0" w:color="auto"/>
        <w:left w:val="none" w:sz="0" w:space="0" w:color="auto"/>
        <w:bottom w:val="none" w:sz="0" w:space="0" w:color="auto"/>
        <w:right w:val="none" w:sz="0" w:space="0" w:color="auto"/>
      </w:divBdr>
    </w:div>
    <w:div w:id="751126046">
      <w:bodyDiv w:val="1"/>
      <w:marLeft w:val="0"/>
      <w:marRight w:val="0"/>
      <w:marTop w:val="0"/>
      <w:marBottom w:val="0"/>
      <w:divBdr>
        <w:top w:val="none" w:sz="0" w:space="0" w:color="auto"/>
        <w:left w:val="none" w:sz="0" w:space="0" w:color="auto"/>
        <w:bottom w:val="none" w:sz="0" w:space="0" w:color="auto"/>
        <w:right w:val="none" w:sz="0" w:space="0" w:color="auto"/>
      </w:divBdr>
    </w:div>
    <w:div w:id="754479567">
      <w:bodyDiv w:val="1"/>
      <w:marLeft w:val="0"/>
      <w:marRight w:val="0"/>
      <w:marTop w:val="0"/>
      <w:marBottom w:val="0"/>
      <w:divBdr>
        <w:top w:val="none" w:sz="0" w:space="0" w:color="auto"/>
        <w:left w:val="none" w:sz="0" w:space="0" w:color="auto"/>
        <w:bottom w:val="none" w:sz="0" w:space="0" w:color="auto"/>
        <w:right w:val="none" w:sz="0" w:space="0" w:color="auto"/>
      </w:divBdr>
      <w:divsChild>
        <w:div w:id="651058072">
          <w:marLeft w:val="0"/>
          <w:marRight w:val="0"/>
          <w:marTop w:val="0"/>
          <w:marBottom w:val="0"/>
          <w:divBdr>
            <w:top w:val="none" w:sz="0" w:space="0" w:color="auto"/>
            <w:left w:val="none" w:sz="0" w:space="0" w:color="auto"/>
            <w:bottom w:val="none" w:sz="0" w:space="0" w:color="auto"/>
            <w:right w:val="none" w:sz="0" w:space="0" w:color="auto"/>
          </w:divBdr>
          <w:divsChild>
            <w:div w:id="542866165">
              <w:marLeft w:val="0"/>
              <w:marRight w:val="0"/>
              <w:marTop w:val="0"/>
              <w:marBottom w:val="0"/>
              <w:divBdr>
                <w:top w:val="none" w:sz="0" w:space="0" w:color="auto"/>
                <w:left w:val="none" w:sz="0" w:space="0" w:color="auto"/>
                <w:bottom w:val="none" w:sz="0" w:space="0" w:color="auto"/>
                <w:right w:val="none" w:sz="0" w:space="0" w:color="auto"/>
              </w:divBdr>
              <w:divsChild>
                <w:div w:id="1614439909">
                  <w:marLeft w:val="0"/>
                  <w:marRight w:val="0"/>
                  <w:marTop w:val="0"/>
                  <w:marBottom w:val="0"/>
                  <w:divBdr>
                    <w:top w:val="none" w:sz="0" w:space="0" w:color="auto"/>
                    <w:left w:val="none" w:sz="0" w:space="0" w:color="auto"/>
                    <w:bottom w:val="none" w:sz="0" w:space="0" w:color="auto"/>
                    <w:right w:val="none" w:sz="0" w:space="0" w:color="auto"/>
                  </w:divBdr>
                  <w:divsChild>
                    <w:div w:id="665282893">
                      <w:marLeft w:val="0"/>
                      <w:marRight w:val="0"/>
                      <w:marTop w:val="0"/>
                      <w:marBottom w:val="0"/>
                      <w:divBdr>
                        <w:top w:val="none" w:sz="0" w:space="0" w:color="auto"/>
                        <w:left w:val="none" w:sz="0" w:space="0" w:color="auto"/>
                        <w:bottom w:val="none" w:sz="0" w:space="0" w:color="auto"/>
                        <w:right w:val="none" w:sz="0" w:space="0" w:color="auto"/>
                      </w:divBdr>
                      <w:divsChild>
                        <w:div w:id="206069433">
                          <w:marLeft w:val="0"/>
                          <w:marRight w:val="0"/>
                          <w:marTop w:val="0"/>
                          <w:marBottom w:val="0"/>
                          <w:divBdr>
                            <w:top w:val="none" w:sz="0" w:space="0" w:color="auto"/>
                            <w:left w:val="none" w:sz="0" w:space="0" w:color="auto"/>
                            <w:bottom w:val="none" w:sz="0" w:space="0" w:color="auto"/>
                            <w:right w:val="none" w:sz="0" w:space="0" w:color="auto"/>
                          </w:divBdr>
                          <w:divsChild>
                            <w:div w:id="1155293181">
                              <w:marLeft w:val="0"/>
                              <w:marRight w:val="0"/>
                              <w:marTop w:val="0"/>
                              <w:marBottom w:val="0"/>
                              <w:divBdr>
                                <w:top w:val="none" w:sz="0" w:space="0" w:color="auto"/>
                                <w:left w:val="none" w:sz="0" w:space="0" w:color="auto"/>
                                <w:bottom w:val="none" w:sz="0" w:space="0" w:color="auto"/>
                                <w:right w:val="none" w:sz="0" w:space="0" w:color="auto"/>
                              </w:divBdr>
                              <w:divsChild>
                                <w:div w:id="159007490">
                                  <w:marLeft w:val="0"/>
                                  <w:marRight w:val="0"/>
                                  <w:marTop w:val="0"/>
                                  <w:marBottom w:val="0"/>
                                  <w:divBdr>
                                    <w:top w:val="none" w:sz="0" w:space="0" w:color="auto"/>
                                    <w:left w:val="none" w:sz="0" w:space="0" w:color="auto"/>
                                    <w:bottom w:val="none" w:sz="0" w:space="0" w:color="auto"/>
                                    <w:right w:val="none" w:sz="0" w:space="0" w:color="auto"/>
                                  </w:divBdr>
                                  <w:divsChild>
                                    <w:div w:id="10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12754">
                          <w:marLeft w:val="0"/>
                          <w:marRight w:val="0"/>
                          <w:marTop w:val="0"/>
                          <w:marBottom w:val="0"/>
                          <w:divBdr>
                            <w:top w:val="none" w:sz="0" w:space="0" w:color="auto"/>
                            <w:left w:val="none" w:sz="0" w:space="0" w:color="auto"/>
                            <w:bottom w:val="none" w:sz="0" w:space="0" w:color="auto"/>
                            <w:right w:val="none" w:sz="0" w:space="0" w:color="auto"/>
                          </w:divBdr>
                          <w:divsChild>
                            <w:div w:id="1418478827">
                              <w:marLeft w:val="0"/>
                              <w:marRight w:val="0"/>
                              <w:marTop w:val="0"/>
                              <w:marBottom w:val="0"/>
                              <w:divBdr>
                                <w:top w:val="none" w:sz="0" w:space="0" w:color="auto"/>
                                <w:left w:val="none" w:sz="0" w:space="0" w:color="auto"/>
                                <w:bottom w:val="none" w:sz="0" w:space="0" w:color="auto"/>
                                <w:right w:val="none" w:sz="0" w:space="0" w:color="auto"/>
                              </w:divBdr>
                              <w:divsChild>
                                <w:div w:id="1202091535">
                                  <w:marLeft w:val="0"/>
                                  <w:marRight w:val="0"/>
                                  <w:marTop w:val="0"/>
                                  <w:marBottom w:val="0"/>
                                  <w:divBdr>
                                    <w:top w:val="none" w:sz="0" w:space="0" w:color="auto"/>
                                    <w:left w:val="none" w:sz="0" w:space="0" w:color="auto"/>
                                    <w:bottom w:val="none" w:sz="0" w:space="0" w:color="auto"/>
                                    <w:right w:val="none" w:sz="0" w:space="0" w:color="auto"/>
                                  </w:divBdr>
                                  <w:divsChild>
                                    <w:div w:id="21052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78087">
          <w:marLeft w:val="0"/>
          <w:marRight w:val="0"/>
          <w:marTop w:val="0"/>
          <w:marBottom w:val="0"/>
          <w:divBdr>
            <w:top w:val="none" w:sz="0" w:space="0" w:color="auto"/>
            <w:left w:val="none" w:sz="0" w:space="0" w:color="auto"/>
            <w:bottom w:val="none" w:sz="0" w:space="0" w:color="auto"/>
            <w:right w:val="none" w:sz="0" w:space="0" w:color="auto"/>
          </w:divBdr>
          <w:divsChild>
            <w:div w:id="1362168081">
              <w:marLeft w:val="0"/>
              <w:marRight w:val="0"/>
              <w:marTop w:val="0"/>
              <w:marBottom w:val="0"/>
              <w:divBdr>
                <w:top w:val="none" w:sz="0" w:space="0" w:color="auto"/>
                <w:left w:val="none" w:sz="0" w:space="0" w:color="auto"/>
                <w:bottom w:val="none" w:sz="0" w:space="0" w:color="auto"/>
                <w:right w:val="none" w:sz="0" w:space="0" w:color="auto"/>
              </w:divBdr>
              <w:divsChild>
                <w:div w:id="1597405111">
                  <w:marLeft w:val="0"/>
                  <w:marRight w:val="0"/>
                  <w:marTop w:val="0"/>
                  <w:marBottom w:val="0"/>
                  <w:divBdr>
                    <w:top w:val="none" w:sz="0" w:space="0" w:color="auto"/>
                    <w:left w:val="none" w:sz="0" w:space="0" w:color="auto"/>
                    <w:bottom w:val="none" w:sz="0" w:space="0" w:color="auto"/>
                    <w:right w:val="none" w:sz="0" w:space="0" w:color="auto"/>
                  </w:divBdr>
                  <w:divsChild>
                    <w:div w:id="345135256">
                      <w:marLeft w:val="0"/>
                      <w:marRight w:val="0"/>
                      <w:marTop w:val="0"/>
                      <w:marBottom w:val="0"/>
                      <w:divBdr>
                        <w:top w:val="none" w:sz="0" w:space="0" w:color="auto"/>
                        <w:left w:val="none" w:sz="0" w:space="0" w:color="auto"/>
                        <w:bottom w:val="none" w:sz="0" w:space="0" w:color="auto"/>
                        <w:right w:val="none" w:sz="0" w:space="0" w:color="auto"/>
                      </w:divBdr>
                      <w:divsChild>
                        <w:div w:id="1216743165">
                          <w:marLeft w:val="0"/>
                          <w:marRight w:val="0"/>
                          <w:marTop w:val="0"/>
                          <w:marBottom w:val="0"/>
                          <w:divBdr>
                            <w:top w:val="none" w:sz="0" w:space="0" w:color="auto"/>
                            <w:left w:val="none" w:sz="0" w:space="0" w:color="auto"/>
                            <w:bottom w:val="none" w:sz="0" w:space="0" w:color="auto"/>
                            <w:right w:val="none" w:sz="0" w:space="0" w:color="auto"/>
                          </w:divBdr>
                          <w:divsChild>
                            <w:div w:id="1157383361">
                              <w:marLeft w:val="0"/>
                              <w:marRight w:val="0"/>
                              <w:marTop w:val="0"/>
                              <w:marBottom w:val="0"/>
                              <w:divBdr>
                                <w:top w:val="none" w:sz="0" w:space="0" w:color="auto"/>
                                <w:left w:val="none" w:sz="0" w:space="0" w:color="auto"/>
                                <w:bottom w:val="none" w:sz="0" w:space="0" w:color="auto"/>
                                <w:right w:val="none" w:sz="0" w:space="0" w:color="auto"/>
                              </w:divBdr>
                              <w:divsChild>
                                <w:div w:id="1436710645">
                                  <w:marLeft w:val="0"/>
                                  <w:marRight w:val="0"/>
                                  <w:marTop w:val="0"/>
                                  <w:marBottom w:val="0"/>
                                  <w:divBdr>
                                    <w:top w:val="none" w:sz="0" w:space="0" w:color="auto"/>
                                    <w:left w:val="none" w:sz="0" w:space="0" w:color="auto"/>
                                    <w:bottom w:val="none" w:sz="0" w:space="0" w:color="auto"/>
                                    <w:right w:val="none" w:sz="0" w:space="0" w:color="auto"/>
                                  </w:divBdr>
                                  <w:divsChild>
                                    <w:div w:id="679283468">
                                      <w:marLeft w:val="0"/>
                                      <w:marRight w:val="0"/>
                                      <w:marTop w:val="0"/>
                                      <w:marBottom w:val="0"/>
                                      <w:divBdr>
                                        <w:top w:val="none" w:sz="0" w:space="0" w:color="auto"/>
                                        <w:left w:val="none" w:sz="0" w:space="0" w:color="auto"/>
                                        <w:bottom w:val="none" w:sz="0" w:space="0" w:color="auto"/>
                                        <w:right w:val="none" w:sz="0" w:space="0" w:color="auto"/>
                                      </w:divBdr>
                                      <w:divsChild>
                                        <w:div w:id="1740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59322">
          <w:marLeft w:val="0"/>
          <w:marRight w:val="0"/>
          <w:marTop w:val="0"/>
          <w:marBottom w:val="0"/>
          <w:divBdr>
            <w:top w:val="none" w:sz="0" w:space="0" w:color="auto"/>
            <w:left w:val="none" w:sz="0" w:space="0" w:color="auto"/>
            <w:bottom w:val="none" w:sz="0" w:space="0" w:color="auto"/>
            <w:right w:val="none" w:sz="0" w:space="0" w:color="auto"/>
          </w:divBdr>
          <w:divsChild>
            <w:div w:id="1760298136">
              <w:marLeft w:val="0"/>
              <w:marRight w:val="0"/>
              <w:marTop w:val="0"/>
              <w:marBottom w:val="0"/>
              <w:divBdr>
                <w:top w:val="none" w:sz="0" w:space="0" w:color="auto"/>
                <w:left w:val="none" w:sz="0" w:space="0" w:color="auto"/>
                <w:bottom w:val="none" w:sz="0" w:space="0" w:color="auto"/>
                <w:right w:val="none" w:sz="0" w:space="0" w:color="auto"/>
              </w:divBdr>
              <w:divsChild>
                <w:div w:id="2055620689">
                  <w:marLeft w:val="0"/>
                  <w:marRight w:val="0"/>
                  <w:marTop w:val="0"/>
                  <w:marBottom w:val="0"/>
                  <w:divBdr>
                    <w:top w:val="none" w:sz="0" w:space="0" w:color="auto"/>
                    <w:left w:val="none" w:sz="0" w:space="0" w:color="auto"/>
                    <w:bottom w:val="none" w:sz="0" w:space="0" w:color="auto"/>
                    <w:right w:val="none" w:sz="0" w:space="0" w:color="auto"/>
                  </w:divBdr>
                  <w:divsChild>
                    <w:div w:id="1835299564">
                      <w:marLeft w:val="0"/>
                      <w:marRight w:val="0"/>
                      <w:marTop w:val="0"/>
                      <w:marBottom w:val="0"/>
                      <w:divBdr>
                        <w:top w:val="none" w:sz="0" w:space="0" w:color="auto"/>
                        <w:left w:val="none" w:sz="0" w:space="0" w:color="auto"/>
                        <w:bottom w:val="none" w:sz="0" w:space="0" w:color="auto"/>
                        <w:right w:val="none" w:sz="0" w:space="0" w:color="auto"/>
                      </w:divBdr>
                      <w:divsChild>
                        <w:div w:id="769160130">
                          <w:marLeft w:val="0"/>
                          <w:marRight w:val="0"/>
                          <w:marTop w:val="0"/>
                          <w:marBottom w:val="0"/>
                          <w:divBdr>
                            <w:top w:val="none" w:sz="0" w:space="0" w:color="auto"/>
                            <w:left w:val="none" w:sz="0" w:space="0" w:color="auto"/>
                            <w:bottom w:val="none" w:sz="0" w:space="0" w:color="auto"/>
                            <w:right w:val="none" w:sz="0" w:space="0" w:color="auto"/>
                          </w:divBdr>
                          <w:divsChild>
                            <w:div w:id="309792423">
                              <w:marLeft w:val="0"/>
                              <w:marRight w:val="0"/>
                              <w:marTop w:val="0"/>
                              <w:marBottom w:val="0"/>
                              <w:divBdr>
                                <w:top w:val="none" w:sz="0" w:space="0" w:color="auto"/>
                                <w:left w:val="none" w:sz="0" w:space="0" w:color="auto"/>
                                <w:bottom w:val="none" w:sz="0" w:space="0" w:color="auto"/>
                                <w:right w:val="none" w:sz="0" w:space="0" w:color="auto"/>
                              </w:divBdr>
                              <w:divsChild>
                                <w:div w:id="423111386">
                                  <w:marLeft w:val="0"/>
                                  <w:marRight w:val="0"/>
                                  <w:marTop w:val="0"/>
                                  <w:marBottom w:val="0"/>
                                  <w:divBdr>
                                    <w:top w:val="none" w:sz="0" w:space="0" w:color="auto"/>
                                    <w:left w:val="none" w:sz="0" w:space="0" w:color="auto"/>
                                    <w:bottom w:val="none" w:sz="0" w:space="0" w:color="auto"/>
                                    <w:right w:val="none" w:sz="0" w:space="0" w:color="auto"/>
                                  </w:divBdr>
                                  <w:divsChild>
                                    <w:div w:id="18255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639">
                          <w:marLeft w:val="0"/>
                          <w:marRight w:val="0"/>
                          <w:marTop w:val="0"/>
                          <w:marBottom w:val="0"/>
                          <w:divBdr>
                            <w:top w:val="none" w:sz="0" w:space="0" w:color="auto"/>
                            <w:left w:val="none" w:sz="0" w:space="0" w:color="auto"/>
                            <w:bottom w:val="none" w:sz="0" w:space="0" w:color="auto"/>
                            <w:right w:val="none" w:sz="0" w:space="0" w:color="auto"/>
                          </w:divBdr>
                          <w:divsChild>
                            <w:div w:id="870536169">
                              <w:marLeft w:val="0"/>
                              <w:marRight w:val="0"/>
                              <w:marTop w:val="0"/>
                              <w:marBottom w:val="0"/>
                              <w:divBdr>
                                <w:top w:val="none" w:sz="0" w:space="0" w:color="auto"/>
                                <w:left w:val="none" w:sz="0" w:space="0" w:color="auto"/>
                                <w:bottom w:val="none" w:sz="0" w:space="0" w:color="auto"/>
                                <w:right w:val="none" w:sz="0" w:space="0" w:color="auto"/>
                              </w:divBdr>
                              <w:divsChild>
                                <w:div w:id="1942759798">
                                  <w:marLeft w:val="0"/>
                                  <w:marRight w:val="0"/>
                                  <w:marTop w:val="0"/>
                                  <w:marBottom w:val="0"/>
                                  <w:divBdr>
                                    <w:top w:val="none" w:sz="0" w:space="0" w:color="auto"/>
                                    <w:left w:val="none" w:sz="0" w:space="0" w:color="auto"/>
                                    <w:bottom w:val="none" w:sz="0" w:space="0" w:color="auto"/>
                                    <w:right w:val="none" w:sz="0" w:space="0" w:color="auto"/>
                                  </w:divBdr>
                                  <w:divsChild>
                                    <w:div w:id="865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7125">
          <w:marLeft w:val="0"/>
          <w:marRight w:val="0"/>
          <w:marTop w:val="0"/>
          <w:marBottom w:val="0"/>
          <w:divBdr>
            <w:top w:val="none" w:sz="0" w:space="0" w:color="auto"/>
            <w:left w:val="none" w:sz="0" w:space="0" w:color="auto"/>
            <w:bottom w:val="none" w:sz="0" w:space="0" w:color="auto"/>
            <w:right w:val="none" w:sz="0" w:space="0" w:color="auto"/>
          </w:divBdr>
          <w:divsChild>
            <w:div w:id="100996291">
              <w:marLeft w:val="0"/>
              <w:marRight w:val="0"/>
              <w:marTop w:val="0"/>
              <w:marBottom w:val="0"/>
              <w:divBdr>
                <w:top w:val="none" w:sz="0" w:space="0" w:color="auto"/>
                <w:left w:val="none" w:sz="0" w:space="0" w:color="auto"/>
                <w:bottom w:val="none" w:sz="0" w:space="0" w:color="auto"/>
                <w:right w:val="none" w:sz="0" w:space="0" w:color="auto"/>
              </w:divBdr>
              <w:divsChild>
                <w:div w:id="745299337">
                  <w:marLeft w:val="0"/>
                  <w:marRight w:val="0"/>
                  <w:marTop w:val="0"/>
                  <w:marBottom w:val="0"/>
                  <w:divBdr>
                    <w:top w:val="none" w:sz="0" w:space="0" w:color="auto"/>
                    <w:left w:val="none" w:sz="0" w:space="0" w:color="auto"/>
                    <w:bottom w:val="none" w:sz="0" w:space="0" w:color="auto"/>
                    <w:right w:val="none" w:sz="0" w:space="0" w:color="auto"/>
                  </w:divBdr>
                  <w:divsChild>
                    <w:div w:id="162940617">
                      <w:marLeft w:val="0"/>
                      <w:marRight w:val="0"/>
                      <w:marTop w:val="0"/>
                      <w:marBottom w:val="0"/>
                      <w:divBdr>
                        <w:top w:val="none" w:sz="0" w:space="0" w:color="auto"/>
                        <w:left w:val="none" w:sz="0" w:space="0" w:color="auto"/>
                        <w:bottom w:val="none" w:sz="0" w:space="0" w:color="auto"/>
                        <w:right w:val="none" w:sz="0" w:space="0" w:color="auto"/>
                      </w:divBdr>
                      <w:divsChild>
                        <w:div w:id="262618527">
                          <w:marLeft w:val="0"/>
                          <w:marRight w:val="0"/>
                          <w:marTop w:val="0"/>
                          <w:marBottom w:val="0"/>
                          <w:divBdr>
                            <w:top w:val="none" w:sz="0" w:space="0" w:color="auto"/>
                            <w:left w:val="none" w:sz="0" w:space="0" w:color="auto"/>
                            <w:bottom w:val="none" w:sz="0" w:space="0" w:color="auto"/>
                            <w:right w:val="none" w:sz="0" w:space="0" w:color="auto"/>
                          </w:divBdr>
                          <w:divsChild>
                            <w:div w:id="357121512">
                              <w:marLeft w:val="0"/>
                              <w:marRight w:val="0"/>
                              <w:marTop w:val="0"/>
                              <w:marBottom w:val="0"/>
                              <w:divBdr>
                                <w:top w:val="none" w:sz="0" w:space="0" w:color="auto"/>
                                <w:left w:val="none" w:sz="0" w:space="0" w:color="auto"/>
                                <w:bottom w:val="none" w:sz="0" w:space="0" w:color="auto"/>
                                <w:right w:val="none" w:sz="0" w:space="0" w:color="auto"/>
                              </w:divBdr>
                              <w:divsChild>
                                <w:div w:id="1377240979">
                                  <w:marLeft w:val="0"/>
                                  <w:marRight w:val="0"/>
                                  <w:marTop w:val="0"/>
                                  <w:marBottom w:val="0"/>
                                  <w:divBdr>
                                    <w:top w:val="none" w:sz="0" w:space="0" w:color="auto"/>
                                    <w:left w:val="none" w:sz="0" w:space="0" w:color="auto"/>
                                    <w:bottom w:val="none" w:sz="0" w:space="0" w:color="auto"/>
                                    <w:right w:val="none" w:sz="0" w:space="0" w:color="auto"/>
                                  </w:divBdr>
                                  <w:divsChild>
                                    <w:div w:id="1247113476">
                                      <w:marLeft w:val="0"/>
                                      <w:marRight w:val="0"/>
                                      <w:marTop w:val="0"/>
                                      <w:marBottom w:val="0"/>
                                      <w:divBdr>
                                        <w:top w:val="none" w:sz="0" w:space="0" w:color="auto"/>
                                        <w:left w:val="none" w:sz="0" w:space="0" w:color="auto"/>
                                        <w:bottom w:val="none" w:sz="0" w:space="0" w:color="auto"/>
                                        <w:right w:val="none" w:sz="0" w:space="0" w:color="auto"/>
                                      </w:divBdr>
                                      <w:divsChild>
                                        <w:div w:id="9142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2809">
          <w:marLeft w:val="0"/>
          <w:marRight w:val="0"/>
          <w:marTop w:val="0"/>
          <w:marBottom w:val="0"/>
          <w:divBdr>
            <w:top w:val="none" w:sz="0" w:space="0" w:color="auto"/>
            <w:left w:val="none" w:sz="0" w:space="0" w:color="auto"/>
            <w:bottom w:val="none" w:sz="0" w:space="0" w:color="auto"/>
            <w:right w:val="none" w:sz="0" w:space="0" w:color="auto"/>
          </w:divBdr>
          <w:divsChild>
            <w:div w:id="400522895">
              <w:marLeft w:val="0"/>
              <w:marRight w:val="0"/>
              <w:marTop w:val="0"/>
              <w:marBottom w:val="0"/>
              <w:divBdr>
                <w:top w:val="none" w:sz="0" w:space="0" w:color="auto"/>
                <w:left w:val="none" w:sz="0" w:space="0" w:color="auto"/>
                <w:bottom w:val="none" w:sz="0" w:space="0" w:color="auto"/>
                <w:right w:val="none" w:sz="0" w:space="0" w:color="auto"/>
              </w:divBdr>
              <w:divsChild>
                <w:div w:id="1348024915">
                  <w:marLeft w:val="0"/>
                  <w:marRight w:val="0"/>
                  <w:marTop w:val="0"/>
                  <w:marBottom w:val="0"/>
                  <w:divBdr>
                    <w:top w:val="none" w:sz="0" w:space="0" w:color="auto"/>
                    <w:left w:val="none" w:sz="0" w:space="0" w:color="auto"/>
                    <w:bottom w:val="none" w:sz="0" w:space="0" w:color="auto"/>
                    <w:right w:val="none" w:sz="0" w:space="0" w:color="auto"/>
                  </w:divBdr>
                  <w:divsChild>
                    <w:div w:id="1574849507">
                      <w:marLeft w:val="0"/>
                      <w:marRight w:val="0"/>
                      <w:marTop w:val="0"/>
                      <w:marBottom w:val="0"/>
                      <w:divBdr>
                        <w:top w:val="none" w:sz="0" w:space="0" w:color="auto"/>
                        <w:left w:val="none" w:sz="0" w:space="0" w:color="auto"/>
                        <w:bottom w:val="none" w:sz="0" w:space="0" w:color="auto"/>
                        <w:right w:val="none" w:sz="0" w:space="0" w:color="auto"/>
                      </w:divBdr>
                      <w:divsChild>
                        <w:div w:id="716009080">
                          <w:marLeft w:val="0"/>
                          <w:marRight w:val="0"/>
                          <w:marTop w:val="0"/>
                          <w:marBottom w:val="0"/>
                          <w:divBdr>
                            <w:top w:val="none" w:sz="0" w:space="0" w:color="auto"/>
                            <w:left w:val="none" w:sz="0" w:space="0" w:color="auto"/>
                            <w:bottom w:val="none" w:sz="0" w:space="0" w:color="auto"/>
                            <w:right w:val="none" w:sz="0" w:space="0" w:color="auto"/>
                          </w:divBdr>
                          <w:divsChild>
                            <w:div w:id="1564679154">
                              <w:marLeft w:val="0"/>
                              <w:marRight w:val="0"/>
                              <w:marTop w:val="0"/>
                              <w:marBottom w:val="0"/>
                              <w:divBdr>
                                <w:top w:val="none" w:sz="0" w:space="0" w:color="auto"/>
                                <w:left w:val="none" w:sz="0" w:space="0" w:color="auto"/>
                                <w:bottom w:val="none" w:sz="0" w:space="0" w:color="auto"/>
                                <w:right w:val="none" w:sz="0" w:space="0" w:color="auto"/>
                              </w:divBdr>
                              <w:divsChild>
                                <w:div w:id="1655641819">
                                  <w:marLeft w:val="0"/>
                                  <w:marRight w:val="0"/>
                                  <w:marTop w:val="0"/>
                                  <w:marBottom w:val="0"/>
                                  <w:divBdr>
                                    <w:top w:val="none" w:sz="0" w:space="0" w:color="auto"/>
                                    <w:left w:val="none" w:sz="0" w:space="0" w:color="auto"/>
                                    <w:bottom w:val="none" w:sz="0" w:space="0" w:color="auto"/>
                                    <w:right w:val="none" w:sz="0" w:space="0" w:color="auto"/>
                                  </w:divBdr>
                                  <w:divsChild>
                                    <w:div w:id="1081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0438">
                          <w:marLeft w:val="0"/>
                          <w:marRight w:val="0"/>
                          <w:marTop w:val="0"/>
                          <w:marBottom w:val="0"/>
                          <w:divBdr>
                            <w:top w:val="none" w:sz="0" w:space="0" w:color="auto"/>
                            <w:left w:val="none" w:sz="0" w:space="0" w:color="auto"/>
                            <w:bottom w:val="none" w:sz="0" w:space="0" w:color="auto"/>
                            <w:right w:val="none" w:sz="0" w:space="0" w:color="auto"/>
                          </w:divBdr>
                          <w:divsChild>
                            <w:div w:id="309334518">
                              <w:marLeft w:val="0"/>
                              <w:marRight w:val="0"/>
                              <w:marTop w:val="0"/>
                              <w:marBottom w:val="0"/>
                              <w:divBdr>
                                <w:top w:val="none" w:sz="0" w:space="0" w:color="auto"/>
                                <w:left w:val="none" w:sz="0" w:space="0" w:color="auto"/>
                                <w:bottom w:val="none" w:sz="0" w:space="0" w:color="auto"/>
                                <w:right w:val="none" w:sz="0" w:space="0" w:color="auto"/>
                              </w:divBdr>
                              <w:divsChild>
                                <w:div w:id="59334179">
                                  <w:marLeft w:val="0"/>
                                  <w:marRight w:val="0"/>
                                  <w:marTop w:val="0"/>
                                  <w:marBottom w:val="0"/>
                                  <w:divBdr>
                                    <w:top w:val="none" w:sz="0" w:space="0" w:color="auto"/>
                                    <w:left w:val="none" w:sz="0" w:space="0" w:color="auto"/>
                                    <w:bottom w:val="none" w:sz="0" w:space="0" w:color="auto"/>
                                    <w:right w:val="none" w:sz="0" w:space="0" w:color="auto"/>
                                  </w:divBdr>
                                  <w:divsChild>
                                    <w:div w:id="617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499772">
          <w:marLeft w:val="0"/>
          <w:marRight w:val="0"/>
          <w:marTop w:val="0"/>
          <w:marBottom w:val="0"/>
          <w:divBdr>
            <w:top w:val="none" w:sz="0" w:space="0" w:color="auto"/>
            <w:left w:val="none" w:sz="0" w:space="0" w:color="auto"/>
            <w:bottom w:val="none" w:sz="0" w:space="0" w:color="auto"/>
            <w:right w:val="none" w:sz="0" w:space="0" w:color="auto"/>
          </w:divBdr>
          <w:divsChild>
            <w:div w:id="581960781">
              <w:marLeft w:val="0"/>
              <w:marRight w:val="0"/>
              <w:marTop w:val="0"/>
              <w:marBottom w:val="0"/>
              <w:divBdr>
                <w:top w:val="none" w:sz="0" w:space="0" w:color="auto"/>
                <w:left w:val="none" w:sz="0" w:space="0" w:color="auto"/>
                <w:bottom w:val="none" w:sz="0" w:space="0" w:color="auto"/>
                <w:right w:val="none" w:sz="0" w:space="0" w:color="auto"/>
              </w:divBdr>
              <w:divsChild>
                <w:div w:id="1076170924">
                  <w:marLeft w:val="0"/>
                  <w:marRight w:val="0"/>
                  <w:marTop w:val="0"/>
                  <w:marBottom w:val="0"/>
                  <w:divBdr>
                    <w:top w:val="none" w:sz="0" w:space="0" w:color="auto"/>
                    <w:left w:val="none" w:sz="0" w:space="0" w:color="auto"/>
                    <w:bottom w:val="none" w:sz="0" w:space="0" w:color="auto"/>
                    <w:right w:val="none" w:sz="0" w:space="0" w:color="auto"/>
                  </w:divBdr>
                  <w:divsChild>
                    <w:div w:id="532962829">
                      <w:marLeft w:val="0"/>
                      <w:marRight w:val="0"/>
                      <w:marTop w:val="0"/>
                      <w:marBottom w:val="0"/>
                      <w:divBdr>
                        <w:top w:val="none" w:sz="0" w:space="0" w:color="auto"/>
                        <w:left w:val="none" w:sz="0" w:space="0" w:color="auto"/>
                        <w:bottom w:val="none" w:sz="0" w:space="0" w:color="auto"/>
                        <w:right w:val="none" w:sz="0" w:space="0" w:color="auto"/>
                      </w:divBdr>
                      <w:divsChild>
                        <w:div w:id="1198545557">
                          <w:marLeft w:val="0"/>
                          <w:marRight w:val="0"/>
                          <w:marTop w:val="0"/>
                          <w:marBottom w:val="0"/>
                          <w:divBdr>
                            <w:top w:val="none" w:sz="0" w:space="0" w:color="auto"/>
                            <w:left w:val="none" w:sz="0" w:space="0" w:color="auto"/>
                            <w:bottom w:val="none" w:sz="0" w:space="0" w:color="auto"/>
                            <w:right w:val="none" w:sz="0" w:space="0" w:color="auto"/>
                          </w:divBdr>
                          <w:divsChild>
                            <w:div w:id="391193995">
                              <w:marLeft w:val="0"/>
                              <w:marRight w:val="0"/>
                              <w:marTop w:val="0"/>
                              <w:marBottom w:val="0"/>
                              <w:divBdr>
                                <w:top w:val="none" w:sz="0" w:space="0" w:color="auto"/>
                                <w:left w:val="none" w:sz="0" w:space="0" w:color="auto"/>
                                <w:bottom w:val="none" w:sz="0" w:space="0" w:color="auto"/>
                                <w:right w:val="none" w:sz="0" w:space="0" w:color="auto"/>
                              </w:divBdr>
                              <w:divsChild>
                                <w:div w:id="129444504">
                                  <w:marLeft w:val="0"/>
                                  <w:marRight w:val="0"/>
                                  <w:marTop w:val="0"/>
                                  <w:marBottom w:val="0"/>
                                  <w:divBdr>
                                    <w:top w:val="none" w:sz="0" w:space="0" w:color="auto"/>
                                    <w:left w:val="none" w:sz="0" w:space="0" w:color="auto"/>
                                    <w:bottom w:val="none" w:sz="0" w:space="0" w:color="auto"/>
                                    <w:right w:val="none" w:sz="0" w:space="0" w:color="auto"/>
                                  </w:divBdr>
                                  <w:divsChild>
                                    <w:div w:id="1559514985">
                                      <w:marLeft w:val="0"/>
                                      <w:marRight w:val="0"/>
                                      <w:marTop w:val="0"/>
                                      <w:marBottom w:val="0"/>
                                      <w:divBdr>
                                        <w:top w:val="none" w:sz="0" w:space="0" w:color="auto"/>
                                        <w:left w:val="none" w:sz="0" w:space="0" w:color="auto"/>
                                        <w:bottom w:val="none" w:sz="0" w:space="0" w:color="auto"/>
                                        <w:right w:val="none" w:sz="0" w:space="0" w:color="auto"/>
                                      </w:divBdr>
                                      <w:divsChild>
                                        <w:div w:id="3035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14583">
          <w:marLeft w:val="0"/>
          <w:marRight w:val="0"/>
          <w:marTop w:val="0"/>
          <w:marBottom w:val="0"/>
          <w:divBdr>
            <w:top w:val="none" w:sz="0" w:space="0" w:color="auto"/>
            <w:left w:val="none" w:sz="0" w:space="0" w:color="auto"/>
            <w:bottom w:val="none" w:sz="0" w:space="0" w:color="auto"/>
            <w:right w:val="none" w:sz="0" w:space="0" w:color="auto"/>
          </w:divBdr>
          <w:divsChild>
            <w:div w:id="118231751">
              <w:marLeft w:val="0"/>
              <w:marRight w:val="0"/>
              <w:marTop w:val="0"/>
              <w:marBottom w:val="0"/>
              <w:divBdr>
                <w:top w:val="none" w:sz="0" w:space="0" w:color="auto"/>
                <w:left w:val="none" w:sz="0" w:space="0" w:color="auto"/>
                <w:bottom w:val="none" w:sz="0" w:space="0" w:color="auto"/>
                <w:right w:val="none" w:sz="0" w:space="0" w:color="auto"/>
              </w:divBdr>
              <w:divsChild>
                <w:div w:id="1574927589">
                  <w:marLeft w:val="0"/>
                  <w:marRight w:val="0"/>
                  <w:marTop w:val="0"/>
                  <w:marBottom w:val="0"/>
                  <w:divBdr>
                    <w:top w:val="none" w:sz="0" w:space="0" w:color="auto"/>
                    <w:left w:val="none" w:sz="0" w:space="0" w:color="auto"/>
                    <w:bottom w:val="none" w:sz="0" w:space="0" w:color="auto"/>
                    <w:right w:val="none" w:sz="0" w:space="0" w:color="auto"/>
                  </w:divBdr>
                  <w:divsChild>
                    <w:div w:id="1012758639">
                      <w:marLeft w:val="0"/>
                      <w:marRight w:val="0"/>
                      <w:marTop w:val="0"/>
                      <w:marBottom w:val="0"/>
                      <w:divBdr>
                        <w:top w:val="none" w:sz="0" w:space="0" w:color="auto"/>
                        <w:left w:val="none" w:sz="0" w:space="0" w:color="auto"/>
                        <w:bottom w:val="none" w:sz="0" w:space="0" w:color="auto"/>
                        <w:right w:val="none" w:sz="0" w:space="0" w:color="auto"/>
                      </w:divBdr>
                      <w:divsChild>
                        <w:div w:id="1713460153">
                          <w:marLeft w:val="0"/>
                          <w:marRight w:val="0"/>
                          <w:marTop w:val="0"/>
                          <w:marBottom w:val="0"/>
                          <w:divBdr>
                            <w:top w:val="none" w:sz="0" w:space="0" w:color="auto"/>
                            <w:left w:val="none" w:sz="0" w:space="0" w:color="auto"/>
                            <w:bottom w:val="none" w:sz="0" w:space="0" w:color="auto"/>
                            <w:right w:val="none" w:sz="0" w:space="0" w:color="auto"/>
                          </w:divBdr>
                          <w:divsChild>
                            <w:div w:id="1869755775">
                              <w:marLeft w:val="0"/>
                              <w:marRight w:val="0"/>
                              <w:marTop w:val="0"/>
                              <w:marBottom w:val="0"/>
                              <w:divBdr>
                                <w:top w:val="none" w:sz="0" w:space="0" w:color="auto"/>
                                <w:left w:val="none" w:sz="0" w:space="0" w:color="auto"/>
                                <w:bottom w:val="none" w:sz="0" w:space="0" w:color="auto"/>
                                <w:right w:val="none" w:sz="0" w:space="0" w:color="auto"/>
                              </w:divBdr>
                              <w:divsChild>
                                <w:div w:id="1053650678">
                                  <w:marLeft w:val="0"/>
                                  <w:marRight w:val="0"/>
                                  <w:marTop w:val="0"/>
                                  <w:marBottom w:val="0"/>
                                  <w:divBdr>
                                    <w:top w:val="none" w:sz="0" w:space="0" w:color="auto"/>
                                    <w:left w:val="none" w:sz="0" w:space="0" w:color="auto"/>
                                    <w:bottom w:val="none" w:sz="0" w:space="0" w:color="auto"/>
                                    <w:right w:val="none" w:sz="0" w:space="0" w:color="auto"/>
                                  </w:divBdr>
                                  <w:divsChild>
                                    <w:div w:id="1029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1173">
                          <w:marLeft w:val="0"/>
                          <w:marRight w:val="0"/>
                          <w:marTop w:val="0"/>
                          <w:marBottom w:val="0"/>
                          <w:divBdr>
                            <w:top w:val="none" w:sz="0" w:space="0" w:color="auto"/>
                            <w:left w:val="none" w:sz="0" w:space="0" w:color="auto"/>
                            <w:bottom w:val="none" w:sz="0" w:space="0" w:color="auto"/>
                            <w:right w:val="none" w:sz="0" w:space="0" w:color="auto"/>
                          </w:divBdr>
                          <w:divsChild>
                            <w:div w:id="664671361">
                              <w:marLeft w:val="0"/>
                              <w:marRight w:val="0"/>
                              <w:marTop w:val="0"/>
                              <w:marBottom w:val="0"/>
                              <w:divBdr>
                                <w:top w:val="none" w:sz="0" w:space="0" w:color="auto"/>
                                <w:left w:val="none" w:sz="0" w:space="0" w:color="auto"/>
                                <w:bottom w:val="none" w:sz="0" w:space="0" w:color="auto"/>
                                <w:right w:val="none" w:sz="0" w:space="0" w:color="auto"/>
                              </w:divBdr>
                              <w:divsChild>
                                <w:div w:id="1542353232">
                                  <w:marLeft w:val="0"/>
                                  <w:marRight w:val="0"/>
                                  <w:marTop w:val="0"/>
                                  <w:marBottom w:val="0"/>
                                  <w:divBdr>
                                    <w:top w:val="none" w:sz="0" w:space="0" w:color="auto"/>
                                    <w:left w:val="none" w:sz="0" w:space="0" w:color="auto"/>
                                    <w:bottom w:val="none" w:sz="0" w:space="0" w:color="auto"/>
                                    <w:right w:val="none" w:sz="0" w:space="0" w:color="auto"/>
                                  </w:divBdr>
                                  <w:divsChild>
                                    <w:div w:id="767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66893">
          <w:marLeft w:val="0"/>
          <w:marRight w:val="0"/>
          <w:marTop w:val="0"/>
          <w:marBottom w:val="0"/>
          <w:divBdr>
            <w:top w:val="none" w:sz="0" w:space="0" w:color="auto"/>
            <w:left w:val="none" w:sz="0" w:space="0" w:color="auto"/>
            <w:bottom w:val="none" w:sz="0" w:space="0" w:color="auto"/>
            <w:right w:val="none" w:sz="0" w:space="0" w:color="auto"/>
          </w:divBdr>
          <w:divsChild>
            <w:div w:id="1760591047">
              <w:marLeft w:val="0"/>
              <w:marRight w:val="0"/>
              <w:marTop w:val="0"/>
              <w:marBottom w:val="0"/>
              <w:divBdr>
                <w:top w:val="none" w:sz="0" w:space="0" w:color="auto"/>
                <w:left w:val="none" w:sz="0" w:space="0" w:color="auto"/>
                <w:bottom w:val="none" w:sz="0" w:space="0" w:color="auto"/>
                <w:right w:val="none" w:sz="0" w:space="0" w:color="auto"/>
              </w:divBdr>
              <w:divsChild>
                <w:div w:id="1999070438">
                  <w:marLeft w:val="0"/>
                  <w:marRight w:val="0"/>
                  <w:marTop w:val="0"/>
                  <w:marBottom w:val="0"/>
                  <w:divBdr>
                    <w:top w:val="none" w:sz="0" w:space="0" w:color="auto"/>
                    <w:left w:val="none" w:sz="0" w:space="0" w:color="auto"/>
                    <w:bottom w:val="none" w:sz="0" w:space="0" w:color="auto"/>
                    <w:right w:val="none" w:sz="0" w:space="0" w:color="auto"/>
                  </w:divBdr>
                  <w:divsChild>
                    <w:div w:id="1293904463">
                      <w:marLeft w:val="0"/>
                      <w:marRight w:val="0"/>
                      <w:marTop w:val="0"/>
                      <w:marBottom w:val="0"/>
                      <w:divBdr>
                        <w:top w:val="none" w:sz="0" w:space="0" w:color="auto"/>
                        <w:left w:val="none" w:sz="0" w:space="0" w:color="auto"/>
                        <w:bottom w:val="none" w:sz="0" w:space="0" w:color="auto"/>
                        <w:right w:val="none" w:sz="0" w:space="0" w:color="auto"/>
                      </w:divBdr>
                      <w:divsChild>
                        <w:div w:id="1889606983">
                          <w:marLeft w:val="0"/>
                          <w:marRight w:val="0"/>
                          <w:marTop w:val="0"/>
                          <w:marBottom w:val="0"/>
                          <w:divBdr>
                            <w:top w:val="none" w:sz="0" w:space="0" w:color="auto"/>
                            <w:left w:val="none" w:sz="0" w:space="0" w:color="auto"/>
                            <w:bottom w:val="none" w:sz="0" w:space="0" w:color="auto"/>
                            <w:right w:val="none" w:sz="0" w:space="0" w:color="auto"/>
                          </w:divBdr>
                          <w:divsChild>
                            <w:div w:id="1718434212">
                              <w:marLeft w:val="0"/>
                              <w:marRight w:val="0"/>
                              <w:marTop w:val="0"/>
                              <w:marBottom w:val="0"/>
                              <w:divBdr>
                                <w:top w:val="none" w:sz="0" w:space="0" w:color="auto"/>
                                <w:left w:val="none" w:sz="0" w:space="0" w:color="auto"/>
                                <w:bottom w:val="none" w:sz="0" w:space="0" w:color="auto"/>
                                <w:right w:val="none" w:sz="0" w:space="0" w:color="auto"/>
                              </w:divBdr>
                              <w:divsChild>
                                <w:div w:id="1466000784">
                                  <w:marLeft w:val="0"/>
                                  <w:marRight w:val="0"/>
                                  <w:marTop w:val="0"/>
                                  <w:marBottom w:val="0"/>
                                  <w:divBdr>
                                    <w:top w:val="none" w:sz="0" w:space="0" w:color="auto"/>
                                    <w:left w:val="none" w:sz="0" w:space="0" w:color="auto"/>
                                    <w:bottom w:val="none" w:sz="0" w:space="0" w:color="auto"/>
                                    <w:right w:val="none" w:sz="0" w:space="0" w:color="auto"/>
                                  </w:divBdr>
                                  <w:divsChild>
                                    <w:div w:id="286546702">
                                      <w:marLeft w:val="0"/>
                                      <w:marRight w:val="0"/>
                                      <w:marTop w:val="0"/>
                                      <w:marBottom w:val="0"/>
                                      <w:divBdr>
                                        <w:top w:val="none" w:sz="0" w:space="0" w:color="auto"/>
                                        <w:left w:val="none" w:sz="0" w:space="0" w:color="auto"/>
                                        <w:bottom w:val="none" w:sz="0" w:space="0" w:color="auto"/>
                                        <w:right w:val="none" w:sz="0" w:space="0" w:color="auto"/>
                                      </w:divBdr>
                                      <w:divsChild>
                                        <w:div w:id="13605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438087">
          <w:marLeft w:val="0"/>
          <w:marRight w:val="0"/>
          <w:marTop w:val="0"/>
          <w:marBottom w:val="0"/>
          <w:divBdr>
            <w:top w:val="none" w:sz="0" w:space="0" w:color="auto"/>
            <w:left w:val="none" w:sz="0" w:space="0" w:color="auto"/>
            <w:bottom w:val="none" w:sz="0" w:space="0" w:color="auto"/>
            <w:right w:val="none" w:sz="0" w:space="0" w:color="auto"/>
          </w:divBdr>
          <w:divsChild>
            <w:div w:id="573079244">
              <w:marLeft w:val="0"/>
              <w:marRight w:val="0"/>
              <w:marTop w:val="0"/>
              <w:marBottom w:val="0"/>
              <w:divBdr>
                <w:top w:val="none" w:sz="0" w:space="0" w:color="auto"/>
                <w:left w:val="none" w:sz="0" w:space="0" w:color="auto"/>
                <w:bottom w:val="none" w:sz="0" w:space="0" w:color="auto"/>
                <w:right w:val="none" w:sz="0" w:space="0" w:color="auto"/>
              </w:divBdr>
              <w:divsChild>
                <w:div w:id="2039810350">
                  <w:marLeft w:val="0"/>
                  <w:marRight w:val="0"/>
                  <w:marTop w:val="0"/>
                  <w:marBottom w:val="0"/>
                  <w:divBdr>
                    <w:top w:val="none" w:sz="0" w:space="0" w:color="auto"/>
                    <w:left w:val="none" w:sz="0" w:space="0" w:color="auto"/>
                    <w:bottom w:val="none" w:sz="0" w:space="0" w:color="auto"/>
                    <w:right w:val="none" w:sz="0" w:space="0" w:color="auto"/>
                  </w:divBdr>
                  <w:divsChild>
                    <w:div w:id="1257516212">
                      <w:marLeft w:val="0"/>
                      <w:marRight w:val="0"/>
                      <w:marTop w:val="0"/>
                      <w:marBottom w:val="0"/>
                      <w:divBdr>
                        <w:top w:val="none" w:sz="0" w:space="0" w:color="auto"/>
                        <w:left w:val="none" w:sz="0" w:space="0" w:color="auto"/>
                        <w:bottom w:val="none" w:sz="0" w:space="0" w:color="auto"/>
                        <w:right w:val="none" w:sz="0" w:space="0" w:color="auto"/>
                      </w:divBdr>
                      <w:divsChild>
                        <w:div w:id="857085770">
                          <w:marLeft w:val="0"/>
                          <w:marRight w:val="0"/>
                          <w:marTop w:val="0"/>
                          <w:marBottom w:val="0"/>
                          <w:divBdr>
                            <w:top w:val="none" w:sz="0" w:space="0" w:color="auto"/>
                            <w:left w:val="none" w:sz="0" w:space="0" w:color="auto"/>
                            <w:bottom w:val="none" w:sz="0" w:space="0" w:color="auto"/>
                            <w:right w:val="none" w:sz="0" w:space="0" w:color="auto"/>
                          </w:divBdr>
                          <w:divsChild>
                            <w:div w:id="1502966950">
                              <w:marLeft w:val="0"/>
                              <w:marRight w:val="0"/>
                              <w:marTop w:val="0"/>
                              <w:marBottom w:val="0"/>
                              <w:divBdr>
                                <w:top w:val="none" w:sz="0" w:space="0" w:color="auto"/>
                                <w:left w:val="none" w:sz="0" w:space="0" w:color="auto"/>
                                <w:bottom w:val="none" w:sz="0" w:space="0" w:color="auto"/>
                                <w:right w:val="none" w:sz="0" w:space="0" w:color="auto"/>
                              </w:divBdr>
                              <w:divsChild>
                                <w:div w:id="1188636443">
                                  <w:marLeft w:val="0"/>
                                  <w:marRight w:val="0"/>
                                  <w:marTop w:val="0"/>
                                  <w:marBottom w:val="0"/>
                                  <w:divBdr>
                                    <w:top w:val="none" w:sz="0" w:space="0" w:color="auto"/>
                                    <w:left w:val="none" w:sz="0" w:space="0" w:color="auto"/>
                                    <w:bottom w:val="none" w:sz="0" w:space="0" w:color="auto"/>
                                    <w:right w:val="none" w:sz="0" w:space="0" w:color="auto"/>
                                  </w:divBdr>
                                  <w:divsChild>
                                    <w:div w:id="1298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6960">
                          <w:marLeft w:val="0"/>
                          <w:marRight w:val="0"/>
                          <w:marTop w:val="0"/>
                          <w:marBottom w:val="0"/>
                          <w:divBdr>
                            <w:top w:val="none" w:sz="0" w:space="0" w:color="auto"/>
                            <w:left w:val="none" w:sz="0" w:space="0" w:color="auto"/>
                            <w:bottom w:val="none" w:sz="0" w:space="0" w:color="auto"/>
                            <w:right w:val="none" w:sz="0" w:space="0" w:color="auto"/>
                          </w:divBdr>
                          <w:divsChild>
                            <w:div w:id="1136877878">
                              <w:marLeft w:val="0"/>
                              <w:marRight w:val="0"/>
                              <w:marTop w:val="0"/>
                              <w:marBottom w:val="0"/>
                              <w:divBdr>
                                <w:top w:val="none" w:sz="0" w:space="0" w:color="auto"/>
                                <w:left w:val="none" w:sz="0" w:space="0" w:color="auto"/>
                                <w:bottom w:val="none" w:sz="0" w:space="0" w:color="auto"/>
                                <w:right w:val="none" w:sz="0" w:space="0" w:color="auto"/>
                              </w:divBdr>
                              <w:divsChild>
                                <w:div w:id="641155235">
                                  <w:marLeft w:val="0"/>
                                  <w:marRight w:val="0"/>
                                  <w:marTop w:val="0"/>
                                  <w:marBottom w:val="0"/>
                                  <w:divBdr>
                                    <w:top w:val="none" w:sz="0" w:space="0" w:color="auto"/>
                                    <w:left w:val="none" w:sz="0" w:space="0" w:color="auto"/>
                                    <w:bottom w:val="none" w:sz="0" w:space="0" w:color="auto"/>
                                    <w:right w:val="none" w:sz="0" w:space="0" w:color="auto"/>
                                  </w:divBdr>
                                  <w:divsChild>
                                    <w:div w:id="140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5211">
          <w:marLeft w:val="0"/>
          <w:marRight w:val="0"/>
          <w:marTop w:val="0"/>
          <w:marBottom w:val="0"/>
          <w:divBdr>
            <w:top w:val="none" w:sz="0" w:space="0" w:color="auto"/>
            <w:left w:val="none" w:sz="0" w:space="0" w:color="auto"/>
            <w:bottom w:val="none" w:sz="0" w:space="0" w:color="auto"/>
            <w:right w:val="none" w:sz="0" w:space="0" w:color="auto"/>
          </w:divBdr>
          <w:divsChild>
            <w:div w:id="1246377976">
              <w:marLeft w:val="0"/>
              <w:marRight w:val="0"/>
              <w:marTop w:val="0"/>
              <w:marBottom w:val="0"/>
              <w:divBdr>
                <w:top w:val="none" w:sz="0" w:space="0" w:color="auto"/>
                <w:left w:val="none" w:sz="0" w:space="0" w:color="auto"/>
                <w:bottom w:val="none" w:sz="0" w:space="0" w:color="auto"/>
                <w:right w:val="none" w:sz="0" w:space="0" w:color="auto"/>
              </w:divBdr>
              <w:divsChild>
                <w:div w:id="2051294838">
                  <w:marLeft w:val="0"/>
                  <w:marRight w:val="0"/>
                  <w:marTop w:val="0"/>
                  <w:marBottom w:val="0"/>
                  <w:divBdr>
                    <w:top w:val="none" w:sz="0" w:space="0" w:color="auto"/>
                    <w:left w:val="none" w:sz="0" w:space="0" w:color="auto"/>
                    <w:bottom w:val="none" w:sz="0" w:space="0" w:color="auto"/>
                    <w:right w:val="none" w:sz="0" w:space="0" w:color="auto"/>
                  </w:divBdr>
                  <w:divsChild>
                    <w:div w:id="1781993329">
                      <w:marLeft w:val="0"/>
                      <w:marRight w:val="0"/>
                      <w:marTop w:val="0"/>
                      <w:marBottom w:val="0"/>
                      <w:divBdr>
                        <w:top w:val="none" w:sz="0" w:space="0" w:color="auto"/>
                        <w:left w:val="none" w:sz="0" w:space="0" w:color="auto"/>
                        <w:bottom w:val="none" w:sz="0" w:space="0" w:color="auto"/>
                        <w:right w:val="none" w:sz="0" w:space="0" w:color="auto"/>
                      </w:divBdr>
                      <w:divsChild>
                        <w:div w:id="42024927">
                          <w:marLeft w:val="0"/>
                          <w:marRight w:val="0"/>
                          <w:marTop w:val="0"/>
                          <w:marBottom w:val="0"/>
                          <w:divBdr>
                            <w:top w:val="none" w:sz="0" w:space="0" w:color="auto"/>
                            <w:left w:val="none" w:sz="0" w:space="0" w:color="auto"/>
                            <w:bottom w:val="none" w:sz="0" w:space="0" w:color="auto"/>
                            <w:right w:val="none" w:sz="0" w:space="0" w:color="auto"/>
                          </w:divBdr>
                          <w:divsChild>
                            <w:div w:id="1460613137">
                              <w:marLeft w:val="0"/>
                              <w:marRight w:val="0"/>
                              <w:marTop w:val="0"/>
                              <w:marBottom w:val="0"/>
                              <w:divBdr>
                                <w:top w:val="none" w:sz="0" w:space="0" w:color="auto"/>
                                <w:left w:val="none" w:sz="0" w:space="0" w:color="auto"/>
                                <w:bottom w:val="none" w:sz="0" w:space="0" w:color="auto"/>
                                <w:right w:val="none" w:sz="0" w:space="0" w:color="auto"/>
                              </w:divBdr>
                              <w:divsChild>
                                <w:div w:id="777800374">
                                  <w:marLeft w:val="0"/>
                                  <w:marRight w:val="0"/>
                                  <w:marTop w:val="0"/>
                                  <w:marBottom w:val="0"/>
                                  <w:divBdr>
                                    <w:top w:val="none" w:sz="0" w:space="0" w:color="auto"/>
                                    <w:left w:val="none" w:sz="0" w:space="0" w:color="auto"/>
                                    <w:bottom w:val="none" w:sz="0" w:space="0" w:color="auto"/>
                                    <w:right w:val="none" w:sz="0" w:space="0" w:color="auto"/>
                                  </w:divBdr>
                                  <w:divsChild>
                                    <w:div w:id="1692032675">
                                      <w:marLeft w:val="0"/>
                                      <w:marRight w:val="0"/>
                                      <w:marTop w:val="0"/>
                                      <w:marBottom w:val="0"/>
                                      <w:divBdr>
                                        <w:top w:val="none" w:sz="0" w:space="0" w:color="auto"/>
                                        <w:left w:val="none" w:sz="0" w:space="0" w:color="auto"/>
                                        <w:bottom w:val="none" w:sz="0" w:space="0" w:color="auto"/>
                                        <w:right w:val="none" w:sz="0" w:space="0" w:color="auto"/>
                                      </w:divBdr>
                                      <w:divsChild>
                                        <w:div w:id="20539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927089">
          <w:marLeft w:val="0"/>
          <w:marRight w:val="0"/>
          <w:marTop w:val="0"/>
          <w:marBottom w:val="0"/>
          <w:divBdr>
            <w:top w:val="none" w:sz="0" w:space="0" w:color="auto"/>
            <w:left w:val="none" w:sz="0" w:space="0" w:color="auto"/>
            <w:bottom w:val="none" w:sz="0" w:space="0" w:color="auto"/>
            <w:right w:val="none" w:sz="0" w:space="0" w:color="auto"/>
          </w:divBdr>
          <w:divsChild>
            <w:div w:id="755979609">
              <w:marLeft w:val="0"/>
              <w:marRight w:val="0"/>
              <w:marTop w:val="0"/>
              <w:marBottom w:val="0"/>
              <w:divBdr>
                <w:top w:val="none" w:sz="0" w:space="0" w:color="auto"/>
                <w:left w:val="none" w:sz="0" w:space="0" w:color="auto"/>
                <w:bottom w:val="none" w:sz="0" w:space="0" w:color="auto"/>
                <w:right w:val="none" w:sz="0" w:space="0" w:color="auto"/>
              </w:divBdr>
              <w:divsChild>
                <w:div w:id="1736513422">
                  <w:marLeft w:val="0"/>
                  <w:marRight w:val="0"/>
                  <w:marTop w:val="0"/>
                  <w:marBottom w:val="0"/>
                  <w:divBdr>
                    <w:top w:val="none" w:sz="0" w:space="0" w:color="auto"/>
                    <w:left w:val="none" w:sz="0" w:space="0" w:color="auto"/>
                    <w:bottom w:val="none" w:sz="0" w:space="0" w:color="auto"/>
                    <w:right w:val="none" w:sz="0" w:space="0" w:color="auto"/>
                  </w:divBdr>
                  <w:divsChild>
                    <w:div w:id="1052729814">
                      <w:marLeft w:val="0"/>
                      <w:marRight w:val="0"/>
                      <w:marTop w:val="0"/>
                      <w:marBottom w:val="0"/>
                      <w:divBdr>
                        <w:top w:val="none" w:sz="0" w:space="0" w:color="auto"/>
                        <w:left w:val="none" w:sz="0" w:space="0" w:color="auto"/>
                        <w:bottom w:val="none" w:sz="0" w:space="0" w:color="auto"/>
                        <w:right w:val="none" w:sz="0" w:space="0" w:color="auto"/>
                      </w:divBdr>
                      <w:divsChild>
                        <w:div w:id="1231497974">
                          <w:marLeft w:val="0"/>
                          <w:marRight w:val="0"/>
                          <w:marTop w:val="0"/>
                          <w:marBottom w:val="0"/>
                          <w:divBdr>
                            <w:top w:val="none" w:sz="0" w:space="0" w:color="auto"/>
                            <w:left w:val="none" w:sz="0" w:space="0" w:color="auto"/>
                            <w:bottom w:val="none" w:sz="0" w:space="0" w:color="auto"/>
                            <w:right w:val="none" w:sz="0" w:space="0" w:color="auto"/>
                          </w:divBdr>
                          <w:divsChild>
                            <w:div w:id="690836051">
                              <w:marLeft w:val="0"/>
                              <w:marRight w:val="0"/>
                              <w:marTop w:val="0"/>
                              <w:marBottom w:val="0"/>
                              <w:divBdr>
                                <w:top w:val="none" w:sz="0" w:space="0" w:color="auto"/>
                                <w:left w:val="none" w:sz="0" w:space="0" w:color="auto"/>
                                <w:bottom w:val="none" w:sz="0" w:space="0" w:color="auto"/>
                                <w:right w:val="none" w:sz="0" w:space="0" w:color="auto"/>
                              </w:divBdr>
                              <w:divsChild>
                                <w:div w:id="834880861">
                                  <w:marLeft w:val="0"/>
                                  <w:marRight w:val="0"/>
                                  <w:marTop w:val="0"/>
                                  <w:marBottom w:val="0"/>
                                  <w:divBdr>
                                    <w:top w:val="none" w:sz="0" w:space="0" w:color="auto"/>
                                    <w:left w:val="none" w:sz="0" w:space="0" w:color="auto"/>
                                    <w:bottom w:val="none" w:sz="0" w:space="0" w:color="auto"/>
                                    <w:right w:val="none" w:sz="0" w:space="0" w:color="auto"/>
                                  </w:divBdr>
                                  <w:divsChild>
                                    <w:div w:id="18100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3521">
                          <w:marLeft w:val="0"/>
                          <w:marRight w:val="0"/>
                          <w:marTop w:val="0"/>
                          <w:marBottom w:val="0"/>
                          <w:divBdr>
                            <w:top w:val="none" w:sz="0" w:space="0" w:color="auto"/>
                            <w:left w:val="none" w:sz="0" w:space="0" w:color="auto"/>
                            <w:bottom w:val="none" w:sz="0" w:space="0" w:color="auto"/>
                            <w:right w:val="none" w:sz="0" w:space="0" w:color="auto"/>
                          </w:divBdr>
                          <w:divsChild>
                            <w:div w:id="1963072079">
                              <w:marLeft w:val="0"/>
                              <w:marRight w:val="0"/>
                              <w:marTop w:val="0"/>
                              <w:marBottom w:val="0"/>
                              <w:divBdr>
                                <w:top w:val="none" w:sz="0" w:space="0" w:color="auto"/>
                                <w:left w:val="none" w:sz="0" w:space="0" w:color="auto"/>
                                <w:bottom w:val="none" w:sz="0" w:space="0" w:color="auto"/>
                                <w:right w:val="none" w:sz="0" w:space="0" w:color="auto"/>
                              </w:divBdr>
                              <w:divsChild>
                                <w:div w:id="83886363">
                                  <w:marLeft w:val="0"/>
                                  <w:marRight w:val="0"/>
                                  <w:marTop w:val="0"/>
                                  <w:marBottom w:val="0"/>
                                  <w:divBdr>
                                    <w:top w:val="none" w:sz="0" w:space="0" w:color="auto"/>
                                    <w:left w:val="none" w:sz="0" w:space="0" w:color="auto"/>
                                    <w:bottom w:val="none" w:sz="0" w:space="0" w:color="auto"/>
                                    <w:right w:val="none" w:sz="0" w:space="0" w:color="auto"/>
                                  </w:divBdr>
                                  <w:divsChild>
                                    <w:div w:id="727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26643">
          <w:marLeft w:val="0"/>
          <w:marRight w:val="0"/>
          <w:marTop w:val="0"/>
          <w:marBottom w:val="0"/>
          <w:divBdr>
            <w:top w:val="none" w:sz="0" w:space="0" w:color="auto"/>
            <w:left w:val="none" w:sz="0" w:space="0" w:color="auto"/>
            <w:bottom w:val="none" w:sz="0" w:space="0" w:color="auto"/>
            <w:right w:val="none" w:sz="0" w:space="0" w:color="auto"/>
          </w:divBdr>
          <w:divsChild>
            <w:div w:id="938491065">
              <w:marLeft w:val="0"/>
              <w:marRight w:val="0"/>
              <w:marTop w:val="0"/>
              <w:marBottom w:val="0"/>
              <w:divBdr>
                <w:top w:val="none" w:sz="0" w:space="0" w:color="auto"/>
                <w:left w:val="none" w:sz="0" w:space="0" w:color="auto"/>
                <w:bottom w:val="none" w:sz="0" w:space="0" w:color="auto"/>
                <w:right w:val="none" w:sz="0" w:space="0" w:color="auto"/>
              </w:divBdr>
              <w:divsChild>
                <w:div w:id="884176449">
                  <w:marLeft w:val="0"/>
                  <w:marRight w:val="0"/>
                  <w:marTop w:val="0"/>
                  <w:marBottom w:val="0"/>
                  <w:divBdr>
                    <w:top w:val="none" w:sz="0" w:space="0" w:color="auto"/>
                    <w:left w:val="none" w:sz="0" w:space="0" w:color="auto"/>
                    <w:bottom w:val="none" w:sz="0" w:space="0" w:color="auto"/>
                    <w:right w:val="none" w:sz="0" w:space="0" w:color="auto"/>
                  </w:divBdr>
                  <w:divsChild>
                    <w:div w:id="539973019">
                      <w:marLeft w:val="0"/>
                      <w:marRight w:val="0"/>
                      <w:marTop w:val="0"/>
                      <w:marBottom w:val="0"/>
                      <w:divBdr>
                        <w:top w:val="none" w:sz="0" w:space="0" w:color="auto"/>
                        <w:left w:val="none" w:sz="0" w:space="0" w:color="auto"/>
                        <w:bottom w:val="none" w:sz="0" w:space="0" w:color="auto"/>
                        <w:right w:val="none" w:sz="0" w:space="0" w:color="auto"/>
                      </w:divBdr>
                      <w:divsChild>
                        <w:div w:id="1869297702">
                          <w:marLeft w:val="0"/>
                          <w:marRight w:val="0"/>
                          <w:marTop w:val="0"/>
                          <w:marBottom w:val="0"/>
                          <w:divBdr>
                            <w:top w:val="none" w:sz="0" w:space="0" w:color="auto"/>
                            <w:left w:val="none" w:sz="0" w:space="0" w:color="auto"/>
                            <w:bottom w:val="none" w:sz="0" w:space="0" w:color="auto"/>
                            <w:right w:val="none" w:sz="0" w:space="0" w:color="auto"/>
                          </w:divBdr>
                          <w:divsChild>
                            <w:div w:id="1033075567">
                              <w:marLeft w:val="0"/>
                              <w:marRight w:val="0"/>
                              <w:marTop w:val="0"/>
                              <w:marBottom w:val="0"/>
                              <w:divBdr>
                                <w:top w:val="none" w:sz="0" w:space="0" w:color="auto"/>
                                <w:left w:val="none" w:sz="0" w:space="0" w:color="auto"/>
                                <w:bottom w:val="none" w:sz="0" w:space="0" w:color="auto"/>
                                <w:right w:val="none" w:sz="0" w:space="0" w:color="auto"/>
                              </w:divBdr>
                              <w:divsChild>
                                <w:div w:id="1964574702">
                                  <w:marLeft w:val="0"/>
                                  <w:marRight w:val="0"/>
                                  <w:marTop w:val="0"/>
                                  <w:marBottom w:val="0"/>
                                  <w:divBdr>
                                    <w:top w:val="none" w:sz="0" w:space="0" w:color="auto"/>
                                    <w:left w:val="none" w:sz="0" w:space="0" w:color="auto"/>
                                    <w:bottom w:val="none" w:sz="0" w:space="0" w:color="auto"/>
                                    <w:right w:val="none" w:sz="0" w:space="0" w:color="auto"/>
                                  </w:divBdr>
                                  <w:divsChild>
                                    <w:div w:id="1286892438">
                                      <w:marLeft w:val="0"/>
                                      <w:marRight w:val="0"/>
                                      <w:marTop w:val="0"/>
                                      <w:marBottom w:val="0"/>
                                      <w:divBdr>
                                        <w:top w:val="none" w:sz="0" w:space="0" w:color="auto"/>
                                        <w:left w:val="none" w:sz="0" w:space="0" w:color="auto"/>
                                        <w:bottom w:val="none" w:sz="0" w:space="0" w:color="auto"/>
                                        <w:right w:val="none" w:sz="0" w:space="0" w:color="auto"/>
                                      </w:divBdr>
                                      <w:divsChild>
                                        <w:div w:id="16910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89777">
          <w:marLeft w:val="0"/>
          <w:marRight w:val="0"/>
          <w:marTop w:val="0"/>
          <w:marBottom w:val="0"/>
          <w:divBdr>
            <w:top w:val="none" w:sz="0" w:space="0" w:color="auto"/>
            <w:left w:val="none" w:sz="0" w:space="0" w:color="auto"/>
            <w:bottom w:val="none" w:sz="0" w:space="0" w:color="auto"/>
            <w:right w:val="none" w:sz="0" w:space="0" w:color="auto"/>
          </w:divBdr>
          <w:divsChild>
            <w:div w:id="665935803">
              <w:marLeft w:val="0"/>
              <w:marRight w:val="0"/>
              <w:marTop w:val="0"/>
              <w:marBottom w:val="0"/>
              <w:divBdr>
                <w:top w:val="none" w:sz="0" w:space="0" w:color="auto"/>
                <w:left w:val="none" w:sz="0" w:space="0" w:color="auto"/>
                <w:bottom w:val="none" w:sz="0" w:space="0" w:color="auto"/>
                <w:right w:val="none" w:sz="0" w:space="0" w:color="auto"/>
              </w:divBdr>
              <w:divsChild>
                <w:div w:id="458646519">
                  <w:marLeft w:val="0"/>
                  <w:marRight w:val="0"/>
                  <w:marTop w:val="0"/>
                  <w:marBottom w:val="0"/>
                  <w:divBdr>
                    <w:top w:val="none" w:sz="0" w:space="0" w:color="auto"/>
                    <w:left w:val="none" w:sz="0" w:space="0" w:color="auto"/>
                    <w:bottom w:val="none" w:sz="0" w:space="0" w:color="auto"/>
                    <w:right w:val="none" w:sz="0" w:space="0" w:color="auto"/>
                  </w:divBdr>
                  <w:divsChild>
                    <w:div w:id="1758210488">
                      <w:marLeft w:val="0"/>
                      <w:marRight w:val="0"/>
                      <w:marTop w:val="0"/>
                      <w:marBottom w:val="0"/>
                      <w:divBdr>
                        <w:top w:val="none" w:sz="0" w:space="0" w:color="auto"/>
                        <w:left w:val="none" w:sz="0" w:space="0" w:color="auto"/>
                        <w:bottom w:val="none" w:sz="0" w:space="0" w:color="auto"/>
                        <w:right w:val="none" w:sz="0" w:space="0" w:color="auto"/>
                      </w:divBdr>
                      <w:divsChild>
                        <w:div w:id="163597099">
                          <w:marLeft w:val="0"/>
                          <w:marRight w:val="0"/>
                          <w:marTop w:val="0"/>
                          <w:marBottom w:val="0"/>
                          <w:divBdr>
                            <w:top w:val="none" w:sz="0" w:space="0" w:color="auto"/>
                            <w:left w:val="none" w:sz="0" w:space="0" w:color="auto"/>
                            <w:bottom w:val="none" w:sz="0" w:space="0" w:color="auto"/>
                            <w:right w:val="none" w:sz="0" w:space="0" w:color="auto"/>
                          </w:divBdr>
                          <w:divsChild>
                            <w:div w:id="2073893606">
                              <w:marLeft w:val="0"/>
                              <w:marRight w:val="0"/>
                              <w:marTop w:val="0"/>
                              <w:marBottom w:val="0"/>
                              <w:divBdr>
                                <w:top w:val="none" w:sz="0" w:space="0" w:color="auto"/>
                                <w:left w:val="none" w:sz="0" w:space="0" w:color="auto"/>
                                <w:bottom w:val="none" w:sz="0" w:space="0" w:color="auto"/>
                                <w:right w:val="none" w:sz="0" w:space="0" w:color="auto"/>
                              </w:divBdr>
                              <w:divsChild>
                                <w:div w:id="1351755105">
                                  <w:marLeft w:val="0"/>
                                  <w:marRight w:val="0"/>
                                  <w:marTop w:val="0"/>
                                  <w:marBottom w:val="0"/>
                                  <w:divBdr>
                                    <w:top w:val="none" w:sz="0" w:space="0" w:color="auto"/>
                                    <w:left w:val="none" w:sz="0" w:space="0" w:color="auto"/>
                                    <w:bottom w:val="none" w:sz="0" w:space="0" w:color="auto"/>
                                    <w:right w:val="none" w:sz="0" w:space="0" w:color="auto"/>
                                  </w:divBdr>
                                  <w:divsChild>
                                    <w:div w:id="5448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4014">
                          <w:marLeft w:val="0"/>
                          <w:marRight w:val="0"/>
                          <w:marTop w:val="0"/>
                          <w:marBottom w:val="0"/>
                          <w:divBdr>
                            <w:top w:val="none" w:sz="0" w:space="0" w:color="auto"/>
                            <w:left w:val="none" w:sz="0" w:space="0" w:color="auto"/>
                            <w:bottom w:val="none" w:sz="0" w:space="0" w:color="auto"/>
                            <w:right w:val="none" w:sz="0" w:space="0" w:color="auto"/>
                          </w:divBdr>
                          <w:divsChild>
                            <w:div w:id="1695109699">
                              <w:marLeft w:val="0"/>
                              <w:marRight w:val="0"/>
                              <w:marTop w:val="0"/>
                              <w:marBottom w:val="0"/>
                              <w:divBdr>
                                <w:top w:val="none" w:sz="0" w:space="0" w:color="auto"/>
                                <w:left w:val="none" w:sz="0" w:space="0" w:color="auto"/>
                                <w:bottom w:val="none" w:sz="0" w:space="0" w:color="auto"/>
                                <w:right w:val="none" w:sz="0" w:space="0" w:color="auto"/>
                              </w:divBdr>
                              <w:divsChild>
                                <w:div w:id="1979453640">
                                  <w:marLeft w:val="0"/>
                                  <w:marRight w:val="0"/>
                                  <w:marTop w:val="0"/>
                                  <w:marBottom w:val="0"/>
                                  <w:divBdr>
                                    <w:top w:val="none" w:sz="0" w:space="0" w:color="auto"/>
                                    <w:left w:val="none" w:sz="0" w:space="0" w:color="auto"/>
                                    <w:bottom w:val="none" w:sz="0" w:space="0" w:color="auto"/>
                                    <w:right w:val="none" w:sz="0" w:space="0" w:color="auto"/>
                                  </w:divBdr>
                                  <w:divsChild>
                                    <w:div w:id="14598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69682">
          <w:marLeft w:val="0"/>
          <w:marRight w:val="0"/>
          <w:marTop w:val="0"/>
          <w:marBottom w:val="0"/>
          <w:divBdr>
            <w:top w:val="none" w:sz="0" w:space="0" w:color="auto"/>
            <w:left w:val="none" w:sz="0" w:space="0" w:color="auto"/>
            <w:bottom w:val="none" w:sz="0" w:space="0" w:color="auto"/>
            <w:right w:val="none" w:sz="0" w:space="0" w:color="auto"/>
          </w:divBdr>
          <w:divsChild>
            <w:div w:id="1510683054">
              <w:marLeft w:val="0"/>
              <w:marRight w:val="0"/>
              <w:marTop w:val="0"/>
              <w:marBottom w:val="0"/>
              <w:divBdr>
                <w:top w:val="none" w:sz="0" w:space="0" w:color="auto"/>
                <w:left w:val="none" w:sz="0" w:space="0" w:color="auto"/>
                <w:bottom w:val="none" w:sz="0" w:space="0" w:color="auto"/>
                <w:right w:val="none" w:sz="0" w:space="0" w:color="auto"/>
              </w:divBdr>
              <w:divsChild>
                <w:div w:id="1930697492">
                  <w:marLeft w:val="0"/>
                  <w:marRight w:val="0"/>
                  <w:marTop w:val="0"/>
                  <w:marBottom w:val="0"/>
                  <w:divBdr>
                    <w:top w:val="none" w:sz="0" w:space="0" w:color="auto"/>
                    <w:left w:val="none" w:sz="0" w:space="0" w:color="auto"/>
                    <w:bottom w:val="none" w:sz="0" w:space="0" w:color="auto"/>
                    <w:right w:val="none" w:sz="0" w:space="0" w:color="auto"/>
                  </w:divBdr>
                  <w:divsChild>
                    <w:div w:id="303848821">
                      <w:marLeft w:val="0"/>
                      <w:marRight w:val="0"/>
                      <w:marTop w:val="0"/>
                      <w:marBottom w:val="0"/>
                      <w:divBdr>
                        <w:top w:val="none" w:sz="0" w:space="0" w:color="auto"/>
                        <w:left w:val="none" w:sz="0" w:space="0" w:color="auto"/>
                        <w:bottom w:val="none" w:sz="0" w:space="0" w:color="auto"/>
                        <w:right w:val="none" w:sz="0" w:space="0" w:color="auto"/>
                      </w:divBdr>
                      <w:divsChild>
                        <w:div w:id="743455462">
                          <w:marLeft w:val="0"/>
                          <w:marRight w:val="0"/>
                          <w:marTop w:val="0"/>
                          <w:marBottom w:val="0"/>
                          <w:divBdr>
                            <w:top w:val="none" w:sz="0" w:space="0" w:color="auto"/>
                            <w:left w:val="none" w:sz="0" w:space="0" w:color="auto"/>
                            <w:bottom w:val="none" w:sz="0" w:space="0" w:color="auto"/>
                            <w:right w:val="none" w:sz="0" w:space="0" w:color="auto"/>
                          </w:divBdr>
                          <w:divsChild>
                            <w:div w:id="2143502515">
                              <w:marLeft w:val="0"/>
                              <w:marRight w:val="0"/>
                              <w:marTop w:val="0"/>
                              <w:marBottom w:val="0"/>
                              <w:divBdr>
                                <w:top w:val="none" w:sz="0" w:space="0" w:color="auto"/>
                                <w:left w:val="none" w:sz="0" w:space="0" w:color="auto"/>
                                <w:bottom w:val="none" w:sz="0" w:space="0" w:color="auto"/>
                                <w:right w:val="none" w:sz="0" w:space="0" w:color="auto"/>
                              </w:divBdr>
                              <w:divsChild>
                                <w:div w:id="1929802753">
                                  <w:marLeft w:val="0"/>
                                  <w:marRight w:val="0"/>
                                  <w:marTop w:val="0"/>
                                  <w:marBottom w:val="0"/>
                                  <w:divBdr>
                                    <w:top w:val="none" w:sz="0" w:space="0" w:color="auto"/>
                                    <w:left w:val="none" w:sz="0" w:space="0" w:color="auto"/>
                                    <w:bottom w:val="none" w:sz="0" w:space="0" w:color="auto"/>
                                    <w:right w:val="none" w:sz="0" w:space="0" w:color="auto"/>
                                  </w:divBdr>
                                  <w:divsChild>
                                    <w:div w:id="116685452">
                                      <w:marLeft w:val="0"/>
                                      <w:marRight w:val="0"/>
                                      <w:marTop w:val="0"/>
                                      <w:marBottom w:val="0"/>
                                      <w:divBdr>
                                        <w:top w:val="none" w:sz="0" w:space="0" w:color="auto"/>
                                        <w:left w:val="none" w:sz="0" w:space="0" w:color="auto"/>
                                        <w:bottom w:val="none" w:sz="0" w:space="0" w:color="auto"/>
                                        <w:right w:val="none" w:sz="0" w:space="0" w:color="auto"/>
                                      </w:divBdr>
                                      <w:divsChild>
                                        <w:div w:id="3212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060751">
          <w:marLeft w:val="0"/>
          <w:marRight w:val="0"/>
          <w:marTop w:val="0"/>
          <w:marBottom w:val="0"/>
          <w:divBdr>
            <w:top w:val="none" w:sz="0" w:space="0" w:color="auto"/>
            <w:left w:val="none" w:sz="0" w:space="0" w:color="auto"/>
            <w:bottom w:val="none" w:sz="0" w:space="0" w:color="auto"/>
            <w:right w:val="none" w:sz="0" w:space="0" w:color="auto"/>
          </w:divBdr>
          <w:divsChild>
            <w:div w:id="568000730">
              <w:marLeft w:val="0"/>
              <w:marRight w:val="0"/>
              <w:marTop w:val="0"/>
              <w:marBottom w:val="0"/>
              <w:divBdr>
                <w:top w:val="none" w:sz="0" w:space="0" w:color="auto"/>
                <w:left w:val="none" w:sz="0" w:space="0" w:color="auto"/>
                <w:bottom w:val="none" w:sz="0" w:space="0" w:color="auto"/>
                <w:right w:val="none" w:sz="0" w:space="0" w:color="auto"/>
              </w:divBdr>
              <w:divsChild>
                <w:div w:id="667909476">
                  <w:marLeft w:val="0"/>
                  <w:marRight w:val="0"/>
                  <w:marTop w:val="0"/>
                  <w:marBottom w:val="0"/>
                  <w:divBdr>
                    <w:top w:val="none" w:sz="0" w:space="0" w:color="auto"/>
                    <w:left w:val="none" w:sz="0" w:space="0" w:color="auto"/>
                    <w:bottom w:val="none" w:sz="0" w:space="0" w:color="auto"/>
                    <w:right w:val="none" w:sz="0" w:space="0" w:color="auto"/>
                  </w:divBdr>
                  <w:divsChild>
                    <w:div w:id="1030885218">
                      <w:marLeft w:val="0"/>
                      <w:marRight w:val="0"/>
                      <w:marTop w:val="0"/>
                      <w:marBottom w:val="0"/>
                      <w:divBdr>
                        <w:top w:val="none" w:sz="0" w:space="0" w:color="auto"/>
                        <w:left w:val="none" w:sz="0" w:space="0" w:color="auto"/>
                        <w:bottom w:val="none" w:sz="0" w:space="0" w:color="auto"/>
                        <w:right w:val="none" w:sz="0" w:space="0" w:color="auto"/>
                      </w:divBdr>
                      <w:divsChild>
                        <w:div w:id="1111783069">
                          <w:marLeft w:val="0"/>
                          <w:marRight w:val="0"/>
                          <w:marTop w:val="0"/>
                          <w:marBottom w:val="0"/>
                          <w:divBdr>
                            <w:top w:val="none" w:sz="0" w:space="0" w:color="auto"/>
                            <w:left w:val="none" w:sz="0" w:space="0" w:color="auto"/>
                            <w:bottom w:val="none" w:sz="0" w:space="0" w:color="auto"/>
                            <w:right w:val="none" w:sz="0" w:space="0" w:color="auto"/>
                          </w:divBdr>
                          <w:divsChild>
                            <w:div w:id="1928267031">
                              <w:marLeft w:val="0"/>
                              <w:marRight w:val="0"/>
                              <w:marTop w:val="0"/>
                              <w:marBottom w:val="0"/>
                              <w:divBdr>
                                <w:top w:val="none" w:sz="0" w:space="0" w:color="auto"/>
                                <w:left w:val="none" w:sz="0" w:space="0" w:color="auto"/>
                                <w:bottom w:val="none" w:sz="0" w:space="0" w:color="auto"/>
                                <w:right w:val="none" w:sz="0" w:space="0" w:color="auto"/>
                              </w:divBdr>
                              <w:divsChild>
                                <w:div w:id="1134248410">
                                  <w:marLeft w:val="0"/>
                                  <w:marRight w:val="0"/>
                                  <w:marTop w:val="0"/>
                                  <w:marBottom w:val="0"/>
                                  <w:divBdr>
                                    <w:top w:val="none" w:sz="0" w:space="0" w:color="auto"/>
                                    <w:left w:val="none" w:sz="0" w:space="0" w:color="auto"/>
                                    <w:bottom w:val="none" w:sz="0" w:space="0" w:color="auto"/>
                                    <w:right w:val="none" w:sz="0" w:space="0" w:color="auto"/>
                                  </w:divBdr>
                                  <w:divsChild>
                                    <w:div w:id="1472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6307">
                          <w:marLeft w:val="0"/>
                          <w:marRight w:val="0"/>
                          <w:marTop w:val="0"/>
                          <w:marBottom w:val="0"/>
                          <w:divBdr>
                            <w:top w:val="none" w:sz="0" w:space="0" w:color="auto"/>
                            <w:left w:val="none" w:sz="0" w:space="0" w:color="auto"/>
                            <w:bottom w:val="none" w:sz="0" w:space="0" w:color="auto"/>
                            <w:right w:val="none" w:sz="0" w:space="0" w:color="auto"/>
                          </w:divBdr>
                          <w:divsChild>
                            <w:div w:id="2057200672">
                              <w:marLeft w:val="0"/>
                              <w:marRight w:val="0"/>
                              <w:marTop w:val="0"/>
                              <w:marBottom w:val="0"/>
                              <w:divBdr>
                                <w:top w:val="none" w:sz="0" w:space="0" w:color="auto"/>
                                <w:left w:val="none" w:sz="0" w:space="0" w:color="auto"/>
                                <w:bottom w:val="none" w:sz="0" w:space="0" w:color="auto"/>
                                <w:right w:val="none" w:sz="0" w:space="0" w:color="auto"/>
                              </w:divBdr>
                              <w:divsChild>
                                <w:div w:id="1200122183">
                                  <w:marLeft w:val="0"/>
                                  <w:marRight w:val="0"/>
                                  <w:marTop w:val="0"/>
                                  <w:marBottom w:val="0"/>
                                  <w:divBdr>
                                    <w:top w:val="none" w:sz="0" w:space="0" w:color="auto"/>
                                    <w:left w:val="none" w:sz="0" w:space="0" w:color="auto"/>
                                    <w:bottom w:val="none" w:sz="0" w:space="0" w:color="auto"/>
                                    <w:right w:val="none" w:sz="0" w:space="0" w:color="auto"/>
                                  </w:divBdr>
                                  <w:divsChild>
                                    <w:div w:id="3134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576245">
          <w:marLeft w:val="0"/>
          <w:marRight w:val="0"/>
          <w:marTop w:val="0"/>
          <w:marBottom w:val="0"/>
          <w:divBdr>
            <w:top w:val="none" w:sz="0" w:space="0" w:color="auto"/>
            <w:left w:val="none" w:sz="0" w:space="0" w:color="auto"/>
            <w:bottom w:val="none" w:sz="0" w:space="0" w:color="auto"/>
            <w:right w:val="none" w:sz="0" w:space="0" w:color="auto"/>
          </w:divBdr>
          <w:divsChild>
            <w:div w:id="647780204">
              <w:marLeft w:val="0"/>
              <w:marRight w:val="0"/>
              <w:marTop w:val="0"/>
              <w:marBottom w:val="0"/>
              <w:divBdr>
                <w:top w:val="none" w:sz="0" w:space="0" w:color="auto"/>
                <w:left w:val="none" w:sz="0" w:space="0" w:color="auto"/>
                <w:bottom w:val="none" w:sz="0" w:space="0" w:color="auto"/>
                <w:right w:val="none" w:sz="0" w:space="0" w:color="auto"/>
              </w:divBdr>
              <w:divsChild>
                <w:div w:id="1441102417">
                  <w:marLeft w:val="0"/>
                  <w:marRight w:val="0"/>
                  <w:marTop w:val="0"/>
                  <w:marBottom w:val="0"/>
                  <w:divBdr>
                    <w:top w:val="none" w:sz="0" w:space="0" w:color="auto"/>
                    <w:left w:val="none" w:sz="0" w:space="0" w:color="auto"/>
                    <w:bottom w:val="none" w:sz="0" w:space="0" w:color="auto"/>
                    <w:right w:val="none" w:sz="0" w:space="0" w:color="auto"/>
                  </w:divBdr>
                  <w:divsChild>
                    <w:div w:id="23749074">
                      <w:marLeft w:val="0"/>
                      <w:marRight w:val="0"/>
                      <w:marTop w:val="0"/>
                      <w:marBottom w:val="0"/>
                      <w:divBdr>
                        <w:top w:val="none" w:sz="0" w:space="0" w:color="auto"/>
                        <w:left w:val="none" w:sz="0" w:space="0" w:color="auto"/>
                        <w:bottom w:val="none" w:sz="0" w:space="0" w:color="auto"/>
                        <w:right w:val="none" w:sz="0" w:space="0" w:color="auto"/>
                      </w:divBdr>
                      <w:divsChild>
                        <w:div w:id="207106275">
                          <w:marLeft w:val="0"/>
                          <w:marRight w:val="0"/>
                          <w:marTop w:val="0"/>
                          <w:marBottom w:val="0"/>
                          <w:divBdr>
                            <w:top w:val="none" w:sz="0" w:space="0" w:color="auto"/>
                            <w:left w:val="none" w:sz="0" w:space="0" w:color="auto"/>
                            <w:bottom w:val="none" w:sz="0" w:space="0" w:color="auto"/>
                            <w:right w:val="none" w:sz="0" w:space="0" w:color="auto"/>
                          </w:divBdr>
                          <w:divsChild>
                            <w:div w:id="1103495245">
                              <w:marLeft w:val="0"/>
                              <w:marRight w:val="0"/>
                              <w:marTop w:val="0"/>
                              <w:marBottom w:val="0"/>
                              <w:divBdr>
                                <w:top w:val="none" w:sz="0" w:space="0" w:color="auto"/>
                                <w:left w:val="none" w:sz="0" w:space="0" w:color="auto"/>
                                <w:bottom w:val="none" w:sz="0" w:space="0" w:color="auto"/>
                                <w:right w:val="none" w:sz="0" w:space="0" w:color="auto"/>
                              </w:divBdr>
                              <w:divsChild>
                                <w:div w:id="1658417001">
                                  <w:marLeft w:val="0"/>
                                  <w:marRight w:val="0"/>
                                  <w:marTop w:val="0"/>
                                  <w:marBottom w:val="0"/>
                                  <w:divBdr>
                                    <w:top w:val="none" w:sz="0" w:space="0" w:color="auto"/>
                                    <w:left w:val="none" w:sz="0" w:space="0" w:color="auto"/>
                                    <w:bottom w:val="none" w:sz="0" w:space="0" w:color="auto"/>
                                    <w:right w:val="none" w:sz="0" w:space="0" w:color="auto"/>
                                  </w:divBdr>
                                  <w:divsChild>
                                    <w:div w:id="257913620">
                                      <w:marLeft w:val="0"/>
                                      <w:marRight w:val="0"/>
                                      <w:marTop w:val="0"/>
                                      <w:marBottom w:val="0"/>
                                      <w:divBdr>
                                        <w:top w:val="none" w:sz="0" w:space="0" w:color="auto"/>
                                        <w:left w:val="none" w:sz="0" w:space="0" w:color="auto"/>
                                        <w:bottom w:val="none" w:sz="0" w:space="0" w:color="auto"/>
                                        <w:right w:val="none" w:sz="0" w:space="0" w:color="auto"/>
                                      </w:divBdr>
                                      <w:divsChild>
                                        <w:div w:id="4286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417243">
          <w:marLeft w:val="0"/>
          <w:marRight w:val="0"/>
          <w:marTop w:val="0"/>
          <w:marBottom w:val="0"/>
          <w:divBdr>
            <w:top w:val="none" w:sz="0" w:space="0" w:color="auto"/>
            <w:left w:val="none" w:sz="0" w:space="0" w:color="auto"/>
            <w:bottom w:val="none" w:sz="0" w:space="0" w:color="auto"/>
            <w:right w:val="none" w:sz="0" w:space="0" w:color="auto"/>
          </w:divBdr>
          <w:divsChild>
            <w:div w:id="1692878773">
              <w:marLeft w:val="0"/>
              <w:marRight w:val="0"/>
              <w:marTop w:val="0"/>
              <w:marBottom w:val="0"/>
              <w:divBdr>
                <w:top w:val="none" w:sz="0" w:space="0" w:color="auto"/>
                <w:left w:val="none" w:sz="0" w:space="0" w:color="auto"/>
                <w:bottom w:val="none" w:sz="0" w:space="0" w:color="auto"/>
                <w:right w:val="none" w:sz="0" w:space="0" w:color="auto"/>
              </w:divBdr>
              <w:divsChild>
                <w:div w:id="1063721581">
                  <w:marLeft w:val="0"/>
                  <w:marRight w:val="0"/>
                  <w:marTop w:val="0"/>
                  <w:marBottom w:val="0"/>
                  <w:divBdr>
                    <w:top w:val="none" w:sz="0" w:space="0" w:color="auto"/>
                    <w:left w:val="none" w:sz="0" w:space="0" w:color="auto"/>
                    <w:bottom w:val="none" w:sz="0" w:space="0" w:color="auto"/>
                    <w:right w:val="none" w:sz="0" w:space="0" w:color="auto"/>
                  </w:divBdr>
                  <w:divsChild>
                    <w:div w:id="337120355">
                      <w:marLeft w:val="0"/>
                      <w:marRight w:val="0"/>
                      <w:marTop w:val="0"/>
                      <w:marBottom w:val="0"/>
                      <w:divBdr>
                        <w:top w:val="none" w:sz="0" w:space="0" w:color="auto"/>
                        <w:left w:val="none" w:sz="0" w:space="0" w:color="auto"/>
                        <w:bottom w:val="none" w:sz="0" w:space="0" w:color="auto"/>
                        <w:right w:val="none" w:sz="0" w:space="0" w:color="auto"/>
                      </w:divBdr>
                      <w:divsChild>
                        <w:div w:id="1370717553">
                          <w:marLeft w:val="0"/>
                          <w:marRight w:val="0"/>
                          <w:marTop w:val="0"/>
                          <w:marBottom w:val="0"/>
                          <w:divBdr>
                            <w:top w:val="none" w:sz="0" w:space="0" w:color="auto"/>
                            <w:left w:val="none" w:sz="0" w:space="0" w:color="auto"/>
                            <w:bottom w:val="none" w:sz="0" w:space="0" w:color="auto"/>
                            <w:right w:val="none" w:sz="0" w:space="0" w:color="auto"/>
                          </w:divBdr>
                          <w:divsChild>
                            <w:div w:id="1840580300">
                              <w:marLeft w:val="0"/>
                              <w:marRight w:val="0"/>
                              <w:marTop w:val="0"/>
                              <w:marBottom w:val="0"/>
                              <w:divBdr>
                                <w:top w:val="none" w:sz="0" w:space="0" w:color="auto"/>
                                <w:left w:val="none" w:sz="0" w:space="0" w:color="auto"/>
                                <w:bottom w:val="none" w:sz="0" w:space="0" w:color="auto"/>
                                <w:right w:val="none" w:sz="0" w:space="0" w:color="auto"/>
                              </w:divBdr>
                              <w:divsChild>
                                <w:div w:id="1618485924">
                                  <w:marLeft w:val="0"/>
                                  <w:marRight w:val="0"/>
                                  <w:marTop w:val="0"/>
                                  <w:marBottom w:val="0"/>
                                  <w:divBdr>
                                    <w:top w:val="none" w:sz="0" w:space="0" w:color="auto"/>
                                    <w:left w:val="none" w:sz="0" w:space="0" w:color="auto"/>
                                    <w:bottom w:val="none" w:sz="0" w:space="0" w:color="auto"/>
                                    <w:right w:val="none" w:sz="0" w:space="0" w:color="auto"/>
                                  </w:divBdr>
                                  <w:divsChild>
                                    <w:div w:id="38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6145">
                          <w:marLeft w:val="0"/>
                          <w:marRight w:val="0"/>
                          <w:marTop w:val="0"/>
                          <w:marBottom w:val="0"/>
                          <w:divBdr>
                            <w:top w:val="none" w:sz="0" w:space="0" w:color="auto"/>
                            <w:left w:val="none" w:sz="0" w:space="0" w:color="auto"/>
                            <w:bottom w:val="none" w:sz="0" w:space="0" w:color="auto"/>
                            <w:right w:val="none" w:sz="0" w:space="0" w:color="auto"/>
                          </w:divBdr>
                          <w:divsChild>
                            <w:div w:id="1235623220">
                              <w:marLeft w:val="0"/>
                              <w:marRight w:val="0"/>
                              <w:marTop w:val="0"/>
                              <w:marBottom w:val="0"/>
                              <w:divBdr>
                                <w:top w:val="none" w:sz="0" w:space="0" w:color="auto"/>
                                <w:left w:val="none" w:sz="0" w:space="0" w:color="auto"/>
                                <w:bottom w:val="none" w:sz="0" w:space="0" w:color="auto"/>
                                <w:right w:val="none" w:sz="0" w:space="0" w:color="auto"/>
                              </w:divBdr>
                              <w:divsChild>
                                <w:div w:id="1695111393">
                                  <w:marLeft w:val="0"/>
                                  <w:marRight w:val="0"/>
                                  <w:marTop w:val="0"/>
                                  <w:marBottom w:val="0"/>
                                  <w:divBdr>
                                    <w:top w:val="none" w:sz="0" w:space="0" w:color="auto"/>
                                    <w:left w:val="none" w:sz="0" w:space="0" w:color="auto"/>
                                    <w:bottom w:val="none" w:sz="0" w:space="0" w:color="auto"/>
                                    <w:right w:val="none" w:sz="0" w:space="0" w:color="auto"/>
                                  </w:divBdr>
                                  <w:divsChild>
                                    <w:div w:id="3804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686964">
          <w:marLeft w:val="0"/>
          <w:marRight w:val="0"/>
          <w:marTop w:val="0"/>
          <w:marBottom w:val="0"/>
          <w:divBdr>
            <w:top w:val="none" w:sz="0" w:space="0" w:color="auto"/>
            <w:left w:val="none" w:sz="0" w:space="0" w:color="auto"/>
            <w:bottom w:val="none" w:sz="0" w:space="0" w:color="auto"/>
            <w:right w:val="none" w:sz="0" w:space="0" w:color="auto"/>
          </w:divBdr>
          <w:divsChild>
            <w:div w:id="1081489142">
              <w:marLeft w:val="0"/>
              <w:marRight w:val="0"/>
              <w:marTop w:val="0"/>
              <w:marBottom w:val="0"/>
              <w:divBdr>
                <w:top w:val="none" w:sz="0" w:space="0" w:color="auto"/>
                <w:left w:val="none" w:sz="0" w:space="0" w:color="auto"/>
                <w:bottom w:val="none" w:sz="0" w:space="0" w:color="auto"/>
                <w:right w:val="none" w:sz="0" w:space="0" w:color="auto"/>
              </w:divBdr>
              <w:divsChild>
                <w:div w:id="612783829">
                  <w:marLeft w:val="0"/>
                  <w:marRight w:val="0"/>
                  <w:marTop w:val="0"/>
                  <w:marBottom w:val="0"/>
                  <w:divBdr>
                    <w:top w:val="none" w:sz="0" w:space="0" w:color="auto"/>
                    <w:left w:val="none" w:sz="0" w:space="0" w:color="auto"/>
                    <w:bottom w:val="none" w:sz="0" w:space="0" w:color="auto"/>
                    <w:right w:val="none" w:sz="0" w:space="0" w:color="auto"/>
                  </w:divBdr>
                  <w:divsChild>
                    <w:div w:id="1266038395">
                      <w:marLeft w:val="0"/>
                      <w:marRight w:val="0"/>
                      <w:marTop w:val="0"/>
                      <w:marBottom w:val="0"/>
                      <w:divBdr>
                        <w:top w:val="none" w:sz="0" w:space="0" w:color="auto"/>
                        <w:left w:val="none" w:sz="0" w:space="0" w:color="auto"/>
                        <w:bottom w:val="none" w:sz="0" w:space="0" w:color="auto"/>
                        <w:right w:val="none" w:sz="0" w:space="0" w:color="auto"/>
                      </w:divBdr>
                      <w:divsChild>
                        <w:div w:id="548805959">
                          <w:marLeft w:val="0"/>
                          <w:marRight w:val="0"/>
                          <w:marTop w:val="0"/>
                          <w:marBottom w:val="0"/>
                          <w:divBdr>
                            <w:top w:val="none" w:sz="0" w:space="0" w:color="auto"/>
                            <w:left w:val="none" w:sz="0" w:space="0" w:color="auto"/>
                            <w:bottom w:val="none" w:sz="0" w:space="0" w:color="auto"/>
                            <w:right w:val="none" w:sz="0" w:space="0" w:color="auto"/>
                          </w:divBdr>
                          <w:divsChild>
                            <w:div w:id="79446995">
                              <w:marLeft w:val="0"/>
                              <w:marRight w:val="0"/>
                              <w:marTop w:val="0"/>
                              <w:marBottom w:val="0"/>
                              <w:divBdr>
                                <w:top w:val="none" w:sz="0" w:space="0" w:color="auto"/>
                                <w:left w:val="none" w:sz="0" w:space="0" w:color="auto"/>
                                <w:bottom w:val="none" w:sz="0" w:space="0" w:color="auto"/>
                                <w:right w:val="none" w:sz="0" w:space="0" w:color="auto"/>
                              </w:divBdr>
                              <w:divsChild>
                                <w:div w:id="682436651">
                                  <w:marLeft w:val="0"/>
                                  <w:marRight w:val="0"/>
                                  <w:marTop w:val="0"/>
                                  <w:marBottom w:val="0"/>
                                  <w:divBdr>
                                    <w:top w:val="none" w:sz="0" w:space="0" w:color="auto"/>
                                    <w:left w:val="none" w:sz="0" w:space="0" w:color="auto"/>
                                    <w:bottom w:val="none" w:sz="0" w:space="0" w:color="auto"/>
                                    <w:right w:val="none" w:sz="0" w:space="0" w:color="auto"/>
                                  </w:divBdr>
                                  <w:divsChild>
                                    <w:div w:id="2015524583">
                                      <w:marLeft w:val="0"/>
                                      <w:marRight w:val="0"/>
                                      <w:marTop w:val="0"/>
                                      <w:marBottom w:val="0"/>
                                      <w:divBdr>
                                        <w:top w:val="none" w:sz="0" w:space="0" w:color="auto"/>
                                        <w:left w:val="none" w:sz="0" w:space="0" w:color="auto"/>
                                        <w:bottom w:val="none" w:sz="0" w:space="0" w:color="auto"/>
                                        <w:right w:val="none" w:sz="0" w:space="0" w:color="auto"/>
                                      </w:divBdr>
                                      <w:divsChild>
                                        <w:div w:id="10984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236488">
          <w:marLeft w:val="0"/>
          <w:marRight w:val="0"/>
          <w:marTop w:val="0"/>
          <w:marBottom w:val="0"/>
          <w:divBdr>
            <w:top w:val="none" w:sz="0" w:space="0" w:color="auto"/>
            <w:left w:val="none" w:sz="0" w:space="0" w:color="auto"/>
            <w:bottom w:val="none" w:sz="0" w:space="0" w:color="auto"/>
            <w:right w:val="none" w:sz="0" w:space="0" w:color="auto"/>
          </w:divBdr>
          <w:divsChild>
            <w:div w:id="714551425">
              <w:marLeft w:val="0"/>
              <w:marRight w:val="0"/>
              <w:marTop w:val="0"/>
              <w:marBottom w:val="0"/>
              <w:divBdr>
                <w:top w:val="none" w:sz="0" w:space="0" w:color="auto"/>
                <w:left w:val="none" w:sz="0" w:space="0" w:color="auto"/>
                <w:bottom w:val="none" w:sz="0" w:space="0" w:color="auto"/>
                <w:right w:val="none" w:sz="0" w:space="0" w:color="auto"/>
              </w:divBdr>
              <w:divsChild>
                <w:div w:id="1483354116">
                  <w:marLeft w:val="0"/>
                  <w:marRight w:val="0"/>
                  <w:marTop w:val="0"/>
                  <w:marBottom w:val="0"/>
                  <w:divBdr>
                    <w:top w:val="none" w:sz="0" w:space="0" w:color="auto"/>
                    <w:left w:val="none" w:sz="0" w:space="0" w:color="auto"/>
                    <w:bottom w:val="none" w:sz="0" w:space="0" w:color="auto"/>
                    <w:right w:val="none" w:sz="0" w:space="0" w:color="auto"/>
                  </w:divBdr>
                  <w:divsChild>
                    <w:div w:id="1292975357">
                      <w:marLeft w:val="0"/>
                      <w:marRight w:val="0"/>
                      <w:marTop w:val="0"/>
                      <w:marBottom w:val="0"/>
                      <w:divBdr>
                        <w:top w:val="none" w:sz="0" w:space="0" w:color="auto"/>
                        <w:left w:val="none" w:sz="0" w:space="0" w:color="auto"/>
                        <w:bottom w:val="none" w:sz="0" w:space="0" w:color="auto"/>
                        <w:right w:val="none" w:sz="0" w:space="0" w:color="auto"/>
                      </w:divBdr>
                      <w:divsChild>
                        <w:div w:id="843134632">
                          <w:marLeft w:val="0"/>
                          <w:marRight w:val="0"/>
                          <w:marTop w:val="0"/>
                          <w:marBottom w:val="0"/>
                          <w:divBdr>
                            <w:top w:val="none" w:sz="0" w:space="0" w:color="auto"/>
                            <w:left w:val="none" w:sz="0" w:space="0" w:color="auto"/>
                            <w:bottom w:val="none" w:sz="0" w:space="0" w:color="auto"/>
                            <w:right w:val="none" w:sz="0" w:space="0" w:color="auto"/>
                          </w:divBdr>
                          <w:divsChild>
                            <w:div w:id="391734270">
                              <w:marLeft w:val="0"/>
                              <w:marRight w:val="0"/>
                              <w:marTop w:val="0"/>
                              <w:marBottom w:val="0"/>
                              <w:divBdr>
                                <w:top w:val="none" w:sz="0" w:space="0" w:color="auto"/>
                                <w:left w:val="none" w:sz="0" w:space="0" w:color="auto"/>
                                <w:bottom w:val="none" w:sz="0" w:space="0" w:color="auto"/>
                                <w:right w:val="none" w:sz="0" w:space="0" w:color="auto"/>
                              </w:divBdr>
                              <w:divsChild>
                                <w:div w:id="2076391135">
                                  <w:marLeft w:val="0"/>
                                  <w:marRight w:val="0"/>
                                  <w:marTop w:val="0"/>
                                  <w:marBottom w:val="0"/>
                                  <w:divBdr>
                                    <w:top w:val="none" w:sz="0" w:space="0" w:color="auto"/>
                                    <w:left w:val="none" w:sz="0" w:space="0" w:color="auto"/>
                                    <w:bottom w:val="none" w:sz="0" w:space="0" w:color="auto"/>
                                    <w:right w:val="none" w:sz="0" w:space="0" w:color="auto"/>
                                  </w:divBdr>
                                  <w:divsChild>
                                    <w:div w:id="8162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5694">
                          <w:marLeft w:val="0"/>
                          <w:marRight w:val="0"/>
                          <w:marTop w:val="0"/>
                          <w:marBottom w:val="0"/>
                          <w:divBdr>
                            <w:top w:val="none" w:sz="0" w:space="0" w:color="auto"/>
                            <w:left w:val="none" w:sz="0" w:space="0" w:color="auto"/>
                            <w:bottom w:val="none" w:sz="0" w:space="0" w:color="auto"/>
                            <w:right w:val="none" w:sz="0" w:space="0" w:color="auto"/>
                          </w:divBdr>
                          <w:divsChild>
                            <w:div w:id="1134257438">
                              <w:marLeft w:val="0"/>
                              <w:marRight w:val="0"/>
                              <w:marTop w:val="0"/>
                              <w:marBottom w:val="0"/>
                              <w:divBdr>
                                <w:top w:val="none" w:sz="0" w:space="0" w:color="auto"/>
                                <w:left w:val="none" w:sz="0" w:space="0" w:color="auto"/>
                                <w:bottom w:val="none" w:sz="0" w:space="0" w:color="auto"/>
                                <w:right w:val="none" w:sz="0" w:space="0" w:color="auto"/>
                              </w:divBdr>
                              <w:divsChild>
                                <w:div w:id="1453552867">
                                  <w:marLeft w:val="0"/>
                                  <w:marRight w:val="0"/>
                                  <w:marTop w:val="0"/>
                                  <w:marBottom w:val="0"/>
                                  <w:divBdr>
                                    <w:top w:val="none" w:sz="0" w:space="0" w:color="auto"/>
                                    <w:left w:val="none" w:sz="0" w:space="0" w:color="auto"/>
                                    <w:bottom w:val="none" w:sz="0" w:space="0" w:color="auto"/>
                                    <w:right w:val="none" w:sz="0" w:space="0" w:color="auto"/>
                                  </w:divBdr>
                                  <w:divsChild>
                                    <w:div w:id="1818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69993">
          <w:marLeft w:val="0"/>
          <w:marRight w:val="0"/>
          <w:marTop w:val="0"/>
          <w:marBottom w:val="0"/>
          <w:divBdr>
            <w:top w:val="none" w:sz="0" w:space="0" w:color="auto"/>
            <w:left w:val="none" w:sz="0" w:space="0" w:color="auto"/>
            <w:bottom w:val="none" w:sz="0" w:space="0" w:color="auto"/>
            <w:right w:val="none" w:sz="0" w:space="0" w:color="auto"/>
          </w:divBdr>
          <w:divsChild>
            <w:div w:id="237525018">
              <w:marLeft w:val="0"/>
              <w:marRight w:val="0"/>
              <w:marTop w:val="0"/>
              <w:marBottom w:val="0"/>
              <w:divBdr>
                <w:top w:val="none" w:sz="0" w:space="0" w:color="auto"/>
                <w:left w:val="none" w:sz="0" w:space="0" w:color="auto"/>
                <w:bottom w:val="none" w:sz="0" w:space="0" w:color="auto"/>
                <w:right w:val="none" w:sz="0" w:space="0" w:color="auto"/>
              </w:divBdr>
              <w:divsChild>
                <w:div w:id="1180897989">
                  <w:marLeft w:val="0"/>
                  <w:marRight w:val="0"/>
                  <w:marTop w:val="0"/>
                  <w:marBottom w:val="0"/>
                  <w:divBdr>
                    <w:top w:val="none" w:sz="0" w:space="0" w:color="auto"/>
                    <w:left w:val="none" w:sz="0" w:space="0" w:color="auto"/>
                    <w:bottom w:val="none" w:sz="0" w:space="0" w:color="auto"/>
                    <w:right w:val="none" w:sz="0" w:space="0" w:color="auto"/>
                  </w:divBdr>
                  <w:divsChild>
                    <w:div w:id="402408524">
                      <w:marLeft w:val="0"/>
                      <w:marRight w:val="0"/>
                      <w:marTop w:val="0"/>
                      <w:marBottom w:val="0"/>
                      <w:divBdr>
                        <w:top w:val="none" w:sz="0" w:space="0" w:color="auto"/>
                        <w:left w:val="none" w:sz="0" w:space="0" w:color="auto"/>
                        <w:bottom w:val="none" w:sz="0" w:space="0" w:color="auto"/>
                        <w:right w:val="none" w:sz="0" w:space="0" w:color="auto"/>
                      </w:divBdr>
                      <w:divsChild>
                        <w:div w:id="353658414">
                          <w:marLeft w:val="0"/>
                          <w:marRight w:val="0"/>
                          <w:marTop w:val="0"/>
                          <w:marBottom w:val="0"/>
                          <w:divBdr>
                            <w:top w:val="none" w:sz="0" w:space="0" w:color="auto"/>
                            <w:left w:val="none" w:sz="0" w:space="0" w:color="auto"/>
                            <w:bottom w:val="none" w:sz="0" w:space="0" w:color="auto"/>
                            <w:right w:val="none" w:sz="0" w:space="0" w:color="auto"/>
                          </w:divBdr>
                          <w:divsChild>
                            <w:div w:id="14811834">
                              <w:marLeft w:val="0"/>
                              <w:marRight w:val="0"/>
                              <w:marTop w:val="0"/>
                              <w:marBottom w:val="0"/>
                              <w:divBdr>
                                <w:top w:val="none" w:sz="0" w:space="0" w:color="auto"/>
                                <w:left w:val="none" w:sz="0" w:space="0" w:color="auto"/>
                                <w:bottom w:val="none" w:sz="0" w:space="0" w:color="auto"/>
                                <w:right w:val="none" w:sz="0" w:space="0" w:color="auto"/>
                              </w:divBdr>
                              <w:divsChild>
                                <w:div w:id="1664507046">
                                  <w:marLeft w:val="0"/>
                                  <w:marRight w:val="0"/>
                                  <w:marTop w:val="0"/>
                                  <w:marBottom w:val="0"/>
                                  <w:divBdr>
                                    <w:top w:val="none" w:sz="0" w:space="0" w:color="auto"/>
                                    <w:left w:val="none" w:sz="0" w:space="0" w:color="auto"/>
                                    <w:bottom w:val="none" w:sz="0" w:space="0" w:color="auto"/>
                                    <w:right w:val="none" w:sz="0" w:space="0" w:color="auto"/>
                                  </w:divBdr>
                                  <w:divsChild>
                                    <w:div w:id="1471482193">
                                      <w:marLeft w:val="0"/>
                                      <w:marRight w:val="0"/>
                                      <w:marTop w:val="0"/>
                                      <w:marBottom w:val="0"/>
                                      <w:divBdr>
                                        <w:top w:val="none" w:sz="0" w:space="0" w:color="auto"/>
                                        <w:left w:val="none" w:sz="0" w:space="0" w:color="auto"/>
                                        <w:bottom w:val="none" w:sz="0" w:space="0" w:color="auto"/>
                                        <w:right w:val="none" w:sz="0" w:space="0" w:color="auto"/>
                                      </w:divBdr>
                                      <w:divsChild>
                                        <w:div w:id="14163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699770">
          <w:marLeft w:val="0"/>
          <w:marRight w:val="0"/>
          <w:marTop w:val="0"/>
          <w:marBottom w:val="0"/>
          <w:divBdr>
            <w:top w:val="none" w:sz="0" w:space="0" w:color="auto"/>
            <w:left w:val="none" w:sz="0" w:space="0" w:color="auto"/>
            <w:bottom w:val="none" w:sz="0" w:space="0" w:color="auto"/>
            <w:right w:val="none" w:sz="0" w:space="0" w:color="auto"/>
          </w:divBdr>
          <w:divsChild>
            <w:div w:id="1797866465">
              <w:marLeft w:val="0"/>
              <w:marRight w:val="0"/>
              <w:marTop w:val="0"/>
              <w:marBottom w:val="0"/>
              <w:divBdr>
                <w:top w:val="none" w:sz="0" w:space="0" w:color="auto"/>
                <w:left w:val="none" w:sz="0" w:space="0" w:color="auto"/>
                <w:bottom w:val="none" w:sz="0" w:space="0" w:color="auto"/>
                <w:right w:val="none" w:sz="0" w:space="0" w:color="auto"/>
              </w:divBdr>
              <w:divsChild>
                <w:div w:id="506528170">
                  <w:marLeft w:val="0"/>
                  <w:marRight w:val="0"/>
                  <w:marTop w:val="0"/>
                  <w:marBottom w:val="0"/>
                  <w:divBdr>
                    <w:top w:val="none" w:sz="0" w:space="0" w:color="auto"/>
                    <w:left w:val="none" w:sz="0" w:space="0" w:color="auto"/>
                    <w:bottom w:val="none" w:sz="0" w:space="0" w:color="auto"/>
                    <w:right w:val="none" w:sz="0" w:space="0" w:color="auto"/>
                  </w:divBdr>
                  <w:divsChild>
                    <w:div w:id="1737781070">
                      <w:marLeft w:val="0"/>
                      <w:marRight w:val="0"/>
                      <w:marTop w:val="0"/>
                      <w:marBottom w:val="0"/>
                      <w:divBdr>
                        <w:top w:val="none" w:sz="0" w:space="0" w:color="auto"/>
                        <w:left w:val="none" w:sz="0" w:space="0" w:color="auto"/>
                        <w:bottom w:val="none" w:sz="0" w:space="0" w:color="auto"/>
                        <w:right w:val="none" w:sz="0" w:space="0" w:color="auto"/>
                      </w:divBdr>
                      <w:divsChild>
                        <w:div w:id="169682314">
                          <w:marLeft w:val="0"/>
                          <w:marRight w:val="0"/>
                          <w:marTop w:val="0"/>
                          <w:marBottom w:val="0"/>
                          <w:divBdr>
                            <w:top w:val="none" w:sz="0" w:space="0" w:color="auto"/>
                            <w:left w:val="none" w:sz="0" w:space="0" w:color="auto"/>
                            <w:bottom w:val="none" w:sz="0" w:space="0" w:color="auto"/>
                            <w:right w:val="none" w:sz="0" w:space="0" w:color="auto"/>
                          </w:divBdr>
                          <w:divsChild>
                            <w:div w:id="1237126569">
                              <w:marLeft w:val="0"/>
                              <w:marRight w:val="0"/>
                              <w:marTop w:val="0"/>
                              <w:marBottom w:val="0"/>
                              <w:divBdr>
                                <w:top w:val="none" w:sz="0" w:space="0" w:color="auto"/>
                                <w:left w:val="none" w:sz="0" w:space="0" w:color="auto"/>
                                <w:bottom w:val="none" w:sz="0" w:space="0" w:color="auto"/>
                                <w:right w:val="none" w:sz="0" w:space="0" w:color="auto"/>
                              </w:divBdr>
                              <w:divsChild>
                                <w:div w:id="1648126161">
                                  <w:marLeft w:val="0"/>
                                  <w:marRight w:val="0"/>
                                  <w:marTop w:val="0"/>
                                  <w:marBottom w:val="0"/>
                                  <w:divBdr>
                                    <w:top w:val="none" w:sz="0" w:space="0" w:color="auto"/>
                                    <w:left w:val="none" w:sz="0" w:space="0" w:color="auto"/>
                                    <w:bottom w:val="none" w:sz="0" w:space="0" w:color="auto"/>
                                    <w:right w:val="none" w:sz="0" w:space="0" w:color="auto"/>
                                  </w:divBdr>
                                  <w:divsChild>
                                    <w:div w:id="1344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18249">
                          <w:marLeft w:val="0"/>
                          <w:marRight w:val="0"/>
                          <w:marTop w:val="0"/>
                          <w:marBottom w:val="0"/>
                          <w:divBdr>
                            <w:top w:val="none" w:sz="0" w:space="0" w:color="auto"/>
                            <w:left w:val="none" w:sz="0" w:space="0" w:color="auto"/>
                            <w:bottom w:val="none" w:sz="0" w:space="0" w:color="auto"/>
                            <w:right w:val="none" w:sz="0" w:space="0" w:color="auto"/>
                          </w:divBdr>
                          <w:divsChild>
                            <w:div w:id="1663854562">
                              <w:marLeft w:val="0"/>
                              <w:marRight w:val="0"/>
                              <w:marTop w:val="0"/>
                              <w:marBottom w:val="0"/>
                              <w:divBdr>
                                <w:top w:val="none" w:sz="0" w:space="0" w:color="auto"/>
                                <w:left w:val="none" w:sz="0" w:space="0" w:color="auto"/>
                                <w:bottom w:val="none" w:sz="0" w:space="0" w:color="auto"/>
                                <w:right w:val="none" w:sz="0" w:space="0" w:color="auto"/>
                              </w:divBdr>
                              <w:divsChild>
                                <w:div w:id="927811998">
                                  <w:marLeft w:val="0"/>
                                  <w:marRight w:val="0"/>
                                  <w:marTop w:val="0"/>
                                  <w:marBottom w:val="0"/>
                                  <w:divBdr>
                                    <w:top w:val="none" w:sz="0" w:space="0" w:color="auto"/>
                                    <w:left w:val="none" w:sz="0" w:space="0" w:color="auto"/>
                                    <w:bottom w:val="none" w:sz="0" w:space="0" w:color="auto"/>
                                    <w:right w:val="none" w:sz="0" w:space="0" w:color="auto"/>
                                  </w:divBdr>
                                  <w:divsChild>
                                    <w:div w:id="7470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17250">
          <w:marLeft w:val="0"/>
          <w:marRight w:val="0"/>
          <w:marTop w:val="0"/>
          <w:marBottom w:val="0"/>
          <w:divBdr>
            <w:top w:val="none" w:sz="0" w:space="0" w:color="auto"/>
            <w:left w:val="none" w:sz="0" w:space="0" w:color="auto"/>
            <w:bottom w:val="none" w:sz="0" w:space="0" w:color="auto"/>
            <w:right w:val="none" w:sz="0" w:space="0" w:color="auto"/>
          </w:divBdr>
          <w:divsChild>
            <w:div w:id="353657521">
              <w:marLeft w:val="0"/>
              <w:marRight w:val="0"/>
              <w:marTop w:val="0"/>
              <w:marBottom w:val="0"/>
              <w:divBdr>
                <w:top w:val="none" w:sz="0" w:space="0" w:color="auto"/>
                <w:left w:val="none" w:sz="0" w:space="0" w:color="auto"/>
                <w:bottom w:val="none" w:sz="0" w:space="0" w:color="auto"/>
                <w:right w:val="none" w:sz="0" w:space="0" w:color="auto"/>
              </w:divBdr>
              <w:divsChild>
                <w:div w:id="895973408">
                  <w:marLeft w:val="0"/>
                  <w:marRight w:val="0"/>
                  <w:marTop w:val="0"/>
                  <w:marBottom w:val="0"/>
                  <w:divBdr>
                    <w:top w:val="none" w:sz="0" w:space="0" w:color="auto"/>
                    <w:left w:val="none" w:sz="0" w:space="0" w:color="auto"/>
                    <w:bottom w:val="none" w:sz="0" w:space="0" w:color="auto"/>
                    <w:right w:val="none" w:sz="0" w:space="0" w:color="auto"/>
                  </w:divBdr>
                  <w:divsChild>
                    <w:div w:id="313415564">
                      <w:marLeft w:val="0"/>
                      <w:marRight w:val="0"/>
                      <w:marTop w:val="0"/>
                      <w:marBottom w:val="0"/>
                      <w:divBdr>
                        <w:top w:val="none" w:sz="0" w:space="0" w:color="auto"/>
                        <w:left w:val="none" w:sz="0" w:space="0" w:color="auto"/>
                        <w:bottom w:val="none" w:sz="0" w:space="0" w:color="auto"/>
                        <w:right w:val="none" w:sz="0" w:space="0" w:color="auto"/>
                      </w:divBdr>
                      <w:divsChild>
                        <w:div w:id="1747610141">
                          <w:marLeft w:val="0"/>
                          <w:marRight w:val="0"/>
                          <w:marTop w:val="0"/>
                          <w:marBottom w:val="0"/>
                          <w:divBdr>
                            <w:top w:val="none" w:sz="0" w:space="0" w:color="auto"/>
                            <w:left w:val="none" w:sz="0" w:space="0" w:color="auto"/>
                            <w:bottom w:val="none" w:sz="0" w:space="0" w:color="auto"/>
                            <w:right w:val="none" w:sz="0" w:space="0" w:color="auto"/>
                          </w:divBdr>
                          <w:divsChild>
                            <w:div w:id="667513176">
                              <w:marLeft w:val="0"/>
                              <w:marRight w:val="0"/>
                              <w:marTop w:val="0"/>
                              <w:marBottom w:val="0"/>
                              <w:divBdr>
                                <w:top w:val="none" w:sz="0" w:space="0" w:color="auto"/>
                                <w:left w:val="none" w:sz="0" w:space="0" w:color="auto"/>
                                <w:bottom w:val="none" w:sz="0" w:space="0" w:color="auto"/>
                                <w:right w:val="none" w:sz="0" w:space="0" w:color="auto"/>
                              </w:divBdr>
                              <w:divsChild>
                                <w:div w:id="783185152">
                                  <w:marLeft w:val="0"/>
                                  <w:marRight w:val="0"/>
                                  <w:marTop w:val="0"/>
                                  <w:marBottom w:val="0"/>
                                  <w:divBdr>
                                    <w:top w:val="none" w:sz="0" w:space="0" w:color="auto"/>
                                    <w:left w:val="none" w:sz="0" w:space="0" w:color="auto"/>
                                    <w:bottom w:val="none" w:sz="0" w:space="0" w:color="auto"/>
                                    <w:right w:val="none" w:sz="0" w:space="0" w:color="auto"/>
                                  </w:divBdr>
                                  <w:divsChild>
                                    <w:div w:id="1844583364">
                                      <w:marLeft w:val="0"/>
                                      <w:marRight w:val="0"/>
                                      <w:marTop w:val="0"/>
                                      <w:marBottom w:val="0"/>
                                      <w:divBdr>
                                        <w:top w:val="none" w:sz="0" w:space="0" w:color="auto"/>
                                        <w:left w:val="none" w:sz="0" w:space="0" w:color="auto"/>
                                        <w:bottom w:val="none" w:sz="0" w:space="0" w:color="auto"/>
                                        <w:right w:val="none" w:sz="0" w:space="0" w:color="auto"/>
                                      </w:divBdr>
                                      <w:divsChild>
                                        <w:div w:id="13610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894944">
          <w:marLeft w:val="0"/>
          <w:marRight w:val="0"/>
          <w:marTop w:val="0"/>
          <w:marBottom w:val="0"/>
          <w:divBdr>
            <w:top w:val="none" w:sz="0" w:space="0" w:color="auto"/>
            <w:left w:val="none" w:sz="0" w:space="0" w:color="auto"/>
            <w:bottom w:val="none" w:sz="0" w:space="0" w:color="auto"/>
            <w:right w:val="none" w:sz="0" w:space="0" w:color="auto"/>
          </w:divBdr>
          <w:divsChild>
            <w:div w:id="111216620">
              <w:marLeft w:val="0"/>
              <w:marRight w:val="0"/>
              <w:marTop w:val="0"/>
              <w:marBottom w:val="0"/>
              <w:divBdr>
                <w:top w:val="none" w:sz="0" w:space="0" w:color="auto"/>
                <w:left w:val="none" w:sz="0" w:space="0" w:color="auto"/>
                <w:bottom w:val="none" w:sz="0" w:space="0" w:color="auto"/>
                <w:right w:val="none" w:sz="0" w:space="0" w:color="auto"/>
              </w:divBdr>
              <w:divsChild>
                <w:div w:id="300579508">
                  <w:marLeft w:val="0"/>
                  <w:marRight w:val="0"/>
                  <w:marTop w:val="0"/>
                  <w:marBottom w:val="0"/>
                  <w:divBdr>
                    <w:top w:val="none" w:sz="0" w:space="0" w:color="auto"/>
                    <w:left w:val="none" w:sz="0" w:space="0" w:color="auto"/>
                    <w:bottom w:val="none" w:sz="0" w:space="0" w:color="auto"/>
                    <w:right w:val="none" w:sz="0" w:space="0" w:color="auto"/>
                  </w:divBdr>
                  <w:divsChild>
                    <w:div w:id="11229918">
                      <w:marLeft w:val="0"/>
                      <w:marRight w:val="0"/>
                      <w:marTop w:val="0"/>
                      <w:marBottom w:val="0"/>
                      <w:divBdr>
                        <w:top w:val="none" w:sz="0" w:space="0" w:color="auto"/>
                        <w:left w:val="none" w:sz="0" w:space="0" w:color="auto"/>
                        <w:bottom w:val="none" w:sz="0" w:space="0" w:color="auto"/>
                        <w:right w:val="none" w:sz="0" w:space="0" w:color="auto"/>
                      </w:divBdr>
                      <w:divsChild>
                        <w:div w:id="1762096751">
                          <w:marLeft w:val="0"/>
                          <w:marRight w:val="0"/>
                          <w:marTop w:val="0"/>
                          <w:marBottom w:val="0"/>
                          <w:divBdr>
                            <w:top w:val="none" w:sz="0" w:space="0" w:color="auto"/>
                            <w:left w:val="none" w:sz="0" w:space="0" w:color="auto"/>
                            <w:bottom w:val="none" w:sz="0" w:space="0" w:color="auto"/>
                            <w:right w:val="none" w:sz="0" w:space="0" w:color="auto"/>
                          </w:divBdr>
                          <w:divsChild>
                            <w:div w:id="791292824">
                              <w:marLeft w:val="0"/>
                              <w:marRight w:val="0"/>
                              <w:marTop w:val="0"/>
                              <w:marBottom w:val="0"/>
                              <w:divBdr>
                                <w:top w:val="none" w:sz="0" w:space="0" w:color="auto"/>
                                <w:left w:val="none" w:sz="0" w:space="0" w:color="auto"/>
                                <w:bottom w:val="none" w:sz="0" w:space="0" w:color="auto"/>
                                <w:right w:val="none" w:sz="0" w:space="0" w:color="auto"/>
                              </w:divBdr>
                              <w:divsChild>
                                <w:div w:id="2111124251">
                                  <w:marLeft w:val="0"/>
                                  <w:marRight w:val="0"/>
                                  <w:marTop w:val="0"/>
                                  <w:marBottom w:val="0"/>
                                  <w:divBdr>
                                    <w:top w:val="none" w:sz="0" w:space="0" w:color="auto"/>
                                    <w:left w:val="none" w:sz="0" w:space="0" w:color="auto"/>
                                    <w:bottom w:val="none" w:sz="0" w:space="0" w:color="auto"/>
                                    <w:right w:val="none" w:sz="0" w:space="0" w:color="auto"/>
                                  </w:divBdr>
                                  <w:divsChild>
                                    <w:div w:id="2131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8908">
                          <w:marLeft w:val="0"/>
                          <w:marRight w:val="0"/>
                          <w:marTop w:val="0"/>
                          <w:marBottom w:val="0"/>
                          <w:divBdr>
                            <w:top w:val="none" w:sz="0" w:space="0" w:color="auto"/>
                            <w:left w:val="none" w:sz="0" w:space="0" w:color="auto"/>
                            <w:bottom w:val="none" w:sz="0" w:space="0" w:color="auto"/>
                            <w:right w:val="none" w:sz="0" w:space="0" w:color="auto"/>
                          </w:divBdr>
                          <w:divsChild>
                            <w:div w:id="322129810">
                              <w:marLeft w:val="0"/>
                              <w:marRight w:val="0"/>
                              <w:marTop w:val="0"/>
                              <w:marBottom w:val="0"/>
                              <w:divBdr>
                                <w:top w:val="none" w:sz="0" w:space="0" w:color="auto"/>
                                <w:left w:val="none" w:sz="0" w:space="0" w:color="auto"/>
                                <w:bottom w:val="none" w:sz="0" w:space="0" w:color="auto"/>
                                <w:right w:val="none" w:sz="0" w:space="0" w:color="auto"/>
                              </w:divBdr>
                              <w:divsChild>
                                <w:div w:id="1242644051">
                                  <w:marLeft w:val="0"/>
                                  <w:marRight w:val="0"/>
                                  <w:marTop w:val="0"/>
                                  <w:marBottom w:val="0"/>
                                  <w:divBdr>
                                    <w:top w:val="none" w:sz="0" w:space="0" w:color="auto"/>
                                    <w:left w:val="none" w:sz="0" w:space="0" w:color="auto"/>
                                    <w:bottom w:val="none" w:sz="0" w:space="0" w:color="auto"/>
                                    <w:right w:val="none" w:sz="0" w:space="0" w:color="auto"/>
                                  </w:divBdr>
                                  <w:divsChild>
                                    <w:div w:id="7858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16788">
          <w:marLeft w:val="0"/>
          <w:marRight w:val="0"/>
          <w:marTop w:val="0"/>
          <w:marBottom w:val="0"/>
          <w:divBdr>
            <w:top w:val="none" w:sz="0" w:space="0" w:color="auto"/>
            <w:left w:val="none" w:sz="0" w:space="0" w:color="auto"/>
            <w:bottom w:val="none" w:sz="0" w:space="0" w:color="auto"/>
            <w:right w:val="none" w:sz="0" w:space="0" w:color="auto"/>
          </w:divBdr>
          <w:divsChild>
            <w:div w:id="833376102">
              <w:marLeft w:val="0"/>
              <w:marRight w:val="0"/>
              <w:marTop w:val="0"/>
              <w:marBottom w:val="0"/>
              <w:divBdr>
                <w:top w:val="none" w:sz="0" w:space="0" w:color="auto"/>
                <w:left w:val="none" w:sz="0" w:space="0" w:color="auto"/>
                <w:bottom w:val="none" w:sz="0" w:space="0" w:color="auto"/>
                <w:right w:val="none" w:sz="0" w:space="0" w:color="auto"/>
              </w:divBdr>
              <w:divsChild>
                <w:div w:id="1830633875">
                  <w:marLeft w:val="0"/>
                  <w:marRight w:val="0"/>
                  <w:marTop w:val="0"/>
                  <w:marBottom w:val="0"/>
                  <w:divBdr>
                    <w:top w:val="none" w:sz="0" w:space="0" w:color="auto"/>
                    <w:left w:val="none" w:sz="0" w:space="0" w:color="auto"/>
                    <w:bottom w:val="none" w:sz="0" w:space="0" w:color="auto"/>
                    <w:right w:val="none" w:sz="0" w:space="0" w:color="auto"/>
                  </w:divBdr>
                  <w:divsChild>
                    <w:div w:id="1006057639">
                      <w:marLeft w:val="0"/>
                      <w:marRight w:val="0"/>
                      <w:marTop w:val="0"/>
                      <w:marBottom w:val="0"/>
                      <w:divBdr>
                        <w:top w:val="none" w:sz="0" w:space="0" w:color="auto"/>
                        <w:left w:val="none" w:sz="0" w:space="0" w:color="auto"/>
                        <w:bottom w:val="none" w:sz="0" w:space="0" w:color="auto"/>
                        <w:right w:val="none" w:sz="0" w:space="0" w:color="auto"/>
                      </w:divBdr>
                      <w:divsChild>
                        <w:div w:id="481045145">
                          <w:marLeft w:val="0"/>
                          <w:marRight w:val="0"/>
                          <w:marTop w:val="0"/>
                          <w:marBottom w:val="0"/>
                          <w:divBdr>
                            <w:top w:val="none" w:sz="0" w:space="0" w:color="auto"/>
                            <w:left w:val="none" w:sz="0" w:space="0" w:color="auto"/>
                            <w:bottom w:val="none" w:sz="0" w:space="0" w:color="auto"/>
                            <w:right w:val="none" w:sz="0" w:space="0" w:color="auto"/>
                          </w:divBdr>
                          <w:divsChild>
                            <w:div w:id="1450589846">
                              <w:marLeft w:val="0"/>
                              <w:marRight w:val="0"/>
                              <w:marTop w:val="0"/>
                              <w:marBottom w:val="0"/>
                              <w:divBdr>
                                <w:top w:val="none" w:sz="0" w:space="0" w:color="auto"/>
                                <w:left w:val="none" w:sz="0" w:space="0" w:color="auto"/>
                                <w:bottom w:val="none" w:sz="0" w:space="0" w:color="auto"/>
                                <w:right w:val="none" w:sz="0" w:space="0" w:color="auto"/>
                              </w:divBdr>
                              <w:divsChild>
                                <w:div w:id="357007194">
                                  <w:marLeft w:val="0"/>
                                  <w:marRight w:val="0"/>
                                  <w:marTop w:val="0"/>
                                  <w:marBottom w:val="0"/>
                                  <w:divBdr>
                                    <w:top w:val="none" w:sz="0" w:space="0" w:color="auto"/>
                                    <w:left w:val="none" w:sz="0" w:space="0" w:color="auto"/>
                                    <w:bottom w:val="none" w:sz="0" w:space="0" w:color="auto"/>
                                    <w:right w:val="none" w:sz="0" w:space="0" w:color="auto"/>
                                  </w:divBdr>
                                  <w:divsChild>
                                    <w:div w:id="763767725">
                                      <w:marLeft w:val="0"/>
                                      <w:marRight w:val="0"/>
                                      <w:marTop w:val="0"/>
                                      <w:marBottom w:val="0"/>
                                      <w:divBdr>
                                        <w:top w:val="none" w:sz="0" w:space="0" w:color="auto"/>
                                        <w:left w:val="none" w:sz="0" w:space="0" w:color="auto"/>
                                        <w:bottom w:val="none" w:sz="0" w:space="0" w:color="auto"/>
                                        <w:right w:val="none" w:sz="0" w:space="0" w:color="auto"/>
                                      </w:divBdr>
                                      <w:divsChild>
                                        <w:div w:id="19671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5076">
          <w:marLeft w:val="0"/>
          <w:marRight w:val="0"/>
          <w:marTop w:val="0"/>
          <w:marBottom w:val="0"/>
          <w:divBdr>
            <w:top w:val="none" w:sz="0" w:space="0" w:color="auto"/>
            <w:left w:val="none" w:sz="0" w:space="0" w:color="auto"/>
            <w:bottom w:val="none" w:sz="0" w:space="0" w:color="auto"/>
            <w:right w:val="none" w:sz="0" w:space="0" w:color="auto"/>
          </w:divBdr>
          <w:divsChild>
            <w:div w:id="1849641143">
              <w:marLeft w:val="0"/>
              <w:marRight w:val="0"/>
              <w:marTop w:val="0"/>
              <w:marBottom w:val="0"/>
              <w:divBdr>
                <w:top w:val="none" w:sz="0" w:space="0" w:color="auto"/>
                <w:left w:val="none" w:sz="0" w:space="0" w:color="auto"/>
                <w:bottom w:val="none" w:sz="0" w:space="0" w:color="auto"/>
                <w:right w:val="none" w:sz="0" w:space="0" w:color="auto"/>
              </w:divBdr>
              <w:divsChild>
                <w:div w:id="2021589899">
                  <w:marLeft w:val="0"/>
                  <w:marRight w:val="0"/>
                  <w:marTop w:val="0"/>
                  <w:marBottom w:val="0"/>
                  <w:divBdr>
                    <w:top w:val="none" w:sz="0" w:space="0" w:color="auto"/>
                    <w:left w:val="none" w:sz="0" w:space="0" w:color="auto"/>
                    <w:bottom w:val="none" w:sz="0" w:space="0" w:color="auto"/>
                    <w:right w:val="none" w:sz="0" w:space="0" w:color="auto"/>
                  </w:divBdr>
                  <w:divsChild>
                    <w:div w:id="1168523555">
                      <w:marLeft w:val="0"/>
                      <w:marRight w:val="0"/>
                      <w:marTop w:val="0"/>
                      <w:marBottom w:val="0"/>
                      <w:divBdr>
                        <w:top w:val="none" w:sz="0" w:space="0" w:color="auto"/>
                        <w:left w:val="none" w:sz="0" w:space="0" w:color="auto"/>
                        <w:bottom w:val="none" w:sz="0" w:space="0" w:color="auto"/>
                        <w:right w:val="none" w:sz="0" w:space="0" w:color="auto"/>
                      </w:divBdr>
                      <w:divsChild>
                        <w:div w:id="592084291">
                          <w:marLeft w:val="0"/>
                          <w:marRight w:val="0"/>
                          <w:marTop w:val="0"/>
                          <w:marBottom w:val="0"/>
                          <w:divBdr>
                            <w:top w:val="none" w:sz="0" w:space="0" w:color="auto"/>
                            <w:left w:val="none" w:sz="0" w:space="0" w:color="auto"/>
                            <w:bottom w:val="none" w:sz="0" w:space="0" w:color="auto"/>
                            <w:right w:val="none" w:sz="0" w:space="0" w:color="auto"/>
                          </w:divBdr>
                          <w:divsChild>
                            <w:div w:id="1396391331">
                              <w:marLeft w:val="0"/>
                              <w:marRight w:val="0"/>
                              <w:marTop w:val="0"/>
                              <w:marBottom w:val="0"/>
                              <w:divBdr>
                                <w:top w:val="none" w:sz="0" w:space="0" w:color="auto"/>
                                <w:left w:val="none" w:sz="0" w:space="0" w:color="auto"/>
                                <w:bottom w:val="none" w:sz="0" w:space="0" w:color="auto"/>
                                <w:right w:val="none" w:sz="0" w:space="0" w:color="auto"/>
                              </w:divBdr>
                              <w:divsChild>
                                <w:div w:id="174199478">
                                  <w:marLeft w:val="0"/>
                                  <w:marRight w:val="0"/>
                                  <w:marTop w:val="0"/>
                                  <w:marBottom w:val="0"/>
                                  <w:divBdr>
                                    <w:top w:val="none" w:sz="0" w:space="0" w:color="auto"/>
                                    <w:left w:val="none" w:sz="0" w:space="0" w:color="auto"/>
                                    <w:bottom w:val="none" w:sz="0" w:space="0" w:color="auto"/>
                                    <w:right w:val="none" w:sz="0" w:space="0" w:color="auto"/>
                                  </w:divBdr>
                                  <w:divsChild>
                                    <w:div w:id="20139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44181">
                          <w:marLeft w:val="0"/>
                          <w:marRight w:val="0"/>
                          <w:marTop w:val="0"/>
                          <w:marBottom w:val="0"/>
                          <w:divBdr>
                            <w:top w:val="none" w:sz="0" w:space="0" w:color="auto"/>
                            <w:left w:val="none" w:sz="0" w:space="0" w:color="auto"/>
                            <w:bottom w:val="none" w:sz="0" w:space="0" w:color="auto"/>
                            <w:right w:val="none" w:sz="0" w:space="0" w:color="auto"/>
                          </w:divBdr>
                          <w:divsChild>
                            <w:div w:id="115301176">
                              <w:marLeft w:val="0"/>
                              <w:marRight w:val="0"/>
                              <w:marTop w:val="0"/>
                              <w:marBottom w:val="0"/>
                              <w:divBdr>
                                <w:top w:val="none" w:sz="0" w:space="0" w:color="auto"/>
                                <w:left w:val="none" w:sz="0" w:space="0" w:color="auto"/>
                                <w:bottom w:val="none" w:sz="0" w:space="0" w:color="auto"/>
                                <w:right w:val="none" w:sz="0" w:space="0" w:color="auto"/>
                              </w:divBdr>
                              <w:divsChild>
                                <w:div w:id="1804423067">
                                  <w:marLeft w:val="0"/>
                                  <w:marRight w:val="0"/>
                                  <w:marTop w:val="0"/>
                                  <w:marBottom w:val="0"/>
                                  <w:divBdr>
                                    <w:top w:val="none" w:sz="0" w:space="0" w:color="auto"/>
                                    <w:left w:val="none" w:sz="0" w:space="0" w:color="auto"/>
                                    <w:bottom w:val="none" w:sz="0" w:space="0" w:color="auto"/>
                                    <w:right w:val="none" w:sz="0" w:space="0" w:color="auto"/>
                                  </w:divBdr>
                                  <w:divsChild>
                                    <w:div w:id="7623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627622">
          <w:marLeft w:val="0"/>
          <w:marRight w:val="0"/>
          <w:marTop w:val="0"/>
          <w:marBottom w:val="0"/>
          <w:divBdr>
            <w:top w:val="none" w:sz="0" w:space="0" w:color="auto"/>
            <w:left w:val="none" w:sz="0" w:space="0" w:color="auto"/>
            <w:bottom w:val="none" w:sz="0" w:space="0" w:color="auto"/>
            <w:right w:val="none" w:sz="0" w:space="0" w:color="auto"/>
          </w:divBdr>
          <w:divsChild>
            <w:div w:id="1330670717">
              <w:marLeft w:val="0"/>
              <w:marRight w:val="0"/>
              <w:marTop w:val="0"/>
              <w:marBottom w:val="0"/>
              <w:divBdr>
                <w:top w:val="none" w:sz="0" w:space="0" w:color="auto"/>
                <w:left w:val="none" w:sz="0" w:space="0" w:color="auto"/>
                <w:bottom w:val="none" w:sz="0" w:space="0" w:color="auto"/>
                <w:right w:val="none" w:sz="0" w:space="0" w:color="auto"/>
              </w:divBdr>
              <w:divsChild>
                <w:div w:id="2102286955">
                  <w:marLeft w:val="0"/>
                  <w:marRight w:val="0"/>
                  <w:marTop w:val="0"/>
                  <w:marBottom w:val="0"/>
                  <w:divBdr>
                    <w:top w:val="none" w:sz="0" w:space="0" w:color="auto"/>
                    <w:left w:val="none" w:sz="0" w:space="0" w:color="auto"/>
                    <w:bottom w:val="none" w:sz="0" w:space="0" w:color="auto"/>
                    <w:right w:val="none" w:sz="0" w:space="0" w:color="auto"/>
                  </w:divBdr>
                  <w:divsChild>
                    <w:div w:id="321812798">
                      <w:marLeft w:val="0"/>
                      <w:marRight w:val="0"/>
                      <w:marTop w:val="0"/>
                      <w:marBottom w:val="0"/>
                      <w:divBdr>
                        <w:top w:val="none" w:sz="0" w:space="0" w:color="auto"/>
                        <w:left w:val="none" w:sz="0" w:space="0" w:color="auto"/>
                        <w:bottom w:val="none" w:sz="0" w:space="0" w:color="auto"/>
                        <w:right w:val="none" w:sz="0" w:space="0" w:color="auto"/>
                      </w:divBdr>
                      <w:divsChild>
                        <w:div w:id="460344573">
                          <w:marLeft w:val="0"/>
                          <w:marRight w:val="0"/>
                          <w:marTop w:val="0"/>
                          <w:marBottom w:val="0"/>
                          <w:divBdr>
                            <w:top w:val="none" w:sz="0" w:space="0" w:color="auto"/>
                            <w:left w:val="none" w:sz="0" w:space="0" w:color="auto"/>
                            <w:bottom w:val="none" w:sz="0" w:space="0" w:color="auto"/>
                            <w:right w:val="none" w:sz="0" w:space="0" w:color="auto"/>
                          </w:divBdr>
                          <w:divsChild>
                            <w:div w:id="8067721">
                              <w:marLeft w:val="0"/>
                              <w:marRight w:val="0"/>
                              <w:marTop w:val="0"/>
                              <w:marBottom w:val="0"/>
                              <w:divBdr>
                                <w:top w:val="none" w:sz="0" w:space="0" w:color="auto"/>
                                <w:left w:val="none" w:sz="0" w:space="0" w:color="auto"/>
                                <w:bottom w:val="none" w:sz="0" w:space="0" w:color="auto"/>
                                <w:right w:val="none" w:sz="0" w:space="0" w:color="auto"/>
                              </w:divBdr>
                              <w:divsChild>
                                <w:div w:id="484513106">
                                  <w:marLeft w:val="0"/>
                                  <w:marRight w:val="0"/>
                                  <w:marTop w:val="0"/>
                                  <w:marBottom w:val="0"/>
                                  <w:divBdr>
                                    <w:top w:val="none" w:sz="0" w:space="0" w:color="auto"/>
                                    <w:left w:val="none" w:sz="0" w:space="0" w:color="auto"/>
                                    <w:bottom w:val="none" w:sz="0" w:space="0" w:color="auto"/>
                                    <w:right w:val="none" w:sz="0" w:space="0" w:color="auto"/>
                                  </w:divBdr>
                                  <w:divsChild>
                                    <w:div w:id="2057121332">
                                      <w:marLeft w:val="0"/>
                                      <w:marRight w:val="0"/>
                                      <w:marTop w:val="0"/>
                                      <w:marBottom w:val="0"/>
                                      <w:divBdr>
                                        <w:top w:val="none" w:sz="0" w:space="0" w:color="auto"/>
                                        <w:left w:val="none" w:sz="0" w:space="0" w:color="auto"/>
                                        <w:bottom w:val="none" w:sz="0" w:space="0" w:color="auto"/>
                                        <w:right w:val="none" w:sz="0" w:space="0" w:color="auto"/>
                                      </w:divBdr>
                                      <w:divsChild>
                                        <w:div w:id="19809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24565">
          <w:marLeft w:val="0"/>
          <w:marRight w:val="0"/>
          <w:marTop w:val="0"/>
          <w:marBottom w:val="0"/>
          <w:divBdr>
            <w:top w:val="none" w:sz="0" w:space="0" w:color="auto"/>
            <w:left w:val="none" w:sz="0" w:space="0" w:color="auto"/>
            <w:bottom w:val="none" w:sz="0" w:space="0" w:color="auto"/>
            <w:right w:val="none" w:sz="0" w:space="0" w:color="auto"/>
          </w:divBdr>
          <w:divsChild>
            <w:div w:id="1102336546">
              <w:marLeft w:val="0"/>
              <w:marRight w:val="0"/>
              <w:marTop w:val="0"/>
              <w:marBottom w:val="0"/>
              <w:divBdr>
                <w:top w:val="none" w:sz="0" w:space="0" w:color="auto"/>
                <w:left w:val="none" w:sz="0" w:space="0" w:color="auto"/>
                <w:bottom w:val="none" w:sz="0" w:space="0" w:color="auto"/>
                <w:right w:val="none" w:sz="0" w:space="0" w:color="auto"/>
              </w:divBdr>
              <w:divsChild>
                <w:div w:id="28147312">
                  <w:marLeft w:val="0"/>
                  <w:marRight w:val="0"/>
                  <w:marTop w:val="0"/>
                  <w:marBottom w:val="0"/>
                  <w:divBdr>
                    <w:top w:val="none" w:sz="0" w:space="0" w:color="auto"/>
                    <w:left w:val="none" w:sz="0" w:space="0" w:color="auto"/>
                    <w:bottom w:val="none" w:sz="0" w:space="0" w:color="auto"/>
                    <w:right w:val="none" w:sz="0" w:space="0" w:color="auto"/>
                  </w:divBdr>
                  <w:divsChild>
                    <w:div w:id="573006651">
                      <w:marLeft w:val="0"/>
                      <w:marRight w:val="0"/>
                      <w:marTop w:val="0"/>
                      <w:marBottom w:val="0"/>
                      <w:divBdr>
                        <w:top w:val="none" w:sz="0" w:space="0" w:color="auto"/>
                        <w:left w:val="none" w:sz="0" w:space="0" w:color="auto"/>
                        <w:bottom w:val="none" w:sz="0" w:space="0" w:color="auto"/>
                        <w:right w:val="none" w:sz="0" w:space="0" w:color="auto"/>
                      </w:divBdr>
                      <w:divsChild>
                        <w:div w:id="1392192647">
                          <w:marLeft w:val="0"/>
                          <w:marRight w:val="0"/>
                          <w:marTop w:val="0"/>
                          <w:marBottom w:val="0"/>
                          <w:divBdr>
                            <w:top w:val="none" w:sz="0" w:space="0" w:color="auto"/>
                            <w:left w:val="none" w:sz="0" w:space="0" w:color="auto"/>
                            <w:bottom w:val="none" w:sz="0" w:space="0" w:color="auto"/>
                            <w:right w:val="none" w:sz="0" w:space="0" w:color="auto"/>
                          </w:divBdr>
                          <w:divsChild>
                            <w:div w:id="1449203505">
                              <w:marLeft w:val="0"/>
                              <w:marRight w:val="0"/>
                              <w:marTop w:val="0"/>
                              <w:marBottom w:val="0"/>
                              <w:divBdr>
                                <w:top w:val="none" w:sz="0" w:space="0" w:color="auto"/>
                                <w:left w:val="none" w:sz="0" w:space="0" w:color="auto"/>
                                <w:bottom w:val="none" w:sz="0" w:space="0" w:color="auto"/>
                                <w:right w:val="none" w:sz="0" w:space="0" w:color="auto"/>
                              </w:divBdr>
                              <w:divsChild>
                                <w:div w:id="906258725">
                                  <w:marLeft w:val="0"/>
                                  <w:marRight w:val="0"/>
                                  <w:marTop w:val="0"/>
                                  <w:marBottom w:val="0"/>
                                  <w:divBdr>
                                    <w:top w:val="none" w:sz="0" w:space="0" w:color="auto"/>
                                    <w:left w:val="none" w:sz="0" w:space="0" w:color="auto"/>
                                    <w:bottom w:val="none" w:sz="0" w:space="0" w:color="auto"/>
                                    <w:right w:val="none" w:sz="0" w:space="0" w:color="auto"/>
                                  </w:divBdr>
                                  <w:divsChild>
                                    <w:div w:id="16912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5343">
                          <w:marLeft w:val="0"/>
                          <w:marRight w:val="0"/>
                          <w:marTop w:val="0"/>
                          <w:marBottom w:val="0"/>
                          <w:divBdr>
                            <w:top w:val="none" w:sz="0" w:space="0" w:color="auto"/>
                            <w:left w:val="none" w:sz="0" w:space="0" w:color="auto"/>
                            <w:bottom w:val="none" w:sz="0" w:space="0" w:color="auto"/>
                            <w:right w:val="none" w:sz="0" w:space="0" w:color="auto"/>
                          </w:divBdr>
                          <w:divsChild>
                            <w:div w:id="1744254829">
                              <w:marLeft w:val="0"/>
                              <w:marRight w:val="0"/>
                              <w:marTop w:val="0"/>
                              <w:marBottom w:val="0"/>
                              <w:divBdr>
                                <w:top w:val="none" w:sz="0" w:space="0" w:color="auto"/>
                                <w:left w:val="none" w:sz="0" w:space="0" w:color="auto"/>
                                <w:bottom w:val="none" w:sz="0" w:space="0" w:color="auto"/>
                                <w:right w:val="none" w:sz="0" w:space="0" w:color="auto"/>
                              </w:divBdr>
                              <w:divsChild>
                                <w:div w:id="477306898">
                                  <w:marLeft w:val="0"/>
                                  <w:marRight w:val="0"/>
                                  <w:marTop w:val="0"/>
                                  <w:marBottom w:val="0"/>
                                  <w:divBdr>
                                    <w:top w:val="none" w:sz="0" w:space="0" w:color="auto"/>
                                    <w:left w:val="none" w:sz="0" w:space="0" w:color="auto"/>
                                    <w:bottom w:val="none" w:sz="0" w:space="0" w:color="auto"/>
                                    <w:right w:val="none" w:sz="0" w:space="0" w:color="auto"/>
                                  </w:divBdr>
                                  <w:divsChild>
                                    <w:div w:id="10415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8132">
          <w:marLeft w:val="0"/>
          <w:marRight w:val="0"/>
          <w:marTop w:val="0"/>
          <w:marBottom w:val="0"/>
          <w:divBdr>
            <w:top w:val="none" w:sz="0" w:space="0" w:color="auto"/>
            <w:left w:val="none" w:sz="0" w:space="0" w:color="auto"/>
            <w:bottom w:val="none" w:sz="0" w:space="0" w:color="auto"/>
            <w:right w:val="none" w:sz="0" w:space="0" w:color="auto"/>
          </w:divBdr>
          <w:divsChild>
            <w:div w:id="1286737891">
              <w:marLeft w:val="0"/>
              <w:marRight w:val="0"/>
              <w:marTop w:val="0"/>
              <w:marBottom w:val="0"/>
              <w:divBdr>
                <w:top w:val="none" w:sz="0" w:space="0" w:color="auto"/>
                <w:left w:val="none" w:sz="0" w:space="0" w:color="auto"/>
                <w:bottom w:val="none" w:sz="0" w:space="0" w:color="auto"/>
                <w:right w:val="none" w:sz="0" w:space="0" w:color="auto"/>
              </w:divBdr>
              <w:divsChild>
                <w:div w:id="939870498">
                  <w:marLeft w:val="0"/>
                  <w:marRight w:val="0"/>
                  <w:marTop w:val="0"/>
                  <w:marBottom w:val="0"/>
                  <w:divBdr>
                    <w:top w:val="none" w:sz="0" w:space="0" w:color="auto"/>
                    <w:left w:val="none" w:sz="0" w:space="0" w:color="auto"/>
                    <w:bottom w:val="none" w:sz="0" w:space="0" w:color="auto"/>
                    <w:right w:val="none" w:sz="0" w:space="0" w:color="auto"/>
                  </w:divBdr>
                  <w:divsChild>
                    <w:div w:id="1807625971">
                      <w:marLeft w:val="0"/>
                      <w:marRight w:val="0"/>
                      <w:marTop w:val="0"/>
                      <w:marBottom w:val="0"/>
                      <w:divBdr>
                        <w:top w:val="none" w:sz="0" w:space="0" w:color="auto"/>
                        <w:left w:val="none" w:sz="0" w:space="0" w:color="auto"/>
                        <w:bottom w:val="none" w:sz="0" w:space="0" w:color="auto"/>
                        <w:right w:val="none" w:sz="0" w:space="0" w:color="auto"/>
                      </w:divBdr>
                      <w:divsChild>
                        <w:div w:id="1241523125">
                          <w:marLeft w:val="0"/>
                          <w:marRight w:val="0"/>
                          <w:marTop w:val="0"/>
                          <w:marBottom w:val="0"/>
                          <w:divBdr>
                            <w:top w:val="none" w:sz="0" w:space="0" w:color="auto"/>
                            <w:left w:val="none" w:sz="0" w:space="0" w:color="auto"/>
                            <w:bottom w:val="none" w:sz="0" w:space="0" w:color="auto"/>
                            <w:right w:val="none" w:sz="0" w:space="0" w:color="auto"/>
                          </w:divBdr>
                          <w:divsChild>
                            <w:div w:id="1907449821">
                              <w:marLeft w:val="0"/>
                              <w:marRight w:val="0"/>
                              <w:marTop w:val="0"/>
                              <w:marBottom w:val="0"/>
                              <w:divBdr>
                                <w:top w:val="none" w:sz="0" w:space="0" w:color="auto"/>
                                <w:left w:val="none" w:sz="0" w:space="0" w:color="auto"/>
                                <w:bottom w:val="none" w:sz="0" w:space="0" w:color="auto"/>
                                <w:right w:val="none" w:sz="0" w:space="0" w:color="auto"/>
                              </w:divBdr>
                              <w:divsChild>
                                <w:div w:id="73744071">
                                  <w:marLeft w:val="0"/>
                                  <w:marRight w:val="0"/>
                                  <w:marTop w:val="0"/>
                                  <w:marBottom w:val="0"/>
                                  <w:divBdr>
                                    <w:top w:val="none" w:sz="0" w:space="0" w:color="auto"/>
                                    <w:left w:val="none" w:sz="0" w:space="0" w:color="auto"/>
                                    <w:bottom w:val="none" w:sz="0" w:space="0" w:color="auto"/>
                                    <w:right w:val="none" w:sz="0" w:space="0" w:color="auto"/>
                                  </w:divBdr>
                                  <w:divsChild>
                                    <w:div w:id="551429409">
                                      <w:marLeft w:val="0"/>
                                      <w:marRight w:val="0"/>
                                      <w:marTop w:val="0"/>
                                      <w:marBottom w:val="0"/>
                                      <w:divBdr>
                                        <w:top w:val="none" w:sz="0" w:space="0" w:color="auto"/>
                                        <w:left w:val="none" w:sz="0" w:space="0" w:color="auto"/>
                                        <w:bottom w:val="none" w:sz="0" w:space="0" w:color="auto"/>
                                        <w:right w:val="none" w:sz="0" w:space="0" w:color="auto"/>
                                      </w:divBdr>
                                      <w:divsChild>
                                        <w:div w:id="12294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65719">
          <w:marLeft w:val="0"/>
          <w:marRight w:val="0"/>
          <w:marTop w:val="0"/>
          <w:marBottom w:val="0"/>
          <w:divBdr>
            <w:top w:val="none" w:sz="0" w:space="0" w:color="auto"/>
            <w:left w:val="none" w:sz="0" w:space="0" w:color="auto"/>
            <w:bottom w:val="none" w:sz="0" w:space="0" w:color="auto"/>
            <w:right w:val="none" w:sz="0" w:space="0" w:color="auto"/>
          </w:divBdr>
          <w:divsChild>
            <w:div w:id="1239170638">
              <w:marLeft w:val="0"/>
              <w:marRight w:val="0"/>
              <w:marTop w:val="0"/>
              <w:marBottom w:val="0"/>
              <w:divBdr>
                <w:top w:val="none" w:sz="0" w:space="0" w:color="auto"/>
                <w:left w:val="none" w:sz="0" w:space="0" w:color="auto"/>
                <w:bottom w:val="none" w:sz="0" w:space="0" w:color="auto"/>
                <w:right w:val="none" w:sz="0" w:space="0" w:color="auto"/>
              </w:divBdr>
              <w:divsChild>
                <w:div w:id="353268656">
                  <w:marLeft w:val="0"/>
                  <w:marRight w:val="0"/>
                  <w:marTop w:val="0"/>
                  <w:marBottom w:val="0"/>
                  <w:divBdr>
                    <w:top w:val="none" w:sz="0" w:space="0" w:color="auto"/>
                    <w:left w:val="none" w:sz="0" w:space="0" w:color="auto"/>
                    <w:bottom w:val="none" w:sz="0" w:space="0" w:color="auto"/>
                    <w:right w:val="none" w:sz="0" w:space="0" w:color="auto"/>
                  </w:divBdr>
                  <w:divsChild>
                    <w:div w:id="1686832175">
                      <w:marLeft w:val="0"/>
                      <w:marRight w:val="0"/>
                      <w:marTop w:val="0"/>
                      <w:marBottom w:val="0"/>
                      <w:divBdr>
                        <w:top w:val="none" w:sz="0" w:space="0" w:color="auto"/>
                        <w:left w:val="none" w:sz="0" w:space="0" w:color="auto"/>
                        <w:bottom w:val="none" w:sz="0" w:space="0" w:color="auto"/>
                        <w:right w:val="none" w:sz="0" w:space="0" w:color="auto"/>
                      </w:divBdr>
                      <w:divsChild>
                        <w:div w:id="586573130">
                          <w:marLeft w:val="0"/>
                          <w:marRight w:val="0"/>
                          <w:marTop w:val="0"/>
                          <w:marBottom w:val="0"/>
                          <w:divBdr>
                            <w:top w:val="none" w:sz="0" w:space="0" w:color="auto"/>
                            <w:left w:val="none" w:sz="0" w:space="0" w:color="auto"/>
                            <w:bottom w:val="none" w:sz="0" w:space="0" w:color="auto"/>
                            <w:right w:val="none" w:sz="0" w:space="0" w:color="auto"/>
                          </w:divBdr>
                        </w:div>
                        <w:div w:id="1448232424">
                          <w:marLeft w:val="0"/>
                          <w:marRight w:val="0"/>
                          <w:marTop w:val="0"/>
                          <w:marBottom w:val="0"/>
                          <w:divBdr>
                            <w:top w:val="none" w:sz="0" w:space="0" w:color="auto"/>
                            <w:left w:val="none" w:sz="0" w:space="0" w:color="auto"/>
                            <w:bottom w:val="none" w:sz="0" w:space="0" w:color="auto"/>
                            <w:right w:val="none" w:sz="0" w:space="0" w:color="auto"/>
                          </w:divBdr>
                          <w:divsChild>
                            <w:div w:id="1423798379">
                              <w:marLeft w:val="0"/>
                              <w:marRight w:val="0"/>
                              <w:marTop w:val="0"/>
                              <w:marBottom w:val="0"/>
                              <w:divBdr>
                                <w:top w:val="none" w:sz="0" w:space="0" w:color="auto"/>
                                <w:left w:val="none" w:sz="0" w:space="0" w:color="auto"/>
                                <w:bottom w:val="none" w:sz="0" w:space="0" w:color="auto"/>
                                <w:right w:val="none" w:sz="0" w:space="0" w:color="auto"/>
                              </w:divBdr>
                              <w:divsChild>
                                <w:div w:id="1587109176">
                                  <w:marLeft w:val="0"/>
                                  <w:marRight w:val="0"/>
                                  <w:marTop w:val="0"/>
                                  <w:marBottom w:val="0"/>
                                  <w:divBdr>
                                    <w:top w:val="none" w:sz="0" w:space="0" w:color="auto"/>
                                    <w:left w:val="none" w:sz="0" w:space="0" w:color="auto"/>
                                    <w:bottom w:val="none" w:sz="0" w:space="0" w:color="auto"/>
                                    <w:right w:val="none" w:sz="0" w:space="0" w:color="auto"/>
                                  </w:divBdr>
                                  <w:divsChild>
                                    <w:div w:id="1112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114">
                          <w:marLeft w:val="0"/>
                          <w:marRight w:val="0"/>
                          <w:marTop w:val="0"/>
                          <w:marBottom w:val="0"/>
                          <w:divBdr>
                            <w:top w:val="none" w:sz="0" w:space="0" w:color="auto"/>
                            <w:left w:val="none" w:sz="0" w:space="0" w:color="auto"/>
                            <w:bottom w:val="none" w:sz="0" w:space="0" w:color="auto"/>
                            <w:right w:val="none" w:sz="0" w:space="0" w:color="auto"/>
                          </w:divBdr>
                          <w:divsChild>
                            <w:div w:id="1478643396">
                              <w:marLeft w:val="0"/>
                              <w:marRight w:val="0"/>
                              <w:marTop w:val="0"/>
                              <w:marBottom w:val="0"/>
                              <w:divBdr>
                                <w:top w:val="none" w:sz="0" w:space="0" w:color="auto"/>
                                <w:left w:val="none" w:sz="0" w:space="0" w:color="auto"/>
                                <w:bottom w:val="none" w:sz="0" w:space="0" w:color="auto"/>
                                <w:right w:val="none" w:sz="0" w:space="0" w:color="auto"/>
                              </w:divBdr>
                              <w:divsChild>
                                <w:div w:id="1700739512">
                                  <w:marLeft w:val="0"/>
                                  <w:marRight w:val="0"/>
                                  <w:marTop w:val="0"/>
                                  <w:marBottom w:val="0"/>
                                  <w:divBdr>
                                    <w:top w:val="none" w:sz="0" w:space="0" w:color="auto"/>
                                    <w:left w:val="none" w:sz="0" w:space="0" w:color="auto"/>
                                    <w:bottom w:val="none" w:sz="0" w:space="0" w:color="auto"/>
                                    <w:right w:val="none" w:sz="0" w:space="0" w:color="auto"/>
                                  </w:divBdr>
                                  <w:divsChild>
                                    <w:div w:id="19805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792500">
          <w:marLeft w:val="0"/>
          <w:marRight w:val="0"/>
          <w:marTop w:val="0"/>
          <w:marBottom w:val="0"/>
          <w:divBdr>
            <w:top w:val="none" w:sz="0" w:space="0" w:color="auto"/>
            <w:left w:val="none" w:sz="0" w:space="0" w:color="auto"/>
            <w:bottom w:val="none" w:sz="0" w:space="0" w:color="auto"/>
            <w:right w:val="none" w:sz="0" w:space="0" w:color="auto"/>
          </w:divBdr>
          <w:divsChild>
            <w:div w:id="568228491">
              <w:marLeft w:val="0"/>
              <w:marRight w:val="0"/>
              <w:marTop w:val="0"/>
              <w:marBottom w:val="0"/>
              <w:divBdr>
                <w:top w:val="none" w:sz="0" w:space="0" w:color="auto"/>
                <w:left w:val="none" w:sz="0" w:space="0" w:color="auto"/>
                <w:bottom w:val="none" w:sz="0" w:space="0" w:color="auto"/>
                <w:right w:val="none" w:sz="0" w:space="0" w:color="auto"/>
              </w:divBdr>
              <w:divsChild>
                <w:div w:id="954559977">
                  <w:marLeft w:val="0"/>
                  <w:marRight w:val="0"/>
                  <w:marTop w:val="0"/>
                  <w:marBottom w:val="0"/>
                  <w:divBdr>
                    <w:top w:val="none" w:sz="0" w:space="0" w:color="auto"/>
                    <w:left w:val="none" w:sz="0" w:space="0" w:color="auto"/>
                    <w:bottom w:val="none" w:sz="0" w:space="0" w:color="auto"/>
                    <w:right w:val="none" w:sz="0" w:space="0" w:color="auto"/>
                  </w:divBdr>
                  <w:divsChild>
                    <w:div w:id="250236768">
                      <w:marLeft w:val="0"/>
                      <w:marRight w:val="0"/>
                      <w:marTop w:val="0"/>
                      <w:marBottom w:val="0"/>
                      <w:divBdr>
                        <w:top w:val="none" w:sz="0" w:space="0" w:color="auto"/>
                        <w:left w:val="none" w:sz="0" w:space="0" w:color="auto"/>
                        <w:bottom w:val="none" w:sz="0" w:space="0" w:color="auto"/>
                        <w:right w:val="none" w:sz="0" w:space="0" w:color="auto"/>
                      </w:divBdr>
                      <w:divsChild>
                        <w:div w:id="283004370">
                          <w:marLeft w:val="0"/>
                          <w:marRight w:val="0"/>
                          <w:marTop w:val="0"/>
                          <w:marBottom w:val="0"/>
                          <w:divBdr>
                            <w:top w:val="none" w:sz="0" w:space="0" w:color="auto"/>
                            <w:left w:val="none" w:sz="0" w:space="0" w:color="auto"/>
                            <w:bottom w:val="none" w:sz="0" w:space="0" w:color="auto"/>
                            <w:right w:val="none" w:sz="0" w:space="0" w:color="auto"/>
                          </w:divBdr>
                          <w:divsChild>
                            <w:div w:id="471679581">
                              <w:marLeft w:val="0"/>
                              <w:marRight w:val="0"/>
                              <w:marTop w:val="0"/>
                              <w:marBottom w:val="0"/>
                              <w:divBdr>
                                <w:top w:val="none" w:sz="0" w:space="0" w:color="auto"/>
                                <w:left w:val="none" w:sz="0" w:space="0" w:color="auto"/>
                                <w:bottom w:val="none" w:sz="0" w:space="0" w:color="auto"/>
                                <w:right w:val="none" w:sz="0" w:space="0" w:color="auto"/>
                              </w:divBdr>
                              <w:divsChild>
                                <w:div w:id="1363938125">
                                  <w:marLeft w:val="0"/>
                                  <w:marRight w:val="0"/>
                                  <w:marTop w:val="0"/>
                                  <w:marBottom w:val="0"/>
                                  <w:divBdr>
                                    <w:top w:val="none" w:sz="0" w:space="0" w:color="auto"/>
                                    <w:left w:val="none" w:sz="0" w:space="0" w:color="auto"/>
                                    <w:bottom w:val="none" w:sz="0" w:space="0" w:color="auto"/>
                                    <w:right w:val="none" w:sz="0" w:space="0" w:color="auto"/>
                                  </w:divBdr>
                                  <w:divsChild>
                                    <w:div w:id="358435751">
                                      <w:marLeft w:val="0"/>
                                      <w:marRight w:val="0"/>
                                      <w:marTop w:val="0"/>
                                      <w:marBottom w:val="0"/>
                                      <w:divBdr>
                                        <w:top w:val="none" w:sz="0" w:space="0" w:color="auto"/>
                                        <w:left w:val="none" w:sz="0" w:space="0" w:color="auto"/>
                                        <w:bottom w:val="none" w:sz="0" w:space="0" w:color="auto"/>
                                        <w:right w:val="none" w:sz="0" w:space="0" w:color="auto"/>
                                      </w:divBdr>
                                      <w:divsChild>
                                        <w:div w:id="999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606776">
          <w:marLeft w:val="0"/>
          <w:marRight w:val="0"/>
          <w:marTop w:val="0"/>
          <w:marBottom w:val="0"/>
          <w:divBdr>
            <w:top w:val="none" w:sz="0" w:space="0" w:color="auto"/>
            <w:left w:val="none" w:sz="0" w:space="0" w:color="auto"/>
            <w:bottom w:val="none" w:sz="0" w:space="0" w:color="auto"/>
            <w:right w:val="none" w:sz="0" w:space="0" w:color="auto"/>
          </w:divBdr>
          <w:divsChild>
            <w:div w:id="654526979">
              <w:marLeft w:val="0"/>
              <w:marRight w:val="0"/>
              <w:marTop w:val="0"/>
              <w:marBottom w:val="0"/>
              <w:divBdr>
                <w:top w:val="none" w:sz="0" w:space="0" w:color="auto"/>
                <w:left w:val="none" w:sz="0" w:space="0" w:color="auto"/>
                <w:bottom w:val="none" w:sz="0" w:space="0" w:color="auto"/>
                <w:right w:val="none" w:sz="0" w:space="0" w:color="auto"/>
              </w:divBdr>
              <w:divsChild>
                <w:div w:id="1879508009">
                  <w:marLeft w:val="0"/>
                  <w:marRight w:val="0"/>
                  <w:marTop w:val="0"/>
                  <w:marBottom w:val="0"/>
                  <w:divBdr>
                    <w:top w:val="none" w:sz="0" w:space="0" w:color="auto"/>
                    <w:left w:val="none" w:sz="0" w:space="0" w:color="auto"/>
                    <w:bottom w:val="none" w:sz="0" w:space="0" w:color="auto"/>
                    <w:right w:val="none" w:sz="0" w:space="0" w:color="auto"/>
                  </w:divBdr>
                  <w:divsChild>
                    <w:div w:id="163668428">
                      <w:marLeft w:val="0"/>
                      <w:marRight w:val="0"/>
                      <w:marTop w:val="0"/>
                      <w:marBottom w:val="0"/>
                      <w:divBdr>
                        <w:top w:val="none" w:sz="0" w:space="0" w:color="auto"/>
                        <w:left w:val="none" w:sz="0" w:space="0" w:color="auto"/>
                        <w:bottom w:val="none" w:sz="0" w:space="0" w:color="auto"/>
                        <w:right w:val="none" w:sz="0" w:space="0" w:color="auto"/>
                      </w:divBdr>
                      <w:divsChild>
                        <w:div w:id="1756903332">
                          <w:marLeft w:val="0"/>
                          <w:marRight w:val="0"/>
                          <w:marTop w:val="0"/>
                          <w:marBottom w:val="0"/>
                          <w:divBdr>
                            <w:top w:val="none" w:sz="0" w:space="0" w:color="auto"/>
                            <w:left w:val="none" w:sz="0" w:space="0" w:color="auto"/>
                            <w:bottom w:val="none" w:sz="0" w:space="0" w:color="auto"/>
                            <w:right w:val="none" w:sz="0" w:space="0" w:color="auto"/>
                          </w:divBdr>
                          <w:divsChild>
                            <w:div w:id="21060123">
                              <w:marLeft w:val="0"/>
                              <w:marRight w:val="0"/>
                              <w:marTop w:val="0"/>
                              <w:marBottom w:val="0"/>
                              <w:divBdr>
                                <w:top w:val="none" w:sz="0" w:space="0" w:color="auto"/>
                                <w:left w:val="none" w:sz="0" w:space="0" w:color="auto"/>
                                <w:bottom w:val="none" w:sz="0" w:space="0" w:color="auto"/>
                                <w:right w:val="none" w:sz="0" w:space="0" w:color="auto"/>
                              </w:divBdr>
                              <w:divsChild>
                                <w:div w:id="1005324132">
                                  <w:marLeft w:val="0"/>
                                  <w:marRight w:val="0"/>
                                  <w:marTop w:val="0"/>
                                  <w:marBottom w:val="0"/>
                                  <w:divBdr>
                                    <w:top w:val="none" w:sz="0" w:space="0" w:color="auto"/>
                                    <w:left w:val="none" w:sz="0" w:space="0" w:color="auto"/>
                                    <w:bottom w:val="none" w:sz="0" w:space="0" w:color="auto"/>
                                    <w:right w:val="none" w:sz="0" w:space="0" w:color="auto"/>
                                  </w:divBdr>
                                  <w:divsChild>
                                    <w:div w:id="18927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125">
                          <w:marLeft w:val="0"/>
                          <w:marRight w:val="0"/>
                          <w:marTop w:val="0"/>
                          <w:marBottom w:val="0"/>
                          <w:divBdr>
                            <w:top w:val="none" w:sz="0" w:space="0" w:color="auto"/>
                            <w:left w:val="none" w:sz="0" w:space="0" w:color="auto"/>
                            <w:bottom w:val="none" w:sz="0" w:space="0" w:color="auto"/>
                            <w:right w:val="none" w:sz="0" w:space="0" w:color="auto"/>
                          </w:divBdr>
                          <w:divsChild>
                            <w:div w:id="1350067210">
                              <w:marLeft w:val="0"/>
                              <w:marRight w:val="0"/>
                              <w:marTop w:val="0"/>
                              <w:marBottom w:val="0"/>
                              <w:divBdr>
                                <w:top w:val="none" w:sz="0" w:space="0" w:color="auto"/>
                                <w:left w:val="none" w:sz="0" w:space="0" w:color="auto"/>
                                <w:bottom w:val="none" w:sz="0" w:space="0" w:color="auto"/>
                                <w:right w:val="none" w:sz="0" w:space="0" w:color="auto"/>
                              </w:divBdr>
                              <w:divsChild>
                                <w:div w:id="1522820836">
                                  <w:marLeft w:val="0"/>
                                  <w:marRight w:val="0"/>
                                  <w:marTop w:val="0"/>
                                  <w:marBottom w:val="0"/>
                                  <w:divBdr>
                                    <w:top w:val="none" w:sz="0" w:space="0" w:color="auto"/>
                                    <w:left w:val="none" w:sz="0" w:space="0" w:color="auto"/>
                                    <w:bottom w:val="none" w:sz="0" w:space="0" w:color="auto"/>
                                    <w:right w:val="none" w:sz="0" w:space="0" w:color="auto"/>
                                  </w:divBdr>
                                  <w:divsChild>
                                    <w:div w:id="6396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632154">
          <w:marLeft w:val="0"/>
          <w:marRight w:val="0"/>
          <w:marTop w:val="0"/>
          <w:marBottom w:val="0"/>
          <w:divBdr>
            <w:top w:val="none" w:sz="0" w:space="0" w:color="auto"/>
            <w:left w:val="none" w:sz="0" w:space="0" w:color="auto"/>
            <w:bottom w:val="none" w:sz="0" w:space="0" w:color="auto"/>
            <w:right w:val="none" w:sz="0" w:space="0" w:color="auto"/>
          </w:divBdr>
          <w:divsChild>
            <w:div w:id="2003116931">
              <w:marLeft w:val="0"/>
              <w:marRight w:val="0"/>
              <w:marTop w:val="0"/>
              <w:marBottom w:val="0"/>
              <w:divBdr>
                <w:top w:val="none" w:sz="0" w:space="0" w:color="auto"/>
                <w:left w:val="none" w:sz="0" w:space="0" w:color="auto"/>
                <w:bottom w:val="none" w:sz="0" w:space="0" w:color="auto"/>
                <w:right w:val="none" w:sz="0" w:space="0" w:color="auto"/>
              </w:divBdr>
              <w:divsChild>
                <w:div w:id="1981034002">
                  <w:marLeft w:val="0"/>
                  <w:marRight w:val="0"/>
                  <w:marTop w:val="0"/>
                  <w:marBottom w:val="0"/>
                  <w:divBdr>
                    <w:top w:val="none" w:sz="0" w:space="0" w:color="auto"/>
                    <w:left w:val="none" w:sz="0" w:space="0" w:color="auto"/>
                    <w:bottom w:val="none" w:sz="0" w:space="0" w:color="auto"/>
                    <w:right w:val="none" w:sz="0" w:space="0" w:color="auto"/>
                  </w:divBdr>
                  <w:divsChild>
                    <w:div w:id="1757820748">
                      <w:marLeft w:val="0"/>
                      <w:marRight w:val="0"/>
                      <w:marTop w:val="0"/>
                      <w:marBottom w:val="0"/>
                      <w:divBdr>
                        <w:top w:val="none" w:sz="0" w:space="0" w:color="auto"/>
                        <w:left w:val="none" w:sz="0" w:space="0" w:color="auto"/>
                        <w:bottom w:val="none" w:sz="0" w:space="0" w:color="auto"/>
                        <w:right w:val="none" w:sz="0" w:space="0" w:color="auto"/>
                      </w:divBdr>
                      <w:divsChild>
                        <w:div w:id="496502660">
                          <w:marLeft w:val="0"/>
                          <w:marRight w:val="0"/>
                          <w:marTop w:val="0"/>
                          <w:marBottom w:val="0"/>
                          <w:divBdr>
                            <w:top w:val="none" w:sz="0" w:space="0" w:color="auto"/>
                            <w:left w:val="none" w:sz="0" w:space="0" w:color="auto"/>
                            <w:bottom w:val="none" w:sz="0" w:space="0" w:color="auto"/>
                            <w:right w:val="none" w:sz="0" w:space="0" w:color="auto"/>
                          </w:divBdr>
                          <w:divsChild>
                            <w:div w:id="796140360">
                              <w:marLeft w:val="0"/>
                              <w:marRight w:val="0"/>
                              <w:marTop w:val="0"/>
                              <w:marBottom w:val="0"/>
                              <w:divBdr>
                                <w:top w:val="none" w:sz="0" w:space="0" w:color="auto"/>
                                <w:left w:val="none" w:sz="0" w:space="0" w:color="auto"/>
                                <w:bottom w:val="none" w:sz="0" w:space="0" w:color="auto"/>
                                <w:right w:val="none" w:sz="0" w:space="0" w:color="auto"/>
                              </w:divBdr>
                              <w:divsChild>
                                <w:div w:id="1299528222">
                                  <w:marLeft w:val="0"/>
                                  <w:marRight w:val="0"/>
                                  <w:marTop w:val="0"/>
                                  <w:marBottom w:val="0"/>
                                  <w:divBdr>
                                    <w:top w:val="none" w:sz="0" w:space="0" w:color="auto"/>
                                    <w:left w:val="none" w:sz="0" w:space="0" w:color="auto"/>
                                    <w:bottom w:val="none" w:sz="0" w:space="0" w:color="auto"/>
                                    <w:right w:val="none" w:sz="0" w:space="0" w:color="auto"/>
                                  </w:divBdr>
                                  <w:divsChild>
                                    <w:div w:id="1617828384">
                                      <w:marLeft w:val="0"/>
                                      <w:marRight w:val="0"/>
                                      <w:marTop w:val="0"/>
                                      <w:marBottom w:val="0"/>
                                      <w:divBdr>
                                        <w:top w:val="none" w:sz="0" w:space="0" w:color="auto"/>
                                        <w:left w:val="none" w:sz="0" w:space="0" w:color="auto"/>
                                        <w:bottom w:val="none" w:sz="0" w:space="0" w:color="auto"/>
                                        <w:right w:val="none" w:sz="0" w:space="0" w:color="auto"/>
                                      </w:divBdr>
                                      <w:divsChild>
                                        <w:div w:id="1793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069822">
          <w:marLeft w:val="0"/>
          <w:marRight w:val="0"/>
          <w:marTop w:val="0"/>
          <w:marBottom w:val="0"/>
          <w:divBdr>
            <w:top w:val="none" w:sz="0" w:space="0" w:color="auto"/>
            <w:left w:val="none" w:sz="0" w:space="0" w:color="auto"/>
            <w:bottom w:val="none" w:sz="0" w:space="0" w:color="auto"/>
            <w:right w:val="none" w:sz="0" w:space="0" w:color="auto"/>
          </w:divBdr>
          <w:divsChild>
            <w:div w:id="523830425">
              <w:marLeft w:val="0"/>
              <w:marRight w:val="0"/>
              <w:marTop w:val="0"/>
              <w:marBottom w:val="0"/>
              <w:divBdr>
                <w:top w:val="none" w:sz="0" w:space="0" w:color="auto"/>
                <w:left w:val="none" w:sz="0" w:space="0" w:color="auto"/>
                <w:bottom w:val="none" w:sz="0" w:space="0" w:color="auto"/>
                <w:right w:val="none" w:sz="0" w:space="0" w:color="auto"/>
              </w:divBdr>
              <w:divsChild>
                <w:div w:id="804004497">
                  <w:marLeft w:val="0"/>
                  <w:marRight w:val="0"/>
                  <w:marTop w:val="0"/>
                  <w:marBottom w:val="0"/>
                  <w:divBdr>
                    <w:top w:val="none" w:sz="0" w:space="0" w:color="auto"/>
                    <w:left w:val="none" w:sz="0" w:space="0" w:color="auto"/>
                    <w:bottom w:val="none" w:sz="0" w:space="0" w:color="auto"/>
                    <w:right w:val="none" w:sz="0" w:space="0" w:color="auto"/>
                  </w:divBdr>
                  <w:divsChild>
                    <w:div w:id="1438402092">
                      <w:marLeft w:val="0"/>
                      <w:marRight w:val="0"/>
                      <w:marTop w:val="0"/>
                      <w:marBottom w:val="0"/>
                      <w:divBdr>
                        <w:top w:val="none" w:sz="0" w:space="0" w:color="auto"/>
                        <w:left w:val="none" w:sz="0" w:space="0" w:color="auto"/>
                        <w:bottom w:val="none" w:sz="0" w:space="0" w:color="auto"/>
                        <w:right w:val="none" w:sz="0" w:space="0" w:color="auto"/>
                      </w:divBdr>
                      <w:divsChild>
                        <w:div w:id="408962023">
                          <w:marLeft w:val="0"/>
                          <w:marRight w:val="0"/>
                          <w:marTop w:val="0"/>
                          <w:marBottom w:val="0"/>
                          <w:divBdr>
                            <w:top w:val="none" w:sz="0" w:space="0" w:color="auto"/>
                            <w:left w:val="none" w:sz="0" w:space="0" w:color="auto"/>
                            <w:bottom w:val="none" w:sz="0" w:space="0" w:color="auto"/>
                            <w:right w:val="none" w:sz="0" w:space="0" w:color="auto"/>
                          </w:divBdr>
                          <w:divsChild>
                            <w:div w:id="1436251525">
                              <w:marLeft w:val="0"/>
                              <w:marRight w:val="0"/>
                              <w:marTop w:val="0"/>
                              <w:marBottom w:val="0"/>
                              <w:divBdr>
                                <w:top w:val="none" w:sz="0" w:space="0" w:color="auto"/>
                                <w:left w:val="none" w:sz="0" w:space="0" w:color="auto"/>
                                <w:bottom w:val="none" w:sz="0" w:space="0" w:color="auto"/>
                                <w:right w:val="none" w:sz="0" w:space="0" w:color="auto"/>
                              </w:divBdr>
                              <w:divsChild>
                                <w:div w:id="657028793">
                                  <w:marLeft w:val="0"/>
                                  <w:marRight w:val="0"/>
                                  <w:marTop w:val="0"/>
                                  <w:marBottom w:val="0"/>
                                  <w:divBdr>
                                    <w:top w:val="none" w:sz="0" w:space="0" w:color="auto"/>
                                    <w:left w:val="none" w:sz="0" w:space="0" w:color="auto"/>
                                    <w:bottom w:val="none" w:sz="0" w:space="0" w:color="auto"/>
                                    <w:right w:val="none" w:sz="0" w:space="0" w:color="auto"/>
                                  </w:divBdr>
                                  <w:divsChild>
                                    <w:div w:id="8502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43891">
                          <w:marLeft w:val="0"/>
                          <w:marRight w:val="0"/>
                          <w:marTop w:val="0"/>
                          <w:marBottom w:val="0"/>
                          <w:divBdr>
                            <w:top w:val="none" w:sz="0" w:space="0" w:color="auto"/>
                            <w:left w:val="none" w:sz="0" w:space="0" w:color="auto"/>
                            <w:bottom w:val="none" w:sz="0" w:space="0" w:color="auto"/>
                            <w:right w:val="none" w:sz="0" w:space="0" w:color="auto"/>
                          </w:divBdr>
                          <w:divsChild>
                            <w:div w:id="567156044">
                              <w:marLeft w:val="0"/>
                              <w:marRight w:val="0"/>
                              <w:marTop w:val="0"/>
                              <w:marBottom w:val="0"/>
                              <w:divBdr>
                                <w:top w:val="none" w:sz="0" w:space="0" w:color="auto"/>
                                <w:left w:val="none" w:sz="0" w:space="0" w:color="auto"/>
                                <w:bottom w:val="none" w:sz="0" w:space="0" w:color="auto"/>
                                <w:right w:val="none" w:sz="0" w:space="0" w:color="auto"/>
                              </w:divBdr>
                              <w:divsChild>
                                <w:div w:id="1700356954">
                                  <w:marLeft w:val="0"/>
                                  <w:marRight w:val="0"/>
                                  <w:marTop w:val="0"/>
                                  <w:marBottom w:val="0"/>
                                  <w:divBdr>
                                    <w:top w:val="none" w:sz="0" w:space="0" w:color="auto"/>
                                    <w:left w:val="none" w:sz="0" w:space="0" w:color="auto"/>
                                    <w:bottom w:val="none" w:sz="0" w:space="0" w:color="auto"/>
                                    <w:right w:val="none" w:sz="0" w:space="0" w:color="auto"/>
                                  </w:divBdr>
                                  <w:divsChild>
                                    <w:div w:id="3904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483756">
          <w:marLeft w:val="0"/>
          <w:marRight w:val="0"/>
          <w:marTop w:val="0"/>
          <w:marBottom w:val="0"/>
          <w:divBdr>
            <w:top w:val="none" w:sz="0" w:space="0" w:color="auto"/>
            <w:left w:val="none" w:sz="0" w:space="0" w:color="auto"/>
            <w:bottom w:val="none" w:sz="0" w:space="0" w:color="auto"/>
            <w:right w:val="none" w:sz="0" w:space="0" w:color="auto"/>
          </w:divBdr>
          <w:divsChild>
            <w:div w:id="1310286349">
              <w:marLeft w:val="0"/>
              <w:marRight w:val="0"/>
              <w:marTop w:val="0"/>
              <w:marBottom w:val="0"/>
              <w:divBdr>
                <w:top w:val="none" w:sz="0" w:space="0" w:color="auto"/>
                <w:left w:val="none" w:sz="0" w:space="0" w:color="auto"/>
                <w:bottom w:val="none" w:sz="0" w:space="0" w:color="auto"/>
                <w:right w:val="none" w:sz="0" w:space="0" w:color="auto"/>
              </w:divBdr>
              <w:divsChild>
                <w:div w:id="348222494">
                  <w:marLeft w:val="0"/>
                  <w:marRight w:val="0"/>
                  <w:marTop w:val="0"/>
                  <w:marBottom w:val="0"/>
                  <w:divBdr>
                    <w:top w:val="none" w:sz="0" w:space="0" w:color="auto"/>
                    <w:left w:val="none" w:sz="0" w:space="0" w:color="auto"/>
                    <w:bottom w:val="none" w:sz="0" w:space="0" w:color="auto"/>
                    <w:right w:val="none" w:sz="0" w:space="0" w:color="auto"/>
                  </w:divBdr>
                  <w:divsChild>
                    <w:div w:id="378866162">
                      <w:marLeft w:val="0"/>
                      <w:marRight w:val="0"/>
                      <w:marTop w:val="0"/>
                      <w:marBottom w:val="0"/>
                      <w:divBdr>
                        <w:top w:val="none" w:sz="0" w:space="0" w:color="auto"/>
                        <w:left w:val="none" w:sz="0" w:space="0" w:color="auto"/>
                        <w:bottom w:val="none" w:sz="0" w:space="0" w:color="auto"/>
                        <w:right w:val="none" w:sz="0" w:space="0" w:color="auto"/>
                      </w:divBdr>
                      <w:divsChild>
                        <w:div w:id="1440906609">
                          <w:marLeft w:val="0"/>
                          <w:marRight w:val="0"/>
                          <w:marTop w:val="0"/>
                          <w:marBottom w:val="0"/>
                          <w:divBdr>
                            <w:top w:val="none" w:sz="0" w:space="0" w:color="auto"/>
                            <w:left w:val="none" w:sz="0" w:space="0" w:color="auto"/>
                            <w:bottom w:val="none" w:sz="0" w:space="0" w:color="auto"/>
                            <w:right w:val="none" w:sz="0" w:space="0" w:color="auto"/>
                          </w:divBdr>
                          <w:divsChild>
                            <w:div w:id="857933900">
                              <w:marLeft w:val="0"/>
                              <w:marRight w:val="0"/>
                              <w:marTop w:val="0"/>
                              <w:marBottom w:val="0"/>
                              <w:divBdr>
                                <w:top w:val="none" w:sz="0" w:space="0" w:color="auto"/>
                                <w:left w:val="none" w:sz="0" w:space="0" w:color="auto"/>
                                <w:bottom w:val="none" w:sz="0" w:space="0" w:color="auto"/>
                                <w:right w:val="none" w:sz="0" w:space="0" w:color="auto"/>
                              </w:divBdr>
                              <w:divsChild>
                                <w:div w:id="2145273115">
                                  <w:marLeft w:val="0"/>
                                  <w:marRight w:val="0"/>
                                  <w:marTop w:val="0"/>
                                  <w:marBottom w:val="0"/>
                                  <w:divBdr>
                                    <w:top w:val="none" w:sz="0" w:space="0" w:color="auto"/>
                                    <w:left w:val="none" w:sz="0" w:space="0" w:color="auto"/>
                                    <w:bottom w:val="none" w:sz="0" w:space="0" w:color="auto"/>
                                    <w:right w:val="none" w:sz="0" w:space="0" w:color="auto"/>
                                  </w:divBdr>
                                  <w:divsChild>
                                    <w:div w:id="392698525">
                                      <w:marLeft w:val="0"/>
                                      <w:marRight w:val="0"/>
                                      <w:marTop w:val="0"/>
                                      <w:marBottom w:val="0"/>
                                      <w:divBdr>
                                        <w:top w:val="none" w:sz="0" w:space="0" w:color="auto"/>
                                        <w:left w:val="none" w:sz="0" w:space="0" w:color="auto"/>
                                        <w:bottom w:val="none" w:sz="0" w:space="0" w:color="auto"/>
                                        <w:right w:val="none" w:sz="0" w:space="0" w:color="auto"/>
                                      </w:divBdr>
                                      <w:divsChild>
                                        <w:div w:id="8664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4518">
          <w:marLeft w:val="0"/>
          <w:marRight w:val="0"/>
          <w:marTop w:val="0"/>
          <w:marBottom w:val="0"/>
          <w:divBdr>
            <w:top w:val="none" w:sz="0" w:space="0" w:color="auto"/>
            <w:left w:val="none" w:sz="0" w:space="0" w:color="auto"/>
            <w:bottom w:val="none" w:sz="0" w:space="0" w:color="auto"/>
            <w:right w:val="none" w:sz="0" w:space="0" w:color="auto"/>
          </w:divBdr>
          <w:divsChild>
            <w:div w:id="887379368">
              <w:marLeft w:val="0"/>
              <w:marRight w:val="0"/>
              <w:marTop w:val="0"/>
              <w:marBottom w:val="0"/>
              <w:divBdr>
                <w:top w:val="none" w:sz="0" w:space="0" w:color="auto"/>
                <w:left w:val="none" w:sz="0" w:space="0" w:color="auto"/>
                <w:bottom w:val="none" w:sz="0" w:space="0" w:color="auto"/>
                <w:right w:val="none" w:sz="0" w:space="0" w:color="auto"/>
              </w:divBdr>
              <w:divsChild>
                <w:div w:id="1362126940">
                  <w:marLeft w:val="0"/>
                  <w:marRight w:val="0"/>
                  <w:marTop w:val="0"/>
                  <w:marBottom w:val="0"/>
                  <w:divBdr>
                    <w:top w:val="none" w:sz="0" w:space="0" w:color="auto"/>
                    <w:left w:val="none" w:sz="0" w:space="0" w:color="auto"/>
                    <w:bottom w:val="none" w:sz="0" w:space="0" w:color="auto"/>
                    <w:right w:val="none" w:sz="0" w:space="0" w:color="auto"/>
                  </w:divBdr>
                  <w:divsChild>
                    <w:div w:id="1044866924">
                      <w:marLeft w:val="0"/>
                      <w:marRight w:val="0"/>
                      <w:marTop w:val="0"/>
                      <w:marBottom w:val="0"/>
                      <w:divBdr>
                        <w:top w:val="none" w:sz="0" w:space="0" w:color="auto"/>
                        <w:left w:val="none" w:sz="0" w:space="0" w:color="auto"/>
                        <w:bottom w:val="none" w:sz="0" w:space="0" w:color="auto"/>
                        <w:right w:val="none" w:sz="0" w:space="0" w:color="auto"/>
                      </w:divBdr>
                      <w:divsChild>
                        <w:div w:id="24984149">
                          <w:marLeft w:val="0"/>
                          <w:marRight w:val="0"/>
                          <w:marTop w:val="0"/>
                          <w:marBottom w:val="0"/>
                          <w:divBdr>
                            <w:top w:val="none" w:sz="0" w:space="0" w:color="auto"/>
                            <w:left w:val="none" w:sz="0" w:space="0" w:color="auto"/>
                            <w:bottom w:val="none" w:sz="0" w:space="0" w:color="auto"/>
                            <w:right w:val="none" w:sz="0" w:space="0" w:color="auto"/>
                          </w:divBdr>
                          <w:divsChild>
                            <w:div w:id="1647662106">
                              <w:marLeft w:val="0"/>
                              <w:marRight w:val="0"/>
                              <w:marTop w:val="0"/>
                              <w:marBottom w:val="0"/>
                              <w:divBdr>
                                <w:top w:val="none" w:sz="0" w:space="0" w:color="auto"/>
                                <w:left w:val="none" w:sz="0" w:space="0" w:color="auto"/>
                                <w:bottom w:val="none" w:sz="0" w:space="0" w:color="auto"/>
                                <w:right w:val="none" w:sz="0" w:space="0" w:color="auto"/>
                              </w:divBdr>
                              <w:divsChild>
                                <w:div w:id="1098871992">
                                  <w:marLeft w:val="0"/>
                                  <w:marRight w:val="0"/>
                                  <w:marTop w:val="0"/>
                                  <w:marBottom w:val="0"/>
                                  <w:divBdr>
                                    <w:top w:val="none" w:sz="0" w:space="0" w:color="auto"/>
                                    <w:left w:val="none" w:sz="0" w:space="0" w:color="auto"/>
                                    <w:bottom w:val="none" w:sz="0" w:space="0" w:color="auto"/>
                                    <w:right w:val="none" w:sz="0" w:space="0" w:color="auto"/>
                                  </w:divBdr>
                                  <w:divsChild>
                                    <w:div w:id="10383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5328">
                          <w:marLeft w:val="0"/>
                          <w:marRight w:val="0"/>
                          <w:marTop w:val="0"/>
                          <w:marBottom w:val="0"/>
                          <w:divBdr>
                            <w:top w:val="none" w:sz="0" w:space="0" w:color="auto"/>
                            <w:left w:val="none" w:sz="0" w:space="0" w:color="auto"/>
                            <w:bottom w:val="none" w:sz="0" w:space="0" w:color="auto"/>
                            <w:right w:val="none" w:sz="0" w:space="0" w:color="auto"/>
                          </w:divBdr>
                          <w:divsChild>
                            <w:div w:id="385299170">
                              <w:marLeft w:val="0"/>
                              <w:marRight w:val="0"/>
                              <w:marTop w:val="0"/>
                              <w:marBottom w:val="0"/>
                              <w:divBdr>
                                <w:top w:val="none" w:sz="0" w:space="0" w:color="auto"/>
                                <w:left w:val="none" w:sz="0" w:space="0" w:color="auto"/>
                                <w:bottom w:val="none" w:sz="0" w:space="0" w:color="auto"/>
                                <w:right w:val="none" w:sz="0" w:space="0" w:color="auto"/>
                              </w:divBdr>
                              <w:divsChild>
                                <w:div w:id="599412168">
                                  <w:marLeft w:val="0"/>
                                  <w:marRight w:val="0"/>
                                  <w:marTop w:val="0"/>
                                  <w:marBottom w:val="0"/>
                                  <w:divBdr>
                                    <w:top w:val="none" w:sz="0" w:space="0" w:color="auto"/>
                                    <w:left w:val="none" w:sz="0" w:space="0" w:color="auto"/>
                                    <w:bottom w:val="none" w:sz="0" w:space="0" w:color="auto"/>
                                    <w:right w:val="none" w:sz="0" w:space="0" w:color="auto"/>
                                  </w:divBdr>
                                  <w:divsChild>
                                    <w:div w:id="17418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42590">
          <w:marLeft w:val="0"/>
          <w:marRight w:val="0"/>
          <w:marTop w:val="0"/>
          <w:marBottom w:val="0"/>
          <w:divBdr>
            <w:top w:val="none" w:sz="0" w:space="0" w:color="auto"/>
            <w:left w:val="none" w:sz="0" w:space="0" w:color="auto"/>
            <w:bottom w:val="none" w:sz="0" w:space="0" w:color="auto"/>
            <w:right w:val="none" w:sz="0" w:space="0" w:color="auto"/>
          </w:divBdr>
          <w:divsChild>
            <w:div w:id="146408839">
              <w:marLeft w:val="0"/>
              <w:marRight w:val="0"/>
              <w:marTop w:val="0"/>
              <w:marBottom w:val="0"/>
              <w:divBdr>
                <w:top w:val="none" w:sz="0" w:space="0" w:color="auto"/>
                <w:left w:val="none" w:sz="0" w:space="0" w:color="auto"/>
                <w:bottom w:val="none" w:sz="0" w:space="0" w:color="auto"/>
                <w:right w:val="none" w:sz="0" w:space="0" w:color="auto"/>
              </w:divBdr>
              <w:divsChild>
                <w:div w:id="780342067">
                  <w:marLeft w:val="0"/>
                  <w:marRight w:val="0"/>
                  <w:marTop w:val="0"/>
                  <w:marBottom w:val="0"/>
                  <w:divBdr>
                    <w:top w:val="none" w:sz="0" w:space="0" w:color="auto"/>
                    <w:left w:val="none" w:sz="0" w:space="0" w:color="auto"/>
                    <w:bottom w:val="none" w:sz="0" w:space="0" w:color="auto"/>
                    <w:right w:val="none" w:sz="0" w:space="0" w:color="auto"/>
                  </w:divBdr>
                  <w:divsChild>
                    <w:div w:id="1316227717">
                      <w:marLeft w:val="0"/>
                      <w:marRight w:val="0"/>
                      <w:marTop w:val="0"/>
                      <w:marBottom w:val="0"/>
                      <w:divBdr>
                        <w:top w:val="none" w:sz="0" w:space="0" w:color="auto"/>
                        <w:left w:val="none" w:sz="0" w:space="0" w:color="auto"/>
                        <w:bottom w:val="none" w:sz="0" w:space="0" w:color="auto"/>
                        <w:right w:val="none" w:sz="0" w:space="0" w:color="auto"/>
                      </w:divBdr>
                      <w:divsChild>
                        <w:div w:id="1385834097">
                          <w:marLeft w:val="0"/>
                          <w:marRight w:val="0"/>
                          <w:marTop w:val="0"/>
                          <w:marBottom w:val="0"/>
                          <w:divBdr>
                            <w:top w:val="none" w:sz="0" w:space="0" w:color="auto"/>
                            <w:left w:val="none" w:sz="0" w:space="0" w:color="auto"/>
                            <w:bottom w:val="none" w:sz="0" w:space="0" w:color="auto"/>
                            <w:right w:val="none" w:sz="0" w:space="0" w:color="auto"/>
                          </w:divBdr>
                          <w:divsChild>
                            <w:div w:id="1886212951">
                              <w:marLeft w:val="0"/>
                              <w:marRight w:val="0"/>
                              <w:marTop w:val="0"/>
                              <w:marBottom w:val="0"/>
                              <w:divBdr>
                                <w:top w:val="none" w:sz="0" w:space="0" w:color="auto"/>
                                <w:left w:val="none" w:sz="0" w:space="0" w:color="auto"/>
                                <w:bottom w:val="none" w:sz="0" w:space="0" w:color="auto"/>
                                <w:right w:val="none" w:sz="0" w:space="0" w:color="auto"/>
                              </w:divBdr>
                              <w:divsChild>
                                <w:div w:id="2016228438">
                                  <w:marLeft w:val="0"/>
                                  <w:marRight w:val="0"/>
                                  <w:marTop w:val="0"/>
                                  <w:marBottom w:val="0"/>
                                  <w:divBdr>
                                    <w:top w:val="none" w:sz="0" w:space="0" w:color="auto"/>
                                    <w:left w:val="none" w:sz="0" w:space="0" w:color="auto"/>
                                    <w:bottom w:val="none" w:sz="0" w:space="0" w:color="auto"/>
                                    <w:right w:val="none" w:sz="0" w:space="0" w:color="auto"/>
                                  </w:divBdr>
                                  <w:divsChild>
                                    <w:div w:id="424764780">
                                      <w:marLeft w:val="0"/>
                                      <w:marRight w:val="0"/>
                                      <w:marTop w:val="0"/>
                                      <w:marBottom w:val="0"/>
                                      <w:divBdr>
                                        <w:top w:val="none" w:sz="0" w:space="0" w:color="auto"/>
                                        <w:left w:val="none" w:sz="0" w:space="0" w:color="auto"/>
                                        <w:bottom w:val="none" w:sz="0" w:space="0" w:color="auto"/>
                                        <w:right w:val="none" w:sz="0" w:space="0" w:color="auto"/>
                                      </w:divBdr>
                                      <w:divsChild>
                                        <w:div w:id="2065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000359">
          <w:marLeft w:val="0"/>
          <w:marRight w:val="0"/>
          <w:marTop w:val="0"/>
          <w:marBottom w:val="0"/>
          <w:divBdr>
            <w:top w:val="none" w:sz="0" w:space="0" w:color="auto"/>
            <w:left w:val="none" w:sz="0" w:space="0" w:color="auto"/>
            <w:bottom w:val="none" w:sz="0" w:space="0" w:color="auto"/>
            <w:right w:val="none" w:sz="0" w:space="0" w:color="auto"/>
          </w:divBdr>
          <w:divsChild>
            <w:div w:id="917784610">
              <w:marLeft w:val="0"/>
              <w:marRight w:val="0"/>
              <w:marTop w:val="0"/>
              <w:marBottom w:val="0"/>
              <w:divBdr>
                <w:top w:val="none" w:sz="0" w:space="0" w:color="auto"/>
                <w:left w:val="none" w:sz="0" w:space="0" w:color="auto"/>
                <w:bottom w:val="none" w:sz="0" w:space="0" w:color="auto"/>
                <w:right w:val="none" w:sz="0" w:space="0" w:color="auto"/>
              </w:divBdr>
              <w:divsChild>
                <w:div w:id="1911192372">
                  <w:marLeft w:val="0"/>
                  <w:marRight w:val="0"/>
                  <w:marTop w:val="0"/>
                  <w:marBottom w:val="0"/>
                  <w:divBdr>
                    <w:top w:val="none" w:sz="0" w:space="0" w:color="auto"/>
                    <w:left w:val="none" w:sz="0" w:space="0" w:color="auto"/>
                    <w:bottom w:val="none" w:sz="0" w:space="0" w:color="auto"/>
                    <w:right w:val="none" w:sz="0" w:space="0" w:color="auto"/>
                  </w:divBdr>
                  <w:divsChild>
                    <w:div w:id="1360349005">
                      <w:marLeft w:val="0"/>
                      <w:marRight w:val="0"/>
                      <w:marTop w:val="0"/>
                      <w:marBottom w:val="0"/>
                      <w:divBdr>
                        <w:top w:val="none" w:sz="0" w:space="0" w:color="auto"/>
                        <w:left w:val="none" w:sz="0" w:space="0" w:color="auto"/>
                        <w:bottom w:val="none" w:sz="0" w:space="0" w:color="auto"/>
                        <w:right w:val="none" w:sz="0" w:space="0" w:color="auto"/>
                      </w:divBdr>
                      <w:divsChild>
                        <w:div w:id="2053797178">
                          <w:marLeft w:val="0"/>
                          <w:marRight w:val="0"/>
                          <w:marTop w:val="0"/>
                          <w:marBottom w:val="0"/>
                          <w:divBdr>
                            <w:top w:val="none" w:sz="0" w:space="0" w:color="auto"/>
                            <w:left w:val="none" w:sz="0" w:space="0" w:color="auto"/>
                            <w:bottom w:val="none" w:sz="0" w:space="0" w:color="auto"/>
                            <w:right w:val="none" w:sz="0" w:space="0" w:color="auto"/>
                          </w:divBdr>
                          <w:divsChild>
                            <w:div w:id="6760534">
                              <w:marLeft w:val="0"/>
                              <w:marRight w:val="0"/>
                              <w:marTop w:val="0"/>
                              <w:marBottom w:val="0"/>
                              <w:divBdr>
                                <w:top w:val="none" w:sz="0" w:space="0" w:color="auto"/>
                                <w:left w:val="none" w:sz="0" w:space="0" w:color="auto"/>
                                <w:bottom w:val="none" w:sz="0" w:space="0" w:color="auto"/>
                                <w:right w:val="none" w:sz="0" w:space="0" w:color="auto"/>
                              </w:divBdr>
                              <w:divsChild>
                                <w:div w:id="1105658073">
                                  <w:marLeft w:val="0"/>
                                  <w:marRight w:val="0"/>
                                  <w:marTop w:val="0"/>
                                  <w:marBottom w:val="0"/>
                                  <w:divBdr>
                                    <w:top w:val="none" w:sz="0" w:space="0" w:color="auto"/>
                                    <w:left w:val="none" w:sz="0" w:space="0" w:color="auto"/>
                                    <w:bottom w:val="none" w:sz="0" w:space="0" w:color="auto"/>
                                    <w:right w:val="none" w:sz="0" w:space="0" w:color="auto"/>
                                  </w:divBdr>
                                  <w:divsChild>
                                    <w:div w:id="13057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9166">
                          <w:marLeft w:val="0"/>
                          <w:marRight w:val="0"/>
                          <w:marTop w:val="0"/>
                          <w:marBottom w:val="0"/>
                          <w:divBdr>
                            <w:top w:val="none" w:sz="0" w:space="0" w:color="auto"/>
                            <w:left w:val="none" w:sz="0" w:space="0" w:color="auto"/>
                            <w:bottom w:val="none" w:sz="0" w:space="0" w:color="auto"/>
                            <w:right w:val="none" w:sz="0" w:space="0" w:color="auto"/>
                          </w:divBdr>
                          <w:divsChild>
                            <w:div w:id="1606306108">
                              <w:marLeft w:val="0"/>
                              <w:marRight w:val="0"/>
                              <w:marTop w:val="0"/>
                              <w:marBottom w:val="0"/>
                              <w:divBdr>
                                <w:top w:val="none" w:sz="0" w:space="0" w:color="auto"/>
                                <w:left w:val="none" w:sz="0" w:space="0" w:color="auto"/>
                                <w:bottom w:val="none" w:sz="0" w:space="0" w:color="auto"/>
                                <w:right w:val="none" w:sz="0" w:space="0" w:color="auto"/>
                              </w:divBdr>
                              <w:divsChild>
                                <w:div w:id="1028142820">
                                  <w:marLeft w:val="0"/>
                                  <w:marRight w:val="0"/>
                                  <w:marTop w:val="0"/>
                                  <w:marBottom w:val="0"/>
                                  <w:divBdr>
                                    <w:top w:val="none" w:sz="0" w:space="0" w:color="auto"/>
                                    <w:left w:val="none" w:sz="0" w:space="0" w:color="auto"/>
                                    <w:bottom w:val="none" w:sz="0" w:space="0" w:color="auto"/>
                                    <w:right w:val="none" w:sz="0" w:space="0" w:color="auto"/>
                                  </w:divBdr>
                                  <w:divsChild>
                                    <w:div w:id="14732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289679">
          <w:marLeft w:val="0"/>
          <w:marRight w:val="0"/>
          <w:marTop w:val="0"/>
          <w:marBottom w:val="0"/>
          <w:divBdr>
            <w:top w:val="none" w:sz="0" w:space="0" w:color="auto"/>
            <w:left w:val="none" w:sz="0" w:space="0" w:color="auto"/>
            <w:bottom w:val="none" w:sz="0" w:space="0" w:color="auto"/>
            <w:right w:val="none" w:sz="0" w:space="0" w:color="auto"/>
          </w:divBdr>
          <w:divsChild>
            <w:div w:id="397289279">
              <w:marLeft w:val="0"/>
              <w:marRight w:val="0"/>
              <w:marTop w:val="0"/>
              <w:marBottom w:val="0"/>
              <w:divBdr>
                <w:top w:val="none" w:sz="0" w:space="0" w:color="auto"/>
                <w:left w:val="none" w:sz="0" w:space="0" w:color="auto"/>
                <w:bottom w:val="none" w:sz="0" w:space="0" w:color="auto"/>
                <w:right w:val="none" w:sz="0" w:space="0" w:color="auto"/>
              </w:divBdr>
              <w:divsChild>
                <w:div w:id="1219590323">
                  <w:marLeft w:val="0"/>
                  <w:marRight w:val="0"/>
                  <w:marTop w:val="0"/>
                  <w:marBottom w:val="0"/>
                  <w:divBdr>
                    <w:top w:val="none" w:sz="0" w:space="0" w:color="auto"/>
                    <w:left w:val="none" w:sz="0" w:space="0" w:color="auto"/>
                    <w:bottom w:val="none" w:sz="0" w:space="0" w:color="auto"/>
                    <w:right w:val="none" w:sz="0" w:space="0" w:color="auto"/>
                  </w:divBdr>
                  <w:divsChild>
                    <w:div w:id="438373228">
                      <w:marLeft w:val="0"/>
                      <w:marRight w:val="0"/>
                      <w:marTop w:val="0"/>
                      <w:marBottom w:val="0"/>
                      <w:divBdr>
                        <w:top w:val="none" w:sz="0" w:space="0" w:color="auto"/>
                        <w:left w:val="none" w:sz="0" w:space="0" w:color="auto"/>
                        <w:bottom w:val="none" w:sz="0" w:space="0" w:color="auto"/>
                        <w:right w:val="none" w:sz="0" w:space="0" w:color="auto"/>
                      </w:divBdr>
                      <w:divsChild>
                        <w:div w:id="1355423016">
                          <w:marLeft w:val="0"/>
                          <w:marRight w:val="0"/>
                          <w:marTop w:val="0"/>
                          <w:marBottom w:val="0"/>
                          <w:divBdr>
                            <w:top w:val="none" w:sz="0" w:space="0" w:color="auto"/>
                            <w:left w:val="none" w:sz="0" w:space="0" w:color="auto"/>
                            <w:bottom w:val="none" w:sz="0" w:space="0" w:color="auto"/>
                            <w:right w:val="none" w:sz="0" w:space="0" w:color="auto"/>
                          </w:divBdr>
                          <w:divsChild>
                            <w:div w:id="1721442255">
                              <w:marLeft w:val="0"/>
                              <w:marRight w:val="0"/>
                              <w:marTop w:val="0"/>
                              <w:marBottom w:val="0"/>
                              <w:divBdr>
                                <w:top w:val="none" w:sz="0" w:space="0" w:color="auto"/>
                                <w:left w:val="none" w:sz="0" w:space="0" w:color="auto"/>
                                <w:bottom w:val="none" w:sz="0" w:space="0" w:color="auto"/>
                                <w:right w:val="none" w:sz="0" w:space="0" w:color="auto"/>
                              </w:divBdr>
                              <w:divsChild>
                                <w:div w:id="1355840296">
                                  <w:marLeft w:val="0"/>
                                  <w:marRight w:val="0"/>
                                  <w:marTop w:val="0"/>
                                  <w:marBottom w:val="0"/>
                                  <w:divBdr>
                                    <w:top w:val="none" w:sz="0" w:space="0" w:color="auto"/>
                                    <w:left w:val="none" w:sz="0" w:space="0" w:color="auto"/>
                                    <w:bottom w:val="none" w:sz="0" w:space="0" w:color="auto"/>
                                    <w:right w:val="none" w:sz="0" w:space="0" w:color="auto"/>
                                  </w:divBdr>
                                  <w:divsChild>
                                    <w:div w:id="1034038634">
                                      <w:marLeft w:val="0"/>
                                      <w:marRight w:val="0"/>
                                      <w:marTop w:val="0"/>
                                      <w:marBottom w:val="0"/>
                                      <w:divBdr>
                                        <w:top w:val="none" w:sz="0" w:space="0" w:color="auto"/>
                                        <w:left w:val="none" w:sz="0" w:space="0" w:color="auto"/>
                                        <w:bottom w:val="none" w:sz="0" w:space="0" w:color="auto"/>
                                        <w:right w:val="none" w:sz="0" w:space="0" w:color="auto"/>
                                      </w:divBdr>
                                      <w:divsChild>
                                        <w:div w:id="19888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230735">
          <w:marLeft w:val="0"/>
          <w:marRight w:val="0"/>
          <w:marTop w:val="0"/>
          <w:marBottom w:val="0"/>
          <w:divBdr>
            <w:top w:val="none" w:sz="0" w:space="0" w:color="auto"/>
            <w:left w:val="none" w:sz="0" w:space="0" w:color="auto"/>
            <w:bottom w:val="none" w:sz="0" w:space="0" w:color="auto"/>
            <w:right w:val="none" w:sz="0" w:space="0" w:color="auto"/>
          </w:divBdr>
          <w:divsChild>
            <w:div w:id="137187497">
              <w:marLeft w:val="0"/>
              <w:marRight w:val="0"/>
              <w:marTop w:val="0"/>
              <w:marBottom w:val="0"/>
              <w:divBdr>
                <w:top w:val="none" w:sz="0" w:space="0" w:color="auto"/>
                <w:left w:val="none" w:sz="0" w:space="0" w:color="auto"/>
                <w:bottom w:val="none" w:sz="0" w:space="0" w:color="auto"/>
                <w:right w:val="none" w:sz="0" w:space="0" w:color="auto"/>
              </w:divBdr>
              <w:divsChild>
                <w:div w:id="2056658166">
                  <w:marLeft w:val="0"/>
                  <w:marRight w:val="0"/>
                  <w:marTop w:val="0"/>
                  <w:marBottom w:val="0"/>
                  <w:divBdr>
                    <w:top w:val="none" w:sz="0" w:space="0" w:color="auto"/>
                    <w:left w:val="none" w:sz="0" w:space="0" w:color="auto"/>
                    <w:bottom w:val="none" w:sz="0" w:space="0" w:color="auto"/>
                    <w:right w:val="none" w:sz="0" w:space="0" w:color="auto"/>
                  </w:divBdr>
                  <w:divsChild>
                    <w:div w:id="1863745234">
                      <w:marLeft w:val="0"/>
                      <w:marRight w:val="0"/>
                      <w:marTop w:val="0"/>
                      <w:marBottom w:val="0"/>
                      <w:divBdr>
                        <w:top w:val="none" w:sz="0" w:space="0" w:color="auto"/>
                        <w:left w:val="none" w:sz="0" w:space="0" w:color="auto"/>
                        <w:bottom w:val="none" w:sz="0" w:space="0" w:color="auto"/>
                        <w:right w:val="none" w:sz="0" w:space="0" w:color="auto"/>
                      </w:divBdr>
                      <w:divsChild>
                        <w:div w:id="825704343">
                          <w:marLeft w:val="0"/>
                          <w:marRight w:val="0"/>
                          <w:marTop w:val="0"/>
                          <w:marBottom w:val="0"/>
                          <w:divBdr>
                            <w:top w:val="none" w:sz="0" w:space="0" w:color="auto"/>
                            <w:left w:val="none" w:sz="0" w:space="0" w:color="auto"/>
                            <w:bottom w:val="none" w:sz="0" w:space="0" w:color="auto"/>
                            <w:right w:val="none" w:sz="0" w:space="0" w:color="auto"/>
                          </w:divBdr>
                          <w:divsChild>
                            <w:div w:id="1924337549">
                              <w:marLeft w:val="0"/>
                              <w:marRight w:val="0"/>
                              <w:marTop w:val="0"/>
                              <w:marBottom w:val="0"/>
                              <w:divBdr>
                                <w:top w:val="none" w:sz="0" w:space="0" w:color="auto"/>
                                <w:left w:val="none" w:sz="0" w:space="0" w:color="auto"/>
                                <w:bottom w:val="none" w:sz="0" w:space="0" w:color="auto"/>
                                <w:right w:val="none" w:sz="0" w:space="0" w:color="auto"/>
                              </w:divBdr>
                              <w:divsChild>
                                <w:div w:id="367686854">
                                  <w:marLeft w:val="0"/>
                                  <w:marRight w:val="0"/>
                                  <w:marTop w:val="0"/>
                                  <w:marBottom w:val="0"/>
                                  <w:divBdr>
                                    <w:top w:val="none" w:sz="0" w:space="0" w:color="auto"/>
                                    <w:left w:val="none" w:sz="0" w:space="0" w:color="auto"/>
                                    <w:bottom w:val="none" w:sz="0" w:space="0" w:color="auto"/>
                                    <w:right w:val="none" w:sz="0" w:space="0" w:color="auto"/>
                                  </w:divBdr>
                                  <w:divsChild>
                                    <w:div w:id="19719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9722">
                          <w:marLeft w:val="0"/>
                          <w:marRight w:val="0"/>
                          <w:marTop w:val="0"/>
                          <w:marBottom w:val="0"/>
                          <w:divBdr>
                            <w:top w:val="none" w:sz="0" w:space="0" w:color="auto"/>
                            <w:left w:val="none" w:sz="0" w:space="0" w:color="auto"/>
                            <w:bottom w:val="none" w:sz="0" w:space="0" w:color="auto"/>
                            <w:right w:val="none" w:sz="0" w:space="0" w:color="auto"/>
                          </w:divBdr>
                          <w:divsChild>
                            <w:div w:id="538132883">
                              <w:marLeft w:val="0"/>
                              <w:marRight w:val="0"/>
                              <w:marTop w:val="0"/>
                              <w:marBottom w:val="0"/>
                              <w:divBdr>
                                <w:top w:val="none" w:sz="0" w:space="0" w:color="auto"/>
                                <w:left w:val="none" w:sz="0" w:space="0" w:color="auto"/>
                                <w:bottom w:val="none" w:sz="0" w:space="0" w:color="auto"/>
                                <w:right w:val="none" w:sz="0" w:space="0" w:color="auto"/>
                              </w:divBdr>
                              <w:divsChild>
                                <w:div w:id="1028139362">
                                  <w:marLeft w:val="0"/>
                                  <w:marRight w:val="0"/>
                                  <w:marTop w:val="0"/>
                                  <w:marBottom w:val="0"/>
                                  <w:divBdr>
                                    <w:top w:val="none" w:sz="0" w:space="0" w:color="auto"/>
                                    <w:left w:val="none" w:sz="0" w:space="0" w:color="auto"/>
                                    <w:bottom w:val="none" w:sz="0" w:space="0" w:color="auto"/>
                                    <w:right w:val="none" w:sz="0" w:space="0" w:color="auto"/>
                                  </w:divBdr>
                                  <w:divsChild>
                                    <w:div w:id="6107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645648">
          <w:marLeft w:val="0"/>
          <w:marRight w:val="0"/>
          <w:marTop w:val="0"/>
          <w:marBottom w:val="0"/>
          <w:divBdr>
            <w:top w:val="none" w:sz="0" w:space="0" w:color="auto"/>
            <w:left w:val="none" w:sz="0" w:space="0" w:color="auto"/>
            <w:bottom w:val="none" w:sz="0" w:space="0" w:color="auto"/>
            <w:right w:val="none" w:sz="0" w:space="0" w:color="auto"/>
          </w:divBdr>
          <w:divsChild>
            <w:div w:id="1647658321">
              <w:marLeft w:val="0"/>
              <w:marRight w:val="0"/>
              <w:marTop w:val="0"/>
              <w:marBottom w:val="0"/>
              <w:divBdr>
                <w:top w:val="none" w:sz="0" w:space="0" w:color="auto"/>
                <w:left w:val="none" w:sz="0" w:space="0" w:color="auto"/>
                <w:bottom w:val="none" w:sz="0" w:space="0" w:color="auto"/>
                <w:right w:val="none" w:sz="0" w:space="0" w:color="auto"/>
              </w:divBdr>
              <w:divsChild>
                <w:div w:id="1192886274">
                  <w:marLeft w:val="0"/>
                  <w:marRight w:val="0"/>
                  <w:marTop w:val="0"/>
                  <w:marBottom w:val="0"/>
                  <w:divBdr>
                    <w:top w:val="none" w:sz="0" w:space="0" w:color="auto"/>
                    <w:left w:val="none" w:sz="0" w:space="0" w:color="auto"/>
                    <w:bottom w:val="none" w:sz="0" w:space="0" w:color="auto"/>
                    <w:right w:val="none" w:sz="0" w:space="0" w:color="auto"/>
                  </w:divBdr>
                  <w:divsChild>
                    <w:div w:id="520822021">
                      <w:marLeft w:val="0"/>
                      <w:marRight w:val="0"/>
                      <w:marTop w:val="0"/>
                      <w:marBottom w:val="0"/>
                      <w:divBdr>
                        <w:top w:val="none" w:sz="0" w:space="0" w:color="auto"/>
                        <w:left w:val="none" w:sz="0" w:space="0" w:color="auto"/>
                        <w:bottom w:val="none" w:sz="0" w:space="0" w:color="auto"/>
                        <w:right w:val="none" w:sz="0" w:space="0" w:color="auto"/>
                      </w:divBdr>
                      <w:divsChild>
                        <w:div w:id="1424105989">
                          <w:marLeft w:val="0"/>
                          <w:marRight w:val="0"/>
                          <w:marTop w:val="0"/>
                          <w:marBottom w:val="0"/>
                          <w:divBdr>
                            <w:top w:val="none" w:sz="0" w:space="0" w:color="auto"/>
                            <w:left w:val="none" w:sz="0" w:space="0" w:color="auto"/>
                            <w:bottom w:val="none" w:sz="0" w:space="0" w:color="auto"/>
                            <w:right w:val="none" w:sz="0" w:space="0" w:color="auto"/>
                          </w:divBdr>
                          <w:divsChild>
                            <w:div w:id="1385327886">
                              <w:marLeft w:val="0"/>
                              <w:marRight w:val="0"/>
                              <w:marTop w:val="0"/>
                              <w:marBottom w:val="0"/>
                              <w:divBdr>
                                <w:top w:val="none" w:sz="0" w:space="0" w:color="auto"/>
                                <w:left w:val="none" w:sz="0" w:space="0" w:color="auto"/>
                                <w:bottom w:val="none" w:sz="0" w:space="0" w:color="auto"/>
                                <w:right w:val="none" w:sz="0" w:space="0" w:color="auto"/>
                              </w:divBdr>
                              <w:divsChild>
                                <w:div w:id="1730490964">
                                  <w:marLeft w:val="0"/>
                                  <w:marRight w:val="0"/>
                                  <w:marTop w:val="0"/>
                                  <w:marBottom w:val="0"/>
                                  <w:divBdr>
                                    <w:top w:val="none" w:sz="0" w:space="0" w:color="auto"/>
                                    <w:left w:val="none" w:sz="0" w:space="0" w:color="auto"/>
                                    <w:bottom w:val="none" w:sz="0" w:space="0" w:color="auto"/>
                                    <w:right w:val="none" w:sz="0" w:space="0" w:color="auto"/>
                                  </w:divBdr>
                                  <w:divsChild>
                                    <w:div w:id="446824998">
                                      <w:marLeft w:val="0"/>
                                      <w:marRight w:val="0"/>
                                      <w:marTop w:val="0"/>
                                      <w:marBottom w:val="0"/>
                                      <w:divBdr>
                                        <w:top w:val="none" w:sz="0" w:space="0" w:color="auto"/>
                                        <w:left w:val="none" w:sz="0" w:space="0" w:color="auto"/>
                                        <w:bottom w:val="none" w:sz="0" w:space="0" w:color="auto"/>
                                        <w:right w:val="none" w:sz="0" w:space="0" w:color="auto"/>
                                      </w:divBdr>
                                      <w:divsChild>
                                        <w:div w:id="6914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825733">
          <w:marLeft w:val="0"/>
          <w:marRight w:val="0"/>
          <w:marTop w:val="0"/>
          <w:marBottom w:val="0"/>
          <w:divBdr>
            <w:top w:val="none" w:sz="0" w:space="0" w:color="auto"/>
            <w:left w:val="none" w:sz="0" w:space="0" w:color="auto"/>
            <w:bottom w:val="none" w:sz="0" w:space="0" w:color="auto"/>
            <w:right w:val="none" w:sz="0" w:space="0" w:color="auto"/>
          </w:divBdr>
          <w:divsChild>
            <w:div w:id="1621455618">
              <w:marLeft w:val="0"/>
              <w:marRight w:val="0"/>
              <w:marTop w:val="0"/>
              <w:marBottom w:val="0"/>
              <w:divBdr>
                <w:top w:val="none" w:sz="0" w:space="0" w:color="auto"/>
                <w:left w:val="none" w:sz="0" w:space="0" w:color="auto"/>
                <w:bottom w:val="none" w:sz="0" w:space="0" w:color="auto"/>
                <w:right w:val="none" w:sz="0" w:space="0" w:color="auto"/>
              </w:divBdr>
              <w:divsChild>
                <w:div w:id="1948004184">
                  <w:marLeft w:val="0"/>
                  <w:marRight w:val="0"/>
                  <w:marTop w:val="0"/>
                  <w:marBottom w:val="0"/>
                  <w:divBdr>
                    <w:top w:val="none" w:sz="0" w:space="0" w:color="auto"/>
                    <w:left w:val="none" w:sz="0" w:space="0" w:color="auto"/>
                    <w:bottom w:val="none" w:sz="0" w:space="0" w:color="auto"/>
                    <w:right w:val="none" w:sz="0" w:space="0" w:color="auto"/>
                  </w:divBdr>
                  <w:divsChild>
                    <w:div w:id="588470491">
                      <w:marLeft w:val="0"/>
                      <w:marRight w:val="0"/>
                      <w:marTop w:val="0"/>
                      <w:marBottom w:val="0"/>
                      <w:divBdr>
                        <w:top w:val="none" w:sz="0" w:space="0" w:color="auto"/>
                        <w:left w:val="none" w:sz="0" w:space="0" w:color="auto"/>
                        <w:bottom w:val="none" w:sz="0" w:space="0" w:color="auto"/>
                        <w:right w:val="none" w:sz="0" w:space="0" w:color="auto"/>
                      </w:divBdr>
                      <w:divsChild>
                        <w:div w:id="1285161502">
                          <w:marLeft w:val="0"/>
                          <w:marRight w:val="0"/>
                          <w:marTop w:val="0"/>
                          <w:marBottom w:val="0"/>
                          <w:divBdr>
                            <w:top w:val="none" w:sz="0" w:space="0" w:color="auto"/>
                            <w:left w:val="none" w:sz="0" w:space="0" w:color="auto"/>
                            <w:bottom w:val="none" w:sz="0" w:space="0" w:color="auto"/>
                            <w:right w:val="none" w:sz="0" w:space="0" w:color="auto"/>
                          </w:divBdr>
                          <w:divsChild>
                            <w:div w:id="1673097176">
                              <w:marLeft w:val="0"/>
                              <w:marRight w:val="0"/>
                              <w:marTop w:val="0"/>
                              <w:marBottom w:val="0"/>
                              <w:divBdr>
                                <w:top w:val="none" w:sz="0" w:space="0" w:color="auto"/>
                                <w:left w:val="none" w:sz="0" w:space="0" w:color="auto"/>
                                <w:bottom w:val="none" w:sz="0" w:space="0" w:color="auto"/>
                                <w:right w:val="none" w:sz="0" w:space="0" w:color="auto"/>
                              </w:divBdr>
                              <w:divsChild>
                                <w:div w:id="1674407880">
                                  <w:marLeft w:val="0"/>
                                  <w:marRight w:val="0"/>
                                  <w:marTop w:val="0"/>
                                  <w:marBottom w:val="0"/>
                                  <w:divBdr>
                                    <w:top w:val="none" w:sz="0" w:space="0" w:color="auto"/>
                                    <w:left w:val="none" w:sz="0" w:space="0" w:color="auto"/>
                                    <w:bottom w:val="none" w:sz="0" w:space="0" w:color="auto"/>
                                    <w:right w:val="none" w:sz="0" w:space="0" w:color="auto"/>
                                  </w:divBdr>
                                  <w:divsChild>
                                    <w:div w:id="8183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6887">
                          <w:marLeft w:val="0"/>
                          <w:marRight w:val="0"/>
                          <w:marTop w:val="0"/>
                          <w:marBottom w:val="0"/>
                          <w:divBdr>
                            <w:top w:val="none" w:sz="0" w:space="0" w:color="auto"/>
                            <w:left w:val="none" w:sz="0" w:space="0" w:color="auto"/>
                            <w:bottom w:val="none" w:sz="0" w:space="0" w:color="auto"/>
                            <w:right w:val="none" w:sz="0" w:space="0" w:color="auto"/>
                          </w:divBdr>
                          <w:divsChild>
                            <w:div w:id="698900315">
                              <w:marLeft w:val="0"/>
                              <w:marRight w:val="0"/>
                              <w:marTop w:val="0"/>
                              <w:marBottom w:val="0"/>
                              <w:divBdr>
                                <w:top w:val="none" w:sz="0" w:space="0" w:color="auto"/>
                                <w:left w:val="none" w:sz="0" w:space="0" w:color="auto"/>
                                <w:bottom w:val="none" w:sz="0" w:space="0" w:color="auto"/>
                                <w:right w:val="none" w:sz="0" w:space="0" w:color="auto"/>
                              </w:divBdr>
                              <w:divsChild>
                                <w:div w:id="1583291692">
                                  <w:marLeft w:val="0"/>
                                  <w:marRight w:val="0"/>
                                  <w:marTop w:val="0"/>
                                  <w:marBottom w:val="0"/>
                                  <w:divBdr>
                                    <w:top w:val="none" w:sz="0" w:space="0" w:color="auto"/>
                                    <w:left w:val="none" w:sz="0" w:space="0" w:color="auto"/>
                                    <w:bottom w:val="none" w:sz="0" w:space="0" w:color="auto"/>
                                    <w:right w:val="none" w:sz="0" w:space="0" w:color="auto"/>
                                  </w:divBdr>
                                  <w:divsChild>
                                    <w:div w:id="14165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674318">
          <w:marLeft w:val="0"/>
          <w:marRight w:val="0"/>
          <w:marTop w:val="0"/>
          <w:marBottom w:val="0"/>
          <w:divBdr>
            <w:top w:val="none" w:sz="0" w:space="0" w:color="auto"/>
            <w:left w:val="none" w:sz="0" w:space="0" w:color="auto"/>
            <w:bottom w:val="none" w:sz="0" w:space="0" w:color="auto"/>
            <w:right w:val="none" w:sz="0" w:space="0" w:color="auto"/>
          </w:divBdr>
          <w:divsChild>
            <w:div w:id="2018999444">
              <w:marLeft w:val="0"/>
              <w:marRight w:val="0"/>
              <w:marTop w:val="0"/>
              <w:marBottom w:val="0"/>
              <w:divBdr>
                <w:top w:val="none" w:sz="0" w:space="0" w:color="auto"/>
                <w:left w:val="none" w:sz="0" w:space="0" w:color="auto"/>
                <w:bottom w:val="none" w:sz="0" w:space="0" w:color="auto"/>
                <w:right w:val="none" w:sz="0" w:space="0" w:color="auto"/>
              </w:divBdr>
              <w:divsChild>
                <w:div w:id="1816944556">
                  <w:marLeft w:val="0"/>
                  <w:marRight w:val="0"/>
                  <w:marTop w:val="0"/>
                  <w:marBottom w:val="0"/>
                  <w:divBdr>
                    <w:top w:val="none" w:sz="0" w:space="0" w:color="auto"/>
                    <w:left w:val="none" w:sz="0" w:space="0" w:color="auto"/>
                    <w:bottom w:val="none" w:sz="0" w:space="0" w:color="auto"/>
                    <w:right w:val="none" w:sz="0" w:space="0" w:color="auto"/>
                  </w:divBdr>
                  <w:divsChild>
                    <w:div w:id="431976569">
                      <w:marLeft w:val="0"/>
                      <w:marRight w:val="0"/>
                      <w:marTop w:val="0"/>
                      <w:marBottom w:val="0"/>
                      <w:divBdr>
                        <w:top w:val="none" w:sz="0" w:space="0" w:color="auto"/>
                        <w:left w:val="none" w:sz="0" w:space="0" w:color="auto"/>
                        <w:bottom w:val="none" w:sz="0" w:space="0" w:color="auto"/>
                        <w:right w:val="none" w:sz="0" w:space="0" w:color="auto"/>
                      </w:divBdr>
                      <w:divsChild>
                        <w:div w:id="44642942">
                          <w:marLeft w:val="0"/>
                          <w:marRight w:val="0"/>
                          <w:marTop w:val="0"/>
                          <w:marBottom w:val="0"/>
                          <w:divBdr>
                            <w:top w:val="none" w:sz="0" w:space="0" w:color="auto"/>
                            <w:left w:val="none" w:sz="0" w:space="0" w:color="auto"/>
                            <w:bottom w:val="none" w:sz="0" w:space="0" w:color="auto"/>
                            <w:right w:val="none" w:sz="0" w:space="0" w:color="auto"/>
                          </w:divBdr>
                          <w:divsChild>
                            <w:div w:id="1660158289">
                              <w:marLeft w:val="0"/>
                              <w:marRight w:val="0"/>
                              <w:marTop w:val="0"/>
                              <w:marBottom w:val="0"/>
                              <w:divBdr>
                                <w:top w:val="none" w:sz="0" w:space="0" w:color="auto"/>
                                <w:left w:val="none" w:sz="0" w:space="0" w:color="auto"/>
                                <w:bottom w:val="none" w:sz="0" w:space="0" w:color="auto"/>
                                <w:right w:val="none" w:sz="0" w:space="0" w:color="auto"/>
                              </w:divBdr>
                              <w:divsChild>
                                <w:div w:id="683673733">
                                  <w:marLeft w:val="0"/>
                                  <w:marRight w:val="0"/>
                                  <w:marTop w:val="0"/>
                                  <w:marBottom w:val="0"/>
                                  <w:divBdr>
                                    <w:top w:val="none" w:sz="0" w:space="0" w:color="auto"/>
                                    <w:left w:val="none" w:sz="0" w:space="0" w:color="auto"/>
                                    <w:bottom w:val="none" w:sz="0" w:space="0" w:color="auto"/>
                                    <w:right w:val="none" w:sz="0" w:space="0" w:color="auto"/>
                                  </w:divBdr>
                                  <w:divsChild>
                                    <w:div w:id="2074155217">
                                      <w:marLeft w:val="0"/>
                                      <w:marRight w:val="0"/>
                                      <w:marTop w:val="0"/>
                                      <w:marBottom w:val="0"/>
                                      <w:divBdr>
                                        <w:top w:val="none" w:sz="0" w:space="0" w:color="auto"/>
                                        <w:left w:val="none" w:sz="0" w:space="0" w:color="auto"/>
                                        <w:bottom w:val="none" w:sz="0" w:space="0" w:color="auto"/>
                                        <w:right w:val="none" w:sz="0" w:space="0" w:color="auto"/>
                                      </w:divBdr>
                                      <w:divsChild>
                                        <w:div w:id="5330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904435">
          <w:marLeft w:val="0"/>
          <w:marRight w:val="0"/>
          <w:marTop w:val="0"/>
          <w:marBottom w:val="0"/>
          <w:divBdr>
            <w:top w:val="none" w:sz="0" w:space="0" w:color="auto"/>
            <w:left w:val="none" w:sz="0" w:space="0" w:color="auto"/>
            <w:bottom w:val="none" w:sz="0" w:space="0" w:color="auto"/>
            <w:right w:val="none" w:sz="0" w:space="0" w:color="auto"/>
          </w:divBdr>
          <w:divsChild>
            <w:div w:id="833111383">
              <w:marLeft w:val="0"/>
              <w:marRight w:val="0"/>
              <w:marTop w:val="0"/>
              <w:marBottom w:val="0"/>
              <w:divBdr>
                <w:top w:val="none" w:sz="0" w:space="0" w:color="auto"/>
                <w:left w:val="none" w:sz="0" w:space="0" w:color="auto"/>
                <w:bottom w:val="none" w:sz="0" w:space="0" w:color="auto"/>
                <w:right w:val="none" w:sz="0" w:space="0" w:color="auto"/>
              </w:divBdr>
              <w:divsChild>
                <w:div w:id="1228034709">
                  <w:marLeft w:val="0"/>
                  <w:marRight w:val="0"/>
                  <w:marTop w:val="0"/>
                  <w:marBottom w:val="0"/>
                  <w:divBdr>
                    <w:top w:val="none" w:sz="0" w:space="0" w:color="auto"/>
                    <w:left w:val="none" w:sz="0" w:space="0" w:color="auto"/>
                    <w:bottom w:val="none" w:sz="0" w:space="0" w:color="auto"/>
                    <w:right w:val="none" w:sz="0" w:space="0" w:color="auto"/>
                  </w:divBdr>
                  <w:divsChild>
                    <w:div w:id="1362124478">
                      <w:marLeft w:val="0"/>
                      <w:marRight w:val="0"/>
                      <w:marTop w:val="0"/>
                      <w:marBottom w:val="0"/>
                      <w:divBdr>
                        <w:top w:val="none" w:sz="0" w:space="0" w:color="auto"/>
                        <w:left w:val="none" w:sz="0" w:space="0" w:color="auto"/>
                        <w:bottom w:val="none" w:sz="0" w:space="0" w:color="auto"/>
                        <w:right w:val="none" w:sz="0" w:space="0" w:color="auto"/>
                      </w:divBdr>
                      <w:divsChild>
                        <w:div w:id="2056467347">
                          <w:marLeft w:val="0"/>
                          <w:marRight w:val="0"/>
                          <w:marTop w:val="0"/>
                          <w:marBottom w:val="0"/>
                          <w:divBdr>
                            <w:top w:val="none" w:sz="0" w:space="0" w:color="auto"/>
                            <w:left w:val="none" w:sz="0" w:space="0" w:color="auto"/>
                            <w:bottom w:val="none" w:sz="0" w:space="0" w:color="auto"/>
                            <w:right w:val="none" w:sz="0" w:space="0" w:color="auto"/>
                          </w:divBdr>
                          <w:divsChild>
                            <w:div w:id="318047699">
                              <w:marLeft w:val="0"/>
                              <w:marRight w:val="0"/>
                              <w:marTop w:val="0"/>
                              <w:marBottom w:val="0"/>
                              <w:divBdr>
                                <w:top w:val="none" w:sz="0" w:space="0" w:color="auto"/>
                                <w:left w:val="none" w:sz="0" w:space="0" w:color="auto"/>
                                <w:bottom w:val="none" w:sz="0" w:space="0" w:color="auto"/>
                                <w:right w:val="none" w:sz="0" w:space="0" w:color="auto"/>
                              </w:divBdr>
                              <w:divsChild>
                                <w:div w:id="213781412">
                                  <w:marLeft w:val="0"/>
                                  <w:marRight w:val="0"/>
                                  <w:marTop w:val="0"/>
                                  <w:marBottom w:val="0"/>
                                  <w:divBdr>
                                    <w:top w:val="none" w:sz="0" w:space="0" w:color="auto"/>
                                    <w:left w:val="none" w:sz="0" w:space="0" w:color="auto"/>
                                    <w:bottom w:val="none" w:sz="0" w:space="0" w:color="auto"/>
                                    <w:right w:val="none" w:sz="0" w:space="0" w:color="auto"/>
                                  </w:divBdr>
                                  <w:divsChild>
                                    <w:div w:id="20598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091">
                          <w:marLeft w:val="0"/>
                          <w:marRight w:val="0"/>
                          <w:marTop w:val="0"/>
                          <w:marBottom w:val="0"/>
                          <w:divBdr>
                            <w:top w:val="none" w:sz="0" w:space="0" w:color="auto"/>
                            <w:left w:val="none" w:sz="0" w:space="0" w:color="auto"/>
                            <w:bottom w:val="none" w:sz="0" w:space="0" w:color="auto"/>
                            <w:right w:val="none" w:sz="0" w:space="0" w:color="auto"/>
                          </w:divBdr>
                          <w:divsChild>
                            <w:div w:id="2147122215">
                              <w:marLeft w:val="0"/>
                              <w:marRight w:val="0"/>
                              <w:marTop w:val="0"/>
                              <w:marBottom w:val="0"/>
                              <w:divBdr>
                                <w:top w:val="none" w:sz="0" w:space="0" w:color="auto"/>
                                <w:left w:val="none" w:sz="0" w:space="0" w:color="auto"/>
                                <w:bottom w:val="none" w:sz="0" w:space="0" w:color="auto"/>
                                <w:right w:val="none" w:sz="0" w:space="0" w:color="auto"/>
                              </w:divBdr>
                              <w:divsChild>
                                <w:div w:id="478111671">
                                  <w:marLeft w:val="0"/>
                                  <w:marRight w:val="0"/>
                                  <w:marTop w:val="0"/>
                                  <w:marBottom w:val="0"/>
                                  <w:divBdr>
                                    <w:top w:val="none" w:sz="0" w:space="0" w:color="auto"/>
                                    <w:left w:val="none" w:sz="0" w:space="0" w:color="auto"/>
                                    <w:bottom w:val="none" w:sz="0" w:space="0" w:color="auto"/>
                                    <w:right w:val="none" w:sz="0" w:space="0" w:color="auto"/>
                                  </w:divBdr>
                                  <w:divsChild>
                                    <w:div w:id="636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597527">
          <w:marLeft w:val="0"/>
          <w:marRight w:val="0"/>
          <w:marTop w:val="0"/>
          <w:marBottom w:val="0"/>
          <w:divBdr>
            <w:top w:val="none" w:sz="0" w:space="0" w:color="auto"/>
            <w:left w:val="none" w:sz="0" w:space="0" w:color="auto"/>
            <w:bottom w:val="none" w:sz="0" w:space="0" w:color="auto"/>
            <w:right w:val="none" w:sz="0" w:space="0" w:color="auto"/>
          </w:divBdr>
          <w:divsChild>
            <w:div w:id="1457217785">
              <w:marLeft w:val="0"/>
              <w:marRight w:val="0"/>
              <w:marTop w:val="0"/>
              <w:marBottom w:val="0"/>
              <w:divBdr>
                <w:top w:val="none" w:sz="0" w:space="0" w:color="auto"/>
                <w:left w:val="none" w:sz="0" w:space="0" w:color="auto"/>
                <w:bottom w:val="none" w:sz="0" w:space="0" w:color="auto"/>
                <w:right w:val="none" w:sz="0" w:space="0" w:color="auto"/>
              </w:divBdr>
              <w:divsChild>
                <w:div w:id="1046175069">
                  <w:marLeft w:val="0"/>
                  <w:marRight w:val="0"/>
                  <w:marTop w:val="0"/>
                  <w:marBottom w:val="0"/>
                  <w:divBdr>
                    <w:top w:val="none" w:sz="0" w:space="0" w:color="auto"/>
                    <w:left w:val="none" w:sz="0" w:space="0" w:color="auto"/>
                    <w:bottom w:val="none" w:sz="0" w:space="0" w:color="auto"/>
                    <w:right w:val="none" w:sz="0" w:space="0" w:color="auto"/>
                  </w:divBdr>
                  <w:divsChild>
                    <w:div w:id="1283003748">
                      <w:marLeft w:val="0"/>
                      <w:marRight w:val="0"/>
                      <w:marTop w:val="0"/>
                      <w:marBottom w:val="0"/>
                      <w:divBdr>
                        <w:top w:val="none" w:sz="0" w:space="0" w:color="auto"/>
                        <w:left w:val="none" w:sz="0" w:space="0" w:color="auto"/>
                        <w:bottom w:val="none" w:sz="0" w:space="0" w:color="auto"/>
                        <w:right w:val="none" w:sz="0" w:space="0" w:color="auto"/>
                      </w:divBdr>
                      <w:divsChild>
                        <w:div w:id="854734777">
                          <w:marLeft w:val="0"/>
                          <w:marRight w:val="0"/>
                          <w:marTop w:val="0"/>
                          <w:marBottom w:val="0"/>
                          <w:divBdr>
                            <w:top w:val="none" w:sz="0" w:space="0" w:color="auto"/>
                            <w:left w:val="none" w:sz="0" w:space="0" w:color="auto"/>
                            <w:bottom w:val="none" w:sz="0" w:space="0" w:color="auto"/>
                            <w:right w:val="none" w:sz="0" w:space="0" w:color="auto"/>
                          </w:divBdr>
                          <w:divsChild>
                            <w:div w:id="733966478">
                              <w:marLeft w:val="0"/>
                              <w:marRight w:val="0"/>
                              <w:marTop w:val="0"/>
                              <w:marBottom w:val="0"/>
                              <w:divBdr>
                                <w:top w:val="none" w:sz="0" w:space="0" w:color="auto"/>
                                <w:left w:val="none" w:sz="0" w:space="0" w:color="auto"/>
                                <w:bottom w:val="none" w:sz="0" w:space="0" w:color="auto"/>
                                <w:right w:val="none" w:sz="0" w:space="0" w:color="auto"/>
                              </w:divBdr>
                              <w:divsChild>
                                <w:div w:id="972250597">
                                  <w:marLeft w:val="0"/>
                                  <w:marRight w:val="0"/>
                                  <w:marTop w:val="0"/>
                                  <w:marBottom w:val="0"/>
                                  <w:divBdr>
                                    <w:top w:val="none" w:sz="0" w:space="0" w:color="auto"/>
                                    <w:left w:val="none" w:sz="0" w:space="0" w:color="auto"/>
                                    <w:bottom w:val="none" w:sz="0" w:space="0" w:color="auto"/>
                                    <w:right w:val="none" w:sz="0" w:space="0" w:color="auto"/>
                                  </w:divBdr>
                                  <w:divsChild>
                                    <w:div w:id="2174757">
                                      <w:marLeft w:val="0"/>
                                      <w:marRight w:val="0"/>
                                      <w:marTop w:val="0"/>
                                      <w:marBottom w:val="0"/>
                                      <w:divBdr>
                                        <w:top w:val="none" w:sz="0" w:space="0" w:color="auto"/>
                                        <w:left w:val="none" w:sz="0" w:space="0" w:color="auto"/>
                                        <w:bottom w:val="none" w:sz="0" w:space="0" w:color="auto"/>
                                        <w:right w:val="none" w:sz="0" w:space="0" w:color="auto"/>
                                      </w:divBdr>
                                      <w:divsChild>
                                        <w:div w:id="9491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369146">
          <w:marLeft w:val="0"/>
          <w:marRight w:val="0"/>
          <w:marTop w:val="0"/>
          <w:marBottom w:val="0"/>
          <w:divBdr>
            <w:top w:val="none" w:sz="0" w:space="0" w:color="auto"/>
            <w:left w:val="none" w:sz="0" w:space="0" w:color="auto"/>
            <w:bottom w:val="none" w:sz="0" w:space="0" w:color="auto"/>
            <w:right w:val="none" w:sz="0" w:space="0" w:color="auto"/>
          </w:divBdr>
          <w:divsChild>
            <w:div w:id="2012440124">
              <w:marLeft w:val="0"/>
              <w:marRight w:val="0"/>
              <w:marTop w:val="0"/>
              <w:marBottom w:val="0"/>
              <w:divBdr>
                <w:top w:val="none" w:sz="0" w:space="0" w:color="auto"/>
                <w:left w:val="none" w:sz="0" w:space="0" w:color="auto"/>
                <w:bottom w:val="none" w:sz="0" w:space="0" w:color="auto"/>
                <w:right w:val="none" w:sz="0" w:space="0" w:color="auto"/>
              </w:divBdr>
              <w:divsChild>
                <w:div w:id="1571890502">
                  <w:marLeft w:val="0"/>
                  <w:marRight w:val="0"/>
                  <w:marTop w:val="0"/>
                  <w:marBottom w:val="0"/>
                  <w:divBdr>
                    <w:top w:val="none" w:sz="0" w:space="0" w:color="auto"/>
                    <w:left w:val="none" w:sz="0" w:space="0" w:color="auto"/>
                    <w:bottom w:val="none" w:sz="0" w:space="0" w:color="auto"/>
                    <w:right w:val="none" w:sz="0" w:space="0" w:color="auto"/>
                  </w:divBdr>
                  <w:divsChild>
                    <w:div w:id="1771656867">
                      <w:marLeft w:val="0"/>
                      <w:marRight w:val="0"/>
                      <w:marTop w:val="0"/>
                      <w:marBottom w:val="0"/>
                      <w:divBdr>
                        <w:top w:val="none" w:sz="0" w:space="0" w:color="auto"/>
                        <w:left w:val="none" w:sz="0" w:space="0" w:color="auto"/>
                        <w:bottom w:val="none" w:sz="0" w:space="0" w:color="auto"/>
                        <w:right w:val="none" w:sz="0" w:space="0" w:color="auto"/>
                      </w:divBdr>
                      <w:divsChild>
                        <w:div w:id="570699074">
                          <w:marLeft w:val="0"/>
                          <w:marRight w:val="0"/>
                          <w:marTop w:val="0"/>
                          <w:marBottom w:val="0"/>
                          <w:divBdr>
                            <w:top w:val="none" w:sz="0" w:space="0" w:color="auto"/>
                            <w:left w:val="none" w:sz="0" w:space="0" w:color="auto"/>
                            <w:bottom w:val="none" w:sz="0" w:space="0" w:color="auto"/>
                            <w:right w:val="none" w:sz="0" w:space="0" w:color="auto"/>
                          </w:divBdr>
                          <w:divsChild>
                            <w:div w:id="123239210">
                              <w:marLeft w:val="0"/>
                              <w:marRight w:val="0"/>
                              <w:marTop w:val="0"/>
                              <w:marBottom w:val="0"/>
                              <w:divBdr>
                                <w:top w:val="none" w:sz="0" w:space="0" w:color="auto"/>
                                <w:left w:val="none" w:sz="0" w:space="0" w:color="auto"/>
                                <w:bottom w:val="none" w:sz="0" w:space="0" w:color="auto"/>
                                <w:right w:val="none" w:sz="0" w:space="0" w:color="auto"/>
                              </w:divBdr>
                              <w:divsChild>
                                <w:div w:id="1583486067">
                                  <w:marLeft w:val="0"/>
                                  <w:marRight w:val="0"/>
                                  <w:marTop w:val="0"/>
                                  <w:marBottom w:val="0"/>
                                  <w:divBdr>
                                    <w:top w:val="none" w:sz="0" w:space="0" w:color="auto"/>
                                    <w:left w:val="none" w:sz="0" w:space="0" w:color="auto"/>
                                    <w:bottom w:val="none" w:sz="0" w:space="0" w:color="auto"/>
                                    <w:right w:val="none" w:sz="0" w:space="0" w:color="auto"/>
                                  </w:divBdr>
                                  <w:divsChild>
                                    <w:div w:id="1661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094">
                          <w:marLeft w:val="0"/>
                          <w:marRight w:val="0"/>
                          <w:marTop w:val="0"/>
                          <w:marBottom w:val="0"/>
                          <w:divBdr>
                            <w:top w:val="none" w:sz="0" w:space="0" w:color="auto"/>
                            <w:left w:val="none" w:sz="0" w:space="0" w:color="auto"/>
                            <w:bottom w:val="none" w:sz="0" w:space="0" w:color="auto"/>
                            <w:right w:val="none" w:sz="0" w:space="0" w:color="auto"/>
                          </w:divBdr>
                          <w:divsChild>
                            <w:div w:id="1086658465">
                              <w:marLeft w:val="0"/>
                              <w:marRight w:val="0"/>
                              <w:marTop w:val="0"/>
                              <w:marBottom w:val="0"/>
                              <w:divBdr>
                                <w:top w:val="none" w:sz="0" w:space="0" w:color="auto"/>
                                <w:left w:val="none" w:sz="0" w:space="0" w:color="auto"/>
                                <w:bottom w:val="none" w:sz="0" w:space="0" w:color="auto"/>
                                <w:right w:val="none" w:sz="0" w:space="0" w:color="auto"/>
                              </w:divBdr>
                              <w:divsChild>
                                <w:div w:id="810102011">
                                  <w:marLeft w:val="0"/>
                                  <w:marRight w:val="0"/>
                                  <w:marTop w:val="0"/>
                                  <w:marBottom w:val="0"/>
                                  <w:divBdr>
                                    <w:top w:val="none" w:sz="0" w:space="0" w:color="auto"/>
                                    <w:left w:val="none" w:sz="0" w:space="0" w:color="auto"/>
                                    <w:bottom w:val="none" w:sz="0" w:space="0" w:color="auto"/>
                                    <w:right w:val="none" w:sz="0" w:space="0" w:color="auto"/>
                                  </w:divBdr>
                                  <w:divsChild>
                                    <w:div w:id="11174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846084">
          <w:marLeft w:val="0"/>
          <w:marRight w:val="0"/>
          <w:marTop w:val="0"/>
          <w:marBottom w:val="0"/>
          <w:divBdr>
            <w:top w:val="none" w:sz="0" w:space="0" w:color="auto"/>
            <w:left w:val="none" w:sz="0" w:space="0" w:color="auto"/>
            <w:bottom w:val="none" w:sz="0" w:space="0" w:color="auto"/>
            <w:right w:val="none" w:sz="0" w:space="0" w:color="auto"/>
          </w:divBdr>
          <w:divsChild>
            <w:div w:id="778918238">
              <w:marLeft w:val="0"/>
              <w:marRight w:val="0"/>
              <w:marTop w:val="0"/>
              <w:marBottom w:val="0"/>
              <w:divBdr>
                <w:top w:val="none" w:sz="0" w:space="0" w:color="auto"/>
                <w:left w:val="none" w:sz="0" w:space="0" w:color="auto"/>
                <w:bottom w:val="none" w:sz="0" w:space="0" w:color="auto"/>
                <w:right w:val="none" w:sz="0" w:space="0" w:color="auto"/>
              </w:divBdr>
              <w:divsChild>
                <w:div w:id="310451573">
                  <w:marLeft w:val="0"/>
                  <w:marRight w:val="0"/>
                  <w:marTop w:val="0"/>
                  <w:marBottom w:val="0"/>
                  <w:divBdr>
                    <w:top w:val="none" w:sz="0" w:space="0" w:color="auto"/>
                    <w:left w:val="none" w:sz="0" w:space="0" w:color="auto"/>
                    <w:bottom w:val="none" w:sz="0" w:space="0" w:color="auto"/>
                    <w:right w:val="none" w:sz="0" w:space="0" w:color="auto"/>
                  </w:divBdr>
                  <w:divsChild>
                    <w:div w:id="198979301">
                      <w:marLeft w:val="0"/>
                      <w:marRight w:val="0"/>
                      <w:marTop w:val="0"/>
                      <w:marBottom w:val="0"/>
                      <w:divBdr>
                        <w:top w:val="none" w:sz="0" w:space="0" w:color="auto"/>
                        <w:left w:val="none" w:sz="0" w:space="0" w:color="auto"/>
                        <w:bottom w:val="none" w:sz="0" w:space="0" w:color="auto"/>
                        <w:right w:val="none" w:sz="0" w:space="0" w:color="auto"/>
                      </w:divBdr>
                      <w:divsChild>
                        <w:div w:id="806629857">
                          <w:marLeft w:val="0"/>
                          <w:marRight w:val="0"/>
                          <w:marTop w:val="0"/>
                          <w:marBottom w:val="0"/>
                          <w:divBdr>
                            <w:top w:val="none" w:sz="0" w:space="0" w:color="auto"/>
                            <w:left w:val="none" w:sz="0" w:space="0" w:color="auto"/>
                            <w:bottom w:val="none" w:sz="0" w:space="0" w:color="auto"/>
                            <w:right w:val="none" w:sz="0" w:space="0" w:color="auto"/>
                          </w:divBdr>
                          <w:divsChild>
                            <w:div w:id="939800768">
                              <w:marLeft w:val="0"/>
                              <w:marRight w:val="0"/>
                              <w:marTop w:val="0"/>
                              <w:marBottom w:val="0"/>
                              <w:divBdr>
                                <w:top w:val="none" w:sz="0" w:space="0" w:color="auto"/>
                                <w:left w:val="none" w:sz="0" w:space="0" w:color="auto"/>
                                <w:bottom w:val="none" w:sz="0" w:space="0" w:color="auto"/>
                                <w:right w:val="none" w:sz="0" w:space="0" w:color="auto"/>
                              </w:divBdr>
                              <w:divsChild>
                                <w:div w:id="1508516828">
                                  <w:marLeft w:val="0"/>
                                  <w:marRight w:val="0"/>
                                  <w:marTop w:val="0"/>
                                  <w:marBottom w:val="0"/>
                                  <w:divBdr>
                                    <w:top w:val="none" w:sz="0" w:space="0" w:color="auto"/>
                                    <w:left w:val="none" w:sz="0" w:space="0" w:color="auto"/>
                                    <w:bottom w:val="none" w:sz="0" w:space="0" w:color="auto"/>
                                    <w:right w:val="none" w:sz="0" w:space="0" w:color="auto"/>
                                  </w:divBdr>
                                  <w:divsChild>
                                    <w:div w:id="276570487">
                                      <w:marLeft w:val="0"/>
                                      <w:marRight w:val="0"/>
                                      <w:marTop w:val="0"/>
                                      <w:marBottom w:val="0"/>
                                      <w:divBdr>
                                        <w:top w:val="none" w:sz="0" w:space="0" w:color="auto"/>
                                        <w:left w:val="none" w:sz="0" w:space="0" w:color="auto"/>
                                        <w:bottom w:val="none" w:sz="0" w:space="0" w:color="auto"/>
                                        <w:right w:val="none" w:sz="0" w:space="0" w:color="auto"/>
                                      </w:divBdr>
                                      <w:divsChild>
                                        <w:div w:id="14826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676133">
          <w:marLeft w:val="0"/>
          <w:marRight w:val="0"/>
          <w:marTop w:val="0"/>
          <w:marBottom w:val="0"/>
          <w:divBdr>
            <w:top w:val="none" w:sz="0" w:space="0" w:color="auto"/>
            <w:left w:val="none" w:sz="0" w:space="0" w:color="auto"/>
            <w:bottom w:val="none" w:sz="0" w:space="0" w:color="auto"/>
            <w:right w:val="none" w:sz="0" w:space="0" w:color="auto"/>
          </w:divBdr>
          <w:divsChild>
            <w:div w:id="618024955">
              <w:marLeft w:val="0"/>
              <w:marRight w:val="0"/>
              <w:marTop w:val="0"/>
              <w:marBottom w:val="0"/>
              <w:divBdr>
                <w:top w:val="none" w:sz="0" w:space="0" w:color="auto"/>
                <w:left w:val="none" w:sz="0" w:space="0" w:color="auto"/>
                <w:bottom w:val="none" w:sz="0" w:space="0" w:color="auto"/>
                <w:right w:val="none" w:sz="0" w:space="0" w:color="auto"/>
              </w:divBdr>
              <w:divsChild>
                <w:div w:id="1095131327">
                  <w:marLeft w:val="0"/>
                  <w:marRight w:val="0"/>
                  <w:marTop w:val="0"/>
                  <w:marBottom w:val="0"/>
                  <w:divBdr>
                    <w:top w:val="none" w:sz="0" w:space="0" w:color="auto"/>
                    <w:left w:val="none" w:sz="0" w:space="0" w:color="auto"/>
                    <w:bottom w:val="none" w:sz="0" w:space="0" w:color="auto"/>
                    <w:right w:val="none" w:sz="0" w:space="0" w:color="auto"/>
                  </w:divBdr>
                  <w:divsChild>
                    <w:div w:id="940185496">
                      <w:marLeft w:val="0"/>
                      <w:marRight w:val="0"/>
                      <w:marTop w:val="0"/>
                      <w:marBottom w:val="0"/>
                      <w:divBdr>
                        <w:top w:val="none" w:sz="0" w:space="0" w:color="auto"/>
                        <w:left w:val="none" w:sz="0" w:space="0" w:color="auto"/>
                        <w:bottom w:val="none" w:sz="0" w:space="0" w:color="auto"/>
                        <w:right w:val="none" w:sz="0" w:space="0" w:color="auto"/>
                      </w:divBdr>
                      <w:divsChild>
                        <w:div w:id="1062564308">
                          <w:marLeft w:val="0"/>
                          <w:marRight w:val="0"/>
                          <w:marTop w:val="0"/>
                          <w:marBottom w:val="0"/>
                          <w:divBdr>
                            <w:top w:val="none" w:sz="0" w:space="0" w:color="auto"/>
                            <w:left w:val="none" w:sz="0" w:space="0" w:color="auto"/>
                            <w:bottom w:val="none" w:sz="0" w:space="0" w:color="auto"/>
                            <w:right w:val="none" w:sz="0" w:space="0" w:color="auto"/>
                          </w:divBdr>
                          <w:divsChild>
                            <w:div w:id="907111667">
                              <w:marLeft w:val="0"/>
                              <w:marRight w:val="0"/>
                              <w:marTop w:val="0"/>
                              <w:marBottom w:val="0"/>
                              <w:divBdr>
                                <w:top w:val="none" w:sz="0" w:space="0" w:color="auto"/>
                                <w:left w:val="none" w:sz="0" w:space="0" w:color="auto"/>
                                <w:bottom w:val="none" w:sz="0" w:space="0" w:color="auto"/>
                                <w:right w:val="none" w:sz="0" w:space="0" w:color="auto"/>
                              </w:divBdr>
                              <w:divsChild>
                                <w:div w:id="1341395547">
                                  <w:marLeft w:val="0"/>
                                  <w:marRight w:val="0"/>
                                  <w:marTop w:val="0"/>
                                  <w:marBottom w:val="0"/>
                                  <w:divBdr>
                                    <w:top w:val="none" w:sz="0" w:space="0" w:color="auto"/>
                                    <w:left w:val="none" w:sz="0" w:space="0" w:color="auto"/>
                                    <w:bottom w:val="none" w:sz="0" w:space="0" w:color="auto"/>
                                    <w:right w:val="none" w:sz="0" w:space="0" w:color="auto"/>
                                  </w:divBdr>
                                  <w:divsChild>
                                    <w:div w:id="2102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189">
                          <w:marLeft w:val="0"/>
                          <w:marRight w:val="0"/>
                          <w:marTop w:val="0"/>
                          <w:marBottom w:val="0"/>
                          <w:divBdr>
                            <w:top w:val="none" w:sz="0" w:space="0" w:color="auto"/>
                            <w:left w:val="none" w:sz="0" w:space="0" w:color="auto"/>
                            <w:bottom w:val="none" w:sz="0" w:space="0" w:color="auto"/>
                            <w:right w:val="none" w:sz="0" w:space="0" w:color="auto"/>
                          </w:divBdr>
                          <w:divsChild>
                            <w:div w:id="993410805">
                              <w:marLeft w:val="0"/>
                              <w:marRight w:val="0"/>
                              <w:marTop w:val="0"/>
                              <w:marBottom w:val="0"/>
                              <w:divBdr>
                                <w:top w:val="none" w:sz="0" w:space="0" w:color="auto"/>
                                <w:left w:val="none" w:sz="0" w:space="0" w:color="auto"/>
                                <w:bottom w:val="none" w:sz="0" w:space="0" w:color="auto"/>
                                <w:right w:val="none" w:sz="0" w:space="0" w:color="auto"/>
                              </w:divBdr>
                              <w:divsChild>
                                <w:div w:id="1508639565">
                                  <w:marLeft w:val="0"/>
                                  <w:marRight w:val="0"/>
                                  <w:marTop w:val="0"/>
                                  <w:marBottom w:val="0"/>
                                  <w:divBdr>
                                    <w:top w:val="none" w:sz="0" w:space="0" w:color="auto"/>
                                    <w:left w:val="none" w:sz="0" w:space="0" w:color="auto"/>
                                    <w:bottom w:val="none" w:sz="0" w:space="0" w:color="auto"/>
                                    <w:right w:val="none" w:sz="0" w:space="0" w:color="auto"/>
                                  </w:divBdr>
                                  <w:divsChild>
                                    <w:div w:id="857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418390">
          <w:marLeft w:val="0"/>
          <w:marRight w:val="0"/>
          <w:marTop w:val="0"/>
          <w:marBottom w:val="0"/>
          <w:divBdr>
            <w:top w:val="none" w:sz="0" w:space="0" w:color="auto"/>
            <w:left w:val="none" w:sz="0" w:space="0" w:color="auto"/>
            <w:bottom w:val="none" w:sz="0" w:space="0" w:color="auto"/>
            <w:right w:val="none" w:sz="0" w:space="0" w:color="auto"/>
          </w:divBdr>
          <w:divsChild>
            <w:div w:id="274169195">
              <w:marLeft w:val="0"/>
              <w:marRight w:val="0"/>
              <w:marTop w:val="0"/>
              <w:marBottom w:val="0"/>
              <w:divBdr>
                <w:top w:val="none" w:sz="0" w:space="0" w:color="auto"/>
                <w:left w:val="none" w:sz="0" w:space="0" w:color="auto"/>
                <w:bottom w:val="none" w:sz="0" w:space="0" w:color="auto"/>
                <w:right w:val="none" w:sz="0" w:space="0" w:color="auto"/>
              </w:divBdr>
              <w:divsChild>
                <w:div w:id="992417557">
                  <w:marLeft w:val="0"/>
                  <w:marRight w:val="0"/>
                  <w:marTop w:val="0"/>
                  <w:marBottom w:val="0"/>
                  <w:divBdr>
                    <w:top w:val="none" w:sz="0" w:space="0" w:color="auto"/>
                    <w:left w:val="none" w:sz="0" w:space="0" w:color="auto"/>
                    <w:bottom w:val="none" w:sz="0" w:space="0" w:color="auto"/>
                    <w:right w:val="none" w:sz="0" w:space="0" w:color="auto"/>
                  </w:divBdr>
                  <w:divsChild>
                    <w:div w:id="649938890">
                      <w:marLeft w:val="0"/>
                      <w:marRight w:val="0"/>
                      <w:marTop w:val="0"/>
                      <w:marBottom w:val="0"/>
                      <w:divBdr>
                        <w:top w:val="none" w:sz="0" w:space="0" w:color="auto"/>
                        <w:left w:val="none" w:sz="0" w:space="0" w:color="auto"/>
                        <w:bottom w:val="none" w:sz="0" w:space="0" w:color="auto"/>
                        <w:right w:val="none" w:sz="0" w:space="0" w:color="auto"/>
                      </w:divBdr>
                      <w:divsChild>
                        <w:div w:id="1236665839">
                          <w:marLeft w:val="0"/>
                          <w:marRight w:val="0"/>
                          <w:marTop w:val="0"/>
                          <w:marBottom w:val="0"/>
                          <w:divBdr>
                            <w:top w:val="none" w:sz="0" w:space="0" w:color="auto"/>
                            <w:left w:val="none" w:sz="0" w:space="0" w:color="auto"/>
                            <w:bottom w:val="none" w:sz="0" w:space="0" w:color="auto"/>
                            <w:right w:val="none" w:sz="0" w:space="0" w:color="auto"/>
                          </w:divBdr>
                          <w:divsChild>
                            <w:div w:id="1595478913">
                              <w:marLeft w:val="0"/>
                              <w:marRight w:val="0"/>
                              <w:marTop w:val="0"/>
                              <w:marBottom w:val="0"/>
                              <w:divBdr>
                                <w:top w:val="none" w:sz="0" w:space="0" w:color="auto"/>
                                <w:left w:val="none" w:sz="0" w:space="0" w:color="auto"/>
                                <w:bottom w:val="none" w:sz="0" w:space="0" w:color="auto"/>
                                <w:right w:val="none" w:sz="0" w:space="0" w:color="auto"/>
                              </w:divBdr>
                              <w:divsChild>
                                <w:div w:id="1772580807">
                                  <w:marLeft w:val="0"/>
                                  <w:marRight w:val="0"/>
                                  <w:marTop w:val="0"/>
                                  <w:marBottom w:val="0"/>
                                  <w:divBdr>
                                    <w:top w:val="none" w:sz="0" w:space="0" w:color="auto"/>
                                    <w:left w:val="none" w:sz="0" w:space="0" w:color="auto"/>
                                    <w:bottom w:val="none" w:sz="0" w:space="0" w:color="auto"/>
                                    <w:right w:val="none" w:sz="0" w:space="0" w:color="auto"/>
                                  </w:divBdr>
                                  <w:divsChild>
                                    <w:div w:id="308288880">
                                      <w:marLeft w:val="0"/>
                                      <w:marRight w:val="0"/>
                                      <w:marTop w:val="0"/>
                                      <w:marBottom w:val="0"/>
                                      <w:divBdr>
                                        <w:top w:val="none" w:sz="0" w:space="0" w:color="auto"/>
                                        <w:left w:val="none" w:sz="0" w:space="0" w:color="auto"/>
                                        <w:bottom w:val="none" w:sz="0" w:space="0" w:color="auto"/>
                                        <w:right w:val="none" w:sz="0" w:space="0" w:color="auto"/>
                                      </w:divBdr>
                                      <w:divsChild>
                                        <w:div w:id="1608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40684">
          <w:marLeft w:val="0"/>
          <w:marRight w:val="0"/>
          <w:marTop w:val="0"/>
          <w:marBottom w:val="0"/>
          <w:divBdr>
            <w:top w:val="none" w:sz="0" w:space="0" w:color="auto"/>
            <w:left w:val="none" w:sz="0" w:space="0" w:color="auto"/>
            <w:bottom w:val="none" w:sz="0" w:space="0" w:color="auto"/>
            <w:right w:val="none" w:sz="0" w:space="0" w:color="auto"/>
          </w:divBdr>
          <w:divsChild>
            <w:div w:id="1277834873">
              <w:marLeft w:val="0"/>
              <w:marRight w:val="0"/>
              <w:marTop w:val="0"/>
              <w:marBottom w:val="0"/>
              <w:divBdr>
                <w:top w:val="none" w:sz="0" w:space="0" w:color="auto"/>
                <w:left w:val="none" w:sz="0" w:space="0" w:color="auto"/>
                <w:bottom w:val="none" w:sz="0" w:space="0" w:color="auto"/>
                <w:right w:val="none" w:sz="0" w:space="0" w:color="auto"/>
              </w:divBdr>
              <w:divsChild>
                <w:div w:id="767504753">
                  <w:marLeft w:val="0"/>
                  <w:marRight w:val="0"/>
                  <w:marTop w:val="0"/>
                  <w:marBottom w:val="0"/>
                  <w:divBdr>
                    <w:top w:val="none" w:sz="0" w:space="0" w:color="auto"/>
                    <w:left w:val="none" w:sz="0" w:space="0" w:color="auto"/>
                    <w:bottom w:val="none" w:sz="0" w:space="0" w:color="auto"/>
                    <w:right w:val="none" w:sz="0" w:space="0" w:color="auto"/>
                  </w:divBdr>
                  <w:divsChild>
                    <w:div w:id="796878359">
                      <w:marLeft w:val="0"/>
                      <w:marRight w:val="0"/>
                      <w:marTop w:val="0"/>
                      <w:marBottom w:val="0"/>
                      <w:divBdr>
                        <w:top w:val="none" w:sz="0" w:space="0" w:color="auto"/>
                        <w:left w:val="none" w:sz="0" w:space="0" w:color="auto"/>
                        <w:bottom w:val="none" w:sz="0" w:space="0" w:color="auto"/>
                        <w:right w:val="none" w:sz="0" w:space="0" w:color="auto"/>
                      </w:divBdr>
                      <w:divsChild>
                        <w:div w:id="1006977976">
                          <w:marLeft w:val="0"/>
                          <w:marRight w:val="0"/>
                          <w:marTop w:val="0"/>
                          <w:marBottom w:val="0"/>
                          <w:divBdr>
                            <w:top w:val="none" w:sz="0" w:space="0" w:color="auto"/>
                            <w:left w:val="none" w:sz="0" w:space="0" w:color="auto"/>
                            <w:bottom w:val="none" w:sz="0" w:space="0" w:color="auto"/>
                            <w:right w:val="none" w:sz="0" w:space="0" w:color="auto"/>
                          </w:divBdr>
                          <w:divsChild>
                            <w:div w:id="1943150599">
                              <w:marLeft w:val="0"/>
                              <w:marRight w:val="0"/>
                              <w:marTop w:val="0"/>
                              <w:marBottom w:val="0"/>
                              <w:divBdr>
                                <w:top w:val="none" w:sz="0" w:space="0" w:color="auto"/>
                                <w:left w:val="none" w:sz="0" w:space="0" w:color="auto"/>
                                <w:bottom w:val="none" w:sz="0" w:space="0" w:color="auto"/>
                                <w:right w:val="none" w:sz="0" w:space="0" w:color="auto"/>
                              </w:divBdr>
                              <w:divsChild>
                                <w:div w:id="277758870">
                                  <w:marLeft w:val="0"/>
                                  <w:marRight w:val="0"/>
                                  <w:marTop w:val="0"/>
                                  <w:marBottom w:val="0"/>
                                  <w:divBdr>
                                    <w:top w:val="none" w:sz="0" w:space="0" w:color="auto"/>
                                    <w:left w:val="none" w:sz="0" w:space="0" w:color="auto"/>
                                    <w:bottom w:val="none" w:sz="0" w:space="0" w:color="auto"/>
                                    <w:right w:val="none" w:sz="0" w:space="0" w:color="auto"/>
                                  </w:divBdr>
                                  <w:divsChild>
                                    <w:div w:id="9584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3579">
                          <w:marLeft w:val="0"/>
                          <w:marRight w:val="0"/>
                          <w:marTop w:val="0"/>
                          <w:marBottom w:val="0"/>
                          <w:divBdr>
                            <w:top w:val="none" w:sz="0" w:space="0" w:color="auto"/>
                            <w:left w:val="none" w:sz="0" w:space="0" w:color="auto"/>
                            <w:bottom w:val="none" w:sz="0" w:space="0" w:color="auto"/>
                            <w:right w:val="none" w:sz="0" w:space="0" w:color="auto"/>
                          </w:divBdr>
                          <w:divsChild>
                            <w:div w:id="1888028761">
                              <w:marLeft w:val="0"/>
                              <w:marRight w:val="0"/>
                              <w:marTop w:val="0"/>
                              <w:marBottom w:val="0"/>
                              <w:divBdr>
                                <w:top w:val="none" w:sz="0" w:space="0" w:color="auto"/>
                                <w:left w:val="none" w:sz="0" w:space="0" w:color="auto"/>
                                <w:bottom w:val="none" w:sz="0" w:space="0" w:color="auto"/>
                                <w:right w:val="none" w:sz="0" w:space="0" w:color="auto"/>
                              </w:divBdr>
                              <w:divsChild>
                                <w:div w:id="264314341">
                                  <w:marLeft w:val="0"/>
                                  <w:marRight w:val="0"/>
                                  <w:marTop w:val="0"/>
                                  <w:marBottom w:val="0"/>
                                  <w:divBdr>
                                    <w:top w:val="none" w:sz="0" w:space="0" w:color="auto"/>
                                    <w:left w:val="none" w:sz="0" w:space="0" w:color="auto"/>
                                    <w:bottom w:val="none" w:sz="0" w:space="0" w:color="auto"/>
                                    <w:right w:val="none" w:sz="0" w:space="0" w:color="auto"/>
                                  </w:divBdr>
                                  <w:divsChild>
                                    <w:div w:id="427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747380">
          <w:marLeft w:val="0"/>
          <w:marRight w:val="0"/>
          <w:marTop w:val="0"/>
          <w:marBottom w:val="0"/>
          <w:divBdr>
            <w:top w:val="none" w:sz="0" w:space="0" w:color="auto"/>
            <w:left w:val="none" w:sz="0" w:space="0" w:color="auto"/>
            <w:bottom w:val="none" w:sz="0" w:space="0" w:color="auto"/>
            <w:right w:val="none" w:sz="0" w:space="0" w:color="auto"/>
          </w:divBdr>
          <w:divsChild>
            <w:div w:id="856234068">
              <w:marLeft w:val="0"/>
              <w:marRight w:val="0"/>
              <w:marTop w:val="0"/>
              <w:marBottom w:val="0"/>
              <w:divBdr>
                <w:top w:val="none" w:sz="0" w:space="0" w:color="auto"/>
                <w:left w:val="none" w:sz="0" w:space="0" w:color="auto"/>
                <w:bottom w:val="none" w:sz="0" w:space="0" w:color="auto"/>
                <w:right w:val="none" w:sz="0" w:space="0" w:color="auto"/>
              </w:divBdr>
              <w:divsChild>
                <w:div w:id="937519703">
                  <w:marLeft w:val="0"/>
                  <w:marRight w:val="0"/>
                  <w:marTop w:val="0"/>
                  <w:marBottom w:val="0"/>
                  <w:divBdr>
                    <w:top w:val="none" w:sz="0" w:space="0" w:color="auto"/>
                    <w:left w:val="none" w:sz="0" w:space="0" w:color="auto"/>
                    <w:bottom w:val="none" w:sz="0" w:space="0" w:color="auto"/>
                    <w:right w:val="none" w:sz="0" w:space="0" w:color="auto"/>
                  </w:divBdr>
                  <w:divsChild>
                    <w:div w:id="1798141808">
                      <w:marLeft w:val="0"/>
                      <w:marRight w:val="0"/>
                      <w:marTop w:val="0"/>
                      <w:marBottom w:val="0"/>
                      <w:divBdr>
                        <w:top w:val="none" w:sz="0" w:space="0" w:color="auto"/>
                        <w:left w:val="none" w:sz="0" w:space="0" w:color="auto"/>
                        <w:bottom w:val="none" w:sz="0" w:space="0" w:color="auto"/>
                        <w:right w:val="none" w:sz="0" w:space="0" w:color="auto"/>
                      </w:divBdr>
                      <w:divsChild>
                        <w:div w:id="935744761">
                          <w:marLeft w:val="0"/>
                          <w:marRight w:val="0"/>
                          <w:marTop w:val="0"/>
                          <w:marBottom w:val="0"/>
                          <w:divBdr>
                            <w:top w:val="none" w:sz="0" w:space="0" w:color="auto"/>
                            <w:left w:val="none" w:sz="0" w:space="0" w:color="auto"/>
                            <w:bottom w:val="none" w:sz="0" w:space="0" w:color="auto"/>
                            <w:right w:val="none" w:sz="0" w:space="0" w:color="auto"/>
                          </w:divBdr>
                          <w:divsChild>
                            <w:div w:id="1850872177">
                              <w:marLeft w:val="0"/>
                              <w:marRight w:val="0"/>
                              <w:marTop w:val="0"/>
                              <w:marBottom w:val="0"/>
                              <w:divBdr>
                                <w:top w:val="none" w:sz="0" w:space="0" w:color="auto"/>
                                <w:left w:val="none" w:sz="0" w:space="0" w:color="auto"/>
                                <w:bottom w:val="none" w:sz="0" w:space="0" w:color="auto"/>
                                <w:right w:val="none" w:sz="0" w:space="0" w:color="auto"/>
                              </w:divBdr>
                              <w:divsChild>
                                <w:div w:id="1042367028">
                                  <w:marLeft w:val="0"/>
                                  <w:marRight w:val="0"/>
                                  <w:marTop w:val="0"/>
                                  <w:marBottom w:val="0"/>
                                  <w:divBdr>
                                    <w:top w:val="none" w:sz="0" w:space="0" w:color="auto"/>
                                    <w:left w:val="none" w:sz="0" w:space="0" w:color="auto"/>
                                    <w:bottom w:val="none" w:sz="0" w:space="0" w:color="auto"/>
                                    <w:right w:val="none" w:sz="0" w:space="0" w:color="auto"/>
                                  </w:divBdr>
                                  <w:divsChild>
                                    <w:div w:id="1882596186">
                                      <w:marLeft w:val="0"/>
                                      <w:marRight w:val="0"/>
                                      <w:marTop w:val="0"/>
                                      <w:marBottom w:val="0"/>
                                      <w:divBdr>
                                        <w:top w:val="none" w:sz="0" w:space="0" w:color="auto"/>
                                        <w:left w:val="none" w:sz="0" w:space="0" w:color="auto"/>
                                        <w:bottom w:val="none" w:sz="0" w:space="0" w:color="auto"/>
                                        <w:right w:val="none" w:sz="0" w:space="0" w:color="auto"/>
                                      </w:divBdr>
                                      <w:divsChild>
                                        <w:div w:id="1947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848205">
          <w:marLeft w:val="0"/>
          <w:marRight w:val="0"/>
          <w:marTop w:val="0"/>
          <w:marBottom w:val="0"/>
          <w:divBdr>
            <w:top w:val="none" w:sz="0" w:space="0" w:color="auto"/>
            <w:left w:val="none" w:sz="0" w:space="0" w:color="auto"/>
            <w:bottom w:val="none" w:sz="0" w:space="0" w:color="auto"/>
            <w:right w:val="none" w:sz="0" w:space="0" w:color="auto"/>
          </w:divBdr>
          <w:divsChild>
            <w:div w:id="1609921211">
              <w:marLeft w:val="0"/>
              <w:marRight w:val="0"/>
              <w:marTop w:val="0"/>
              <w:marBottom w:val="0"/>
              <w:divBdr>
                <w:top w:val="none" w:sz="0" w:space="0" w:color="auto"/>
                <w:left w:val="none" w:sz="0" w:space="0" w:color="auto"/>
                <w:bottom w:val="none" w:sz="0" w:space="0" w:color="auto"/>
                <w:right w:val="none" w:sz="0" w:space="0" w:color="auto"/>
              </w:divBdr>
              <w:divsChild>
                <w:div w:id="1140540306">
                  <w:marLeft w:val="0"/>
                  <w:marRight w:val="0"/>
                  <w:marTop w:val="0"/>
                  <w:marBottom w:val="0"/>
                  <w:divBdr>
                    <w:top w:val="none" w:sz="0" w:space="0" w:color="auto"/>
                    <w:left w:val="none" w:sz="0" w:space="0" w:color="auto"/>
                    <w:bottom w:val="none" w:sz="0" w:space="0" w:color="auto"/>
                    <w:right w:val="none" w:sz="0" w:space="0" w:color="auto"/>
                  </w:divBdr>
                  <w:divsChild>
                    <w:div w:id="724986519">
                      <w:marLeft w:val="0"/>
                      <w:marRight w:val="0"/>
                      <w:marTop w:val="0"/>
                      <w:marBottom w:val="0"/>
                      <w:divBdr>
                        <w:top w:val="none" w:sz="0" w:space="0" w:color="auto"/>
                        <w:left w:val="none" w:sz="0" w:space="0" w:color="auto"/>
                        <w:bottom w:val="none" w:sz="0" w:space="0" w:color="auto"/>
                        <w:right w:val="none" w:sz="0" w:space="0" w:color="auto"/>
                      </w:divBdr>
                      <w:divsChild>
                        <w:div w:id="490175164">
                          <w:marLeft w:val="0"/>
                          <w:marRight w:val="0"/>
                          <w:marTop w:val="0"/>
                          <w:marBottom w:val="0"/>
                          <w:divBdr>
                            <w:top w:val="none" w:sz="0" w:space="0" w:color="auto"/>
                            <w:left w:val="none" w:sz="0" w:space="0" w:color="auto"/>
                            <w:bottom w:val="none" w:sz="0" w:space="0" w:color="auto"/>
                            <w:right w:val="none" w:sz="0" w:space="0" w:color="auto"/>
                          </w:divBdr>
                          <w:divsChild>
                            <w:div w:id="893733430">
                              <w:marLeft w:val="0"/>
                              <w:marRight w:val="0"/>
                              <w:marTop w:val="0"/>
                              <w:marBottom w:val="0"/>
                              <w:divBdr>
                                <w:top w:val="none" w:sz="0" w:space="0" w:color="auto"/>
                                <w:left w:val="none" w:sz="0" w:space="0" w:color="auto"/>
                                <w:bottom w:val="none" w:sz="0" w:space="0" w:color="auto"/>
                                <w:right w:val="none" w:sz="0" w:space="0" w:color="auto"/>
                              </w:divBdr>
                              <w:divsChild>
                                <w:div w:id="661661670">
                                  <w:marLeft w:val="0"/>
                                  <w:marRight w:val="0"/>
                                  <w:marTop w:val="0"/>
                                  <w:marBottom w:val="0"/>
                                  <w:divBdr>
                                    <w:top w:val="none" w:sz="0" w:space="0" w:color="auto"/>
                                    <w:left w:val="none" w:sz="0" w:space="0" w:color="auto"/>
                                    <w:bottom w:val="none" w:sz="0" w:space="0" w:color="auto"/>
                                    <w:right w:val="none" w:sz="0" w:space="0" w:color="auto"/>
                                  </w:divBdr>
                                  <w:divsChild>
                                    <w:div w:id="1795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4801">
                          <w:marLeft w:val="0"/>
                          <w:marRight w:val="0"/>
                          <w:marTop w:val="0"/>
                          <w:marBottom w:val="0"/>
                          <w:divBdr>
                            <w:top w:val="none" w:sz="0" w:space="0" w:color="auto"/>
                            <w:left w:val="none" w:sz="0" w:space="0" w:color="auto"/>
                            <w:bottom w:val="none" w:sz="0" w:space="0" w:color="auto"/>
                            <w:right w:val="none" w:sz="0" w:space="0" w:color="auto"/>
                          </w:divBdr>
                          <w:divsChild>
                            <w:div w:id="578835027">
                              <w:marLeft w:val="0"/>
                              <w:marRight w:val="0"/>
                              <w:marTop w:val="0"/>
                              <w:marBottom w:val="0"/>
                              <w:divBdr>
                                <w:top w:val="none" w:sz="0" w:space="0" w:color="auto"/>
                                <w:left w:val="none" w:sz="0" w:space="0" w:color="auto"/>
                                <w:bottom w:val="none" w:sz="0" w:space="0" w:color="auto"/>
                                <w:right w:val="none" w:sz="0" w:space="0" w:color="auto"/>
                              </w:divBdr>
                              <w:divsChild>
                                <w:div w:id="2075197674">
                                  <w:marLeft w:val="0"/>
                                  <w:marRight w:val="0"/>
                                  <w:marTop w:val="0"/>
                                  <w:marBottom w:val="0"/>
                                  <w:divBdr>
                                    <w:top w:val="none" w:sz="0" w:space="0" w:color="auto"/>
                                    <w:left w:val="none" w:sz="0" w:space="0" w:color="auto"/>
                                    <w:bottom w:val="none" w:sz="0" w:space="0" w:color="auto"/>
                                    <w:right w:val="none" w:sz="0" w:space="0" w:color="auto"/>
                                  </w:divBdr>
                                  <w:divsChild>
                                    <w:div w:id="5209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16610">
          <w:marLeft w:val="0"/>
          <w:marRight w:val="0"/>
          <w:marTop w:val="0"/>
          <w:marBottom w:val="0"/>
          <w:divBdr>
            <w:top w:val="none" w:sz="0" w:space="0" w:color="auto"/>
            <w:left w:val="none" w:sz="0" w:space="0" w:color="auto"/>
            <w:bottom w:val="none" w:sz="0" w:space="0" w:color="auto"/>
            <w:right w:val="none" w:sz="0" w:space="0" w:color="auto"/>
          </w:divBdr>
          <w:divsChild>
            <w:div w:id="674040980">
              <w:marLeft w:val="0"/>
              <w:marRight w:val="0"/>
              <w:marTop w:val="0"/>
              <w:marBottom w:val="0"/>
              <w:divBdr>
                <w:top w:val="none" w:sz="0" w:space="0" w:color="auto"/>
                <w:left w:val="none" w:sz="0" w:space="0" w:color="auto"/>
                <w:bottom w:val="none" w:sz="0" w:space="0" w:color="auto"/>
                <w:right w:val="none" w:sz="0" w:space="0" w:color="auto"/>
              </w:divBdr>
              <w:divsChild>
                <w:div w:id="91782200">
                  <w:marLeft w:val="0"/>
                  <w:marRight w:val="0"/>
                  <w:marTop w:val="0"/>
                  <w:marBottom w:val="0"/>
                  <w:divBdr>
                    <w:top w:val="none" w:sz="0" w:space="0" w:color="auto"/>
                    <w:left w:val="none" w:sz="0" w:space="0" w:color="auto"/>
                    <w:bottom w:val="none" w:sz="0" w:space="0" w:color="auto"/>
                    <w:right w:val="none" w:sz="0" w:space="0" w:color="auto"/>
                  </w:divBdr>
                  <w:divsChild>
                    <w:div w:id="749933793">
                      <w:marLeft w:val="0"/>
                      <w:marRight w:val="0"/>
                      <w:marTop w:val="0"/>
                      <w:marBottom w:val="0"/>
                      <w:divBdr>
                        <w:top w:val="none" w:sz="0" w:space="0" w:color="auto"/>
                        <w:left w:val="none" w:sz="0" w:space="0" w:color="auto"/>
                        <w:bottom w:val="none" w:sz="0" w:space="0" w:color="auto"/>
                        <w:right w:val="none" w:sz="0" w:space="0" w:color="auto"/>
                      </w:divBdr>
                      <w:divsChild>
                        <w:div w:id="1050885419">
                          <w:marLeft w:val="0"/>
                          <w:marRight w:val="0"/>
                          <w:marTop w:val="0"/>
                          <w:marBottom w:val="0"/>
                          <w:divBdr>
                            <w:top w:val="none" w:sz="0" w:space="0" w:color="auto"/>
                            <w:left w:val="none" w:sz="0" w:space="0" w:color="auto"/>
                            <w:bottom w:val="none" w:sz="0" w:space="0" w:color="auto"/>
                            <w:right w:val="none" w:sz="0" w:space="0" w:color="auto"/>
                          </w:divBdr>
                          <w:divsChild>
                            <w:div w:id="1752241599">
                              <w:marLeft w:val="0"/>
                              <w:marRight w:val="0"/>
                              <w:marTop w:val="0"/>
                              <w:marBottom w:val="0"/>
                              <w:divBdr>
                                <w:top w:val="none" w:sz="0" w:space="0" w:color="auto"/>
                                <w:left w:val="none" w:sz="0" w:space="0" w:color="auto"/>
                                <w:bottom w:val="none" w:sz="0" w:space="0" w:color="auto"/>
                                <w:right w:val="none" w:sz="0" w:space="0" w:color="auto"/>
                              </w:divBdr>
                              <w:divsChild>
                                <w:div w:id="1848515048">
                                  <w:marLeft w:val="0"/>
                                  <w:marRight w:val="0"/>
                                  <w:marTop w:val="0"/>
                                  <w:marBottom w:val="0"/>
                                  <w:divBdr>
                                    <w:top w:val="none" w:sz="0" w:space="0" w:color="auto"/>
                                    <w:left w:val="none" w:sz="0" w:space="0" w:color="auto"/>
                                    <w:bottom w:val="none" w:sz="0" w:space="0" w:color="auto"/>
                                    <w:right w:val="none" w:sz="0" w:space="0" w:color="auto"/>
                                  </w:divBdr>
                                  <w:divsChild>
                                    <w:div w:id="174005830">
                                      <w:marLeft w:val="0"/>
                                      <w:marRight w:val="0"/>
                                      <w:marTop w:val="0"/>
                                      <w:marBottom w:val="0"/>
                                      <w:divBdr>
                                        <w:top w:val="none" w:sz="0" w:space="0" w:color="auto"/>
                                        <w:left w:val="none" w:sz="0" w:space="0" w:color="auto"/>
                                        <w:bottom w:val="none" w:sz="0" w:space="0" w:color="auto"/>
                                        <w:right w:val="none" w:sz="0" w:space="0" w:color="auto"/>
                                      </w:divBdr>
                                      <w:divsChild>
                                        <w:div w:id="2220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401523">
          <w:marLeft w:val="0"/>
          <w:marRight w:val="0"/>
          <w:marTop w:val="0"/>
          <w:marBottom w:val="0"/>
          <w:divBdr>
            <w:top w:val="none" w:sz="0" w:space="0" w:color="auto"/>
            <w:left w:val="none" w:sz="0" w:space="0" w:color="auto"/>
            <w:bottom w:val="none" w:sz="0" w:space="0" w:color="auto"/>
            <w:right w:val="none" w:sz="0" w:space="0" w:color="auto"/>
          </w:divBdr>
          <w:divsChild>
            <w:div w:id="1863859732">
              <w:marLeft w:val="0"/>
              <w:marRight w:val="0"/>
              <w:marTop w:val="0"/>
              <w:marBottom w:val="0"/>
              <w:divBdr>
                <w:top w:val="none" w:sz="0" w:space="0" w:color="auto"/>
                <w:left w:val="none" w:sz="0" w:space="0" w:color="auto"/>
                <w:bottom w:val="none" w:sz="0" w:space="0" w:color="auto"/>
                <w:right w:val="none" w:sz="0" w:space="0" w:color="auto"/>
              </w:divBdr>
              <w:divsChild>
                <w:div w:id="798451272">
                  <w:marLeft w:val="0"/>
                  <w:marRight w:val="0"/>
                  <w:marTop w:val="0"/>
                  <w:marBottom w:val="0"/>
                  <w:divBdr>
                    <w:top w:val="none" w:sz="0" w:space="0" w:color="auto"/>
                    <w:left w:val="none" w:sz="0" w:space="0" w:color="auto"/>
                    <w:bottom w:val="none" w:sz="0" w:space="0" w:color="auto"/>
                    <w:right w:val="none" w:sz="0" w:space="0" w:color="auto"/>
                  </w:divBdr>
                  <w:divsChild>
                    <w:div w:id="1741439932">
                      <w:marLeft w:val="0"/>
                      <w:marRight w:val="0"/>
                      <w:marTop w:val="0"/>
                      <w:marBottom w:val="0"/>
                      <w:divBdr>
                        <w:top w:val="none" w:sz="0" w:space="0" w:color="auto"/>
                        <w:left w:val="none" w:sz="0" w:space="0" w:color="auto"/>
                        <w:bottom w:val="none" w:sz="0" w:space="0" w:color="auto"/>
                        <w:right w:val="none" w:sz="0" w:space="0" w:color="auto"/>
                      </w:divBdr>
                      <w:divsChild>
                        <w:div w:id="2140566471">
                          <w:marLeft w:val="0"/>
                          <w:marRight w:val="0"/>
                          <w:marTop w:val="0"/>
                          <w:marBottom w:val="0"/>
                          <w:divBdr>
                            <w:top w:val="none" w:sz="0" w:space="0" w:color="auto"/>
                            <w:left w:val="none" w:sz="0" w:space="0" w:color="auto"/>
                            <w:bottom w:val="none" w:sz="0" w:space="0" w:color="auto"/>
                            <w:right w:val="none" w:sz="0" w:space="0" w:color="auto"/>
                          </w:divBdr>
                          <w:divsChild>
                            <w:div w:id="288246699">
                              <w:marLeft w:val="0"/>
                              <w:marRight w:val="0"/>
                              <w:marTop w:val="0"/>
                              <w:marBottom w:val="0"/>
                              <w:divBdr>
                                <w:top w:val="none" w:sz="0" w:space="0" w:color="auto"/>
                                <w:left w:val="none" w:sz="0" w:space="0" w:color="auto"/>
                                <w:bottom w:val="none" w:sz="0" w:space="0" w:color="auto"/>
                                <w:right w:val="none" w:sz="0" w:space="0" w:color="auto"/>
                              </w:divBdr>
                              <w:divsChild>
                                <w:div w:id="1689989194">
                                  <w:marLeft w:val="0"/>
                                  <w:marRight w:val="0"/>
                                  <w:marTop w:val="0"/>
                                  <w:marBottom w:val="0"/>
                                  <w:divBdr>
                                    <w:top w:val="none" w:sz="0" w:space="0" w:color="auto"/>
                                    <w:left w:val="none" w:sz="0" w:space="0" w:color="auto"/>
                                    <w:bottom w:val="none" w:sz="0" w:space="0" w:color="auto"/>
                                    <w:right w:val="none" w:sz="0" w:space="0" w:color="auto"/>
                                  </w:divBdr>
                                  <w:divsChild>
                                    <w:div w:id="19330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8111">
                          <w:marLeft w:val="0"/>
                          <w:marRight w:val="0"/>
                          <w:marTop w:val="0"/>
                          <w:marBottom w:val="0"/>
                          <w:divBdr>
                            <w:top w:val="none" w:sz="0" w:space="0" w:color="auto"/>
                            <w:left w:val="none" w:sz="0" w:space="0" w:color="auto"/>
                            <w:bottom w:val="none" w:sz="0" w:space="0" w:color="auto"/>
                            <w:right w:val="none" w:sz="0" w:space="0" w:color="auto"/>
                          </w:divBdr>
                          <w:divsChild>
                            <w:div w:id="198278828">
                              <w:marLeft w:val="0"/>
                              <w:marRight w:val="0"/>
                              <w:marTop w:val="0"/>
                              <w:marBottom w:val="0"/>
                              <w:divBdr>
                                <w:top w:val="none" w:sz="0" w:space="0" w:color="auto"/>
                                <w:left w:val="none" w:sz="0" w:space="0" w:color="auto"/>
                                <w:bottom w:val="none" w:sz="0" w:space="0" w:color="auto"/>
                                <w:right w:val="none" w:sz="0" w:space="0" w:color="auto"/>
                              </w:divBdr>
                              <w:divsChild>
                                <w:div w:id="2145804815">
                                  <w:marLeft w:val="0"/>
                                  <w:marRight w:val="0"/>
                                  <w:marTop w:val="0"/>
                                  <w:marBottom w:val="0"/>
                                  <w:divBdr>
                                    <w:top w:val="none" w:sz="0" w:space="0" w:color="auto"/>
                                    <w:left w:val="none" w:sz="0" w:space="0" w:color="auto"/>
                                    <w:bottom w:val="none" w:sz="0" w:space="0" w:color="auto"/>
                                    <w:right w:val="none" w:sz="0" w:space="0" w:color="auto"/>
                                  </w:divBdr>
                                  <w:divsChild>
                                    <w:div w:id="1260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175078">
          <w:marLeft w:val="0"/>
          <w:marRight w:val="0"/>
          <w:marTop w:val="0"/>
          <w:marBottom w:val="0"/>
          <w:divBdr>
            <w:top w:val="none" w:sz="0" w:space="0" w:color="auto"/>
            <w:left w:val="none" w:sz="0" w:space="0" w:color="auto"/>
            <w:bottom w:val="none" w:sz="0" w:space="0" w:color="auto"/>
            <w:right w:val="none" w:sz="0" w:space="0" w:color="auto"/>
          </w:divBdr>
          <w:divsChild>
            <w:div w:id="1065376636">
              <w:marLeft w:val="0"/>
              <w:marRight w:val="0"/>
              <w:marTop w:val="0"/>
              <w:marBottom w:val="0"/>
              <w:divBdr>
                <w:top w:val="none" w:sz="0" w:space="0" w:color="auto"/>
                <w:left w:val="none" w:sz="0" w:space="0" w:color="auto"/>
                <w:bottom w:val="none" w:sz="0" w:space="0" w:color="auto"/>
                <w:right w:val="none" w:sz="0" w:space="0" w:color="auto"/>
              </w:divBdr>
              <w:divsChild>
                <w:div w:id="126247514">
                  <w:marLeft w:val="0"/>
                  <w:marRight w:val="0"/>
                  <w:marTop w:val="0"/>
                  <w:marBottom w:val="0"/>
                  <w:divBdr>
                    <w:top w:val="none" w:sz="0" w:space="0" w:color="auto"/>
                    <w:left w:val="none" w:sz="0" w:space="0" w:color="auto"/>
                    <w:bottom w:val="none" w:sz="0" w:space="0" w:color="auto"/>
                    <w:right w:val="none" w:sz="0" w:space="0" w:color="auto"/>
                  </w:divBdr>
                  <w:divsChild>
                    <w:div w:id="1696228763">
                      <w:marLeft w:val="0"/>
                      <w:marRight w:val="0"/>
                      <w:marTop w:val="0"/>
                      <w:marBottom w:val="0"/>
                      <w:divBdr>
                        <w:top w:val="none" w:sz="0" w:space="0" w:color="auto"/>
                        <w:left w:val="none" w:sz="0" w:space="0" w:color="auto"/>
                        <w:bottom w:val="none" w:sz="0" w:space="0" w:color="auto"/>
                        <w:right w:val="none" w:sz="0" w:space="0" w:color="auto"/>
                      </w:divBdr>
                      <w:divsChild>
                        <w:div w:id="1418745084">
                          <w:marLeft w:val="0"/>
                          <w:marRight w:val="0"/>
                          <w:marTop w:val="0"/>
                          <w:marBottom w:val="0"/>
                          <w:divBdr>
                            <w:top w:val="none" w:sz="0" w:space="0" w:color="auto"/>
                            <w:left w:val="none" w:sz="0" w:space="0" w:color="auto"/>
                            <w:bottom w:val="none" w:sz="0" w:space="0" w:color="auto"/>
                            <w:right w:val="none" w:sz="0" w:space="0" w:color="auto"/>
                          </w:divBdr>
                          <w:divsChild>
                            <w:div w:id="1289163065">
                              <w:marLeft w:val="0"/>
                              <w:marRight w:val="0"/>
                              <w:marTop w:val="0"/>
                              <w:marBottom w:val="0"/>
                              <w:divBdr>
                                <w:top w:val="none" w:sz="0" w:space="0" w:color="auto"/>
                                <w:left w:val="none" w:sz="0" w:space="0" w:color="auto"/>
                                <w:bottom w:val="none" w:sz="0" w:space="0" w:color="auto"/>
                                <w:right w:val="none" w:sz="0" w:space="0" w:color="auto"/>
                              </w:divBdr>
                              <w:divsChild>
                                <w:div w:id="987829121">
                                  <w:marLeft w:val="0"/>
                                  <w:marRight w:val="0"/>
                                  <w:marTop w:val="0"/>
                                  <w:marBottom w:val="0"/>
                                  <w:divBdr>
                                    <w:top w:val="none" w:sz="0" w:space="0" w:color="auto"/>
                                    <w:left w:val="none" w:sz="0" w:space="0" w:color="auto"/>
                                    <w:bottom w:val="none" w:sz="0" w:space="0" w:color="auto"/>
                                    <w:right w:val="none" w:sz="0" w:space="0" w:color="auto"/>
                                  </w:divBdr>
                                  <w:divsChild>
                                    <w:div w:id="76250829">
                                      <w:marLeft w:val="0"/>
                                      <w:marRight w:val="0"/>
                                      <w:marTop w:val="0"/>
                                      <w:marBottom w:val="0"/>
                                      <w:divBdr>
                                        <w:top w:val="none" w:sz="0" w:space="0" w:color="auto"/>
                                        <w:left w:val="none" w:sz="0" w:space="0" w:color="auto"/>
                                        <w:bottom w:val="none" w:sz="0" w:space="0" w:color="auto"/>
                                        <w:right w:val="none" w:sz="0" w:space="0" w:color="auto"/>
                                      </w:divBdr>
                                      <w:divsChild>
                                        <w:div w:id="8482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283590">
          <w:marLeft w:val="0"/>
          <w:marRight w:val="0"/>
          <w:marTop w:val="0"/>
          <w:marBottom w:val="0"/>
          <w:divBdr>
            <w:top w:val="none" w:sz="0" w:space="0" w:color="auto"/>
            <w:left w:val="none" w:sz="0" w:space="0" w:color="auto"/>
            <w:bottom w:val="none" w:sz="0" w:space="0" w:color="auto"/>
            <w:right w:val="none" w:sz="0" w:space="0" w:color="auto"/>
          </w:divBdr>
          <w:divsChild>
            <w:div w:id="2107534854">
              <w:marLeft w:val="0"/>
              <w:marRight w:val="0"/>
              <w:marTop w:val="0"/>
              <w:marBottom w:val="0"/>
              <w:divBdr>
                <w:top w:val="none" w:sz="0" w:space="0" w:color="auto"/>
                <w:left w:val="none" w:sz="0" w:space="0" w:color="auto"/>
                <w:bottom w:val="none" w:sz="0" w:space="0" w:color="auto"/>
                <w:right w:val="none" w:sz="0" w:space="0" w:color="auto"/>
              </w:divBdr>
              <w:divsChild>
                <w:div w:id="1555655814">
                  <w:marLeft w:val="0"/>
                  <w:marRight w:val="0"/>
                  <w:marTop w:val="0"/>
                  <w:marBottom w:val="0"/>
                  <w:divBdr>
                    <w:top w:val="none" w:sz="0" w:space="0" w:color="auto"/>
                    <w:left w:val="none" w:sz="0" w:space="0" w:color="auto"/>
                    <w:bottom w:val="none" w:sz="0" w:space="0" w:color="auto"/>
                    <w:right w:val="none" w:sz="0" w:space="0" w:color="auto"/>
                  </w:divBdr>
                  <w:divsChild>
                    <w:div w:id="1005087987">
                      <w:marLeft w:val="0"/>
                      <w:marRight w:val="0"/>
                      <w:marTop w:val="0"/>
                      <w:marBottom w:val="0"/>
                      <w:divBdr>
                        <w:top w:val="none" w:sz="0" w:space="0" w:color="auto"/>
                        <w:left w:val="none" w:sz="0" w:space="0" w:color="auto"/>
                        <w:bottom w:val="none" w:sz="0" w:space="0" w:color="auto"/>
                        <w:right w:val="none" w:sz="0" w:space="0" w:color="auto"/>
                      </w:divBdr>
                      <w:divsChild>
                        <w:div w:id="131994138">
                          <w:marLeft w:val="0"/>
                          <w:marRight w:val="0"/>
                          <w:marTop w:val="0"/>
                          <w:marBottom w:val="0"/>
                          <w:divBdr>
                            <w:top w:val="none" w:sz="0" w:space="0" w:color="auto"/>
                            <w:left w:val="none" w:sz="0" w:space="0" w:color="auto"/>
                            <w:bottom w:val="none" w:sz="0" w:space="0" w:color="auto"/>
                            <w:right w:val="none" w:sz="0" w:space="0" w:color="auto"/>
                          </w:divBdr>
                          <w:divsChild>
                            <w:div w:id="1239750945">
                              <w:marLeft w:val="0"/>
                              <w:marRight w:val="0"/>
                              <w:marTop w:val="0"/>
                              <w:marBottom w:val="0"/>
                              <w:divBdr>
                                <w:top w:val="none" w:sz="0" w:space="0" w:color="auto"/>
                                <w:left w:val="none" w:sz="0" w:space="0" w:color="auto"/>
                                <w:bottom w:val="none" w:sz="0" w:space="0" w:color="auto"/>
                                <w:right w:val="none" w:sz="0" w:space="0" w:color="auto"/>
                              </w:divBdr>
                              <w:divsChild>
                                <w:div w:id="1419863296">
                                  <w:marLeft w:val="0"/>
                                  <w:marRight w:val="0"/>
                                  <w:marTop w:val="0"/>
                                  <w:marBottom w:val="0"/>
                                  <w:divBdr>
                                    <w:top w:val="none" w:sz="0" w:space="0" w:color="auto"/>
                                    <w:left w:val="none" w:sz="0" w:space="0" w:color="auto"/>
                                    <w:bottom w:val="none" w:sz="0" w:space="0" w:color="auto"/>
                                    <w:right w:val="none" w:sz="0" w:space="0" w:color="auto"/>
                                  </w:divBdr>
                                  <w:divsChild>
                                    <w:div w:id="1255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88050">
                          <w:marLeft w:val="0"/>
                          <w:marRight w:val="0"/>
                          <w:marTop w:val="0"/>
                          <w:marBottom w:val="0"/>
                          <w:divBdr>
                            <w:top w:val="none" w:sz="0" w:space="0" w:color="auto"/>
                            <w:left w:val="none" w:sz="0" w:space="0" w:color="auto"/>
                            <w:bottom w:val="none" w:sz="0" w:space="0" w:color="auto"/>
                            <w:right w:val="none" w:sz="0" w:space="0" w:color="auto"/>
                          </w:divBdr>
                          <w:divsChild>
                            <w:div w:id="1935740551">
                              <w:marLeft w:val="0"/>
                              <w:marRight w:val="0"/>
                              <w:marTop w:val="0"/>
                              <w:marBottom w:val="0"/>
                              <w:divBdr>
                                <w:top w:val="none" w:sz="0" w:space="0" w:color="auto"/>
                                <w:left w:val="none" w:sz="0" w:space="0" w:color="auto"/>
                                <w:bottom w:val="none" w:sz="0" w:space="0" w:color="auto"/>
                                <w:right w:val="none" w:sz="0" w:space="0" w:color="auto"/>
                              </w:divBdr>
                              <w:divsChild>
                                <w:div w:id="324750704">
                                  <w:marLeft w:val="0"/>
                                  <w:marRight w:val="0"/>
                                  <w:marTop w:val="0"/>
                                  <w:marBottom w:val="0"/>
                                  <w:divBdr>
                                    <w:top w:val="none" w:sz="0" w:space="0" w:color="auto"/>
                                    <w:left w:val="none" w:sz="0" w:space="0" w:color="auto"/>
                                    <w:bottom w:val="none" w:sz="0" w:space="0" w:color="auto"/>
                                    <w:right w:val="none" w:sz="0" w:space="0" w:color="auto"/>
                                  </w:divBdr>
                                  <w:divsChild>
                                    <w:div w:id="20073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02715">
          <w:marLeft w:val="0"/>
          <w:marRight w:val="0"/>
          <w:marTop w:val="0"/>
          <w:marBottom w:val="0"/>
          <w:divBdr>
            <w:top w:val="none" w:sz="0" w:space="0" w:color="auto"/>
            <w:left w:val="none" w:sz="0" w:space="0" w:color="auto"/>
            <w:bottom w:val="none" w:sz="0" w:space="0" w:color="auto"/>
            <w:right w:val="none" w:sz="0" w:space="0" w:color="auto"/>
          </w:divBdr>
          <w:divsChild>
            <w:div w:id="437911621">
              <w:marLeft w:val="0"/>
              <w:marRight w:val="0"/>
              <w:marTop w:val="0"/>
              <w:marBottom w:val="0"/>
              <w:divBdr>
                <w:top w:val="none" w:sz="0" w:space="0" w:color="auto"/>
                <w:left w:val="none" w:sz="0" w:space="0" w:color="auto"/>
                <w:bottom w:val="none" w:sz="0" w:space="0" w:color="auto"/>
                <w:right w:val="none" w:sz="0" w:space="0" w:color="auto"/>
              </w:divBdr>
              <w:divsChild>
                <w:div w:id="1189492844">
                  <w:marLeft w:val="0"/>
                  <w:marRight w:val="0"/>
                  <w:marTop w:val="0"/>
                  <w:marBottom w:val="0"/>
                  <w:divBdr>
                    <w:top w:val="none" w:sz="0" w:space="0" w:color="auto"/>
                    <w:left w:val="none" w:sz="0" w:space="0" w:color="auto"/>
                    <w:bottom w:val="none" w:sz="0" w:space="0" w:color="auto"/>
                    <w:right w:val="none" w:sz="0" w:space="0" w:color="auto"/>
                  </w:divBdr>
                  <w:divsChild>
                    <w:div w:id="1071658763">
                      <w:marLeft w:val="0"/>
                      <w:marRight w:val="0"/>
                      <w:marTop w:val="0"/>
                      <w:marBottom w:val="0"/>
                      <w:divBdr>
                        <w:top w:val="none" w:sz="0" w:space="0" w:color="auto"/>
                        <w:left w:val="none" w:sz="0" w:space="0" w:color="auto"/>
                        <w:bottom w:val="none" w:sz="0" w:space="0" w:color="auto"/>
                        <w:right w:val="none" w:sz="0" w:space="0" w:color="auto"/>
                      </w:divBdr>
                      <w:divsChild>
                        <w:div w:id="1652832935">
                          <w:marLeft w:val="0"/>
                          <w:marRight w:val="0"/>
                          <w:marTop w:val="0"/>
                          <w:marBottom w:val="0"/>
                          <w:divBdr>
                            <w:top w:val="none" w:sz="0" w:space="0" w:color="auto"/>
                            <w:left w:val="none" w:sz="0" w:space="0" w:color="auto"/>
                            <w:bottom w:val="none" w:sz="0" w:space="0" w:color="auto"/>
                            <w:right w:val="none" w:sz="0" w:space="0" w:color="auto"/>
                          </w:divBdr>
                          <w:divsChild>
                            <w:div w:id="2130973596">
                              <w:marLeft w:val="0"/>
                              <w:marRight w:val="0"/>
                              <w:marTop w:val="0"/>
                              <w:marBottom w:val="0"/>
                              <w:divBdr>
                                <w:top w:val="none" w:sz="0" w:space="0" w:color="auto"/>
                                <w:left w:val="none" w:sz="0" w:space="0" w:color="auto"/>
                                <w:bottom w:val="none" w:sz="0" w:space="0" w:color="auto"/>
                                <w:right w:val="none" w:sz="0" w:space="0" w:color="auto"/>
                              </w:divBdr>
                              <w:divsChild>
                                <w:div w:id="256717387">
                                  <w:marLeft w:val="0"/>
                                  <w:marRight w:val="0"/>
                                  <w:marTop w:val="0"/>
                                  <w:marBottom w:val="0"/>
                                  <w:divBdr>
                                    <w:top w:val="none" w:sz="0" w:space="0" w:color="auto"/>
                                    <w:left w:val="none" w:sz="0" w:space="0" w:color="auto"/>
                                    <w:bottom w:val="none" w:sz="0" w:space="0" w:color="auto"/>
                                    <w:right w:val="none" w:sz="0" w:space="0" w:color="auto"/>
                                  </w:divBdr>
                                  <w:divsChild>
                                    <w:div w:id="983391028">
                                      <w:marLeft w:val="0"/>
                                      <w:marRight w:val="0"/>
                                      <w:marTop w:val="0"/>
                                      <w:marBottom w:val="0"/>
                                      <w:divBdr>
                                        <w:top w:val="none" w:sz="0" w:space="0" w:color="auto"/>
                                        <w:left w:val="none" w:sz="0" w:space="0" w:color="auto"/>
                                        <w:bottom w:val="none" w:sz="0" w:space="0" w:color="auto"/>
                                        <w:right w:val="none" w:sz="0" w:space="0" w:color="auto"/>
                                      </w:divBdr>
                                      <w:divsChild>
                                        <w:div w:id="6900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14912">
          <w:marLeft w:val="0"/>
          <w:marRight w:val="0"/>
          <w:marTop w:val="0"/>
          <w:marBottom w:val="0"/>
          <w:divBdr>
            <w:top w:val="none" w:sz="0" w:space="0" w:color="auto"/>
            <w:left w:val="none" w:sz="0" w:space="0" w:color="auto"/>
            <w:bottom w:val="none" w:sz="0" w:space="0" w:color="auto"/>
            <w:right w:val="none" w:sz="0" w:space="0" w:color="auto"/>
          </w:divBdr>
          <w:divsChild>
            <w:div w:id="858130789">
              <w:marLeft w:val="0"/>
              <w:marRight w:val="0"/>
              <w:marTop w:val="0"/>
              <w:marBottom w:val="0"/>
              <w:divBdr>
                <w:top w:val="none" w:sz="0" w:space="0" w:color="auto"/>
                <w:left w:val="none" w:sz="0" w:space="0" w:color="auto"/>
                <w:bottom w:val="none" w:sz="0" w:space="0" w:color="auto"/>
                <w:right w:val="none" w:sz="0" w:space="0" w:color="auto"/>
              </w:divBdr>
              <w:divsChild>
                <w:div w:id="115880818">
                  <w:marLeft w:val="0"/>
                  <w:marRight w:val="0"/>
                  <w:marTop w:val="0"/>
                  <w:marBottom w:val="0"/>
                  <w:divBdr>
                    <w:top w:val="none" w:sz="0" w:space="0" w:color="auto"/>
                    <w:left w:val="none" w:sz="0" w:space="0" w:color="auto"/>
                    <w:bottom w:val="none" w:sz="0" w:space="0" w:color="auto"/>
                    <w:right w:val="none" w:sz="0" w:space="0" w:color="auto"/>
                  </w:divBdr>
                  <w:divsChild>
                    <w:div w:id="1863589386">
                      <w:marLeft w:val="0"/>
                      <w:marRight w:val="0"/>
                      <w:marTop w:val="0"/>
                      <w:marBottom w:val="0"/>
                      <w:divBdr>
                        <w:top w:val="none" w:sz="0" w:space="0" w:color="auto"/>
                        <w:left w:val="none" w:sz="0" w:space="0" w:color="auto"/>
                        <w:bottom w:val="none" w:sz="0" w:space="0" w:color="auto"/>
                        <w:right w:val="none" w:sz="0" w:space="0" w:color="auto"/>
                      </w:divBdr>
                      <w:divsChild>
                        <w:div w:id="37167329">
                          <w:marLeft w:val="0"/>
                          <w:marRight w:val="0"/>
                          <w:marTop w:val="0"/>
                          <w:marBottom w:val="0"/>
                          <w:divBdr>
                            <w:top w:val="none" w:sz="0" w:space="0" w:color="auto"/>
                            <w:left w:val="none" w:sz="0" w:space="0" w:color="auto"/>
                            <w:bottom w:val="none" w:sz="0" w:space="0" w:color="auto"/>
                            <w:right w:val="none" w:sz="0" w:space="0" w:color="auto"/>
                          </w:divBdr>
                          <w:divsChild>
                            <w:div w:id="607926690">
                              <w:marLeft w:val="0"/>
                              <w:marRight w:val="0"/>
                              <w:marTop w:val="0"/>
                              <w:marBottom w:val="0"/>
                              <w:divBdr>
                                <w:top w:val="none" w:sz="0" w:space="0" w:color="auto"/>
                                <w:left w:val="none" w:sz="0" w:space="0" w:color="auto"/>
                                <w:bottom w:val="none" w:sz="0" w:space="0" w:color="auto"/>
                                <w:right w:val="none" w:sz="0" w:space="0" w:color="auto"/>
                              </w:divBdr>
                              <w:divsChild>
                                <w:div w:id="2095087079">
                                  <w:marLeft w:val="0"/>
                                  <w:marRight w:val="0"/>
                                  <w:marTop w:val="0"/>
                                  <w:marBottom w:val="0"/>
                                  <w:divBdr>
                                    <w:top w:val="none" w:sz="0" w:space="0" w:color="auto"/>
                                    <w:left w:val="none" w:sz="0" w:space="0" w:color="auto"/>
                                    <w:bottom w:val="none" w:sz="0" w:space="0" w:color="auto"/>
                                    <w:right w:val="none" w:sz="0" w:space="0" w:color="auto"/>
                                  </w:divBdr>
                                  <w:divsChild>
                                    <w:div w:id="1559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1287">
                          <w:marLeft w:val="0"/>
                          <w:marRight w:val="0"/>
                          <w:marTop w:val="0"/>
                          <w:marBottom w:val="0"/>
                          <w:divBdr>
                            <w:top w:val="none" w:sz="0" w:space="0" w:color="auto"/>
                            <w:left w:val="none" w:sz="0" w:space="0" w:color="auto"/>
                            <w:bottom w:val="none" w:sz="0" w:space="0" w:color="auto"/>
                            <w:right w:val="none" w:sz="0" w:space="0" w:color="auto"/>
                          </w:divBdr>
                          <w:divsChild>
                            <w:div w:id="1561672646">
                              <w:marLeft w:val="0"/>
                              <w:marRight w:val="0"/>
                              <w:marTop w:val="0"/>
                              <w:marBottom w:val="0"/>
                              <w:divBdr>
                                <w:top w:val="none" w:sz="0" w:space="0" w:color="auto"/>
                                <w:left w:val="none" w:sz="0" w:space="0" w:color="auto"/>
                                <w:bottom w:val="none" w:sz="0" w:space="0" w:color="auto"/>
                                <w:right w:val="none" w:sz="0" w:space="0" w:color="auto"/>
                              </w:divBdr>
                              <w:divsChild>
                                <w:div w:id="1158576169">
                                  <w:marLeft w:val="0"/>
                                  <w:marRight w:val="0"/>
                                  <w:marTop w:val="0"/>
                                  <w:marBottom w:val="0"/>
                                  <w:divBdr>
                                    <w:top w:val="none" w:sz="0" w:space="0" w:color="auto"/>
                                    <w:left w:val="none" w:sz="0" w:space="0" w:color="auto"/>
                                    <w:bottom w:val="none" w:sz="0" w:space="0" w:color="auto"/>
                                    <w:right w:val="none" w:sz="0" w:space="0" w:color="auto"/>
                                  </w:divBdr>
                                  <w:divsChild>
                                    <w:div w:id="15950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372667">
          <w:marLeft w:val="0"/>
          <w:marRight w:val="0"/>
          <w:marTop w:val="0"/>
          <w:marBottom w:val="0"/>
          <w:divBdr>
            <w:top w:val="none" w:sz="0" w:space="0" w:color="auto"/>
            <w:left w:val="none" w:sz="0" w:space="0" w:color="auto"/>
            <w:bottom w:val="none" w:sz="0" w:space="0" w:color="auto"/>
            <w:right w:val="none" w:sz="0" w:space="0" w:color="auto"/>
          </w:divBdr>
          <w:divsChild>
            <w:div w:id="1349218404">
              <w:marLeft w:val="0"/>
              <w:marRight w:val="0"/>
              <w:marTop w:val="0"/>
              <w:marBottom w:val="0"/>
              <w:divBdr>
                <w:top w:val="none" w:sz="0" w:space="0" w:color="auto"/>
                <w:left w:val="none" w:sz="0" w:space="0" w:color="auto"/>
                <w:bottom w:val="none" w:sz="0" w:space="0" w:color="auto"/>
                <w:right w:val="none" w:sz="0" w:space="0" w:color="auto"/>
              </w:divBdr>
              <w:divsChild>
                <w:div w:id="454759864">
                  <w:marLeft w:val="0"/>
                  <w:marRight w:val="0"/>
                  <w:marTop w:val="0"/>
                  <w:marBottom w:val="0"/>
                  <w:divBdr>
                    <w:top w:val="none" w:sz="0" w:space="0" w:color="auto"/>
                    <w:left w:val="none" w:sz="0" w:space="0" w:color="auto"/>
                    <w:bottom w:val="none" w:sz="0" w:space="0" w:color="auto"/>
                    <w:right w:val="none" w:sz="0" w:space="0" w:color="auto"/>
                  </w:divBdr>
                  <w:divsChild>
                    <w:div w:id="650140536">
                      <w:marLeft w:val="0"/>
                      <w:marRight w:val="0"/>
                      <w:marTop w:val="0"/>
                      <w:marBottom w:val="0"/>
                      <w:divBdr>
                        <w:top w:val="none" w:sz="0" w:space="0" w:color="auto"/>
                        <w:left w:val="none" w:sz="0" w:space="0" w:color="auto"/>
                        <w:bottom w:val="none" w:sz="0" w:space="0" w:color="auto"/>
                        <w:right w:val="none" w:sz="0" w:space="0" w:color="auto"/>
                      </w:divBdr>
                      <w:divsChild>
                        <w:div w:id="375549480">
                          <w:marLeft w:val="0"/>
                          <w:marRight w:val="0"/>
                          <w:marTop w:val="0"/>
                          <w:marBottom w:val="0"/>
                          <w:divBdr>
                            <w:top w:val="none" w:sz="0" w:space="0" w:color="auto"/>
                            <w:left w:val="none" w:sz="0" w:space="0" w:color="auto"/>
                            <w:bottom w:val="none" w:sz="0" w:space="0" w:color="auto"/>
                            <w:right w:val="none" w:sz="0" w:space="0" w:color="auto"/>
                          </w:divBdr>
                          <w:divsChild>
                            <w:div w:id="523054521">
                              <w:marLeft w:val="0"/>
                              <w:marRight w:val="0"/>
                              <w:marTop w:val="0"/>
                              <w:marBottom w:val="0"/>
                              <w:divBdr>
                                <w:top w:val="none" w:sz="0" w:space="0" w:color="auto"/>
                                <w:left w:val="none" w:sz="0" w:space="0" w:color="auto"/>
                                <w:bottom w:val="none" w:sz="0" w:space="0" w:color="auto"/>
                                <w:right w:val="none" w:sz="0" w:space="0" w:color="auto"/>
                              </w:divBdr>
                              <w:divsChild>
                                <w:div w:id="2133592562">
                                  <w:marLeft w:val="0"/>
                                  <w:marRight w:val="0"/>
                                  <w:marTop w:val="0"/>
                                  <w:marBottom w:val="0"/>
                                  <w:divBdr>
                                    <w:top w:val="none" w:sz="0" w:space="0" w:color="auto"/>
                                    <w:left w:val="none" w:sz="0" w:space="0" w:color="auto"/>
                                    <w:bottom w:val="none" w:sz="0" w:space="0" w:color="auto"/>
                                    <w:right w:val="none" w:sz="0" w:space="0" w:color="auto"/>
                                  </w:divBdr>
                                  <w:divsChild>
                                    <w:div w:id="1749232906">
                                      <w:marLeft w:val="0"/>
                                      <w:marRight w:val="0"/>
                                      <w:marTop w:val="0"/>
                                      <w:marBottom w:val="0"/>
                                      <w:divBdr>
                                        <w:top w:val="none" w:sz="0" w:space="0" w:color="auto"/>
                                        <w:left w:val="none" w:sz="0" w:space="0" w:color="auto"/>
                                        <w:bottom w:val="none" w:sz="0" w:space="0" w:color="auto"/>
                                        <w:right w:val="none" w:sz="0" w:space="0" w:color="auto"/>
                                      </w:divBdr>
                                      <w:divsChild>
                                        <w:div w:id="1940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328813">
          <w:marLeft w:val="0"/>
          <w:marRight w:val="0"/>
          <w:marTop w:val="0"/>
          <w:marBottom w:val="0"/>
          <w:divBdr>
            <w:top w:val="none" w:sz="0" w:space="0" w:color="auto"/>
            <w:left w:val="none" w:sz="0" w:space="0" w:color="auto"/>
            <w:bottom w:val="none" w:sz="0" w:space="0" w:color="auto"/>
            <w:right w:val="none" w:sz="0" w:space="0" w:color="auto"/>
          </w:divBdr>
          <w:divsChild>
            <w:div w:id="826946436">
              <w:marLeft w:val="0"/>
              <w:marRight w:val="0"/>
              <w:marTop w:val="0"/>
              <w:marBottom w:val="0"/>
              <w:divBdr>
                <w:top w:val="none" w:sz="0" w:space="0" w:color="auto"/>
                <w:left w:val="none" w:sz="0" w:space="0" w:color="auto"/>
                <w:bottom w:val="none" w:sz="0" w:space="0" w:color="auto"/>
                <w:right w:val="none" w:sz="0" w:space="0" w:color="auto"/>
              </w:divBdr>
              <w:divsChild>
                <w:div w:id="605774029">
                  <w:marLeft w:val="0"/>
                  <w:marRight w:val="0"/>
                  <w:marTop w:val="0"/>
                  <w:marBottom w:val="0"/>
                  <w:divBdr>
                    <w:top w:val="none" w:sz="0" w:space="0" w:color="auto"/>
                    <w:left w:val="none" w:sz="0" w:space="0" w:color="auto"/>
                    <w:bottom w:val="none" w:sz="0" w:space="0" w:color="auto"/>
                    <w:right w:val="none" w:sz="0" w:space="0" w:color="auto"/>
                  </w:divBdr>
                  <w:divsChild>
                    <w:div w:id="928931123">
                      <w:marLeft w:val="0"/>
                      <w:marRight w:val="0"/>
                      <w:marTop w:val="0"/>
                      <w:marBottom w:val="0"/>
                      <w:divBdr>
                        <w:top w:val="none" w:sz="0" w:space="0" w:color="auto"/>
                        <w:left w:val="none" w:sz="0" w:space="0" w:color="auto"/>
                        <w:bottom w:val="none" w:sz="0" w:space="0" w:color="auto"/>
                        <w:right w:val="none" w:sz="0" w:space="0" w:color="auto"/>
                      </w:divBdr>
                      <w:divsChild>
                        <w:div w:id="195892557">
                          <w:marLeft w:val="0"/>
                          <w:marRight w:val="0"/>
                          <w:marTop w:val="0"/>
                          <w:marBottom w:val="0"/>
                          <w:divBdr>
                            <w:top w:val="none" w:sz="0" w:space="0" w:color="auto"/>
                            <w:left w:val="none" w:sz="0" w:space="0" w:color="auto"/>
                            <w:bottom w:val="none" w:sz="0" w:space="0" w:color="auto"/>
                            <w:right w:val="none" w:sz="0" w:space="0" w:color="auto"/>
                          </w:divBdr>
                          <w:divsChild>
                            <w:div w:id="1324164092">
                              <w:marLeft w:val="0"/>
                              <w:marRight w:val="0"/>
                              <w:marTop w:val="0"/>
                              <w:marBottom w:val="0"/>
                              <w:divBdr>
                                <w:top w:val="none" w:sz="0" w:space="0" w:color="auto"/>
                                <w:left w:val="none" w:sz="0" w:space="0" w:color="auto"/>
                                <w:bottom w:val="none" w:sz="0" w:space="0" w:color="auto"/>
                                <w:right w:val="none" w:sz="0" w:space="0" w:color="auto"/>
                              </w:divBdr>
                              <w:divsChild>
                                <w:div w:id="1335381993">
                                  <w:marLeft w:val="0"/>
                                  <w:marRight w:val="0"/>
                                  <w:marTop w:val="0"/>
                                  <w:marBottom w:val="0"/>
                                  <w:divBdr>
                                    <w:top w:val="none" w:sz="0" w:space="0" w:color="auto"/>
                                    <w:left w:val="none" w:sz="0" w:space="0" w:color="auto"/>
                                    <w:bottom w:val="none" w:sz="0" w:space="0" w:color="auto"/>
                                    <w:right w:val="none" w:sz="0" w:space="0" w:color="auto"/>
                                  </w:divBdr>
                                  <w:divsChild>
                                    <w:div w:id="14583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895300">
      <w:bodyDiv w:val="1"/>
      <w:marLeft w:val="0"/>
      <w:marRight w:val="0"/>
      <w:marTop w:val="0"/>
      <w:marBottom w:val="0"/>
      <w:divBdr>
        <w:top w:val="none" w:sz="0" w:space="0" w:color="auto"/>
        <w:left w:val="none" w:sz="0" w:space="0" w:color="auto"/>
        <w:bottom w:val="none" w:sz="0" w:space="0" w:color="auto"/>
        <w:right w:val="none" w:sz="0" w:space="0" w:color="auto"/>
      </w:divBdr>
    </w:div>
    <w:div w:id="883326473">
      <w:bodyDiv w:val="1"/>
      <w:marLeft w:val="0"/>
      <w:marRight w:val="0"/>
      <w:marTop w:val="0"/>
      <w:marBottom w:val="0"/>
      <w:divBdr>
        <w:top w:val="none" w:sz="0" w:space="0" w:color="auto"/>
        <w:left w:val="none" w:sz="0" w:space="0" w:color="auto"/>
        <w:bottom w:val="none" w:sz="0" w:space="0" w:color="auto"/>
        <w:right w:val="none" w:sz="0" w:space="0" w:color="auto"/>
      </w:divBdr>
    </w:div>
    <w:div w:id="887568198">
      <w:bodyDiv w:val="1"/>
      <w:marLeft w:val="0"/>
      <w:marRight w:val="0"/>
      <w:marTop w:val="0"/>
      <w:marBottom w:val="0"/>
      <w:divBdr>
        <w:top w:val="none" w:sz="0" w:space="0" w:color="auto"/>
        <w:left w:val="none" w:sz="0" w:space="0" w:color="auto"/>
        <w:bottom w:val="none" w:sz="0" w:space="0" w:color="auto"/>
        <w:right w:val="none" w:sz="0" w:space="0" w:color="auto"/>
      </w:divBdr>
    </w:div>
    <w:div w:id="960496342">
      <w:bodyDiv w:val="1"/>
      <w:marLeft w:val="0"/>
      <w:marRight w:val="0"/>
      <w:marTop w:val="0"/>
      <w:marBottom w:val="0"/>
      <w:divBdr>
        <w:top w:val="none" w:sz="0" w:space="0" w:color="auto"/>
        <w:left w:val="none" w:sz="0" w:space="0" w:color="auto"/>
        <w:bottom w:val="none" w:sz="0" w:space="0" w:color="auto"/>
        <w:right w:val="none" w:sz="0" w:space="0" w:color="auto"/>
      </w:divBdr>
    </w:div>
    <w:div w:id="965894222">
      <w:bodyDiv w:val="1"/>
      <w:marLeft w:val="0"/>
      <w:marRight w:val="0"/>
      <w:marTop w:val="0"/>
      <w:marBottom w:val="0"/>
      <w:divBdr>
        <w:top w:val="none" w:sz="0" w:space="0" w:color="auto"/>
        <w:left w:val="none" w:sz="0" w:space="0" w:color="auto"/>
        <w:bottom w:val="none" w:sz="0" w:space="0" w:color="auto"/>
        <w:right w:val="none" w:sz="0" w:space="0" w:color="auto"/>
      </w:divBdr>
    </w:div>
    <w:div w:id="1024669510">
      <w:bodyDiv w:val="1"/>
      <w:marLeft w:val="0"/>
      <w:marRight w:val="0"/>
      <w:marTop w:val="0"/>
      <w:marBottom w:val="0"/>
      <w:divBdr>
        <w:top w:val="none" w:sz="0" w:space="0" w:color="auto"/>
        <w:left w:val="none" w:sz="0" w:space="0" w:color="auto"/>
        <w:bottom w:val="none" w:sz="0" w:space="0" w:color="auto"/>
        <w:right w:val="none" w:sz="0" w:space="0" w:color="auto"/>
      </w:divBdr>
    </w:div>
    <w:div w:id="1058942244">
      <w:bodyDiv w:val="1"/>
      <w:marLeft w:val="0"/>
      <w:marRight w:val="0"/>
      <w:marTop w:val="0"/>
      <w:marBottom w:val="0"/>
      <w:divBdr>
        <w:top w:val="none" w:sz="0" w:space="0" w:color="auto"/>
        <w:left w:val="none" w:sz="0" w:space="0" w:color="auto"/>
        <w:bottom w:val="none" w:sz="0" w:space="0" w:color="auto"/>
        <w:right w:val="none" w:sz="0" w:space="0" w:color="auto"/>
      </w:divBdr>
    </w:div>
    <w:div w:id="1069234529">
      <w:bodyDiv w:val="1"/>
      <w:marLeft w:val="0"/>
      <w:marRight w:val="0"/>
      <w:marTop w:val="0"/>
      <w:marBottom w:val="0"/>
      <w:divBdr>
        <w:top w:val="none" w:sz="0" w:space="0" w:color="auto"/>
        <w:left w:val="none" w:sz="0" w:space="0" w:color="auto"/>
        <w:bottom w:val="none" w:sz="0" w:space="0" w:color="auto"/>
        <w:right w:val="none" w:sz="0" w:space="0" w:color="auto"/>
      </w:divBdr>
    </w:div>
    <w:div w:id="1087387287">
      <w:bodyDiv w:val="1"/>
      <w:marLeft w:val="0"/>
      <w:marRight w:val="0"/>
      <w:marTop w:val="0"/>
      <w:marBottom w:val="0"/>
      <w:divBdr>
        <w:top w:val="none" w:sz="0" w:space="0" w:color="auto"/>
        <w:left w:val="none" w:sz="0" w:space="0" w:color="auto"/>
        <w:bottom w:val="none" w:sz="0" w:space="0" w:color="auto"/>
        <w:right w:val="none" w:sz="0" w:space="0" w:color="auto"/>
      </w:divBdr>
    </w:div>
    <w:div w:id="1247154238">
      <w:bodyDiv w:val="1"/>
      <w:marLeft w:val="0"/>
      <w:marRight w:val="0"/>
      <w:marTop w:val="0"/>
      <w:marBottom w:val="0"/>
      <w:divBdr>
        <w:top w:val="none" w:sz="0" w:space="0" w:color="auto"/>
        <w:left w:val="none" w:sz="0" w:space="0" w:color="auto"/>
        <w:bottom w:val="none" w:sz="0" w:space="0" w:color="auto"/>
        <w:right w:val="none" w:sz="0" w:space="0" w:color="auto"/>
      </w:divBdr>
    </w:div>
    <w:div w:id="1322806869">
      <w:bodyDiv w:val="1"/>
      <w:marLeft w:val="0"/>
      <w:marRight w:val="0"/>
      <w:marTop w:val="0"/>
      <w:marBottom w:val="0"/>
      <w:divBdr>
        <w:top w:val="none" w:sz="0" w:space="0" w:color="auto"/>
        <w:left w:val="none" w:sz="0" w:space="0" w:color="auto"/>
        <w:bottom w:val="none" w:sz="0" w:space="0" w:color="auto"/>
        <w:right w:val="none" w:sz="0" w:space="0" w:color="auto"/>
      </w:divBdr>
    </w:div>
    <w:div w:id="1428113393">
      <w:bodyDiv w:val="1"/>
      <w:marLeft w:val="0"/>
      <w:marRight w:val="0"/>
      <w:marTop w:val="0"/>
      <w:marBottom w:val="0"/>
      <w:divBdr>
        <w:top w:val="none" w:sz="0" w:space="0" w:color="auto"/>
        <w:left w:val="none" w:sz="0" w:space="0" w:color="auto"/>
        <w:bottom w:val="none" w:sz="0" w:space="0" w:color="auto"/>
        <w:right w:val="none" w:sz="0" w:space="0" w:color="auto"/>
      </w:divBdr>
    </w:div>
    <w:div w:id="1477990146">
      <w:bodyDiv w:val="1"/>
      <w:marLeft w:val="0"/>
      <w:marRight w:val="0"/>
      <w:marTop w:val="0"/>
      <w:marBottom w:val="0"/>
      <w:divBdr>
        <w:top w:val="none" w:sz="0" w:space="0" w:color="auto"/>
        <w:left w:val="none" w:sz="0" w:space="0" w:color="auto"/>
        <w:bottom w:val="none" w:sz="0" w:space="0" w:color="auto"/>
        <w:right w:val="none" w:sz="0" w:space="0" w:color="auto"/>
      </w:divBdr>
    </w:div>
    <w:div w:id="1599361709">
      <w:bodyDiv w:val="1"/>
      <w:marLeft w:val="0"/>
      <w:marRight w:val="0"/>
      <w:marTop w:val="0"/>
      <w:marBottom w:val="0"/>
      <w:divBdr>
        <w:top w:val="none" w:sz="0" w:space="0" w:color="auto"/>
        <w:left w:val="none" w:sz="0" w:space="0" w:color="auto"/>
        <w:bottom w:val="none" w:sz="0" w:space="0" w:color="auto"/>
        <w:right w:val="none" w:sz="0" w:space="0" w:color="auto"/>
      </w:divBdr>
    </w:div>
    <w:div w:id="1731079214">
      <w:bodyDiv w:val="1"/>
      <w:marLeft w:val="0"/>
      <w:marRight w:val="0"/>
      <w:marTop w:val="0"/>
      <w:marBottom w:val="0"/>
      <w:divBdr>
        <w:top w:val="none" w:sz="0" w:space="0" w:color="auto"/>
        <w:left w:val="none" w:sz="0" w:space="0" w:color="auto"/>
        <w:bottom w:val="none" w:sz="0" w:space="0" w:color="auto"/>
        <w:right w:val="none" w:sz="0" w:space="0" w:color="auto"/>
      </w:divBdr>
    </w:div>
    <w:div w:id="1769765214">
      <w:bodyDiv w:val="1"/>
      <w:marLeft w:val="0"/>
      <w:marRight w:val="0"/>
      <w:marTop w:val="0"/>
      <w:marBottom w:val="0"/>
      <w:divBdr>
        <w:top w:val="none" w:sz="0" w:space="0" w:color="auto"/>
        <w:left w:val="none" w:sz="0" w:space="0" w:color="auto"/>
        <w:bottom w:val="none" w:sz="0" w:space="0" w:color="auto"/>
        <w:right w:val="none" w:sz="0" w:space="0" w:color="auto"/>
      </w:divBdr>
    </w:div>
    <w:div w:id="1795562651">
      <w:bodyDiv w:val="1"/>
      <w:marLeft w:val="0"/>
      <w:marRight w:val="0"/>
      <w:marTop w:val="0"/>
      <w:marBottom w:val="0"/>
      <w:divBdr>
        <w:top w:val="none" w:sz="0" w:space="0" w:color="auto"/>
        <w:left w:val="none" w:sz="0" w:space="0" w:color="auto"/>
        <w:bottom w:val="none" w:sz="0" w:space="0" w:color="auto"/>
        <w:right w:val="none" w:sz="0" w:space="0" w:color="auto"/>
      </w:divBdr>
      <w:divsChild>
        <w:div w:id="1883320443">
          <w:marLeft w:val="0"/>
          <w:marRight w:val="0"/>
          <w:marTop w:val="0"/>
          <w:marBottom w:val="0"/>
          <w:divBdr>
            <w:top w:val="none" w:sz="0" w:space="0" w:color="auto"/>
            <w:left w:val="none" w:sz="0" w:space="0" w:color="auto"/>
            <w:bottom w:val="none" w:sz="0" w:space="0" w:color="auto"/>
            <w:right w:val="none" w:sz="0" w:space="0" w:color="auto"/>
          </w:divBdr>
          <w:divsChild>
            <w:div w:id="455566426">
              <w:marLeft w:val="0"/>
              <w:marRight w:val="0"/>
              <w:marTop w:val="0"/>
              <w:marBottom w:val="0"/>
              <w:divBdr>
                <w:top w:val="none" w:sz="0" w:space="0" w:color="auto"/>
                <w:left w:val="none" w:sz="0" w:space="0" w:color="auto"/>
                <w:bottom w:val="none" w:sz="0" w:space="0" w:color="auto"/>
                <w:right w:val="none" w:sz="0" w:space="0" w:color="auto"/>
              </w:divBdr>
              <w:divsChild>
                <w:div w:id="1596867142">
                  <w:marLeft w:val="0"/>
                  <w:marRight w:val="0"/>
                  <w:marTop w:val="0"/>
                  <w:marBottom w:val="0"/>
                  <w:divBdr>
                    <w:top w:val="none" w:sz="0" w:space="0" w:color="auto"/>
                    <w:left w:val="none" w:sz="0" w:space="0" w:color="auto"/>
                    <w:bottom w:val="none" w:sz="0" w:space="0" w:color="auto"/>
                    <w:right w:val="none" w:sz="0" w:space="0" w:color="auto"/>
                  </w:divBdr>
                  <w:divsChild>
                    <w:div w:id="1260522102">
                      <w:marLeft w:val="0"/>
                      <w:marRight w:val="0"/>
                      <w:marTop w:val="0"/>
                      <w:marBottom w:val="0"/>
                      <w:divBdr>
                        <w:top w:val="none" w:sz="0" w:space="0" w:color="auto"/>
                        <w:left w:val="none" w:sz="0" w:space="0" w:color="auto"/>
                        <w:bottom w:val="none" w:sz="0" w:space="0" w:color="auto"/>
                        <w:right w:val="none" w:sz="0" w:space="0" w:color="auto"/>
                      </w:divBdr>
                      <w:divsChild>
                        <w:div w:id="1032001606">
                          <w:marLeft w:val="0"/>
                          <w:marRight w:val="0"/>
                          <w:marTop w:val="0"/>
                          <w:marBottom w:val="0"/>
                          <w:divBdr>
                            <w:top w:val="none" w:sz="0" w:space="0" w:color="auto"/>
                            <w:left w:val="none" w:sz="0" w:space="0" w:color="auto"/>
                            <w:bottom w:val="none" w:sz="0" w:space="0" w:color="auto"/>
                            <w:right w:val="none" w:sz="0" w:space="0" w:color="auto"/>
                          </w:divBdr>
                          <w:divsChild>
                            <w:div w:id="257560765">
                              <w:marLeft w:val="0"/>
                              <w:marRight w:val="0"/>
                              <w:marTop w:val="0"/>
                              <w:marBottom w:val="0"/>
                              <w:divBdr>
                                <w:top w:val="none" w:sz="0" w:space="0" w:color="auto"/>
                                <w:left w:val="none" w:sz="0" w:space="0" w:color="auto"/>
                                <w:bottom w:val="none" w:sz="0" w:space="0" w:color="auto"/>
                                <w:right w:val="none" w:sz="0" w:space="0" w:color="auto"/>
                              </w:divBdr>
                              <w:divsChild>
                                <w:div w:id="909199002">
                                  <w:marLeft w:val="0"/>
                                  <w:marRight w:val="0"/>
                                  <w:marTop w:val="0"/>
                                  <w:marBottom w:val="0"/>
                                  <w:divBdr>
                                    <w:top w:val="none" w:sz="0" w:space="0" w:color="auto"/>
                                    <w:left w:val="none" w:sz="0" w:space="0" w:color="auto"/>
                                    <w:bottom w:val="none" w:sz="0" w:space="0" w:color="auto"/>
                                    <w:right w:val="none" w:sz="0" w:space="0" w:color="auto"/>
                                  </w:divBdr>
                                  <w:divsChild>
                                    <w:div w:id="528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29175">
          <w:marLeft w:val="0"/>
          <w:marRight w:val="0"/>
          <w:marTop w:val="0"/>
          <w:marBottom w:val="0"/>
          <w:divBdr>
            <w:top w:val="none" w:sz="0" w:space="0" w:color="auto"/>
            <w:left w:val="none" w:sz="0" w:space="0" w:color="auto"/>
            <w:bottom w:val="none" w:sz="0" w:space="0" w:color="auto"/>
            <w:right w:val="none" w:sz="0" w:space="0" w:color="auto"/>
          </w:divBdr>
          <w:divsChild>
            <w:div w:id="1704748194">
              <w:marLeft w:val="0"/>
              <w:marRight w:val="0"/>
              <w:marTop w:val="0"/>
              <w:marBottom w:val="0"/>
              <w:divBdr>
                <w:top w:val="none" w:sz="0" w:space="0" w:color="auto"/>
                <w:left w:val="none" w:sz="0" w:space="0" w:color="auto"/>
                <w:bottom w:val="none" w:sz="0" w:space="0" w:color="auto"/>
                <w:right w:val="none" w:sz="0" w:space="0" w:color="auto"/>
              </w:divBdr>
              <w:divsChild>
                <w:div w:id="165025126">
                  <w:marLeft w:val="0"/>
                  <w:marRight w:val="0"/>
                  <w:marTop w:val="0"/>
                  <w:marBottom w:val="0"/>
                  <w:divBdr>
                    <w:top w:val="none" w:sz="0" w:space="0" w:color="auto"/>
                    <w:left w:val="none" w:sz="0" w:space="0" w:color="auto"/>
                    <w:bottom w:val="none" w:sz="0" w:space="0" w:color="auto"/>
                    <w:right w:val="none" w:sz="0" w:space="0" w:color="auto"/>
                  </w:divBdr>
                  <w:divsChild>
                    <w:div w:id="631792487">
                      <w:marLeft w:val="0"/>
                      <w:marRight w:val="0"/>
                      <w:marTop w:val="0"/>
                      <w:marBottom w:val="0"/>
                      <w:divBdr>
                        <w:top w:val="none" w:sz="0" w:space="0" w:color="auto"/>
                        <w:left w:val="none" w:sz="0" w:space="0" w:color="auto"/>
                        <w:bottom w:val="none" w:sz="0" w:space="0" w:color="auto"/>
                        <w:right w:val="none" w:sz="0" w:space="0" w:color="auto"/>
                      </w:divBdr>
                      <w:divsChild>
                        <w:div w:id="1800101926">
                          <w:marLeft w:val="0"/>
                          <w:marRight w:val="0"/>
                          <w:marTop w:val="0"/>
                          <w:marBottom w:val="0"/>
                          <w:divBdr>
                            <w:top w:val="none" w:sz="0" w:space="0" w:color="auto"/>
                            <w:left w:val="none" w:sz="0" w:space="0" w:color="auto"/>
                            <w:bottom w:val="none" w:sz="0" w:space="0" w:color="auto"/>
                            <w:right w:val="none" w:sz="0" w:space="0" w:color="auto"/>
                          </w:divBdr>
                          <w:divsChild>
                            <w:div w:id="882250452">
                              <w:marLeft w:val="0"/>
                              <w:marRight w:val="0"/>
                              <w:marTop w:val="0"/>
                              <w:marBottom w:val="0"/>
                              <w:divBdr>
                                <w:top w:val="none" w:sz="0" w:space="0" w:color="auto"/>
                                <w:left w:val="none" w:sz="0" w:space="0" w:color="auto"/>
                                <w:bottom w:val="none" w:sz="0" w:space="0" w:color="auto"/>
                                <w:right w:val="none" w:sz="0" w:space="0" w:color="auto"/>
                              </w:divBdr>
                              <w:divsChild>
                                <w:div w:id="1364401582">
                                  <w:marLeft w:val="0"/>
                                  <w:marRight w:val="0"/>
                                  <w:marTop w:val="0"/>
                                  <w:marBottom w:val="0"/>
                                  <w:divBdr>
                                    <w:top w:val="none" w:sz="0" w:space="0" w:color="auto"/>
                                    <w:left w:val="none" w:sz="0" w:space="0" w:color="auto"/>
                                    <w:bottom w:val="none" w:sz="0" w:space="0" w:color="auto"/>
                                    <w:right w:val="none" w:sz="0" w:space="0" w:color="auto"/>
                                  </w:divBdr>
                                  <w:divsChild>
                                    <w:div w:id="1669291520">
                                      <w:marLeft w:val="0"/>
                                      <w:marRight w:val="0"/>
                                      <w:marTop w:val="0"/>
                                      <w:marBottom w:val="0"/>
                                      <w:divBdr>
                                        <w:top w:val="none" w:sz="0" w:space="0" w:color="auto"/>
                                        <w:left w:val="none" w:sz="0" w:space="0" w:color="auto"/>
                                        <w:bottom w:val="none" w:sz="0" w:space="0" w:color="auto"/>
                                        <w:right w:val="none" w:sz="0" w:space="0" w:color="auto"/>
                                      </w:divBdr>
                                      <w:divsChild>
                                        <w:div w:id="17352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624071">
          <w:marLeft w:val="0"/>
          <w:marRight w:val="0"/>
          <w:marTop w:val="0"/>
          <w:marBottom w:val="0"/>
          <w:divBdr>
            <w:top w:val="none" w:sz="0" w:space="0" w:color="auto"/>
            <w:left w:val="none" w:sz="0" w:space="0" w:color="auto"/>
            <w:bottom w:val="none" w:sz="0" w:space="0" w:color="auto"/>
            <w:right w:val="none" w:sz="0" w:space="0" w:color="auto"/>
          </w:divBdr>
          <w:divsChild>
            <w:div w:id="1937522420">
              <w:marLeft w:val="0"/>
              <w:marRight w:val="0"/>
              <w:marTop w:val="0"/>
              <w:marBottom w:val="0"/>
              <w:divBdr>
                <w:top w:val="none" w:sz="0" w:space="0" w:color="auto"/>
                <w:left w:val="none" w:sz="0" w:space="0" w:color="auto"/>
                <w:bottom w:val="none" w:sz="0" w:space="0" w:color="auto"/>
                <w:right w:val="none" w:sz="0" w:space="0" w:color="auto"/>
              </w:divBdr>
              <w:divsChild>
                <w:div w:id="832256267">
                  <w:marLeft w:val="0"/>
                  <w:marRight w:val="0"/>
                  <w:marTop w:val="0"/>
                  <w:marBottom w:val="0"/>
                  <w:divBdr>
                    <w:top w:val="none" w:sz="0" w:space="0" w:color="auto"/>
                    <w:left w:val="none" w:sz="0" w:space="0" w:color="auto"/>
                    <w:bottom w:val="none" w:sz="0" w:space="0" w:color="auto"/>
                    <w:right w:val="none" w:sz="0" w:space="0" w:color="auto"/>
                  </w:divBdr>
                  <w:divsChild>
                    <w:div w:id="1618677856">
                      <w:marLeft w:val="0"/>
                      <w:marRight w:val="0"/>
                      <w:marTop w:val="0"/>
                      <w:marBottom w:val="0"/>
                      <w:divBdr>
                        <w:top w:val="none" w:sz="0" w:space="0" w:color="auto"/>
                        <w:left w:val="none" w:sz="0" w:space="0" w:color="auto"/>
                        <w:bottom w:val="none" w:sz="0" w:space="0" w:color="auto"/>
                        <w:right w:val="none" w:sz="0" w:space="0" w:color="auto"/>
                      </w:divBdr>
                      <w:divsChild>
                        <w:div w:id="997460932">
                          <w:marLeft w:val="0"/>
                          <w:marRight w:val="0"/>
                          <w:marTop w:val="0"/>
                          <w:marBottom w:val="0"/>
                          <w:divBdr>
                            <w:top w:val="none" w:sz="0" w:space="0" w:color="auto"/>
                            <w:left w:val="none" w:sz="0" w:space="0" w:color="auto"/>
                            <w:bottom w:val="none" w:sz="0" w:space="0" w:color="auto"/>
                            <w:right w:val="none" w:sz="0" w:space="0" w:color="auto"/>
                          </w:divBdr>
                          <w:divsChild>
                            <w:div w:id="526912034">
                              <w:marLeft w:val="0"/>
                              <w:marRight w:val="0"/>
                              <w:marTop w:val="0"/>
                              <w:marBottom w:val="0"/>
                              <w:divBdr>
                                <w:top w:val="none" w:sz="0" w:space="0" w:color="auto"/>
                                <w:left w:val="none" w:sz="0" w:space="0" w:color="auto"/>
                                <w:bottom w:val="none" w:sz="0" w:space="0" w:color="auto"/>
                                <w:right w:val="none" w:sz="0" w:space="0" w:color="auto"/>
                              </w:divBdr>
                              <w:divsChild>
                                <w:div w:id="700127161">
                                  <w:marLeft w:val="0"/>
                                  <w:marRight w:val="0"/>
                                  <w:marTop w:val="0"/>
                                  <w:marBottom w:val="0"/>
                                  <w:divBdr>
                                    <w:top w:val="none" w:sz="0" w:space="0" w:color="auto"/>
                                    <w:left w:val="none" w:sz="0" w:space="0" w:color="auto"/>
                                    <w:bottom w:val="none" w:sz="0" w:space="0" w:color="auto"/>
                                    <w:right w:val="none" w:sz="0" w:space="0" w:color="auto"/>
                                  </w:divBdr>
                                  <w:divsChild>
                                    <w:div w:id="321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254268">
          <w:marLeft w:val="0"/>
          <w:marRight w:val="0"/>
          <w:marTop w:val="0"/>
          <w:marBottom w:val="0"/>
          <w:divBdr>
            <w:top w:val="none" w:sz="0" w:space="0" w:color="auto"/>
            <w:left w:val="none" w:sz="0" w:space="0" w:color="auto"/>
            <w:bottom w:val="none" w:sz="0" w:space="0" w:color="auto"/>
            <w:right w:val="none" w:sz="0" w:space="0" w:color="auto"/>
          </w:divBdr>
          <w:divsChild>
            <w:div w:id="1688289351">
              <w:marLeft w:val="0"/>
              <w:marRight w:val="0"/>
              <w:marTop w:val="0"/>
              <w:marBottom w:val="0"/>
              <w:divBdr>
                <w:top w:val="none" w:sz="0" w:space="0" w:color="auto"/>
                <w:left w:val="none" w:sz="0" w:space="0" w:color="auto"/>
                <w:bottom w:val="none" w:sz="0" w:space="0" w:color="auto"/>
                <w:right w:val="none" w:sz="0" w:space="0" w:color="auto"/>
              </w:divBdr>
              <w:divsChild>
                <w:div w:id="1722246697">
                  <w:marLeft w:val="0"/>
                  <w:marRight w:val="0"/>
                  <w:marTop w:val="0"/>
                  <w:marBottom w:val="0"/>
                  <w:divBdr>
                    <w:top w:val="none" w:sz="0" w:space="0" w:color="auto"/>
                    <w:left w:val="none" w:sz="0" w:space="0" w:color="auto"/>
                    <w:bottom w:val="none" w:sz="0" w:space="0" w:color="auto"/>
                    <w:right w:val="none" w:sz="0" w:space="0" w:color="auto"/>
                  </w:divBdr>
                  <w:divsChild>
                    <w:div w:id="1788039166">
                      <w:marLeft w:val="0"/>
                      <w:marRight w:val="0"/>
                      <w:marTop w:val="0"/>
                      <w:marBottom w:val="0"/>
                      <w:divBdr>
                        <w:top w:val="none" w:sz="0" w:space="0" w:color="auto"/>
                        <w:left w:val="none" w:sz="0" w:space="0" w:color="auto"/>
                        <w:bottom w:val="none" w:sz="0" w:space="0" w:color="auto"/>
                        <w:right w:val="none" w:sz="0" w:space="0" w:color="auto"/>
                      </w:divBdr>
                      <w:divsChild>
                        <w:div w:id="1854688684">
                          <w:marLeft w:val="0"/>
                          <w:marRight w:val="0"/>
                          <w:marTop w:val="0"/>
                          <w:marBottom w:val="0"/>
                          <w:divBdr>
                            <w:top w:val="none" w:sz="0" w:space="0" w:color="auto"/>
                            <w:left w:val="none" w:sz="0" w:space="0" w:color="auto"/>
                            <w:bottom w:val="none" w:sz="0" w:space="0" w:color="auto"/>
                            <w:right w:val="none" w:sz="0" w:space="0" w:color="auto"/>
                          </w:divBdr>
                          <w:divsChild>
                            <w:div w:id="358891324">
                              <w:marLeft w:val="0"/>
                              <w:marRight w:val="0"/>
                              <w:marTop w:val="0"/>
                              <w:marBottom w:val="0"/>
                              <w:divBdr>
                                <w:top w:val="none" w:sz="0" w:space="0" w:color="auto"/>
                                <w:left w:val="none" w:sz="0" w:space="0" w:color="auto"/>
                                <w:bottom w:val="none" w:sz="0" w:space="0" w:color="auto"/>
                                <w:right w:val="none" w:sz="0" w:space="0" w:color="auto"/>
                              </w:divBdr>
                              <w:divsChild>
                                <w:div w:id="1346974694">
                                  <w:marLeft w:val="0"/>
                                  <w:marRight w:val="0"/>
                                  <w:marTop w:val="0"/>
                                  <w:marBottom w:val="0"/>
                                  <w:divBdr>
                                    <w:top w:val="none" w:sz="0" w:space="0" w:color="auto"/>
                                    <w:left w:val="none" w:sz="0" w:space="0" w:color="auto"/>
                                    <w:bottom w:val="none" w:sz="0" w:space="0" w:color="auto"/>
                                    <w:right w:val="none" w:sz="0" w:space="0" w:color="auto"/>
                                  </w:divBdr>
                                  <w:divsChild>
                                    <w:div w:id="603657386">
                                      <w:marLeft w:val="0"/>
                                      <w:marRight w:val="0"/>
                                      <w:marTop w:val="0"/>
                                      <w:marBottom w:val="0"/>
                                      <w:divBdr>
                                        <w:top w:val="none" w:sz="0" w:space="0" w:color="auto"/>
                                        <w:left w:val="none" w:sz="0" w:space="0" w:color="auto"/>
                                        <w:bottom w:val="none" w:sz="0" w:space="0" w:color="auto"/>
                                        <w:right w:val="none" w:sz="0" w:space="0" w:color="auto"/>
                                      </w:divBdr>
                                      <w:divsChild>
                                        <w:div w:id="2086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277196">
          <w:marLeft w:val="0"/>
          <w:marRight w:val="0"/>
          <w:marTop w:val="0"/>
          <w:marBottom w:val="0"/>
          <w:divBdr>
            <w:top w:val="none" w:sz="0" w:space="0" w:color="auto"/>
            <w:left w:val="none" w:sz="0" w:space="0" w:color="auto"/>
            <w:bottom w:val="none" w:sz="0" w:space="0" w:color="auto"/>
            <w:right w:val="none" w:sz="0" w:space="0" w:color="auto"/>
          </w:divBdr>
          <w:divsChild>
            <w:div w:id="1034428564">
              <w:marLeft w:val="0"/>
              <w:marRight w:val="0"/>
              <w:marTop w:val="0"/>
              <w:marBottom w:val="0"/>
              <w:divBdr>
                <w:top w:val="none" w:sz="0" w:space="0" w:color="auto"/>
                <w:left w:val="none" w:sz="0" w:space="0" w:color="auto"/>
                <w:bottom w:val="none" w:sz="0" w:space="0" w:color="auto"/>
                <w:right w:val="none" w:sz="0" w:space="0" w:color="auto"/>
              </w:divBdr>
              <w:divsChild>
                <w:div w:id="500857432">
                  <w:marLeft w:val="0"/>
                  <w:marRight w:val="0"/>
                  <w:marTop w:val="0"/>
                  <w:marBottom w:val="0"/>
                  <w:divBdr>
                    <w:top w:val="none" w:sz="0" w:space="0" w:color="auto"/>
                    <w:left w:val="none" w:sz="0" w:space="0" w:color="auto"/>
                    <w:bottom w:val="none" w:sz="0" w:space="0" w:color="auto"/>
                    <w:right w:val="none" w:sz="0" w:space="0" w:color="auto"/>
                  </w:divBdr>
                  <w:divsChild>
                    <w:div w:id="1222059388">
                      <w:marLeft w:val="0"/>
                      <w:marRight w:val="0"/>
                      <w:marTop w:val="0"/>
                      <w:marBottom w:val="0"/>
                      <w:divBdr>
                        <w:top w:val="none" w:sz="0" w:space="0" w:color="auto"/>
                        <w:left w:val="none" w:sz="0" w:space="0" w:color="auto"/>
                        <w:bottom w:val="none" w:sz="0" w:space="0" w:color="auto"/>
                        <w:right w:val="none" w:sz="0" w:space="0" w:color="auto"/>
                      </w:divBdr>
                      <w:divsChild>
                        <w:div w:id="502278706">
                          <w:marLeft w:val="0"/>
                          <w:marRight w:val="0"/>
                          <w:marTop w:val="0"/>
                          <w:marBottom w:val="0"/>
                          <w:divBdr>
                            <w:top w:val="none" w:sz="0" w:space="0" w:color="auto"/>
                            <w:left w:val="none" w:sz="0" w:space="0" w:color="auto"/>
                            <w:bottom w:val="none" w:sz="0" w:space="0" w:color="auto"/>
                            <w:right w:val="none" w:sz="0" w:space="0" w:color="auto"/>
                          </w:divBdr>
                          <w:divsChild>
                            <w:div w:id="510265705">
                              <w:marLeft w:val="0"/>
                              <w:marRight w:val="0"/>
                              <w:marTop w:val="0"/>
                              <w:marBottom w:val="0"/>
                              <w:divBdr>
                                <w:top w:val="none" w:sz="0" w:space="0" w:color="auto"/>
                                <w:left w:val="none" w:sz="0" w:space="0" w:color="auto"/>
                                <w:bottom w:val="none" w:sz="0" w:space="0" w:color="auto"/>
                                <w:right w:val="none" w:sz="0" w:space="0" w:color="auto"/>
                              </w:divBdr>
                              <w:divsChild>
                                <w:div w:id="631132547">
                                  <w:marLeft w:val="0"/>
                                  <w:marRight w:val="0"/>
                                  <w:marTop w:val="0"/>
                                  <w:marBottom w:val="0"/>
                                  <w:divBdr>
                                    <w:top w:val="none" w:sz="0" w:space="0" w:color="auto"/>
                                    <w:left w:val="none" w:sz="0" w:space="0" w:color="auto"/>
                                    <w:bottom w:val="none" w:sz="0" w:space="0" w:color="auto"/>
                                    <w:right w:val="none" w:sz="0" w:space="0" w:color="auto"/>
                                  </w:divBdr>
                                  <w:divsChild>
                                    <w:div w:id="5205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356790">
          <w:marLeft w:val="0"/>
          <w:marRight w:val="0"/>
          <w:marTop w:val="0"/>
          <w:marBottom w:val="0"/>
          <w:divBdr>
            <w:top w:val="none" w:sz="0" w:space="0" w:color="auto"/>
            <w:left w:val="none" w:sz="0" w:space="0" w:color="auto"/>
            <w:bottom w:val="none" w:sz="0" w:space="0" w:color="auto"/>
            <w:right w:val="none" w:sz="0" w:space="0" w:color="auto"/>
          </w:divBdr>
          <w:divsChild>
            <w:div w:id="1410545176">
              <w:marLeft w:val="0"/>
              <w:marRight w:val="0"/>
              <w:marTop w:val="0"/>
              <w:marBottom w:val="0"/>
              <w:divBdr>
                <w:top w:val="none" w:sz="0" w:space="0" w:color="auto"/>
                <w:left w:val="none" w:sz="0" w:space="0" w:color="auto"/>
                <w:bottom w:val="none" w:sz="0" w:space="0" w:color="auto"/>
                <w:right w:val="none" w:sz="0" w:space="0" w:color="auto"/>
              </w:divBdr>
              <w:divsChild>
                <w:div w:id="1984846179">
                  <w:marLeft w:val="0"/>
                  <w:marRight w:val="0"/>
                  <w:marTop w:val="0"/>
                  <w:marBottom w:val="0"/>
                  <w:divBdr>
                    <w:top w:val="none" w:sz="0" w:space="0" w:color="auto"/>
                    <w:left w:val="none" w:sz="0" w:space="0" w:color="auto"/>
                    <w:bottom w:val="none" w:sz="0" w:space="0" w:color="auto"/>
                    <w:right w:val="none" w:sz="0" w:space="0" w:color="auto"/>
                  </w:divBdr>
                  <w:divsChild>
                    <w:div w:id="1028915550">
                      <w:marLeft w:val="0"/>
                      <w:marRight w:val="0"/>
                      <w:marTop w:val="0"/>
                      <w:marBottom w:val="0"/>
                      <w:divBdr>
                        <w:top w:val="none" w:sz="0" w:space="0" w:color="auto"/>
                        <w:left w:val="none" w:sz="0" w:space="0" w:color="auto"/>
                        <w:bottom w:val="none" w:sz="0" w:space="0" w:color="auto"/>
                        <w:right w:val="none" w:sz="0" w:space="0" w:color="auto"/>
                      </w:divBdr>
                      <w:divsChild>
                        <w:div w:id="1919169491">
                          <w:marLeft w:val="0"/>
                          <w:marRight w:val="0"/>
                          <w:marTop w:val="0"/>
                          <w:marBottom w:val="0"/>
                          <w:divBdr>
                            <w:top w:val="none" w:sz="0" w:space="0" w:color="auto"/>
                            <w:left w:val="none" w:sz="0" w:space="0" w:color="auto"/>
                            <w:bottom w:val="none" w:sz="0" w:space="0" w:color="auto"/>
                            <w:right w:val="none" w:sz="0" w:space="0" w:color="auto"/>
                          </w:divBdr>
                          <w:divsChild>
                            <w:div w:id="1735273178">
                              <w:marLeft w:val="0"/>
                              <w:marRight w:val="0"/>
                              <w:marTop w:val="0"/>
                              <w:marBottom w:val="0"/>
                              <w:divBdr>
                                <w:top w:val="none" w:sz="0" w:space="0" w:color="auto"/>
                                <w:left w:val="none" w:sz="0" w:space="0" w:color="auto"/>
                                <w:bottom w:val="none" w:sz="0" w:space="0" w:color="auto"/>
                                <w:right w:val="none" w:sz="0" w:space="0" w:color="auto"/>
                              </w:divBdr>
                              <w:divsChild>
                                <w:div w:id="1336305981">
                                  <w:marLeft w:val="0"/>
                                  <w:marRight w:val="0"/>
                                  <w:marTop w:val="0"/>
                                  <w:marBottom w:val="0"/>
                                  <w:divBdr>
                                    <w:top w:val="none" w:sz="0" w:space="0" w:color="auto"/>
                                    <w:left w:val="none" w:sz="0" w:space="0" w:color="auto"/>
                                    <w:bottom w:val="none" w:sz="0" w:space="0" w:color="auto"/>
                                    <w:right w:val="none" w:sz="0" w:space="0" w:color="auto"/>
                                  </w:divBdr>
                                  <w:divsChild>
                                    <w:div w:id="984235615">
                                      <w:marLeft w:val="0"/>
                                      <w:marRight w:val="0"/>
                                      <w:marTop w:val="0"/>
                                      <w:marBottom w:val="0"/>
                                      <w:divBdr>
                                        <w:top w:val="none" w:sz="0" w:space="0" w:color="auto"/>
                                        <w:left w:val="none" w:sz="0" w:space="0" w:color="auto"/>
                                        <w:bottom w:val="none" w:sz="0" w:space="0" w:color="auto"/>
                                        <w:right w:val="none" w:sz="0" w:space="0" w:color="auto"/>
                                      </w:divBdr>
                                      <w:divsChild>
                                        <w:div w:id="5741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788842">
          <w:marLeft w:val="0"/>
          <w:marRight w:val="0"/>
          <w:marTop w:val="0"/>
          <w:marBottom w:val="0"/>
          <w:divBdr>
            <w:top w:val="none" w:sz="0" w:space="0" w:color="auto"/>
            <w:left w:val="none" w:sz="0" w:space="0" w:color="auto"/>
            <w:bottom w:val="none" w:sz="0" w:space="0" w:color="auto"/>
            <w:right w:val="none" w:sz="0" w:space="0" w:color="auto"/>
          </w:divBdr>
          <w:divsChild>
            <w:div w:id="1901672783">
              <w:marLeft w:val="0"/>
              <w:marRight w:val="0"/>
              <w:marTop w:val="0"/>
              <w:marBottom w:val="0"/>
              <w:divBdr>
                <w:top w:val="none" w:sz="0" w:space="0" w:color="auto"/>
                <w:left w:val="none" w:sz="0" w:space="0" w:color="auto"/>
                <w:bottom w:val="none" w:sz="0" w:space="0" w:color="auto"/>
                <w:right w:val="none" w:sz="0" w:space="0" w:color="auto"/>
              </w:divBdr>
              <w:divsChild>
                <w:div w:id="398329779">
                  <w:marLeft w:val="0"/>
                  <w:marRight w:val="0"/>
                  <w:marTop w:val="0"/>
                  <w:marBottom w:val="0"/>
                  <w:divBdr>
                    <w:top w:val="none" w:sz="0" w:space="0" w:color="auto"/>
                    <w:left w:val="none" w:sz="0" w:space="0" w:color="auto"/>
                    <w:bottom w:val="none" w:sz="0" w:space="0" w:color="auto"/>
                    <w:right w:val="none" w:sz="0" w:space="0" w:color="auto"/>
                  </w:divBdr>
                  <w:divsChild>
                    <w:div w:id="892883317">
                      <w:marLeft w:val="0"/>
                      <w:marRight w:val="0"/>
                      <w:marTop w:val="0"/>
                      <w:marBottom w:val="0"/>
                      <w:divBdr>
                        <w:top w:val="none" w:sz="0" w:space="0" w:color="auto"/>
                        <w:left w:val="none" w:sz="0" w:space="0" w:color="auto"/>
                        <w:bottom w:val="none" w:sz="0" w:space="0" w:color="auto"/>
                        <w:right w:val="none" w:sz="0" w:space="0" w:color="auto"/>
                      </w:divBdr>
                      <w:divsChild>
                        <w:div w:id="1555580878">
                          <w:marLeft w:val="0"/>
                          <w:marRight w:val="0"/>
                          <w:marTop w:val="0"/>
                          <w:marBottom w:val="0"/>
                          <w:divBdr>
                            <w:top w:val="none" w:sz="0" w:space="0" w:color="auto"/>
                            <w:left w:val="none" w:sz="0" w:space="0" w:color="auto"/>
                            <w:bottom w:val="none" w:sz="0" w:space="0" w:color="auto"/>
                            <w:right w:val="none" w:sz="0" w:space="0" w:color="auto"/>
                          </w:divBdr>
                          <w:divsChild>
                            <w:div w:id="440952698">
                              <w:marLeft w:val="0"/>
                              <w:marRight w:val="0"/>
                              <w:marTop w:val="0"/>
                              <w:marBottom w:val="0"/>
                              <w:divBdr>
                                <w:top w:val="none" w:sz="0" w:space="0" w:color="auto"/>
                                <w:left w:val="none" w:sz="0" w:space="0" w:color="auto"/>
                                <w:bottom w:val="none" w:sz="0" w:space="0" w:color="auto"/>
                                <w:right w:val="none" w:sz="0" w:space="0" w:color="auto"/>
                              </w:divBdr>
                              <w:divsChild>
                                <w:div w:id="1740902211">
                                  <w:marLeft w:val="0"/>
                                  <w:marRight w:val="0"/>
                                  <w:marTop w:val="0"/>
                                  <w:marBottom w:val="0"/>
                                  <w:divBdr>
                                    <w:top w:val="none" w:sz="0" w:space="0" w:color="auto"/>
                                    <w:left w:val="none" w:sz="0" w:space="0" w:color="auto"/>
                                    <w:bottom w:val="none" w:sz="0" w:space="0" w:color="auto"/>
                                    <w:right w:val="none" w:sz="0" w:space="0" w:color="auto"/>
                                  </w:divBdr>
                                  <w:divsChild>
                                    <w:div w:id="359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7046">
          <w:marLeft w:val="0"/>
          <w:marRight w:val="0"/>
          <w:marTop w:val="0"/>
          <w:marBottom w:val="0"/>
          <w:divBdr>
            <w:top w:val="none" w:sz="0" w:space="0" w:color="auto"/>
            <w:left w:val="none" w:sz="0" w:space="0" w:color="auto"/>
            <w:bottom w:val="none" w:sz="0" w:space="0" w:color="auto"/>
            <w:right w:val="none" w:sz="0" w:space="0" w:color="auto"/>
          </w:divBdr>
          <w:divsChild>
            <w:div w:id="720595469">
              <w:marLeft w:val="0"/>
              <w:marRight w:val="0"/>
              <w:marTop w:val="0"/>
              <w:marBottom w:val="0"/>
              <w:divBdr>
                <w:top w:val="none" w:sz="0" w:space="0" w:color="auto"/>
                <w:left w:val="none" w:sz="0" w:space="0" w:color="auto"/>
                <w:bottom w:val="none" w:sz="0" w:space="0" w:color="auto"/>
                <w:right w:val="none" w:sz="0" w:space="0" w:color="auto"/>
              </w:divBdr>
              <w:divsChild>
                <w:div w:id="1105659382">
                  <w:marLeft w:val="0"/>
                  <w:marRight w:val="0"/>
                  <w:marTop w:val="0"/>
                  <w:marBottom w:val="0"/>
                  <w:divBdr>
                    <w:top w:val="none" w:sz="0" w:space="0" w:color="auto"/>
                    <w:left w:val="none" w:sz="0" w:space="0" w:color="auto"/>
                    <w:bottom w:val="none" w:sz="0" w:space="0" w:color="auto"/>
                    <w:right w:val="none" w:sz="0" w:space="0" w:color="auto"/>
                  </w:divBdr>
                  <w:divsChild>
                    <w:div w:id="482702950">
                      <w:marLeft w:val="0"/>
                      <w:marRight w:val="0"/>
                      <w:marTop w:val="0"/>
                      <w:marBottom w:val="0"/>
                      <w:divBdr>
                        <w:top w:val="none" w:sz="0" w:space="0" w:color="auto"/>
                        <w:left w:val="none" w:sz="0" w:space="0" w:color="auto"/>
                        <w:bottom w:val="none" w:sz="0" w:space="0" w:color="auto"/>
                        <w:right w:val="none" w:sz="0" w:space="0" w:color="auto"/>
                      </w:divBdr>
                      <w:divsChild>
                        <w:div w:id="159003469">
                          <w:marLeft w:val="0"/>
                          <w:marRight w:val="0"/>
                          <w:marTop w:val="0"/>
                          <w:marBottom w:val="0"/>
                          <w:divBdr>
                            <w:top w:val="none" w:sz="0" w:space="0" w:color="auto"/>
                            <w:left w:val="none" w:sz="0" w:space="0" w:color="auto"/>
                            <w:bottom w:val="none" w:sz="0" w:space="0" w:color="auto"/>
                            <w:right w:val="none" w:sz="0" w:space="0" w:color="auto"/>
                          </w:divBdr>
                          <w:divsChild>
                            <w:div w:id="2091654713">
                              <w:marLeft w:val="0"/>
                              <w:marRight w:val="0"/>
                              <w:marTop w:val="0"/>
                              <w:marBottom w:val="0"/>
                              <w:divBdr>
                                <w:top w:val="none" w:sz="0" w:space="0" w:color="auto"/>
                                <w:left w:val="none" w:sz="0" w:space="0" w:color="auto"/>
                                <w:bottom w:val="none" w:sz="0" w:space="0" w:color="auto"/>
                                <w:right w:val="none" w:sz="0" w:space="0" w:color="auto"/>
                              </w:divBdr>
                              <w:divsChild>
                                <w:div w:id="1859850992">
                                  <w:marLeft w:val="0"/>
                                  <w:marRight w:val="0"/>
                                  <w:marTop w:val="0"/>
                                  <w:marBottom w:val="0"/>
                                  <w:divBdr>
                                    <w:top w:val="none" w:sz="0" w:space="0" w:color="auto"/>
                                    <w:left w:val="none" w:sz="0" w:space="0" w:color="auto"/>
                                    <w:bottom w:val="none" w:sz="0" w:space="0" w:color="auto"/>
                                    <w:right w:val="none" w:sz="0" w:space="0" w:color="auto"/>
                                  </w:divBdr>
                                  <w:divsChild>
                                    <w:div w:id="1164583841">
                                      <w:marLeft w:val="0"/>
                                      <w:marRight w:val="0"/>
                                      <w:marTop w:val="0"/>
                                      <w:marBottom w:val="0"/>
                                      <w:divBdr>
                                        <w:top w:val="none" w:sz="0" w:space="0" w:color="auto"/>
                                        <w:left w:val="none" w:sz="0" w:space="0" w:color="auto"/>
                                        <w:bottom w:val="none" w:sz="0" w:space="0" w:color="auto"/>
                                        <w:right w:val="none" w:sz="0" w:space="0" w:color="auto"/>
                                      </w:divBdr>
                                      <w:divsChild>
                                        <w:div w:id="2053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253596">
          <w:marLeft w:val="0"/>
          <w:marRight w:val="0"/>
          <w:marTop w:val="0"/>
          <w:marBottom w:val="0"/>
          <w:divBdr>
            <w:top w:val="none" w:sz="0" w:space="0" w:color="auto"/>
            <w:left w:val="none" w:sz="0" w:space="0" w:color="auto"/>
            <w:bottom w:val="none" w:sz="0" w:space="0" w:color="auto"/>
            <w:right w:val="none" w:sz="0" w:space="0" w:color="auto"/>
          </w:divBdr>
          <w:divsChild>
            <w:div w:id="1370762141">
              <w:marLeft w:val="0"/>
              <w:marRight w:val="0"/>
              <w:marTop w:val="0"/>
              <w:marBottom w:val="0"/>
              <w:divBdr>
                <w:top w:val="none" w:sz="0" w:space="0" w:color="auto"/>
                <w:left w:val="none" w:sz="0" w:space="0" w:color="auto"/>
                <w:bottom w:val="none" w:sz="0" w:space="0" w:color="auto"/>
                <w:right w:val="none" w:sz="0" w:space="0" w:color="auto"/>
              </w:divBdr>
              <w:divsChild>
                <w:div w:id="1845322274">
                  <w:marLeft w:val="0"/>
                  <w:marRight w:val="0"/>
                  <w:marTop w:val="0"/>
                  <w:marBottom w:val="0"/>
                  <w:divBdr>
                    <w:top w:val="none" w:sz="0" w:space="0" w:color="auto"/>
                    <w:left w:val="none" w:sz="0" w:space="0" w:color="auto"/>
                    <w:bottom w:val="none" w:sz="0" w:space="0" w:color="auto"/>
                    <w:right w:val="none" w:sz="0" w:space="0" w:color="auto"/>
                  </w:divBdr>
                  <w:divsChild>
                    <w:div w:id="420687151">
                      <w:marLeft w:val="0"/>
                      <w:marRight w:val="0"/>
                      <w:marTop w:val="0"/>
                      <w:marBottom w:val="0"/>
                      <w:divBdr>
                        <w:top w:val="none" w:sz="0" w:space="0" w:color="auto"/>
                        <w:left w:val="none" w:sz="0" w:space="0" w:color="auto"/>
                        <w:bottom w:val="none" w:sz="0" w:space="0" w:color="auto"/>
                        <w:right w:val="none" w:sz="0" w:space="0" w:color="auto"/>
                      </w:divBdr>
                      <w:divsChild>
                        <w:div w:id="1425492070">
                          <w:marLeft w:val="0"/>
                          <w:marRight w:val="0"/>
                          <w:marTop w:val="0"/>
                          <w:marBottom w:val="0"/>
                          <w:divBdr>
                            <w:top w:val="none" w:sz="0" w:space="0" w:color="auto"/>
                            <w:left w:val="none" w:sz="0" w:space="0" w:color="auto"/>
                            <w:bottom w:val="none" w:sz="0" w:space="0" w:color="auto"/>
                            <w:right w:val="none" w:sz="0" w:space="0" w:color="auto"/>
                          </w:divBdr>
                          <w:divsChild>
                            <w:div w:id="1759059522">
                              <w:marLeft w:val="0"/>
                              <w:marRight w:val="0"/>
                              <w:marTop w:val="0"/>
                              <w:marBottom w:val="0"/>
                              <w:divBdr>
                                <w:top w:val="none" w:sz="0" w:space="0" w:color="auto"/>
                                <w:left w:val="none" w:sz="0" w:space="0" w:color="auto"/>
                                <w:bottom w:val="none" w:sz="0" w:space="0" w:color="auto"/>
                                <w:right w:val="none" w:sz="0" w:space="0" w:color="auto"/>
                              </w:divBdr>
                              <w:divsChild>
                                <w:div w:id="1533836219">
                                  <w:marLeft w:val="0"/>
                                  <w:marRight w:val="0"/>
                                  <w:marTop w:val="0"/>
                                  <w:marBottom w:val="0"/>
                                  <w:divBdr>
                                    <w:top w:val="none" w:sz="0" w:space="0" w:color="auto"/>
                                    <w:left w:val="none" w:sz="0" w:space="0" w:color="auto"/>
                                    <w:bottom w:val="none" w:sz="0" w:space="0" w:color="auto"/>
                                    <w:right w:val="none" w:sz="0" w:space="0" w:color="auto"/>
                                  </w:divBdr>
                                  <w:divsChild>
                                    <w:div w:id="12059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051386">
          <w:marLeft w:val="0"/>
          <w:marRight w:val="0"/>
          <w:marTop w:val="0"/>
          <w:marBottom w:val="0"/>
          <w:divBdr>
            <w:top w:val="none" w:sz="0" w:space="0" w:color="auto"/>
            <w:left w:val="none" w:sz="0" w:space="0" w:color="auto"/>
            <w:bottom w:val="none" w:sz="0" w:space="0" w:color="auto"/>
            <w:right w:val="none" w:sz="0" w:space="0" w:color="auto"/>
          </w:divBdr>
          <w:divsChild>
            <w:div w:id="1719359281">
              <w:marLeft w:val="0"/>
              <w:marRight w:val="0"/>
              <w:marTop w:val="0"/>
              <w:marBottom w:val="0"/>
              <w:divBdr>
                <w:top w:val="none" w:sz="0" w:space="0" w:color="auto"/>
                <w:left w:val="none" w:sz="0" w:space="0" w:color="auto"/>
                <w:bottom w:val="none" w:sz="0" w:space="0" w:color="auto"/>
                <w:right w:val="none" w:sz="0" w:space="0" w:color="auto"/>
              </w:divBdr>
              <w:divsChild>
                <w:div w:id="1049959559">
                  <w:marLeft w:val="0"/>
                  <w:marRight w:val="0"/>
                  <w:marTop w:val="0"/>
                  <w:marBottom w:val="0"/>
                  <w:divBdr>
                    <w:top w:val="none" w:sz="0" w:space="0" w:color="auto"/>
                    <w:left w:val="none" w:sz="0" w:space="0" w:color="auto"/>
                    <w:bottom w:val="none" w:sz="0" w:space="0" w:color="auto"/>
                    <w:right w:val="none" w:sz="0" w:space="0" w:color="auto"/>
                  </w:divBdr>
                  <w:divsChild>
                    <w:div w:id="166135263">
                      <w:marLeft w:val="0"/>
                      <w:marRight w:val="0"/>
                      <w:marTop w:val="0"/>
                      <w:marBottom w:val="0"/>
                      <w:divBdr>
                        <w:top w:val="none" w:sz="0" w:space="0" w:color="auto"/>
                        <w:left w:val="none" w:sz="0" w:space="0" w:color="auto"/>
                        <w:bottom w:val="none" w:sz="0" w:space="0" w:color="auto"/>
                        <w:right w:val="none" w:sz="0" w:space="0" w:color="auto"/>
                      </w:divBdr>
                      <w:divsChild>
                        <w:div w:id="1174035776">
                          <w:marLeft w:val="0"/>
                          <w:marRight w:val="0"/>
                          <w:marTop w:val="0"/>
                          <w:marBottom w:val="0"/>
                          <w:divBdr>
                            <w:top w:val="none" w:sz="0" w:space="0" w:color="auto"/>
                            <w:left w:val="none" w:sz="0" w:space="0" w:color="auto"/>
                            <w:bottom w:val="none" w:sz="0" w:space="0" w:color="auto"/>
                            <w:right w:val="none" w:sz="0" w:space="0" w:color="auto"/>
                          </w:divBdr>
                          <w:divsChild>
                            <w:div w:id="539166459">
                              <w:marLeft w:val="0"/>
                              <w:marRight w:val="0"/>
                              <w:marTop w:val="0"/>
                              <w:marBottom w:val="0"/>
                              <w:divBdr>
                                <w:top w:val="none" w:sz="0" w:space="0" w:color="auto"/>
                                <w:left w:val="none" w:sz="0" w:space="0" w:color="auto"/>
                                <w:bottom w:val="none" w:sz="0" w:space="0" w:color="auto"/>
                                <w:right w:val="none" w:sz="0" w:space="0" w:color="auto"/>
                              </w:divBdr>
                              <w:divsChild>
                                <w:div w:id="1991670984">
                                  <w:marLeft w:val="0"/>
                                  <w:marRight w:val="0"/>
                                  <w:marTop w:val="0"/>
                                  <w:marBottom w:val="0"/>
                                  <w:divBdr>
                                    <w:top w:val="none" w:sz="0" w:space="0" w:color="auto"/>
                                    <w:left w:val="none" w:sz="0" w:space="0" w:color="auto"/>
                                    <w:bottom w:val="none" w:sz="0" w:space="0" w:color="auto"/>
                                    <w:right w:val="none" w:sz="0" w:space="0" w:color="auto"/>
                                  </w:divBdr>
                                  <w:divsChild>
                                    <w:div w:id="649093777">
                                      <w:marLeft w:val="0"/>
                                      <w:marRight w:val="0"/>
                                      <w:marTop w:val="0"/>
                                      <w:marBottom w:val="0"/>
                                      <w:divBdr>
                                        <w:top w:val="none" w:sz="0" w:space="0" w:color="auto"/>
                                        <w:left w:val="none" w:sz="0" w:space="0" w:color="auto"/>
                                        <w:bottom w:val="none" w:sz="0" w:space="0" w:color="auto"/>
                                        <w:right w:val="none" w:sz="0" w:space="0" w:color="auto"/>
                                      </w:divBdr>
                                      <w:divsChild>
                                        <w:div w:id="1324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06910">
          <w:marLeft w:val="0"/>
          <w:marRight w:val="0"/>
          <w:marTop w:val="0"/>
          <w:marBottom w:val="0"/>
          <w:divBdr>
            <w:top w:val="none" w:sz="0" w:space="0" w:color="auto"/>
            <w:left w:val="none" w:sz="0" w:space="0" w:color="auto"/>
            <w:bottom w:val="none" w:sz="0" w:space="0" w:color="auto"/>
            <w:right w:val="none" w:sz="0" w:space="0" w:color="auto"/>
          </w:divBdr>
          <w:divsChild>
            <w:div w:id="1015379987">
              <w:marLeft w:val="0"/>
              <w:marRight w:val="0"/>
              <w:marTop w:val="0"/>
              <w:marBottom w:val="0"/>
              <w:divBdr>
                <w:top w:val="none" w:sz="0" w:space="0" w:color="auto"/>
                <w:left w:val="none" w:sz="0" w:space="0" w:color="auto"/>
                <w:bottom w:val="none" w:sz="0" w:space="0" w:color="auto"/>
                <w:right w:val="none" w:sz="0" w:space="0" w:color="auto"/>
              </w:divBdr>
              <w:divsChild>
                <w:div w:id="427889840">
                  <w:marLeft w:val="0"/>
                  <w:marRight w:val="0"/>
                  <w:marTop w:val="0"/>
                  <w:marBottom w:val="0"/>
                  <w:divBdr>
                    <w:top w:val="none" w:sz="0" w:space="0" w:color="auto"/>
                    <w:left w:val="none" w:sz="0" w:space="0" w:color="auto"/>
                    <w:bottom w:val="none" w:sz="0" w:space="0" w:color="auto"/>
                    <w:right w:val="none" w:sz="0" w:space="0" w:color="auto"/>
                  </w:divBdr>
                  <w:divsChild>
                    <w:div w:id="1580480029">
                      <w:marLeft w:val="0"/>
                      <w:marRight w:val="0"/>
                      <w:marTop w:val="0"/>
                      <w:marBottom w:val="0"/>
                      <w:divBdr>
                        <w:top w:val="none" w:sz="0" w:space="0" w:color="auto"/>
                        <w:left w:val="none" w:sz="0" w:space="0" w:color="auto"/>
                        <w:bottom w:val="none" w:sz="0" w:space="0" w:color="auto"/>
                        <w:right w:val="none" w:sz="0" w:space="0" w:color="auto"/>
                      </w:divBdr>
                      <w:divsChild>
                        <w:div w:id="1273589767">
                          <w:marLeft w:val="0"/>
                          <w:marRight w:val="0"/>
                          <w:marTop w:val="0"/>
                          <w:marBottom w:val="0"/>
                          <w:divBdr>
                            <w:top w:val="none" w:sz="0" w:space="0" w:color="auto"/>
                            <w:left w:val="none" w:sz="0" w:space="0" w:color="auto"/>
                            <w:bottom w:val="none" w:sz="0" w:space="0" w:color="auto"/>
                            <w:right w:val="none" w:sz="0" w:space="0" w:color="auto"/>
                          </w:divBdr>
                          <w:divsChild>
                            <w:div w:id="1389184027">
                              <w:marLeft w:val="0"/>
                              <w:marRight w:val="0"/>
                              <w:marTop w:val="0"/>
                              <w:marBottom w:val="0"/>
                              <w:divBdr>
                                <w:top w:val="none" w:sz="0" w:space="0" w:color="auto"/>
                                <w:left w:val="none" w:sz="0" w:space="0" w:color="auto"/>
                                <w:bottom w:val="none" w:sz="0" w:space="0" w:color="auto"/>
                                <w:right w:val="none" w:sz="0" w:space="0" w:color="auto"/>
                              </w:divBdr>
                              <w:divsChild>
                                <w:div w:id="1640650523">
                                  <w:marLeft w:val="0"/>
                                  <w:marRight w:val="0"/>
                                  <w:marTop w:val="0"/>
                                  <w:marBottom w:val="0"/>
                                  <w:divBdr>
                                    <w:top w:val="none" w:sz="0" w:space="0" w:color="auto"/>
                                    <w:left w:val="none" w:sz="0" w:space="0" w:color="auto"/>
                                    <w:bottom w:val="none" w:sz="0" w:space="0" w:color="auto"/>
                                    <w:right w:val="none" w:sz="0" w:space="0" w:color="auto"/>
                                  </w:divBdr>
                                  <w:divsChild>
                                    <w:div w:id="319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224767">
          <w:marLeft w:val="0"/>
          <w:marRight w:val="0"/>
          <w:marTop w:val="0"/>
          <w:marBottom w:val="0"/>
          <w:divBdr>
            <w:top w:val="none" w:sz="0" w:space="0" w:color="auto"/>
            <w:left w:val="none" w:sz="0" w:space="0" w:color="auto"/>
            <w:bottom w:val="none" w:sz="0" w:space="0" w:color="auto"/>
            <w:right w:val="none" w:sz="0" w:space="0" w:color="auto"/>
          </w:divBdr>
          <w:divsChild>
            <w:div w:id="194005784">
              <w:marLeft w:val="0"/>
              <w:marRight w:val="0"/>
              <w:marTop w:val="0"/>
              <w:marBottom w:val="0"/>
              <w:divBdr>
                <w:top w:val="none" w:sz="0" w:space="0" w:color="auto"/>
                <w:left w:val="none" w:sz="0" w:space="0" w:color="auto"/>
                <w:bottom w:val="none" w:sz="0" w:space="0" w:color="auto"/>
                <w:right w:val="none" w:sz="0" w:space="0" w:color="auto"/>
              </w:divBdr>
              <w:divsChild>
                <w:div w:id="1626882933">
                  <w:marLeft w:val="0"/>
                  <w:marRight w:val="0"/>
                  <w:marTop w:val="0"/>
                  <w:marBottom w:val="0"/>
                  <w:divBdr>
                    <w:top w:val="none" w:sz="0" w:space="0" w:color="auto"/>
                    <w:left w:val="none" w:sz="0" w:space="0" w:color="auto"/>
                    <w:bottom w:val="none" w:sz="0" w:space="0" w:color="auto"/>
                    <w:right w:val="none" w:sz="0" w:space="0" w:color="auto"/>
                  </w:divBdr>
                  <w:divsChild>
                    <w:div w:id="1000154277">
                      <w:marLeft w:val="0"/>
                      <w:marRight w:val="0"/>
                      <w:marTop w:val="0"/>
                      <w:marBottom w:val="0"/>
                      <w:divBdr>
                        <w:top w:val="none" w:sz="0" w:space="0" w:color="auto"/>
                        <w:left w:val="none" w:sz="0" w:space="0" w:color="auto"/>
                        <w:bottom w:val="none" w:sz="0" w:space="0" w:color="auto"/>
                        <w:right w:val="none" w:sz="0" w:space="0" w:color="auto"/>
                      </w:divBdr>
                      <w:divsChild>
                        <w:div w:id="260645151">
                          <w:marLeft w:val="0"/>
                          <w:marRight w:val="0"/>
                          <w:marTop w:val="0"/>
                          <w:marBottom w:val="0"/>
                          <w:divBdr>
                            <w:top w:val="none" w:sz="0" w:space="0" w:color="auto"/>
                            <w:left w:val="none" w:sz="0" w:space="0" w:color="auto"/>
                            <w:bottom w:val="none" w:sz="0" w:space="0" w:color="auto"/>
                            <w:right w:val="none" w:sz="0" w:space="0" w:color="auto"/>
                          </w:divBdr>
                          <w:divsChild>
                            <w:div w:id="1338188703">
                              <w:marLeft w:val="0"/>
                              <w:marRight w:val="0"/>
                              <w:marTop w:val="0"/>
                              <w:marBottom w:val="0"/>
                              <w:divBdr>
                                <w:top w:val="none" w:sz="0" w:space="0" w:color="auto"/>
                                <w:left w:val="none" w:sz="0" w:space="0" w:color="auto"/>
                                <w:bottom w:val="none" w:sz="0" w:space="0" w:color="auto"/>
                                <w:right w:val="none" w:sz="0" w:space="0" w:color="auto"/>
                              </w:divBdr>
                              <w:divsChild>
                                <w:div w:id="1785684410">
                                  <w:marLeft w:val="0"/>
                                  <w:marRight w:val="0"/>
                                  <w:marTop w:val="0"/>
                                  <w:marBottom w:val="0"/>
                                  <w:divBdr>
                                    <w:top w:val="none" w:sz="0" w:space="0" w:color="auto"/>
                                    <w:left w:val="none" w:sz="0" w:space="0" w:color="auto"/>
                                    <w:bottom w:val="none" w:sz="0" w:space="0" w:color="auto"/>
                                    <w:right w:val="none" w:sz="0" w:space="0" w:color="auto"/>
                                  </w:divBdr>
                                  <w:divsChild>
                                    <w:div w:id="333266087">
                                      <w:marLeft w:val="0"/>
                                      <w:marRight w:val="0"/>
                                      <w:marTop w:val="0"/>
                                      <w:marBottom w:val="0"/>
                                      <w:divBdr>
                                        <w:top w:val="none" w:sz="0" w:space="0" w:color="auto"/>
                                        <w:left w:val="none" w:sz="0" w:space="0" w:color="auto"/>
                                        <w:bottom w:val="none" w:sz="0" w:space="0" w:color="auto"/>
                                        <w:right w:val="none" w:sz="0" w:space="0" w:color="auto"/>
                                      </w:divBdr>
                                      <w:divsChild>
                                        <w:div w:id="21095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600435">
          <w:marLeft w:val="0"/>
          <w:marRight w:val="0"/>
          <w:marTop w:val="0"/>
          <w:marBottom w:val="0"/>
          <w:divBdr>
            <w:top w:val="none" w:sz="0" w:space="0" w:color="auto"/>
            <w:left w:val="none" w:sz="0" w:space="0" w:color="auto"/>
            <w:bottom w:val="none" w:sz="0" w:space="0" w:color="auto"/>
            <w:right w:val="none" w:sz="0" w:space="0" w:color="auto"/>
          </w:divBdr>
          <w:divsChild>
            <w:div w:id="1564179900">
              <w:marLeft w:val="0"/>
              <w:marRight w:val="0"/>
              <w:marTop w:val="0"/>
              <w:marBottom w:val="0"/>
              <w:divBdr>
                <w:top w:val="none" w:sz="0" w:space="0" w:color="auto"/>
                <w:left w:val="none" w:sz="0" w:space="0" w:color="auto"/>
                <w:bottom w:val="none" w:sz="0" w:space="0" w:color="auto"/>
                <w:right w:val="none" w:sz="0" w:space="0" w:color="auto"/>
              </w:divBdr>
              <w:divsChild>
                <w:div w:id="759133738">
                  <w:marLeft w:val="0"/>
                  <w:marRight w:val="0"/>
                  <w:marTop w:val="0"/>
                  <w:marBottom w:val="0"/>
                  <w:divBdr>
                    <w:top w:val="none" w:sz="0" w:space="0" w:color="auto"/>
                    <w:left w:val="none" w:sz="0" w:space="0" w:color="auto"/>
                    <w:bottom w:val="none" w:sz="0" w:space="0" w:color="auto"/>
                    <w:right w:val="none" w:sz="0" w:space="0" w:color="auto"/>
                  </w:divBdr>
                  <w:divsChild>
                    <w:div w:id="1697466584">
                      <w:marLeft w:val="0"/>
                      <w:marRight w:val="0"/>
                      <w:marTop w:val="0"/>
                      <w:marBottom w:val="0"/>
                      <w:divBdr>
                        <w:top w:val="none" w:sz="0" w:space="0" w:color="auto"/>
                        <w:left w:val="none" w:sz="0" w:space="0" w:color="auto"/>
                        <w:bottom w:val="none" w:sz="0" w:space="0" w:color="auto"/>
                        <w:right w:val="none" w:sz="0" w:space="0" w:color="auto"/>
                      </w:divBdr>
                      <w:divsChild>
                        <w:div w:id="2096785191">
                          <w:marLeft w:val="0"/>
                          <w:marRight w:val="0"/>
                          <w:marTop w:val="0"/>
                          <w:marBottom w:val="0"/>
                          <w:divBdr>
                            <w:top w:val="none" w:sz="0" w:space="0" w:color="auto"/>
                            <w:left w:val="none" w:sz="0" w:space="0" w:color="auto"/>
                            <w:bottom w:val="none" w:sz="0" w:space="0" w:color="auto"/>
                            <w:right w:val="none" w:sz="0" w:space="0" w:color="auto"/>
                          </w:divBdr>
                          <w:divsChild>
                            <w:div w:id="429205707">
                              <w:marLeft w:val="0"/>
                              <w:marRight w:val="0"/>
                              <w:marTop w:val="0"/>
                              <w:marBottom w:val="0"/>
                              <w:divBdr>
                                <w:top w:val="none" w:sz="0" w:space="0" w:color="auto"/>
                                <w:left w:val="none" w:sz="0" w:space="0" w:color="auto"/>
                                <w:bottom w:val="none" w:sz="0" w:space="0" w:color="auto"/>
                                <w:right w:val="none" w:sz="0" w:space="0" w:color="auto"/>
                              </w:divBdr>
                              <w:divsChild>
                                <w:div w:id="32267034">
                                  <w:marLeft w:val="0"/>
                                  <w:marRight w:val="0"/>
                                  <w:marTop w:val="0"/>
                                  <w:marBottom w:val="0"/>
                                  <w:divBdr>
                                    <w:top w:val="none" w:sz="0" w:space="0" w:color="auto"/>
                                    <w:left w:val="none" w:sz="0" w:space="0" w:color="auto"/>
                                    <w:bottom w:val="none" w:sz="0" w:space="0" w:color="auto"/>
                                    <w:right w:val="none" w:sz="0" w:space="0" w:color="auto"/>
                                  </w:divBdr>
                                  <w:divsChild>
                                    <w:div w:id="1525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657856">
          <w:marLeft w:val="0"/>
          <w:marRight w:val="0"/>
          <w:marTop w:val="0"/>
          <w:marBottom w:val="0"/>
          <w:divBdr>
            <w:top w:val="none" w:sz="0" w:space="0" w:color="auto"/>
            <w:left w:val="none" w:sz="0" w:space="0" w:color="auto"/>
            <w:bottom w:val="none" w:sz="0" w:space="0" w:color="auto"/>
            <w:right w:val="none" w:sz="0" w:space="0" w:color="auto"/>
          </w:divBdr>
          <w:divsChild>
            <w:div w:id="2057855440">
              <w:marLeft w:val="0"/>
              <w:marRight w:val="0"/>
              <w:marTop w:val="0"/>
              <w:marBottom w:val="0"/>
              <w:divBdr>
                <w:top w:val="none" w:sz="0" w:space="0" w:color="auto"/>
                <w:left w:val="none" w:sz="0" w:space="0" w:color="auto"/>
                <w:bottom w:val="none" w:sz="0" w:space="0" w:color="auto"/>
                <w:right w:val="none" w:sz="0" w:space="0" w:color="auto"/>
              </w:divBdr>
              <w:divsChild>
                <w:div w:id="216012298">
                  <w:marLeft w:val="0"/>
                  <w:marRight w:val="0"/>
                  <w:marTop w:val="0"/>
                  <w:marBottom w:val="0"/>
                  <w:divBdr>
                    <w:top w:val="none" w:sz="0" w:space="0" w:color="auto"/>
                    <w:left w:val="none" w:sz="0" w:space="0" w:color="auto"/>
                    <w:bottom w:val="none" w:sz="0" w:space="0" w:color="auto"/>
                    <w:right w:val="none" w:sz="0" w:space="0" w:color="auto"/>
                  </w:divBdr>
                  <w:divsChild>
                    <w:div w:id="1054162161">
                      <w:marLeft w:val="0"/>
                      <w:marRight w:val="0"/>
                      <w:marTop w:val="0"/>
                      <w:marBottom w:val="0"/>
                      <w:divBdr>
                        <w:top w:val="none" w:sz="0" w:space="0" w:color="auto"/>
                        <w:left w:val="none" w:sz="0" w:space="0" w:color="auto"/>
                        <w:bottom w:val="none" w:sz="0" w:space="0" w:color="auto"/>
                        <w:right w:val="none" w:sz="0" w:space="0" w:color="auto"/>
                      </w:divBdr>
                      <w:divsChild>
                        <w:div w:id="1479108967">
                          <w:marLeft w:val="0"/>
                          <w:marRight w:val="0"/>
                          <w:marTop w:val="0"/>
                          <w:marBottom w:val="0"/>
                          <w:divBdr>
                            <w:top w:val="none" w:sz="0" w:space="0" w:color="auto"/>
                            <w:left w:val="none" w:sz="0" w:space="0" w:color="auto"/>
                            <w:bottom w:val="none" w:sz="0" w:space="0" w:color="auto"/>
                            <w:right w:val="none" w:sz="0" w:space="0" w:color="auto"/>
                          </w:divBdr>
                          <w:divsChild>
                            <w:div w:id="219021548">
                              <w:marLeft w:val="0"/>
                              <w:marRight w:val="0"/>
                              <w:marTop w:val="0"/>
                              <w:marBottom w:val="0"/>
                              <w:divBdr>
                                <w:top w:val="none" w:sz="0" w:space="0" w:color="auto"/>
                                <w:left w:val="none" w:sz="0" w:space="0" w:color="auto"/>
                                <w:bottom w:val="none" w:sz="0" w:space="0" w:color="auto"/>
                                <w:right w:val="none" w:sz="0" w:space="0" w:color="auto"/>
                              </w:divBdr>
                              <w:divsChild>
                                <w:div w:id="1258296799">
                                  <w:marLeft w:val="0"/>
                                  <w:marRight w:val="0"/>
                                  <w:marTop w:val="0"/>
                                  <w:marBottom w:val="0"/>
                                  <w:divBdr>
                                    <w:top w:val="none" w:sz="0" w:space="0" w:color="auto"/>
                                    <w:left w:val="none" w:sz="0" w:space="0" w:color="auto"/>
                                    <w:bottom w:val="none" w:sz="0" w:space="0" w:color="auto"/>
                                    <w:right w:val="none" w:sz="0" w:space="0" w:color="auto"/>
                                  </w:divBdr>
                                  <w:divsChild>
                                    <w:div w:id="2045863465">
                                      <w:marLeft w:val="0"/>
                                      <w:marRight w:val="0"/>
                                      <w:marTop w:val="0"/>
                                      <w:marBottom w:val="0"/>
                                      <w:divBdr>
                                        <w:top w:val="none" w:sz="0" w:space="0" w:color="auto"/>
                                        <w:left w:val="none" w:sz="0" w:space="0" w:color="auto"/>
                                        <w:bottom w:val="none" w:sz="0" w:space="0" w:color="auto"/>
                                        <w:right w:val="none" w:sz="0" w:space="0" w:color="auto"/>
                                      </w:divBdr>
                                      <w:divsChild>
                                        <w:div w:id="12570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00453">
          <w:marLeft w:val="0"/>
          <w:marRight w:val="0"/>
          <w:marTop w:val="0"/>
          <w:marBottom w:val="0"/>
          <w:divBdr>
            <w:top w:val="none" w:sz="0" w:space="0" w:color="auto"/>
            <w:left w:val="none" w:sz="0" w:space="0" w:color="auto"/>
            <w:bottom w:val="none" w:sz="0" w:space="0" w:color="auto"/>
            <w:right w:val="none" w:sz="0" w:space="0" w:color="auto"/>
          </w:divBdr>
          <w:divsChild>
            <w:div w:id="885066109">
              <w:marLeft w:val="0"/>
              <w:marRight w:val="0"/>
              <w:marTop w:val="0"/>
              <w:marBottom w:val="0"/>
              <w:divBdr>
                <w:top w:val="none" w:sz="0" w:space="0" w:color="auto"/>
                <w:left w:val="none" w:sz="0" w:space="0" w:color="auto"/>
                <w:bottom w:val="none" w:sz="0" w:space="0" w:color="auto"/>
                <w:right w:val="none" w:sz="0" w:space="0" w:color="auto"/>
              </w:divBdr>
              <w:divsChild>
                <w:div w:id="2111391633">
                  <w:marLeft w:val="0"/>
                  <w:marRight w:val="0"/>
                  <w:marTop w:val="0"/>
                  <w:marBottom w:val="0"/>
                  <w:divBdr>
                    <w:top w:val="none" w:sz="0" w:space="0" w:color="auto"/>
                    <w:left w:val="none" w:sz="0" w:space="0" w:color="auto"/>
                    <w:bottom w:val="none" w:sz="0" w:space="0" w:color="auto"/>
                    <w:right w:val="none" w:sz="0" w:space="0" w:color="auto"/>
                  </w:divBdr>
                  <w:divsChild>
                    <w:div w:id="1824348590">
                      <w:marLeft w:val="0"/>
                      <w:marRight w:val="0"/>
                      <w:marTop w:val="0"/>
                      <w:marBottom w:val="0"/>
                      <w:divBdr>
                        <w:top w:val="none" w:sz="0" w:space="0" w:color="auto"/>
                        <w:left w:val="none" w:sz="0" w:space="0" w:color="auto"/>
                        <w:bottom w:val="none" w:sz="0" w:space="0" w:color="auto"/>
                        <w:right w:val="none" w:sz="0" w:space="0" w:color="auto"/>
                      </w:divBdr>
                      <w:divsChild>
                        <w:div w:id="1548489081">
                          <w:marLeft w:val="0"/>
                          <w:marRight w:val="0"/>
                          <w:marTop w:val="0"/>
                          <w:marBottom w:val="0"/>
                          <w:divBdr>
                            <w:top w:val="none" w:sz="0" w:space="0" w:color="auto"/>
                            <w:left w:val="none" w:sz="0" w:space="0" w:color="auto"/>
                            <w:bottom w:val="none" w:sz="0" w:space="0" w:color="auto"/>
                            <w:right w:val="none" w:sz="0" w:space="0" w:color="auto"/>
                          </w:divBdr>
                          <w:divsChild>
                            <w:div w:id="1019939303">
                              <w:marLeft w:val="0"/>
                              <w:marRight w:val="0"/>
                              <w:marTop w:val="0"/>
                              <w:marBottom w:val="0"/>
                              <w:divBdr>
                                <w:top w:val="none" w:sz="0" w:space="0" w:color="auto"/>
                                <w:left w:val="none" w:sz="0" w:space="0" w:color="auto"/>
                                <w:bottom w:val="none" w:sz="0" w:space="0" w:color="auto"/>
                                <w:right w:val="none" w:sz="0" w:space="0" w:color="auto"/>
                              </w:divBdr>
                              <w:divsChild>
                                <w:div w:id="105735360">
                                  <w:marLeft w:val="0"/>
                                  <w:marRight w:val="0"/>
                                  <w:marTop w:val="0"/>
                                  <w:marBottom w:val="0"/>
                                  <w:divBdr>
                                    <w:top w:val="none" w:sz="0" w:space="0" w:color="auto"/>
                                    <w:left w:val="none" w:sz="0" w:space="0" w:color="auto"/>
                                    <w:bottom w:val="none" w:sz="0" w:space="0" w:color="auto"/>
                                    <w:right w:val="none" w:sz="0" w:space="0" w:color="auto"/>
                                  </w:divBdr>
                                  <w:divsChild>
                                    <w:div w:id="11430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10282">
          <w:marLeft w:val="0"/>
          <w:marRight w:val="0"/>
          <w:marTop w:val="0"/>
          <w:marBottom w:val="0"/>
          <w:divBdr>
            <w:top w:val="none" w:sz="0" w:space="0" w:color="auto"/>
            <w:left w:val="none" w:sz="0" w:space="0" w:color="auto"/>
            <w:bottom w:val="none" w:sz="0" w:space="0" w:color="auto"/>
            <w:right w:val="none" w:sz="0" w:space="0" w:color="auto"/>
          </w:divBdr>
          <w:divsChild>
            <w:div w:id="1324896764">
              <w:marLeft w:val="0"/>
              <w:marRight w:val="0"/>
              <w:marTop w:val="0"/>
              <w:marBottom w:val="0"/>
              <w:divBdr>
                <w:top w:val="none" w:sz="0" w:space="0" w:color="auto"/>
                <w:left w:val="none" w:sz="0" w:space="0" w:color="auto"/>
                <w:bottom w:val="none" w:sz="0" w:space="0" w:color="auto"/>
                <w:right w:val="none" w:sz="0" w:space="0" w:color="auto"/>
              </w:divBdr>
              <w:divsChild>
                <w:div w:id="2105690459">
                  <w:marLeft w:val="0"/>
                  <w:marRight w:val="0"/>
                  <w:marTop w:val="0"/>
                  <w:marBottom w:val="0"/>
                  <w:divBdr>
                    <w:top w:val="none" w:sz="0" w:space="0" w:color="auto"/>
                    <w:left w:val="none" w:sz="0" w:space="0" w:color="auto"/>
                    <w:bottom w:val="none" w:sz="0" w:space="0" w:color="auto"/>
                    <w:right w:val="none" w:sz="0" w:space="0" w:color="auto"/>
                  </w:divBdr>
                  <w:divsChild>
                    <w:div w:id="232010899">
                      <w:marLeft w:val="0"/>
                      <w:marRight w:val="0"/>
                      <w:marTop w:val="0"/>
                      <w:marBottom w:val="0"/>
                      <w:divBdr>
                        <w:top w:val="none" w:sz="0" w:space="0" w:color="auto"/>
                        <w:left w:val="none" w:sz="0" w:space="0" w:color="auto"/>
                        <w:bottom w:val="none" w:sz="0" w:space="0" w:color="auto"/>
                        <w:right w:val="none" w:sz="0" w:space="0" w:color="auto"/>
                      </w:divBdr>
                      <w:divsChild>
                        <w:div w:id="54663784">
                          <w:marLeft w:val="0"/>
                          <w:marRight w:val="0"/>
                          <w:marTop w:val="0"/>
                          <w:marBottom w:val="0"/>
                          <w:divBdr>
                            <w:top w:val="none" w:sz="0" w:space="0" w:color="auto"/>
                            <w:left w:val="none" w:sz="0" w:space="0" w:color="auto"/>
                            <w:bottom w:val="none" w:sz="0" w:space="0" w:color="auto"/>
                            <w:right w:val="none" w:sz="0" w:space="0" w:color="auto"/>
                          </w:divBdr>
                          <w:divsChild>
                            <w:div w:id="1587616787">
                              <w:marLeft w:val="0"/>
                              <w:marRight w:val="0"/>
                              <w:marTop w:val="0"/>
                              <w:marBottom w:val="0"/>
                              <w:divBdr>
                                <w:top w:val="none" w:sz="0" w:space="0" w:color="auto"/>
                                <w:left w:val="none" w:sz="0" w:space="0" w:color="auto"/>
                                <w:bottom w:val="none" w:sz="0" w:space="0" w:color="auto"/>
                                <w:right w:val="none" w:sz="0" w:space="0" w:color="auto"/>
                              </w:divBdr>
                              <w:divsChild>
                                <w:div w:id="957685781">
                                  <w:marLeft w:val="0"/>
                                  <w:marRight w:val="0"/>
                                  <w:marTop w:val="0"/>
                                  <w:marBottom w:val="0"/>
                                  <w:divBdr>
                                    <w:top w:val="none" w:sz="0" w:space="0" w:color="auto"/>
                                    <w:left w:val="none" w:sz="0" w:space="0" w:color="auto"/>
                                    <w:bottom w:val="none" w:sz="0" w:space="0" w:color="auto"/>
                                    <w:right w:val="none" w:sz="0" w:space="0" w:color="auto"/>
                                  </w:divBdr>
                                  <w:divsChild>
                                    <w:div w:id="1758556736">
                                      <w:marLeft w:val="0"/>
                                      <w:marRight w:val="0"/>
                                      <w:marTop w:val="0"/>
                                      <w:marBottom w:val="0"/>
                                      <w:divBdr>
                                        <w:top w:val="none" w:sz="0" w:space="0" w:color="auto"/>
                                        <w:left w:val="none" w:sz="0" w:space="0" w:color="auto"/>
                                        <w:bottom w:val="none" w:sz="0" w:space="0" w:color="auto"/>
                                        <w:right w:val="none" w:sz="0" w:space="0" w:color="auto"/>
                                      </w:divBdr>
                                      <w:divsChild>
                                        <w:div w:id="16093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17483">
          <w:marLeft w:val="0"/>
          <w:marRight w:val="0"/>
          <w:marTop w:val="0"/>
          <w:marBottom w:val="0"/>
          <w:divBdr>
            <w:top w:val="none" w:sz="0" w:space="0" w:color="auto"/>
            <w:left w:val="none" w:sz="0" w:space="0" w:color="auto"/>
            <w:bottom w:val="none" w:sz="0" w:space="0" w:color="auto"/>
            <w:right w:val="none" w:sz="0" w:space="0" w:color="auto"/>
          </w:divBdr>
          <w:divsChild>
            <w:div w:id="580482700">
              <w:marLeft w:val="0"/>
              <w:marRight w:val="0"/>
              <w:marTop w:val="0"/>
              <w:marBottom w:val="0"/>
              <w:divBdr>
                <w:top w:val="none" w:sz="0" w:space="0" w:color="auto"/>
                <w:left w:val="none" w:sz="0" w:space="0" w:color="auto"/>
                <w:bottom w:val="none" w:sz="0" w:space="0" w:color="auto"/>
                <w:right w:val="none" w:sz="0" w:space="0" w:color="auto"/>
              </w:divBdr>
              <w:divsChild>
                <w:div w:id="1656569397">
                  <w:marLeft w:val="0"/>
                  <w:marRight w:val="0"/>
                  <w:marTop w:val="0"/>
                  <w:marBottom w:val="0"/>
                  <w:divBdr>
                    <w:top w:val="none" w:sz="0" w:space="0" w:color="auto"/>
                    <w:left w:val="none" w:sz="0" w:space="0" w:color="auto"/>
                    <w:bottom w:val="none" w:sz="0" w:space="0" w:color="auto"/>
                    <w:right w:val="none" w:sz="0" w:space="0" w:color="auto"/>
                  </w:divBdr>
                  <w:divsChild>
                    <w:div w:id="209390405">
                      <w:marLeft w:val="0"/>
                      <w:marRight w:val="0"/>
                      <w:marTop w:val="0"/>
                      <w:marBottom w:val="0"/>
                      <w:divBdr>
                        <w:top w:val="none" w:sz="0" w:space="0" w:color="auto"/>
                        <w:left w:val="none" w:sz="0" w:space="0" w:color="auto"/>
                        <w:bottom w:val="none" w:sz="0" w:space="0" w:color="auto"/>
                        <w:right w:val="none" w:sz="0" w:space="0" w:color="auto"/>
                      </w:divBdr>
                      <w:divsChild>
                        <w:div w:id="1707368915">
                          <w:marLeft w:val="0"/>
                          <w:marRight w:val="0"/>
                          <w:marTop w:val="0"/>
                          <w:marBottom w:val="0"/>
                          <w:divBdr>
                            <w:top w:val="none" w:sz="0" w:space="0" w:color="auto"/>
                            <w:left w:val="none" w:sz="0" w:space="0" w:color="auto"/>
                            <w:bottom w:val="none" w:sz="0" w:space="0" w:color="auto"/>
                            <w:right w:val="none" w:sz="0" w:space="0" w:color="auto"/>
                          </w:divBdr>
                          <w:divsChild>
                            <w:div w:id="1760250694">
                              <w:marLeft w:val="0"/>
                              <w:marRight w:val="0"/>
                              <w:marTop w:val="0"/>
                              <w:marBottom w:val="0"/>
                              <w:divBdr>
                                <w:top w:val="none" w:sz="0" w:space="0" w:color="auto"/>
                                <w:left w:val="none" w:sz="0" w:space="0" w:color="auto"/>
                                <w:bottom w:val="none" w:sz="0" w:space="0" w:color="auto"/>
                                <w:right w:val="none" w:sz="0" w:space="0" w:color="auto"/>
                              </w:divBdr>
                              <w:divsChild>
                                <w:div w:id="1082219656">
                                  <w:marLeft w:val="0"/>
                                  <w:marRight w:val="0"/>
                                  <w:marTop w:val="0"/>
                                  <w:marBottom w:val="0"/>
                                  <w:divBdr>
                                    <w:top w:val="none" w:sz="0" w:space="0" w:color="auto"/>
                                    <w:left w:val="none" w:sz="0" w:space="0" w:color="auto"/>
                                    <w:bottom w:val="none" w:sz="0" w:space="0" w:color="auto"/>
                                    <w:right w:val="none" w:sz="0" w:space="0" w:color="auto"/>
                                  </w:divBdr>
                                  <w:divsChild>
                                    <w:div w:id="7335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720362">
          <w:marLeft w:val="0"/>
          <w:marRight w:val="0"/>
          <w:marTop w:val="0"/>
          <w:marBottom w:val="0"/>
          <w:divBdr>
            <w:top w:val="none" w:sz="0" w:space="0" w:color="auto"/>
            <w:left w:val="none" w:sz="0" w:space="0" w:color="auto"/>
            <w:bottom w:val="none" w:sz="0" w:space="0" w:color="auto"/>
            <w:right w:val="none" w:sz="0" w:space="0" w:color="auto"/>
          </w:divBdr>
          <w:divsChild>
            <w:div w:id="1091704812">
              <w:marLeft w:val="0"/>
              <w:marRight w:val="0"/>
              <w:marTop w:val="0"/>
              <w:marBottom w:val="0"/>
              <w:divBdr>
                <w:top w:val="none" w:sz="0" w:space="0" w:color="auto"/>
                <w:left w:val="none" w:sz="0" w:space="0" w:color="auto"/>
                <w:bottom w:val="none" w:sz="0" w:space="0" w:color="auto"/>
                <w:right w:val="none" w:sz="0" w:space="0" w:color="auto"/>
              </w:divBdr>
              <w:divsChild>
                <w:div w:id="681854652">
                  <w:marLeft w:val="0"/>
                  <w:marRight w:val="0"/>
                  <w:marTop w:val="0"/>
                  <w:marBottom w:val="0"/>
                  <w:divBdr>
                    <w:top w:val="none" w:sz="0" w:space="0" w:color="auto"/>
                    <w:left w:val="none" w:sz="0" w:space="0" w:color="auto"/>
                    <w:bottom w:val="none" w:sz="0" w:space="0" w:color="auto"/>
                    <w:right w:val="none" w:sz="0" w:space="0" w:color="auto"/>
                  </w:divBdr>
                  <w:divsChild>
                    <w:div w:id="1669792893">
                      <w:marLeft w:val="0"/>
                      <w:marRight w:val="0"/>
                      <w:marTop w:val="0"/>
                      <w:marBottom w:val="0"/>
                      <w:divBdr>
                        <w:top w:val="none" w:sz="0" w:space="0" w:color="auto"/>
                        <w:left w:val="none" w:sz="0" w:space="0" w:color="auto"/>
                        <w:bottom w:val="none" w:sz="0" w:space="0" w:color="auto"/>
                        <w:right w:val="none" w:sz="0" w:space="0" w:color="auto"/>
                      </w:divBdr>
                      <w:divsChild>
                        <w:div w:id="1946229507">
                          <w:marLeft w:val="0"/>
                          <w:marRight w:val="0"/>
                          <w:marTop w:val="0"/>
                          <w:marBottom w:val="0"/>
                          <w:divBdr>
                            <w:top w:val="none" w:sz="0" w:space="0" w:color="auto"/>
                            <w:left w:val="none" w:sz="0" w:space="0" w:color="auto"/>
                            <w:bottom w:val="none" w:sz="0" w:space="0" w:color="auto"/>
                            <w:right w:val="none" w:sz="0" w:space="0" w:color="auto"/>
                          </w:divBdr>
                          <w:divsChild>
                            <w:div w:id="1004284477">
                              <w:marLeft w:val="0"/>
                              <w:marRight w:val="0"/>
                              <w:marTop w:val="0"/>
                              <w:marBottom w:val="0"/>
                              <w:divBdr>
                                <w:top w:val="none" w:sz="0" w:space="0" w:color="auto"/>
                                <w:left w:val="none" w:sz="0" w:space="0" w:color="auto"/>
                                <w:bottom w:val="none" w:sz="0" w:space="0" w:color="auto"/>
                                <w:right w:val="none" w:sz="0" w:space="0" w:color="auto"/>
                              </w:divBdr>
                              <w:divsChild>
                                <w:div w:id="224028000">
                                  <w:marLeft w:val="0"/>
                                  <w:marRight w:val="0"/>
                                  <w:marTop w:val="0"/>
                                  <w:marBottom w:val="0"/>
                                  <w:divBdr>
                                    <w:top w:val="none" w:sz="0" w:space="0" w:color="auto"/>
                                    <w:left w:val="none" w:sz="0" w:space="0" w:color="auto"/>
                                    <w:bottom w:val="none" w:sz="0" w:space="0" w:color="auto"/>
                                    <w:right w:val="none" w:sz="0" w:space="0" w:color="auto"/>
                                  </w:divBdr>
                                  <w:divsChild>
                                    <w:div w:id="573860678">
                                      <w:marLeft w:val="0"/>
                                      <w:marRight w:val="0"/>
                                      <w:marTop w:val="0"/>
                                      <w:marBottom w:val="0"/>
                                      <w:divBdr>
                                        <w:top w:val="none" w:sz="0" w:space="0" w:color="auto"/>
                                        <w:left w:val="none" w:sz="0" w:space="0" w:color="auto"/>
                                        <w:bottom w:val="none" w:sz="0" w:space="0" w:color="auto"/>
                                        <w:right w:val="none" w:sz="0" w:space="0" w:color="auto"/>
                                      </w:divBdr>
                                      <w:divsChild>
                                        <w:div w:id="951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208709">
          <w:marLeft w:val="0"/>
          <w:marRight w:val="0"/>
          <w:marTop w:val="0"/>
          <w:marBottom w:val="0"/>
          <w:divBdr>
            <w:top w:val="none" w:sz="0" w:space="0" w:color="auto"/>
            <w:left w:val="none" w:sz="0" w:space="0" w:color="auto"/>
            <w:bottom w:val="none" w:sz="0" w:space="0" w:color="auto"/>
            <w:right w:val="none" w:sz="0" w:space="0" w:color="auto"/>
          </w:divBdr>
          <w:divsChild>
            <w:div w:id="1189414957">
              <w:marLeft w:val="0"/>
              <w:marRight w:val="0"/>
              <w:marTop w:val="0"/>
              <w:marBottom w:val="0"/>
              <w:divBdr>
                <w:top w:val="none" w:sz="0" w:space="0" w:color="auto"/>
                <w:left w:val="none" w:sz="0" w:space="0" w:color="auto"/>
                <w:bottom w:val="none" w:sz="0" w:space="0" w:color="auto"/>
                <w:right w:val="none" w:sz="0" w:space="0" w:color="auto"/>
              </w:divBdr>
              <w:divsChild>
                <w:div w:id="66998917">
                  <w:marLeft w:val="0"/>
                  <w:marRight w:val="0"/>
                  <w:marTop w:val="0"/>
                  <w:marBottom w:val="0"/>
                  <w:divBdr>
                    <w:top w:val="none" w:sz="0" w:space="0" w:color="auto"/>
                    <w:left w:val="none" w:sz="0" w:space="0" w:color="auto"/>
                    <w:bottom w:val="none" w:sz="0" w:space="0" w:color="auto"/>
                    <w:right w:val="none" w:sz="0" w:space="0" w:color="auto"/>
                  </w:divBdr>
                  <w:divsChild>
                    <w:div w:id="701173211">
                      <w:marLeft w:val="0"/>
                      <w:marRight w:val="0"/>
                      <w:marTop w:val="0"/>
                      <w:marBottom w:val="0"/>
                      <w:divBdr>
                        <w:top w:val="none" w:sz="0" w:space="0" w:color="auto"/>
                        <w:left w:val="none" w:sz="0" w:space="0" w:color="auto"/>
                        <w:bottom w:val="none" w:sz="0" w:space="0" w:color="auto"/>
                        <w:right w:val="none" w:sz="0" w:space="0" w:color="auto"/>
                      </w:divBdr>
                      <w:divsChild>
                        <w:div w:id="236600489">
                          <w:marLeft w:val="0"/>
                          <w:marRight w:val="0"/>
                          <w:marTop w:val="0"/>
                          <w:marBottom w:val="0"/>
                          <w:divBdr>
                            <w:top w:val="none" w:sz="0" w:space="0" w:color="auto"/>
                            <w:left w:val="none" w:sz="0" w:space="0" w:color="auto"/>
                            <w:bottom w:val="none" w:sz="0" w:space="0" w:color="auto"/>
                            <w:right w:val="none" w:sz="0" w:space="0" w:color="auto"/>
                          </w:divBdr>
                          <w:divsChild>
                            <w:div w:id="1440686753">
                              <w:marLeft w:val="0"/>
                              <w:marRight w:val="0"/>
                              <w:marTop w:val="0"/>
                              <w:marBottom w:val="0"/>
                              <w:divBdr>
                                <w:top w:val="none" w:sz="0" w:space="0" w:color="auto"/>
                                <w:left w:val="none" w:sz="0" w:space="0" w:color="auto"/>
                                <w:bottom w:val="none" w:sz="0" w:space="0" w:color="auto"/>
                                <w:right w:val="none" w:sz="0" w:space="0" w:color="auto"/>
                              </w:divBdr>
                              <w:divsChild>
                                <w:div w:id="641467591">
                                  <w:marLeft w:val="0"/>
                                  <w:marRight w:val="0"/>
                                  <w:marTop w:val="0"/>
                                  <w:marBottom w:val="0"/>
                                  <w:divBdr>
                                    <w:top w:val="none" w:sz="0" w:space="0" w:color="auto"/>
                                    <w:left w:val="none" w:sz="0" w:space="0" w:color="auto"/>
                                    <w:bottom w:val="none" w:sz="0" w:space="0" w:color="auto"/>
                                    <w:right w:val="none" w:sz="0" w:space="0" w:color="auto"/>
                                  </w:divBdr>
                                  <w:divsChild>
                                    <w:div w:id="17438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03323">
          <w:marLeft w:val="0"/>
          <w:marRight w:val="0"/>
          <w:marTop w:val="0"/>
          <w:marBottom w:val="0"/>
          <w:divBdr>
            <w:top w:val="none" w:sz="0" w:space="0" w:color="auto"/>
            <w:left w:val="none" w:sz="0" w:space="0" w:color="auto"/>
            <w:bottom w:val="none" w:sz="0" w:space="0" w:color="auto"/>
            <w:right w:val="none" w:sz="0" w:space="0" w:color="auto"/>
          </w:divBdr>
          <w:divsChild>
            <w:div w:id="1974869024">
              <w:marLeft w:val="0"/>
              <w:marRight w:val="0"/>
              <w:marTop w:val="0"/>
              <w:marBottom w:val="0"/>
              <w:divBdr>
                <w:top w:val="none" w:sz="0" w:space="0" w:color="auto"/>
                <w:left w:val="none" w:sz="0" w:space="0" w:color="auto"/>
                <w:bottom w:val="none" w:sz="0" w:space="0" w:color="auto"/>
                <w:right w:val="none" w:sz="0" w:space="0" w:color="auto"/>
              </w:divBdr>
              <w:divsChild>
                <w:div w:id="1748960339">
                  <w:marLeft w:val="0"/>
                  <w:marRight w:val="0"/>
                  <w:marTop w:val="0"/>
                  <w:marBottom w:val="0"/>
                  <w:divBdr>
                    <w:top w:val="none" w:sz="0" w:space="0" w:color="auto"/>
                    <w:left w:val="none" w:sz="0" w:space="0" w:color="auto"/>
                    <w:bottom w:val="none" w:sz="0" w:space="0" w:color="auto"/>
                    <w:right w:val="none" w:sz="0" w:space="0" w:color="auto"/>
                  </w:divBdr>
                  <w:divsChild>
                    <w:div w:id="1889415087">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1681620443">
                              <w:marLeft w:val="0"/>
                              <w:marRight w:val="0"/>
                              <w:marTop w:val="0"/>
                              <w:marBottom w:val="0"/>
                              <w:divBdr>
                                <w:top w:val="none" w:sz="0" w:space="0" w:color="auto"/>
                                <w:left w:val="none" w:sz="0" w:space="0" w:color="auto"/>
                                <w:bottom w:val="none" w:sz="0" w:space="0" w:color="auto"/>
                                <w:right w:val="none" w:sz="0" w:space="0" w:color="auto"/>
                              </w:divBdr>
                              <w:divsChild>
                                <w:div w:id="1105344025">
                                  <w:marLeft w:val="0"/>
                                  <w:marRight w:val="0"/>
                                  <w:marTop w:val="0"/>
                                  <w:marBottom w:val="0"/>
                                  <w:divBdr>
                                    <w:top w:val="none" w:sz="0" w:space="0" w:color="auto"/>
                                    <w:left w:val="none" w:sz="0" w:space="0" w:color="auto"/>
                                    <w:bottom w:val="none" w:sz="0" w:space="0" w:color="auto"/>
                                    <w:right w:val="none" w:sz="0" w:space="0" w:color="auto"/>
                                  </w:divBdr>
                                  <w:divsChild>
                                    <w:div w:id="1805729741">
                                      <w:marLeft w:val="0"/>
                                      <w:marRight w:val="0"/>
                                      <w:marTop w:val="0"/>
                                      <w:marBottom w:val="0"/>
                                      <w:divBdr>
                                        <w:top w:val="none" w:sz="0" w:space="0" w:color="auto"/>
                                        <w:left w:val="none" w:sz="0" w:space="0" w:color="auto"/>
                                        <w:bottom w:val="none" w:sz="0" w:space="0" w:color="auto"/>
                                        <w:right w:val="none" w:sz="0" w:space="0" w:color="auto"/>
                                      </w:divBdr>
                                      <w:divsChild>
                                        <w:div w:id="900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976">
          <w:marLeft w:val="0"/>
          <w:marRight w:val="0"/>
          <w:marTop w:val="0"/>
          <w:marBottom w:val="0"/>
          <w:divBdr>
            <w:top w:val="none" w:sz="0" w:space="0" w:color="auto"/>
            <w:left w:val="none" w:sz="0" w:space="0" w:color="auto"/>
            <w:bottom w:val="none" w:sz="0" w:space="0" w:color="auto"/>
            <w:right w:val="none" w:sz="0" w:space="0" w:color="auto"/>
          </w:divBdr>
          <w:divsChild>
            <w:div w:id="1888834669">
              <w:marLeft w:val="0"/>
              <w:marRight w:val="0"/>
              <w:marTop w:val="0"/>
              <w:marBottom w:val="0"/>
              <w:divBdr>
                <w:top w:val="none" w:sz="0" w:space="0" w:color="auto"/>
                <w:left w:val="none" w:sz="0" w:space="0" w:color="auto"/>
                <w:bottom w:val="none" w:sz="0" w:space="0" w:color="auto"/>
                <w:right w:val="none" w:sz="0" w:space="0" w:color="auto"/>
              </w:divBdr>
              <w:divsChild>
                <w:div w:id="1680232850">
                  <w:marLeft w:val="0"/>
                  <w:marRight w:val="0"/>
                  <w:marTop w:val="0"/>
                  <w:marBottom w:val="0"/>
                  <w:divBdr>
                    <w:top w:val="none" w:sz="0" w:space="0" w:color="auto"/>
                    <w:left w:val="none" w:sz="0" w:space="0" w:color="auto"/>
                    <w:bottom w:val="none" w:sz="0" w:space="0" w:color="auto"/>
                    <w:right w:val="none" w:sz="0" w:space="0" w:color="auto"/>
                  </w:divBdr>
                  <w:divsChild>
                    <w:div w:id="1231454066">
                      <w:marLeft w:val="0"/>
                      <w:marRight w:val="0"/>
                      <w:marTop w:val="0"/>
                      <w:marBottom w:val="0"/>
                      <w:divBdr>
                        <w:top w:val="none" w:sz="0" w:space="0" w:color="auto"/>
                        <w:left w:val="none" w:sz="0" w:space="0" w:color="auto"/>
                        <w:bottom w:val="none" w:sz="0" w:space="0" w:color="auto"/>
                        <w:right w:val="none" w:sz="0" w:space="0" w:color="auto"/>
                      </w:divBdr>
                      <w:divsChild>
                        <w:div w:id="1572543075">
                          <w:marLeft w:val="0"/>
                          <w:marRight w:val="0"/>
                          <w:marTop w:val="0"/>
                          <w:marBottom w:val="0"/>
                          <w:divBdr>
                            <w:top w:val="none" w:sz="0" w:space="0" w:color="auto"/>
                            <w:left w:val="none" w:sz="0" w:space="0" w:color="auto"/>
                            <w:bottom w:val="none" w:sz="0" w:space="0" w:color="auto"/>
                            <w:right w:val="none" w:sz="0" w:space="0" w:color="auto"/>
                          </w:divBdr>
                          <w:divsChild>
                            <w:div w:id="1815220488">
                              <w:marLeft w:val="0"/>
                              <w:marRight w:val="0"/>
                              <w:marTop w:val="0"/>
                              <w:marBottom w:val="0"/>
                              <w:divBdr>
                                <w:top w:val="none" w:sz="0" w:space="0" w:color="auto"/>
                                <w:left w:val="none" w:sz="0" w:space="0" w:color="auto"/>
                                <w:bottom w:val="none" w:sz="0" w:space="0" w:color="auto"/>
                                <w:right w:val="none" w:sz="0" w:space="0" w:color="auto"/>
                              </w:divBdr>
                              <w:divsChild>
                                <w:div w:id="498741591">
                                  <w:marLeft w:val="0"/>
                                  <w:marRight w:val="0"/>
                                  <w:marTop w:val="0"/>
                                  <w:marBottom w:val="0"/>
                                  <w:divBdr>
                                    <w:top w:val="none" w:sz="0" w:space="0" w:color="auto"/>
                                    <w:left w:val="none" w:sz="0" w:space="0" w:color="auto"/>
                                    <w:bottom w:val="none" w:sz="0" w:space="0" w:color="auto"/>
                                    <w:right w:val="none" w:sz="0" w:space="0" w:color="auto"/>
                                  </w:divBdr>
                                  <w:divsChild>
                                    <w:div w:id="17148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945473">
          <w:marLeft w:val="0"/>
          <w:marRight w:val="0"/>
          <w:marTop w:val="0"/>
          <w:marBottom w:val="0"/>
          <w:divBdr>
            <w:top w:val="none" w:sz="0" w:space="0" w:color="auto"/>
            <w:left w:val="none" w:sz="0" w:space="0" w:color="auto"/>
            <w:bottom w:val="none" w:sz="0" w:space="0" w:color="auto"/>
            <w:right w:val="none" w:sz="0" w:space="0" w:color="auto"/>
          </w:divBdr>
          <w:divsChild>
            <w:div w:id="1336228910">
              <w:marLeft w:val="0"/>
              <w:marRight w:val="0"/>
              <w:marTop w:val="0"/>
              <w:marBottom w:val="0"/>
              <w:divBdr>
                <w:top w:val="none" w:sz="0" w:space="0" w:color="auto"/>
                <w:left w:val="none" w:sz="0" w:space="0" w:color="auto"/>
                <w:bottom w:val="none" w:sz="0" w:space="0" w:color="auto"/>
                <w:right w:val="none" w:sz="0" w:space="0" w:color="auto"/>
              </w:divBdr>
              <w:divsChild>
                <w:div w:id="1363285402">
                  <w:marLeft w:val="0"/>
                  <w:marRight w:val="0"/>
                  <w:marTop w:val="0"/>
                  <w:marBottom w:val="0"/>
                  <w:divBdr>
                    <w:top w:val="none" w:sz="0" w:space="0" w:color="auto"/>
                    <w:left w:val="none" w:sz="0" w:space="0" w:color="auto"/>
                    <w:bottom w:val="none" w:sz="0" w:space="0" w:color="auto"/>
                    <w:right w:val="none" w:sz="0" w:space="0" w:color="auto"/>
                  </w:divBdr>
                  <w:divsChild>
                    <w:div w:id="93987838">
                      <w:marLeft w:val="0"/>
                      <w:marRight w:val="0"/>
                      <w:marTop w:val="0"/>
                      <w:marBottom w:val="0"/>
                      <w:divBdr>
                        <w:top w:val="none" w:sz="0" w:space="0" w:color="auto"/>
                        <w:left w:val="none" w:sz="0" w:space="0" w:color="auto"/>
                        <w:bottom w:val="none" w:sz="0" w:space="0" w:color="auto"/>
                        <w:right w:val="none" w:sz="0" w:space="0" w:color="auto"/>
                      </w:divBdr>
                      <w:divsChild>
                        <w:div w:id="1624311438">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0"/>
                              <w:marBottom w:val="0"/>
                              <w:divBdr>
                                <w:top w:val="none" w:sz="0" w:space="0" w:color="auto"/>
                                <w:left w:val="none" w:sz="0" w:space="0" w:color="auto"/>
                                <w:bottom w:val="none" w:sz="0" w:space="0" w:color="auto"/>
                                <w:right w:val="none" w:sz="0" w:space="0" w:color="auto"/>
                              </w:divBdr>
                              <w:divsChild>
                                <w:div w:id="463892983">
                                  <w:marLeft w:val="0"/>
                                  <w:marRight w:val="0"/>
                                  <w:marTop w:val="0"/>
                                  <w:marBottom w:val="0"/>
                                  <w:divBdr>
                                    <w:top w:val="none" w:sz="0" w:space="0" w:color="auto"/>
                                    <w:left w:val="none" w:sz="0" w:space="0" w:color="auto"/>
                                    <w:bottom w:val="none" w:sz="0" w:space="0" w:color="auto"/>
                                    <w:right w:val="none" w:sz="0" w:space="0" w:color="auto"/>
                                  </w:divBdr>
                                  <w:divsChild>
                                    <w:div w:id="1947149699">
                                      <w:marLeft w:val="0"/>
                                      <w:marRight w:val="0"/>
                                      <w:marTop w:val="0"/>
                                      <w:marBottom w:val="0"/>
                                      <w:divBdr>
                                        <w:top w:val="none" w:sz="0" w:space="0" w:color="auto"/>
                                        <w:left w:val="none" w:sz="0" w:space="0" w:color="auto"/>
                                        <w:bottom w:val="none" w:sz="0" w:space="0" w:color="auto"/>
                                        <w:right w:val="none" w:sz="0" w:space="0" w:color="auto"/>
                                      </w:divBdr>
                                      <w:divsChild>
                                        <w:div w:id="1886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863551">
          <w:marLeft w:val="0"/>
          <w:marRight w:val="0"/>
          <w:marTop w:val="0"/>
          <w:marBottom w:val="0"/>
          <w:divBdr>
            <w:top w:val="none" w:sz="0" w:space="0" w:color="auto"/>
            <w:left w:val="none" w:sz="0" w:space="0" w:color="auto"/>
            <w:bottom w:val="none" w:sz="0" w:space="0" w:color="auto"/>
            <w:right w:val="none" w:sz="0" w:space="0" w:color="auto"/>
          </w:divBdr>
          <w:divsChild>
            <w:div w:id="524055315">
              <w:marLeft w:val="0"/>
              <w:marRight w:val="0"/>
              <w:marTop w:val="0"/>
              <w:marBottom w:val="0"/>
              <w:divBdr>
                <w:top w:val="none" w:sz="0" w:space="0" w:color="auto"/>
                <w:left w:val="none" w:sz="0" w:space="0" w:color="auto"/>
                <w:bottom w:val="none" w:sz="0" w:space="0" w:color="auto"/>
                <w:right w:val="none" w:sz="0" w:space="0" w:color="auto"/>
              </w:divBdr>
              <w:divsChild>
                <w:div w:id="124857998">
                  <w:marLeft w:val="0"/>
                  <w:marRight w:val="0"/>
                  <w:marTop w:val="0"/>
                  <w:marBottom w:val="0"/>
                  <w:divBdr>
                    <w:top w:val="none" w:sz="0" w:space="0" w:color="auto"/>
                    <w:left w:val="none" w:sz="0" w:space="0" w:color="auto"/>
                    <w:bottom w:val="none" w:sz="0" w:space="0" w:color="auto"/>
                    <w:right w:val="none" w:sz="0" w:space="0" w:color="auto"/>
                  </w:divBdr>
                  <w:divsChild>
                    <w:div w:id="1144851427">
                      <w:marLeft w:val="0"/>
                      <w:marRight w:val="0"/>
                      <w:marTop w:val="0"/>
                      <w:marBottom w:val="0"/>
                      <w:divBdr>
                        <w:top w:val="none" w:sz="0" w:space="0" w:color="auto"/>
                        <w:left w:val="none" w:sz="0" w:space="0" w:color="auto"/>
                        <w:bottom w:val="none" w:sz="0" w:space="0" w:color="auto"/>
                        <w:right w:val="none" w:sz="0" w:space="0" w:color="auto"/>
                      </w:divBdr>
                      <w:divsChild>
                        <w:div w:id="1060712537">
                          <w:marLeft w:val="0"/>
                          <w:marRight w:val="0"/>
                          <w:marTop w:val="0"/>
                          <w:marBottom w:val="0"/>
                          <w:divBdr>
                            <w:top w:val="none" w:sz="0" w:space="0" w:color="auto"/>
                            <w:left w:val="none" w:sz="0" w:space="0" w:color="auto"/>
                            <w:bottom w:val="none" w:sz="0" w:space="0" w:color="auto"/>
                            <w:right w:val="none" w:sz="0" w:space="0" w:color="auto"/>
                          </w:divBdr>
                        </w:div>
                        <w:div w:id="1792750037">
                          <w:marLeft w:val="0"/>
                          <w:marRight w:val="0"/>
                          <w:marTop w:val="0"/>
                          <w:marBottom w:val="0"/>
                          <w:divBdr>
                            <w:top w:val="none" w:sz="0" w:space="0" w:color="auto"/>
                            <w:left w:val="none" w:sz="0" w:space="0" w:color="auto"/>
                            <w:bottom w:val="none" w:sz="0" w:space="0" w:color="auto"/>
                            <w:right w:val="none" w:sz="0" w:space="0" w:color="auto"/>
                          </w:divBdr>
                          <w:divsChild>
                            <w:div w:id="1204059604">
                              <w:marLeft w:val="0"/>
                              <w:marRight w:val="0"/>
                              <w:marTop w:val="0"/>
                              <w:marBottom w:val="0"/>
                              <w:divBdr>
                                <w:top w:val="none" w:sz="0" w:space="0" w:color="auto"/>
                                <w:left w:val="none" w:sz="0" w:space="0" w:color="auto"/>
                                <w:bottom w:val="none" w:sz="0" w:space="0" w:color="auto"/>
                                <w:right w:val="none" w:sz="0" w:space="0" w:color="auto"/>
                              </w:divBdr>
                              <w:divsChild>
                                <w:div w:id="1115054746">
                                  <w:marLeft w:val="0"/>
                                  <w:marRight w:val="0"/>
                                  <w:marTop w:val="0"/>
                                  <w:marBottom w:val="0"/>
                                  <w:divBdr>
                                    <w:top w:val="none" w:sz="0" w:space="0" w:color="auto"/>
                                    <w:left w:val="none" w:sz="0" w:space="0" w:color="auto"/>
                                    <w:bottom w:val="none" w:sz="0" w:space="0" w:color="auto"/>
                                    <w:right w:val="none" w:sz="0" w:space="0" w:color="auto"/>
                                  </w:divBdr>
                                  <w:divsChild>
                                    <w:div w:id="16987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013553">
          <w:marLeft w:val="0"/>
          <w:marRight w:val="0"/>
          <w:marTop w:val="0"/>
          <w:marBottom w:val="0"/>
          <w:divBdr>
            <w:top w:val="none" w:sz="0" w:space="0" w:color="auto"/>
            <w:left w:val="none" w:sz="0" w:space="0" w:color="auto"/>
            <w:bottom w:val="none" w:sz="0" w:space="0" w:color="auto"/>
            <w:right w:val="none" w:sz="0" w:space="0" w:color="auto"/>
          </w:divBdr>
          <w:divsChild>
            <w:div w:id="1362438763">
              <w:marLeft w:val="0"/>
              <w:marRight w:val="0"/>
              <w:marTop w:val="0"/>
              <w:marBottom w:val="0"/>
              <w:divBdr>
                <w:top w:val="none" w:sz="0" w:space="0" w:color="auto"/>
                <w:left w:val="none" w:sz="0" w:space="0" w:color="auto"/>
                <w:bottom w:val="none" w:sz="0" w:space="0" w:color="auto"/>
                <w:right w:val="none" w:sz="0" w:space="0" w:color="auto"/>
              </w:divBdr>
              <w:divsChild>
                <w:div w:id="1036855601">
                  <w:marLeft w:val="0"/>
                  <w:marRight w:val="0"/>
                  <w:marTop w:val="0"/>
                  <w:marBottom w:val="0"/>
                  <w:divBdr>
                    <w:top w:val="none" w:sz="0" w:space="0" w:color="auto"/>
                    <w:left w:val="none" w:sz="0" w:space="0" w:color="auto"/>
                    <w:bottom w:val="none" w:sz="0" w:space="0" w:color="auto"/>
                    <w:right w:val="none" w:sz="0" w:space="0" w:color="auto"/>
                  </w:divBdr>
                  <w:divsChild>
                    <w:div w:id="2075198366">
                      <w:marLeft w:val="0"/>
                      <w:marRight w:val="0"/>
                      <w:marTop w:val="0"/>
                      <w:marBottom w:val="0"/>
                      <w:divBdr>
                        <w:top w:val="none" w:sz="0" w:space="0" w:color="auto"/>
                        <w:left w:val="none" w:sz="0" w:space="0" w:color="auto"/>
                        <w:bottom w:val="none" w:sz="0" w:space="0" w:color="auto"/>
                        <w:right w:val="none" w:sz="0" w:space="0" w:color="auto"/>
                      </w:divBdr>
                      <w:divsChild>
                        <w:div w:id="644623987">
                          <w:marLeft w:val="0"/>
                          <w:marRight w:val="0"/>
                          <w:marTop w:val="0"/>
                          <w:marBottom w:val="0"/>
                          <w:divBdr>
                            <w:top w:val="none" w:sz="0" w:space="0" w:color="auto"/>
                            <w:left w:val="none" w:sz="0" w:space="0" w:color="auto"/>
                            <w:bottom w:val="none" w:sz="0" w:space="0" w:color="auto"/>
                            <w:right w:val="none" w:sz="0" w:space="0" w:color="auto"/>
                          </w:divBdr>
                          <w:divsChild>
                            <w:div w:id="361633764">
                              <w:marLeft w:val="0"/>
                              <w:marRight w:val="0"/>
                              <w:marTop w:val="0"/>
                              <w:marBottom w:val="0"/>
                              <w:divBdr>
                                <w:top w:val="none" w:sz="0" w:space="0" w:color="auto"/>
                                <w:left w:val="none" w:sz="0" w:space="0" w:color="auto"/>
                                <w:bottom w:val="none" w:sz="0" w:space="0" w:color="auto"/>
                                <w:right w:val="none" w:sz="0" w:space="0" w:color="auto"/>
                              </w:divBdr>
                              <w:divsChild>
                                <w:div w:id="1918005536">
                                  <w:marLeft w:val="0"/>
                                  <w:marRight w:val="0"/>
                                  <w:marTop w:val="0"/>
                                  <w:marBottom w:val="0"/>
                                  <w:divBdr>
                                    <w:top w:val="none" w:sz="0" w:space="0" w:color="auto"/>
                                    <w:left w:val="none" w:sz="0" w:space="0" w:color="auto"/>
                                    <w:bottom w:val="none" w:sz="0" w:space="0" w:color="auto"/>
                                    <w:right w:val="none" w:sz="0" w:space="0" w:color="auto"/>
                                  </w:divBdr>
                                  <w:divsChild>
                                    <w:div w:id="1082869047">
                                      <w:marLeft w:val="0"/>
                                      <w:marRight w:val="0"/>
                                      <w:marTop w:val="0"/>
                                      <w:marBottom w:val="0"/>
                                      <w:divBdr>
                                        <w:top w:val="none" w:sz="0" w:space="0" w:color="auto"/>
                                        <w:left w:val="none" w:sz="0" w:space="0" w:color="auto"/>
                                        <w:bottom w:val="none" w:sz="0" w:space="0" w:color="auto"/>
                                        <w:right w:val="none" w:sz="0" w:space="0" w:color="auto"/>
                                      </w:divBdr>
                                      <w:divsChild>
                                        <w:div w:id="8331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738243">
          <w:marLeft w:val="0"/>
          <w:marRight w:val="0"/>
          <w:marTop w:val="0"/>
          <w:marBottom w:val="0"/>
          <w:divBdr>
            <w:top w:val="none" w:sz="0" w:space="0" w:color="auto"/>
            <w:left w:val="none" w:sz="0" w:space="0" w:color="auto"/>
            <w:bottom w:val="none" w:sz="0" w:space="0" w:color="auto"/>
            <w:right w:val="none" w:sz="0" w:space="0" w:color="auto"/>
          </w:divBdr>
          <w:divsChild>
            <w:div w:id="1480537460">
              <w:marLeft w:val="0"/>
              <w:marRight w:val="0"/>
              <w:marTop w:val="0"/>
              <w:marBottom w:val="0"/>
              <w:divBdr>
                <w:top w:val="none" w:sz="0" w:space="0" w:color="auto"/>
                <w:left w:val="none" w:sz="0" w:space="0" w:color="auto"/>
                <w:bottom w:val="none" w:sz="0" w:space="0" w:color="auto"/>
                <w:right w:val="none" w:sz="0" w:space="0" w:color="auto"/>
              </w:divBdr>
              <w:divsChild>
                <w:div w:id="2039888295">
                  <w:marLeft w:val="0"/>
                  <w:marRight w:val="0"/>
                  <w:marTop w:val="0"/>
                  <w:marBottom w:val="0"/>
                  <w:divBdr>
                    <w:top w:val="none" w:sz="0" w:space="0" w:color="auto"/>
                    <w:left w:val="none" w:sz="0" w:space="0" w:color="auto"/>
                    <w:bottom w:val="none" w:sz="0" w:space="0" w:color="auto"/>
                    <w:right w:val="none" w:sz="0" w:space="0" w:color="auto"/>
                  </w:divBdr>
                  <w:divsChild>
                    <w:div w:id="785195083">
                      <w:marLeft w:val="0"/>
                      <w:marRight w:val="0"/>
                      <w:marTop w:val="0"/>
                      <w:marBottom w:val="0"/>
                      <w:divBdr>
                        <w:top w:val="none" w:sz="0" w:space="0" w:color="auto"/>
                        <w:left w:val="none" w:sz="0" w:space="0" w:color="auto"/>
                        <w:bottom w:val="none" w:sz="0" w:space="0" w:color="auto"/>
                        <w:right w:val="none" w:sz="0" w:space="0" w:color="auto"/>
                      </w:divBdr>
                      <w:divsChild>
                        <w:div w:id="128938897">
                          <w:marLeft w:val="0"/>
                          <w:marRight w:val="0"/>
                          <w:marTop w:val="0"/>
                          <w:marBottom w:val="0"/>
                          <w:divBdr>
                            <w:top w:val="none" w:sz="0" w:space="0" w:color="auto"/>
                            <w:left w:val="none" w:sz="0" w:space="0" w:color="auto"/>
                            <w:bottom w:val="none" w:sz="0" w:space="0" w:color="auto"/>
                            <w:right w:val="none" w:sz="0" w:space="0" w:color="auto"/>
                          </w:divBdr>
                          <w:divsChild>
                            <w:div w:id="302347906">
                              <w:marLeft w:val="0"/>
                              <w:marRight w:val="0"/>
                              <w:marTop w:val="0"/>
                              <w:marBottom w:val="0"/>
                              <w:divBdr>
                                <w:top w:val="none" w:sz="0" w:space="0" w:color="auto"/>
                                <w:left w:val="none" w:sz="0" w:space="0" w:color="auto"/>
                                <w:bottom w:val="none" w:sz="0" w:space="0" w:color="auto"/>
                                <w:right w:val="none" w:sz="0" w:space="0" w:color="auto"/>
                              </w:divBdr>
                              <w:divsChild>
                                <w:div w:id="1396468057">
                                  <w:marLeft w:val="0"/>
                                  <w:marRight w:val="0"/>
                                  <w:marTop w:val="0"/>
                                  <w:marBottom w:val="0"/>
                                  <w:divBdr>
                                    <w:top w:val="none" w:sz="0" w:space="0" w:color="auto"/>
                                    <w:left w:val="none" w:sz="0" w:space="0" w:color="auto"/>
                                    <w:bottom w:val="none" w:sz="0" w:space="0" w:color="auto"/>
                                    <w:right w:val="none" w:sz="0" w:space="0" w:color="auto"/>
                                  </w:divBdr>
                                  <w:divsChild>
                                    <w:div w:id="3571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097047">
          <w:marLeft w:val="0"/>
          <w:marRight w:val="0"/>
          <w:marTop w:val="0"/>
          <w:marBottom w:val="0"/>
          <w:divBdr>
            <w:top w:val="none" w:sz="0" w:space="0" w:color="auto"/>
            <w:left w:val="none" w:sz="0" w:space="0" w:color="auto"/>
            <w:bottom w:val="none" w:sz="0" w:space="0" w:color="auto"/>
            <w:right w:val="none" w:sz="0" w:space="0" w:color="auto"/>
          </w:divBdr>
          <w:divsChild>
            <w:div w:id="896625355">
              <w:marLeft w:val="0"/>
              <w:marRight w:val="0"/>
              <w:marTop w:val="0"/>
              <w:marBottom w:val="0"/>
              <w:divBdr>
                <w:top w:val="none" w:sz="0" w:space="0" w:color="auto"/>
                <w:left w:val="none" w:sz="0" w:space="0" w:color="auto"/>
                <w:bottom w:val="none" w:sz="0" w:space="0" w:color="auto"/>
                <w:right w:val="none" w:sz="0" w:space="0" w:color="auto"/>
              </w:divBdr>
              <w:divsChild>
                <w:div w:id="1533884641">
                  <w:marLeft w:val="0"/>
                  <w:marRight w:val="0"/>
                  <w:marTop w:val="0"/>
                  <w:marBottom w:val="0"/>
                  <w:divBdr>
                    <w:top w:val="none" w:sz="0" w:space="0" w:color="auto"/>
                    <w:left w:val="none" w:sz="0" w:space="0" w:color="auto"/>
                    <w:bottom w:val="none" w:sz="0" w:space="0" w:color="auto"/>
                    <w:right w:val="none" w:sz="0" w:space="0" w:color="auto"/>
                  </w:divBdr>
                  <w:divsChild>
                    <w:div w:id="1663460555">
                      <w:marLeft w:val="0"/>
                      <w:marRight w:val="0"/>
                      <w:marTop w:val="0"/>
                      <w:marBottom w:val="0"/>
                      <w:divBdr>
                        <w:top w:val="none" w:sz="0" w:space="0" w:color="auto"/>
                        <w:left w:val="none" w:sz="0" w:space="0" w:color="auto"/>
                        <w:bottom w:val="none" w:sz="0" w:space="0" w:color="auto"/>
                        <w:right w:val="none" w:sz="0" w:space="0" w:color="auto"/>
                      </w:divBdr>
                      <w:divsChild>
                        <w:div w:id="958340374">
                          <w:marLeft w:val="0"/>
                          <w:marRight w:val="0"/>
                          <w:marTop w:val="0"/>
                          <w:marBottom w:val="0"/>
                          <w:divBdr>
                            <w:top w:val="none" w:sz="0" w:space="0" w:color="auto"/>
                            <w:left w:val="none" w:sz="0" w:space="0" w:color="auto"/>
                            <w:bottom w:val="none" w:sz="0" w:space="0" w:color="auto"/>
                            <w:right w:val="none" w:sz="0" w:space="0" w:color="auto"/>
                          </w:divBdr>
                          <w:divsChild>
                            <w:div w:id="133529163">
                              <w:marLeft w:val="0"/>
                              <w:marRight w:val="0"/>
                              <w:marTop w:val="0"/>
                              <w:marBottom w:val="0"/>
                              <w:divBdr>
                                <w:top w:val="none" w:sz="0" w:space="0" w:color="auto"/>
                                <w:left w:val="none" w:sz="0" w:space="0" w:color="auto"/>
                                <w:bottom w:val="none" w:sz="0" w:space="0" w:color="auto"/>
                                <w:right w:val="none" w:sz="0" w:space="0" w:color="auto"/>
                              </w:divBdr>
                              <w:divsChild>
                                <w:div w:id="1732578859">
                                  <w:marLeft w:val="0"/>
                                  <w:marRight w:val="0"/>
                                  <w:marTop w:val="0"/>
                                  <w:marBottom w:val="0"/>
                                  <w:divBdr>
                                    <w:top w:val="none" w:sz="0" w:space="0" w:color="auto"/>
                                    <w:left w:val="none" w:sz="0" w:space="0" w:color="auto"/>
                                    <w:bottom w:val="none" w:sz="0" w:space="0" w:color="auto"/>
                                    <w:right w:val="none" w:sz="0" w:space="0" w:color="auto"/>
                                  </w:divBdr>
                                  <w:divsChild>
                                    <w:div w:id="1569730736">
                                      <w:marLeft w:val="0"/>
                                      <w:marRight w:val="0"/>
                                      <w:marTop w:val="0"/>
                                      <w:marBottom w:val="0"/>
                                      <w:divBdr>
                                        <w:top w:val="none" w:sz="0" w:space="0" w:color="auto"/>
                                        <w:left w:val="none" w:sz="0" w:space="0" w:color="auto"/>
                                        <w:bottom w:val="none" w:sz="0" w:space="0" w:color="auto"/>
                                        <w:right w:val="none" w:sz="0" w:space="0" w:color="auto"/>
                                      </w:divBdr>
                                      <w:divsChild>
                                        <w:div w:id="4690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758933">
          <w:marLeft w:val="0"/>
          <w:marRight w:val="0"/>
          <w:marTop w:val="0"/>
          <w:marBottom w:val="0"/>
          <w:divBdr>
            <w:top w:val="none" w:sz="0" w:space="0" w:color="auto"/>
            <w:left w:val="none" w:sz="0" w:space="0" w:color="auto"/>
            <w:bottom w:val="none" w:sz="0" w:space="0" w:color="auto"/>
            <w:right w:val="none" w:sz="0" w:space="0" w:color="auto"/>
          </w:divBdr>
          <w:divsChild>
            <w:div w:id="53629732">
              <w:marLeft w:val="0"/>
              <w:marRight w:val="0"/>
              <w:marTop w:val="0"/>
              <w:marBottom w:val="0"/>
              <w:divBdr>
                <w:top w:val="none" w:sz="0" w:space="0" w:color="auto"/>
                <w:left w:val="none" w:sz="0" w:space="0" w:color="auto"/>
                <w:bottom w:val="none" w:sz="0" w:space="0" w:color="auto"/>
                <w:right w:val="none" w:sz="0" w:space="0" w:color="auto"/>
              </w:divBdr>
              <w:divsChild>
                <w:div w:id="757095257">
                  <w:marLeft w:val="0"/>
                  <w:marRight w:val="0"/>
                  <w:marTop w:val="0"/>
                  <w:marBottom w:val="0"/>
                  <w:divBdr>
                    <w:top w:val="none" w:sz="0" w:space="0" w:color="auto"/>
                    <w:left w:val="none" w:sz="0" w:space="0" w:color="auto"/>
                    <w:bottom w:val="none" w:sz="0" w:space="0" w:color="auto"/>
                    <w:right w:val="none" w:sz="0" w:space="0" w:color="auto"/>
                  </w:divBdr>
                  <w:divsChild>
                    <w:div w:id="795948661">
                      <w:marLeft w:val="0"/>
                      <w:marRight w:val="0"/>
                      <w:marTop w:val="0"/>
                      <w:marBottom w:val="0"/>
                      <w:divBdr>
                        <w:top w:val="none" w:sz="0" w:space="0" w:color="auto"/>
                        <w:left w:val="none" w:sz="0" w:space="0" w:color="auto"/>
                        <w:bottom w:val="none" w:sz="0" w:space="0" w:color="auto"/>
                        <w:right w:val="none" w:sz="0" w:space="0" w:color="auto"/>
                      </w:divBdr>
                      <w:divsChild>
                        <w:div w:id="1950430663">
                          <w:marLeft w:val="0"/>
                          <w:marRight w:val="0"/>
                          <w:marTop w:val="0"/>
                          <w:marBottom w:val="0"/>
                          <w:divBdr>
                            <w:top w:val="none" w:sz="0" w:space="0" w:color="auto"/>
                            <w:left w:val="none" w:sz="0" w:space="0" w:color="auto"/>
                            <w:bottom w:val="none" w:sz="0" w:space="0" w:color="auto"/>
                            <w:right w:val="none" w:sz="0" w:space="0" w:color="auto"/>
                          </w:divBdr>
                          <w:divsChild>
                            <w:div w:id="1981499583">
                              <w:marLeft w:val="0"/>
                              <w:marRight w:val="0"/>
                              <w:marTop w:val="0"/>
                              <w:marBottom w:val="0"/>
                              <w:divBdr>
                                <w:top w:val="none" w:sz="0" w:space="0" w:color="auto"/>
                                <w:left w:val="none" w:sz="0" w:space="0" w:color="auto"/>
                                <w:bottom w:val="none" w:sz="0" w:space="0" w:color="auto"/>
                                <w:right w:val="none" w:sz="0" w:space="0" w:color="auto"/>
                              </w:divBdr>
                              <w:divsChild>
                                <w:div w:id="214781780">
                                  <w:marLeft w:val="0"/>
                                  <w:marRight w:val="0"/>
                                  <w:marTop w:val="0"/>
                                  <w:marBottom w:val="0"/>
                                  <w:divBdr>
                                    <w:top w:val="none" w:sz="0" w:space="0" w:color="auto"/>
                                    <w:left w:val="none" w:sz="0" w:space="0" w:color="auto"/>
                                    <w:bottom w:val="none" w:sz="0" w:space="0" w:color="auto"/>
                                    <w:right w:val="none" w:sz="0" w:space="0" w:color="auto"/>
                                  </w:divBdr>
                                  <w:divsChild>
                                    <w:div w:id="14303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175282">
          <w:marLeft w:val="0"/>
          <w:marRight w:val="0"/>
          <w:marTop w:val="0"/>
          <w:marBottom w:val="0"/>
          <w:divBdr>
            <w:top w:val="none" w:sz="0" w:space="0" w:color="auto"/>
            <w:left w:val="none" w:sz="0" w:space="0" w:color="auto"/>
            <w:bottom w:val="none" w:sz="0" w:space="0" w:color="auto"/>
            <w:right w:val="none" w:sz="0" w:space="0" w:color="auto"/>
          </w:divBdr>
          <w:divsChild>
            <w:div w:id="872114289">
              <w:marLeft w:val="0"/>
              <w:marRight w:val="0"/>
              <w:marTop w:val="0"/>
              <w:marBottom w:val="0"/>
              <w:divBdr>
                <w:top w:val="none" w:sz="0" w:space="0" w:color="auto"/>
                <w:left w:val="none" w:sz="0" w:space="0" w:color="auto"/>
                <w:bottom w:val="none" w:sz="0" w:space="0" w:color="auto"/>
                <w:right w:val="none" w:sz="0" w:space="0" w:color="auto"/>
              </w:divBdr>
              <w:divsChild>
                <w:div w:id="554002400">
                  <w:marLeft w:val="0"/>
                  <w:marRight w:val="0"/>
                  <w:marTop w:val="0"/>
                  <w:marBottom w:val="0"/>
                  <w:divBdr>
                    <w:top w:val="none" w:sz="0" w:space="0" w:color="auto"/>
                    <w:left w:val="none" w:sz="0" w:space="0" w:color="auto"/>
                    <w:bottom w:val="none" w:sz="0" w:space="0" w:color="auto"/>
                    <w:right w:val="none" w:sz="0" w:space="0" w:color="auto"/>
                  </w:divBdr>
                  <w:divsChild>
                    <w:div w:id="475684388">
                      <w:marLeft w:val="0"/>
                      <w:marRight w:val="0"/>
                      <w:marTop w:val="0"/>
                      <w:marBottom w:val="0"/>
                      <w:divBdr>
                        <w:top w:val="none" w:sz="0" w:space="0" w:color="auto"/>
                        <w:left w:val="none" w:sz="0" w:space="0" w:color="auto"/>
                        <w:bottom w:val="none" w:sz="0" w:space="0" w:color="auto"/>
                        <w:right w:val="none" w:sz="0" w:space="0" w:color="auto"/>
                      </w:divBdr>
                      <w:divsChild>
                        <w:div w:id="1885486829">
                          <w:marLeft w:val="0"/>
                          <w:marRight w:val="0"/>
                          <w:marTop w:val="0"/>
                          <w:marBottom w:val="0"/>
                          <w:divBdr>
                            <w:top w:val="none" w:sz="0" w:space="0" w:color="auto"/>
                            <w:left w:val="none" w:sz="0" w:space="0" w:color="auto"/>
                            <w:bottom w:val="none" w:sz="0" w:space="0" w:color="auto"/>
                            <w:right w:val="none" w:sz="0" w:space="0" w:color="auto"/>
                          </w:divBdr>
                          <w:divsChild>
                            <w:div w:id="1989359162">
                              <w:marLeft w:val="0"/>
                              <w:marRight w:val="0"/>
                              <w:marTop w:val="0"/>
                              <w:marBottom w:val="0"/>
                              <w:divBdr>
                                <w:top w:val="none" w:sz="0" w:space="0" w:color="auto"/>
                                <w:left w:val="none" w:sz="0" w:space="0" w:color="auto"/>
                                <w:bottom w:val="none" w:sz="0" w:space="0" w:color="auto"/>
                                <w:right w:val="none" w:sz="0" w:space="0" w:color="auto"/>
                              </w:divBdr>
                              <w:divsChild>
                                <w:div w:id="1397630191">
                                  <w:marLeft w:val="0"/>
                                  <w:marRight w:val="0"/>
                                  <w:marTop w:val="0"/>
                                  <w:marBottom w:val="0"/>
                                  <w:divBdr>
                                    <w:top w:val="none" w:sz="0" w:space="0" w:color="auto"/>
                                    <w:left w:val="none" w:sz="0" w:space="0" w:color="auto"/>
                                    <w:bottom w:val="none" w:sz="0" w:space="0" w:color="auto"/>
                                    <w:right w:val="none" w:sz="0" w:space="0" w:color="auto"/>
                                  </w:divBdr>
                                  <w:divsChild>
                                    <w:div w:id="292831198">
                                      <w:marLeft w:val="0"/>
                                      <w:marRight w:val="0"/>
                                      <w:marTop w:val="0"/>
                                      <w:marBottom w:val="0"/>
                                      <w:divBdr>
                                        <w:top w:val="none" w:sz="0" w:space="0" w:color="auto"/>
                                        <w:left w:val="none" w:sz="0" w:space="0" w:color="auto"/>
                                        <w:bottom w:val="none" w:sz="0" w:space="0" w:color="auto"/>
                                        <w:right w:val="none" w:sz="0" w:space="0" w:color="auto"/>
                                      </w:divBdr>
                                      <w:divsChild>
                                        <w:div w:id="12942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057069">
          <w:marLeft w:val="0"/>
          <w:marRight w:val="0"/>
          <w:marTop w:val="0"/>
          <w:marBottom w:val="0"/>
          <w:divBdr>
            <w:top w:val="none" w:sz="0" w:space="0" w:color="auto"/>
            <w:left w:val="none" w:sz="0" w:space="0" w:color="auto"/>
            <w:bottom w:val="none" w:sz="0" w:space="0" w:color="auto"/>
            <w:right w:val="none" w:sz="0" w:space="0" w:color="auto"/>
          </w:divBdr>
          <w:divsChild>
            <w:div w:id="419107731">
              <w:marLeft w:val="0"/>
              <w:marRight w:val="0"/>
              <w:marTop w:val="0"/>
              <w:marBottom w:val="0"/>
              <w:divBdr>
                <w:top w:val="none" w:sz="0" w:space="0" w:color="auto"/>
                <w:left w:val="none" w:sz="0" w:space="0" w:color="auto"/>
                <w:bottom w:val="none" w:sz="0" w:space="0" w:color="auto"/>
                <w:right w:val="none" w:sz="0" w:space="0" w:color="auto"/>
              </w:divBdr>
              <w:divsChild>
                <w:div w:id="1233929642">
                  <w:marLeft w:val="0"/>
                  <w:marRight w:val="0"/>
                  <w:marTop w:val="0"/>
                  <w:marBottom w:val="0"/>
                  <w:divBdr>
                    <w:top w:val="none" w:sz="0" w:space="0" w:color="auto"/>
                    <w:left w:val="none" w:sz="0" w:space="0" w:color="auto"/>
                    <w:bottom w:val="none" w:sz="0" w:space="0" w:color="auto"/>
                    <w:right w:val="none" w:sz="0" w:space="0" w:color="auto"/>
                  </w:divBdr>
                  <w:divsChild>
                    <w:div w:id="422382952">
                      <w:marLeft w:val="0"/>
                      <w:marRight w:val="0"/>
                      <w:marTop w:val="0"/>
                      <w:marBottom w:val="0"/>
                      <w:divBdr>
                        <w:top w:val="none" w:sz="0" w:space="0" w:color="auto"/>
                        <w:left w:val="none" w:sz="0" w:space="0" w:color="auto"/>
                        <w:bottom w:val="none" w:sz="0" w:space="0" w:color="auto"/>
                        <w:right w:val="none" w:sz="0" w:space="0" w:color="auto"/>
                      </w:divBdr>
                      <w:divsChild>
                        <w:div w:id="1193808834">
                          <w:marLeft w:val="0"/>
                          <w:marRight w:val="0"/>
                          <w:marTop w:val="0"/>
                          <w:marBottom w:val="0"/>
                          <w:divBdr>
                            <w:top w:val="none" w:sz="0" w:space="0" w:color="auto"/>
                            <w:left w:val="none" w:sz="0" w:space="0" w:color="auto"/>
                            <w:bottom w:val="none" w:sz="0" w:space="0" w:color="auto"/>
                            <w:right w:val="none" w:sz="0" w:space="0" w:color="auto"/>
                          </w:divBdr>
                          <w:divsChild>
                            <w:div w:id="1471096907">
                              <w:marLeft w:val="0"/>
                              <w:marRight w:val="0"/>
                              <w:marTop w:val="0"/>
                              <w:marBottom w:val="0"/>
                              <w:divBdr>
                                <w:top w:val="none" w:sz="0" w:space="0" w:color="auto"/>
                                <w:left w:val="none" w:sz="0" w:space="0" w:color="auto"/>
                                <w:bottom w:val="none" w:sz="0" w:space="0" w:color="auto"/>
                                <w:right w:val="none" w:sz="0" w:space="0" w:color="auto"/>
                              </w:divBdr>
                              <w:divsChild>
                                <w:div w:id="663897512">
                                  <w:marLeft w:val="0"/>
                                  <w:marRight w:val="0"/>
                                  <w:marTop w:val="0"/>
                                  <w:marBottom w:val="0"/>
                                  <w:divBdr>
                                    <w:top w:val="none" w:sz="0" w:space="0" w:color="auto"/>
                                    <w:left w:val="none" w:sz="0" w:space="0" w:color="auto"/>
                                    <w:bottom w:val="none" w:sz="0" w:space="0" w:color="auto"/>
                                    <w:right w:val="none" w:sz="0" w:space="0" w:color="auto"/>
                                  </w:divBdr>
                                  <w:divsChild>
                                    <w:div w:id="7803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694563">
          <w:marLeft w:val="0"/>
          <w:marRight w:val="0"/>
          <w:marTop w:val="0"/>
          <w:marBottom w:val="0"/>
          <w:divBdr>
            <w:top w:val="none" w:sz="0" w:space="0" w:color="auto"/>
            <w:left w:val="none" w:sz="0" w:space="0" w:color="auto"/>
            <w:bottom w:val="none" w:sz="0" w:space="0" w:color="auto"/>
            <w:right w:val="none" w:sz="0" w:space="0" w:color="auto"/>
          </w:divBdr>
          <w:divsChild>
            <w:div w:id="103967540">
              <w:marLeft w:val="0"/>
              <w:marRight w:val="0"/>
              <w:marTop w:val="0"/>
              <w:marBottom w:val="0"/>
              <w:divBdr>
                <w:top w:val="none" w:sz="0" w:space="0" w:color="auto"/>
                <w:left w:val="none" w:sz="0" w:space="0" w:color="auto"/>
                <w:bottom w:val="none" w:sz="0" w:space="0" w:color="auto"/>
                <w:right w:val="none" w:sz="0" w:space="0" w:color="auto"/>
              </w:divBdr>
              <w:divsChild>
                <w:div w:id="285041164">
                  <w:marLeft w:val="0"/>
                  <w:marRight w:val="0"/>
                  <w:marTop w:val="0"/>
                  <w:marBottom w:val="0"/>
                  <w:divBdr>
                    <w:top w:val="none" w:sz="0" w:space="0" w:color="auto"/>
                    <w:left w:val="none" w:sz="0" w:space="0" w:color="auto"/>
                    <w:bottom w:val="none" w:sz="0" w:space="0" w:color="auto"/>
                    <w:right w:val="none" w:sz="0" w:space="0" w:color="auto"/>
                  </w:divBdr>
                  <w:divsChild>
                    <w:div w:id="2106920004">
                      <w:marLeft w:val="0"/>
                      <w:marRight w:val="0"/>
                      <w:marTop w:val="0"/>
                      <w:marBottom w:val="0"/>
                      <w:divBdr>
                        <w:top w:val="none" w:sz="0" w:space="0" w:color="auto"/>
                        <w:left w:val="none" w:sz="0" w:space="0" w:color="auto"/>
                        <w:bottom w:val="none" w:sz="0" w:space="0" w:color="auto"/>
                        <w:right w:val="none" w:sz="0" w:space="0" w:color="auto"/>
                      </w:divBdr>
                      <w:divsChild>
                        <w:div w:id="2075156737">
                          <w:marLeft w:val="0"/>
                          <w:marRight w:val="0"/>
                          <w:marTop w:val="0"/>
                          <w:marBottom w:val="0"/>
                          <w:divBdr>
                            <w:top w:val="none" w:sz="0" w:space="0" w:color="auto"/>
                            <w:left w:val="none" w:sz="0" w:space="0" w:color="auto"/>
                            <w:bottom w:val="none" w:sz="0" w:space="0" w:color="auto"/>
                            <w:right w:val="none" w:sz="0" w:space="0" w:color="auto"/>
                          </w:divBdr>
                          <w:divsChild>
                            <w:div w:id="1947541716">
                              <w:marLeft w:val="0"/>
                              <w:marRight w:val="0"/>
                              <w:marTop w:val="0"/>
                              <w:marBottom w:val="0"/>
                              <w:divBdr>
                                <w:top w:val="none" w:sz="0" w:space="0" w:color="auto"/>
                                <w:left w:val="none" w:sz="0" w:space="0" w:color="auto"/>
                                <w:bottom w:val="none" w:sz="0" w:space="0" w:color="auto"/>
                                <w:right w:val="none" w:sz="0" w:space="0" w:color="auto"/>
                              </w:divBdr>
                              <w:divsChild>
                                <w:div w:id="517548528">
                                  <w:marLeft w:val="0"/>
                                  <w:marRight w:val="0"/>
                                  <w:marTop w:val="0"/>
                                  <w:marBottom w:val="0"/>
                                  <w:divBdr>
                                    <w:top w:val="none" w:sz="0" w:space="0" w:color="auto"/>
                                    <w:left w:val="none" w:sz="0" w:space="0" w:color="auto"/>
                                    <w:bottom w:val="none" w:sz="0" w:space="0" w:color="auto"/>
                                    <w:right w:val="none" w:sz="0" w:space="0" w:color="auto"/>
                                  </w:divBdr>
                                  <w:divsChild>
                                    <w:div w:id="1593590296">
                                      <w:marLeft w:val="0"/>
                                      <w:marRight w:val="0"/>
                                      <w:marTop w:val="0"/>
                                      <w:marBottom w:val="0"/>
                                      <w:divBdr>
                                        <w:top w:val="none" w:sz="0" w:space="0" w:color="auto"/>
                                        <w:left w:val="none" w:sz="0" w:space="0" w:color="auto"/>
                                        <w:bottom w:val="none" w:sz="0" w:space="0" w:color="auto"/>
                                        <w:right w:val="none" w:sz="0" w:space="0" w:color="auto"/>
                                      </w:divBdr>
                                      <w:divsChild>
                                        <w:div w:id="1493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086756">
          <w:marLeft w:val="0"/>
          <w:marRight w:val="0"/>
          <w:marTop w:val="0"/>
          <w:marBottom w:val="0"/>
          <w:divBdr>
            <w:top w:val="none" w:sz="0" w:space="0" w:color="auto"/>
            <w:left w:val="none" w:sz="0" w:space="0" w:color="auto"/>
            <w:bottom w:val="none" w:sz="0" w:space="0" w:color="auto"/>
            <w:right w:val="none" w:sz="0" w:space="0" w:color="auto"/>
          </w:divBdr>
          <w:divsChild>
            <w:div w:id="134107843">
              <w:marLeft w:val="0"/>
              <w:marRight w:val="0"/>
              <w:marTop w:val="0"/>
              <w:marBottom w:val="0"/>
              <w:divBdr>
                <w:top w:val="none" w:sz="0" w:space="0" w:color="auto"/>
                <w:left w:val="none" w:sz="0" w:space="0" w:color="auto"/>
                <w:bottom w:val="none" w:sz="0" w:space="0" w:color="auto"/>
                <w:right w:val="none" w:sz="0" w:space="0" w:color="auto"/>
              </w:divBdr>
              <w:divsChild>
                <w:div w:id="925192238">
                  <w:marLeft w:val="0"/>
                  <w:marRight w:val="0"/>
                  <w:marTop w:val="0"/>
                  <w:marBottom w:val="0"/>
                  <w:divBdr>
                    <w:top w:val="none" w:sz="0" w:space="0" w:color="auto"/>
                    <w:left w:val="none" w:sz="0" w:space="0" w:color="auto"/>
                    <w:bottom w:val="none" w:sz="0" w:space="0" w:color="auto"/>
                    <w:right w:val="none" w:sz="0" w:space="0" w:color="auto"/>
                  </w:divBdr>
                  <w:divsChild>
                    <w:div w:id="476535145">
                      <w:marLeft w:val="0"/>
                      <w:marRight w:val="0"/>
                      <w:marTop w:val="0"/>
                      <w:marBottom w:val="0"/>
                      <w:divBdr>
                        <w:top w:val="none" w:sz="0" w:space="0" w:color="auto"/>
                        <w:left w:val="none" w:sz="0" w:space="0" w:color="auto"/>
                        <w:bottom w:val="none" w:sz="0" w:space="0" w:color="auto"/>
                        <w:right w:val="none" w:sz="0" w:space="0" w:color="auto"/>
                      </w:divBdr>
                      <w:divsChild>
                        <w:div w:id="777917665">
                          <w:marLeft w:val="0"/>
                          <w:marRight w:val="0"/>
                          <w:marTop w:val="0"/>
                          <w:marBottom w:val="0"/>
                          <w:divBdr>
                            <w:top w:val="none" w:sz="0" w:space="0" w:color="auto"/>
                            <w:left w:val="none" w:sz="0" w:space="0" w:color="auto"/>
                            <w:bottom w:val="none" w:sz="0" w:space="0" w:color="auto"/>
                            <w:right w:val="none" w:sz="0" w:space="0" w:color="auto"/>
                          </w:divBdr>
                          <w:divsChild>
                            <w:div w:id="86704793">
                              <w:marLeft w:val="0"/>
                              <w:marRight w:val="0"/>
                              <w:marTop w:val="0"/>
                              <w:marBottom w:val="0"/>
                              <w:divBdr>
                                <w:top w:val="none" w:sz="0" w:space="0" w:color="auto"/>
                                <w:left w:val="none" w:sz="0" w:space="0" w:color="auto"/>
                                <w:bottom w:val="none" w:sz="0" w:space="0" w:color="auto"/>
                                <w:right w:val="none" w:sz="0" w:space="0" w:color="auto"/>
                              </w:divBdr>
                              <w:divsChild>
                                <w:div w:id="1366951239">
                                  <w:marLeft w:val="0"/>
                                  <w:marRight w:val="0"/>
                                  <w:marTop w:val="0"/>
                                  <w:marBottom w:val="0"/>
                                  <w:divBdr>
                                    <w:top w:val="none" w:sz="0" w:space="0" w:color="auto"/>
                                    <w:left w:val="none" w:sz="0" w:space="0" w:color="auto"/>
                                    <w:bottom w:val="none" w:sz="0" w:space="0" w:color="auto"/>
                                    <w:right w:val="none" w:sz="0" w:space="0" w:color="auto"/>
                                  </w:divBdr>
                                  <w:divsChild>
                                    <w:div w:id="14442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457215">
          <w:marLeft w:val="0"/>
          <w:marRight w:val="0"/>
          <w:marTop w:val="0"/>
          <w:marBottom w:val="0"/>
          <w:divBdr>
            <w:top w:val="none" w:sz="0" w:space="0" w:color="auto"/>
            <w:left w:val="none" w:sz="0" w:space="0" w:color="auto"/>
            <w:bottom w:val="none" w:sz="0" w:space="0" w:color="auto"/>
            <w:right w:val="none" w:sz="0" w:space="0" w:color="auto"/>
          </w:divBdr>
          <w:divsChild>
            <w:div w:id="1497263673">
              <w:marLeft w:val="0"/>
              <w:marRight w:val="0"/>
              <w:marTop w:val="0"/>
              <w:marBottom w:val="0"/>
              <w:divBdr>
                <w:top w:val="none" w:sz="0" w:space="0" w:color="auto"/>
                <w:left w:val="none" w:sz="0" w:space="0" w:color="auto"/>
                <w:bottom w:val="none" w:sz="0" w:space="0" w:color="auto"/>
                <w:right w:val="none" w:sz="0" w:space="0" w:color="auto"/>
              </w:divBdr>
              <w:divsChild>
                <w:div w:id="1118641473">
                  <w:marLeft w:val="0"/>
                  <w:marRight w:val="0"/>
                  <w:marTop w:val="0"/>
                  <w:marBottom w:val="0"/>
                  <w:divBdr>
                    <w:top w:val="none" w:sz="0" w:space="0" w:color="auto"/>
                    <w:left w:val="none" w:sz="0" w:space="0" w:color="auto"/>
                    <w:bottom w:val="none" w:sz="0" w:space="0" w:color="auto"/>
                    <w:right w:val="none" w:sz="0" w:space="0" w:color="auto"/>
                  </w:divBdr>
                  <w:divsChild>
                    <w:div w:id="1516068022">
                      <w:marLeft w:val="0"/>
                      <w:marRight w:val="0"/>
                      <w:marTop w:val="0"/>
                      <w:marBottom w:val="0"/>
                      <w:divBdr>
                        <w:top w:val="none" w:sz="0" w:space="0" w:color="auto"/>
                        <w:left w:val="none" w:sz="0" w:space="0" w:color="auto"/>
                        <w:bottom w:val="none" w:sz="0" w:space="0" w:color="auto"/>
                        <w:right w:val="none" w:sz="0" w:space="0" w:color="auto"/>
                      </w:divBdr>
                      <w:divsChild>
                        <w:div w:id="1732119365">
                          <w:marLeft w:val="0"/>
                          <w:marRight w:val="0"/>
                          <w:marTop w:val="0"/>
                          <w:marBottom w:val="0"/>
                          <w:divBdr>
                            <w:top w:val="none" w:sz="0" w:space="0" w:color="auto"/>
                            <w:left w:val="none" w:sz="0" w:space="0" w:color="auto"/>
                            <w:bottom w:val="none" w:sz="0" w:space="0" w:color="auto"/>
                            <w:right w:val="none" w:sz="0" w:space="0" w:color="auto"/>
                          </w:divBdr>
                          <w:divsChild>
                            <w:div w:id="1330866646">
                              <w:marLeft w:val="0"/>
                              <w:marRight w:val="0"/>
                              <w:marTop w:val="0"/>
                              <w:marBottom w:val="0"/>
                              <w:divBdr>
                                <w:top w:val="none" w:sz="0" w:space="0" w:color="auto"/>
                                <w:left w:val="none" w:sz="0" w:space="0" w:color="auto"/>
                                <w:bottom w:val="none" w:sz="0" w:space="0" w:color="auto"/>
                                <w:right w:val="none" w:sz="0" w:space="0" w:color="auto"/>
                              </w:divBdr>
                              <w:divsChild>
                                <w:div w:id="6639727">
                                  <w:marLeft w:val="0"/>
                                  <w:marRight w:val="0"/>
                                  <w:marTop w:val="0"/>
                                  <w:marBottom w:val="0"/>
                                  <w:divBdr>
                                    <w:top w:val="none" w:sz="0" w:space="0" w:color="auto"/>
                                    <w:left w:val="none" w:sz="0" w:space="0" w:color="auto"/>
                                    <w:bottom w:val="none" w:sz="0" w:space="0" w:color="auto"/>
                                    <w:right w:val="none" w:sz="0" w:space="0" w:color="auto"/>
                                  </w:divBdr>
                                  <w:divsChild>
                                    <w:div w:id="1298754374">
                                      <w:marLeft w:val="0"/>
                                      <w:marRight w:val="0"/>
                                      <w:marTop w:val="0"/>
                                      <w:marBottom w:val="0"/>
                                      <w:divBdr>
                                        <w:top w:val="none" w:sz="0" w:space="0" w:color="auto"/>
                                        <w:left w:val="none" w:sz="0" w:space="0" w:color="auto"/>
                                        <w:bottom w:val="none" w:sz="0" w:space="0" w:color="auto"/>
                                        <w:right w:val="none" w:sz="0" w:space="0" w:color="auto"/>
                                      </w:divBdr>
                                      <w:divsChild>
                                        <w:div w:id="2715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428420">
          <w:marLeft w:val="0"/>
          <w:marRight w:val="0"/>
          <w:marTop w:val="0"/>
          <w:marBottom w:val="0"/>
          <w:divBdr>
            <w:top w:val="none" w:sz="0" w:space="0" w:color="auto"/>
            <w:left w:val="none" w:sz="0" w:space="0" w:color="auto"/>
            <w:bottom w:val="none" w:sz="0" w:space="0" w:color="auto"/>
            <w:right w:val="none" w:sz="0" w:space="0" w:color="auto"/>
          </w:divBdr>
          <w:divsChild>
            <w:div w:id="1075518845">
              <w:marLeft w:val="0"/>
              <w:marRight w:val="0"/>
              <w:marTop w:val="0"/>
              <w:marBottom w:val="0"/>
              <w:divBdr>
                <w:top w:val="none" w:sz="0" w:space="0" w:color="auto"/>
                <w:left w:val="none" w:sz="0" w:space="0" w:color="auto"/>
                <w:bottom w:val="none" w:sz="0" w:space="0" w:color="auto"/>
                <w:right w:val="none" w:sz="0" w:space="0" w:color="auto"/>
              </w:divBdr>
              <w:divsChild>
                <w:div w:id="1301032308">
                  <w:marLeft w:val="0"/>
                  <w:marRight w:val="0"/>
                  <w:marTop w:val="0"/>
                  <w:marBottom w:val="0"/>
                  <w:divBdr>
                    <w:top w:val="none" w:sz="0" w:space="0" w:color="auto"/>
                    <w:left w:val="none" w:sz="0" w:space="0" w:color="auto"/>
                    <w:bottom w:val="none" w:sz="0" w:space="0" w:color="auto"/>
                    <w:right w:val="none" w:sz="0" w:space="0" w:color="auto"/>
                  </w:divBdr>
                  <w:divsChild>
                    <w:div w:id="1983270706">
                      <w:marLeft w:val="0"/>
                      <w:marRight w:val="0"/>
                      <w:marTop w:val="0"/>
                      <w:marBottom w:val="0"/>
                      <w:divBdr>
                        <w:top w:val="none" w:sz="0" w:space="0" w:color="auto"/>
                        <w:left w:val="none" w:sz="0" w:space="0" w:color="auto"/>
                        <w:bottom w:val="none" w:sz="0" w:space="0" w:color="auto"/>
                        <w:right w:val="none" w:sz="0" w:space="0" w:color="auto"/>
                      </w:divBdr>
                      <w:divsChild>
                        <w:div w:id="2068676280">
                          <w:marLeft w:val="0"/>
                          <w:marRight w:val="0"/>
                          <w:marTop w:val="0"/>
                          <w:marBottom w:val="0"/>
                          <w:divBdr>
                            <w:top w:val="none" w:sz="0" w:space="0" w:color="auto"/>
                            <w:left w:val="none" w:sz="0" w:space="0" w:color="auto"/>
                            <w:bottom w:val="none" w:sz="0" w:space="0" w:color="auto"/>
                            <w:right w:val="none" w:sz="0" w:space="0" w:color="auto"/>
                          </w:divBdr>
                          <w:divsChild>
                            <w:div w:id="67727795">
                              <w:marLeft w:val="0"/>
                              <w:marRight w:val="0"/>
                              <w:marTop w:val="0"/>
                              <w:marBottom w:val="0"/>
                              <w:divBdr>
                                <w:top w:val="none" w:sz="0" w:space="0" w:color="auto"/>
                                <w:left w:val="none" w:sz="0" w:space="0" w:color="auto"/>
                                <w:bottom w:val="none" w:sz="0" w:space="0" w:color="auto"/>
                                <w:right w:val="none" w:sz="0" w:space="0" w:color="auto"/>
                              </w:divBdr>
                              <w:divsChild>
                                <w:div w:id="148907247">
                                  <w:marLeft w:val="0"/>
                                  <w:marRight w:val="0"/>
                                  <w:marTop w:val="0"/>
                                  <w:marBottom w:val="0"/>
                                  <w:divBdr>
                                    <w:top w:val="none" w:sz="0" w:space="0" w:color="auto"/>
                                    <w:left w:val="none" w:sz="0" w:space="0" w:color="auto"/>
                                    <w:bottom w:val="none" w:sz="0" w:space="0" w:color="auto"/>
                                    <w:right w:val="none" w:sz="0" w:space="0" w:color="auto"/>
                                  </w:divBdr>
                                  <w:divsChild>
                                    <w:div w:id="20204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952035">
          <w:marLeft w:val="0"/>
          <w:marRight w:val="0"/>
          <w:marTop w:val="0"/>
          <w:marBottom w:val="0"/>
          <w:divBdr>
            <w:top w:val="none" w:sz="0" w:space="0" w:color="auto"/>
            <w:left w:val="none" w:sz="0" w:space="0" w:color="auto"/>
            <w:bottom w:val="none" w:sz="0" w:space="0" w:color="auto"/>
            <w:right w:val="none" w:sz="0" w:space="0" w:color="auto"/>
          </w:divBdr>
          <w:divsChild>
            <w:div w:id="1094322183">
              <w:marLeft w:val="0"/>
              <w:marRight w:val="0"/>
              <w:marTop w:val="0"/>
              <w:marBottom w:val="0"/>
              <w:divBdr>
                <w:top w:val="none" w:sz="0" w:space="0" w:color="auto"/>
                <w:left w:val="none" w:sz="0" w:space="0" w:color="auto"/>
                <w:bottom w:val="none" w:sz="0" w:space="0" w:color="auto"/>
                <w:right w:val="none" w:sz="0" w:space="0" w:color="auto"/>
              </w:divBdr>
              <w:divsChild>
                <w:div w:id="270288429">
                  <w:marLeft w:val="0"/>
                  <w:marRight w:val="0"/>
                  <w:marTop w:val="0"/>
                  <w:marBottom w:val="0"/>
                  <w:divBdr>
                    <w:top w:val="none" w:sz="0" w:space="0" w:color="auto"/>
                    <w:left w:val="none" w:sz="0" w:space="0" w:color="auto"/>
                    <w:bottom w:val="none" w:sz="0" w:space="0" w:color="auto"/>
                    <w:right w:val="none" w:sz="0" w:space="0" w:color="auto"/>
                  </w:divBdr>
                  <w:divsChild>
                    <w:div w:id="1260286507">
                      <w:marLeft w:val="0"/>
                      <w:marRight w:val="0"/>
                      <w:marTop w:val="0"/>
                      <w:marBottom w:val="0"/>
                      <w:divBdr>
                        <w:top w:val="none" w:sz="0" w:space="0" w:color="auto"/>
                        <w:left w:val="none" w:sz="0" w:space="0" w:color="auto"/>
                        <w:bottom w:val="none" w:sz="0" w:space="0" w:color="auto"/>
                        <w:right w:val="none" w:sz="0" w:space="0" w:color="auto"/>
                      </w:divBdr>
                      <w:divsChild>
                        <w:div w:id="1396779350">
                          <w:marLeft w:val="0"/>
                          <w:marRight w:val="0"/>
                          <w:marTop w:val="0"/>
                          <w:marBottom w:val="0"/>
                          <w:divBdr>
                            <w:top w:val="none" w:sz="0" w:space="0" w:color="auto"/>
                            <w:left w:val="none" w:sz="0" w:space="0" w:color="auto"/>
                            <w:bottom w:val="none" w:sz="0" w:space="0" w:color="auto"/>
                            <w:right w:val="none" w:sz="0" w:space="0" w:color="auto"/>
                          </w:divBdr>
                          <w:divsChild>
                            <w:div w:id="1239561509">
                              <w:marLeft w:val="0"/>
                              <w:marRight w:val="0"/>
                              <w:marTop w:val="0"/>
                              <w:marBottom w:val="0"/>
                              <w:divBdr>
                                <w:top w:val="none" w:sz="0" w:space="0" w:color="auto"/>
                                <w:left w:val="none" w:sz="0" w:space="0" w:color="auto"/>
                                <w:bottom w:val="none" w:sz="0" w:space="0" w:color="auto"/>
                                <w:right w:val="none" w:sz="0" w:space="0" w:color="auto"/>
                              </w:divBdr>
                              <w:divsChild>
                                <w:div w:id="521361773">
                                  <w:marLeft w:val="0"/>
                                  <w:marRight w:val="0"/>
                                  <w:marTop w:val="0"/>
                                  <w:marBottom w:val="0"/>
                                  <w:divBdr>
                                    <w:top w:val="none" w:sz="0" w:space="0" w:color="auto"/>
                                    <w:left w:val="none" w:sz="0" w:space="0" w:color="auto"/>
                                    <w:bottom w:val="none" w:sz="0" w:space="0" w:color="auto"/>
                                    <w:right w:val="none" w:sz="0" w:space="0" w:color="auto"/>
                                  </w:divBdr>
                                  <w:divsChild>
                                    <w:div w:id="668336502">
                                      <w:marLeft w:val="0"/>
                                      <w:marRight w:val="0"/>
                                      <w:marTop w:val="0"/>
                                      <w:marBottom w:val="0"/>
                                      <w:divBdr>
                                        <w:top w:val="none" w:sz="0" w:space="0" w:color="auto"/>
                                        <w:left w:val="none" w:sz="0" w:space="0" w:color="auto"/>
                                        <w:bottom w:val="none" w:sz="0" w:space="0" w:color="auto"/>
                                        <w:right w:val="none" w:sz="0" w:space="0" w:color="auto"/>
                                      </w:divBdr>
                                      <w:divsChild>
                                        <w:div w:id="18623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89546">
          <w:marLeft w:val="0"/>
          <w:marRight w:val="0"/>
          <w:marTop w:val="0"/>
          <w:marBottom w:val="0"/>
          <w:divBdr>
            <w:top w:val="none" w:sz="0" w:space="0" w:color="auto"/>
            <w:left w:val="none" w:sz="0" w:space="0" w:color="auto"/>
            <w:bottom w:val="none" w:sz="0" w:space="0" w:color="auto"/>
            <w:right w:val="none" w:sz="0" w:space="0" w:color="auto"/>
          </w:divBdr>
          <w:divsChild>
            <w:div w:id="1631664374">
              <w:marLeft w:val="0"/>
              <w:marRight w:val="0"/>
              <w:marTop w:val="0"/>
              <w:marBottom w:val="0"/>
              <w:divBdr>
                <w:top w:val="none" w:sz="0" w:space="0" w:color="auto"/>
                <w:left w:val="none" w:sz="0" w:space="0" w:color="auto"/>
                <w:bottom w:val="none" w:sz="0" w:space="0" w:color="auto"/>
                <w:right w:val="none" w:sz="0" w:space="0" w:color="auto"/>
              </w:divBdr>
              <w:divsChild>
                <w:div w:id="816460859">
                  <w:marLeft w:val="0"/>
                  <w:marRight w:val="0"/>
                  <w:marTop w:val="0"/>
                  <w:marBottom w:val="0"/>
                  <w:divBdr>
                    <w:top w:val="none" w:sz="0" w:space="0" w:color="auto"/>
                    <w:left w:val="none" w:sz="0" w:space="0" w:color="auto"/>
                    <w:bottom w:val="none" w:sz="0" w:space="0" w:color="auto"/>
                    <w:right w:val="none" w:sz="0" w:space="0" w:color="auto"/>
                  </w:divBdr>
                  <w:divsChild>
                    <w:div w:id="1113137743">
                      <w:marLeft w:val="0"/>
                      <w:marRight w:val="0"/>
                      <w:marTop w:val="0"/>
                      <w:marBottom w:val="0"/>
                      <w:divBdr>
                        <w:top w:val="none" w:sz="0" w:space="0" w:color="auto"/>
                        <w:left w:val="none" w:sz="0" w:space="0" w:color="auto"/>
                        <w:bottom w:val="none" w:sz="0" w:space="0" w:color="auto"/>
                        <w:right w:val="none" w:sz="0" w:space="0" w:color="auto"/>
                      </w:divBdr>
                      <w:divsChild>
                        <w:div w:id="2047022140">
                          <w:marLeft w:val="0"/>
                          <w:marRight w:val="0"/>
                          <w:marTop w:val="0"/>
                          <w:marBottom w:val="0"/>
                          <w:divBdr>
                            <w:top w:val="none" w:sz="0" w:space="0" w:color="auto"/>
                            <w:left w:val="none" w:sz="0" w:space="0" w:color="auto"/>
                            <w:bottom w:val="none" w:sz="0" w:space="0" w:color="auto"/>
                            <w:right w:val="none" w:sz="0" w:space="0" w:color="auto"/>
                          </w:divBdr>
                          <w:divsChild>
                            <w:div w:id="103960699">
                              <w:marLeft w:val="0"/>
                              <w:marRight w:val="0"/>
                              <w:marTop w:val="0"/>
                              <w:marBottom w:val="0"/>
                              <w:divBdr>
                                <w:top w:val="none" w:sz="0" w:space="0" w:color="auto"/>
                                <w:left w:val="none" w:sz="0" w:space="0" w:color="auto"/>
                                <w:bottom w:val="none" w:sz="0" w:space="0" w:color="auto"/>
                                <w:right w:val="none" w:sz="0" w:space="0" w:color="auto"/>
                              </w:divBdr>
                              <w:divsChild>
                                <w:div w:id="329992217">
                                  <w:marLeft w:val="0"/>
                                  <w:marRight w:val="0"/>
                                  <w:marTop w:val="0"/>
                                  <w:marBottom w:val="0"/>
                                  <w:divBdr>
                                    <w:top w:val="none" w:sz="0" w:space="0" w:color="auto"/>
                                    <w:left w:val="none" w:sz="0" w:space="0" w:color="auto"/>
                                    <w:bottom w:val="none" w:sz="0" w:space="0" w:color="auto"/>
                                    <w:right w:val="none" w:sz="0" w:space="0" w:color="auto"/>
                                  </w:divBdr>
                                  <w:divsChild>
                                    <w:div w:id="4329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0874">
                              <w:marLeft w:val="0"/>
                              <w:marRight w:val="0"/>
                              <w:marTop w:val="0"/>
                              <w:marBottom w:val="0"/>
                              <w:divBdr>
                                <w:top w:val="none" w:sz="0" w:space="0" w:color="auto"/>
                                <w:left w:val="none" w:sz="0" w:space="0" w:color="auto"/>
                                <w:bottom w:val="none" w:sz="0" w:space="0" w:color="auto"/>
                                <w:right w:val="none" w:sz="0" w:space="0" w:color="auto"/>
                              </w:divBdr>
                              <w:divsChild>
                                <w:div w:id="247159878">
                                  <w:marLeft w:val="0"/>
                                  <w:marRight w:val="0"/>
                                  <w:marTop w:val="0"/>
                                  <w:marBottom w:val="0"/>
                                  <w:divBdr>
                                    <w:top w:val="none" w:sz="0" w:space="0" w:color="auto"/>
                                    <w:left w:val="none" w:sz="0" w:space="0" w:color="auto"/>
                                    <w:bottom w:val="none" w:sz="0" w:space="0" w:color="auto"/>
                                    <w:right w:val="none" w:sz="0" w:space="0" w:color="auto"/>
                                  </w:divBdr>
                                  <w:divsChild>
                                    <w:div w:id="615714283">
                                      <w:marLeft w:val="0"/>
                                      <w:marRight w:val="0"/>
                                      <w:marTop w:val="0"/>
                                      <w:marBottom w:val="0"/>
                                      <w:divBdr>
                                        <w:top w:val="none" w:sz="0" w:space="0" w:color="auto"/>
                                        <w:left w:val="none" w:sz="0" w:space="0" w:color="auto"/>
                                        <w:bottom w:val="none" w:sz="0" w:space="0" w:color="auto"/>
                                        <w:right w:val="none" w:sz="0" w:space="0" w:color="auto"/>
                                      </w:divBdr>
                                    </w:div>
                                  </w:divsChild>
                                </w:div>
                                <w:div w:id="1867673649">
                                  <w:marLeft w:val="0"/>
                                  <w:marRight w:val="0"/>
                                  <w:marTop w:val="0"/>
                                  <w:marBottom w:val="0"/>
                                  <w:divBdr>
                                    <w:top w:val="none" w:sz="0" w:space="0" w:color="auto"/>
                                    <w:left w:val="none" w:sz="0" w:space="0" w:color="auto"/>
                                    <w:bottom w:val="none" w:sz="0" w:space="0" w:color="auto"/>
                                    <w:right w:val="none" w:sz="0" w:space="0" w:color="auto"/>
                                  </w:divBdr>
                                  <w:divsChild>
                                    <w:div w:id="400563018">
                                      <w:marLeft w:val="0"/>
                                      <w:marRight w:val="0"/>
                                      <w:marTop w:val="0"/>
                                      <w:marBottom w:val="0"/>
                                      <w:divBdr>
                                        <w:top w:val="none" w:sz="0" w:space="0" w:color="auto"/>
                                        <w:left w:val="none" w:sz="0" w:space="0" w:color="auto"/>
                                        <w:bottom w:val="none" w:sz="0" w:space="0" w:color="auto"/>
                                        <w:right w:val="none" w:sz="0" w:space="0" w:color="auto"/>
                                      </w:divBdr>
                                      <w:divsChild>
                                        <w:div w:id="1291083750">
                                          <w:marLeft w:val="0"/>
                                          <w:marRight w:val="0"/>
                                          <w:marTop w:val="0"/>
                                          <w:marBottom w:val="0"/>
                                          <w:divBdr>
                                            <w:top w:val="none" w:sz="0" w:space="0" w:color="auto"/>
                                            <w:left w:val="none" w:sz="0" w:space="0" w:color="auto"/>
                                            <w:bottom w:val="none" w:sz="0" w:space="0" w:color="auto"/>
                                            <w:right w:val="none" w:sz="0" w:space="0" w:color="auto"/>
                                          </w:divBdr>
                                          <w:divsChild>
                                            <w:div w:id="2062248836">
                                              <w:marLeft w:val="0"/>
                                              <w:marRight w:val="0"/>
                                              <w:marTop w:val="0"/>
                                              <w:marBottom w:val="0"/>
                                              <w:divBdr>
                                                <w:top w:val="none" w:sz="0" w:space="0" w:color="auto"/>
                                                <w:left w:val="none" w:sz="0" w:space="0" w:color="auto"/>
                                                <w:bottom w:val="none" w:sz="0" w:space="0" w:color="auto"/>
                                                <w:right w:val="none" w:sz="0" w:space="0" w:color="auto"/>
                                              </w:divBdr>
                                              <w:divsChild>
                                                <w:div w:id="959454293">
                                                  <w:marLeft w:val="0"/>
                                                  <w:marRight w:val="0"/>
                                                  <w:marTop w:val="0"/>
                                                  <w:marBottom w:val="0"/>
                                                  <w:divBdr>
                                                    <w:top w:val="none" w:sz="0" w:space="0" w:color="auto"/>
                                                    <w:left w:val="none" w:sz="0" w:space="0" w:color="auto"/>
                                                    <w:bottom w:val="none" w:sz="0" w:space="0" w:color="auto"/>
                                                    <w:right w:val="none" w:sz="0" w:space="0" w:color="auto"/>
                                                  </w:divBdr>
                                                  <w:divsChild>
                                                    <w:div w:id="575628847">
                                                      <w:marLeft w:val="0"/>
                                                      <w:marRight w:val="0"/>
                                                      <w:marTop w:val="0"/>
                                                      <w:marBottom w:val="0"/>
                                                      <w:divBdr>
                                                        <w:top w:val="none" w:sz="0" w:space="0" w:color="auto"/>
                                                        <w:left w:val="none" w:sz="0" w:space="0" w:color="auto"/>
                                                        <w:bottom w:val="none" w:sz="0" w:space="0" w:color="auto"/>
                                                        <w:right w:val="none" w:sz="0" w:space="0" w:color="auto"/>
                                                      </w:divBdr>
                                                      <w:divsChild>
                                                        <w:div w:id="708339029">
                                                          <w:marLeft w:val="0"/>
                                                          <w:marRight w:val="0"/>
                                                          <w:marTop w:val="0"/>
                                                          <w:marBottom w:val="0"/>
                                                          <w:divBdr>
                                                            <w:top w:val="none" w:sz="0" w:space="0" w:color="auto"/>
                                                            <w:left w:val="none" w:sz="0" w:space="0" w:color="auto"/>
                                                            <w:bottom w:val="none" w:sz="0" w:space="0" w:color="auto"/>
                                                            <w:right w:val="none" w:sz="0" w:space="0" w:color="auto"/>
                                                          </w:divBdr>
                                                          <w:divsChild>
                                                            <w:div w:id="65155020">
                                                              <w:marLeft w:val="0"/>
                                                              <w:marRight w:val="0"/>
                                                              <w:marTop w:val="0"/>
                                                              <w:marBottom w:val="0"/>
                                                              <w:divBdr>
                                                                <w:top w:val="none" w:sz="0" w:space="0" w:color="auto"/>
                                                                <w:left w:val="none" w:sz="0" w:space="0" w:color="auto"/>
                                                                <w:bottom w:val="none" w:sz="0" w:space="0" w:color="auto"/>
                                                                <w:right w:val="none" w:sz="0" w:space="0" w:color="auto"/>
                                                              </w:divBdr>
                                                              <w:divsChild>
                                                                <w:div w:id="1923177275">
                                                                  <w:marLeft w:val="0"/>
                                                                  <w:marRight w:val="0"/>
                                                                  <w:marTop w:val="0"/>
                                                                  <w:marBottom w:val="0"/>
                                                                  <w:divBdr>
                                                                    <w:top w:val="none" w:sz="0" w:space="0" w:color="auto"/>
                                                                    <w:left w:val="none" w:sz="0" w:space="0" w:color="auto"/>
                                                                    <w:bottom w:val="none" w:sz="0" w:space="0" w:color="auto"/>
                                                                    <w:right w:val="none" w:sz="0" w:space="0" w:color="auto"/>
                                                                  </w:divBdr>
                                                                  <w:divsChild>
                                                                    <w:div w:id="2137872933">
                                                                      <w:marLeft w:val="0"/>
                                                                      <w:marRight w:val="0"/>
                                                                      <w:marTop w:val="0"/>
                                                                      <w:marBottom w:val="0"/>
                                                                      <w:divBdr>
                                                                        <w:top w:val="none" w:sz="0" w:space="0" w:color="auto"/>
                                                                        <w:left w:val="none" w:sz="0" w:space="0" w:color="auto"/>
                                                                        <w:bottom w:val="none" w:sz="0" w:space="0" w:color="auto"/>
                                                                        <w:right w:val="none" w:sz="0" w:space="0" w:color="auto"/>
                                                                      </w:divBdr>
                                                                      <w:divsChild>
                                                                        <w:div w:id="488405217">
                                                                          <w:marLeft w:val="0"/>
                                                                          <w:marRight w:val="0"/>
                                                                          <w:marTop w:val="0"/>
                                                                          <w:marBottom w:val="0"/>
                                                                          <w:divBdr>
                                                                            <w:top w:val="none" w:sz="0" w:space="0" w:color="auto"/>
                                                                            <w:left w:val="none" w:sz="0" w:space="0" w:color="auto"/>
                                                                            <w:bottom w:val="none" w:sz="0" w:space="0" w:color="auto"/>
                                                                            <w:right w:val="none" w:sz="0" w:space="0" w:color="auto"/>
                                                                          </w:divBdr>
                                                                        </w:div>
                                                                        <w:div w:id="42608953">
                                                                          <w:marLeft w:val="0"/>
                                                                          <w:marRight w:val="0"/>
                                                                          <w:marTop w:val="0"/>
                                                                          <w:marBottom w:val="0"/>
                                                                          <w:divBdr>
                                                                            <w:top w:val="none" w:sz="0" w:space="0" w:color="auto"/>
                                                                            <w:left w:val="none" w:sz="0" w:space="0" w:color="auto"/>
                                                                            <w:bottom w:val="none" w:sz="0" w:space="0" w:color="auto"/>
                                                                            <w:right w:val="none" w:sz="0" w:space="0" w:color="auto"/>
                                                                          </w:divBdr>
                                                                        </w:div>
                                                                        <w:div w:id="2131976113">
                                                                          <w:marLeft w:val="0"/>
                                                                          <w:marRight w:val="0"/>
                                                                          <w:marTop w:val="0"/>
                                                                          <w:marBottom w:val="0"/>
                                                                          <w:divBdr>
                                                                            <w:top w:val="none" w:sz="0" w:space="0" w:color="auto"/>
                                                                            <w:left w:val="none" w:sz="0" w:space="0" w:color="auto"/>
                                                                            <w:bottom w:val="none" w:sz="0" w:space="0" w:color="auto"/>
                                                                            <w:right w:val="none" w:sz="0" w:space="0" w:color="auto"/>
                                                                          </w:divBdr>
                                                                        </w:div>
                                                                        <w:div w:id="1205632164">
                                                                          <w:marLeft w:val="0"/>
                                                                          <w:marRight w:val="0"/>
                                                                          <w:marTop w:val="0"/>
                                                                          <w:marBottom w:val="0"/>
                                                                          <w:divBdr>
                                                                            <w:top w:val="none" w:sz="0" w:space="0" w:color="auto"/>
                                                                            <w:left w:val="none" w:sz="0" w:space="0" w:color="auto"/>
                                                                            <w:bottom w:val="none" w:sz="0" w:space="0" w:color="auto"/>
                                                                            <w:right w:val="none" w:sz="0" w:space="0" w:color="auto"/>
                                                                          </w:divBdr>
                                                                        </w:div>
                                                                        <w:div w:id="591009700">
                                                                          <w:marLeft w:val="0"/>
                                                                          <w:marRight w:val="0"/>
                                                                          <w:marTop w:val="0"/>
                                                                          <w:marBottom w:val="0"/>
                                                                          <w:divBdr>
                                                                            <w:top w:val="none" w:sz="0" w:space="0" w:color="auto"/>
                                                                            <w:left w:val="none" w:sz="0" w:space="0" w:color="auto"/>
                                                                            <w:bottom w:val="none" w:sz="0" w:space="0" w:color="auto"/>
                                                                            <w:right w:val="none" w:sz="0" w:space="0" w:color="auto"/>
                                                                          </w:divBdr>
                                                                        </w:div>
                                                                        <w:div w:id="1965765616">
                                                                          <w:marLeft w:val="0"/>
                                                                          <w:marRight w:val="0"/>
                                                                          <w:marTop w:val="0"/>
                                                                          <w:marBottom w:val="0"/>
                                                                          <w:divBdr>
                                                                            <w:top w:val="none" w:sz="0" w:space="0" w:color="auto"/>
                                                                            <w:left w:val="none" w:sz="0" w:space="0" w:color="auto"/>
                                                                            <w:bottom w:val="none" w:sz="0" w:space="0" w:color="auto"/>
                                                                            <w:right w:val="none" w:sz="0" w:space="0" w:color="auto"/>
                                                                          </w:divBdr>
                                                                        </w:div>
                                                                        <w:div w:id="130444166">
                                                                          <w:marLeft w:val="0"/>
                                                                          <w:marRight w:val="0"/>
                                                                          <w:marTop w:val="0"/>
                                                                          <w:marBottom w:val="0"/>
                                                                          <w:divBdr>
                                                                            <w:top w:val="none" w:sz="0" w:space="0" w:color="auto"/>
                                                                            <w:left w:val="none" w:sz="0" w:space="0" w:color="auto"/>
                                                                            <w:bottom w:val="none" w:sz="0" w:space="0" w:color="auto"/>
                                                                            <w:right w:val="none" w:sz="0" w:space="0" w:color="auto"/>
                                                                          </w:divBdr>
                                                                        </w:div>
                                                                        <w:div w:id="6554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461338">
                              <w:marLeft w:val="0"/>
                              <w:marRight w:val="0"/>
                              <w:marTop w:val="0"/>
                              <w:marBottom w:val="0"/>
                              <w:divBdr>
                                <w:top w:val="none" w:sz="0" w:space="0" w:color="auto"/>
                                <w:left w:val="none" w:sz="0" w:space="0" w:color="auto"/>
                                <w:bottom w:val="none" w:sz="0" w:space="0" w:color="auto"/>
                                <w:right w:val="none" w:sz="0" w:space="0" w:color="auto"/>
                              </w:divBdr>
                              <w:divsChild>
                                <w:div w:id="226958810">
                                  <w:marLeft w:val="0"/>
                                  <w:marRight w:val="0"/>
                                  <w:marTop w:val="0"/>
                                  <w:marBottom w:val="0"/>
                                  <w:divBdr>
                                    <w:top w:val="none" w:sz="0" w:space="0" w:color="auto"/>
                                    <w:left w:val="none" w:sz="0" w:space="0" w:color="auto"/>
                                    <w:bottom w:val="none" w:sz="0" w:space="0" w:color="auto"/>
                                    <w:right w:val="none" w:sz="0" w:space="0" w:color="auto"/>
                                  </w:divBdr>
                                  <w:divsChild>
                                    <w:div w:id="16013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175632">
          <w:marLeft w:val="0"/>
          <w:marRight w:val="0"/>
          <w:marTop w:val="0"/>
          <w:marBottom w:val="0"/>
          <w:divBdr>
            <w:top w:val="none" w:sz="0" w:space="0" w:color="auto"/>
            <w:left w:val="none" w:sz="0" w:space="0" w:color="auto"/>
            <w:bottom w:val="none" w:sz="0" w:space="0" w:color="auto"/>
            <w:right w:val="none" w:sz="0" w:space="0" w:color="auto"/>
          </w:divBdr>
          <w:divsChild>
            <w:div w:id="2127892153">
              <w:marLeft w:val="0"/>
              <w:marRight w:val="0"/>
              <w:marTop w:val="0"/>
              <w:marBottom w:val="0"/>
              <w:divBdr>
                <w:top w:val="none" w:sz="0" w:space="0" w:color="auto"/>
                <w:left w:val="none" w:sz="0" w:space="0" w:color="auto"/>
                <w:bottom w:val="none" w:sz="0" w:space="0" w:color="auto"/>
                <w:right w:val="none" w:sz="0" w:space="0" w:color="auto"/>
              </w:divBdr>
              <w:divsChild>
                <w:div w:id="1651978230">
                  <w:marLeft w:val="0"/>
                  <w:marRight w:val="0"/>
                  <w:marTop w:val="0"/>
                  <w:marBottom w:val="0"/>
                  <w:divBdr>
                    <w:top w:val="none" w:sz="0" w:space="0" w:color="auto"/>
                    <w:left w:val="none" w:sz="0" w:space="0" w:color="auto"/>
                    <w:bottom w:val="none" w:sz="0" w:space="0" w:color="auto"/>
                    <w:right w:val="none" w:sz="0" w:space="0" w:color="auto"/>
                  </w:divBdr>
                  <w:divsChild>
                    <w:div w:id="1054506142">
                      <w:marLeft w:val="0"/>
                      <w:marRight w:val="0"/>
                      <w:marTop w:val="0"/>
                      <w:marBottom w:val="0"/>
                      <w:divBdr>
                        <w:top w:val="none" w:sz="0" w:space="0" w:color="auto"/>
                        <w:left w:val="none" w:sz="0" w:space="0" w:color="auto"/>
                        <w:bottom w:val="none" w:sz="0" w:space="0" w:color="auto"/>
                        <w:right w:val="none" w:sz="0" w:space="0" w:color="auto"/>
                      </w:divBdr>
                      <w:divsChild>
                        <w:div w:id="46951303">
                          <w:marLeft w:val="0"/>
                          <w:marRight w:val="0"/>
                          <w:marTop w:val="0"/>
                          <w:marBottom w:val="0"/>
                          <w:divBdr>
                            <w:top w:val="none" w:sz="0" w:space="0" w:color="auto"/>
                            <w:left w:val="none" w:sz="0" w:space="0" w:color="auto"/>
                            <w:bottom w:val="none" w:sz="0" w:space="0" w:color="auto"/>
                            <w:right w:val="none" w:sz="0" w:space="0" w:color="auto"/>
                          </w:divBdr>
                          <w:divsChild>
                            <w:div w:id="1717779650">
                              <w:marLeft w:val="0"/>
                              <w:marRight w:val="0"/>
                              <w:marTop w:val="0"/>
                              <w:marBottom w:val="0"/>
                              <w:divBdr>
                                <w:top w:val="none" w:sz="0" w:space="0" w:color="auto"/>
                                <w:left w:val="none" w:sz="0" w:space="0" w:color="auto"/>
                                <w:bottom w:val="none" w:sz="0" w:space="0" w:color="auto"/>
                                <w:right w:val="none" w:sz="0" w:space="0" w:color="auto"/>
                              </w:divBdr>
                              <w:divsChild>
                                <w:div w:id="1252205022">
                                  <w:marLeft w:val="0"/>
                                  <w:marRight w:val="0"/>
                                  <w:marTop w:val="0"/>
                                  <w:marBottom w:val="0"/>
                                  <w:divBdr>
                                    <w:top w:val="none" w:sz="0" w:space="0" w:color="auto"/>
                                    <w:left w:val="none" w:sz="0" w:space="0" w:color="auto"/>
                                    <w:bottom w:val="none" w:sz="0" w:space="0" w:color="auto"/>
                                    <w:right w:val="none" w:sz="0" w:space="0" w:color="auto"/>
                                  </w:divBdr>
                                  <w:divsChild>
                                    <w:div w:id="637103801">
                                      <w:marLeft w:val="0"/>
                                      <w:marRight w:val="0"/>
                                      <w:marTop w:val="0"/>
                                      <w:marBottom w:val="0"/>
                                      <w:divBdr>
                                        <w:top w:val="none" w:sz="0" w:space="0" w:color="auto"/>
                                        <w:left w:val="none" w:sz="0" w:space="0" w:color="auto"/>
                                        <w:bottom w:val="none" w:sz="0" w:space="0" w:color="auto"/>
                                        <w:right w:val="none" w:sz="0" w:space="0" w:color="auto"/>
                                      </w:divBdr>
                                      <w:divsChild>
                                        <w:div w:id="19831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018237">
          <w:marLeft w:val="0"/>
          <w:marRight w:val="0"/>
          <w:marTop w:val="0"/>
          <w:marBottom w:val="0"/>
          <w:divBdr>
            <w:top w:val="none" w:sz="0" w:space="0" w:color="auto"/>
            <w:left w:val="none" w:sz="0" w:space="0" w:color="auto"/>
            <w:bottom w:val="none" w:sz="0" w:space="0" w:color="auto"/>
            <w:right w:val="none" w:sz="0" w:space="0" w:color="auto"/>
          </w:divBdr>
          <w:divsChild>
            <w:div w:id="958146695">
              <w:marLeft w:val="0"/>
              <w:marRight w:val="0"/>
              <w:marTop w:val="0"/>
              <w:marBottom w:val="0"/>
              <w:divBdr>
                <w:top w:val="none" w:sz="0" w:space="0" w:color="auto"/>
                <w:left w:val="none" w:sz="0" w:space="0" w:color="auto"/>
                <w:bottom w:val="none" w:sz="0" w:space="0" w:color="auto"/>
                <w:right w:val="none" w:sz="0" w:space="0" w:color="auto"/>
              </w:divBdr>
              <w:divsChild>
                <w:div w:id="1065223086">
                  <w:marLeft w:val="0"/>
                  <w:marRight w:val="0"/>
                  <w:marTop w:val="0"/>
                  <w:marBottom w:val="0"/>
                  <w:divBdr>
                    <w:top w:val="none" w:sz="0" w:space="0" w:color="auto"/>
                    <w:left w:val="none" w:sz="0" w:space="0" w:color="auto"/>
                    <w:bottom w:val="none" w:sz="0" w:space="0" w:color="auto"/>
                    <w:right w:val="none" w:sz="0" w:space="0" w:color="auto"/>
                  </w:divBdr>
                  <w:divsChild>
                    <w:div w:id="677736260">
                      <w:marLeft w:val="0"/>
                      <w:marRight w:val="0"/>
                      <w:marTop w:val="0"/>
                      <w:marBottom w:val="0"/>
                      <w:divBdr>
                        <w:top w:val="none" w:sz="0" w:space="0" w:color="auto"/>
                        <w:left w:val="none" w:sz="0" w:space="0" w:color="auto"/>
                        <w:bottom w:val="none" w:sz="0" w:space="0" w:color="auto"/>
                        <w:right w:val="none" w:sz="0" w:space="0" w:color="auto"/>
                      </w:divBdr>
                      <w:divsChild>
                        <w:div w:id="2088115843">
                          <w:marLeft w:val="0"/>
                          <w:marRight w:val="0"/>
                          <w:marTop w:val="0"/>
                          <w:marBottom w:val="0"/>
                          <w:divBdr>
                            <w:top w:val="none" w:sz="0" w:space="0" w:color="auto"/>
                            <w:left w:val="none" w:sz="0" w:space="0" w:color="auto"/>
                            <w:bottom w:val="none" w:sz="0" w:space="0" w:color="auto"/>
                            <w:right w:val="none" w:sz="0" w:space="0" w:color="auto"/>
                          </w:divBdr>
                          <w:divsChild>
                            <w:div w:id="1747919797">
                              <w:marLeft w:val="0"/>
                              <w:marRight w:val="0"/>
                              <w:marTop w:val="0"/>
                              <w:marBottom w:val="0"/>
                              <w:divBdr>
                                <w:top w:val="none" w:sz="0" w:space="0" w:color="auto"/>
                                <w:left w:val="none" w:sz="0" w:space="0" w:color="auto"/>
                                <w:bottom w:val="none" w:sz="0" w:space="0" w:color="auto"/>
                                <w:right w:val="none" w:sz="0" w:space="0" w:color="auto"/>
                              </w:divBdr>
                              <w:divsChild>
                                <w:div w:id="1933927506">
                                  <w:marLeft w:val="0"/>
                                  <w:marRight w:val="0"/>
                                  <w:marTop w:val="0"/>
                                  <w:marBottom w:val="0"/>
                                  <w:divBdr>
                                    <w:top w:val="none" w:sz="0" w:space="0" w:color="auto"/>
                                    <w:left w:val="none" w:sz="0" w:space="0" w:color="auto"/>
                                    <w:bottom w:val="none" w:sz="0" w:space="0" w:color="auto"/>
                                    <w:right w:val="none" w:sz="0" w:space="0" w:color="auto"/>
                                  </w:divBdr>
                                  <w:divsChild>
                                    <w:div w:id="18555642">
                                      <w:marLeft w:val="0"/>
                                      <w:marRight w:val="0"/>
                                      <w:marTop w:val="0"/>
                                      <w:marBottom w:val="0"/>
                                      <w:divBdr>
                                        <w:top w:val="none" w:sz="0" w:space="0" w:color="auto"/>
                                        <w:left w:val="none" w:sz="0" w:space="0" w:color="auto"/>
                                        <w:bottom w:val="none" w:sz="0" w:space="0" w:color="auto"/>
                                        <w:right w:val="none" w:sz="0" w:space="0" w:color="auto"/>
                                      </w:divBdr>
                                    </w:div>
                                  </w:divsChild>
                                </w:div>
                                <w:div w:id="482695580">
                                  <w:marLeft w:val="0"/>
                                  <w:marRight w:val="0"/>
                                  <w:marTop w:val="0"/>
                                  <w:marBottom w:val="0"/>
                                  <w:divBdr>
                                    <w:top w:val="none" w:sz="0" w:space="0" w:color="auto"/>
                                    <w:left w:val="none" w:sz="0" w:space="0" w:color="auto"/>
                                    <w:bottom w:val="none" w:sz="0" w:space="0" w:color="auto"/>
                                    <w:right w:val="none" w:sz="0" w:space="0" w:color="auto"/>
                                  </w:divBdr>
                                  <w:divsChild>
                                    <w:div w:id="11958728">
                                      <w:marLeft w:val="0"/>
                                      <w:marRight w:val="0"/>
                                      <w:marTop w:val="0"/>
                                      <w:marBottom w:val="0"/>
                                      <w:divBdr>
                                        <w:top w:val="none" w:sz="0" w:space="0" w:color="auto"/>
                                        <w:left w:val="none" w:sz="0" w:space="0" w:color="auto"/>
                                        <w:bottom w:val="none" w:sz="0" w:space="0" w:color="auto"/>
                                        <w:right w:val="none" w:sz="0" w:space="0" w:color="auto"/>
                                      </w:divBdr>
                                      <w:divsChild>
                                        <w:div w:id="1956014080">
                                          <w:marLeft w:val="0"/>
                                          <w:marRight w:val="0"/>
                                          <w:marTop w:val="0"/>
                                          <w:marBottom w:val="0"/>
                                          <w:divBdr>
                                            <w:top w:val="none" w:sz="0" w:space="0" w:color="auto"/>
                                            <w:left w:val="none" w:sz="0" w:space="0" w:color="auto"/>
                                            <w:bottom w:val="none" w:sz="0" w:space="0" w:color="auto"/>
                                            <w:right w:val="none" w:sz="0" w:space="0" w:color="auto"/>
                                          </w:divBdr>
                                          <w:divsChild>
                                            <w:div w:id="494035557">
                                              <w:marLeft w:val="0"/>
                                              <w:marRight w:val="0"/>
                                              <w:marTop w:val="0"/>
                                              <w:marBottom w:val="0"/>
                                              <w:divBdr>
                                                <w:top w:val="none" w:sz="0" w:space="0" w:color="auto"/>
                                                <w:left w:val="none" w:sz="0" w:space="0" w:color="auto"/>
                                                <w:bottom w:val="none" w:sz="0" w:space="0" w:color="auto"/>
                                                <w:right w:val="none" w:sz="0" w:space="0" w:color="auto"/>
                                              </w:divBdr>
                                              <w:divsChild>
                                                <w:div w:id="437528593">
                                                  <w:marLeft w:val="0"/>
                                                  <w:marRight w:val="0"/>
                                                  <w:marTop w:val="0"/>
                                                  <w:marBottom w:val="0"/>
                                                  <w:divBdr>
                                                    <w:top w:val="none" w:sz="0" w:space="0" w:color="auto"/>
                                                    <w:left w:val="none" w:sz="0" w:space="0" w:color="auto"/>
                                                    <w:bottom w:val="none" w:sz="0" w:space="0" w:color="auto"/>
                                                    <w:right w:val="none" w:sz="0" w:space="0" w:color="auto"/>
                                                  </w:divBdr>
                                                  <w:divsChild>
                                                    <w:div w:id="1381250179">
                                                      <w:marLeft w:val="0"/>
                                                      <w:marRight w:val="0"/>
                                                      <w:marTop w:val="0"/>
                                                      <w:marBottom w:val="0"/>
                                                      <w:divBdr>
                                                        <w:top w:val="none" w:sz="0" w:space="0" w:color="auto"/>
                                                        <w:left w:val="none" w:sz="0" w:space="0" w:color="auto"/>
                                                        <w:bottom w:val="none" w:sz="0" w:space="0" w:color="auto"/>
                                                        <w:right w:val="none" w:sz="0" w:space="0" w:color="auto"/>
                                                      </w:divBdr>
                                                      <w:divsChild>
                                                        <w:div w:id="1065688805">
                                                          <w:marLeft w:val="0"/>
                                                          <w:marRight w:val="0"/>
                                                          <w:marTop w:val="0"/>
                                                          <w:marBottom w:val="0"/>
                                                          <w:divBdr>
                                                            <w:top w:val="none" w:sz="0" w:space="0" w:color="auto"/>
                                                            <w:left w:val="none" w:sz="0" w:space="0" w:color="auto"/>
                                                            <w:bottom w:val="none" w:sz="0" w:space="0" w:color="auto"/>
                                                            <w:right w:val="none" w:sz="0" w:space="0" w:color="auto"/>
                                                          </w:divBdr>
                                                          <w:divsChild>
                                                            <w:div w:id="1915822264">
                                                              <w:marLeft w:val="0"/>
                                                              <w:marRight w:val="0"/>
                                                              <w:marTop w:val="0"/>
                                                              <w:marBottom w:val="0"/>
                                                              <w:divBdr>
                                                                <w:top w:val="none" w:sz="0" w:space="0" w:color="auto"/>
                                                                <w:left w:val="none" w:sz="0" w:space="0" w:color="auto"/>
                                                                <w:bottom w:val="none" w:sz="0" w:space="0" w:color="auto"/>
                                                                <w:right w:val="none" w:sz="0" w:space="0" w:color="auto"/>
                                                              </w:divBdr>
                                                              <w:divsChild>
                                                                <w:div w:id="1561935853">
                                                                  <w:marLeft w:val="0"/>
                                                                  <w:marRight w:val="0"/>
                                                                  <w:marTop w:val="0"/>
                                                                  <w:marBottom w:val="0"/>
                                                                  <w:divBdr>
                                                                    <w:top w:val="none" w:sz="0" w:space="0" w:color="auto"/>
                                                                    <w:left w:val="none" w:sz="0" w:space="0" w:color="auto"/>
                                                                    <w:bottom w:val="none" w:sz="0" w:space="0" w:color="auto"/>
                                                                    <w:right w:val="none" w:sz="0" w:space="0" w:color="auto"/>
                                                                  </w:divBdr>
                                                                  <w:divsChild>
                                                                    <w:div w:id="83914542">
                                                                      <w:marLeft w:val="0"/>
                                                                      <w:marRight w:val="0"/>
                                                                      <w:marTop w:val="0"/>
                                                                      <w:marBottom w:val="0"/>
                                                                      <w:divBdr>
                                                                        <w:top w:val="none" w:sz="0" w:space="0" w:color="auto"/>
                                                                        <w:left w:val="none" w:sz="0" w:space="0" w:color="auto"/>
                                                                        <w:bottom w:val="none" w:sz="0" w:space="0" w:color="auto"/>
                                                                        <w:right w:val="none" w:sz="0" w:space="0" w:color="auto"/>
                                                                      </w:divBdr>
                                                                      <w:divsChild>
                                                                        <w:div w:id="907813249">
                                                                          <w:marLeft w:val="0"/>
                                                                          <w:marRight w:val="0"/>
                                                                          <w:marTop w:val="0"/>
                                                                          <w:marBottom w:val="0"/>
                                                                          <w:divBdr>
                                                                            <w:top w:val="none" w:sz="0" w:space="0" w:color="auto"/>
                                                                            <w:left w:val="none" w:sz="0" w:space="0" w:color="auto"/>
                                                                            <w:bottom w:val="none" w:sz="0" w:space="0" w:color="auto"/>
                                                                            <w:right w:val="none" w:sz="0" w:space="0" w:color="auto"/>
                                                                          </w:divBdr>
                                                                        </w:div>
                                                                        <w:div w:id="1644965877">
                                                                          <w:marLeft w:val="0"/>
                                                                          <w:marRight w:val="0"/>
                                                                          <w:marTop w:val="0"/>
                                                                          <w:marBottom w:val="0"/>
                                                                          <w:divBdr>
                                                                            <w:top w:val="none" w:sz="0" w:space="0" w:color="auto"/>
                                                                            <w:left w:val="none" w:sz="0" w:space="0" w:color="auto"/>
                                                                            <w:bottom w:val="none" w:sz="0" w:space="0" w:color="auto"/>
                                                                            <w:right w:val="none" w:sz="0" w:space="0" w:color="auto"/>
                                                                          </w:divBdr>
                                                                        </w:div>
                                                                        <w:div w:id="1911840458">
                                                                          <w:marLeft w:val="0"/>
                                                                          <w:marRight w:val="0"/>
                                                                          <w:marTop w:val="0"/>
                                                                          <w:marBottom w:val="0"/>
                                                                          <w:divBdr>
                                                                            <w:top w:val="none" w:sz="0" w:space="0" w:color="auto"/>
                                                                            <w:left w:val="none" w:sz="0" w:space="0" w:color="auto"/>
                                                                            <w:bottom w:val="none" w:sz="0" w:space="0" w:color="auto"/>
                                                                            <w:right w:val="none" w:sz="0" w:space="0" w:color="auto"/>
                                                                          </w:divBdr>
                                                                        </w:div>
                                                                        <w:div w:id="1814105406">
                                                                          <w:marLeft w:val="0"/>
                                                                          <w:marRight w:val="0"/>
                                                                          <w:marTop w:val="0"/>
                                                                          <w:marBottom w:val="0"/>
                                                                          <w:divBdr>
                                                                            <w:top w:val="none" w:sz="0" w:space="0" w:color="auto"/>
                                                                            <w:left w:val="none" w:sz="0" w:space="0" w:color="auto"/>
                                                                            <w:bottom w:val="none" w:sz="0" w:space="0" w:color="auto"/>
                                                                            <w:right w:val="none" w:sz="0" w:space="0" w:color="auto"/>
                                                                          </w:divBdr>
                                                                        </w:div>
                                                                        <w:div w:id="1626157384">
                                                                          <w:marLeft w:val="0"/>
                                                                          <w:marRight w:val="0"/>
                                                                          <w:marTop w:val="0"/>
                                                                          <w:marBottom w:val="0"/>
                                                                          <w:divBdr>
                                                                            <w:top w:val="none" w:sz="0" w:space="0" w:color="auto"/>
                                                                            <w:left w:val="none" w:sz="0" w:space="0" w:color="auto"/>
                                                                            <w:bottom w:val="none" w:sz="0" w:space="0" w:color="auto"/>
                                                                            <w:right w:val="none" w:sz="0" w:space="0" w:color="auto"/>
                                                                          </w:divBdr>
                                                                        </w:div>
                                                                        <w:div w:id="1611232940">
                                                                          <w:marLeft w:val="0"/>
                                                                          <w:marRight w:val="0"/>
                                                                          <w:marTop w:val="0"/>
                                                                          <w:marBottom w:val="0"/>
                                                                          <w:divBdr>
                                                                            <w:top w:val="none" w:sz="0" w:space="0" w:color="auto"/>
                                                                            <w:left w:val="none" w:sz="0" w:space="0" w:color="auto"/>
                                                                            <w:bottom w:val="none" w:sz="0" w:space="0" w:color="auto"/>
                                                                            <w:right w:val="none" w:sz="0" w:space="0" w:color="auto"/>
                                                                          </w:divBdr>
                                                                        </w:div>
                                                                        <w:div w:id="1181552971">
                                                                          <w:marLeft w:val="0"/>
                                                                          <w:marRight w:val="0"/>
                                                                          <w:marTop w:val="0"/>
                                                                          <w:marBottom w:val="0"/>
                                                                          <w:divBdr>
                                                                            <w:top w:val="none" w:sz="0" w:space="0" w:color="auto"/>
                                                                            <w:left w:val="none" w:sz="0" w:space="0" w:color="auto"/>
                                                                            <w:bottom w:val="none" w:sz="0" w:space="0" w:color="auto"/>
                                                                            <w:right w:val="none" w:sz="0" w:space="0" w:color="auto"/>
                                                                          </w:divBdr>
                                                                        </w:div>
                                                                        <w:div w:id="19224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803882">
                              <w:marLeft w:val="0"/>
                              <w:marRight w:val="0"/>
                              <w:marTop w:val="0"/>
                              <w:marBottom w:val="0"/>
                              <w:divBdr>
                                <w:top w:val="none" w:sz="0" w:space="0" w:color="auto"/>
                                <w:left w:val="none" w:sz="0" w:space="0" w:color="auto"/>
                                <w:bottom w:val="none" w:sz="0" w:space="0" w:color="auto"/>
                                <w:right w:val="none" w:sz="0" w:space="0" w:color="auto"/>
                              </w:divBdr>
                            </w:div>
                            <w:div w:id="1978872265">
                              <w:marLeft w:val="0"/>
                              <w:marRight w:val="0"/>
                              <w:marTop w:val="0"/>
                              <w:marBottom w:val="0"/>
                              <w:divBdr>
                                <w:top w:val="none" w:sz="0" w:space="0" w:color="auto"/>
                                <w:left w:val="none" w:sz="0" w:space="0" w:color="auto"/>
                                <w:bottom w:val="none" w:sz="0" w:space="0" w:color="auto"/>
                                <w:right w:val="none" w:sz="0" w:space="0" w:color="auto"/>
                              </w:divBdr>
                              <w:divsChild>
                                <w:div w:id="968433793">
                                  <w:marLeft w:val="0"/>
                                  <w:marRight w:val="0"/>
                                  <w:marTop w:val="0"/>
                                  <w:marBottom w:val="0"/>
                                  <w:divBdr>
                                    <w:top w:val="none" w:sz="0" w:space="0" w:color="auto"/>
                                    <w:left w:val="none" w:sz="0" w:space="0" w:color="auto"/>
                                    <w:bottom w:val="none" w:sz="0" w:space="0" w:color="auto"/>
                                    <w:right w:val="none" w:sz="0" w:space="0" w:color="auto"/>
                                  </w:divBdr>
                                  <w:divsChild>
                                    <w:div w:id="664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17961">
      <w:bodyDiv w:val="1"/>
      <w:marLeft w:val="0"/>
      <w:marRight w:val="0"/>
      <w:marTop w:val="0"/>
      <w:marBottom w:val="0"/>
      <w:divBdr>
        <w:top w:val="none" w:sz="0" w:space="0" w:color="auto"/>
        <w:left w:val="none" w:sz="0" w:space="0" w:color="auto"/>
        <w:bottom w:val="none" w:sz="0" w:space="0" w:color="auto"/>
        <w:right w:val="none" w:sz="0" w:space="0" w:color="auto"/>
      </w:divBdr>
    </w:div>
    <w:div w:id="1838809463">
      <w:bodyDiv w:val="1"/>
      <w:marLeft w:val="0"/>
      <w:marRight w:val="0"/>
      <w:marTop w:val="0"/>
      <w:marBottom w:val="0"/>
      <w:divBdr>
        <w:top w:val="none" w:sz="0" w:space="0" w:color="auto"/>
        <w:left w:val="none" w:sz="0" w:space="0" w:color="auto"/>
        <w:bottom w:val="none" w:sz="0" w:space="0" w:color="auto"/>
        <w:right w:val="none" w:sz="0" w:space="0" w:color="auto"/>
      </w:divBdr>
    </w:div>
    <w:div w:id="2014719989">
      <w:bodyDiv w:val="1"/>
      <w:marLeft w:val="0"/>
      <w:marRight w:val="0"/>
      <w:marTop w:val="0"/>
      <w:marBottom w:val="0"/>
      <w:divBdr>
        <w:top w:val="none" w:sz="0" w:space="0" w:color="auto"/>
        <w:left w:val="none" w:sz="0" w:space="0" w:color="auto"/>
        <w:bottom w:val="none" w:sz="0" w:space="0" w:color="auto"/>
        <w:right w:val="none" w:sz="0" w:space="0" w:color="auto"/>
      </w:divBdr>
    </w:div>
    <w:div w:id="20411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5" Type="http://schemas.openxmlformats.org/officeDocument/2006/relationships/hyperlink" Target="https://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124</Pages>
  <Words>62631</Words>
  <Characters>357003</Characters>
  <Application>Microsoft Office Word</Application>
  <DocSecurity>0</DocSecurity>
  <Lines>2975</Lines>
  <Paragraphs>837</Paragraphs>
  <ScaleCrop>false</ScaleCrop>
  <Company/>
  <LinksUpToDate>false</LinksUpToDate>
  <CharactersWithSpaces>418797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Bank</dc:creator>
  <cp:keywords/>
  <dc:description/>
  <cp:lastModifiedBy>Sadhana Bank</cp:lastModifiedBy>
  <cp:revision>2</cp:revision>
  <dcterms:created xsi:type="dcterms:W3CDTF">2025-02-12T11:44:00Z</dcterms:created>
  <dcterms:modified xsi:type="dcterms:W3CDTF">2025-02-12T11:44:00Z</dcterms:modified>
</cp:coreProperties>
</file>