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2"/>
        </w:rPr>
        <w:id w:val="-599723500"/>
        <w:docPartObj>
          <w:docPartGallery w:val="Cover Pages"/>
          <w:docPartUnique/>
        </w:docPartObj>
      </w:sdtPr>
      <w:sdtEndPr>
        <w:rPr>
          <w:rFonts w:ascii="Times New Roman" w:hAnsi="Times New Roman" w:cs="Times New Roman"/>
          <w:b/>
          <w:bCs/>
          <w:sz w:val="22"/>
        </w:rPr>
      </w:sdtEndPr>
      <w:sdtContent>
        <w:p w14:paraId="0C713FD8" w14:textId="5B6288A3" w:rsidR="00494CC1" w:rsidRDefault="00494CC1">
          <w:pPr>
            <w:pStyle w:val="NoSpacing"/>
            <w:rPr>
              <w:sz w:val="2"/>
            </w:rPr>
          </w:pPr>
        </w:p>
        <w:p w14:paraId="6FAB0BB8" w14:textId="77777777" w:rsidR="00494CC1" w:rsidRDefault="00494CC1">
          <w:r>
            <w:rPr>
              <w:noProof/>
            </w:rPr>
            <mc:AlternateContent>
              <mc:Choice Requires="wps">
                <w:drawing>
                  <wp:anchor distT="0" distB="0" distL="114300" distR="114300" simplePos="0" relativeHeight="251661312" behindDoc="0" locked="0" layoutInCell="1" allowOverlap="1" wp14:anchorId="0FED9246" wp14:editId="281147CB">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548DD4"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B6622A3" w14:textId="41FCA1A9" w:rsidR="00494CC1" w:rsidRPr="00494CC1" w:rsidRDefault="00494CC1" w:rsidP="00494CC1">
                                    <w:pPr>
                                      <w:pStyle w:val="NoSpacing"/>
                                      <w:rPr>
                                        <w:rFonts w:asciiTheme="majorHAnsi" w:eastAsiaTheme="majorEastAsia" w:hAnsiTheme="majorHAnsi" w:cstheme="majorBidi"/>
                                        <w:caps/>
                                        <w:color w:val="548DD4" w:themeColor="text2" w:themeTint="99"/>
                                        <w:sz w:val="68"/>
                                        <w:szCs w:val="68"/>
                                      </w:rPr>
                                    </w:pPr>
                                    <w:r w:rsidRPr="00494CC1">
                                      <w:rPr>
                                        <w:rFonts w:asciiTheme="majorHAnsi" w:eastAsiaTheme="majorEastAsia" w:hAnsiTheme="majorHAnsi" w:cstheme="majorBidi"/>
                                        <w:caps/>
                                        <w:color w:val="548DD4" w:themeColor="text2" w:themeTint="99"/>
                                        <w:sz w:val="68"/>
                                        <w:szCs w:val="68"/>
                                      </w:rPr>
                                      <w:t>ITA06</w:t>
                                    </w:r>
                                    <w:r w:rsidR="00C12CBC">
                                      <w:rPr>
                                        <w:rFonts w:asciiTheme="majorHAnsi" w:eastAsiaTheme="majorEastAsia" w:hAnsiTheme="majorHAnsi" w:cstheme="majorBidi"/>
                                        <w:caps/>
                                        <w:color w:val="548DD4" w:themeColor="text2" w:themeTint="99"/>
                                        <w:sz w:val="68"/>
                                        <w:szCs w:val="68"/>
                                      </w:rPr>
                                      <w:t>09</w:t>
                                    </w:r>
                                    <w:r w:rsidRPr="00494CC1">
                                      <w:rPr>
                                        <w:rFonts w:asciiTheme="majorHAnsi" w:eastAsiaTheme="majorEastAsia" w:hAnsiTheme="majorHAnsi" w:cstheme="majorBidi"/>
                                        <w:caps/>
                                        <w:color w:val="548DD4" w:themeColor="text2" w:themeTint="99"/>
                                        <w:sz w:val="68"/>
                                        <w:szCs w:val="68"/>
                                      </w:rPr>
                                      <w:t>- MECHINE LEARNING</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FED9246" id="_x0000_t202" coordsize="21600,21600" o:spt="202" path="m,l,21600r21600,l21600,xe">
                    <v:stroke joinstyle="miter"/>
                    <v:path gradientshapeok="t" o:connecttype="rect"/>
                  </v:shapetype>
                  <v:shape id="Text Box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548DD4" w:themeColor="text2" w:themeTint="99"/>
                              <w:sz w:val="68"/>
                              <w:szCs w:val="68"/>
                            </w:rPr>
                            <w:alias w:val="Title"/>
                            <w:tag w:val=""/>
                            <w:id w:val="797192764"/>
                            <w:dataBinding w:prefixMappings="xmlns:ns0='http://purl.org/dc/elements/1.1/' xmlns:ns1='http://schemas.openxmlformats.org/package/2006/metadata/core-properties' " w:xpath="/ns1:coreProperties[1]/ns0:title[1]" w:storeItemID="{6C3C8BC8-F283-45AE-878A-BAB7291924A1}"/>
                            <w:text/>
                          </w:sdtPr>
                          <w:sdtContent>
                            <w:p w14:paraId="4B6622A3" w14:textId="41FCA1A9" w:rsidR="00494CC1" w:rsidRPr="00494CC1" w:rsidRDefault="00494CC1" w:rsidP="00494CC1">
                              <w:pPr>
                                <w:pStyle w:val="NoSpacing"/>
                                <w:rPr>
                                  <w:rFonts w:asciiTheme="majorHAnsi" w:eastAsiaTheme="majorEastAsia" w:hAnsiTheme="majorHAnsi" w:cstheme="majorBidi"/>
                                  <w:caps/>
                                  <w:color w:val="548DD4" w:themeColor="text2" w:themeTint="99"/>
                                  <w:sz w:val="68"/>
                                  <w:szCs w:val="68"/>
                                </w:rPr>
                              </w:pPr>
                              <w:r w:rsidRPr="00494CC1">
                                <w:rPr>
                                  <w:rFonts w:asciiTheme="majorHAnsi" w:eastAsiaTheme="majorEastAsia" w:hAnsiTheme="majorHAnsi" w:cstheme="majorBidi"/>
                                  <w:caps/>
                                  <w:color w:val="548DD4" w:themeColor="text2" w:themeTint="99"/>
                                  <w:sz w:val="68"/>
                                  <w:szCs w:val="68"/>
                                </w:rPr>
                                <w:t>ITA06</w:t>
                              </w:r>
                              <w:r w:rsidR="00C12CBC">
                                <w:rPr>
                                  <w:rFonts w:asciiTheme="majorHAnsi" w:eastAsiaTheme="majorEastAsia" w:hAnsiTheme="majorHAnsi" w:cstheme="majorBidi"/>
                                  <w:caps/>
                                  <w:color w:val="548DD4" w:themeColor="text2" w:themeTint="99"/>
                                  <w:sz w:val="68"/>
                                  <w:szCs w:val="68"/>
                                </w:rPr>
                                <w:t>09</w:t>
                              </w:r>
                              <w:r w:rsidRPr="00494CC1">
                                <w:rPr>
                                  <w:rFonts w:asciiTheme="majorHAnsi" w:eastAsiaTheme="majorEastAsia" w:hAnsiTheme="majorHAnsi" w:cstheme="majorBidi"/>
                                  <w:caps/>
                                  <w:color w:val="548DD4" w:themeColor="text2" w:themeTint="99"/>
                                  <w:sz w:val="68"/>
                                  <w:szCs w:val="68"/>
                                </w:rPr>
                                <w:t>- MECHINE LEARNING</w:t>
                              </w:r>
                            </w:p>
                          </w:sdtContent>
                        </w:sdt>
                      </w:txbxContent>
                    </v:textbox>
                    <w10:wrap anchorx="page" anchory="margin"/>
                  </v:shape>
                </w:pict>
              </mc:Fallback>
            </mc:AlternateContent>
          </w:r>
          <w:r>
            <w:rPr>
              <w:noProof/>
              <w:color w:val="4F81BD" w:themeColor="accent1"/>
              <w:sz w:val="36"/>
              <w:szCs w:val="36"/>
            </w:rPr>
            <mc:AlternateContent>
              <mc:Choice Requires="wpg">
                <w:drawing>
                  <wp:anchor distT="0" distB="0" distL="114300" distR="114300" simplePos="0" relativeHeight="251660288" behindDoc="1" locked="0" layoutInCell="1" allowOverlap="1" wp14:anchorId="39FC11B6" wp14:editId="16403A3A">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6233E57B"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39068502" wp14:editId="4A297192">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889D9C" w14:textId="73CC62DE" w:rsidR="00494CC1" w:rsidRDefault="00494CC1">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Y.S.ANIL PRASAD</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2136F57" w14:textId="071B25EF" w:rsidR="00494CC1" w:rsidRDefault="00494CC1">
                                    <w:pPr>
                                      <w:pStyle w:val="NoSpacing"/>
                                      <w:jc w:val="right"/>
                                      <w:rPr>
                                        <w:color w:val="4F81BD" w:themeColor="accent1"/>
                                        <w:sz w:val="36"/>
                                        <w:szCs w:val="36"/>
                                      </w:rPr>
                                    </w:pPr>
                                    <w:r>
                                      <w:rPr>
                                        <w:color w:val="4F81BD" w:themeColor="accent1"/>
                                        <w:sz w:val="36"/>
                                        <w:szCs w:val="36"/>
                                      </w:rPr>
                                      <w:t>192312034</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39068502" id="Text Box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6889D9C" w14:textId="73CC62DE" w:rsidR="00494CC1" w:rsidRDefault="00494CC1">
                          <w:pPr>
                            <w:pStyle w:val="NoSpacing"/>
                            <w:jc w:val="right"/>
                            <w:rPr>
                              <w:color w:val="4F81BD" w:themeColor="accent1"/>
                              <w:sz w:val="36"/>
                              <w:szCs w:val="36"/>
                            </w:rPr>
                          </w:pPr>
                          <w:sdt>
                            <w:sdtPr>
                              <w:rPr>
                                <w:color w:val="4F81BD"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4F81BD" w:themeColor="accent1"/>
                                  <w:sz w:val="36"/>
                                  <w:szCs w:val="36"/>
                                </w:rPr>
                                <w:t>Y.S.ANIL PRASAD</w:t>
                              </w:r>
                            </w:sdtContent>
                          </w:sdt>
                        </w:p>
                        <w:sdt>
                          <w:sdtPr>
                            <w:rPr>
                              <w:color w:val="4F81BD"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2136F57" w14:textId="071B25EF" w:rsidR="00494CC1" w:rsidRDefault="00494CC1">
                              <w:pPr>
                                <w:pStyle w:val="NoSpacing"/>
                                <w:jc w:val="right"/>
                                <w:rPr>
                                  <w:color w:val="4F81BD" w:themeColor="accent1"/>
                                  <w:sz w:val="36"/>
                                  <w:szCs w:val="36"/>
                                </w:rPr>
                              </w:pPr>
                              <w:r>
                                <w:rPr>
                                  <w:color w:val="4F81BD" w:themeColor="accent1"/>
                                  <w:sz w:val="36"/>
                                  <w:szCs w:val="36"/>
                                </w:rPr>
                                <w:t>192312034</w:t>
                              </w:r>
                            </w:p>
                          </w:sdtContent>
                        </w:sdt>
                      </w:txbxContent>
                    </v:textbox>
                    <w10:wrap anchorx="page" anchory="margin"/>
                  </v:shape>
                </w:pict>
              </mc:Fallback>
            </mc:AlternateContent>
          </w:r>
        </w:p>
        <w:p w14:paraId="16509B7A" w14:textId="4CAAAFB9" w:rsidR="00494CC1" w:rsidRDefault="00494CC1">
          <w:pPr>
            <w:spacing w:after="200" w:line="276" w:lineRule="auto"/>
            <w:rPr>
              <w:rFonts w:cs="Times New Roman"/>
            </w:rPr>
          </w:pPr>
          <w:r>
            <w:rPr>
              <w:rFonts w:cs="Times New Roman"/>
              <w:b/>
              <w:bCs/>
            </w:rPr>
            <w:br w:type="page"/>
          </w:r>
        </w:p>
      </w:sdtContent>
    </w:sdt>
    <w:p w14:paraId="3FCEB46C" w14:textId="07F327F5"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lastRenderedPageBreak/>
        <w:t>1. Problem Understanding and Learning Problem</w:t>
      </w:r>
    </w:p>
    <w:p w14:paraId="77EC734A" w14:textId="77777777" w:rsidR="00944029" w:rsidRPr="00494CC1" w:rsidRDefault="00000000" w:rsidP="00494CC1">
      <w:pPr>
        <w:jc w:val="both"/>
        <w:rPr>
          <w:rFonts w:cs="Times New Roman"/>
        </w:rPr>
      </w:pPr>
      <w:r w:rsidRPr="00494CC1">
        <w:rPr>
          <w:rFonts w:cs="Times New Roman"/>
        </w:rPr>
        <w:t>The assignment describes an urban water-management authority that monitors water quality across reservoirs, treatment plants and distribution networks. Historical water samples contain measurements such as pH, turbidity, dissolved oxygen, electrical conductivity, total dissolved solids (TDS), temperature and other indicators, together with an assigned water-quality class. The goal is to build an interpretable Decision Tree classifier that learns patterns from historical samples and classifies unseen samples into suitable quality categories.</w:t>
      </w:r>
    </w:p>
    <w:p w14:paraId="450FD8D7" w14:textId="77777777" w:rsidR="00944029" w:rsidRPr="00494CC1" w:rsidRDefault="00000000" w:rsidP="00494CC1">
      <w:pPr>
        <w:jc w:val="both"/>
        <w:rPr>
          <w:rFonts w:cs="Times New Roman"/>
        </w:rPr>
      </w:pPr>
      <w:r w:rsidRPr="00494CC1">
        <w:rPr>
          <w:rFonts w:cs="Times New Roman"/>
        </w:rPr>
        <w:t>The required work includes dataset preparation with Pandas, formulation as a concept-learning problem, heuristic attribute selection using Information Gain, Gain Ratio or Gini impurity, Decision Tree construction and visualisation, extraction of IF–THEN rules, and evaluation using Accuracy, Precision, Recall, F1-score and a Confusion Matrix. Reliability, tree complexity, overfitting, underfitting and generalisation must also be analysed.</w:t>
      </w:r>
    </w:p>
    <w:p w14:paraId="0BFE8CCC" w14:textId="77777777" w:rsidR="00944029" w:rsidRPr="00494CC1" w:rsidRDefault="00000000" w:rsidP="00494CC1">
      <w:pPr>
        <w:pStyle w:val="Heading2"/>
        <w:jc w:val="both"/>
        <w:rPr>
          <w:rFonts w:ascii="Times New Roman" w:hAnsi="Times New Roman" w:cs="Times New Roman"/>
        </w:rPr>
      </w:pPr>
      <w:r w:rsidRPr="00494CC1">
        <w:rPr>
          <w:rFonts w:ascii="Times New Roman" w:hAnsi="Times New Roman" w:cs="Times New Roman"/>
          <w:color w:val="000000" w:themeColor="text1"/>
        </w:rPr>
        <w:t>1.1 Attributes, Target Concept and Learning Task</w:t>
      </w:r>
    </w:p>
    <w:tbl>
      <w:tblPr>
        <w:tblStyle w:val="TableGrid"/>
        <w:tblW w:w="0" w:type="auto"/>
        <w:jc w:val="center"/>
        <w:tblLook w:val="04A0" w:firstRow="1" w:lastRow="0" w:firstColumn="1" w:lastColumn="0" w:noHBand="0" w:noVBand="1"/>
      </w:tblPr>
      <w:tblGrid>
        <w:gridCol w:w="5035"/>
        <w:gridCol w:w="5035"/>
      </w:tblGrid>
      <w:tr w:rsidR="00944029" w:rsidRPr="00494CC1" w14:paraId="75B4E507" w14:textId="77777777">
        <w:trPr>
          <w:jc w:val="center"/>
        </w:trPr>
        <w:tc>
          <w:tcPr>
            <w:tcW w:w="5040" w:type="dxa"/>
            <w:shd w:val="clear" w:color="auto" w:fill="D9EAF7"/>
            <w:vAlign w:val="center"/>
          </w:tcPr>
          <w:p w14:paraId="3F6C15AC" w14:textId="77777777" w:rsidR="00944029" w:rsidRPr="00494CC1" w:rsidRDefault="00000000" w:rsidP="00494CC1">
            <w:pPr>
              <w:spacing w:after="0"/>
              <w:jc w:val="both"/>
              <w:rPr>
                <w:rFonts w:cs="Times New Roman"/>
              </w:rPr>
            </w:pPr>
            <w:r w:rsidRPr="00494CC1">
              <w:rPr>
                <w:rFonts w:cs="Times New Roman"/>
                <w:b/>
                <w:sz w:val="18"/>
              </w:rPr>
              <w:t>Element</w:t>
            </w:r>
          </w:p>
        </w:tc>
        <w:tc>
          <w:tcPr>
            <w:tcW w:w="5040" w:type="dxa"/>
            <w:shd w:val="clear" w:color="auto" w:fill="D9EAF7"/>
            <w:vAlign w:val="center"/>
          </w:tcPr>
          <w:p w14:paraId="30883DBA" w14:textId="77777777" w:rsidR="00944029" w:rsidRPr="00494CC1" w:rsidRDefault="00000000" w:rsidP="00494CC1">
            <w:pPr>
              <w:spacing w:after="0"/>
              <w:jc w:val="both"/>
              <w:rPr>
                <w:rFonts w:cs="Times New Roman"/>
              </w:rPr>
            </w:pPr>
            <w:r w:rsidRPr="00494CC1">
              <w:rPr>
                <w:rFonts w:cs="Times New Roman"/>
                <w:b/>
                <w:sz w:val="18"/>
              </w:rPr>
              <w:t>Description</w:t>
            </w:r>
          </w:p>
        </w:tc>
      </w:tr>
      <w:tr w:rsidR="00944029" w:rsidRPr="00494CC1" w14:paraId="6F94869E" w14:textId="77777777">
        <w:trPr>
          <w:jc w:val="center"/>
        </w:trPr>
        <w:tc>
          <w:tcPr>
            <w:tcW w:w="5040" w:type="dxa"/>
            <w:vAlign w:val="center"/>
          </w:tcPr>
          <w:p w14:paraId="37C3434A" w14:textId="77777777" w:rsidR="00944029" w:rsidRPr="00494CC1" w:rsidRDefault="00000000" w:rsidP="00494CC1">
            <w:pPr>
              <w:spacing w:after="0"/>
              <w:jc w:val="both"/>
              <w:rPr>
                <w:rFonts w:cs="Times New Roman"/>
              </w:rPr>
            </w:pPr>
            <w:r w:rsidRPr="00494CC1">
              <w:rPr>
                <w:rFonts w:cs="Times New Roman"/>
                <w:sz w:val="18"/>
              </w:rPr>
              <w:t>Input attributes</w:t>
            </w:r>
          </w:p>
        </w:tc>
        <w:tc>
          <w:tcPr>
            <w:tcW w:w="5040" w:type="dxa"/>
            <w:vAlign w:val="center"/>
          </w:tcPr>
          <w:p w14:paraId="58F95090" w14:textId="77777777" w:rsidR="00944029" w:rsidRPr="00494CC1" w:rsidRDefault="00000000" w:rsidP="00494CC1">
            <w:pPr>
              <w:spacing w:after="0"/>
              <w:jc w:val="both"/>
              <w:rPr>
                <w:rFonts w:cs="Times New Roman"/>
              </w:rPr>
            </w:pPr>
            <w:r w:rsidRPr="00494CC1">
              <w:rPr>
                <w:rFonts w:cs="Times New Roman"/>
                <w:sz w:val="18"/>
              </w:rPr>
              <w:t>pH, Turbidity, Dissolved Oxygen, Electrical Conductivity, TDS, Temperature and other documented water-quality indicators.</w:t>
            </w:r>
          </w:p>
        </w:tc>
      </w:tr>
      <w:tr w:rsidR="00944029" w:rsidRPr="00494CC1" w14:paraId="49797125" w14:textId="77777777">
        <w:trPr>
          <w:jc w:val="center"/>
        </w:trPr>
        <w:tc>
          <w:tcPr>
            <w:tcW w:w="5040" w:type="dxa"/>
            <w:vAlign w:val="center"/>
          </w:tcPr>
          <w:p w14:paraId="2FFD413A" w14:textId="77777777" w:rsidR="00944029" w:rsidRPr="00494CC1" w:rsidRDefault="00000000" w:rsidP="00494CC1">
            <w:pPr>
              <w:spacing w:after="0"/>
              <w:jc w:val="both"/>
              <w:rPr>
                <w:rFonts w:cs="Times New Roman"/>
              </w:rPr>
            </w:pPr>
            <w:r w:rsidRPr="00494CC1">
              <w:rPr>
                <w:rFonts w:cs="Times New Roman"/>
                <w:sz w:val="18"/>
              </w:rPr>
              <w:t>Target concept</w:t>
            </w:r>
          </w:p>
        </w:tc>
        <w:tc>
          <w:tcPr>
            <w:tcW w:w="5040" w:type="dxa"/>
            <w:vAlign w:val="center"/>
          </w:tcPr>
          <w:p w14:paraId="21BC2238" w14:textId="77777777" w:rsidR="00944029" w:rsidRPr="00494CC1" w:rsidRDefault="00000000" w:rsidP="00494CC1">
            <w:pPr>
              <w:spacing w:after="0"/>
              <w:jc w:val="both"/>
              <w:rPr>
                <w:rFonts w:cs="Times New Roman"/>
              </w:rPr>
            </w:pPr>
            <w:r w:rsidRPr="00494CC1">
              <w:rPr>
                <w:rFonts w:cs="Times New Roman"/>
                <w:sz w:val="18"/>
              </w:rPr>
              <w:t>Water-quality class assigned to each sample.</w:t>
            </w:r>
          </w:p>
        </w:tc>
      </w:tr>
      <w:tr w:rsidR="00944029" w:rsidRPr="00494CC1" w14:paraId="30DFB2E1" w14:textId="77777777">
        <w:trPr>
          <w:jc w:val="center"/>
        </w:trPr>
        <w:tc>
          <w:tcPr>
            <w:tcW w:w="5040" w:type="dxa"/>
            <w:vAlign w:val="center"/>
          </w:tcPr>
          <w:p w14:paraId="52F67820" w14:textId="77777777" w:rsidR="00944029" w:rsidRPr="00494CC1" w:rsidRDefault="00000000" w:rsidP="00494CC1">
            <w:pPr>
              <w:spacing w:after="0"/>
              <w:jc w:val="both"/>
              <w:rPr>
                <w:rFonts w:cs="Times New Roman"/>
              </w:rPr>
            </w:pPr>
            <w:r w:rsidRPr="00494CC1">
              <w:rPr>
                <w:rFonts w:cs="Times New Roman"/>
                <w:sz w:val="18"/>
              </w:rPr>
              <w:t>Learning type</w:t>
            </w:r>
          </w:p>
        </w:tc>
        <w:tc>
          <w:tcPr>
            <w:tcW w:w="5040" w:type="dxa"/>
            <w:vAlign w:val="center"/>
          </w:tcPr>
          <w:p w14:paraId="546B3BBD" w14:textId="77777777" w:rsidR="00944029" w:rsidRPr="00494CC1" w:rsidRDefault="00000000" w:rsidP="00494CC1">
            <w:pPr>
              <w:spacing w:after="0"/>
              <w:jc w:val="both"/>
              <w:rPr>
                <w:rFonts w:cs="Times New Roman"/>
              </w:rPr>
            </w:pPr>
            <w:r w:rsidRPr="00494CC1">
              <w:rPr>
                <w:rFonts w:cs="Times New Roman"/>
                <w:sz w:val="18"/>
              </w:rPr>
              <w:t>Supervised learning / classification.</w:t>
            </w:r>
          </w:p>
        </w:tc>
      </w:tr>
      <w:tr w:rsidR="00944029" w:rsidRPr="00494CC1" w14:paraId="2B89045D" w14:textId="77777777">
        <w:trPr>
          <w:jc w:val="center"/>
        </w:trPr>
        <w:tc>
          <w:tcPr>
            <w:tcW w:w="5040" w:type="dxa"/>
            <w:vAlign w:val="center"/>
          </w:tcPr>
          <w:p w14:paraId="10DE26D3" w14:textId="77777777" w:rsidR="00944029" w:rsidRPr="00494CC1" w:rsidRDefault="00000000" w:rsidP="00494CC1">
            <w:pPr>
              <w:spacing w:after="0"/>
              <w:jc w:val="both"/>
              <w:rPr>
                <w:rFonts w:cs="Times New Roman"/>
              </w:rPr>
            </w:pPr>
            <w:r w:rsidRPr="00494CC1">
              <w:rPr>
                <w:rFonts w:cs="Times New Roman"/>
                <w:sz w:val="18"/>
              </w:rPr>
              <w:t>Training samples</w:t>
            </w:r>
          </w:p>
        </w:tc>
        <w:tc>
          <w:tcPr>
            <w:tcW w:w="5040" w:type="dxa"/>
            <w:vAlign w:val="center"/>
          </w:tcPr>
          <w:p w14:paraId="35843243" w14:textId="77777777" w:rsidR="00944029" w:rsidRPr="00494CC1" w:rsidRDefault="00000000" w:rsidP="00494CC1">
            <w:pPr>
              <w:spacing w:after="0"/>
              <w:jc w:val="both"/>
              <w:rPr>
                <w:rFonts w:cs="Times New Roman"/>
              </w:rPr>
            </w:pPr>
            <w:r w:rsidRPr="00494CC1">
              <w:rPr>
                <w:rFonts w:cs="Times New Roman"/>
                <w:sz w:val="18"/>
              </w:rPr>
              <w:t>Historical labelled water samples used to learn classification patterns.</w:t>
            </w:r>
          </w:p>
        </w:tc>
      </w:tr>
      <w:tr w:rsidR="00944029" w:rsidRPr="00494CC1" w14:paraId="6ACB67EF" w14:textId="77777777">
        <w:trPr>
          <w:jc w:val="center"/>
        </w:trPr>
        <w:tc>
          <w:tcPr>
            <w:tcW w:w="5040" w:type="dxa"/>
            <w:vAlign w:val="center"/>
          </w:tcPr>
          <w:p w14:paraId="42793D53" w14:textId="77777777" w:rsidR="00944029" w:rsidRPr="00494CC1" w:rsidRDefault="00000000" w:rsidP="00494CC1">
            <w:pPr>
              <w:spacing w:after="0"/>
              <w:jc w:val="both"/>
              <w:rPr>
                <w:rFonts w:cs="Times New Roman"/>
              </w:rPr>
            </w:pPr>
            <w:r w:rsidRPr="00494CC1">
              <w:rPr>
                <w:rFonts w:cs="Times New Roman"/>
                <w:sz w:val="18"/>
              </w:rPr>
              <w:t>Testing samples</w:t>
            </w:r>
          </w:p>
        </w:tc>
        <w:tc>
          <w:tcPr>
            <w:tcW w:w="5040" w:type="dxa"/>
            <w:vAlign w:val="center"/>
          </w:tcPr>
          <w:p w14:paraId="40327551" w14:textId="77777777" w:rsidR="00944029" w:rsidRPr="00494CC1" w:rsidRDefault="00000000" w:rsidP="00494CC1">
            <w:pPr>
              <w:spacing w:after="0"/>
              <w:jc w:val="both"/>
              <w:rPr>
                <w:rFonts w:cs="Times New Roman"/>
              </w:rPr>
            </w:pPr>
            <w:r w:rsidRPr="00494CC1">
              <w:rPr>
                <w:rFonts w:cs="Times New Roman"/>
                <w:sz w:val="18"/>
              </w:rPr>
              <w:t>Unseen labelled samples reserved for final evaluation.</w:t>
            </w:r>
          </w:p>
        </w:tc>
      </w:tr>
      <w:tr w:rsidR="00944029" w:rsidRPr="00494CC1" w14:paraId="52027681" w14:textId="77777777">
        <w:trPr>
          <w:jc w:val="center"/>
        </w:trPr>
        <w:tc>
          <w:tcPr>
            <w:tcW w:w="5040" w:type="dxa"/>
            <w:vAlign w:val="center"/>
          </w:tcPr>
          <w:p w14:paraId="185F2EEB" w14:textId="77777777" w:rsidR="00944029" w:rsidRPr="00494CC1" w:rsidRDefault="00000000" w:rsidP="00494CC1">
            <w:pPr>
              <w:spacing w:after="0"/>
              <w:jc w:val="both"/>
              <w:rPr>
                <w:rFonts w:cs="Times New Roman"/>
              </w:rPr>
            </w:pPr>
            <w:r w:rsidRPr="00494CC1">
              <w:rPr>
                <w:rFonts w:cs="Times New Roman"/>
                <w:sz w:val="18"/>
              </w:rPr>
              <w:t>Output</w:t>
            </w:r>
          </w:p>
        </w:tc>
        <w:tc>
          <w:tcPr>
            <w:tcW w:w="5040" w:type="dxa"/>
            <w:vAlign w:val="center"/>
          </w:tcPr>
          <w:p w14:paraId="1697A0DA" w14:textId="77777777" w:rsidR="00944029" w:rsidRPr="00494CC1" w:rsidRDefault="00000000" w:rsidP="00494CC1">
            <w:pPr>
              <w:spacing w:after="0"/>
              <w:jc w:val="both"/>
              <w:rPr>
                <w:rFonts w:cs="Times New Roman"/>
              </w:rPr>
            </w:pPr>
            <w:r w:rsidRPr="00494CC1">
              <w:rPr>
                <w:rFonts w:cs="Times New Roman"/>
                <w:sz w:val="18"/>
              </w:rPr>
              <w:t>Predicted water-quality category for a new sample.</w:t>
            </w:r>
          </w:p>
        </w:tc>
      </w:tr>
    </w:tbl>
    <w:p w14:paraId="43890C41" w14:textId="77777777" w:rsidR="00944029" w:rsidRPr="00494CC1" w:rsidRDefault="00944029" w:rsidP="00494CC1">
      <w:pPr>
        <w:spacing w:after="0"/>
        <w:jc w:val="both"/>
        <w:rPr>
          <w:rFonts w:cs="Times New Roman"/>
        </w:rPr>
      </w:pPr>
    </w:p>
    <w:p w14:paraId="7BA7E7D6"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1.2 Hypothesis Space</w:t>
      </w:r>
    </w:p>
    <w:p w14:paraId="7375EEDB" w14:textId="77777777" w:rsidR="00944029" w:rsidRPr="00494CC1" w:rsidRDefault="00000000" w:rsidP="00494CC1">
      <w:pPr>
        <w:jc w:val="both"/>
        <w:rPr>
          <w:rFonts w:cs="Times New Roman"/>
        </w:rPr>
      </w:pPr>
      <w:r w:rsidRPr="00494CC1">
        <w:rPr>
          <w:rFonts w:cs="Times New Roman"/>
        </w:rPr>
        <w:t>The hypothesis space is the set of candidate classification functions that can map water-quality attributes to the target class. In a Decision Tree, a hypothesis is represented by a tree containing tests on attributes or thresholds. Internal nodes perform tests and leaf nodes assign a class.</w:t>
      </w:r>
    </w:p>
    <w:p w14:paraId="0E5939FA" w14:textId="77777777" w:rsidR="00944029" w:rsidRPr="00494CC1" w:rsidRDefault="00000000" w:rsidP="00494CC1">
      <w:pPr>
        <w:jc w:val="both"/>
        <w:rPr>
          <w:rFonts w:cs="Times New Roman"/>
        </w:rPr>
      </w:pPr>
      <w:r w:rsidRPr="00494CC1">
        <w:rPr>
          <w:rFonts w:cs="Times New Roman"/>
        </w:rPr>
        <w:t>For example, a candidate hypothesis can be expressed as: IF turbidity is high AND dissolved oxygen is low THEN quality = Poor; ELSE IF turbidity is low AND pH is in an acceptable learned range THEN quality = Good. The complete hypothesis space contains many possible tree structures, thresholds, depths and leaf assignments.</w:t>
      </w:r>
    </w:p>
    <w:p w14:paraId="1011ED63"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1.3 Inductive Bias</w:t>
      </w:r>
    </w:p>
    <w:p w14:paraId="1ACC9FF8" w14:textId="77777777" w:rsidR="00944029" w:rsidRPr="00494CC1" w:rsidRDefault="00000000" w:rsidP="00494CC1">
      <w:pPr>
        <w:jc w:val="both"/>
        <w:rPr>
          <w:rFonts w:cs="Times New Roman"/>
        </w:rPr>
      </w:pPr>
      <w:r w:rsidRPr="00494CC1">
        <w:rPr>
          <w:rFonts w:cs="Times New Roman"/>
        </w:rPr>
        <w:t>Inductive bias consists of the assumptions that allow the learner to generalise beyond the training examples. The Decision Tree prefers splits that improve node purity according to the selected criterion. Practical constraints such as maximum depth, minimum samples per leaf and minimum impurity decrease bias the learner toward simpler trees and help reduce overfitting.</w:t>
      </w:r>
    </w:p>
    <w:p w14:paraId="3721BEFE"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2. Dataset Preparation and Pandas Analysis</w:t>
      </w:r>
    </w:p>
    <w:p w14:paraId="24A8DE35" w14:textId="77777777" w:rsidR="00944029" w:rsidRPr="00494CC1" w:rsidRDefault="00000000" w:rsidP="00494CC1">
      <w:pPr>
        <w:jc w:val="both"/>
        <w:rPr>
          <w:rFonts w:cs="Times New Roman"/>
        </w:rPr>
      </w:pPr>
      <w:r w:rsidRPr="00494CC1">
        <w:rPr>
          <w:rFonts w:cs="Times New Roman"/>
        </w:rPr>
        <w:t>A real-world or publicly available water-quality dataset with sufficient samples and clearly documented attributes should be selected. The water-quality target classes must be defined before training. The implementation below assumes a CSV named water_quality.csv and a target column named Water_Quality_Class; rename these fields if the selected dataset uses different names.</w:t>
      </w:r>
    </w:p>
    <w:p w14:paraId="7D61591D" w14:textId="77777777" w:rsidR="00944029" w:rsidRDefault="00000000" w:rsidP="00494CC1">
      <w:pPr>
        <w:jc w:val="both"/>
        <w:rPr>
          <w:rFonts w:cs="Times New Roman"/>
        </w:rPr>
      </w:pPr>
      <w:r w:rsidRPr="00494CC1">
        <w:rPr>
          <w:rFonts w:cs="Times New Roman"/>
        </w:rPr>
        <w:t>Preprocessing should include inspection of data types, missing values, duplicates and inconsistent measurements. Numerical values can be converted to numeric form and missing numerical values can be imputed using the median. The target column must not be used as an input feature.</w:t>
      </w:r>
    </w:p>
    <w:p w14:paraId="7D6417BA" w14:textId="77777777" w:rsidR="00494CC1" w:rsidRDefault="00494CC1" w:rsidP="00494CC1">
      <w:pPr>
        <w:jc w:val="both"/>
        <w:rPr>
          <w:rFonts w:cs="Times New Roman"/>
        </w:rPr>
      </w:pPr>
    </w:p>
    <w:p w14:paraId="08FF8E84" w14:textId="77777777" w:rsidR="00494CC1" w:rsidRPr="00494CC1" w:rsidRDefault="00494CC1" w:rsidP="00494CC1">
      <w:pPr>
        <w:jc w:val="both"/>
        <w:rPr>
          <w:rFonts w:cs="Times New Roman"/>
        </w:rPr>
      </w:pPr>
    </w:p>
    <w:p w14:paraId="1AA4A0C7" w14:textId="77777777" w:rsidR="00944029" w:rsidRPr="00494CC1" w:rsidRDefault="00000000" w:rsidP="00494CC1">
      <w:pPr>
        <w:pStyle w:val="Heading2"/>
        <w:jc w:val="both"/>
        <w:rPr>
          <w:rFonts w:ascii="Times New Roman" w:hAnsi="Times New Roman" w:cs="Times New Roman"/>
        </w:rPr>
      </w:pPr>
      <w:r w:rsidRPr="00494CC1">
        <w:rPr>
          <w:rFonts w:ascii="Times New Roman" w:hAnsi="Times New Roman" w:cs="Times New Roman"/>
          <w:color w:val="000000" w:themeColor="text1"/>
        </w:rPr>
        <w:t>2.1 Recommended Dataset Structure</w:t>
      </w:r>
    </w:p>
    <w:tbl>
      <w:tblPr>
        <w:tblStyle w:val="TableGrid"/>
        <w:tblW w:w="0" w:type="auto"/>
        <w:jc w:val="center"/>
        <w:tblLook w:val="04A0" w:firstRow="1" w:lastRow="0" w:firstColumn="1" w:lastColumn="0" w:noHBand="0" w:noVBand="1"/>
      </w:tblPr>
      <w:tblGrid>
        <w:gridCol w:w="3358"/>
        <w:gridCol w:w="3356"/>
        <w:gridCol w:w="3356"/>
      </w:tblGrid>
      <w:tr w:rsidR="00944029" w:rsidRPr="00494CC1" w14:paraId="7CB44691" w14:textId="77777777">
        <w:trPr>
          <w:jc w:val="center"/>
        </w:trPr>
        <w:tc>
          <w:tcPr>
            <w:tcW w:w="3360" w:type="dxa"/>
            <w:shd w:val="clear" w:color="auto" w:fill="D9EAF7"/>
            <w:vAlign w:val="center"/>
          </w:tcPr>
          <w:p w14:paraId="38B8B3DB" w14:textId="77777777" w:rsidR="00944029" w:rsidRPr="00494CC1" w:rsidRDefault="00000000" w:rsidP="00494CC1">
            <w:pPr>
              <w:spacing w:after="0"/>
              <w:jc w:val="both"/>
              <w:rPr>
                <w:rFonts w:cs="Times New Roman"/>
              </w:rPr>
            </w:pPr>
            <w:r w:rsidRPr="00494CC1">
              <w:rPr>
                <w:rFonts w:cs="Times New Roman"/>
                <w:b/>
                <w:sz w:val="18"/>
              </w:rPr>
              <w:t>Column</w:t>
            </w:r>
          </w:p>
        </w:tc>
        <w:tc>
          <w:tcPr>
            <w:tcW w:w="3360" w:type="dxa"/>
            <w:shd w:val="clear" w:color="auto" w:fill="D9EAF7"/>
            <w:vAlign w:val="center"/>
          </w:tcPr>
          <w:p w14:paraId="20D8AFED" w14:textId="77777777" w:rsidR="00944029" w:rsidRPr="00494CC1" w:rsidRDefault="00000000" w:rsidP="00494CC1">
            <w:pPr>
              <w:spacing w:after="0"/>
              <w:jc w:val="both"/>
              <w:rPr>
                <w:rFonts w:cs="Times New Roman"/>
              </w:rPr>
            </w:pPr>
            <w:r w:rsidRPr="00494CC1">
              <w:rPr>
                <w:rFonts w:cs="Times New Roman"/>
                <w:b/>
                <w:sz w:val="18"/>
              </w:rPr>
              <w:t>Type</w:t>
            </w:r>
          </w:p>
        </w:tc>
        <w:tc>
          <w:tcPr>
            <w:tcW w:w="3360" w:type="dxa"/>
            <w:shd w:val="clear" w:color="auto" w:fill="D9EAF7"/>
            <w:vAlign w:val="center"/>
          </w:tcPr>
          <w:p w14:paraId="33E1E8FF" w14:textId="77777777" w:rsidR="00944029" w:rsidRPr="00494CC1" w:rsidRDefault="00000000" w:rsidP="00494CC1">
            <w:pPr>
              <w:spacing w:after="0"/>
              <w:jc w:val="both"/>
              <w:rPr>
                <w:rFonts w:cs="Times New Roman"/>
              </w:rPr>
            </w:pPr>
            <w:r w:rsidRPr="00494CC1">
              <w:rPr>
                <w:rFonts w:cs="Times New Roman"/>
                <w:b/>
                <w:sz w:val="18"/>
              </w:rPr>
              <w:t>Role</w:t>
            </w:r>
          </w:p>
        </w:tc>
      </w:tr>
      <w:tr w:rsidR="00944029" w:rsidRPr="00494CC1" w14:paraId="7986F8FF" w14:textId="77777777">
        <w:trPr>
          <w:jc w:val="center"/>
        </w:trPr>
        <w:tc>
          <w:tcPr>
            <w:tcW w:w="3360" w:type="dxa"/>
            <w:vAlign w:val="center"/>
          </w:tcPr>
          <w:p w14:paraId="2B0410E7" w14:textId="77777777" w:rsidR="00944029" w:rsidRPr="00494CC1" w:rsidRDefault="00000000" w:rsidP="00494CC1">
            <w:pPr>
              <w:spacing w:after="0"/>
              <w:jc w:val="both"/>
              <w:rPr>
                <w:rFonts w:cs="Times New Roman"/>
              </w:rPr>
            </w:pPr>
            <w:r w:rsidRPr="00494CC1">
              <w:rPr>
                <w:rFonts w:cs="Times New Roman"/>
                <w:sz w:val="18"/>
              </w:rPr>
              <w:lastRenderedPageBreak/>
              <w:t>pH</w:t>
            </w:r>
          </w:p>
        </w:tc>
        <w:tc>
          <w:tcPr>
            <w:tcW w:w="3360" w:type="dxa"/>
            <w:vAlign w:val="center"/>
          </w:tcPr>
          <w:p w14:paraId="56093ADE"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3B244565"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4AE18FA0" w14:textId="77777777">
        <w:trPr>
          <w:jc w:val="center"/>
        </w:trPr>
        <w:tc>
          <w:tcPr>
            <w:tcW w:w="3360" w:type="dxa"/>
            <w:vAlign w:val="center"/>
          </w:tcPr>
          <w:p w14:paraId="4A0B4F83" w14:textId="77777777" w:rsidR="00944029" w:rsidRPr="00494CC1" w:rsidRDefault="00000000" w:rsidP="00494CC1">
            <w:pPr>
              <w:spacing w:after="0"/>
              <w:jc w:val="both"/>
              <w:rPr>
                <w:rFonts w:cs="Times New Roman"/>
              </w:rPr>
            </w:pPr>
            <w:r w:rsidRPr="00494CC1">
              <w:rPr>
                <w:rFonts w:cs="Times New Roman"/>
                <w:sz w:val="18"/>
              </w:rPr>
              <w:t>Turbidity</w:t>
            </w:r>
          </w:p>
        </w:tc>
        <w:tc>
          <w:tcPr>
            <w:tcW w:w="3360" w:type="dxa"/>
            <w:vAlign w:val="center"/>
          </w:tcPr>
          <w:p w14:paraId="2EF63E9D"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37CCE7B3"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683F1280" w14:textId="77777777">
        <w:trPr>
          <w:jc w:val="center"/>
        </w:trPr>
        <w:tc>
          <w:tcPr>
            <w:tcW w:w="3360" w:type="dxa"/>
            <w:vAlign w:val="center"/>
          </w:tcPr>
          <w:p w14:paraId="4A4FBF8C" w14:textId="77777777" w:rsidR="00944029" w:rsidRPr="00494CC1" w:rsidRDefault="00000000" w:rsidP="00494CC1">
            <w:pPr>
              <w:spacing w:after="0"/>
              <w:jc w:val="both"/>
              <w:rPr>
                <w:rFonts w:cs="Times New Roman"/>
              </w:rPr>
            </w:pPr>
            <w:r w:rsidRPr="00494CC1">
              <w:rPr>
                <w:rFonts w:cs="Times New Roman"/>
                <w:sz w:val="18"/>
              </w:rPr>
              <w:t>Dissolved Oxygen</w:t>
            </w:r>
          </w:p>
        </w:tc>
        <w:tc>
          <w:tcPr>
            <w:tcW w:w="3360" w:type="dxa"/>
            <w:vAlign w:val="center"/>
          </w:tcPr>
          <w:p w14:paraId="70743034"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346A2CA2"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21938805" w14:textId="77777777">
        <w:trPr>
          <w:jc w:val="center"/>
        </w:trPr>
        <w:tc>
          <w:tcPr>
            <w:tcW w:w="3360" w:type="dxa"/>
            <w:vAlign w:val="center"/>
          </w:tcPr>
          <w:p w14:paraId="56B5958F" w14:textId="77777777" w:rsidR="00944029" w:rsidRPr="00494CC1" w:rsidRDefault="00000000" w:rsidP="00494CC1">
            <w:pPr>
              <w:spacing w:after="0"/>
              <w:jc w:val="both"/>
              <w:rPr>
                <w:rFonts w:cs="Times New Roman"/>
              </w:rPr>
            </w:pPr>
            <w:r w:rsidRPr="00494CC1">
              <w:rPr>
                <w:rFonts w:cs="Times New Roman"/>
                <w:sz w:val="18"/>
              </w:rPr>
              <w:t>Electrical Conductivity</w:t>
            </w:r>
          </w:p>
        </w:tc>
        <w:tc>
          <w:tcPr>
            <w:tcW w:w="3360" w:type="dxa"/>
            <w:vAlign w:val="center"/>
          </w:tcPr>
          <w:p w14:paraId="0F377FB8"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5F2B777B"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3520133D" w14:textId="77777777">
        <w:trPr>
          <w:jc w:val="center"/>
        </w:trPr>
        <w:tc>
          <w:tcPr>
            <w:tcW w:w="3360" w:type="dxa"/>
            <w:vAlign w:val="center"/>
          </w:tcPr>
          <w:p w14:paraId="33D5F598" w14:textId="77777777" w:rsidR="00944029" w:rsidRPr="00494CC1" w:rsidRDefault="00000000" w:rsidP="00494CC1">
            <w:pPr>
              <w:spacing w:after="0"/>
              <w:jc w:val="both"/>
              <w:rPr>
                <w:rFonts w:cs="Times New Roman"/>
              </w:rPr>
            </w:pPr>
            <w:r w:rsidRPr="00494CC1">
              <w:rPr>
                <w:rFonts w:cs="Times New Roman"/>
                <w:sz w:val="18"/>
              </w:rPr>
              <w:t>TDS</w:t>
            </w:r>
          </w:p>
        </w:tc>
        <w:tc>
          <w:tcPr>
            <w:tcW w:w="3360" w:type="dxa"/>
            <w:vAlign w:val="center"/>
          </w:tcPr>
          <w:p w14:paraId="323B9087"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32244962"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2C256792" w14:textId="77777777">
        <w:trPr>
          <w:jc w:val="center"/>
        </w:trPr>
        <w:tc>
          <w:tcPr>
            <w:tcW w:w="3360" w:type="dxa"/>
            <w:vAlign w:val="center"/>
          </w:tcPr>
          <w:p w14:paraId="2A8ECE73" w14:textId="77777777" w:rsidR="00944029" w:rsidRPr="00494CC1" w:rsidRDefault="00000000" w:rsidP="00494CC1">
            <w:pPr>
              <w:spacing w:after="0"/>
              <w:jc w:val="both"/>
              <w:rPr>
                <w:rFonts w:cs="Times New Roman"/>
              </w:rPr>
            </w:pPr>
            <w:r w:rsidRPr="00494CC1">
              <w:rPr>
                <w:rFonts w:cs="Times New Roman"/>
                <w:sz w:val="18"/>
              </w:rPr>
              <w:t>Temperature</w:t>
            </w:r>
          </w:p>
        </w:tc>
        <w:tc>
          <w:tcPr>
            <w:tcW w:w="3360" w:type="dxa"/>
            <w:vAlign w:val="center"/>
          </w:tcPr>
          <w:p w14:paraId="4392C999" w14:textId="77777777" w:rsidR="00944029" w:rsidRPr="00494CC1" w:rsidRDefault="00000000" w:rsidP="00494CC1">
            <w:pPr>
              <w:spacing w:after="0"/>
              <w:jc w:val="both"/>
              <w:rPr>
                <w:rFonts w:cs="Times New Roman"/>
              </w:rPr>
            </w:pPr>
            <w:r w:rsidRPr="00494CC1">
              <w:rPr>
                <w:rFonts w:cs="Times New Roman"/>
                <w:sz w:val="18"/>
              </w:rPr>
              <w:t>Numerical</w:t>
            </w:r>
          </w:p>
        </w:tc>
        <w:tc>
          <w:tcPr>
            <w:tcW w:w="3360" w:type="dxa"/>
            <w:vAlign w:val="center"/>
          </w:tcPr>
          <w:p w14:paraId="714CD8C8" w14:textId="77777777" w:rsidR="00944029" w:rsidRPr="00494CC1" w:rsidRDefault="00000000" w:rsidP="00494CC1">
            <w:pPr>
              <w:spacing w:after="0"/>
              <w:jc w:val="both"/>
              <w:rPr>
                <w:rFonts w:cs="Times New Roman"/>
              </w:rPr>
            </w:pPr>
            <w:r w:rsidRPr="00494CC1">
              <w:rPr>
                <w:rFonts w:cs="Times New Roman"/>
                <w:sz w:val="18"/>
              </w:rPr>
              <w:t>Input feature</w:t>
            </w:r>
          </w:p>
        </w:tc>
      </w:tr>
      <w:tr w:rsidR="00944029" w:rsidRPr="00494CC1" w14:paraId="3231F4C1" w14:textId="77777777">
        <w:trPr>
          <w:jc w:val="center"/>
        </w:trPr>
        <w:tc>
          <w:tcPr>
            <w:tcW w:w="3360" w:type="dxa"/>
            <w:vAlign w:val="center"/>
          </w:tcPr>
          <w:p w14:paraId="320309B5" w14:textId="77777777" w:rsidR="00944029" w:rsidRPr="00494CC1" w:rsidRDefault="00000000" w:rsidP="00494CC1">
            <w:pPr>
              <w:spacing w:after="0"/>
              <w:jc w:val="both"/>
              <w:rPr>
                <w:rFonts w:cs="Times New Roman"/>
              </w:rPr>
            </w:pPr>
            <w:r w:rsidRPr="00494CC1">
              <w:rPr>
                <w:rFonts w:cs="Times New Roman"/>
                <w:sz w:val="18"/>
              </w:rPr>
              <w:t>Water_Quality_Class</w:t>
            </w:r>
          </w:p>
        </w:tc>
        <w:tc>
          <w:tcPr>
            <w:tcW w:w="3360" w:type="dxa"/>
            <w:vAlign w:val="center"/>
          </w:tcPr>
          <w:p w14:paraId="39982B0A" w14:textId="77777777" w:rsidR="00944029" w:rsidRPr="00494CC1" w:rsidRDefault="00000000" w:rsidP="00494CC1">
            <w:pPr>
              <w:spacing w:after="0"/>
              <w:jc w:val="both"/>
              <w:rPr>
                <w:rFonts w:cs="Times New Roman"/>
              </w:rPr>
            </w:pPr>
            <w:r w:rsidRPr="00494CC1">
              <w:rPr>
                <w:rFonts w:cs="Times New Roman"/>
                <w:sz w:val="18"/>
              </w:rPr>
              <w:t>Categorical</w:t>
            </w:r>
          </w:p>
        </w:tc>
        <w:tc>
          <w:tcPr>
            <w:tcW w:w="3360" w:type="dxa"/>
            <w:vAlign w:val="center"/>
          </w:tcPr>
          <w:p w14:paraId="1DB7E0A6" w14:textId="77777777" w:rsidR="00944029" w:rsidRPr="00494CC1" w:rsidRDefault="00000000" w:rsidP="00494CC1">
            <w:pPr>
              <w:spacing w:after="0"/>
              <w:jc w:val="both"/>
              <w:rPr>
                <w:rFonts w:cs="Times New Roman"/>
              </w:rPr>
            </w:pPr>
            <w:r w:rsidRPr="00494CC1">
              <w:rPr>
                <w:rFonts w:cs="Times New Roman"/>
                <w:sz w:val="18"/>
              </w:rPr>
              <w:t>Target</w:t>
            </w:r>
          </w:p>
        </w:tc>
      </w:tr>
    </w:tbl>
    <w:p w14:paraId="41876FA6" w14:textId="77777777" w:rsidR="00944029" w:rsidRPr="00494CC1" w:rsidRDefault="00944029" w:rsidP="00494CC1">
      <w:pPr>
        <w:spacing w:after="0"/>
        <w:jc w:val="both"/>
        <w:rPr>
          <w:rFonts w:cs="Times New Roman"/>
        </w:rPr>
      </w:pPr>
    </w:p>
    <w:p w14:paraId="03D2FD7D"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2.2 Pandas Inspection and Cleaning</w:t>
      </w:r>
    </w:p>
    <w:p w14:paraId="5053512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import pandas as pd</w:t>
      </w:r>
    </w:p>
    <w:p w14:paraId="275CBCC7" w14:textId="77777777" w:rsidR="00944029" w:rsidRPr="00494CC1" w:rsidRDefault="00944029" w:rsidP="00494CC1">
      <w:pPr>
        <w:pStyle w:val="CodeBlock"/>
        <w:jc w:val="both"/>
        <w:rPr>
          <w:rFonts w:ascii="Times New Roman" w:hAnsi="Times New Roman" w:cs="Times New Roman"/>
        </w:rPr>
      </w:pPr>
    </w:p>
    <w:p w14:paraId="2BC2EAF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df = pd.read_csv("water_quality.csv")</w:t>
      </w:r>
    </w:p>
    <w:p w14:paraId="6FBC18C8" w14:textId="77777777" w:rsidR="00944029" w:rsidRPr="00494CC1" w:rsidRDefault="00944029" w:rsidP="00494CC1">
      <w:pPr>
        <w:pStyle w:val="CodeBlock"/>
        <w:jc w:val="both"/>
        <w:rPr>
          <w:rFonts w:ascii="Times New Roman" w:hAnsi="Times New Roman" w:cs="Times New Roman"/>
        </w:rPr>
      </w:pPr>
    </w:p>
    <w:p w14:paraId="1E0FACD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print(df.head())</w:t>
      </w:r>
    </w:p>
    <w:p w14:paraId="5A6580A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print(df.shape)</w:t>
      </w:r>
    </w:p>
    <w:p w14:paraId="03055F6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print(df.info())</w:t>
      </w:r>
    </w:p>
    <w:p w14:paraId="00290ED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print(df.describe(include="all"))</w:t>
      </w:r>
    </w:p>
    <w:p w14:paraId="422B1896" w14:textId="77777777" w:rsidR="00944029" w:rsidRPr="00494CC1" w:rsidRDefault="00944029" w:rsidP="00494CC1">
      <w:pPr>
        <w:pStyle w:val="CodeBlock"/>
        <w:jc w:val="both"/>
        <w:rPr>
          <w:rFonts w:ascii="Times New Roman" w:hAnsi="Times New Roman" w:cs="Times New Roman"/>
        </w:rPr>
      </w:pPr>
    </w:p>
    <w:p w14:paraId="0A5B121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print("Missing values:")</w:t>
      </w:r>
    </w:p>
    <w:p w14:paraId="62D209F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print(df.isnull().sum())</w:t>
      </w:r>
    </w:p>
    <w:p w14:paraId="2ED55479" w14:textId="77777777" w:rsidR="00944029" w:rsidRPr="00494CC1" w:rsidRDefault="00944029" w:rsidP="00494CC1">
      <w:pPr>
        <w:pStyle w:val="CodeBlock"/>
        <w:jc w:val="both"/>
        <w:rPr>
          <w:rFonts w:ascii="Times New Roman" w:hAnsi="Times New Roman" w:cs="Times New Roman"/>
        </w:rPr>
      </w:pPr>
    </w:p>
    <w:p w14:paraId="4916769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print("Duplicate rows:", df.duplicated().sum())</w:t>
      </w:r>
    </w:p>
    <w:p w14:paraId="7DCFF6A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df = df.drop_duplicates()</w:t>
      </w:r>
    </w:p>
    <w:p w14:paraId="2E379F7F" w14:textId="77777777" w:rsidR="00944029" w:rsidRPr="00494CC1" w:rsidRDefault="00944029" w:rsidP="00494CC1">
      <w:pPr>
        <w:pStyle w:val="CodeBlock"/>
        <w:jc w:val="both"/>
        <w:rPr>
          <w:rFonts w:ascii="Times New Roman" w:hAnsi="Times New Roman" w:cs="Times New Roman"/>
        </w:rPr>
      </w:pPr>
    </w:p>
    <w:p w14:paraId="26EE91CC"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numeric_cols = [</w:t>
      </w:r>
    </w:p>
    <w:p w14:paraId="295BFD9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"pH", "Turbidity", "Dissolved Oxygen",</w:t>
      </w:r>
    </w:p>
    <w:p w14:paraId="491CC32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"Electrical Conductivity", "TDS", "Temperature"</w:t>
      </w:r>
    </w:p>
    <w:p w14:paraId="6F77909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58F23656" w14:textId="77777777" w:rsidR="00944029" w:rsidRPr="00494CC1" w:rsidRDefault="00944029" w:rsidP="00494CC1">
      <w:pPr>
        <w:pStyle w:val="CodeBlock"/>
        <w:jc w:val="both"/>
        <w:rPr>
          <w:rFonts w:ascii="Times New Roman" w:hAnsi="Times New Roman" w:cs="Times New Roman"/>
        </w:rPr>
      </w:pPr>
    </w:p>
    <w:p w14:paraId="5F1B607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for col in numeric_cols:</w:t>
      </w:r>
    </w:p>
    <w:p w14:paraId="3850FCF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df[col] = pd.to_numeric(df[col], errors="coerce")</w:t>
      </w:r>
    </w:p>
    <w:p w14:paraId="1606597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df[col] = df[col].fillna(df[col].median())</w:t>
      </w:r>
    </w:p>
    <w:p w14:paraId="0CA3F99D" w14:textId="77777777" w:rsidR="00944029" w:rsidRPr="00494CC1" w:rsidRDefault="00944029" w:rsidP="00494CC1">
      <w:pPr>
        <w:pStyle w:val="CodeBlock"/>
        <w:jc w:val="both"/>
        <w:rPr>
          <w:rFonts w:ascii="Times New Roman" w:hAnsi="Times New Roman" w:cs="Times New Roman"/>
        </w:rPr>
      </w:pPr>
    </w:p>
    <w:p w14:paraId="09ABB06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df = df.dropna(subset=["Water_Quality_Class"])</w:t>
      </w:r>
    </w:p>
    <w:p w14:paraId="1A9B84B6" w14:textId="77777777" w:rsidR="00944029" w:rsidRPr="00494CC1" w:rsidRDefault="00944029" w:rsidP="00494CC1">
      <w:pPr>
        <w:pStyle w:val="CodeBlock"/>
        <w:jc w:val="both"/>
        <w:rPr>
          <w:rFonts w:ascii="Times New Roman" w:hAnsi="Times New Roman" w:cs="Times New Roman"/>
        </w:rPr>
      </w:pPr>
    </w:p>
    <w:p w14:paraId="5B3F086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print(df["Water_Quality_Class"].value_counts())</w:t>
      </w:r>
    </w:p>
    <w:p w14:paraId="1C32C39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print(df.groupby("Water_Quality_Class")[numeric_cols].mean())</w:t>
      </w:r>
    </w:p>
    <w:p w14:paraId="62866613"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2.3 Train-Test Split</w:t>
      </w:r>
    </w:p>
    <w:p w14:paraId="5906C828" w14:textId="77777777" w:rsidR="00944029" w:rsidRPr="00494CC1" w:rsidRDefault="00000000" w:rsidP="00494CC1">
      <w:pPr>
        <w:jc w:val="both"/>
        <w:rPr>
          <w:rFonts w:cs="Times New Roman"/>
        </w:rPr>
      </w:pPr>
      <w:r w:rsidRPr="00494CC1">
        <w:rPr>
          <w:rFonts w:cs="Times New Roman"/>
        </w:rPr>
        <w:t>The dataset is divided into training and testing subsets. A stratified split is preferred for classification because it helps preserve the class proportions in both subsets.</w:t>
      </w:r>
    </w:p>
    <w:p w14:paraId="74399DE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from sklearn.model_selection import train_test_split</w:t>
      </w:r>
    </w:p>
    <w:p w14:paraId="616B1B3A" w14:textId="77777777" w:rsidR="00944029" w:rsidRPr="00494CC1" w:rsidRDefault="00944029" w:rsidP="00494CC1">
      <w:pPr>
        <w:pStyle w:val="CodeBlock"/>
        <w:jc w:val="both"/>
        <w:rPr>
          <w:rFonts w:ascii="Times New Roman" w:hAnsi="Times New Roman" w:cs="Times New Roman"/>
        </w:rPr>
      </w:pPr>
    </w:p>
    <w:p w14:paraId="6500736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X = df.drop(columns=["Water_Quality_Class"])</w:t>
      </w:r>
    </w:p>
    <w:p w14:paraId="5D57655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y = df["Water_Quality_Class"]</w:t>
      </w:r>
    </w:p>
    <w:p w14:paraId="7CD7CCA3" w14:textId="77777777" w:rsidR="00944029" w:rsidRPr="00494CC1" w:rsidRDefault="00944029" w:rsidP="00494CC1">
      <w:pPr>
        <w:pStyle w:val="CodeBlock"/>
        <w:jc w:val="both"/>
        <w:rPr>
          <w:rFonts w:ascii="Times New Roman" w:hAnsi="Times New Roman" w:cs="Times New Roman"/>
        </w:rPr>
      </w:pPr>
    </w:p>
    <w:p w14:paraId="7DD28A1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X_train, X_test, y_train, y_test = train_test_split(</w:t>
      </w:r>
    </w:p>
    <w:p w14:paraId="11087E6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X, y, test_size=0.20,</w:t>
      </w:r>
    </w:p>
    <w:p w14:paraId="0DE529F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random_state=42, stratify=y</w:t>
      </w:r>
    </w:p>
    <w:p w14:paraId="2B88346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234E8844" w14:textId="77777777" w:rsidR="00944029" w:rsidRPr="00494CC1" w:rsidRDefault="00000000" w:rsidP="00494CC1">
      <w:pPr>
        <w:pStyle w:val="Heading1"/>
        <w:jc w:val="both"/>
        <w:rPr>
          <w:rFonts w:ascii="Times New Roman" w:hAnsi="Times New Roman" w:cs="Times New Roman"/>
        </w:rPr>
      </w:pPr>
      <w:r w:rsidRPr="00494CC1">
        <w:rPr>
          <w:rFonts w:ascii="Times New Roman" w:hAnsi="Times New Roman" w:cs="Times New Roman"/>
          <w:color w:val="000000" w:themeColor="text1"/>
        </w:rPr>
        <w:t>3. Heuristic Attribute Selection</w:t>
      </w:r>
    </w:p>
    <w:p w14:paraId="16CE6B6D" w14:textId="77777777" w:rsidR="00944029" w:rsidRPr="00494CC1" w:rsidRDefault="00000000" w:rsidP="00494CC1">
      <w:pPr>
        <w:jc w:val="both"/>
        <w:rPr>
          <w:rFonts w:cs="Times New Roman"/>
        </w:rPr>
      </w:pPr>
      <w:r w:rsidRPr="00494CC1">
        <w:rPr>
          <w:rFonts w:cs="Times New Roman"/>
        </w:rPr>
        <w:t>Decision Tree learning searches for an attribute or threshold that creates useful child nodes. The assignment permits Information Gain, Gain Ratio or Gini impurity. Gini impurity is used in the main implementation because it is directly supported by the DecisionTreeClassifier and is suitable for classification.</w:t>
      </w:r>
    </w:p>
    <w:p w14:paraId="07FBFC75"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3.1 Gini Impurity</w:t>
      </w:r>
    </w:p>
    <w:p w14:paraId="6910CF65" w14:textId="77777777" w:rsidR="00944029" w:rsidRPr="00494CC1" w:rsidRDefault="00000000" w:rsidP="00494CC1">
      <w:pPr>
        <w:jc w:val="both"/>
        <w:rPr>
          <w:rFonts w:cs="Times New Roman"/>
        </w:rPr>
      </w:pPr>
      <w:r w:rsidRPr="00494CC1">
        <w:rPr>
          <w:rFonts w:cs="Times New Roman"/>
        </w:rPr>
        <w:t>For a node containing class proportions p₁, p₂, …, pₖ:</w:t>
      </w:r>
    </w:p>
    <w:p w14:paraId="44F14D0D" w14:textId="77777777" w:rsidR="00944029" w:rsidRPr="00494CC1" w:rsidRDefault="00000000" w:rsidP="00494CC1">
      <w:pPr>
        <w:jc w:val="both"/>
        <w:rPr>
          <w:rFonts w:cs="Times New Roman"/>
        </w:rPr>
      </w:pPr>
      <w:r w:rsidRPr="00494CC1">
        <w:rPr>
          <w:rFonts w:cs="Times New Roman"/>
          <w:b/>
        </w:rPr>
        <w:t>Gini(S) = 1 − Σ pᵢ²</w:t>
      </w:r>
    </w:p>
    <w:p w14:paraId="7825D31F" w14:textId="77777777" w:rsidR="00944029" w:rsidRPr="00494CC1" w:rsidRDefault="00000000" w:rsidP="00494CC1">
      <w:pPr>
        <w:jc w:val="both"/>
        <w:rPr>
          <w:rFonts w:cs="Times New Roman"/>
        </w:rPr>
      </w:pPr>
      <w:r w:rsidRPr="00494CC1">
        <w:rPr>
          <w:rFonts w:cs="Times New Roman"/>
        </w:rPr>
        <w:lastRenderedPageBreak/>
        <w:t>A pure node has Gini impurity equal to 0. For a candidate split, the weighted impurity of the child nodes is:</w:t>
      </w:r>
    </w:p>
    <w:p w14:paraId="5E213F93" w14:textId="77777777" w:rsidR="00944029" w:rsidRPr="00494CC1" w:rsidRDefault="00000000" w:rsidP="00494CC1">
      <w:pPr>
        <w:jc w:val="both"/>
        <w:rPr>
          <w:rFonts w:cs="Times New Roman"/>
        </w:rPr>
      </w:pPr>
      <w:r w:rsidRPr="00494CC1">
        <w:rPr>
          <w:rFonts w:cs="Times New Roman"/>
          <w:b/>
        </w:rPr>
        <w:t>Gini_split = Σ (|Sⱼ| / |S|) × Gini(Sⱼ)</w:t>
      </w:r>
    </w:p>
    <w:p w14:paraId="3C90D939" w14:textId="77777777" w:rsidR="00944029" w:rsidRPr="00494CC1" w:rsidRDefault="00000000" w:rsidP="00494CC1">
      <w:pPr>
        <w:jc w:val="both"/>
        <w:rPr>
          <w:rFonts w:cs="Times New Roman"/>
        </w:rPr>
      </w:pPr>
      <w:r w:rsidRPr="00494CC1">
        <w:rPr>
          <w:rFonts w:cs="Times New Roman"/>
        </w:rPr>
        <w:t>The tree chooses the split that gives the best impurity reduction, subject to the stopping constraints.</w:t>
      </w:r>
    </w:p>
    <w:p w14:paraId="1BEA2BFD"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3.2 Information Gain and Gain Ratio</w:t>
      </w:r>
    </w:p>
    <w:p w14:paraId="01A638F1" w14:textId="77777777" w:rsidR="00944029" w:rsidRPr="00494CC1" w:rsidRDefault="00000000" w:rsidP="00494CC1">
      <w:pPr>
        <w:jc w:val="both"/>
        <w:rPr>
          <w:rFonts w:cs="Times New Roman"/>
        </w:rPr>
      </w:pPr>
      <w:r w:rsidRPr="00494CC1">
        <w:rPr>
          <w:rFonts w:cs="Times New Roman"/>
        </w:rPr>
        <w:t>Information Gain measures the reduction in entropy after a split: IG = H(parent) − weighted child entropy, where H(S) = −Σ pᵢ log₂(pᵢ). Gain Ratio normalises Information Gain by the intrinsic information of the split. Either measure may be used instead of Gini when required, provided the choice is justified.</w:t>
      </w:r>
    </w:p>
    <w:p w14:paraId="60E33996"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3.3 Feature Importance</w:t>
      </w:r>
    </w:p>
    <w:p w14:paraId="082506A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from sklearn.tree import DecisionTreeClassifier</w:t>
      </w:r>
    </w:p>
    <w:p w14:paraId="0F7C63AC" w14:textId="77777777" w:rsidR="00944029" w:rsidRPr="00494CC1" w:rsidRDefault="00944029" w:rsidP="00494CC1">
      <w:pPr>
        <w:pStyle w:val="CodeBlock"/>
        <w:jc w:val="both"/>
        <w:rPr>
          <w:rFonts w:ascii="Times New Roman" w:hAnsi="Times New Roman" w:cs="Times New Roman"/>
        </w:rPr>
      </w:pPr>
    </w:p>
    <w:p w14:paraId="320889C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tree = DecisionTreeClassifier(</w:t>
      </w:r>
    </w:p>
    <w:p w14:paraId="0C99D43C"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criterion="gini",</w:t>
      </w:r>
    </w:p>
    <w:p w14:paraId="046FC5D6"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max_depth=5,</w:t>
      </w:r>
    </w:p>
    <w:p w14:paraId="4F05538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min_samples_leaf=3,</w:t>
      </w:r>
    </w:p>
    <w:p w14:paraId="1A61F8A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random_state=42</w:t>
      </w:r>
    </w:p>
    <w:p w14:paraId="3B8DB2C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46106365" w14:textId="77777777" w:rsidR="00944029" w:rsidRPr="00494CC1" w:rsidRDefault="00944029" w:rsidP="00494CC1">
      <w:pPr>
        <w:pStyle w:val="CodeBlock"/>
        <w:jc w:val="both"/>
        <w:rPr>
          <w:rFonts w:ascii="Times New Roman" w:hAnsi="Times New Roman" w:cs="Times New Roman"/>
        </w:rPr>
      </w:pPr>
    </w:p>
    <w:p w14:paraId="7DC1F12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tree.fit(X_train, y_train)</w:t>
      </w:r>
    </w:p>
    <w:p w14:paraId="144C7E38" w14:textId="77777777" w:rsidR="00944029" w:rsidRPr="00494CC1" w:rsidRDefault="00944029" w:rsidP="00494CC1">
      <w:pPr>
        <w:pStyle w:val="CodeBlock"/>
        <w:jc w:val="both"/>
        <w:rPr>
          <w:rFonts w:ascii="Times New Roman" w:hAnsi="Times New Roman" w:cs="Times New Roman"/>
        </w:rPr>
      </w:pPr>
    </w:p>
    <w:p w14:paraId="5592EE4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importance = pd.Series(</w:t>
      </w:r>
    </w:p>
    <w:p w14:paraId="00CCF68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tree.feature_importances_,</w:t>
      </w:r>
    </w:p>
    <w:p w14:paraId="5219C0B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index=X_train.columns</w:t>
      </w:r>
    </w:p>
    <w:p w14:paraId="41028D5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).sort_values(ascending=False)</w:t>
      </w:r>
    </w:p>
    <w:p w14:paraId="19F405CA" w14:textId="77777777" w:rsidR="00944029" w:rsidRPr="00494CC1" w:rsidRDefault="00944029" w:rsidP="00494CC1">
      <w:pPr>
        <w:pStyle w:val="CodeBlock"/>
        <w:jc w:val="both"/>
        <w:rPr>
          <w:rFonts w:ascii="Times New Roman" w:hAnsi="Times New Roman" w:cs="Times New Roman"/>
        </w:rPr>
      </w:pPr>
    </w:p>
    <w:p w14:paraId="418ED40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print("Feature importance:")</w:t>
      </w:r>
    </w:p>
    <w:p w14:paraId="1F69BD0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print(importance)</w:t>
      </w:r>
    </w:p>
    <w:p w14:paraId="3684B7BD" w14:textId="77777777" w:rsidR="00944029" w:rsidRPr="00494CC1" w:rsidRDefault="00000000" w:rsidP="00494CC1">
      <w:pPr>
        <w:jc w:val="both"/>
        <w:rPr>
          <w:rFonts w:cs="Times New Roman"/>
        </w:rPr>
      </w:pPr>
      <w:r w:rsidRPr="00494CC1">
        <w:rPr>
          <w:rFonts w:cs="Times New Roman"/>
        </w:rPr>
        <w:t>Feature importance indicates how much each feature contributes to impurity reduction in the fitted tree. It is useful for identifying influential attributes, but it should not be interpreted as proof of causation.</w:t>
      </w:r>
    </w:p>
    <w:p w14:paraId="1C89A87A"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4. Decision Tree Construction and Implementation</w:t>
      </w:r>
    </w:p>
    <w:p w14:paraId="6811097D" w14:textId="77777777" w:rsidR="00944029" w:rsidRPr="00494CC1" w:rsidRDefault="00000000" w:rsidP="00494CC1">
      <w:pPr>
        <w:jc w:val="both"/>
        <w:rPr>
          <w:rFonts w:cs="Times New Roman"/>
        </w:rPr>
      </w:pPr>
      <w:r w:rsidRPr="00494CC1">
        <w:rPr>
          <w:rFonts w:cs="Times New Roman"/>
        </w:rPr>
        <w:t>The learner recursively partitions the training data. At each node it searches candidate splits using the selected heuristic, chooses a useful split, partitions the samples and continues until a stopping condition is reached. Leaf nodes assign the predicted class.</w:t>
      </w:r>
    </w:p>
    <w:p w14:paraId="70A5F0F3"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4.1 Complete Python Implementation</w:t>
      </w:r>
    </w:p>
    <w:p w14:paraId="291993B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import pandas as pd</w:t>
      </w:r>
    </w:p>
    <w:p w14:paraId="55457E1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from sklearn.model_selection import train_test_split</w:t>
      </w:r>
    </w:p>
    <w:p w14:paraId="66024C2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from sklearn.tree import DecisionTreeClassifier, plot_tree, export_text</w:t>
      </w:r>
    </w:p>
    <w:p w14:paraId="01308FA6"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from sklearn.metrics import (</w:t>
      </w:r>
    </w:p>
    <w:p w14:paraId="3F03831C"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accuracy_score, precision_score, recall_score,</w:t>
      </w:r>
    </w:p>
    <w:p w14:paraId="04C99EAC"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f1_score, confusion_matrix, classification_report</w:t>
      </w:r>
    </w:p>
    <w:p w14:paraId="45D8CEB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297F8FC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import matplotlib.pyplot as plt</w:t>
      </w:r>
    </w:p>
    <w:p w14:paraId="1DBBE02C" w14:textId="77777777" w:rsidR="00944029" w:rsidRPr="00494CC1" w:rsidRDefault="00944029" w:rsidP="00494CC1">
      <w:pPr>
        <w:pStyle w:val="CodeBlock"/>
        <w:jc w:val="both"/>
        <w:rPr>
          <w:rFonts w:ascii="Times New Roman" w:hAnsi="Times New Roman" w:cs="Times New Roman"/>
        </w:rPr>
      </w:pPr>
    </w:p>
    <w:p w14:paraId="4B93BCC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Load and clean</w:t>
      </w:r>
    </w:p>
    <w:p w14:paraId="7DBDA1A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df = pd.read_csv("water_quality.csv")</w:t>
      </w:r>
    </w:p>
    <w:p w14:paraId="6EEFD74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df = df.drop_duplicates()</w:t>
      </w:r>
    </w:p>
    <w:p w14:paraId="022223BF" w14:textId="77777777" w:rsidR="00944029" w:rsidRPr="00494CC1" w:rsidRDefault="00944029" w:rsidP="00494CC1">
      <w:pPr>
        <w:pStyle w:val="CodeBlock"/>
        <w:jc w:val="both"/>
        <w:rPr>
          <w:rFonts w:ascii="Times New Roman" w:hAnsi="Times New Roman" w:cs="Times New Roman"/>
        </w:rPr>
      </w:pPr>
    </w:p>
    <w:p w14:paraId="72C21A5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target = "Water_Quality_Class"</w:t>
      </w:r>
    </w:p>
    <w:p w14:paraId="1B79988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features = [</w:t>
      </w:r>
    </w:p>
    <w:p w14:paraId="22DC8B6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"pH", "Turbidity", "Dissolved Oxygen",</w:t>
      </w:r>
    </w:p>
    <w:p w14:paraId="01DD59B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"Electrical Conductivity", "TDS", "Temperature"</w:t>
      </w:r>
    </w:p>
    <w:p w14:paraId="23C6C2A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1B25607A" w14:textId="77777777" w:rsidR="00944029" w:rsidRPr="00494CC1" w:rsidRDefault="00944029" w:rsidP="00494CC1">
      <w:pPr>
        <w:pStyle w:val="CodeBlock"/>
        <w:jc w:val="both"/>
        <w:rPr>
          <w:rFonts w:ascii="Times New Roman" w:hAnsi="Times New Roman" w:cs="Times New Roman"/>
        </w:rPr>
      </w:pPr>
    </w:p>
    <w:p w14:paraId="03F2E57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for col in features:</w:t>
      </w:r>
    </w:p>
    <w:p w14:paraId="1859C21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df[col] = pd.to_numeric(df[col], errors="coerce")</w:t>
      </w:r>
    </w:p>
    <w:p w14:paraId="467817F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df[col] = df[col].fillna(df[col].median())</w:t>
      </w:r>
    </w:p>
    <w:p w14:paraId="083B50BF" w14:textId="77777777" w:rsidR="00944029" w:rsidRPr="00494CC1" w:rsidRDefault="00944029" w:rsidP="00494CC1">
      <w:pPr>
        <w:pStyle w:val="CodeBlock"/>
        <w:jc w:val="both"/>
        <w:rPr>
          <w:rFonts w:ascii="Times New Roman" w:hAnsi="Times New Roman" w:cs="Times New Roman"/>
        </w:rPr>
      </w:pPr>
    </w:p>
    <w:p w14:paraId="66955AD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lastRenderedPageBreak/>
        <w:t>df = df.dropna(subset=[target])</w:t>
      </w:r>
    </w:p>
    <w:p w14:paraId="0ACAF7CC" w14:textId="77777777" w:rsidR="00944029" w:rsidRPr="00494CC1" w:rsidRDefault="00944029" w:rsidP="00494CC1">
      <w:pPr>
        <w:pStyle w:val="CodeBlock"/>
        <w:jc w:val="both"/>
        <w:rPr>
          <w:rFonts w:ascii="Times New Roman" w:hAnsi="Times New Roman" w:cs="Times New Roman"/>
        </w:rPr>
      </w:pPr>
    </w:p>
    <w:p w14:paraId="2791131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Split</w:t>
      </w:r>
    </w:p>
    <w:p w14:paraId="03964C3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X = df[features]</w:t>
      </w:r>
    </w:p>
    <w:p w14:paraId="37F6EBA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y = df[target]</w:t>
      </w:r>
    </w:p>
    <w:p w14:paraId="16BAD09E" w14:textId="77777777" w:rsidR="00944029" w:rsidRPr="00494CC1" w:rsidRDefault="00944029" w:rsidP="00494CC1">
      <w:pPr>
        <w:pStyle w:val="CodeBlock"/>
        <w:jc w:val="both"/>
        <w:rPr>
          <w:rFonts w:ascii="Times New Roman" w:hAnsi="Times New Roman" w:cs="Times New Roman"/>
        </w:rPr>
      </w:pPr>
    </w:p>
    <w:p w14:paraId="17E1EF4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X_train, X_test, y_train, y_test = train_test_split(</w:t>
      </w:r>
    </w:p>
    <w:p w14:paraId="51A635C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X, y, test_size=0.20,</w:t>
      </w:r>
    </w:p>
    <w:p w14:paraId="70695D0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random_state=42, stratify=y</w:t>
      </w:r>
    </w:p>
    <w:p w14:paraId="15235BB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08826AE7" w14:textId="77777777" w:rsidR="00944029" w:rsidRPr="00494CC1" w:rsidRDefault="00944029" w:rsidP="00494CC1">
      <w:pPr>
        <w:pStyle w:val="CodeBlock"/>
        <w:jc w:val="both"/>
        <w:rPr>
          <w:rFonts w:ascii="Times New Roman" w:hAnsi="Times New Roman" w:cs="Times New Roman"/>
        </w:rPr>
      </w:pPr>
    </w:p>
    <w:p w14:paraId="0E4BD73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Train</w:t>
      </w:r>
    </w:p>
    <w:p w14:paraId="0E8C34C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model = DecisionTreeClassifier(</w:t>
      </w:r>
    </w:p>
    <w:p w14:paraId="33D1309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criterion="gini",</w:t>
      </w:r>
    </w:p>
    <w:p w14:paraId="7B423EE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max_depth=5,</w:t>
      </w:r>
    </w:p>
    <w:p w14:paraId="37746EF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min_samples_leaf=3,</w:t>
      </w:r>
    </w:p>
    <w:p w14:paraId="08D229E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random_state=42</w:t>
      </w:r>
    </w:p>
    <w:p w14:paraId="019DC4B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1C90F68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model.fit(X_train, y_train)</w:t>
      </w:r>
    </w:p>
    <w:p w14:paraId="004F570B" w14:textId="77777777" w:rsidR="00944029" w:rsidRPr="00494CC1" w:rsidRDefault="00944029" w:rsidP="00494CC1">
      <w:pPr>
        <w:pStyle w:val="CodeBlock"/>
        <w:jc w:val="both"/>
        <w:rPr>
          <w:rFonts w:ascii="Times New Roman" w:hAnsi="Times New Roman" w:cs="Times New Roman"/>
        </w:rPr>
      </w:pPr>
    </w:p>
    <w:p w14:paraId="7ECAFB7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Predict</w:t>
      </w:r>
    </w:p>
    <w:p w14:paraId="4C1E5B8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y_pred = model.predict(X_test)</w:t>
      </w:r>
    </w:p>
    <w:p w14:paraId="43AA9014" w14:textId="77777777" w:rsidR="00944029" w:rsidRPr="00494CC1" w:rsidRDefault="00944029" w:rsidP="00494CC1">
      <w:pPr>
        <w:pStyle w:val="CodeBlock"/>
        <w:jc w:val="both"/>
        <w:rPr>
          <w:rFonts w:ascii="Times New Roman" w:hAnsi="Times New Roman" w:cs="Times New Roman"/>
        </w:rPr>
      </w:pPr>
    </w:p>
    <w:p w14:paraId="01662C0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Evaluate</w:t>
      </w:r>
    </w:p>
    <w:p w14:paraId="47B3DD7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print("Accuracy :", accuracy_score(y_test, y_pred))</w:t>
      </w:r>
    </w:p>
    <w:p w14:paraId="5A42E3C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print("Precision:", precision_score(y_test, y_pred, average="weighted", zero_division=0))</w:t>
      </w:r>
    </w:p>
    <w:p w14:paraId="532A648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print("Recall   :", recall_score(y_test, y_pred, average="weighted", zero_division=0))</w:t>
      </w:r>
    </w:p>
    <w:p w14:paraId="1C5E565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print("F1-score :", f1_score(y_test, y_pred, average="weighted", zero_division=0))</w:t>
      </w:r>
    </w:p>
    <w:p w14:paraId="6A23519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print("\nClassification Report")</w:t>
      </w:r>
    </w:p>
    <w:p w14:paraId="67FF30E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print(classification_report(y_test, y_pred, zero_division=0))</w:t>
      </w:r>
    </w:p>
    <w:p w14:paraId="4404F11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print("\nConfusion Matrix")</w:t>
      </w:r>
    </w:p>
    <w:p w14:paraId="0CA1653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print(confusion_matrix(y_test, y_pred))</w:t>
      </w:r>
    </w:p>
    <w:p w14:paraId="26B46D09" w14:textId="77777777" w:rsidR="00944029" w:rsidRPr="00494CC1" w:rsidRDefault="00944029" w:rsidP="00494CC1">
      <w:pPr>
        <w:pStyle w:val="CodeBlock"/>
        <w:jc w:val="both"/>
        <w:rPr>
          <w:rFonts w:ascii="Times New Roman" w:hAnsi="Times New Roman" w:cs="Times New Roman"/>
        </w:rPr>
      </w:pPr>
    </w:p>
    <w:p w14:paraId="72C7B06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Rules</w:t>
      </w:r>
    </w:p>
    <w:p w14:paraId="71C68FB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print("\nDecision Rules")</w:t>
      </w:r>
    </w:p>
    <w:p w14:paraId="69836F5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print(export_text(model, feature_names=features))</w:t>
      </w:r>
    </w:p>
    <w:p w14:paraId="72522D32" w14:textId="77777777" w:rsidR="00944029" w:rsidRPr="00494CC1" w:rsidRDefault="00944029" w:rsidP="00494CC1">
      <w:pPr>
        <w:pStyle w:val="CodeBlock"/>
        <w:jc w:val="both"/>
        <w:rPr>
          <w:rFonts w:ascii="Times New Roman" w:hAnsi="Times New Roman" w:cs="Times New Roman"/>
        </w:rPr>
      </w:pPr>
    </w:p>
    <w:p w14:paraId="559CCEE6"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Visualisation</w:t>
      </w:r>
    </w:p>
    <w:p w14:paraId="7BBA319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plt.figure(figsize=(18, 10))</w:t>
      </w:r>
    </w:p>
    <w:p w14:paraId="310D0DC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plot_tree(</w:t>
      </w:r>
    </w:p>
    <w:p w14:paraId="5CD64D7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model,</w:t>
      </w:r>
    </w:p>
    <w:p w14:paraId="246643E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feature_names=features,</w:t>
      </w:r>
    </w:p>
    <w:p w14:paraId="0247592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class_names=[str(c) for c in model.classes_],</w:t>
      </w:r>
    </w:p>
    <w:p w14:paraId="0632C53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filled=True, rounded=True</w:t>
      </w:r>
    </w:p>
    <w:p w14:paraId="64C3B4D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42FE0E0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plt.tight_layout()</w:t>
      </w:r>
    </w:p>
    <w:p w14:paraId="276D740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plt.show()</w:t>
      </w:r>
    </w:p>
    <w:p w14:paraId="2D099EBE" w14:textId="77777777" w:rsidR="00944029" w:rsidRPr="00494CC1" w:rsidRDefault="00000000" w:rsidP="00494CC1">
      <w:pPr>
        <w:pStyle w:val="Heading2"/>
        <w:jc w:val="both"/>
        <w:rPr>
          <w:rFonts w:ascii="Times New Roman" w:hAnsi="Times New Roman" w:cs="Times New Roman"/>
        </w:rPr>
      </w:pPr>
      <w:r w:rsidRPr="00494CC1">
        <w:rPr>
          <w:rFonts w:ascii="Times New Roman" w:hAnsi="Times New Roman" w:cs="Times New Roman"/>
          <w:color w:val="000000" w:themeColor="text1"/>
        </w:rPr>
        <w:t>4.2 Pseudocode</w:t>
      </w:r>
    </w:p>
    <w:p w14:paraId="651BA33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BEGIN</w:t>
      </w:r>
    </w:p>
    <w:p w14:paraId="70510D5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Load water-quality dataset</w:t>
      </w:r>
    </w:p>
    <w:p w14:paraId="707950F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Inspect attributes, target classes, missing values and duplicates</w:t>
      </w:r>
    </w:p>
    <w:p w14:paraId="7924F550" w14:textId="77777777" w:rsidR="00944029" w:rsidRPr="00494CC1" w:rsidRDefault="00944029" w:rsidP="00494CC1">
      <w:pPr>
        <w:pStyle w:val="CodeBlock"/>
        <w:jc w:val="both"/>
        <w:rPr>
          <w:rFonts w:ascii="Times New Roman" w:hAnsi="Times New Roman" w:cs="Times New Roman"/>
        </w:rPr>
      </w:pPr>
    </w:p>
    <w:p w14:paraId="19E4049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Clean data</w:t>
      </w:r>
    </w:p>
    <w:p w14:paraId="5B8FBD96"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Remove duplicate records</w:t>
      </w:r>
    </w:p>
    <w:p w14:paraId="346902F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Convert numeric attributes to numeric form</w:t>
      </w:r>
    </w:p>
    <w:p w14:paraId="3BA30DD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Handle missing numerical values</w:t>
      </w:r>
    </w:p>
    <w:p w14:paraId="79573B6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Remove records with missing target class</w:t>
      </w:r>
    </w:p>
    <w:p w14:paraId="228F1578" w14:textId="77777777" w:rsidR="00944029" w:rsidRPr="00494CC1" w:rsidRDefault="00944029" w:rsidP="00494CC1">
      <w:pPr>
        <w:pStyle w:val="CodeBlock"/>
        <w:jc w:val="both"/>
        <w:rPr>
          <w:rFonts w:ascii="Times New Roman" w:hAnsi="Times New Roman" w:cs="Times New Roman"/>
        </w:rPr>
      </w:pPr>
    </w:p>
    <w:p w14:paraId="66376CD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Define X as input attributes and y as target class</w:t>
      </w:r>
    </w:p>
    <w:p w14:paraId="7757628C"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Split X and y into training and testing sets</w:t>
      </w:r>
    </w:p>
    <w:p w14:paraId="6E6C8B05" w14:textId="77777777" w:rsidR="00944029" w:rsidRPr="00494CC1" w:rsidRDefault="00944029" w:rsidP="00494CC1">
      <w:pPr>
        <w:pStyle w:val="CodeBlock"/>
        <w:jc w:val="both"/>
        <w:rPr>
          <w:rFonts w:ascii="Times New Roman" w:hAnsi="Times New Roman" w:cs="Times New Roman"/>
        </w:rPr>
      </w:pPr>
    </w:p>
    <w:p w14:paraId="551E29E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Create Decision Tree using Gini impurity</w:t>
      </w:r>
    </w:p>
    <w:p w14:paraId="0139D90A" w14:textId="77777777" w:rsidR="00944029" w:rsidRPr="00494CC1" w:rsidRDefault="00944029" w:rsidP="00494CC1">
      <w:pPr>
        <w:pStyle w:val="CodeBlock"/>
        <w:jc w:val="both"/>
        <w:rPr>
          <w:rFonts w:ascii="Times New Roman" w:hAnsi="Times New Roman" w:cs="Times New Roman"/>
        </w:rPr>
      </w:pPr>
    </w:p>
    <w:p w14:paraId="2347F38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Train the tree</w:t>
      </w:r>
    </w:p>
    <w:p w14:paraId="1A556F6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Find candidate attribute/threshold splits</w:t>
      </w:r>
    </w:p>
    <w:p w14:paraId="5A9FE26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Measure impurity reduction</w:t>
      </w:r>
    </w:p>
    <w:p w14:paraId="42BE588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lastRenderedPageBreak/>
        <w:t xml:space="preserve">        Select the best split</w:t>
      </w:r>
    </w:p>
    <w:p w14:paraId="1B57555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Partition the samples</w:t>
      </w:r>
    </w:p>
    <w:p w14:paraId="0071AEB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Repeat recursively until a stopping condition is reached</w:t>
      </w:r>
    </w:p>
    <w:p w14:paraId="24488098" w14:textId="77777777" w:rsidR="00944029" w:rsidRPr="00494CC1" w:rsidRDefault="00944029" w:rsidP="00494CC1">
      <w:pPr>
        <w:pStyle w:val="CodeBlock"/>
        <w:jc w:val="both"/>
        <w:rPr>
          <w:rFonts w:ascii="Times New Roman" w:hAnsi="Times New Roman" w:cs="Times New Roman"/>
        </w:rPr>
      </w:pPr>
    </w:p>
    <w:p w14:paraId="0C7A001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Predict classes for unseen test samples</w:t>
      </w:r>
    </w:p>
    <w:p w14:paraId="3F62528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Calculate Accuracy, Precision, Recall and F1-score</w:t>
      </w:r>
    </w:p>
    <w:p w14:paraId="3A04D0E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Generate Confusion Matrix</w:t>
      </w:r>
    </w:p>
    <w:p w14:paraId="65CF3DE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Extract IF-THEN decision rules</w:t>
      </w:r>
    </w:p>
    <w:p w14:paraId="5A87B1A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Visualise the Decision Tree</w:t>
      </w:r>
    </w:p>
    <w:p w14:paraId="22B6ED2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Analyse complexity, overfitting and generalisation</w:t>
      </w:r>
    </w:p>
    <w:p w14:paraId="5EB474F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END</w:t>
      </w:r>
    </w:p>
    <w:p w14:paraId="4BF8F1DD"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5. Classification and Decision Rules</w:t>
      </w:r>
    </w:p>
    <w:p w14:paraId="286390F7" w14:textId="77777777" w:rsidR="00944029" w:rsidRPr="00494CC1" w:rsidRDefault="00000000" w:rsidP="00494CC1">
      <w:pPr>
        <w:jc w:val="both"/>
        <w:rPr>
          <w:rFonts w:cs="Times New Roman"/>
        </w:rPr>
      </w:pPr>
      <w:r w:rsidRPr="00494CC1">
        <w:rPr>
          <w:rFonts w:cs="Times New Roman"/>
        </w:rPr>
        <w:t>An unseen sample is classified by following the learned tests from the root node to a leaf. Each root-to-leaf path can be written as an IF–THEN rule. The exact rules depend on the selected dataset and fitted tree, so the following are representative examples only:</w:t>
      </w:r>
    </w:p>
    <w:p w14:paraId="0EBD19DE" w14:textId="77777777" w:rsidR="00944029" w:rsidRPr="00494CC1" w:rsidRDefault="00000000" w:rsidP="00494CC1">
      <w:pPr>
        <w:pStyle w:val="ListBullet"/>
        <w:spacing w:after="40"/>
        <w:jc w:val="both"/>
        <w:rPr>
          <w:rFonts w:cs="Times New Roman"/>
        </w:rPr>
      </w:pPr>
      <w:r w:rsidRPr="00494CC1">
        <w:rPr>
          <w:rFonts w:cs="Times New Roman"/>
        </w:rPr>
        <w:t>IF turbidity is above the learned threshold AND dissolved oxygen is below the learned threshold THEN classify the sample as a lower-quality class.</w:t>
      </w:r>
    </w:p>
    <w:p w14:paraId="07960DBA" w14:textId="77777777" w:rsidR="00944029" w:rsidRPr="00494CC1" w:rsidRDefault="00000000" w:rsidP="00494CC1">
      <w:pPr>
        <w:pStyle w:val="ListBullet"/>
        <w:spacing w:after="40"/>
        <w:jc w:val="both"/>
        <w:rPr>
          <w:rFonts w:cs="Times New Roman"/>
        </w:rPr>
      </w:pPr>
      <w:r w:rsidRPr="00494CC1">
        <w:rPr>
          <w:rFonts w:cs="Times New Roman"/>
        </w:rPr>
        <w:t>IF turbidity is below the learned threshold AND pH is within the learned range THEN classify the sample as a higher-quality class.</w:t>
      </w:r>
    </w:p>
    <w:p w14:paraId="22995544" w14:textId="77777777" w:rsidR="00944029" w:rsidRPr="00494CC1" w:rsidRDefault="00000000" w:rsidP="00494CC1">
      <w:pPr>
        <w:pStyle w:val="ListBullet"/>
        <w:spacing w:after="40"/>
        <w:jc w:val="both"/>
        <w:rPr>
          <w:rFonts w:cs="Times New Roman"/>
        </w:rPr>
      </w:pPr>
      <w:r w:rsidRPr="00494CC1">
        <w:rPr>
          <w:rFonts w:cs="Times New Roman"/>
        </w:rPr>
        <w:t>IF TDS exceeds a learned threshold AND conductivity is high THEN follow the corresponding branch and assign the leaf class.</w:t>
      </w:r>
    </w:p>
    <w:p w14:paraId="6F68CA1F" w14:textId="77777777" w:rsidR="00944029" w:rsidRPr="00494CC1" w:rsidRDefault="00000000" w:rsidP="00494CC1">
      <w:pPr>
        <w:jc w:val="both"/>
        <w:rPr>
          <w:rFonts w:cs="Times New Roman"/>
        </w:rPr>
      </w:pPr>
      <w:r w:rsidRPr="00494CC1">
        <w:rPr>
          <w:rFonts w:cs="Times New Roman"/>
        </w:rPr>
        <w:t>For the final submission, the actual rules printed by export_text() should be copied into the report so that they exactly match the experimental model.</w:t>
      </w:r>
    </w:p>
    <w:p w14:paraId="221EFED9" w14:textId="77777777" w:rsidR="00944029" w:rsidRPr="00494CC1" w:rsidRDefault="00000000" w:rsidP="00494CC1">
      <w:pPr>
        <w:pStyle w:val="Heading2"/>
        <w:jc w:val="both"/>
        <w:rPr>
          <w:rFonts w:ascii="Times New Roman" w:hAnsi="Times New Roman" w:cs="Times New Roman"/>
        </w:rPr>
      </w:pPr>
      <w:r w:rsidRPr="00494CC1">
        <w:rPr>
          <w:rFonts w:ascii="Times New Roman" w:hAnsi="Times New Roman" w:cs="Times New Roman"/>
          <w:color w:val="000000" w:themeColor="text1"/>
        </w:rPr>
        <w:t>5.1 Unseen-Sample Prediction</w:t>
      </w:r>
    </w:p>
    <w:p w14:paraId="1A23A0C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new_sample = pd.DataFrame([{</w:t>
      </w:r>
    </w:p>
    <w:p w14:paraId="63DBB2E1"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"pH": 7.2,</w:t>
      </w:r>
    </w:p>
    <w:p w14:paraId="7E6A519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"Turbidity": 2.5,</w:t>
      </w:r>
    </w:p>
    <w:p w14:paraId="4FC9886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"Dissolved Oxygen": 7.0,</w:t>
      </w:r>
    </w:p>
    <w:p w14:paraId="018333F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"Electrical Conductivity": 450,</w:t>
      </w:r>
    </w:p>
    <w:p w14:paraId="216C211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"TDS": 300,</w:t>
      </w:r>
    </w:p>
    <w:p w14:paraId="4C3ED50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"Temperature": 25</w:t>
      </w:r>
    </w:p>
    <w:p w14:paraId="217EAF0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w:t>
      </w:r>
    </w:p>
    <w:p w14:paraId="140D0339" w14:textId="77777777" w:rsidR="00944029" w:rsidRPr="00494CC1" w:rsidRDefault="00944029" w:rsidP="00494CC1">
      <w:pPr>
        <w:pStyle w:val="CodeBlock"/>
        <w:jc w:val="both"/>
        <w:rPr>
          <w:rFonts w:ascii="Times New Roman" w:hAnsi="Times New Roman" w:cs="Times New Roman"/>
        </w:rPr>
      </w:pPr>
    </w:p>
    <w:p w14:paraId="5241623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prediction = model.predict(new_sample)</w:t>
      </w:r>
    </w:p>
    <w:p w14:paraId="3161E73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print("Predicted water-quality class:", prediction[0])</w:t>
      </w:r>
    </w:p>
    <w:p w14:paraId="13F11AC1"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6. Performance, Reliability and Generalisation</w:t>
      </w:r>
    </w:p>
    <w:p w14:paraId="239C20CD" w14:textId="77777777" w:rsidR="00944029" w:rsidRPr="00494CC1" w:rsidRDefault="00000000" w:rsidP="00494CC1">
      <w:pPr>
        <w:jc w:val="both"/>
        <w:rPr>
          <w:rFonts w:cs="Times New Roman"/>
        </w:rPr>
      </w:pPr>
      <w:r w:rsidRPr="00494CC1">
        <w:rPr>
          <w:rFonts w:cs="Times New Roman"/>
        </w:rPr>
        <w:t>The final model must be evaluated on the held-out test set. Accuracy measures overall correctness. Precision measures the correctness of positive/class predictions, recall measures how many actual class members are detected, and F1-score balances precision and recall. The confusion matrix shows correct and incorrect predictions for each class.</w:t>
      </w:r>
    </w:p>
    <w:tbl>
      <w:tblPr>
        <w:tblStyle w:val="TableGrid"/>
        <w:tblW w:w="0" w:type="auto"/>
        <w:jc w:val="center"/>
        <w:tblLook w:val="04A0" w:firstRow="1" w:lastRow="0" w:firstColumn="1" w:lastColumn="0" w:noHBand="0" w:noVBand="1"/>
      </w:tblPr>
      <w:tblGrid>
        <w:gridCol w:w="5035"/>
        <w:gridCol w:w="5035"/>
      </w:tblGrid>
      <w:tr w:rsidR="00944029" w:rsidRPr="00494CC1" w14:paraId="26F024B6" w14:textId="77777777">
        <w:trPr>
          <w:jc w:val="center"/>
        </w:trPr>
        <w:tc>
          <w:tcPr>
            <w:tcW w:w="5040" w:type="dxa"/>
            <w:shd w:val="clear" w:color="auto" w:fill="D9EAF7"/>
            <w:vAlign w:val="center"/>
          </w:tcPr>
          <w:p w14:paraId="37A32546" w14:textId="77777777" w:rsidR="00944029" w:rsidRPr="00494CC1" w:rsidRDefault="00000000" w:rsidP="00494CC1">
            <w:pPr>
              <w:spacing w:after="0"/>
              <w:jc w:val="both"/>
              <w:rPr>
                <w:rFonts w:cs="Times New Roman"/>
              </w:rPr>
            </w:pPr>
            <w:r w:rsidRPr="00494CC1">
              <w:rPr>
                <w:rFonts w:cs="Times New Roman"/>
                <w:b/>
                <w:sz w:val="18"/>
              </w:rPr>
              <w:t>Measure</w:t>
            </w:r>
          </w:p>
        </w:tc>
        <w:tc>
          <w:tcPr>
            <w:tcW w:w="5040" w:type="dxa"/>
            <w:shd w:val="clear" w:color="auto" w:fill="D9EAF7"/>
            <w:vAlign w:val="center"/>
          </w:tcPr>
          <w:p w14:paraId="08D9CF3E" w14:textId="77777777" w:rsidR="00944029" w:rsidRPr="00494CC1" w:rsidRDefault="00000000" w:rsidP="00494CC1">
            <w:pPr>
              <w:spacing w:after="0"/>
              <w:jc w:val="both"/>
              <w:rPr>
                <w:rFonts w:cs="Times New Roman"/>
              </w:rPr>
            </w:pPr>
            <w:r w:rsidRPr="00494CC1">
              <w:rPr>
                <w:rFonts w:cs="Times New Roman"/>
                <w:b/>
                <w:sz w:val="18"/>
              </w:rPr>
              <w:t>Meaning</w:t>
            </w:r>
          </w:p>
        </w:tc>
      </w:tr>
      <w:tr w:rsidR="00944029" w:rsidRPr="00494CC1" w14:paraId="0542CF5A" w14:textId="77777777">
        <w:trPr>
          <w:jc w:val="center"/>
        </w:trPr>
        <w:tc>
          <w:tcPr>
            <w:tcW w:w="5040" w:type="dxa"/>
            <w:vAlign w:val="center"/>
          </w:tcPr>
          <w:p w14:paraId="65BD33E1" w14:textId="77777777" w:rsidR="00944029" w:rsidRPr="00494CC1" w:rsidRDefault="00000000" w:rsidP="00494CC1">
            <w:pPr>
              <w:spacing w:after="0"/>
              <w:jc w:val="both"/>
              <w:rPr>
                <w:rFonts w:cs="Times New Roman"/>
              </w:rPr>
            </w:pPr>
            <w:r w:rsidRPr="00494CC1">
              <w:rPr>
                <w:rFonts w:cs="Times New Roman"/>
                <w:sz w:val="18"/>
              </w:rPr>
              <w:t>Accuracy</w:t>
            </w:r>
          </w:p>
        </w:tc>
        <w:tc>
          <w:tcPr>
            <w:tcW w:w="5040" w:type="dxa"/>
            <w:vAlign w:val="center"/>
          </w:tcPr>
          <w:p w14:paraId="267C2FCF" w14:textId="77777777" w:rsidR="00944029" w:rsidRPr="00494CC1" w:rsidRDefault="00000000" w:rsidP="00494CC1">
            <w:pPr>
              <w:spacing w:after="0"/>
              <w:jc w:val="both"/>
              <w:rPr>
                <w:rFonts w:cs="Times New Roman"/>
              </w:rPr>
            </w:pPr>
            <w:r w:rsidRPr="00494CC1">
              <w:rPr>
                <w:rFonts w:cs="Times New Roman"/>
                <w:sz w:val="18"/>
              </w:rPr>
              <w:t>Correct predictions divided by total predictions.</w:t>
            </w:r>
          </w:p>
        </w:tc>
      </w:tr>
      <w:tr w:rsidR="00944029" w:rsidRPr="00494CC1" w14:paraId="3CCCB811" w14:textId="77777777">
        <w:trPr>
          <w:jc w:val="center"/>
        </w:trPr>
        <w:tc>
          <w:tcPr>
            <w:tcW w:w="5040" w:type="dxa"/>
            <w:vAlign w:val="center"/>
          </w:tcPr>
          <w:p w14:paraId="6F19572E" w14:textId="77777777" w:rsidR="00944029" w:rsidRPr="00494CC1" w:rsidRDefault="00000000" w:rsidP="00494CC1">
            <w:pPr>
              <w:spacing w:after="0"/>
              <w:jc w:val="both"/>
              <w:rPr>
                <w:rFonts w:cs="Times New Roman"/>
              </w:rPr>
            </w:pPr>
            <w:r w:rsidRPr="00494CC1">
              <w:rPr>
                <w:rFonts w:cs="Times New Roman"/>
                <w:sz w:val="18"/>
              </w:rPr>
              <w:t>Precision</w:t>
            </w:r>
          </w:p>
        </w:tc>
        <w:tc>
          <w:tcPr>
            <w:tcW w:w="5040" w:type="dxa"/>
            <w:vAlign w:val="center"/>
          </w:tcPr>
          <w:p w14:paraId="3A327559" w14:textId="77777777" w:rsidR="00944029" w:rsidRPr="00494CC1" w:rsidRDefault="00000000" w:rsidP="00494CC1">
            <w:pPr>
              <w:spacing w:after="0"/>
              <w:jc w:val="both"/>
              <w:rPr>
                <w:rFonts w:cs="Times New Roman"/>
              </w:rPr>
            </w:pPr>
            <w:r w:rsidRPr="00494CC1">
              <w:rPr>
                <w:rFonts w:cs="Times New Roman"/>
                <w:sz w:val="18"/>
              </w:rPr>
              <w:t>TP / (TP + FP).</w:t>
            </w:r>
          </w:p>
        </w:tc>
      </w:tr>
      <w:tr w:rsidR="00944029" w:rsidRPr="00494CC1" w14:paraId="3747E41D" w14:textId="77777777">
        <w:trPr>
          <w:jc w:val="center"/>
        </w:trPr>
        <w:tc>
          <w:tcPr>
            <w:tcW w:w="5040" w:type="dxa"/>
            <w:vAlign w:val="center"/>
          </w:tcPr>
          <w:p w14:paraId="14BE2AC3" w14:textId="77777777" w:rsidR="00944029" w:rsidRPr="00494CC1" w:rsidRDefault="00000000" w:rsidP="00494CC1">
            <w:pPr>
              <w:spacing w:after="0"/>
              <w:jc w:val="both"/>
              <w:rPr>
                <w:rFonts w:cs="Times New Roman"/>
              </w:rPr>
            </w:pPr>
            <w:r w:rsidRPr="00494CC1">
              <w:rPr>
                <w:rFonts w:cs="Times New Roman"/>
                <w:sz w:val="18"/>
              </w:rPr>
              <w:t>Recall</w:t>
            </w:r>
          </w:p>
        </w:tc>
        <w:tc>
          <w:tcPr>
            <w:tcW w:w="5040" w:type="dxa"/>
            <w:vAlign w:val="center"/>
          </w:tcPr>
          <w:p w14:paraId="5E7B325C" w14:textId="77777777" w:rsidR="00944029" w:rsidRPr="00494CC1" w:rsidRDefault="00000000" w:rsidP="00494CC1">
            <w:pPr>
              <w:spacing w:after="0"/>
              <w:jc w:val="both"/>
              <w:rPr>
                <w:rFonts w:cs="Times New Roman"/>
              </w:rPr>
            </w:pPr>
            <w:r w:rsidRPr="00494CC1">
              <w:rPr>
                <w:rFonts w:cs="Times New Roman"/>
                <w:sz w:val="18"/>
              </w:rPr>
              <w:t>TP / (TP + FN).</w:t>
            </w:r>
          </w:p>
        </w:tc>
      </w:tr>
      <w:tr w:rsidR="00944029" w:rsidRPr="00494CC1" w14:paraId="431523C1" w14:textId="77777777">
        <w:trPr>
          <w:jc w:val="center"/>
        </w:trPr>
        <w:tc>
          <w:tcPr>
            <w:tcW w:w="5040" w:type="dxa"/>
            <w:vAlign w:val="center"/>
          </w:tcPr>
          <w:p w14:paraId="5C070D91" w14:textId="77777777" w:rsidR="00944029" w:rsidRPr="00494CC1" w:rsidRDefault="00000000" w:rsidP="00494CC1">
            <w:pPr>
              <w:spacing w:after="0"/>
              <w:jc w:val="both"/>
              <w:rPr>
                <w:rFonts w:cs="Times New Roman"/>
              </w:rPr>
            </w:pPr>
            <w:r w:rsidRPr="00494CC1">
              <w:rPr>
                <w:rFonts w:cs="Times New Roman"/>
                <w:sz w:val="18"/>
              </w:rPr>
              <w:t>F1-score</w:t>
            </w:r>
          </w:p>
        </w:tc>
        <w:tc>
          <w:tcPr>
            <w:tcW w:w="5040" w:type="dxa"/>
            <w:vAlign w:val="center"/>
          </w:tcPr>
          <w:p w14:paraId="15A05622" w14:textId="77777777" w:rsidR="00944029" w:rsidRPr="00494CC1" w:rsidRDefault="00000000" w:rsidP="00494CC1">
            <w:pPr>
              <w:spacing w:after="0"/>
              <w:jc w:val="both"/>
              <w:rPr>
                <w:rFonts w:cs="Times New Roman"/>
              </w:rPr>
            </w:pPr>
            <w:r w:rsidRPr="00494CC1">
              <w:rPr>
                <w:rFonts w:cs="Times New Roman"/>
                <w:sz w:val="18"/>
              </w:rPr>
              <w:t>2 × Precision × Recall / (Precision + Recall).</w:t>
            </w:r>
          </w:p>
        </w:tc>
      </w:tr>
      <w:tr w:rsidR="00944029" w:rsidRPr="00494CC1" w14:paraId="142472E7" w14:textId="77777777">
        <w:trPr>
          <w:jc w:val="center"/>
        </w:trPr>
        <w:tc>
          <w:tcPr>
            <w:tcW w:w="5040" w:type="dxa"/>
            <w:vAlign w:val="center"/>
          </w:tcPr>
          <w:p w14:paraId="1D096EF1" w14:textId="77777777" w:rsidR="00944029" w:rsidRPr="00494CC1" w:rsidRDefault="00000000" w:rsidP="00494CC1">
            <w:pPr>
              <w:spacing w:after="0"/>
              <w:jc w:val="both"/>
              <w:rPr>
                <w:rFonts w:cs="Times New Roman"/>
              </w:rPr>
            </w:pPr>
            <w:r w:rsidRPr="00494CC1">
              <w:rPr>
                <w:rFonts w:cs="Times New Roman"/>
                <w:sz w:val="18"/>
              </w:rPr>
              <w:t>Confusion Matrix</w:t>
            </w:r>
          </w:p>
        </w:tc>
        <w:tc>
          <w:tcPr>
            <w:tcW w:w="5040" w:type="dxa"/>
            <w:vAlign w:val="center"/>
          </w:tcPr>
          <w:p w14:paraId="0DF1E680" w14:textId="77777777" w:rsidR="00944029" w:rsidRPr="00494CC1" w:rsidRDefault="00000000" w:rsidP="00494CC1">
            <w:pPr>
              <w:spacing w:after="0"/>
              <w:jc w:val="both"/>
              <w:rPr>
                <w:rFonts w:cs="Times New Roman"/>
              </w:rPr>
            </w:pPr>
            <w:r w:rsidRPr="00494CC1">
              <w:rPr>
                <w:rFonts w:cs="Times New Roman"/>
                <w:sz w:val="18"/>
              </w:rPr>
              <w:t>Actual classes compared with predicted classes.</w:t>
            </w:r>
          </w:p>
        </w:tc>
      </w:tr>
    </w:tbl>
    <w:p w14:paraId="5558B673" w14:textId="77777777" w:rsidR="00944029" w:rsidRPr="00494CC1" w:rsidRDefault="00944029" w:rsidP="00494CC1">
      <w:pPr>
        <w:spacing w:after="0"/>
        <w:jc w:val="both"/>
        <w:rPr>
          <w:rFonts w:cs="Times New Roman"/>
        </w:rPr>
      </w:pPr>
    </w:p>
    <w:p w14:paraId="475C2BE6"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6.1 Experimental Results</w:t>
      </w:r>
    </w:p>
    <w:p w14:paraId="360CF364" w14:textId="77777777" w:rsidR="00944029" w:rsidRPr="00494CC1" w:rsidRDefault="00000000" w:rsidP="00494CC1">
      <w:pPr>
        <w:jc w:val="both"/>
        <w:rPr>
          <w:rFonts w:cs="Times New Roman"/>
        </w:rPr>
      </w:pPr>
      <w:r w:rsidRPr="00494CC1">
        <w:rPr>
          <w:rFonts w:cs="Times New Roman"/>
        </w:rPr>
        <w:t>The assignment requires experimental evidence. Because the uploaded question does not provide a specific dataset or measured output, numerical results should not be invented. After running the program with the chosen dataset, record the values below.</w:t>
      </w:r>
    </w:p>
    <w:tbl>
      <w:tblPr>
        <w:tblStyle w:val="TableGrid"/>
        <w:tblW w:w="0" w:type="auto"/>
        <w:jc w:val="center"/>
        <w:tblLook w:val="04A0" w:firstRow="1" w:lastRow="0" w:firstColumn="1" w:lastColumn="0" w:noHBand="0" w:noVBand="1"/>
      </w:tblPr>
      <w:tblGrid>
        <w:gridCol w:w="3356"/>
        <w:gridCol w:w="3357"/>
        <w:gridCol w:w="3357"/>
      </w:tblGrid>
      <w:tr w:rsidR="00944029" w:rsidRPr="00494CC1" w14:paraId="35DEDAEA" w14:textId="77777777">
        <w:trPr>
          <w:jc w:val="center"/>
        </w:trPr>
        <w:tc>
          <w:tcPr>
            <w:tcW w:w="3360" w:type="dxa"/>
            <w:shd w:val="clear" w:color="auto" w:fill="D9EAF7"/>
            <w:vAlign w:val="center"/>
          </w:tcPr>
          <w:p w14:paraId="29E21F31" w14:textId="77777777" w:rsidR="00944029" w:rsidRPr="00494CC1" w:rsidRDefault="00000000" w:rsidP="00494CC1">
            <w:pPr>
              <w:spacing w:after="0"/>
              <w:jc w:val="both"/>
              <w:rPr>
                <w:rFonts w:cs="Times New Roman"/>
              </w:rPr>
            </w:pPr>
            <w:r w:rsidRPr="00494CC1">
              <w:rPr>
                <w:rFonts w:cs="Times New Roman"/>
                <w:b/>
                <w:sz w:val="18"/>
              </w:rPr>
              <w:t>Metric</w:t>
            </w:r>
          </w:p>
        </w:tc>
        <w:tc>
          <w:tcPr>
            <w:tcW w:w="3360" w:type="dxa"/>
            <w:shd w:val="clear" w:color="auto" w:fill="D9EAF7"/>
            <w:vAlign w:val="center"/>
          </w:tcPr>
          <w:p w14:paraId="62D368CD" w14:textId="77777777" w:rsidR="00944029" w:rsidRPr="00494CC1" w:rsidRDefault="00000000" w:rsidP="00494CC1">
            <w:pPr>
              <w:spacing w:after="0"/>
              <w:jc w:val="both"/>
              <w:rPr>
                <w:rFonts w:cs="Times New Roman"/>
              </w:rPr>
            </w:pPr>
            <w:r w:rsidRPr="00494CC1">
              <w:rPr>
                <w:rFonts w:cs="Times New Roman"/>
                <w:b/>
                <w:sz w:val="18"/>
              </w:rPr>
              <w:t>Training</w:t>
            </w:r>
          </w:p>
        </w:tc>
        <w:tc>
          <w:tcPr>
            <w:tcW w:w="3360" w:type="dxa"/>
            <w:shd w:val="clear" w:color="auto" w:fill="D9EAF7"/>
            <w:vAlign w:val="center"/>
          </w:tcPr>
          <w:p w14:paraId="63685DAE" w14:textId="77777777" w:rsidR="00944029" w:rsidRPr="00494CC1" w:rsidRDefault="00000000" w:rsidP="00494CC1">
            <w:pPr>
              <w:spacing w:after="0"/>
              <w:jc w:val="both"/>
              <w:rPr>
                <w:rFonts w:cs="Times New Roman"/>
              </w:rPr>
            </w:pPr>
            <w:r w:rsidRPr="00494CC1">
              <w:rPr>
                <w:rFonts w:cs="Times New Roman"/>
                <w:b/>
                <w:sz w:val="18"/>
              </w:rPr>
              <w:t>Testing</w:t>
            </w:r>
          </w:p>
        </w:tc>
      </w:tr>
      <w:tr w:rsidR="00944029" w:rsidRPr="00494CC1" w14:paraId="73A413DB" w14:textId="77777777">
        <w:trPr>
          <w:jc w:val="center"/>
        </w:trPr>
        <w:tc>
          <w:tcPr>
            <w:tcW w:w="3360" w:type="dxa"/>
            <w:vAlign w:val="center"/>
          </w:tcPr>
          <w:p w14:paraId="418122C4" w14:textId="77777777" w:rsidR="00944029" w:rsidRPr="00494CC1" w:rsidRDefault="00000000" w:rsidP="00494CC1">
            <w:pPr>
              <w:spacing w:after="0"/>
              <w:jc w:val="both"/>
              <w:rPr>
                <w:rFonts w:cs="Times New Roman"/>
              </w:rPr>
            </w:pPr>
            <w:r w:rsidRPr="00494CC1">
              <w:rPr>
                <w:rFonts w:cs="Times New Roman"/>
                <w:sz w:val="18"/>
              </w:rPr>
              <w:lastRenderedPageBreak/>
              <w:t>Accuracy</w:t>
            </w:r>
          </w:p>
        </w:tc>
        <w:tc>
          <w:tcPr>
            <w:tcW w:w="3360" w:type="dxa"/>
            <w:vAlign w:val="center"/>
          </w:tcPr>
          <w:p w14:paraId="121F984A" w14:textId="77777777" w:rsidR="00944029" w:rsidRPr="00494CC1" w:rsidRDefault="00000000" w:rsidP="00494CC1">
            <w:pPr>
              <w:spacing w:after="0"/>
              <w:jc w:val="both"/>
              <w:rPr>
                <w:rFonts w:cs="Times New Roman"/>
              </w:rPr>
            </w:pPr>
            <w:r w:rsidRPr="00494CC1">
              <w:rPr>
                <w:rFonts w:cs="Times New Roman"/>
                <w:sz w:val="18"/>
              </w:rPr>
              <w:t>Fill from experiment</w:t>
            </w:r>
          </w:p>
        </w:tc>
        <w:tc>
          <w:tcPr>
            <w:tcW w:w="3360" w:type="dxa"/>
            <w:vAlign w:val="center"/>
          </w:tcPr>
          <w:p w14:paraId="6122159D" w14:textId="77777777" w:rsidR="00944029" w:rsidRPr="00494CC1" w:rsidRDefault="00000000" w:rsidP="00494CC1">
            <w:pPr>
              <w:spacing w:after="0"/>
              <w:jc w:val="both"/>
              <w:rPr>
                <w:rFonts w:cs="Times New Roman"/>
              </w:rPr>
            </w:pPr>
            <w:r w:rsidRPr="00494CC1">
              <w:rPr>
                <w:rFonts w:cs="Times New Roman"/>
                <w:sz w:val="18"/>
              </w:rPr>
              <w:t>Fill from experiment</w:t>
            </w:r>
          </w:p>
        </w:tc>
      </w:tr>
      <w:tr w:rsidR="00944029" w:rsidRPr="00494CC1" w14:paraId="455492C9" w14:textId="77777777">
        <w:trPr>
          <w:jc w:val="center"/>
        </w:trPr>
        <w:tc>
          <w:tcPr>
            <w:tcW w:w="3360" w:type="dxa"/>
            <w:vAlign w:val="center"/>
          </w:tcPr>
          <w:p w14:paraId="789AA101" w14:textId="77777777" w:rsidR="00944029" w:rsidRPr="00494CC1" w:rsidRDefault="00000000" w:rsidP="00494CC1">
            <w:pPr>
              <w:spacing w:after="0"/>
              <w:jc w:val="both"/>
              <w:rPr>
                <w:rFonts w:cs="Times New Roman"/>
              </w:rPr>
            </w:pPr>
            <w:r w:rsidRPr="00494CC1">
              <w:rPr>
                <w:rFonts w:cs="Times New Roman"/>
                <w:sz w:val="18"/>
              </w:rPr>
              <w:t>Precision (weighted)</w:t>
            </w:r>
          </w:p>
        </w:tc>
        <w:tc>
          <w:tcPr>
            <w:tcW w:w="3360" w:type="dxa"/>
            <w:vAlign w:val="center"/>
          </w:tcPr>
          <w:p w14:paraId="5F1FABA8" w14:textId="77777777" w:rsidR="00944029" w:rsidRPr="00494CC1" w:rsidRDefault="00000000" w:rsidP="00494CC1">
            <w:pPr>
              <w:spacing w:after="0"/>
              <w:jc w:val="both"/>
              <w:rPr>
                <w:rFonts w:cs="Times New Roman"/>
              </w:rPr>
            </w:pPr>
            <w:r w:rsidRPr="00494CC1">
              <w:rPr>
                <w:rFonts w:cs="Times New Roman"/>
                <w:sz w:val="18"/>
              </w:rPr>
              <w:t>Fill from experiment</w:t>
            </w:r>
          </w:p>
        </w:tc>
        <w:tc>
          <w:tcPr>
            <w:tcW w:w="3360" w:type="dxa"/>
            <w:vAlign w:val="center"/>
          </w:tcPr>
          <w:p w14:paraId="5D093574" w14:textId="77777777" w:rsidR="00944029" w:rsidRPr="00494CC1" w:rsidRDefault="00000000" w:rsidP="00494CC1">
            <w:pPr>
              <w:spacing w:after="0"/>
              <w:jc w:val="both"/>
              <w:rPr>
                <w:rFonts w:cs="Times New Roman"/>
              </w:rPr>
            </w:pPr>
            <w:r w:rsidRPr="00494CC1">
              <w:rPr>
                <w:rFonts w:cs="Times New Roman"/>
                <w:sz w:val="18"/>
              </w:rPr>
              <w:t>Fill from experiment</w:t>
            </w:r>
          </w:p>
        </w:tc>
      </w:tr>
      <w:tr w:rsidR="00944029" w:rsidRPr="00494CC1" w14:paraId="664C24FE" w14:textId="77777777">
        <w:trPr>
          <w:jc w:val="center"/>
        </w:trPr>
        <w:tc>
          <w:tcPr>
            <w:tcW w:w="3360" w:type="dxa"/>
            <w:vAlign w:val="center"/>
          </w:tcPr>
          <w:p w14:paraId="588FF538" w14:textId="77777777" w:rsidR="00944029" w:rsidRPr="00494CC1" w:rsidRDefault="00000000" w:rsidP="00494CC1">
            <w:pPr>
              <w:spacing w:after="0"/>
              <w:jc w:val="both"/>
              <w:rPr>
                <w:rFonts w:cs="Times New Roman"/>
              </w:rPr>
            </w:pPr>
            <w:r w:rsidRPr="00494CC1">
              <w:rPr>
                <w:rFonts w:cs="Times New Roman"/>
                <w:sz w:val="18"/>
              </w:rPr>
              <w:t>Recall (weighted)</w:t>
            </w:r>
          </w:p>
        </w:tc>
        <w:tc>
          <w:tcPr>
            <w:tcW w:w="3360" w:type="dxa"/>
            <w:vAlign w:val="center"/>
          </w:tcPr>
          <w:p w14:paraId="25BF5B22" w14:textId="77777777" w:rsidR="00944029" w:rsidRPr="00494CC1" w:rsidRDefault="00000000" w:rsidP="00494CC1">
            <w:pPr>
              <w:spacing w:after="0"/>
              <w:jc w:val="both"/>
              <w:rPr>
                <w:rFonts w:cs="Times New Roman"/>
              </w:rPr>
            </w:pPr>
            <w:r w:rsidRPr="00494CC1">
              <w:rPr>
                <w:rFonts w:cs="Times New Roman"/>
                <w:sz w:val="18"/>
              </w:rPr>
              <w:t>Fill from experiment</w:t>
            </w:r>
          </w:p>
        </w:tc>
        <w:tc>
          <w:tcPr>
            <w:tcW w:w="3360" w:type="dxa"/>
            <w:vAlign w:val="center"/>
          </w:tcPr>
          <w:p w14:paraId="3917EF82" w14:textId="77777777" w:rsidR="00944029" w:rsidRPr="00494CC1" w:rsidRDefault="00000000" w:rsidP="00494CC1">
            <w:pPr>
              <w:spacing w:after="0"/>
              <w:jc w:val="both"/>
              <w:rPr>
                <w:rFonts w:cs="Times New Roman"/>
              </w:rPr>
            </w:pPr>
            <w:r w:rsidRPr="00494CC1">
              <w:rPr>
                <w:rFonts w:cs="Times New Roman"/>
                <w:sz w:val="18"/>
              </w:rPr>
              <w:t>Fill from experiment</w:t>
            </w:r>
          </w:p>
        </w:tc>
      </w:tr>
      <w:tr w:rsidR="00944029" w:rsidRPr="00494CC1" w14:paraId="5B7D5D85" w14:textId="77777777">
        <w:trPr>
          <w:jc w:val="center"/>
        </w:trPr>
        <w:tc>
          <w:tcPr>
            <w:tcW w:w="3360" w:type="dxa"/>
            <w:vAlign w:val="center"/>
          </w:tcPr>
          <w:p w14:paraId="12340B27" w14:textId="77777777" w:rsidR="00944029" w:rsidRPr="00494CC1" w:rsidRDefault="00000000" w:rsidP="00494CC1">
            <w:pPr>
              <w:spacing w:after="0"/>
              <w:jc w:val="both"/>
              <w:rPr>
                <w:rFonts w:cs="Times New Roman"/>
              </w:rPr>
            </w:pPr>
            <w:r w:rsidRPr="00494CC1">
              <w:rPr>
                <w:rFonts w:cs="Times New Roman"/>
                <w:sz w:val="18"/>
              </w:rPr>
              <w:t>F1-score (weighted)</w:t>
            </w:r>
          </w:p>
        </w:tc>
        <w:tc>
          <w:tcPr>
            <w:tcW w:w="3360" w:type="dxa"/>
            <w:vAlign w:val="center"/>
          </w:tcPr>
          <w:p w14:paraId="719C99B4" w14:textId="77777777" w:rsidR="00944029" w:rsidRPr="00494CC1" w:rsidRDefault="00000000" w:rsidP="00494CC1">
            <w:pPr>
              <w:spacing w:after="0"/>
              <w:jc w:val="both"/>
              <w:rPr>
                <w:rFonts w:cs="Times New Roman"/>
              </w:rPr>
            </w:pPr>
            <w:r w:rsidRPr="00494CC1">
              <w:rPr>
                <w:rFonts w:cs="Times New Roman"/>
                <w:sz w:val="18"/>
              </w:rPr>
              <w:t>Fill from experiment</w:t>
            </w:r>
          </w:p>
        </w:tc>
        <w:tc>
          <w:tcPr>
            <w:tcW w:w="3360" w:type="dxa"/>
            <w:vAlign w:val="center"/>
          </w:tcPr>
          <w:p w14:paraId="1FC1739F" w14:textId="77777777" w:rsidR="00944029" w:rsidRPr="00494CC1" w:rsidRDefault="00000000" w:rsidP="00494CC1">
            <w:pPr>
              <w:spacing w:after="0"/>
              <w:jc w:val="both"/>
              <w:rPr>
                <w:rFonts w:cs="Times New Roman"/>
              </w:rPr>
            </w:pPr>
            <w:r w:rsidRPr="00494CC1">
              <w:rPr>
                <w:rFonts w:cs="Times New Roman"/>
                <w:sz w:val="18"/>
              </w:rPr>
              <w:t>Fill from experiment</w:t>
            </w:r>
          </w:p>
        </w:tc>
      </w:tr>
      <w:tr w:rsidR="00944029" w:rsidRPr="00494CC1" w14:paraId="226A38A6" w14:textId="77777777">
        <w:trPr>
          <w:jc w:val="center"/>
        </w:trPr>
        <w:tc>
          <w:tcPr>
            <w:tcW w:w="3360" w:type="dxa"/>
            <w:vAlign w:val="center"/>
          </w:tcPr>
          <w:p w14:paraId="7379B172" w14:textId="77777777" w:rsidR="00944029" w:rsidRPr="00494CC1" w:rsidRDefault="00000000" w:rsidP="00494CC1">
            <w:pPr>
              <w:spacing w:after="0"/>
              <w:jc w:val="both"/>
              <w:rPr>
                <w:rFonts w:cs="Times New Roman"/>
              </w:rPr>
            </w:pPr>
            <w:r w:rsidRPr="00494CC1">
              <w:rPr>
                <w:rFonts w:cs="Times New Roman"/>
                <w:sz w:val="18"/>
              </w:rPr>
              <w:t>Confusion Matrix</w:t>
            </w:r>
          </w:p>
        </w:tc>
        <w:tc>
          <w:tcPr>
            <w:tcW w:w="3360" w:type="dxa"/>
            <w:vAlign w:val="center"/>
          </w:tcPr>
          <w:p w14:paraId="1E996577" w14:textId="77777777" w:rsidR="00944029" w:rsidRPr="00494CC1" w:rsidRDefault="00000000" w:rsidP="00494CC1">
            <w:pPr>
              <w:spacing w:after="0"/>
              <w:jc w:val="both"/>
              <w:rPr>
                <w:rFonts w:cs="Times New Roman"/>
              </w:rPr>
            </w:pPr>
            <w:r w:rsidRPr="00494CC1">
              <w:rPr>
                <w:rFonts w:cs="Times New Roman"/>
                <w:sz w:val="18"/>
              </w:rPr>
              <w:t>—</w:t>
            </w:r>
          </w:p>
        </w:tc>
        <w:tc>
          <w:tcPr>
            <w:tcW w:w="3360" w:type="dxa"/>
            <w:vAlign w:val="center"/>
          </w:tcPr>
          <w:p w14:paraId="7DD6543A" w14:textId="77777777" w:rsidR="00944029" w:rsidRPr="00494CC1" w:rsidRDefault="00000000" w:rsidP="00494CC1">
            <w:pPr>
              <w:spacing w:after="0"/>
              <w:jc w:val="both"/>
              <w:rPr>
                <w:rFonts w:cs="Times New Roman"/>
              </w:rPr>
            </w:pPr>
            <w:r w:rsidRPr="00494CC1">
              <w:rPr>
                <w:rFonts w:cs="Times New Roman"/>
                <w:sz w:val="18"/>
              </w:rPr>
              <w:t>Paste actual matrix</w:t>
            </w:r>
          </w:p>
        </w:tc>
      </w:tr>
    </w:tbl>
    <w:p w14:paraId="600BEA48" w14:textId="77777777" w:rsidR="00944029" w:rsidRPr="00494CC1" w:rsidRDefault="00944029" w:rsidP="00494CC1">
      <w:pPr>
        <w:spacing w:after="0"/>
        <w:jc w:val="both"/>
        <w:rPr>
          <w:rFonts w:cs="Times New Roman"/>
        </w:rPr>
      </w:pPr>
    </w:p>
    <w:p w14:paraId="4427ABEA"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6.2 Reliability and Generalisation</w:t>
      </w:r>
    </w:p>
    <w:p w14:paraId="40FB0F18" w14:textId="77777777" w:rsidR="00944029" w:rsidRPr="00494CC1" w:rsidRDefault="00000000" w:rsidP="00494CC1">
      <w:pPr>
        <w:pStyle w:val="ListBullet"/>
        <w:spacing w:after="40"/>
        <w:jc w:val="both"/>
        <w:rPr>
          <w:rFonts w:cs="Times New Roman"/>
        </w:rPr>
      </w:pPr>
      <w:r w:rsidRPr="00494CC1">
        <w:rPr>
          <w:rFonts w:cs="Times New Roman"/>
        </w:rPr>
        <w:t>Compare training and testing performance to identify overfitting.</w:t>
      </w:r>
    </w:p>
    <w:p w14:paraId="7A7ED273" w14:textId="77777777" w:rsidR="00944029" w:rsidRPr="00494CC1" w:rsidRDefault="00000000" w:rsidP="00494CC1">
      <w:pPr>
        <w:pStyle w:val="ListBullet"/>
        <w:spacing w:after="40"/>
        <w:jc w:val="both"/>
        <w:rPr>
          <w:rFonts w:cs="Times New Roman"/>
        </w:rPr>
      </w:pPr>
      <w:r w:rsidRPr="00494CC1">
        <w:rPr>
          <w:rFonts w:cs="Times New Roman"/>
        </w:rPr>
        <w:t>Inspect the confusion matrix to find classes that are frequently confused.</w:t>
      </w:r>
    </w:p>
    <w:p w14:paraId="6E5C7199" w14:textId="77777777" w:rsidR="00944029" w:rsidRPr="00494CC1" w:rsidRDefault="00000000" w:rsidP="00494CC1">
      <w:pPr>
        <w:pStyle w:val="ListBullet"/>
        <w:spacing w:after="40"/>
        <w:jc w:val="both"/>
        <w:rPr>
          <w:rFonts w:cs="Times New Roman"/>
        </w:rPr>
      </w:pPr>
      <w:r w:rsidRPr="00494CC1">
        <w:rPr>
          <w:rFonts w:cs="Times New Roman"/>
        </w:rPr>
        <w:t>Check class distribution because severe imbalance can make accuracy misleading.</w:t>
      </w:r>
    </w:p>
    <w:p w14:paraId="6B7EE31B" w14:textId="77777777" w:rsidR="00944029" w:rsidRPr="00494CC1" w:rsidRDefault="00000000" w:rsidP="00494CC1">
      <w:pPr>
        <w:pStyle w:val="ListBullet"/>
        <w:spacing w:after="40"/>
        <w:jc w:val="both"/>
        <w:rPr>
          <w:rFonts w:cs="Times New Roman"/>
        </w:rPr>
      </w:pPr>
      <w:r w:rsidRPr="00494CC1">
        <w:rPr>
          <w:rFonts w:cs="Times New Roman"/>
        </w:rPr>
        <w:t>Use stratified validation or cross-validation when appropriate.</w:t>
      </w:r>
    </w:p>
    <w:p w14:paraId="7DDB6BA1" w14:textId="77777777" w:rsidR="00944029" w:rsidRPr="00494CC1" w:rsidRDefault="00000000" w:rsidP="00494CC1">
      <w:pPr>
        <w:pStyle w:val="ListBullet"/>
        <w:spacing w:after="40"/>
        <w:jc w:val="both"/>
        <w:rPr>
          <w:rFonts w:cs="Times New Roman"/>
        </w:rPr>
      </w:pPr>
      <w:r w:rsidRPr="00494CC1">
        <w:rPr>
          <w:rFonts w:cs="Times New Roman"/>
        </w:rPr>
        <w:t>Keep the test set isolated from model fitting and hyperparameter selection.</w:t>
      </w:r>
    </w:p>
    <w:p w14:paraId="65BD042F" w14:textId="77777777" w:rsidR="00944029" w:rsidRPr="00494CC1" w:rsidRDefault="00000000" w:rsidP="00494CC1">
      <w:pPr>
        <w:pStyle w:val="ListBullet"/>
        <w:spacing w:after="40"/>
        <w:jc w:val="both"/>
        <w:rPr>
          <w:rFonts w:cs="Times New Roman"/>
        </w:rPr>
      </w:pPr>
      <w:r w:rsidRPr="00494CC1">
        <w:rPr>
          <w:rFonts w:cs="Times New Roman"/>
        </w:rPr>
        <w:t>Report assumptions, limitations and the effect of tree complexity on performance.</w:t>
      </w:r>
    </w:p>
    <w:p w14:paraId="1F56734A" w14:textId="77777777"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6.3 Overfitting and Underfitting</w:t>
      </w:r>
    </w:p>
    <w:p w14:paraId="5291AD28" w14:textId="77777777" w:rsidR="00944029" w:rsidRPr="00494CC1" w:rsidRDefault="00000000" w:rsidP="00494CC1">
      <w:pPr>
        <w:pStyle w:val="ListBullet"/>
        <w:spacing w:after="40"/>
        <w:jc w:val="both"/>
        <w:rPr>
          <w:rFonts w:cs="Times New Roman"/>
        </w:rPr>
      </w:pPr>
      <w:r w:rsidRPr="00494CC1">
        <w:rPr>
          <w:rFonts w:cs="Times New Roman"/>
        </w:rPr>
        <w:t>Overfitting occurs when the tree becomes too complex and learns training-specific noise; training performance is high while test performance is weaker.</w:t>
      </w:r>
    </w:p>
    <w:p w14:paraId="39ACB81D" w14:textId="77777777" w:rsidR="00944029" w:rsidRPr="00494CC1" w:rsidRDefault="00000000" w:rsidP="00494CC1">
      <w:pPr>
        <w:pStyle w:val="ListBullet"/>
        <w:spacing w:after="40"/>
        <w:jc w:val="both"/>
        <w:rPr>
          <w:rFonts w:cs="Times New Roman"/>
        </w:rPr>
      </w:pPr>
      <w:r w:rsidRPr="00494CC1">
        <w:rPr>
          <w:rFonts w:cs="Times New Roman"/>
        </w:rPr>
        <w:t>Underfitting occurs when the tree is too simple to capture useful patterns; both training and test performance remain low.</w:t>
      </w:r>
    </w:p>
    <w:p w14:paraId="32200F8C" w14:textId="77777777" w:rsidR="00944029" w:rsidRPr="00494CC1" w:rsidRDefault="00000000" w:rsidP="00494CC1">
      <w:pPr>
        <w:pStyle w:val="ListBullet"/>
        <w:spacing w:after="40"/>
        <w:jc w:val="both"/>
        <w:rPr>
          <w:rFonts w:cs="Times New Roman"/>
        </w:rPr>
      </w:pPr>
      <w:r w:rsidRPr="00494CC1">
        <w:rPr>
          <w:rFonts w:cs="Times New Roman"/>
        </w:rPr>
        <w:t>Use max_depth, min_samples_split and min_samples_leaf, or pruning, to control complexity. Choose settings using validation evidence.</w:t>
      </w:r>
    </w:p>
    <w:p w14:paraId="13012DA0"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7. Final Evaluation and Recommendation</w:t>
      </w:r>
    </w:p>
    <w:p w14:paraId="2F401CB5" w14:textId="77777777" w:rsidR="00944029" w:rsidRPr="00494CC1" w:rsidRDefault="00000000" w:rsidP="00494CC1">
      <w:pPr>
        <w:jc w:val="both"/>
        <w:rPr>
          <w:rFonts w:cs="Times New Roman"/>
        </w:rPr>
      </w:pPr>
      <w:r w:rsidRPr="00494CC1">
        <w:rPr>
          <w:rFonts w:cs="Times New Roman"/>
        </w:rPr>
        <w:t>A Decision Tree is suitable because the assignment requires an interpretable classifier. The tree can model nonlinear relationships, produce readable decision paths and support IF–THEN rules. Its complexity can also be controlled using depth and minimum-sample parameters.</w:t>
      </w:r>
    </w:p>
    <w:tbl>
      <w:tblPr>
        <w:tblStyle w:val="TableGrid"/>
        <w:tblW w:w="0" w:type="auto"/>
        <w:jc w:val="center"/>
        <w:tblLook w:val="04A0" w:firstRow="1" w:lastRow="0" w:firstColumn="1" w:lastColumn="0" w:noHBand="0" w:noVBand="1"/>
      </w:tblPr>
      <w:tblGrid>
        <w:gridCol w:w="5035"/>
        <w:gridCol w:w="5035"/>
      </w:tblGrid>
      <w:tr w:rsidR="00944029" w:rsidRPr="00494CC1" w14:paraId="3D74186D" w14:textId="77777777">
        <w:trPr>
          <w:jc w:val="center"/>
        </w:trPr>
        <w:tc>
          <w:tcPr>
            <w:tcW w:w="5040" w:type="dxa"/>
            <w:shd w:val="clear" w:color="auto" w:fill="D9EAF7"/>
            <w:vAlign w:val="center"/>
          </w:tcPr>
          <w:p w14:paraId="499A0D77" w14:textId="77777777" w:rsidR="00944029" w:rsidRPr="00494CC1" w:rsidRDefault="00000000" w:rsidP="00494CC1">
            <w:pPr>
              <w:spacing w:after="0"/>
              <w:jc w:val="both"/>
              <w:rPr>
                <w:rFonts w:cs="Times New Roman"/>
              </w:rPr>
            </w:pPr>
            <w:r w:rsidRPr="00494CC1">
              <w:rPr>
                <w:rFonts w:cs="Times New Roman"/>
                <w:b/>
                <w:sz w:val="18"/>
              </w:rPr>
              <w:t>Criterion</w:t>
            </w:r>
          </w:p>
        </w:tc>
        <w:tc>
          <w:tcPr>
            <w:tcW w:w="5040" w:type="dxa"/>
            <w:shd w:val="clear" w:color="auto" w:fill="D9EAF7"/>
            <w:vAlign w:val="center"/>
          </w:tcPr>
          <w:p w14:paraId="36037389" w14:textId="77777777" w:rsidR="00944029" w:rsidRPr="00494CC1" w:rsidRDefault="00000000" w:rsidP="00494CC1">
            <w:pPr>
              <w:spacing w:after="0"/>
              <w:jc w:val="both"/>
              <w:rPr>
                <w:rFonts w:cs="Times New Roman"/>
              </w:rPr>
            </w:pPr>
            <w:r w:rsidRPr="00494CC1">
              <w:rPr>
                <w:rFonts w:cs="Times New Roman"/>
                <w:b/>
                <w:sz w:val="18"/>
              </w:rPr>
              <w:t>Evaluation</w:t>
            </w:r>
          </w:p>
        </w:tc>
      </w:tr>
      <w:tr w:rsidR="00944029" w:rsidRPr="00494CC1" w14:paraId="495C3AD9" w14:textId="77777777">
        <w:trPr>
          <w:jc w:val="center"/>
        </w:trPr>
        <w:tc>
          <w:tcPr>
            <w:tcW w:w="5040" w:type="dxa"/>
            <w:vAlign w:val="center"/>
          </w:tcPr>
          <w:p w14:paraId="29D9D648" w14:textId="77777777" w:rsidR="00944029" w:rsidRPr="00494CC1" w:rsidRDefault="00000000" w:rsidP="00494CC1">
            <w:pPr>
              <w:spacing w:after="0"/>
              <w:jc w:val="both"/>
              <w:rPr>
                <w:rFonts w:cs="Times New Roman"/>
              </w:rPr>
            </w:pPr>
            <w:r w:rsidRPr="00494CC1">
              <w:rPr>
                <w:rFonts w:cs="Times New Roman"/>
                <w:sz w:val="18"/>
              </w:rPr>
              <w:t>Predictive performance</w:t>
            </w:r>
          </w:p>
        </w:tc>
        <w:tc>
          <w:tcPr>
            <w:tcW w:w="5040" w:type="dxa"/>
            <w:vAlign w:val="center"/>
          </w:tcPr>
          <w:p w14:paraId="24FE42FA" w14:textId="77777777" w:rsidR="00944029" w:rsidRPr="00494CC1" w:rsidRDefault="00000000" w:rsidP="00494CC1">
            <w:pPr>
              <w:spacing w:after="0"/>
              <w:jc w:val="both"/>
              <w:rPr>
                <w:rFonts w:cs="Times New Roman"/>
              </w:rPr>
            </w:pPr>
            <w:r w:rsidRPr="00494CC1">
              <w:rPr>
                <w:rFonts w:cs="Times New Roman"/>
                <w:sz w:val="18"/>
              </w:rPr>
              <w:t>Must be verified on unseen test data using the required metrics.</w:t>
            </w:r>
          </w:p>
        </w:tc>
      </w:tr>
      <w:tr w:rsidR="00944029" w:rsidRPr="00494CC1" w14:paraId="1CB39E45" w14:textId="77777777">
        <w:trPr>
          <w:jc w:val="center"/>
        </w:trPr>
        <w:tc>
          <w:tcPr>
            <w:tcW w:w="5040" w:type="dxa"/>
            <w:vAlign w:val="center"/>
          </w:tcPr>
          <w:p w14:paraId="724A825A" w14:textId="77777777" w:rsidR="00944029" w:rsidRPr="00494CC1" w:rsidRDefault="00000000" w:rsidP="00494CC1">
            <w:pPr>
              <w:spacing w:after="0"/>
              <w:jc w:val="both"/>
              <w:rPr>
                <w:rFonts w:cs="Times New Roman"/>
              </w:rPr>
            </w:pPr>
            <w:r w:rsidRPr="00494CC1">
              <w:rPr>
                <w:rFonts w:cs="Times New Roman"/>
                <w:sz w:val="18"/>
              </w:rPr>
              <w:t>Interpretability</w:t>
            </w:r>
          </w:p>
        </w:tc>
        <w:tc>
          <w:tcPr>
            <w:tcW w:w="5040" w:type="dxa"/>
            <w:vAlign w:val="center"/>
          </w:tcPr>
          <w:p w14:paraId="2F77A9A3" w14:textId="77777777" w:rsidR="00944029" w:rsidRPr="00494CC1" w:rsidRDefault="00000000" w:rsidP="00494CC1">
            <w:pPr>
              <w:spacing w:after="0"/>
              <w:jc w:val="both"/>
              <w:rPr>
                <w:rFonts w:cs="Times New Roman"/>
              </w:rPr>
            </w:pPr>
            <w:r w:rsidRPr="00494CC1">
              <w:rPr>
                <w:rFonts w:cs="Times New Roman"/>
                <w:sz w:val="18"/>
              </w:rPr>
              <w:t>High; root-to-leaf paths can be converted into IF–THEN rules.</w:t>
            </w:r>
          </w:p>
        </w:tc>
      </w:tr>
      <w:tr w:rsidR="00944029" w:rsidRPr="00494CC1" w14:paraId="5CCAE290" w14:textId="77777777">
        <w:trPr>
          <w:jc w:val="center"/>
        </w:trPr>
        <w:tc>
          <w:tcPr>
            <w:tcW w:w="5040" w:type="dxa"/>
            <w:vAlign w:val="center"/>
          </w:tcPr>
          <w:p w14:paraId="31CB7E8E" w14:textId="77777777" w:rsidR="00944029" w:rsidRPr="00494CC1" w:rsidRDefault="00000000" w:rsidP="00494CC1">
            <w:pPr>
              <w:spacing w:after="0"/>
              <w:jc w:val="both"/>
              <w:rPr>
                <w:rFonts w:cs="Times New Roman"/>
              </w:rPr>
            </w:pPr>
            <w:r w:rsidRPr="00494CC1">
              <w:rPr>
                <w:rFonts w:cs="Times New Roman"/>
                <w:sz w:val="18"/>
              </w:rPr>
              <w:t>Attribute selection</w:t>
            </w:r>
          </w:p>
        </w:tc>
        <w:tc>
          <w:tcPr>
            <w:tcW w:w="5040" w:type="dxa"/>
            <w:vAlign w:val="center"/>
          </w:tcPr>
          <w:p w14:paraId="66C2DDFB" w14:textId="77777777" w:rsidR="00944029" w:rsidRPr="00494CC1" w:rsidRDefault="00000000" w:rsidP="00494CC1">
            <w:pPr>
              <w:spacing w:after="0"/>
              <w:jc w:val="both"/>
              <w:rPr>
                <w:rFonts w:cs="Times New Roman"/>
              </w:rPr>
            </w:pPr>
            <w:r w:rsidRPr="00494CC1">
              <w:rPr>
                <w:rFonts w:cs="Times New Roman"/>
                <w:sz w:val="18"/>
              </w:rPr>
              <w:t>Uses a heuristic such as Gini impurity to select useful splits.</w:t>
            </w:r>
          </w:p>
        </w:tc>
      </w:tr>
      <w:tr w:rsidR="00944029" w:rsidRPr="00494CC1" w14:paraId="09861959" w14:textId="77777777">
        <w:trPr>
          <w:jc w:val="center"/>
        </w:trPr>
        <w:tc>
          <w:tcPr>
            <w:tcW w:w="5040" w:type="dxa"/>
            <w:vAlign w:val="center"/>
          </w:tcPr>
          <w:p w14:paraId="6E629C3B" w14:textId="77777777" w:rsidR="00944029" w:rsidRPr="00494CC1" w:rsidRDefault="00000000" w:rsidP="00494CC1">
            <w:pPr>
              <w:spacing w:after="0"/>
              <w:jc w:val="both"/>
              <w:rPr>
                <w:rFonts w:cs="Times New Roman"/>
              </w:rPr>
            </w:pPr>
            <w:r w:rsidRPr="00494CC1">
              <w:rPr>
                <w:rFonts w:cs="Times New Roman"/>
                <w:sz w:val="18"/>
              </w:rPr>
              <w:t>Complexity</w:t>
            </w:r>
          </w:p>
        </w:tc>
        <w:tc>
          <w:tcPr>
            <w:tcW w:w="5040" w:type="dxa"/>
            <w:vAlign w:val="center"/>
          </w:tcPr>
          <w:p w14:paraId="58106F2E" w14:textId="77777777" w:rsidR="00944029" w:rsidRPr="00494CC1" w:rsidRDefault="00000000" w:rsidP="00494CC1">
            <w:pPr>
              <w:spacing w:after="0"/>
              <w:jc w:val="both"/>
              <w:rPr>
                <w:rFonts w:cs="Times New Roman"/>
              </w:rPr>
            </w:pPr>
            <w:r w:rsidRPr="00494CC1">
              <w:rPr>
                <w:rFonts w:cs="Times New Roman"/>
                <w:sz w:val="18"/>
              </w:rPr>
              <w:t>Can be controlled using depth and minimum-sample settings.</w:t>
            </w:r>
          </w:p>
        </w:tc>
      </w:tr>
      <w:tr w:rsidR="00944029" w:rsidRPr="00494CC1" w14:paraId="2DB95085" w14:textId="77777777">
        <w:trPr>
          <w:jc w:val="center"/>
        </w:trPr>
        <w:tc>
          <w:tcPr>
            <w:tcW w:w="5040" w:type="dxa"/>
            <w:vAlign w:val="center"/>
          </w:tcPr>
          <w:p w14:paraId="78871271" w14:textId="77777777" w:rsidR="00944029" w:rsidRPr="00494CC1" w:rsidRDefault="00000000" w:rsidP="00494CC1">
            <w:pPr>
              <w:spacing w:after="0"/>
              <w:jc w:val="both"/>
              <w:rPr>
                <w:rFonts w:cs="Times New Roman"/>
              </w:rPr>
            </w:pPr>
            <w:r w:rsidRPr="00494CC1">
              <w:rPr>
                <w:rFonts w:cs="Times New Roman"/>
                <w:sz w:val="18"/>
              </w:rPr>
              <w:t>Practical suitability</w:t>
            </w:r>
          </w:p>
        </w:tc>
        <w:tc>
          <w:tcPr>
            <w:tcW w:w="5040" w:type="dxa"/>
            <w:vAlign w:val="center"/>
          </w:tcPr>
          <w:p w14:paraId="70DB7235" w14:textId="77777777" w:rsidR="00944029" w:rsidRPr="00494CC1" w:rsidRDefault="00000000" w:rsidP="00494CC1">
            <w:pPr>
              <w:spacing w:after="0"/>
              <w:jc w:val="both"/>
              <w:rPr>
                <w:rFonts w:cs="Times New Roman"/>
              </w:rPr>
            </w:pPr>
            <w:r w:rsidRPr="00494CC1">
              <w:rPr>
                <w:rFonts w:cs="Times New Roman"/>
                <w:sz w:val="18"/>
              </w:rPr>
              <w:t>Suitable as an interpretable screening/decision-support model after validation.</w:t>
            </w:r>
          </w:p>
        </w:tc>
      </w:tr>
    </w:tbl>
    <w:p w14:paraId="3952BC22" w14:textId="77777777" w:rsidR="00944029" w:rsidRPr="00494CC1" w:rsidRDefault="00944029" w:rsidP="00494CC1">
      <w:pPr>
        <w:spacing w:after="0"/>
        <w:jc w:val="both"/>
        <w:rPr>
          <w:rFonts w:cs="Times New Roman"/>
        </w:rPr>
      </w:pPr>
    </w:p>
    <w:p w14:paraId="36083892" w14:textId="77777777" w:rsidR="00944029" w:rsidRPr="00494CC1" w:rsidRDefault="00000000" w:rsidP="00494CC1">
      <w:pPr>
        <w:jc w:val="both"/>
        <w:rPr>
          <w:rFonts w:cs="Times New Roman"/>
        </w:rPr>
      </w:pPr>
      <w:r w:rsidRPr="00494CC1">
        <w:rPr>
          <w:rFonts w:cs="Times New Roman"/>
        </w:rPr>
        <w:t>Final recommendation: choose the Decision Tree configuration that provides strong test performance while keeping tree complexity manageable and the decision rules understandable. The final choice should be justified from the actual experimental results rather than accuracy alone.</w:t>
      </w:r>
    </w:p>
    <w:p w14:paraId="746F192B"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8. Supporting Learning Analysis for the Assessment Rubric</w:t>
      </w:r>
    </w:p>
    <w:p w14:paraId="6525888B" w14:textId="566F40AA"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 xml:space="preserve">8.1 Neural Network Concepts </w:t>
      </w:r>
    </w:p>
    <w:p w14:paraId="6BF43B7F" w14:textId="77777777" w:rsidR="00944029" w:rsidRPr="00494CC1" w:rsidRDefault="00000000" w:rsidP="00494CC1">
      <w:pPr>
        <w:jc w:val="both"/>
        <w:rPr>
          <w:rFonts w:cs="Times New Roman"/>
        </w:rPr>
      </w:pPr>
      <w:r w:rsidRPr="00494CC1">
        <w:rPr>
          <w:rFonts w:cs="Times New Roman"/>
        </w:rPr>
        <w:t>A Perceptron is a basic neural classifier that computes a weighted sum of inputs and applies an activation function. A Multilayer Perceptron (MLP) extends this with hidden layers, enabling nonlinear decision boundaries. Back Propagation computes output error and propagates gradients backward to update weights. These concepts are alternative learning approaches; the present assignment uses a Decision Tree as the primary model.</w:t>
      </w:r>
    </w:p>
    <w:p w14:paraId="139B72C5" w14:textId="562FA966"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 xml:space="preserve">8.2 Genetic Algorithm and Hypothesis-Space Search </w:t>
      </w:r>
    </w:p>
    <w:p w14:paraId="4D8EBE51" w14:textId="77777777" w:rsidR="00944029" w:rsidRPr="00494CC1" w:rsidRDefault="00000000" w:rsidP="00494CC1">
      <w:pPr>
        <w:jc w:val="both"/>
        <w:rPr>
          <w:rFonts w:cs="Times New Roman"/>
        </w:rPr>
      </w:pPr>
      <w:r w:rsidRPr="00494CC1">
        <w:rPr>
          <w:rFonts w:cs="Times New Roman"/>
        </w:rPr>
        <w:t xml:space="preserve">A Genetic Algorithm can search a hypothesis space by representing candidate solutions as chromosomes, evaluating fitness, selecting stronger candidates, and applying crossover and mutation. In this problem, a chromosome could encode selected features, tree thresholds or hyperparameters. A fitness function could combine validation </w:t>
      </w:r>
      <w:r w:rsidRPr="00494CC1">
        <w:rPr>
          <w:rFonts w:cs="Times New Roman"/>
        </w:rPr>
        <w:lastRenderedPageBreak/>
        <w:t>performance with a penalty for excessive tree complexity. This is a supporting analysis, not the primary implementation.</w:t>
      </w:r>
    </w:p>
    <w:p w14:paraId="7827FF97" w14:textId="6D92D902" w:rsidR="00944029" w:rsidRPr="00494CC1" w:rsidRDefault="00000000" w:rsidP="00494CC1">
      <w:pPr>
        <w:pStyle w:val="Heading2"/>
        <w:jc w:val="both"/>
        <w:rPr>
          <w:rFonts w:ascii="Times New Roman" w:hAnsi="Times New Roman" w:cs="Times New Roman"/>
          <w:color w:val="000000" w:themeColor="text1"/>
        </w:rPr>
      </w:pPr>
      <w:r w:rsidRPr="00494CC1">
        <w:rPr>
          <w:rFonts w:ascii="Times New Roman" w:hAnsi="Times New Roman" w:cs="Times New Roman"/>
          <w:color w:val="000000" w:themeColor="text1"/>
        </w:rPr>
        <w:t xml:space="preserve">8.3 Bayesian Methodologies </w:t>
      </w:r>
    </w:p>
    <w:p w14:paraId="31853FB7" w14:textId="77777777" w:rsidR="00944029" w:rsidRPr="00494CC1" w:rsidRDefault="00000000" w:rsidP="00494CC1">
      <w:pPr>
        <w:jc w:val="both"/>
        <w:rPr>
          <w:rFonts w:cs="Times New Roman"/>
        </w:rPr>
      </w:pPr>
      <w:r w:rsidRPr="00494CC1">
        <w:rPr>
          <w:rFonts w:cs="Times New Roman"/>
        </w:rPr>
        <w:t>Bayes’ theorem provides a probabilistic framework for updating class probabilities given observed attributes. A Bayesian classifier such as Naive Bayes estimates class probabilities from training data, while Maximum Likelihood Estimation estimates model parameters from observed samples. These are supporting concepts; the final implemented model is the Decision Tree requested in the problem.</w:t>
      </w:r>
    </w:p>
    <w:p w14:paraId="5FEA0CB2"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9. Pandas Data Manipulation, Analysis and Visualisation</w:t>
      </w:r>
    </w:p>
    <w:p w14:paraId="30F5F1DD"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Sorting</w:t>
      </w:r>
    </w:p>
    <w:p w14:paraId="664C8605"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print(df.sort_values("pH").head())</w:t>
      </w:r>
    </w:p>
    <w:p w14:paraId="20BE6CBF" w14:textId="77777777" w:rsidR="00944029" w:rsidRPr="00494CC1" w:rsidRDefault="00944029" w:rsidP="00494CC1">
      <w:pPr>
        <w:pStyle w:val="CodeBlock"/>
        <w:jc w:val="both"/>
        <w:rPr>
          <w:rFonts w:ascii="Times New Roman" w:hAnsi="Times New Roman" w:cs="Times New Roman"/>
        </w:rPr>
      </w:pPr>
    </w:p>
    <w:p w14:paraId="445EA9B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Filtering</w:t>
      </w:r>
    </w:p>
    <w:p w14:paraId="7EA097A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high_turbidity = df[df["Turbidity"] &gt; df["Turbidity"].median()]</w:t>
      </w:r>
    </w:p>
    <w:p w14:paraId="71E6F64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print(high_turbidity.head())</w:t>
      </w:r>
    </w:p>
    <w:p w14:paraId="4481D695" w14:textId="77777777" w:rsidR="00944029" w:rsidRPr="00494CC1" w:rsidRDefault="00944029" w:rsidP="00494CC1">
      <w:pPr>
        <w:pStyle w:val="CodeBlock"/>
        <w:jc w:val="both"/>
        <w:rPr>
          <w:rFonts w:ascii="Times New Roman" w:hAnsi="Times New Roman" w:cs="Times New Roman"/>
        </w:rPr>
      </w:pPr>
    </w:p>
    <w:p w14:paraId="4411EA2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Grouping</w:t>
      </w:r>
    </w:p>
    <w:p w14:paraId="7E515DD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print(df.groupby("Water_Quality_Class")["pH"].mean())</w:t>
      </w:r>
    </w:p>
    <w:p w14:paraId="128AFD38" w14:textId="77777777" w:rsidR="00944029" w:rsidRPr="00494CC1" w:rsidRDefault="00944029" w:rsidP="00494CC1">
      <w:pPr>
        <w:pStyle w:val="CodeBlock"/>
        <w:jc w:val="both"/>
        <w:rPr>
          <w:rFonts w:ascii="Times New Roman" w:hAnsi="Times New Roman" w:cs="Times New Roman"/>
        </w:rPr>
      </w:pPr>
    </w:p>
    <w:p w14:paraId="792112A6"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Summary statistics</w:t>
      </w:r>
    </w:p>
    <w:p w14:paraId="04D56B2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print(df[features].describe())</w:t>
      </w:r>
    </w:p>
    <w:p w14:paraId="0A7DADBD" w14:textId="77777777" w:rsidR="00944029" w:rsidRPr="00494CC1" w:rsidRDefault="00944029" w:rsidP="00494CC1">
      <w:pPr>
        <w:pStyle w:val="CodeBlock"/>
        <w:jc w:val="both"/>
        <w:rPr>
          <w:rFonts w:ascii="Times New Roman" w:hAnsi="Times New Roman" w:cs="Times New Roman"/>
        </w:rPr>
      </w:pPr>
    </w:p>
    <w:p w14:paraId="127EDFF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Class distribution</w:t>
      </w:r>
    </w:p>
    <w:p w14:paraId="2862B1F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print(df["Water_Quality_Class"].value_counts())</w:t>
      </w:r>
    </w:p>
    <w:p w14:paraId="6D522326"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10. Menu-Driven Functionality</w:t>
      </w:r>
    </w:p>
    <w:p w14:paraId="031B6185" w14:textId="77777777" w:rsidR="00944029" w:rsidRPr="00494CC1" w:rsidRDefault="00000000" w:rsidP="00494CC1">
      <w:pPr>
        <w:jc w:val="both"/>
        <w:rPr>
          <w:rFonts w:cs="Times New Roman"/>
        </w:rPr>
      </w:pPr>
      <w:r w:rsidRPr="00494CC1">
        <w:rPr>
          <w:rFonts w:cs="Times New Roman"/>
        </w:rPr>
        <w:t>The rubric includes menu-driven functionality, reliability and implementation. A menu makes the program easier to demonstrate by exposing dataset inspection, training, evaluation, prediction and rule extraction.</w:t>
      </w:r>
    </w:p>
    <w:p w14:paraId="4C78D06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def menu():</w:t>
      </w:r>
    </w:p>
    <w:p w14:paraId="51DFFC4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while True:</w:t>
      </w:r>
    </w:p>
    <w:p w14:paraId="18DD054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print("\n--- Urban Water Quality Decision Tree ---")</w:t>
      </w:r>
    </w:p>
    <w:p w14:paraId="721F7EE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print("1. Show dataset summary")</w:t>
      </w:r>
    </w:p>
    <w:p w14:paraId="3D55550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print("2. Train Decision Tree")</w:t>
      </w:r>
    </w:p>
    <w:p w14:paraId="0DAB4B4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print("3. Evaluate model")</w:t>
      </w:r>
    </w:p>
    <w:p w14:paraId="7F74A26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print("4. Predict a new sample")</w:t>
      </w:r>
    </w:p>
    <w:p w14:paraId="388877E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print("5. Show decision rules")</w:t>
      </w:r>
    </w:p>
    <w:p w14:paraId="666BE0C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print("6. Exit")</w:t>
      </w:r>
    </w:p>
    <w:p w14:paraId="539C3885" w14:textId="77777777" w:rsidR="00944029" w:rsidRPr="00494CC1" w:rsidRDefault="00944029" w:rsidP="00494CC1">
      <w:pPr>
        <w:pStyle w:val="CodeBlock"/>
        <w:jc w:val="both"/>
        <w:rPr>
          <w:rFonts w:ascii="Times New Roman" w:hAnsi="Times New Roman" w:cs="Times New Roman"/>
        </w:rPr>
      </w:pPr>
    </w:p>
    <w:p w14:paraId="2B311F8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choice = input("Enter choice: ")</w:t>
      </w:r>
    </w:p>
    <w:p w14:paraId="1694713E" w14:textId="77777777" w:rsidR="00944029" w:rsidRPr="00494CC1" w:rsidRDefault="00944029" w:rsidP="00494CC1">
      <w:pPr>
        <w:pStyle w:val="CodeBlock"/>
        <w:jc w:val="both"/>
        <w:rPr>
          <w:rFonts w:ascii="Times New Roman" w:hAnsi="Times New Roman" w:cs="Times New Roman"/>
        </w:rPr>
      </w:pPr>
    </w:p>
    <w:p w14:paraId="57C9052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if choice == "1":</w:t>
      </w:r>
    </w:p>
    <w:p w14:paraId="55D79AC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print(df.head())</w:t>
      </w:r>
    </w:p>
    <w:p w14:paraId="4B58EC6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print(df.info())</w:t>
      </w:r>
    </w:p>
    <w:p w14:paraId="2D7202C9" w14:textId="77777777" w:rsidR="00944029" w:rsidRPr="00494CC1" w:rsidRDefault="00944029" w:rsidP="00494CC1">
      <w:pPr>
        <w:pStyle w:val="CodeBlock"/>
        <w:jc w:val="both"/>
        <w:rPr>
          <w:rFonts w:ascii="Times New Roman" w:hAnsi="Times New Roman" w:cs="Times New Roman"/>
        </w:rPr>
      </w:pPr>
    </w:p>
    <w:p w14:paraId="09E1AAE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elif choice == "2":</w:t>
      </w:r>
    </w:p>
    <w:p w14:paraId="3166C14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model.fit(X_train, y_train)</w:t>
      </w:r>
    </w:p>
    <w:p w14:paraId="4E128F3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print("Model trained successfully.")</w:t>
      </w:r>
    </w:p>
    <w:p w14:paraId="390C6468" w14:textId="77777777" w:rsidR="00944029" w:rsidRPr="00494CC1" w:rsidRDefault="00944029" w:rsidP="00494CC1">
      <w:pPr>
        <w:pStyle w:val="CodeBlock"/>
        <w:jc w:val="both"/>
        <w:rPr>
          <w:rFonts w:ascii="Times New Roman" w:hAnsi="Times New Roman" w:cs="Times New Roman"/>
        </w:rPr>
      </w:pPr>
    </w:p>
    <w:p w14:paraId="2B74AB32"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elif choice == "3":</w:t>
      </w:r>
    </w:p>
    <w:p w14:paraId="35D8669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y_pred = model.predict(X_test)</w:t>
      </w:r>
    </w:p>
    <w:p w14:paraId="49E4AF5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print("Accuracy:", accuracy_score(y_test, y_pred))</w:t>
      </w:r>
    </w:p>
    <w:p w14:paraId="6528239A"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print(classification_report(y_test, y_pred, zero_division=0))</w:t>
      </w:r>
    </w:p>
    <w:p w14:paraId="4FEABA3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print(confusion_matrix(y_test, y_pred))</w:t>
      </w:r>
    </w:p>
    <w:p w14:paraId="7AF69FB3" w14:textId="77777777" w:rsidR="00944029" w:rsidRPr="00494CC1" w:rsidRDefault="00944029" w:rsidP="00494CC1">
      <w:pPr>
        <w:pStyle w:val="CodeBlock"/>
        <w:jc w:val="both"/>
        <w:rPr>
          <w:rFonts w:ascii="Times New Roman" w:hAnsi="Times New Roman" w:cs="Times New Roman"/>
        </w:rPr>
      </w:pPr>
    </w:p>
    <w:p w14:paraId="6259A06B"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elif choice == "4":</w:t>
      </w:r>
    </w:p>
    <w:p w14:paraId="236C1598"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print("Enter values in this order:", features)</w:t>
      </w:r>
    </w:p>
    <w:p w14:paraId="0485313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values = [float(input(f"{f}: ")) for f in features]</w:t>
      </w:r>
    </w:p>
    <w:p w14:paraId="04BD4839"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sample = pd.DataFrame([values], columns=features)</w:t>
      </w:r>
    </w:p>
    <w:p w14:paraId="6C886C40"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print("Prediction:", model.predict(sample)[0])</w:t>
      </w:r>
    </w:p>
    <w:p w14:paraId="48ADC045" w14:textId="77777777" w:rsidR="00944029" w:rsidRPr="00494CC1" w:rsidRDefault="00944029" w:rsidP="00494CC1">
      <w:pPr>
        <w:pStyle w:val="CodeBlock"/>
        <w:jc w:val="both"/>
        <w:rPr>
          <w:rFonts w:ascii="Times New Roman" w:hAnsi="Times New Roman" w:cs="Times New Roman"/>
        </w:rPr>
      </w:pPr>
    </w:p>
    <w:p w14:paraId="4CB5FBF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elif choice == "5":</w:t>
      </w:r>
    </w:p>
    <w:p w14:paraId="7C9132CF"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lastRenderedPageBreak/>
        <w:t xml:space="preserve">            print(export_text(model, feature_names=features))</w:t>
      </w:r>
    </w:p>
    <w:p w14:paraId="695732D9" w14:textId="77777777" w:rsidR="00944029" w:rsidRPr="00494CC1" w:rsidRDefault="00944029" w:rsidP="00494CC1">
      <w:pPr>
        <w:pStyle w:val="CodeBlock"/>
        <w:jc w:val="both"/>
        <w:rPr>
          <w:rFonts w:ascii="Times New Roman" w:hAnsi="Times New Roman" w:cs="Times New Roman"/>
        </w:rPr>
      </w:pPr>
    </w:p>
    <w:p w14:paraId="51468E3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elif choice == "6":</w:t>
      </w:r>
    </w:p>
    <w:p w14:paraId="1ACAB697"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print("Program ended.")</w:t>
      </w:r>
    </w:p>
    <w:p w14:paraId="6DCB73D4"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break</w:t>
      </w:r>
    </w:p>
    <w:p w14:paraId="312775F7" w14:textId="77777777" w:rsidR="00944029" w:rsidRPr="00494CC1" w:rsidRDefault="00944029" w:rsidP="00494CC1">
      <w:pPr>
        <w:pStyle w:val="CodeBlock"/>
        <w:jc w:val="both"/>
        <w:rPr>
          <w:rFonts w:ascii="Times New Roman" w:hAnsi="Times New Roman" w:cs="Times New Roman"/>
        </w:rPr>
      </w:pPr>
    </w:p>
    <w:p w14:paraId="51E55893"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else:</w:t>
      </w:r>
    </w:p>
    <w:p w14:paraId="6683E30E" w14:textId="77777777" w:rsidR="00944029" w:rsidRPr="00494CC1" w:rsidRDefault="00000000" w:rsidP="00494CC1">
      <w:pPr>
        <w:pStyle w:val="CodeBlock"/>
        <w:jc w:val="both"/>
        <w:rPr>
          <w:rFonts w:ascii="Times New Roman" w:hAnsi="Times New Roman" w:cs="Times New Roman"/>
        </w:rPr>
      </w:pPr>
      <w:r w:rsidRPr="00494CC1">
        <w:rPr>
          <w:rFonts w:ascii="Times New Roman" w:hAnsi="Times New Roman" w:cs="Times New Roman"/>
        </w:rPr>
        <w:t xml:space="preserve">            print("Invalid choice. Try again.")</w:t>
      </w:r>
    </w:p>
    <w:p w14:paraId="6CAA8040"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11. Assumptions and Limitations</w:t>
      </w:r>
    </w:p>
    <w:p w14:paraId="6407143A" w14:textId="77777777" w:rsidR="00944029" w:rsidRPr="00494CC1" w:rsidRDefault="00000000" w:rsidP="00494CC1">
      <w:pPr>
        <w:pStyle w:val="ListBullet"/>
        <w:spacing w:after="40"/>
        <w:jc w:val="both"/>
        <w:rPr>
          <w:rFonts w:cs="Times New Roman"/>
        </w:rPr>
      </w:pPr>
      <w:r w:rsidRPr="00494CC1">
        <w:rPr>
          <w:rFonts w:cs="Times New Roman"/>
        </w:rPr>
        <w:t>The target classes in the selected dataset are assumed to be correctly labelled.</w:t>
      </w:r>
    </w:p>
    <w:p w14:paraId="7E9FF45F" w14:textId="77777777" w:rsidR="00944029" w:rsidRPr="00494CC1" w:rsidRDefault="00000000" w:rsidP="00494CC1">
      <w:pPr>
        <w:pStyle w:val="ListBullet"/>
        <w:spacing w:after="40"/>
        <w:jc w:val="both"/>
        <w:rPr>
          <w:rFonts w:cs="Times New Roman"/>
        </w:rPr>
      </w:pPr>
      <w:r w:rsidRPr="00494CC1">
        <w:rPr>
          <w:rFonts w:cs="Times New Roman"/>
        </w:rPr>
        <w:t>Measurements are assumed to be sufficiently accurate for modelling.</w:t>
      </w:r>
    </w:p>
    <w:p w14:paraId="596ED1A7" w14:textId="77777777" w:rsidR="00944029" w:rsidRPr="00494CC1" w:rsidRDefault="00000000" w:rsidP="00494CC1">
      <w:pPr>
        <w:pStyle w:val="ListBullet"/>
        <w:spacing w:after="40"/>
        <w:jc w:val="both"/>
        <w:rPr>
          <w:rFonts w:cs="Times New Roman"/>
        </w:rPr>
      </w:pPr>
      <w:r w:rsidRPr="00494CC1">
        <w:rPr>
          <w:rFonts w:cs="Times New Roman"/>
        </w:rPr>
        <w:t>Training and testing samples should represent the range of real operating conditions.</w:t>
      </w:r>
    </w:p>
    <w:p w14:paraId="0B6DD84D" w14:textId="77777777" w:rsidR="00944029" w:rsidRPr="00494CC1" w:rsidRDefault="00000000" w:rsidP="00494CC1">
      <w:pPr>
        <w:pStyle w:val="ListBullet"/>
        <w:spacing w:after="40"/>
        <w:jc w:val="both"/>
        <w:rPr>
          <w:rFonts w:cs="Times New Roman"/>
        </w:rPr>
      </w:pPr>
      <w:r w:rsidRPr="00494CC1">
        <w:rPr>
          <w:rFonts w:cs="Times New Roman"/>
        </w:rPr>
        <w:t>Decision Trees can be sensitive to data changes and can overfit when allowed to grow excessively.</w:t>
      </w:r>
    </w:p>
    <w:p w14:paraId="100FB347" w14:textId="77777777" w:rsidR="00944029" w:rsidRPr="00494CC1" w:rsidRDefault="00000000" w:rsidP="00494CC1">
      <w:pPr>
        <w:pStyle w:val="ListBullet"/>
        <w:spacing w:after="40"/>
        <w:jc w:val="both"/>
        <w:rPr>
          <w:rFonts w:cs="Times New Roman"/>
        </w:rPr>
      </w:pPr>
      <w:r w:rsidRPr="00494CC1">
        <w:rPr>
          <w:rFonts w:cs="Times New Roman"/>
        </w:rPr>
        <w:t>Feature importance indicates model usage, not physical causation.</w:t>
      </w:r>
    </w:p>
    <w:p w14:paraId="455D7233" w14:textId="77777777" w:rsidR="00944029" w:rsidRPr="00494CC1" w:rsidRDefault="00000000" w:rsidP="00494CC1">
      <w:pPr>
        <w:pStyle w:val="ListBullet"/>
        <w:spacing w:after="40"/>
        <w:jc w:val="both"/>
        <w:rPr>
          <w:rFonts w:cs="Times New Roman"/>
        </w:rPr>
      </w:pPr>
      <w:r w:rsidRPr="00494CC1">
        <w:rPr>
          <w:rFonts w:cs="Times New Roman"/>
        </w:rPr>
        <w:t>For safety-critical water decisions, machine-learning output should support rather than replace laboratory testing and regulatory procedures.</w:t>
      </w:r>
    </w:p>
    <w:p w14:paraId="2CF2EC57"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12. SDG Relevance</w:t>
      </w:r>
    </w:p>
    <w:tbl>
      <w:tblPr>
        <w:tblStyle w:val="TableGrid"/>
        <w:tblW w:w="0" w:type="auto"/>
        <w:jc w:val="center"/>
        <w:tblLook w:val="04A0" w:firstRow="1" w:lastRow="0" w:firstColumn="1" w:lastColumn="0" w:noHBand="0" w:noVBand="1"/>
      </w:tblPr>
      <w:tblGrid>
        <w:gridCol w:w="5035"/>
        <w:gridCol w:w="5035"/>
      </w:tblGrid>
      <w:tr w:rsidR="00944029" w:rsidRPr="00494CC1" w14:paraId="18BBD056" w14:textId="77777777">
        <w:trPr>
          <w:jc w:val="center"/>
        </w:trPr>
        <w:tc>
          <w:tcPr>
            <w:tcW w:w="5040" w:type="dxa"/>
            <w:shd w:val="clear" w:color="auto" w:fill="D9EAF7"/>
            <w:vAlign w:val="center"/>
          </w:tcPr>
          <w:p w14:paraId="7E6188F6" w14:textId="77777777" w:rsidR="00944029" w:rsidRPr="00494CC1" w:rsidRDefault="00000000" w:rsidP="00494CC1">
            <w:pPr>
              <w:spacing w:after="0"/>
              <w:jc w:val="both"/>
              <w:rPr>
                <w:rFonts w:cs="Times New Roman"/>
              </w:rPr>
            </w:pPr>
            <w:r w:rsidRPr="00494CC1">
              <w:rPr>
                <w:rFonts w:cs="Times New Roman"/>
                <w:b/>
                <w:sz w:val="18"/>
              </w:rPr>
              <w:t>SDG</w:t>
            </w:r>
          </w:p>
        </w:tc>
        <w:tc>
          <w:tcPr>
            <w:tcW w:w="5040" w:type="dxa"/>
            <w:shd w:val="clear" w:color="auto" w:fill="D9EAF7"/>
            <w:vAlign w:val="center"/>
          </w:tcPr>
          <w:p w14:paraId="7ED050E1" w14:textId="77777777" w:rsidR="00944029" w:rsidRPr="00494CC1" w:rsidRDefault="00000000" w:rsidP="00494CC1">
            <w:pPr>
              <w:spacing w:after="0"/>
              <w:jc w:val="both"/>
              <w:rPr>
                <w:rFonts w:cs="Times New Roman"/>
              </w:rPr>
            </w:pPr>
            <w:r w:rsidRPr="00494CC1">
              <w:rPr>
                <w:rFonts w:cs="Times New Roman"/>
                <w:b/>
                <w:sz w:val="18"/>
              </w:rPr>
              <w:t>Connection</w:t>
            </w:r>
          </w:p>
        </w:tc>
      </w:tr>
      <w:tr w:rsidR="00944029" w:rsidRPr="00494CC1" w14:paraId="7D58EC0E" w14:textId="77777777">
        <w:trPr>
          <w:jc w:val="center"/>
        </w:trPr>
        <w:tc>
          <w:tcPr>
            <w:tcW w:w="5040" w:type="dxa"/>
            <w:vAlign w:val="center"/>
          </w:tcPr>
          <w:p w14:paraId="78342BCF" w14:textId="77777777" w:rsidR="00944029" w:rsidRPr="00494CC1" w:rsidRDefault="00000000" w:rsidP="00494CC1">
            <w:pPr>
              <w:spacing w:after="0"/>
              <w:jc w:val="both"/>
              <w:rPr>
                <w:rFonts w:cs="Times New Roman"/>
              </w:rPr>
            </w:pPr>
            <w:r w:rsidRPr="00494CC1">
              <w:rPr>
                <w:rFonts w:cs="Times New Roman"/>
                <w:sz w:val="18"/>
              </w:rPr>
              <w:t>SDG 6 – Clean Water and Sanitation</w:t>
            </w:r>
          </w:p>
        </w:tc>
        <w:tc>
          <w:tcPr>
            <w:tcW w:w="5040" w:type="dxa"/>
            <w:vAlign w:val="center"/>
          </w:tcPr>
          <w:p w14:paraId="0481A9BA" w14:textId="77777777" w:rsidR="00944029" w:rsidRPr="00494CC1" w:rsidRDefault="00000000" w:rsidP="00494CC1">
            <w:pPr>
              <w:spacing w:after="0"/>
              <w:jc w:val="both"/>
              <w:rPr>
                <w:rFonts w:cs="Times New Roman"/>
              </w:rPr>
            </w:pPr>
            <w:r w:rsidRPr="00494CC1">
              <w:rPr>
                <w:rFonts w:cs="Times New Roman"/>
                <w:sz w:val="18"/>
              </w:rPr>
              <w:t>Supports systematic monitoring and classification of water quality to identify samples requiring attention.</w:t>
            </w:r>
          </w:p>
        </w:tc>
      </w:tr>
      <w:tr w:rsidR="00944029" w:rsidRPr="00494CC1" w14:paraId="3CEB1322" w14:textId="77777777">
        <w:trPr>
          <w:jc w:val="center"/>
        </w:trPr>
        <w:tc>
          <w:tcPr>
            <w:tcW w:w="5040" w:type="dxa"/>
            <w:vAlign w:val="center"/>
          </w:tcPr>
          <w:p w14:paraId="5764CAB9" w14:textId="77777777" w:rsidR="00944029" w:rsidRPr="00494CC1" w:rsidRDefault="00000000" w:rsidP="00494CC1">
            <w:pPr>
              <w:spacing w:after="0"/>
              <w:jc w:val="both"/>
              <w:rPr>
                <w:rFonts w:cs="Times New Roman"/>
              </w:rPr>
            </w:pPr>
            <w:r w:rsidRPr="00494CC1">
              <w:rPr>
                <w:rFonts w:cs="Times New Roman"/>
                <w:sz w:val="18"/>
              </w:rPr>
              <w:t>SDG 9 – Industry, Innovation and Infrastructure</w:t>
            </w:r>
          </w:p>
        </w:tc>
        <w:tc>
          <w:tcPr>
            <w:tcW w:w="5040" w:type="dxa"/>
            <w:vAlign w:val="center"/>
          </w:tcPr>
          <w:p w14:paraId="50C1FBF0" w14:textId="77777777" w:rsidR="00944029" w:rsidRPr="00494CC1" w:rsidRDefault="00000000" w:rsidP="00494CC1">
            <w:pPr>
              <w:spacing w:after="0"/>
              <w:jc w:val="both"/>
              <w:rPr>
                <w:rFonts w:cs="Times New Roman"/>
              </w:rPr>
            </w:pPr>
            <w:r w:rsidRPr="00494CC1">
              <w:rPr>
                <w:rFonts w:cs="Times New Roman"/>
                <w:sz w:val="18"/>
              </w:rPr>
              <w:t>Applies Machine Learning and data analytics to urban water-management infrastructure.</w:t>
            </w:r>
          </w:p>
        </w:tc>
      </w:tr>
      <w:tr w:rsidR="00944029" w:rsidRPr="00494CC1" w14:paraId="41929771" w14:textId="77777777">
        <w:trPr>
          <w:jc w:val="center"/>
        </w:trPr>
        <w:tc>
          <w:tcPr>
            <w:tcW w:w="5040" w:type="dxa"/>
            <w:vAlign w:val="center"/>
          </w:tcPr>
          <w:p w14:paraId="2149DD3D" w14:textId="77777777" w:rsidR="00944029" w:rsidRPr="00494CC1" w:rsidRDefault="00000000" w:rsidP="00494CC1">
            <w:pPr>
              <w:spacing w:after="0"/>
              <w:jc w:val="both"/>
              <w:rPr>
                <w:rFonts w:cs="Times New Roman"/>
              </w:rPr>
            </w:pPr>
            <w:r w:rsidRPr="00494CC1">
              <w:rPr>
                <w:rFonts w:cs="Times New Roman"/>
                <w:sz w:val="18"/>
              </w:rPr>
              <w:t>SDG 11 – Sustainable Cities and Communities</w:t>
            </w:r>
          </w:p>
        </w:tc>
        <w:tc>
          <w:tcPr>
            <w:tcW w:w="5040" w:type="dxa"/>
            <w:vAlign w:val="center"/>
          </w:tcPr>
          <w:p w14:paraId="29B9377E" w14:textId="77777777" w:rsidR="00944029" w:rsidRPr="00494CC1" w:rsidRDefault="00000000" w:rsidP="00494CC1">
            <w:pPr>
              <w:spacing w:after="0"/>
              <w:jc w:val="both"/>
              <w:rPr>
                <w:rFonts w:cs="Times New Roman"/>
              </w:rPr>
            </w:pPr>
            <w:r w:rsidRPr="00494CC1">
              <w:rPr>
                <w:rFonts w:cs="Times New Roman"/>
                <w:sz w:val="18"/>
              </w:rPr>
              <w:t>Provides an interpretable decision-support approach for urban water-quality monitoring.</w:t>
            </w:r>
          </w:p>
        </w:tc>
      </w:tr>
      <w:tr w:rsidR="00944029" w:rsidRPr="00494CC1" w14:paraId="401A2051" w14:textId="77777777">
        <w:trPr>
          <w:jc w:val="center"/>
        </w:trPr>
        <w:tc>
          <w:tcPr>
            <w:tcW w:w="5040" w:type="dxa"/>
            <w:vAlign w:val="center"/>
          </w:tcPr>
          <w:p w14:paraId="2FC8AC82" w14:textId="77777777" w:rsidR="00944029" w:rsidRPr="00494CC1" w:rsidRDefault="00000000" w:rsidP="00494CC1">
            <w:pPr>
              <w:spacing w:after="0"/>
              <w:jc w:val="both"/>
              <w:rPr>
                <w:rFonts w:cs="Times New Roman"/>
              </w:rPr>
            </w:pPr>
            <w:r w:rsidRPr="00494CC1">
              <w:rPr>
                <w:rFonts w:cs="Times New Roman"/>
                <w:sz w:val="18"/>
              </w:rPr>
              <w:t>SDG 12 – Responsible Consumption and Production</w:t>
            </w:r>
          </w:p>
        </w:tc>
        <w:tc>
          <w:tcPr>
            <w:tcW w:w="5040" w:type="dxa"/>
            <w:vAlign w:val="center"/>
          </w:tcPr>
          <w:p w14:paraId="408EC4A1" w14:textId="77777777" w:rsidR="00944029" w:rsidRPr="00494CC1" w:rsidRDefault="00000000" w:rsidP="00494CC1">
            <w:pPr>
              <w:spacing w:after="0"/>
              <w:jc w:val="both"/>
              <w:rPr>
                <w:rFonts w:cs="Times New Roman"/>
              </w:rPr>
            </w:pPr>
            <w:r w:rsidRPr="00494CC1">
              <w:rPr>
                <w:rFonts w:cs="Times New Roman"/>
                <w:sz w:val="18"/>
              </w:rPr>
              <w:t>Supports responsible monitoring and resource-management decisions through data-driven analysis.</w:t>
            </w:r>
          </w:p>
        </w:tc>
      </w:tr>
    </w:tbl>
    <w:p w14:paraId="4556965F" w14:textId="77777777" w:rsidR="00944029" w:rsidRPr="00494CC1" w:rsidRDefault="00944029" w:rsidP="00494CC1">
      <w:pPr>
        <w:spacing w:after="0"/>
        <w:jc w:val="both"/>
        <w:rPr>
          <w:rFonts w:cs="Times New Roman"/>
        </w:rPr>
      </w:pPr>
    </w:p>
    <w:p w14:paraId="25D39746"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13. Reflection: Design Decisions, Challenges and Learning</w:t>
      </w:r>
    </w:p>
    <w:p w14:paraId="415F2D53" w14:textId="77777777" w:rsidR="00944029" w:rsidRPr="00494CC1" w:rsidRDefault="00000000" w:rsidP="00494CC1">
      <w:pPr>
        <w:jc w:val="both"/>
        <w:rPr>
          <w:rFonts w:cs="Times New Roman"/>
        </w:rPr>
      </w:pPr>
      <w:r w:rsidRPr="00494CC1">
        <w:rPr>
          <w:rFonts w:cs="Times New Roman"/>
        </w:rPr>
        <w:t>The main design decision was to use a Decision Tree because the task requires classification together with interpretability. A tree makes it possible to explain why a sample receives a particular class. Gini impurity provides a clear heuristic for selecting useful splits, while depth and minimum-leaf constraints help control complexity.</w:t>
      </w:r>
    </w:p>
    <w:p w14:paraId="7B5A9B45" w14:textId="77777777" w:rsidR="00944029" w:rsidRPr="00494CC1" w:rsidRDefault="00000000" w:rsidP="00494CC1">
      <w:pPr>
        <w:jc w:val="both"/>
        <w:rPr>
          <w:rFonts w:cs="Times New Roman"/>
        </w:rPr>
      </w:pPr>
      <w:r w:rsidRPr="00494CC1">
        <w:rPr>
          <w:rFonts w:cs="Times New Roman"/>
        </w:rPr>
        <w:t>The main technical challenges are data quality, missing values, class imbalance, model complexity and generalisation. These are addressed through Pandas-based inspection, preprocessing, stratified splitting, controlled tree depth, testing on unseen data and confusion-matrix analysis.</w:t>
      </w:r>
    </w:p>
    <w:p w14:paraId="5E03A944" w14:textId="77777777" w:rsidR="00944029" w:rsidRPr="00494CC1" w:rsidRDefault="00000000" w:rsidP="00494CC1">
      <w:pPr>
        <w:jc w:val="both"/>
        <w:rPr>
          <w:rFonts w:cs="Times New Roman"/>
        </w:rPr>
      </w:pPr>
      <w:r w:rsidRPr="00494CC1">
        <w:rPr>
          <w:rFonts w:cs="Times New Roman"/>
        </w:rPr>
        <w:t>The project develops skills in concept learning, hypothesis-space reasoning, inductive bias, heuristic search, Pandas data analysis, Decision Tree implementation, rule extraction, performance evaluation and critical assessment of generalisation.</w:t>
      </w:r>
    </w:p>
    <w:p w14:paraId="4D8171A4"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t>14. Conclusion</w:t>
      </w:r>
    </w:p>
    <w:p w14:paraId="79F1758B" w14:textId="77777777" w:rsidR="00944029" w:rsidRPr="00494CC1" w:rsidRDefault="00000000" w:rsidP="00494CC1">
      <w:pPr>
        <w:jc w:val="both"/>
        <w:rPr>
          <w:rFonts w:cs="Times New Roman"/>
        </w:rPr>
      </w:pPr>
      <w:r w:rsidRPr="00494CC1">
        <w:rPr>
          <w:rFonts w:cs="Times New Roman"/>
        </w:rPr>
        <w:t>The proposed Decision Tree-based classification solution provides an interpretable approach to urban water-quality assessment. Historical water-quality attributes are cleaned and analysed using Pandas, divided into training and testing sets, and used to train a Decision Tree using Gini impurity. The trained model can classify unseen samples, expose human-readable decision rules and support analysis of important attributes.</w:t>
      </w:r>
    </w:p>
    <w:p w14:paraId="3F3754F3" w14:textId="77777777" w:rsidR="00944029" w:rsidRPr="00494CC1" w:rsidRDefault="00000000" w:rsidP="00494CC1">
      <w:pPr>
        <w:jc w:val="both"/>
        <w:rPr>
          <w:rFonts w:cs="Times New Roman"/>
        </w:rPr>
      </w:pPr>
      <w:r w:rsidRPr="00494CC1">
        <w:rPr>
          <w:rFonts w:cs="Times New Roman"/>
        </w:rPr>
        <w:t>The model should be accepted for practical decision support only after its performance has been verified using the selected dataset. Accuracy, Precision, Recall, F1-score and the Confusion Matrix provide complementary evidence, while tree-depth and generalisation analysis help determine reliability. The final recommendation should balance predictive performance, interpretability, computational feasibility and the limitations of the underlying data.</w:t>
      </w:r>
    </w:p>
    <w:p w14:paraId="48C2C711" w14:textId="77777777" w:rsidR="00944029" w:rsidRPr="00494CC1" w:rsidRDefault="00000000" w:rsidP="00494CC1">
      <w:pPr>
        <w:pStyle w:val="Heading1"/>
        <w:jc w:val="both"/>
        <w:rPr>
          <w:rFonts w:ascii="Times New Roman" w:hAnsi="Times New Roman" w:cs="Times New Roman"/>
          <w:color w:val="000000" w:themeColor="text1"/>
        </w:rPr>
      </w:pPr>
      <w:r w:rsidRPr="00494CC1">
        <w:rPr>
          <w:rFonts w:ascii="Times New Roman" w:hAnsi="Times New Roman" w:cs="Times New Roman"/>
          <w:color w:val="000000" w:themeColor="text1"/>
        </w:rPr>
        <w:lastRenderedPageBreak/>
        <w:t>15. Submission Deliverables Checklist</w:t>
      </w:r>
    </w:p>
    <w:tbl>
      <w:tblPr>
        <w:tblStyle w:val="TableGrid"/>
        <w:tblW w:w="0" w:type="auto"/>
        <w:jc w:val="center"/>
        <w:tblLook w:val="04A0" w:firstRow="1" w:lastRow="0" w:firstColumn="1" w:lastColumn="0" w:noHBand="0" w:noVBand="1"/>
      </w:tblPr>
      <w:tblGrid>
        <w:gridCol w:w="5035"/>
        <w:gridCol w:w="5035"/>
      </w:tblGrid>
      <w:tr w:rsidR="00944029" w:rsidRPr="00494CC1" w14:paraId="18E0316D" w14:textId="77777777">
        <w:trPr>
          <w:jc w:val="center"/>
        </w:trPr>
        <w:tc>
          <w:tcPr>
            <w:tcW w:w="5040" w:type="dxa"/>
            <w:shd w:val="clear" w:color="auto" w:fill="D9EAF7"/>
            <w:vAlign w:val="center"/>
          </w:tcPr>
          <w:p w14:paraId="735BBA61" w14:textId="77777777" w:rsidR="00944029" w:rsidRPr="00494CC1" w:rsidRDefault="00000000" w:rsidP="00494CC1">
            <w:pPr>
              <w:spacing w:after="0"/>
              <w:jc w:val="both"/>
              <w:rPr>
                <w:rFonts w:cs="Times New Roman"/>
              </w:rPr>
            </w:pPr>
            <w:r w:rsidRPr="00494CC1">
              <w:rPr>
                <w:rFonts w:cs="Times New Roman"/>
                <w:b/>
                <w:sz w:val="18"/>
              </w:rPr>
              <w:t>Deliverable</w:t>
            </w:r>
          </w:p>
        </w:tc>
        <w:tc>
          <w:tcPr>
            <w:tcW w:w="5040" w:type="dxa"/>
            <w:shd w:val="clear" w:color="auto" w:fill="D9EAF7"/>
            <w:vAlign w:val="center"/>
          </w:tcPr>
          <w:p w14:paraId="210A07F6" w14:textId="77777777" w:rsidR="00944029" w:rsidRPr="00494CC1" w:rsidRDefault="00000000" w:rsidP="00494CC1">
            <w:pPr>
              <w:spacing w:after="0"/>
              <w:jc w:val="both"/>
              <w:rPr>
                <w:rFonts w:cs="Times New Roman"/>
              </w:rPr>
            </w:pPr>
            <w:r w:rsidRPr="00494CC1">
              <w:rPr>
                <w:rFonts w:cs="Times New Roman"/>
                <w:b/>
                <w:sz w:val="18"/>
              </w:rPr>
              <w:t>Where / What to Submit</w:t>
            </w:r>
          </w:p>
        </w:tc>
      </w:tr>
      <w:tr w:rsidR="00944029" w:rsidRPr="00494CC1" w14:paraId="3130C14B" w14:textId="77777777">
        <w:trPr>
          <w:jc w:val="center"/>
        </w:trPr>
        <w:tc>
          <w:tcPr>
            <w:tcW w:w="5040" w:type="dxa"/>
            <w:vAlign w:val="center"/>
          </w:tcPr>
          <w:p w14:paraId="6BD4D9E4" w14:textId="77777777" w:rsidR="00944029" w:rsidRPr="00494CC1" w:rsidRDefault="00000000" w:rsidP="00494CC1">
            <w:pPr>
              <w:spacing w:after="0"/>
              <w:jc w:val="both"/>
              <w:rPr>
                <w:rFonts w:cs="Times New Roman"/>
              </w:rPr>
            </w:pPr>
            <w:r w:rsidRPr="00494CC1">
              <w:rPr>
                <w:rFonts w:cs="Times New Roman"/>
                <w:sz w:val="18"/>
              </w:rPr>
              <w:t>1. Pseudocode</w:t>
            </w:r>
          </w:p>
        </w:tc>
        <w:tc>
          <w:tcPr>
            <w:tcW w:w="5040" w:type="dxa"/>
            <w:vAlign w:val="center"/>
          </w:tcPr>
          <w:p w14:paraId="5FB801FA" w14:textId="77777777" w:rsidR="00944029" w:rsidRPr="00494CC1" w:rsidRDefault="00000000" w:rsidP="00494CC1">
            <w:pPr>
              <w:spacing w:after="0"/>
              <w:jc w:val="both"/>
              <w:rPr>
                <w:rFonts w:cs="Times New Roman"/>
              </w:rPr>
            </w:pPr>
            <w:r w:rsidRPr="00494CC1">
              <w:rPr>
                <w:rFonts w:cs="Times New Roman"/>
                <w:sz w:val="18"/>
              </w:rPr>
              <w:t>Section 4.2</w:t>
            </w:r>
          </w:p>
        </w:tc>
      </w:tr>
      <w:tr w:rsidR="00944029" w:rsidRPr="00494CC1" w14:paraId="4231BD07" w14:textId="77777777">
        <w:trPr>
          <w:jc w:val="center"/>
        </w:trPr>
        <w:tc>
          <w:tcPr>
            <w:tcW w:w="5040" w:type="dxa"/>
            <w:vAlign w:val="center"/>
          </w:tcPr>
          <w:p w14:paraId="36741C2F" w14:textId="77777777" w:rsidR="00944029" w:rsidRPr="00494CC1" w:rsidRDefault="00000000" w:rsidP="00494CC1">
            <w:pPr>
              <w:spacing w:after="0"/>
              <w:jc w:val="both"/>
              <w:rPr>
                <w:rFonts w:cs="Times New Roman"/>
              </w:rPr>
            </w:pPr>
            <w:r w:rsidRPr="00494CC1">
              <w:rPr>
                <w:rFonts w:cs="Times New Roman"/>
                <w:sz w:val="18"/>
              </w:rPr>
              <w:t>2. Implementation &amp; Results</w:t>
            </w:r>
          </w:p>
        </w:tc>
        <w:tc>
          <w:tcPr>
            <w:tcW w:w="5040" w:type="dxa"/>
            <w:vAlign w:val="center"/>
          </w:tcPr>
          <w:p w14:paraId="1F6A0AEC" w14:textId="77777777" w:rsidR="00944029" w:rsidRPr="00494CC1" w:rsidRDefault="00000000" w:rsidP="00494CC1">
            <w:pPr>
              <w:spacing w:after="0"/>
              <w:jc w:val="both"/>
              <w:rPr>
                <w:rFonts w:cs="Times New Roman"/>
              </w:rPr>
            </w:pPr>
            <w:r w:rsidRPr="00494CC1">
              <w:rPr>
                <w:rFonts w:cs="Times New Roman"/>
                <w:sz w:val="18"/>
              </w:rPr>
              <w:t>Sections 2, 4, 6 and 10; run the code and insert actual metrics.</w:t>
            </w:r>
          </w:p>
        </w:tc>
      </w:tr>
      <w:tr w:rsidR="00944029" w:rsidRPr="00494CC1" w14:paraId="62B6F637" w14:textId="77777777">
        <w:trPr>
          <w:jc w:val="center"/>
        </w:trPr>
        <w:tc>
          <w:tcPr>
            <w:tcW w:w="5040" w:type="dxa"/>
            <w:vAlign w:val="center"/>
          </w:tcPr>
          <w:p w14:paraId="092D7F5A" w14:textId="77777777" w:rsidR="00944029" w:rsidRPr="00494CC1" w:rsidRDefault="00000000" w:rsidP="00494CC1">
            <w:pPr>
              <w:spacing w:after="0"/>
              <w:jc w:val="both"/>
              <w:rPr>
                <w:rFonts w:cs="Times New Roman"/>
              </w:rPr>
            </w:pPr>
            <w:r w:rsidRPr="00494CC1">
              <w:rPr>
                <w:rFonts w:cs="Times New Roman"/>
                <w:sz w:val="18"/>
              </w:rPr>
              <w:t>3. Decision Tree Visualisation &amp; Analysis</w:t>
            </w:r>
          </w:p>
        </w:tc>
        <w:tc>
          <w:tcPr>
            <w:tcW w:w="5040" w:type="dxa"/>
            <w:vAlign w:val="center"/>
          </w:tcPr>
          <w:p w14:paraId="317B4FF3" w14:textId="77777777" w:rsidR="00944029" w:rsidRPr="00494CC1" w:rsidRDefault="00000000" w:rsidP="00494CC1">
            <w:pPr>
              <w:spacing w:after="0"/>
              <w:jc w:val="both"/>
              <w:rPr>
                <w:rFonts w:cs="Times New Roman"/>
              </w:rPr>
            </w:pPr>
            <w:r w:rsidRPr="00494CC1">
              <w:rPr>
                <w:rFonts w:cs="Times New Roman"/>
                <w:sz w:val="18"/>
              </w:rPr>
              <w:t>Run plot_tree() and include the generated figure plus rule/complexity analysis.</w:t>
            </w:r>
          </w:p>
        </w:tc>
      </w:tr>
      <w:tr w:rsidR="00944029" w:rsidRPr="00494CC1" w14:paraId="22F5BCC1" w14:textId="77777777">
        <w:trPr>
          <w:jc w:val="center"/>
        </w:trPr>
        <w:tc>
          <w:tcPr>
            <w:tcW w:w="5040" w:type="dxa"/>
            <w:vAlign w:val="center"/>
          </w:tcPr>
          <w:p w14:paraId="20108D20" w14:textId="77777777" w:rsidR="00944029" w:rsidRPr="00494CC1" w:rsidRDefault="00000000" w:rsidP="00494CC1">
            <w:pPr>
              <w:spacing w:after="0"/>
              <w:jc w:val="both"/>
              <w:rPr>
                <w:rFonts w:cs="Times New Roman"/>
              </w:rPr>
            </w:pPr>
            <w:r w:rsidRPr="00494CC1">
              <w:rPr>
                <w:rFonts w:cs="Times New Roman"/>
                <w:sz w:val="18"/>
              </w:rPr>
              <w:t>4. GitHub Upload</w:t>
            </w:r>
          </w:p>
        </w:tc>
        <w:tc>
          <w:tcPr>
            <w:tcW w:w="5040" w:type="dxa"/>
            <w:vAlign w:val="center"/>
          </w:tcPr>
          <w:p w14:paraId="3602C2BE" w14:textId="77777777" w:rsidR="00944029" w:rsidRPr="00494CC1" w:rsidRDefault="00000000" w:rsidP="00494CC1">
            <w:pPr>
              <w:spacing w:after="0"/>
              <w:jc w:val="both"/>
              <w:rPr>
                <w:rFonts w:cs="Times New Roman"/>
              </w:rPr>
            </w:pPr>
            <w:r w:rsidRPr="00494CC1">
              <w:rPr>
                <w:rFonts w:cs="Times New Roman"/>
                <w:sz w:val="18"/>
              </w:rPr>
              <w:t>Upload Python code, dataset/source reference, README, tree figure and results.</w:t>
            </w:r>
          </w:p>
        </w:tc>
      </w:tr>
    </w:tbl>
    <w:p w14:paraId="55D9B210" w14:textId="359C1EC8" w:rsidR="00944029" w:rsidRPr="00494CC1" w:rsidRDefault="00944029" w:rsidP="00494CC1">
      <w:pPr>
        <w:jc w:val="both"/>
        <w:rPr>
          <w:rFonts w:cs="Times New Roman"/>
        </w:rPr>
      </w:pPr>
    </w:p>
    <w:sectPr w:rsidR="00944029" w:rsidRPr="00494CC1" w:rsidSect="00494CC1">
      <w:footerReference w:type="default" r:id="rId8"/>
      <w:pgSz w:w="12240" w:h="15840"/>
      <w:pgMar w:top="936" w:right="1080" w:bottom="936"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CB7EC" w14:textId="77777777" w:rsidR="00A674CA" w:rsidRDefault="00A674CA">
      <w:pPr>
        <w:spacing w:after="0" w:line="240" w:lineRule="auto"/>
      </w:pPr>
      <w:r>
        <w:separator/>
      </w:r>
    </w:p>
  </w:endnote>
  <w:endnote w:type="continuationSeparator" w:id="0">
    <w:p w14:paraId="6D2A6D6C" w14:textId="77777777" w:rsidR="00A674CA" w:rsidRDefault="00A674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8C53" w14:textId="77777777" w:rsidR="00944029" w:rsidRDefault="00000000">
    <w:pPr>
      <w:pStyle w:val="Footer"/>
      <w:jc w:val="center"/>
    </w:pPr>
    <w:r>
      <w:t xml:space="preserve">Page </w:t>
    </w:r>
    <w:r>
      <w:fldChar w:fldCharType="begin"/>
    </w:r>
    <w:r>
      <w:instrText xml:space="preserve"> PAGE </w:instrText>
    </w:r>
    <w:r w:rsidR="00494CC1">
      <w:fldChar w:fldCharType="separate"/>
    </w:r>
    <w:r w:rsidR="00494CC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4F663" w14:textId="77777777" w:rsidR="00A674CA" w:rsidRDefault="00A674CA">
      <w:pPr>
        <w:spacing w:after="0" w:line="240" w:lineRule="auto"/>
      </w:pPr>
      <w:r>
        <w:separator/>
      </w:r>
    </w:p>
  </w:footnote>
  <w:footnote w:type="continuationSeparator" w:id="0">
    <w:p w14:paraId="286EE4DB" w14:textId="77777777" w:rsidR="00A674CA" w:rsidRDefault="00A674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4586632">
    <w:abstractNumId w:val="8"/>
  </w:num>
  <w:num w:numId="2" w16cid:durableId="298265638">
    <w:abstractNumId w:val="6"/>
  </w:num>
  <w:num w:numId="3" w16cid:durableId="876703912">
    <w:abstractNumId w:val="5"/>
  </w:num>
  <w:num w:numId="4" w16cid:durableId="682707984">
    <w:abstractNumId w:val="4"/>
  </w:num>
  <w:num w:numId="5" w16cid:durableId="1060522502">
    <w:abstractNumId w:val="7"/>
  </w:num>
  <w:num w:numId="6" w16cid:durableId="1629243233">
    <w:abstractNumId w:val="3"/>
  </w:num>
  <w:num w:numId="7" w16cid:durableId="1661619038">
    <w:abstractNumId w:val="2"/>
  </w:num>
  <w:num w:numId="8" w16cid:durableId="1682588646">
    <w:abstractNumId w:val="1"/>
  </w:num>
  <w:num w:numId="9" w16cid:durableId="7339673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5F13"/>
    <w:rsid w:val="00416ECC"/>
    <w:rsid w:val="00494CC1"/>
    <w:rsid w:val="005B31D5"/>
    <w:rsid w:val="00882F5C"/>
    <w:rsid w:val="00944029"/>
    <w:rsid w:val="00A674CA"/>
    <w:rsid w:val="00AA1D8D"/>
    <w:rsid w:val="00B47730"/>
    <w:rsid w:val="00C12C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95F26"/>
  <w14:defaultImageDpi w14:val="300"/>
  <w15:docId w15:val="{77EC44A7-1DB0-4E72-ADF4-1E4498A5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8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20" w:line="240" w:lineRule="auto"/>
      <w:ind w:left="259" w:right="259"/>
    </w:pPr>
    <w:rPr>
      <w:rFonts w:ascii="Consolas" w:hAnsi="Consolas"/>
      <w:color w:val="2D2D2D"/>
      <w:sz w:val="16"/>
    </w:rPr>
  </w:style>
  <w:style w:type="character" w:customStyle="1" w:styleId="NoSpacingChar">
    <w:name w:val="No Spacing Char"/>
    <w:basedOn w:val="DefaultParagraphFont"/>
    <w:link w:val="NoSpacing"/>
    <w:uiPriority w:val="1"/>
    <w:rsid w:val="00494C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3087</Words>
  <Characters>17600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Y.S.ANIL PRASAD</Company>
  <LinksUpToDate>false</LinksUpToDate>
  <CharactersWithSpaces>20646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ITA0609- MECHINE LEARNING</dc:title>
  <dc:subject/>
  <dc:creator>python-docx</dc:creator>
  <cp:keywords/>
  <dc:description>generated by python-docx</dc:description>
  <cp:lastModifiedBy>Anil Prasad</cp:lastModifiedBy>
  <cp:revision>28</cp:revision>
  <dcterms:created xsi:type="dcterms:W3CDTF">2026-09-01T16:02:00Z</dcterms:created>
  <dcterms:modified xsi:type="dcterms:W3CDTF">2026-09-01T16:05:00Z</dcterms:modified>
  <cp:category>192312034</cp:category>
</cp:coreProperties>
</file>