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3AEA6F" w14:textId="77777777" w:rsidR="00BA0F6E" w:rsidRDefault="00000000">
      <w:pPr>
        <w:spacing w:after="3" w:line="259" w:lineRule="auto"/>
        <w:ind w:left="-5"/>
        <w:jc w:val="left"/>
      </w:pPr>
      <w:r>
        <w:rPr>
          <w:b/>
          <w:sz w:val="24"/>
        </w:rPr>
        <w:t>PHASE IV: PROJECT DESIGN</w:t>
      </w:r>
      <w:r>
        <w:rPr>
          <w:sz w:val="24"/>
        </w:rPr>
        <w:t xml:space="preserve"> </w:t>
      </w:r>
    </w:p>
    <w:tbl>
      <w:tblPr>
        <w:tblStyle w:val="TableGrid"/>
        <w:tblW w:w="4321" w:type="dxa"/>
        <w:tblInd w:w="5" w:type="dxa"/>
        <w:tblCellMar>
          <w:top w:w="62" w:type="dxa"/>
          <w:left w:w="108" w:type="dxa"/>
          <w:bottom w:w="0" w:type="dxa"/>
          <w:right w:w="48" w:type="dxa"/>
        </w:tblCellMar>
        <w:tblLook w:val="04A0" w:firstRow="1" w:lastRow="0" w:firstColumn="1" w:lastColumn="0" w:noHBand="0" w:noVBand="1"/>
      </w:tblPr>
      <w:tblGrid>
        <w:gridCol w:w="2023"/>
        <w:gridCol w:w="2298"/>
      </w:tblGrid>
      <w:tr w:rsidR="00BA0F6E" w14:paraId="5A2BEF6D" w14:textId="77777777">
        <w:trPr>
          <w:trHeight w:val="468"/>
        </w:trPr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405973" w14:textId="77777777" w:rsidR="00BA0F6E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4"/>
              </w:rPr>
              <w:t>Date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2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B4624D" w14:textId="77777777" w:rsidR="00BA0F6E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 xml:space="preserve">06 November 2025 </w:t>
            </w:r>
          </w:p>
        </w:tc>
      </w:tr>
      <w:tr w:rsidR="00BA0F6E" w14:paraId="708789BB" w14:textId="77777777">
        <w:trPr>
          <w:trHeight w:val="468"/>
        </w:trPr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8CFF10" w14:textId="77777777" w:rsidR="00BA0F6E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4"/>
              </w:rPr>
              <w:t>Team ID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2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21FA2E" w14:textId="4B143CCD" w:rsidR="00BA0F6E" w:rsidRDefault="00313C46">
            <w:pPr>
              <w:spacing w:after="0" w:line="259" w:lineRule="auto"/>
              <w:ind w:left="0" w:firstLine="0"/>
            </w:pPr>
            <w:r w:rsidRPr="00313C46">
              <w:rPr>
                <w:sz w:val="24"/>
              </w:rPr>
              <w:t>NM2025TMID08793</w:t>
            </w:r>
          </w:p>
        </w:tc>
      </w:tr>
      <w:tr w:rsidR="00BA0F6E" w14:paraId="05DA93C7" w14:textId="77777777">
        <w:trPr>
          <w:trHeight w:val="468"/>
        </w:trPr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BBAEAA" w14:textId="77777777" w:rsidR="00BA0F6E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4"/>
              </w:rPr>
              <w:t>Project Name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2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28809B" w14:textId="77777777" w:rsidR="00BA0F6E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 xml:space="preserve">Lease Management </w:t>
            </w:r>
          </w:p>
        </w:tc>
      </w:tr>
      <w:tr w:rsidR="00BA0F6E" w14:paraId="0A043F55" w14:textId="77777777">
        <w:trPr>
          <w:trHeight w:val="468"/>
        </w:trPr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63E820" w14:textId="77777777" w:rsidR="00BA0F6E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4"/>
              </w:rPr>
              <w:t>Maximum Marks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2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CCDB41" w14:textId="77777777" w:rsidR="00BA0F6E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 xml:space="preserve">4 Marks </w:t>
            </w:r>
          </w:p>
        </w:tc>
      </w:tr>
    </w:tbl>
    <w:p w14:paraId="5FFE56F3" w14:textId="77777777" w:rsidR="00BA0F6E" w:rsidRDefault="00000000">
      <w:pPr>
        <w:spacing w:after="160" w:line="259" w:lineRule="auto"/>
        <w:ind w:left="0" w:firstLine="0"/>
        <w:jc w:val="left"/>
      </w:pPr>
      <w:r>
        <w:rPr>
          <w:b/>
          <w:sz w:val="24"/>
        </w:rPr>
        <w:t xml:space="preserve"> </w:t>
      </w:r>
    </w:p>
    <w:p w14:paraId="3B5A9586" w14:textId="77777777" w:rsidR="00BA0F6E" w:rsidRDefault="00000000">
      <w:pPr>
        <w:spacing w:after="204" w:line="259" w:lineRule="auto"/>
        <w:ind w:left="-5"/>
        <w:jc w:val="left"/>
      </w:pPr>
      <w:r>
        <w:rPr>
          <w:b/>
          <w:sz w:val="24"/>
        </w:rPr>
        <w:t>Title: Project Design Phase for “Lease Management”</w:t>
      </w:r>
      <w:r>
        <w:rPr>
          <w:sz w:val="24"/>
        </w:rPr>
        <w:t xml:space="preserve"> </w:t>
      </w:r>
    </w:p>
    <w:p w14:paraId="1D270914" w14:textId="77777777" w:rsidR="00BA0F6E" w:rsidRDefault="00000000">
      <w:pPr>
        <w:spacing w:after="71" w:line="349" w:lineRule="auto"/>
        <w:ind w:left="0" w:right="8" w:firstLine="0"/>
        <w:jc w:val="lef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3468A3A0" wp14:editId="2D5A0EF0">
                <wp:extent cx="5733034" cy="19812"/>
                <wp:effectExtent l="0" t="0" r="0" b="0"/>
                <wp:docPr id="7691" name="Group 76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19812"/>
                          <a:chOff x="0" y="0"/>
                          <a:chExt cx="5733034" cy="19812"/>
                        </a:xfrm>
                      </wpg:grpSpPr>
                      <wps:wsp>
                        <wps:cNvPr id="10136" name="Shape 10136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37" name="Shape 10137"/>
                        <wps:cNvSpPr/>
                        <wps:spPr>
                          <a:xfrm>
                            <a:off x="305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38" name="Shape 10138"/>
                        <wps:cNvSpPr/>
                        <wps:spPr>
                          <a:xfrm>
                            <a:off x="3353" y="0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39" name="Shape 10139"/>
                        <wps:cNvSpPr/>
                        <wps:spPr>
                          <a:xfrm>
                            <a:off x="5729986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40" name="Shape 10140"/>
                        <wps:cNvSpPr/>
                        <wps:spPr>
                          <a:xfrm>
                            <a:off x="305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41" name="Shape 10141"/>
                        <wps:cNvSpPr/>
                        <wps:spPr>
                          <a:xfrm>
                            <a:off x="5729986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42" name="Shape 10142"/>
                        <wps:cNvSpPr/>
                        <wps:spPr>
                          <a:xfrm>
                            <a:off x="305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43" name="Shape 10143"/>
                        <wps:cNvSpPr/>
                        <wps:spPr>
                          <a:xfrm>
                            <a:off x="3353" y="16764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44" name="Shape 10144"/>
                        <wps:cNvSpPr/>
                        <wps:spPr>
                          <a:xfrm>
                            <a:off x="5729986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691" style="width:451.42pt;height:1.56pt;mso-position-horizontal-relative:char;mso-position-vertical-relative:line" coordsize="57330,198">
                <v:shape id="Shape 10145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10146" style="position:absolute;width:91;height:91;left:3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0147" style="position:absolute;width:57265;height:91;left:33;top:0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10148" style="position:absolute;width:91;height:91;left:57299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0149" style="position:absolute;width:91;height:137;left:3;top:30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0150" style="position:absolute;width:91;height:137;left:57299;top:30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0151" style="position:absolute;width:91;height:91;left:3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0152" style="position:absolute;width:57265;height:91;left:33;top:167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10153" style="position:absolute;width:91;height:91;left:57299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rFonts w:ascii="Calibri" w:eastAsia="Calibri" w:hAnsi="Calibri" w:cs="Calibri"/>
        </w:rPr>
        <w:t xml:space="preserve">  </w:t>
      </w:r>
    </w:p>
    <w:p w14:paraId="7D93FE1B" w14:textId="77777777" w:rsidR="00BA0F6E" w:rsidRDefault="00000000">
      <w:pPr>
        <w:numPr>
          <w:ilvl w:val="0"/>
          <w:numId w:val="1"/>
        </w:numPr>
        <w:spacing w:after="141" w:line="259" w:lineRule="auto"/>
        <w:ind w:hanging="240"/>
        <w:jc w:val="left"/>
      </w:pPr>
      <w:r>
        <w:rPr>
          <w:b/>
          <w:sz w:val="24"/>
        </w:rPr>
        <w:t xml:space="preserve">Objective </w:t>
      </w:r>
    </w:p>
    <w:p w14:paraId="31885AB4" w14:textId="77777777" w:rsidR="00BA0F6E" w:rsidRDefault="00000000">
      <w:r>
        <w:t xml:space="preserve">The objective of the Design Phase is to convert the defined requirements into a complete system architecture for the Lease Management application. </w:t>
      </w:r>
    </w:p>
    <w:p w14:paraId="570C7FD5" w14:textId="77777777" w:rsidR="00BA0F6E" w:rsidRDefault="00000000">
      <w:pPr>
        <w:spacing w:after="157"/>
        <w:ind w:left="0" w:firstLine="0"/>
        <w:jc w:val="left"/>
      </w:pPr>
      <w:r>
        <w:t xml:space="preserve">This phase creates the </w:t>
      </w:r>
      <w:r>
        <w:rPr>
          <w:b/>
        </w:rPr>
        <w:t>user interface layout, process automation logic, data security controls, and reporting dashboards</w:t>
      </w:r>
      <w:r>
        <w:t xml:space="preserve"> that support digital lease lifecycle management. </w:t>
      </w:r>
    </w:p>
    <w:p w14:paraId="1591036B" w14:textId="77777777" w:rsidR="00BA0F6E" w:rsidRDefault="00000000">
      <w:pPr>
        <w:spacing w:after="169"/>
      </w:pPr>
      <w:r>
        <w:t xml:space="preserve">Key design focus areas: </w:t>
      </w:r>
    </w:p>
    <w:p w14:paraId="773CEF11" w14:textId="77777777" w:rsidR="00BA0F6E" w:rsidRDefault="00000000">
      <w:pPr>
        <w:numPr>
          <w:ilvl w:val="1"/>
          <w:numId w:val="2"/>
        </w:numPr>
        <w:spacing w:after="157"/>
        <w:ind w:hanging="360"/>
      </w:pPr>
      <w:r>
        <w:t xml:space="preserve">User Interface (Property, Tenant, Lease, Payment pages) </w:t>
      </w:r>
    </w:p>
    <w:p w14:paraId="77AC5F26" w14:textId="77777777" w:rsidR="00BA0F6E" w:rsidRDefault="00000000">
      <w:pPr>
        <w:numPr>
          <w:ilvl w:val="1"/>
          <w:numId w:val="2"/>
        </w:numPr>
        <w:spacing w:after="160"/>
        <w:ind w:hanging="360"/>
      </w:pPr>
      <w:r>
        <w:t xml:space="preserve">Automation Flows &amp; Validation Triggers </w:t>
      </w:r>
    </w:p>
    <w:p w14:paraId="2ACB3E4D" w14:textId="77777777" w:rsidR="00BA0F6E" w:rsidRDefault="00000000">
      <w:pPr>
        <w:numPr>
          <w:ilvl w:val="1"/>
          <w:numId w:val="2"/>
        </w:numPr>
        <w:spacing w:after="158"/>
        <w:ind w:hanging="360"/>
      </w:pPr>
      <w:r>
        <w:t xml:space="preserve">Security &amp; Role-Based Access </w:t>
      </w:r>
    </w:p>
    <w:p w14:paraId="5221CF70" w14:textId="77777777" w:rsidR="00BA0F6E" w:rsidRDefault="00000000">
      <w:pPr>
        <w:numPr>
          <w:ilvl w:val="1"/>
          <w:numId w:val="2"/>
        </w:numPr>
        <w:spacing w:after="167"/>
        <w:ind w:hanging="360"/>
      </w:pPr>
      <w:r>
        <w:t xml:space="preserve">Real-Time Reporting and Dashboards </w:t>
      </w:r>
    </w:p>
    <w:p w14:paraId="761FCFC1" w14:textId="77777777" w:rsidR="00BA0F6E" w:rsidRDefault="00000000">
      <w:pPr>
        <w:spacing w:after="156" w:line="259" w:lineRule="auto"/>
        <w:ind w:left="0" w:firstLine="0"/>
        <w:jc w:val="left"/>
      </w:pPr>
      <w:r>
        <w:rPr>
          <w:sz w:val="24"/>
        </w:rPr>
        <w:t xml:space="preserve"> </w:t>
      </w:r>
    </w:p>
    <w:p w14:paraId="3D7217AC" w14:textId="77777777" w:rsidR="00BA0F6E" w:rsidRDefault="00000000">
      <w:pPr>
        <w:numPr>
          <w:ilvl w:val="0"/>
          <w:numId w:val="1"/>
        </w:numPr>
        <w:spacing w:after="141" w:line="259" w:lineRule="auto"/>
        <w:ind w:hanging="240"/>
        <w:jc w:val="left"/>
      </w:pPr>
      <w:r>
        <w:rPr>
          <w:b/>
          <w:sz w:val="24"/>
        </w:rPr>
        <w:t xml:space="preserve">Design Overview </w:t>
      </w:r>
    </w:p>
    <w:p w14:paraId="5D03055D" w14:textId="77777777" w:rsidR="00BA0F6E" w:rsidRDefault="00000000">
      <w:pPr>
        <w:spacing w:after="198"/>
      </w:pPr>
      <w:r>
        <w:t xml:space="preserve">The Lease Management app leverages Salesforce Lightning features to build a structured, automated lease management system. </w:t>
      </w:r>
    </w:p>
    <w:p w14:paraId="57F19F7E" w14:textId="77777777" w:rsidR="00BA0F6E" w:rsidRDefault="00000000">
      <w:pPr>
        <w:numPr>
          <w:ilvl w:val="1"/>
          <w:numId w:val="3"/>
        </w:numPr>
        <w:ind w:hanging="360"/>
      </w:pPr>
      <w:r>
        <w:t xml:space="preserve">The application design is Centered around: </w:t>
      </w:r>
    </w:p>
    <w:p w14:paraId="6B809563" w14:textId="77777777" w:rsidR="00BA0F6E" w:rsidRDefault="00000000">
      <w:pPr>
        <w:numPr>
          <w:ilvl w:val="1"/>
          <w:numId w:val="3"/>
        </w:numPr>
        <w:ind w:hanging="360"/>
      </w:pPr>
      <w:r>
        <w:t xml:space="preserve">Five core custom objects (Property, Tenant, Lease Agreement, Payment,  </w:t>
      </w:r>
    </w:p>
    <w:p w14:paraId="3EEFF764" w14:textId="77777777" w:rsidR="00BA0F6E" w:rsidRDefault="00000000">
      <w:pPr>
        <w:numPr>
          <w:ilvl w:val="1"/>
          <w:numId w:val="3"/>
        </w:numPr>
        <w:ind w:hanging="360"/>
      </w:pPr>
      <w:r>
        <w:t xml:space="preserve">Maintenance Request) Automated flows for lease creation and rent scheduling </w:t>
      </w:r>
    </w:p>
    <w:p w14:paraId="16F29E0F" w14:textId="77777777" w:rsidR="00BA0F6E" w:rsidRDefault="00000000">
      <w:pPr>
        <w:numPr>
          <w:ilvl w:val="1"/>
          <w:numId w:val="3"/>
        </w:numPr>
        <w:ind w:hanging="360"/>
      </w:pPr>
      <w:r>
        <w:t xml:space="preserve">Apex trigger to auto-calculate rent due status  </w:t>
      </w:r>
    </w:p>
    <w:p w14:paraId="74A65A0C" w14:textId="77777777" w:rsidR="00BA0F6E" w:rsidRDefault="00000000">
      <w:pPr>
        <w:numPr>
          <w:ilvl w:val="1"/>
          <w:numId w:val="3"/>
        </w:numPr>
        <w:ind w:hanging="360"/>
      </w:pPr>
      <w:r>
        <w:t xml:space="preserve">Dynamic dashboard tracking occupancy, rent, and maintenance </w:t>
      </w:r>
    </w:p>
    <w:p w14:paraId="2CD96BD5" w14:textId="77777777" w:rsidR="00BA0F6E" w:rsidRDefault="00000000">
      <w:pPr>
        <w:numPr>
          <w:ilvl w:val="1"/>
          <w:numId w:val="3"/>
        </w:numPr>
        <w:spacing w:after="141"/>
        <w:ind w:hanging="360"/>
      </w:pPr>
      <w:r>
        <w:t xml:space="preserve">Role-based visibility for tenants, managers &amp; admins </w:t>
      </w:r>
    </w:p>
    <w:p w14:paraId="2C0A8C64" w14:textId="77777777" w:rsidR="00BA0F6E" w:rsidRDefault="00000000">
      <w:pPr>
        <w:spacing w:after="158" w:line="259" w:lineRule="auto"/>
        <w:ind w:left="0" w:firstLine="0"/>
        <w:jc w:val="left"/>
      </w:pPr>
      <w:r>
        <w:rPr>
          <w:sz w:val="24"/>
        </w:rPr>
        <w:t xml:space="preserve"> </w:t>
      </w:r>
    </w:p>
    <w:p w14:paraId="2BB8B325" w14:textId="77777777" w:rsidR="00BA0F6E" w:rsidRDefault="00000000">
      <w:pPr>
        <w:numPr>
          <w:ilvl w:val="0"/>
          <w:numId w:val="1"/>
        </w:numPr>
        <w:spacing w:after="156" w:line="259" w:lineRule="auto"/>
        <w:ind w:hanging="240"/>
        <w:jc w:val="left"/>
      </w:pPr>
      <w:r>
        <w:rPr>
          <w:b/>
          <w:sz w:val="24"/>
        </w:rPr>
        <w:t xml:space="preserve">User Interface (UI) Design </w:t>
      </w:r>
    </w:p>
    <w:p w14:paraId="67BD4B9C" w14:textId="77777777" w:rsidR="00BA0F6E" w:rsidRDefault="00000000">
      <w:pPr>
        <w:spacing w:after="142" w:line="259" w:lineRule="auto"/>
        <w:ind w:left="-5"/>
        <w:jc w:val="left"/>
      </w:pPr>
      <w:r>
        <w:rPr>
          <w:b/>
          <w:sz w:val="24"/>
        </w:rPr>
        <w:t xml:space="preserve">3.1 Lightning App Design </w:t>
      </w:r>
    </w:p>
    <w:p w14:paraId="640A9036" w14:textId="77777777" w:rsidR="00BA0F6E" w:rsidRDefault="00000000">
      <w:pPr>
        <w:spacing w:after="177"/>
      </w:pPr>
      <w:r>
        <w:t xml:space="preserve">A custom Lightning App named </w:t>
      </w:r>
      <w:r>
        <w:rPr>
          <w:b/>
        </w:rPr>
        <w:t>“Lease Management”</w:t>
      </w:r>
      <w:r>
        <w:t xml:space="preserve"> was created for property managers and tenants. </w:t>
      </w:r>
    </w:p>
    <w:p w14:paraId="044B6114" w14:textId="77777777" w:rsidR="00BA0F6E" w:rsidRDefault="00000000">
      <w:pPr>
        <w:spacing w:after="3" w:line="259" w:lineRule="auto"/>
        <w:ind w:left="-5"/>
        <w:jc w:val="left"/>
      </w:pPr>
      <w:r>
        <w:rPr>
          <w:b/>
          <w:sz w:val="24"/>
        </w:rPr>
        <w:t>Steps followed:</w:t>
      </w:r>
      <w:r>
        <w:rPr>
          <w:sz w:val="24"/>
        </w:rPr>
        <w:t xml:space="preserve"> </w:t>
      </w:r>
    </w:p>
    <w:p w14:paraId="5AD80099" w14:textId="77777777" w:rsidR="00BA0F6E" w:rsidRDefault="00000000">
      <w:pPr>
        <w:spacing w:line="413" w:lineRule="auto"/>
        <w:ind w:left="355" w:right="4021"/>
      </w:pPr>
      <w:r>
        <w:lastRenderedPageBreak/>
        <w:t>1.</w:t>
      </w:r>
      <w:r>
        <w:rPr>
          <w:rFonts w:ascii="Arial" w:eastAsia="Arial" w:hAnsi="Arial" w:cs="Arial"/>
        </w:rPr>
        <w:t xml:space="preserve"> </w:t>
      </w:r>
      <w:r>
        <w:t>Setup → App Manager → New Lightning App 2.</w:t>
      </w:r>
      <w:r>
        <w:rPr>
          <w:rFonts w:ascii="Arial" w:eastAsia="Arial" w:hAnsi="Arial" w:cs="Arial"/>
        </w:rPr>
        <w:t xml:space="preserve"> </w:t>
      </w:r>
      <w:r>
        <w:t xml:space="preserve">Added branding logo, app name, and description </w:t>
      </w:r>
    </w:p>
    <w:p w14:paraId="2B9BE099" w14:textId="77777777" w:rsidR="00BA0F6E" w:rsidRDefault="00000000">
      <w:pPr>
        <w:spacing w:after="171"/>
        <w:ind w:left="355"/>
      </w:pPr>
      <w:r>
        <w:t>3.</w:t>
      </w:r>
      <w:r>
        <w:rPr>
          <w:rFonts w:ascii="Arial" w:eastAsia="Arial" w:hAnsi="Arial" w:cs="Arial"/>
        </w:rPr>
        <w:t xml:space="preserve"> </w:t>
      </w:r>
      <w:r>
        <w:t xml:space="preserve">Navigation tabs included: </w:t>
      </w:r>
    </w:p>
    <w:p w14:paraId="16042075" w14:textId="77777777" w:rsidR="00BA0F6E" w:rsidRDefault="00000000">
      <w:pPr>
        <w:numPr>
          <w:ilvl w:val="2"/>
          <w:numId w:val="4"/>
        </w:numPr>
        <w:spacing w:after="173"/>
        <w:ind w:right="2820" w:hanging="360"/>
      </w:pPr>
      <w:r>
        <w:t xml:space="preserve">Home </w:t>
      </w:r>
    </w:p>
    <w:p w14:paraId="375DD7EF" w14:textId="77777777" w:rsidR="00BA0F6E" w:rsidRDefault="00000000">
      <w:pPr>
        <w:numPr>
          <w:ilvl w:val="2"/>
          <w:numId w:val="4"/>
        </w:numPr>
        <w:spacing w:line="419" w:lineRule="auto"/>
        <w:ind w:right="2820" w:hanging="360"/>
      </w:pPr>
      <w:r>
        <w:t xml:space="preserve">Properties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Tenants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Lease Agreements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Payments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Maintenance Requests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Reports &amp; Dashboards </w:t>
      </w:r>
    </w:p>
    <w:p w14:paraId="2631C4D7" w14:textId="77777777" w:rsidR="00BA0F6E" w:rsidRDefault="00000000">
      <w:pPr>
        <w:spacing w:after="83" w:line="259" w:lineRule="auto"/>
        <w:ind w:left="-5"/>
        <w:jc w:val="left"/>
      </w:pPr>
      <w:r>
        <w:rPr>
          <w:b/>
          <w:sz w:val="24"/>
        </w:rPr>
        <w:t xml:space="preserve">Design Principles Applied: </w:t>
      </w:r>
    </w:p>
    <w:p w14:paraId="5E593DDA" w14:textId="77777777" w:rsidR="00BA0F6E" w:rsidRDefault="00000000">
      <w:pPr>
        <w:spacing w:after="108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72FBD08C" wp14:editId="417C7003">
            <wp:extent cx="5730748" cy="3522345"/>
            <wp:effectExtent l="0" t="0" r="0" b="0"/>
            <wp:docPr id="287" name="Picture 2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" name="Picture 28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0748" cy="352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20A6B48E" w14:textId="77777777" w:rsidR="00BA0F6E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tbl>
      <w:tblPr>
        <w:tblStyle w:val="TableGrid"/>
        <w:tblW w:w="6241" w:type="dxa"/>
        <w:tblInd w:w="5" w:type="dxa"/>
        <w:tblCellMar>
          <w:top w:w="58" w:type="dxa"/>
          <w:left w:w="108" w:type="dxa"/>
          <w:bottom w:w="0" w:type="dxa"/>
          <w:right w:w="50" w:type="dxa"/>
        </w:tblCellMar>
        <w:tblLook w:val="04A0" w:firstRow="1" w:lastRow="0" w:firstColumn="1" w:lastColumn="0" w:noHBand="0" w:noVBand="1"/>
      </w:tblPr>
      <w:tblGrid>
        <w:gridCol w:w="1898"/>
        <w:gridCol w:w="4343"/>
      </w:tblGrid>
      <w:tr w:rsidR="00BA0F6E" w14:paraId="2DBFEB6B" w14:textId="77777777">
        <w:trPr>
          <w:trHeight w:val="442"/>
        </w:trPr>
        <w:tc>
          <w:tcPr>
            <w:tcW w:w="1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6975B1" w14:textId="77777777" w:rsidR="00BA0F6E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Principle </w:t>
            </w:r>
          </w:p>
        </w:tc>
        <w:tc>
          <w:tcPr>
            <w:tcW w:w="4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D4D36F" w14:textId="77777777" w:rsidR="00BA0F6E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Purpose </w:t>
            </w:r>
          </w:p>
        </w:tc>
      </w:tr>
      <w:tr w:rsidR="00BA0F6E" w14:paraId="343BA490" w14:textId="77777777">
        <w:trPr>
          <w:trHeight w:val="444"/>
        </w:trPr>
        <w:tc>
          <w:tcPr>
            <w:tcW w:w="1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B73426" w14:textId="77777777" w:rsidR="00BA0F6E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Role-Based UI </w:t>
            </w:r>
          </w:p>
        </w:tc>
        <w:tc>
          <w:tcPr>
            <w:tcW w:w="4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586C33" w14:textId="77777777" w:rsidR="00BA0F6E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Tenants see only leased properties &amp; payments </w:t>
            </w:r>
          </w:p>
        </w:tc>
      </w:tr>
      <w:tr w:rsidR="00BA0F6E" w14:paraId="48AC2495" w14:textId="77777777">
        <w:trPr>
          <w:trHeight w:val="444"/>
        </w:trPr>
        <w:tc>
          <w:tcPr>
            <w:tcW w:w="1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24FF74" w14:textId="77777777" w:rsidR="00BA0F6E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Clean Layout </w:t>
            </w:r>
          </w:p>
        </w:tc>
        <w:tc>
          <w:tcPr>
            <w:tcW w:w="4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68E87E" w14:textId="77777777" w:rsidR="00BA0F6E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Wider spacing, reduced form clutter </w:t>
            </w:r>
          </w:p>
        </w:tc>
      </w:tr>
      <w:tr w:rsidR="00BA0F6E" w14:paraId="143338C7" w14:textId="77777777">
        <w:trPr>
          <w:trHeight w:val="442"/>
        </w:trPr>
        <w:tc>
          <w:tcPr>
            <w:tcW w:w="1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0436E2" w14:textId="77777777" w:rsidR="00BA0F6E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Guided Navigation </w:t>
            </w:r>
          </w:p>
        </w:tc>
        <w:tc>
          <w:tcPr>
            <w:tcW w:w="4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BA2BE8" w14:textId="77777777" w:rsidR="00BA0F6E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Buttons and flows for quick lease registration </w:t>
            </w:r>
          </w:p>
        </w:tc>
      </w:tr>
    </w:tbl>
    <w:p w14:paraId="0C15E770" w14:textId="77777777" w:rsidR="00BA0F6E" w:rsidRDefault="00000000">
      <w:pPr>
        <w:spacing w:after="175" w:line="259" w:lineRule="auto"/>
        <w:ind w:left="0" w:firstLine="0"/>
        <w:jc w:val="left"/>
      </w:pPr>
      <w:r>
        <w:t xml:space="preserve"> </w:t>
      </w:r>
    </w:p>
    <w:p w14:paraId="3F5C6F8E" w14:textId="77777777" w:rsidR="00BA0F6E" w:rsidRDefault="00000000">
      <w:pPr>
        <w:spacing w:after="3" w:line="259" w:lineRule="auto"/>
        <w:ind w:left="-5"/>
        <w:jc w:val="left"/>
      </w:pPr>
      <w:r>
        <w:rPr>
          <w:b/>
          <w:sz w:val="24"/>
        </w:rPr>
        <w:t xml:space="preserve">3.2 Home Page Design </w:t>
      </w:r>
    </w:p>
    <w:tbl>
      <w:tblPr>
        <w:tblStyle w:val="TableGrid"/>
        <w:tblW w:w="7406" w:type="dxa"/>
        <w:tblInd w:w="5" w:type="dxa"/>
        <w:tblCellMar>
          <w:top w:w="58" w:type="dxa"/>
          <w:left w:w="108" w:type="dxa"/>
          <w:bottom w:w="0" w:type="dxa"/>
          <w:right w:w="53" w:type="dxa"/>
        </w:tblCellMar>
        <w:tblLook w:val="04A0" w:firstRow="1" w:lastRow="0" w:firstColumn="1" w:lastColumn="0" w:noHBand="0" w:noVBand="1"/>
      </w:tblPr>
      <w:tblGrid>
        <w:gridCol w:w="2105"/>
        <w:gridCol w:w="5301"/>
      </w:tblGrid>
      <w:tr w:rsidR="00BA0F6E" w14:paraId="34952622" w14:textId="77777777">
        <w:trPr>
          <w:trHeight w:val="444"/>
        </w:trPr>
        <w:tc>
          <w:tcPr>
            <w:tcW w:w="2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307972" w14:textId="77777777" w:rsidR="00BA0F6E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Component </w:t>
            </w:r>
          </w:p>
        </w:tc>
        <w:tc>
          <w:tcPr>
            <w:tcW w:w="5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AFE29B" w14:textId="77777777" w:rsidR="00BA0F6E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Purpose </w:t>
            </w:r>
          </w:p>
        </w:tc>
      </w:tr>
      <w:tr w:rsidR="00BA0F6E" w14:paraId="59914CA5" w14:textId="77777777">
        <w:trPr>
          <w:trHeight w:val="442"/>
        </w:trPr>
        <w:tc>
          <w:tcPr>
            <w:tcW w:w="2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E4A750" w14:textId="77777777" w:rsidR="00BA0F6E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Quick Action Flow </w:t>
            </w:r>
          </w:p>
        </w:tc>
        <w:tc>
          <w:tcPr>
            <w:tcW w:w="5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F39468" w14:textId="77777777" w:rsidR="00BA0F6E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“Create Lease Record” flow for faster onboarding </w:t>
            </w:r>
          </w:p>
        </w:tc>
      </w:tr>
      <w:tr w:rsidR="00BA0F6E" w14:paraId="53F5196E" w14:textId="77777777">
        <w:trPr>
          <w:trHeight w:val="444"/>
        </w:trPr>
        <w:tc>
          <w:tcPr>
            <w:tcW w:w="2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36413D" w14:textId="77777777" w:rsidR="00BA0F6E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Dashboard View </w:t>
            </w:r>
          </w:p>
        </w:tc>
        <w:tc>
          <w:tcPr>
            <w:tcW w:w="5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719F32" w14:textId="77777777" w:rsidR="00BA0F6E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Shows active leases, overdue payments, vacant properties </w:t>
            </w:r>
          </w:p>
        </w:tc>
      </w:tr>
      <w:tr w:rsidR="00BA0F6E" w14:paraId="7F9FF65C" w14:textId="77777777">
        <w:trPr>
          <w:trHeight w:val="444"/>
        </w:trPr>
        <w:tc>
          <w:tcPr>
            <w:tcW w:w="2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DD69BF" w14:textId="77777777" w:rsidR="00BA0F6E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Announcement Panel </w:t>
            </w:r>
          </w:p>
        </w:tc>
        <w:tc>
          <w:tcPr>
            <w:tcW w:w="5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2ECDF4" w14:textId="77777777" w:rsidR="00BA0F6E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Displays renewal alerts and maintenance updates </w:t>
            </w:r>
          </w:p>
        </w:tc>
      </w:tr>
    </w:tbl>
    <w:p w14:paraId="36BB16C4" w14:textId="77777777" w:rsidR="00BA0F6E" w:rsidRDefault="00000000">
      <w:pPr>
        <w:spacing w:after="156" w:line="259" w:lineRule="auto"/>
        <w:ind w:left="0" w:firstLine="0"/>
        <w:jc w:val="left"/>
      </w:pPr>
      <w:r>
        <w:rPr>
          <w:sz w:val="24"/>
        </w:rPr>
        <w:lastRenderedPageBreak/>
        <w:t xml:space="preserve"> </w:t>
      </w:r>
    </w:p>
    <w:p w14:paraId="4265340C" w14:textId="77777777" w:rsidR="00BA0F6E" w:rsidRDefault="00000000">
      <w:pPr>
        <w:numPr>
          <w:ilvl w:val="0"/>
          <w:numId w:val="5"/>
        </w:numPr>
        <w:spacing w:after="141" w:line="259" w:lineRule="auto"/>
        <w:ind w:hanging="360"/>
        <w:jc w:val="left"/>
      </w:pPr>
      <w:r>
        <w:rPr>
          <w:b/>
          <w:sz w:val="24"/>
        </w:rPr>
        <w:t xml:space="preserve">Automation Design </w:t>
      </w:r>
    </w:p>
    <w:p w14:paraId="3F8A77D7" w14:textId="77777777" w:rsidR="00BA0F6E" w:rsidRDefault="00000000">
      <w:pPr>
        <w:spacing w:after="173"/>
      </w:pPr>
      <w:r>
        <w:t xml:space="preserve">Automation reduces manual work by handling rent schedule generation, alerts, and validations. </w:t>
      </w:r>
    </w:p>
    <w:p w14:paraId="3E2457E2" w14:textId="77777777" w:rsidR="00BA0F6E" w:rsidRDefault="00000000">
      <w:pPr>
        <w:numPr>
          <w:ilvl w:val="1"/>
          <w:numId w:val="5"/>
        </w:numPr>
        <w:spacing w:after="3" w:line="399" w:lineRule="auto"/>
        <w:ind w:hanging="360"/>
        <w:jc w:val="left"/>
      </w:pPr>
      <w:r>
        <w:rPr>
          <w:b/>
          <w:sz w:val="24"/>
        </w:rPr>
        <w:t>Screen Flow – Lease Creation Flow Flow Steps:</w:t>
      </w:r>
      <w:r>
        <w:rPr>
          <w:sz w:val="24"/>
        </w:rPr>
        <w:t xml:space="preserve"> </w:t>
      </w:r>
    </w:p>
    <w:p w14:paraId="134C5EB5" w14:textId="77777777" w:rsidR="00BA0F6E" w:rsidRDefault="00000000">
      <w:pPr>
        <w:numPr>
          <w:ilvl w:val="2"/>
          <w:numId w:val="6"/>
        </w:numPr>
        <w:spacing w:after="164"/>
        <w:ind w:hanging="360"/>
      </w:pPr>
      <w:r>
        <w:t xml:space="preserve">Collect Tenant + Property selection </w:t>
      </w:r>
    </w:p>
    <w:p w14:paraId="73DA04EA" w14:textId="77777777" w:rsidR="00BA0F6E" w:rsidRDefault="00000000">
      <w:pPr>
        <w:numPr>
          <w:ilvl w:val="2"/>
          <w:numId w:val="6"/>
        </w:numPr>
        <w:spacing w:after="167"/>
        <w:ind w:hanging="360"/>
      </w:pPr>
      <w:r>
        <w:t xml:space="preserve">Enter Lease Start Date, End Date, Monthly Rent, Deposit </w:t>
      </w:r>
    </w:p>
    <w:p w14:paraId="0DFB89EF" w14:textId="77777777" w:rsidR="00BA0F6E" w:rsidRDefault="00000000">
      <w:pPr>
        <w:numPr>
          <w:ilvl w:val="2"/>
          <w:numId w:val="6"/>
        </w:numPr>
        <w:spacing w:after="164"/>
        <w:ind w:hanging="360"/>
      </w:pPr>
      <w:r>
        <w:t xml:space="preserve">Auto-generate Payment Schedule records </w:t>
      </w:r>
    </w:p>
    <w:p w14:paraId="05E7524C" w14:textId="77777777" w:rsidR="00BA0F6E" w:rsidRDefault="00000000">
      <w:pPr>
        <w:numPr>
          <w:ilvl w:val="2"/>
          <w:numId w:val="6"/>
        </w:numPr>
        <w:spacing w:after="200"/>
        <w:ind w:hanging="360"/>
      </w:pPr>
      <w:r>
        <w:t xml:space="preserve">Confirm with success screen “Lease Created Successfully” </w:t>
      </w:r>
    </w:p>
    <w:p w14:paraId="164CD121" w14:textId="77777777" w:rsidR="00BA0F6E" w:rsidRDefault="00000000">
      <w:pPr>
        <w:numPr>
          <w:ilvl w:val="2"/>
          <w:numId w:val="5"/>
        </w:numPr>
        <w:ind w:hanging="415"/>
      </w:pPr>
      <w:r>
        <w:t xml:space="preserve">Eliminates manual creation of monthly rent entries  </w:t>
      </w:r>
    </w:p>
    <w:p w14:paraId="1BFF9637" w14:textId="77777777" w:rsidR="00BA0F6E" w:rsidRDefault="00000000">
      <w:pPr>
        <w:numPr>
          <w:ilvl w:val="2"/>
          <w:numId w:val="5"/>
        </w:numPr>
        <w:spacing w:after="141"/>
        <w:ind w:hanging="415"/>
      </w:pPr>
      <w:r>
        <w:t xml:space="preserve">Improves data accuracy </w:t>
      </w:r>
    </w:p>
    <w:p w14:paraId="37326A70" w14:textId="77777777" w:rsidR="00BA0F6E" w:rsidRDefault="00000000">
      <w:pPr>
        <w:spacing w:after="158" w:line="259" w:lineRule="auto"/>
        <w:ind w:left="0" w:firstLine="0"/>
        <w:jc w:val="left"/>
      </w:pPr>
      <w:r>
        <w:rPr>
          <w:sz w:val="24"/>
        </w:rPr>
        <w:t xml:space="preserve"> </w:t>
      </w:r>
    </w:p>
    <w:p w14:paraId="242A15D8" w14:textId="77777777" w:rsidR="00BA0F6E" w:rsidRDefault="00000000">
      <w:pPr>
        <w:numPr>
          <w:ilvl w:val="1"/>
          <w:numId w:val="5"/>
        </w:numPr>
        <w:spacing w:after="142" w:line="259" w:lineRule="auto"/>
        <w:ind w:hanging="360"/>
        <w:jc w:val="left"/>
      </w:pPr>
      <w:r>
        <w:rPr>
          <w:b/>
          <w:sz w:val="24"/>
        </w:rPr>
        <w:t xml:space="preserve">Apex Trigger Design – Auto Payment Status Update </w:t>
      </w:r>
    </w:p>
    <w:p w14:paraId="7D94BA0F" w14:textId="77777777" w:rsidR="00BA0F6E" w:rsidRDefault="00000000">
      <w:pPr>
        <w:spacing w:after="157"/>
      </w:pPr>
      <w:r>
        <w:t xml:space="preserve">Apex Trigger on </w:t>
      </w:r>
      <w:r>
        <w:rPr>
          <w:b/>
        </w:rPr>
        <w:t>Payment object</w:t>
      </w:r>
      <w:r>
        <w:t xml:space="preserve"> updates payment status before record save: </w:t>
      </w:r>
    </w:p>
    <w:p w14:paraId="4DB2D34D" w14:textId="77777777" w:rsidR="00BA0F6E" w:rsidRDefault="00000000">
      <w:pPr>
        <w:spacing w:after="157"/>
      </w:pPr>
      <w:r>
        <w:t xml:space="preserve">IF (Due_Date__c &lt; TODAY AND Paid__c = FALSE) </w:t>
      </w:r>
    </w:p>
    <w:p w14:paraId="60610291" w14:textId="77777777" w:rsidR="00BA0F6E" w:rsidRDefault="00000000">
      <w:r>
        <w:t xml:space="preserve">Status__c = "Overdue" </w:t>
      </w:r>
    </w:p>
    <w:tbl>
      <w:tblPr>
        <w:tblStyle w:val="TableGrid"/>
        <w:tblW w:w="7098" w:type="dxa"/>
        <w:tblInd w:w="5" w:type="dxa"/>
        <w:tblCellMar>
          <w:top w:w="70" w:type="dxa"/>
          <w:left w:w="0" w:type="dxa"/>
          <w:bottom w:w="0" w:type="dxa"/>
          <w:right w:w="53" w:type="dxa"/>
        </w:tblCellMar>
        <w:tblLook w:val="04A0" w:firstRow="1" w:lastRow="0" w:firstColumn="1" w:lastColumn="0" w:noHBand="0" w:noVBand="1"/>
      </w:tblPr>
      <w:tblGrid>
        <w:gridCol w:w="716"/>
        <w:gridCol w:w="2182"/>
        <w:gridCol w:w="828"/>
        <w:gridCol w:w="3372"/>
      </w:tblGrid>
      <w:tr w:rsidR="00BA0F6E" w14:paraId="6892F7DB" w14:textId="77777777">
        <w:trPr>
          <w:trHeight w:val="278"/>
        </w:trPr>
        <w:tc>
          <w:tcPr>
            <w:tcW w:w="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4AC6D77" w14:textId="77777777" w:rsidR="00BA0F6E" w:rsidRDefault="00000000">
            <w:pPr>
              <w:spacing w:after="0" w:line="259" w:lineRule="auto"/>
              <w:ind w:left="0" w:right="93" w:firstLine="0"/>
              <w:jc w:val="right"/>
            </w:pPr>
            <w:r>
              <w:rPr>
                <w:rFonts w:ascii="Segoe UI Symbol" w:eastAsia="Segoe UI Symbol" w:hAnsi="Segoe UI Symbol" w:cs="Segoe UI Symbol"/>
              </w:rPr>
              <w:t>•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18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5F01A36" w14:textId="77777777" w:rsidR="00BA0F6E" w:rsidRDefault="00000000">
            <w:pPr>
              <w:spacing w:after="0" w:line="259" w:lineRule="auto"/>
              <w:ind w:left="113" w:firstLine="0"/>
              <w:jc w:val="left"/>
            </w:pPr>
            <w:r>
              <w:rPr>
                <w:b/>
              </w:rPr>
              <w:t xml:space="preserve">Trigger Event 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72A7B5C" w14:textId="77777777" w:rsidR="00BA0F6E" w:rsidRDefault="00000000">
            <w:pPr>
              <w:spacing w:after="0" w:line="259" w:lineRule="auto"/>
              <w:ind w:left="262" w:firstLine="0"/>
              <w:jc w:val="center"/>
            </w:pPr>
            <w:r>
              <w:rPr>
                <w:rFonts w:ascii="Segoe UI Symbol" w:eastAsia="Segoe UI Symbol" w:hAnsi="Segoe UI Symbol" w:cs="Segoe UI Symbol"/>
              </w:rPr>
              <w:t>•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337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3CB47EC" w14:textId="77777777" w:rsidR="00BA0F6E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Action </w:t>
            </w:r>
          </w:p>
        </w:tc>
      </w:tr>
      <w:tr w:rsidR="00BA0F6E" w14:paraId="4523EB79" w14:textId="77777777">
        <w:trPr>
          <w:trHeight w:val="278"/>
        </w:trPr>
        <w:tc>
          <w:tcPr>
            <w:tcW w:w="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93B8591" w14:textId="77777777" w:rsidR="00BA0F6E" w:rsidRDefault="00000000">
            <w:pPr>
              <w:spacing w:after="0" w:line="259" w:lineRule="auto"/>
              <w:ind w:left="0" w:right="93" w:firstLine="0"/>
              <w:jc w:val="right"/>
            </w:pPr>
            <w:r>
              <w:rPr>
                <w:rFonts w:ascii="Segoe UI Symbol" w:eastAsia="Segoe UI Symbol" w:hAnsi="Segoe UI Symbol" w:cs="Segoe UI Symbol"/>
              </w:rPr>
              <w:t>•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18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B7FF2EE" w14:textId="77777777" w:rsidR="00BA0F6E" w:rsidRDefault="00000000">
            <w:pPr>
              <w:spacing w:after="0" w:line="259" w:lineRule="auto"/>
              <w:ind w:left="113" w:firstLine="0"/>
              <w:jc w:val="left"/>
            </w:pPr>
            <w:r>
              <w:t xml:space="preserve">Before Insert / Update 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6975379" w14:textId="77777777" w:rsidR="00BA0F6E" w:rsidRDefault="00000000">
            <w:pPr>
              <w:spacing w:after="0" w:line="259" w:lineRule="auto"/>
              <w:ind w:left="262" w:firstLine="0"/>
              <w:jc w:val="center"/>
            </w:pPr>
            <w:r>
              <w:rPr>
                <w:rFonts w:ascii="Segoe UI Symbol" w:eastAsia="Segoe UI Symbol" w:hAnsi="Segoe UI Symbol" w:cs="Segoe UI Symbol"/>
              </w:rPr>
              <w:t>•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337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66A3FF1" w14:textId="77777777" w:rsidR="00BA0F6E" w:rsidRDefault="00000000">
            <w:pPr>
              <w:spacing w:after="0" w:line="259" w:lineRule="auto"/>
              <w:ind w:left="0" w:firstLine="0"/>
            </w:pPr>
            <w:r>
              <w:t xml:space="preserve">Auto update status based on due date </w:t>
            </w:r>
          </w:p>
        </w:tc>
      </w:tr>
    </w:tbl>
    <w:p w14:paraId="0E0D6284" w14:textId="77777777" w:rsidR="00BA0F6E" w:rsidRDefault="00000000">
      <w:pPr>
        <w:numPr>
          <w:ilvl w:val="2"/>
          <w:numId w:val="5"/>
        </w:numPr>
        <w:spacing w:after="124"/>
        <w:ind w:hanging="415"/>
      </w:pPr>
      <w:r>
        <w:t xml:space="preserve">nsures real-time rent status without manual tracking </w:t>
      </w:r>
    </w:p>
    <w:p w14:paraId="32892876" w14:textId="77777777" w:rsidR="00BA0F6E" w:rsidRDefault="00000000">
      <w:pPr>
        <w:spacing w:after="175" w:line="259" w:lineRule="auto"/>
        <w:ind w:left="0" w:firstLine="0"/>
        <w:jc w:val="left"/>
      </w:pPr>
      <w:r>
        <w:t xml:space="preserve"> </w:t>
      </w:r>
    </w:p>
    <w:p w14:paraId="52E20DC8" w14:textId="77777777" w:rsidR="00BA0F6E" w:rsidRDefault="00000000">
      <w:pPr>
        <w:numPr>
          <w:ilvl w:val="0"/>
          <w:numId w:val="5"/>
        </w:numPr>
        <w:spacing w:after="156" w:line="259" w:lineRule="auto"/>
        <w:ind w:hanging="360"/>
        <w:jc w:val="left"/>
      </w:pPr>
      <w:r>
        <w:rPr>
          <w:b/>
          <w:sz w:val="24"/>
        </w:rPr>
        <w:t xml:space="preserve">Security Design </w:t>
      </w:r>
    </w:p>
    <w:p w14:paraId="4537A678" w14:textId="77777777" w:rsidR="00BA0F6E" w:rsidRDefault="00000000">
      <w:pPr>
        <w:numPr>
          <w:ilvl w:val="1"/>
          <w:numId w:val="5"/>
        </w:numPr>
        <w:spacing w:after="3" w:line="259" w:lineRule="auto"/>
        <w:ind w:hanging="360"/>
        <w:jc w:val="left"/>
      </w:pPr>
      <w:r>
        <w:rPr>
          <w:b/>
          <w:sz w:val="24"/>
        </w:rPr>
        <w:t xml:space="preserve">Profile-Based Access </w:t>
      </w:r>
    </w:p>
    <w:tbl>
      <w:tblPr>
        <w:tblStyle w:val="TableGrid"/>
        <w:tblW w:w="6911" w:type="dxa"/>
        <w:tblInd w:w="5" w:type="dxa"/>
        <w:tblCellMar>
          <w:top w:w="58" w:type="dxa"/>
          <w:left w:w="108" w:type="dxa"/>
          <w:bottom w:w="0" w:type="dxa"/>
          <w:right w:w="53" w:type="dxa"/>
        </w:tblCellMar>
        <w:tblLook w:val="04A0" w:firstRow="1" w:lastRow="0" w:firstColumn="1" w:lastColumn="0" w:noHBand="0" w:noVBand="1"/>
      </w:tblPr>
      <w:tblGrid>
        <w:gridCol w:w="2465"/>
        <w:gridCol w:w="4446"/>
      </w:tblGrid>
      <w:tr w:rsidR="00BA0F6E" w14:paraId="263BF615" w14:textId="77777777">
        <w:trPr>
          <w:trHeight w:val="444"/>
        </w:trPr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FA2A41" w14:textId="77777777" w:rsidR="00BA0F6E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Profile </w:t>
            </w:r>
          </w:p>
        </w:tc>
        <w:tc>
          <w:tcPr>
            <w:tcW w:w="4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33BF3A" w14:textId="77777777" w:rsidR="00BA0F6E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Access Level </w:t>
            </w:r>
          </w:p>
        </w:tc>
      </w:tr>
      <w:tr w:rsidR="00BA0F6E" w14:paraId="10310BB0" w14:textId="77777777">
        <w:trPr>
          <w:trHeight w:val="442"/>
        </w:trPr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5C3E39" w14:textId="77777777" w:rsidR="00BA0F6E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Tenant Profile </w:t>
            </w:r>
          </w:p>
        </w:tc>
        <w:tc>
          <w:tcPr>
            <w:tcW w:w="4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CBEC32" w14:textId="77777777" w:rsidR="00BA0F6E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Read Own Lease, Create Maintenance Requests </w:t>
            </w:r>
          </w:p>
        </w:tc>
      </w:tr>
      <w:tr w:rsidR="00BA0F6E" w14:paraId="197FA11E" w14:textId="77777777">
        <w:trPr>
          <w:trHeight w:val="444"/>
        </w:trPr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9A2A64" w14:textId="77777777" w:rsidR="00BA0F6E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Property Manager Profile </w:t>
            </w:r>
          </w:p>
        </w:tc>
        <w:tc>
          <w:tcPr>
            <w:tcW w:w="4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5914CB" w14:textId="77777777" w:rsidR="00BA0F6E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Full CRUD on Lease, Property, Payment </w:t>
            </w:r>
          </w:p>
        </w:tc>
      </w:tr>
      <w:tr w:rsidR="00BA0F6E" w14:paraId="73647B32" w14:textId="77777777">
        <w:trPr>
          <w:trHeight w:val="444"/>
        </w:trPr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54A88E" w14:textId="77777777" w:rsidR="00BA0F6E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System Admin </w:t>
            </w:r>
          </w:p>
        </w:tc>
        <w:tc>
          <w:tcPr>
            <w:tcW w:w="4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D33350" w14:textId="77777777" w:rsidR="00BA0F6E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Full Access &amp; Setup Controls </w:t>
            </w:r>
          </w:p>
        </w:tc>
      </w:tr>
    </w:tbl>
    <w:p w14:paraId="70D72605" w14:textId="77777777" w:rsidR="00BA0F6E" w:rsidRDefault="00000000">
      <w:pPr>
        <w:spacing w:after="156" w:line="259" w:lineRule="auto"/>
        <w:ind w:left="0" w:firstLine="0"/>
        <w:jc w:val="left"/>
      </w:pPr>
      <w:r>
        <w:rPr>
          <w:b/>
          <w:sz w:val="24"/>
        </w:rPr>
        <w:t xml:space="preserve"> </w:t>
      </w:r>
    </w:p>
    <w:p w14:paraId="08DA8D93" w14:textId="77777777" w:rsidR="00BA0F6E" w:rsidRDefault="00000000">
      <w:pPr>
        <w:spacing w:after="0" w:line="259" w:lineRule="auto"/>
        <w:ind w:left="0" w:firstLine="0"/>
        <w:jc w:val="left"/>
      </w:pPr>
      <w:r>
        <w:rPr>
          <w:b/>
          <w:sz w:val="24"/>
        </w:rPr>
        <w:t xml:space="preserve"> </w:t>
      </w:r>
    </w:p>
    <w:p w14:paraId="4375E857" w14:textId="77777777" w:rsidR="00BA0F6E" w:rsidRDefault="00000000">
      <w:pPr>
        <w:numPr>
          <w:ilvl w:val="1"/>
          <w:numId w:val="5"/>
        </w:numPr>
        <w:spacing w:after="3" w:line="259" w:lineRule="auto"/>
        <w:ind w:hanging="360"/>
        <w:jc w:val="left"/>
      </w:pPr>
      <w:r>
        <w:rPr>
          <w:b/>
          <w:sz w:val="24"/>
        </w:rPr>
        <w:t xml:space="preserve">Sharing Rules </w:t>
      </w:r>
    </w:p>
    <w:tbl>
      <w:tblPr>
        <w:tblStyle w:val="TableGrid"/>
        <w:tblW w:w="7367" w:type="dxa"/>
        <w:tblInd w:w="5" w:type="dxa"/>
        <w:tblCellMar>
          <w:top w:w="58" w:type="dxa"/>
          <w:left w:w="108" w:type="dxa"/>
          <w:bottom w:w="0" w:type="dxa"/>
          <w:right w:w="53" w:type="dxa"/>
        </w:tblCellMar>
        <w:tblLook w:val="04A0" w:firstRow="1" w:lastRow="0" w:firstColumn="1" w:lastColumn="0" w:noHBand="0" w:noVBand="1"/>
      </w:tblPr>
      <w:tblGrid>
        <w:gridCol w:w="3015"/>
        <w:gridCol w:w="1899"/>
        <w:gridCol w:w="2453"/>
      </w:tblGrid>
      <w:tr w:rsidR="00BA0F6E" w14:paraId="309E6191" w14:textId="77777777">
        <w:trPr>
          <w:trHeight w:val="442"/>
        </w:trPr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5F2454" w14:textId="77777777" w:rsidR="00BA0F6E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Rule </w:t>
            </w: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01725F" w14:textId="77777777" w:rsidR="00BA0F6E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Shared With </w:t>
            </w:r>
          </w:p>
        </w:tc>
        <w:tc>
          <w:tcPr>
            <w:tcW w:w="2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8D87C4" w14:textId="77777777" w:rsidR="00BA0F6E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Purpose </w:t>
            </w:r>
          </w:p>
        </w:tc>
      </w:tr>
      <w:tr w:rsidR="00BA0F6E" w14:paraId="4155C010" w14:textId="77777777">
        <w:trPr>
          <w:trHeight w:val="444"/>
        </w:trPr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11B8B7" w14:textId="77777777" w:rsidR="00BA0F6E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Lease.Status = "Active" </w:t>
            </w: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E8116F" w14:textId="77777777" w:rsidR="00BA0F6E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Assigned Tenant </w:t>
            </w:r>
          </w:p>
        </w:tc>
        <w:tc>
          <w:tcPr>
            <w:tcW w:w="2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F197B5" w14:textId="77777777" w:rsidR="00BA0F6E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View active lease </w:t>
            </w:r>
          </w:p>
        </w:tc>
      </w:tr>
      <w:tr w:rsidR="00BA0F6E" w14:paraId="06C983B1" w14:textId="77777777">
        <w:trPr>
          <w:trHeight w:val="444"/>
        </w:trPr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B60054" w14:textId="77777777" w:rsidR="00BA0F6E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Payment.Status = "Overdue" </w:t>
            </w: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375A2E" w14:textId="77777777" w:rsidR="00BA0F6E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Property Managers </w:t>
            </w:r>
          </w:p>
        </w:tc>
        <w:tc>
          <w:tcPr>
            <w:tcW w:w="2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8B4B02" w14:textId="77777777" w:rsidR="00BA0F6E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Follow-up rent collection </w:t>
            </w:r>
          </w:p>
        </w:tc>
      </w:tr>
      <w:tr w:rsidR="00BA0F6E" w14:paraId="311C139E" w14:textId="77777777">
        <w:trPr>
          <w:trHeight w:val="442"/>
        </w:trPr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CDC96E" w14:textId="77777777" w:rsidR="00BA0F6E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Maintenance.Urgency = "High" </w:t>
            </w: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B580A4" w14:textId="77777777" w:rsidR="00BA0F6E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Property Managers </w:t>
            </w:r>
          </w:p>
        </w:tc>
        <w:tc>
          <w:tcPr>
            <w:tcW w:w="2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14DAD5" w14:textId="77777777" w:rsidR="00BA0F6E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Escalation workflow </w:t>
            </w:r>
          </w:p>
        </w:tc>
      </w:tr>
    </w:tbl>
    <w:p w14:paraId="1D296027" w14:textId="77777777" w:rsidR="00BA0F6E" w:rsidRDefault="00000000">
      <w:pPr>
        <w:spacing w:after="0" w:line="259" w:lineRule="auto"/>
        <w:ind w:left="720" w:firstLine="0"/>
        <w:jc w:val="left"/>
      </w:pPr>
      <w:r>
        <w:lastRenderedPageBreak/>
        <w:t xml:space="preserve"> </w:t>
      </w:r>
    </w:p>
    <w:p w14:paraId="575A8425" w14:textId="77777777" w:rsidR="00BA0F6E" w:rsidRDefault="00000000">
      <w:pPr>
        <w:spacing w:after="0" w:line="259" w:lineRule="auto"/>
        <w:ind w:left="720" w:firstLine="0"/>
        <w:jc w:val="left"/>
      </w:pPr>
      <w:r>
        <w:t xml:space="preserve"> </w:t>
      </w:r>
    </w:p>
    <w:p w14:paraId="468C6053" w14:textId="77777777" w:rsidR="00BA0F6E" w:rsidRDefault="00000000">
      <w:pPr>
        <w:spacing w:after="39" w:line="259" w:lineRule="auto"/>
        <w:ind w:left="720" w:firstLine="0"/>
        <w:jc w:val="left"/>
      </w:pPr>
      <w:r>
        <w:t xml:space="preserve"> </w:t>
      </w:r>
    </w:p>
    <w:p w14:paraId="125824AD" w14:textId="77777777" w:rsidR="00BA0F6E" w:rsidRDefault="00000000">
      <w:pPr>
        <w:numPr>
          <w:ilvl w:val="2"/>
          <w:numId w:val="5"/>
        </w:numPr>
        <w:spacing w:line="259" w:lineRule="auto"/>
        <w:ind w:hanging="415"/>
      </w:pPr>
      <w:r>
        <w:t xml:space="preserve">Prevents tenants from seeing other tenant data </w:t>
      </w:r>
    </w:p>
    <w:p w14:paraId="5A83B020" w14:textId="77777777" w:rsidR="00BA0F6E" w:rsidRDefault="00000000">
      <w:pPr>
        <w:numPr>
          <w:ilvl w:val="2"/>
          <w:numId w:val="5"/>
        </w:numPr>
        <w:spacing w:after="125"/>
        <w:ind w:hanging="415"/>
      </w:pPr>
      <w:r>
        <w:t xml:space="preserve">Managers get 360° visibility </w:t>
      </w:r>
    </w:p>
    <w:p w14:paraId="0908AD12" w14:textId="77777777" w:rsidR="00BA0F6E" w:rsidRDefault="00000000">
      <w:pPr>
        <w:spacing w:after="156" w:line="259" w:lineRule="auto"/>
        <w:ind w:left="0" w:firstLine="0"/>
        <w:jc w:val="left"/>
      </w:pPr>
      <w:r>
        <w:t xml:space="preserve"> </w:t>
      </w:r>
    </w:p>
    <w:p w14:paraId="2CE43F2B" w14:textId="77777777" w:rsidR="00BA0F6E" w:rsidRDefault="00000000">
      <w:pPr>
        <w:spacing w:after="175" w:line="259" w:lineRule="auto"/>
        <w:ind w:left="0" w:firstLine="0"/>
        <w:jc w:val="left"/>
      </w:pPr>
      <w:r>
        <w:t xml:space="preserve"> </w:t>
      </w:r>
    </w:p>
    <w:p w14:paraId="4B580DDE" w14:textId="77777777" w:rsidR="00BA0F6E" w:rsidRDefault="00000000">
      <w:pPr>
        <w:numPr>
          <w:ilvl w:val="0"/>
          <w:numId w:val="5"/>
        </w:numPr>
        <w:spacing w:after="156" w:line="259" w:lineRule="auto"/>
        <w:ind w:hanging="360"/>
        <w:jc w:val="left"/>
      </w:pPr>
      <w:r>
        <w:rPr>
          <w:b/>
          <w:sz w:val="24"/>
        </w:rPr>
        <w:t xml:space="preserve">Reporting and Dashboard Design </w:t>
      </w:r>
    </w:p>
    <w:p w14:paraId="0C18CECD" w14:textId="77777777" w:rsidR="00BA0F6E" w:rsidRDefault="00000000">
      <w:pPr>
        <w:numPr>
          <w:ilvl w:val="1"/>
          <w:numId w:val="5"/>
        </w:numPr>
        <w:spacing w:after="3" w:line="259" w:lineRule="auto"/>
        <w:ind w:hanging="360"/>
        <w:jc w:val="left"/>
      </w:pPr>
      <w:r>
        <w:rPr>
          <w:b/>
          <w:sz w:val="24"/>
        </w:rPr>
        <w:t xml:space="preserve">Reports Created </w:t>
      </w:r>
    </w:p>
    <w:tbl>
      <w:tblPr>
        <w:tblStyle w:val="TableGrid"/>
        <w:tblW w:w="5756" w:type="dxa"/>
        <w:tblInd w:w="5" w:type="dxa"/>
        <w:tblCellMar>
          <w:top w:w="58" w:type="dxa"/>
          <w:left w:w="108" w:type="dxa"/>
          <w:bottom w:w="0" w:type="dxa"/>
          <w:right w:w="53" w:type="dxa"/>
        </w:tblCellMar>
        <w:tblLook w:val="04A0" w:firstRow="1" w:lastRow="0" w:firstColumn="1" w:lastColumn="0" w:noHBand="0" w:noVBand="1"/>
      </w:tblPr>
      <w:tblGrid>
        <w:gridCol w:w="3022"/>
        <w:gridCol w:w="2734"/>
      </w:tblGrid>
      <w:tr w:rsidR="00BA0F6E" w14:paraId="7475C185" w14:textId="77777777">
        <w:trPr>
          <w:trHeight w:val="444"/>
        </w:trPr>
        <w:tc>
          <w:tcPr>
            <w:tcW w:w="3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C23716" w14:textId="77777777" w:rsidR="00BA0F6E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Report Type </w:t>
            </w:r>
          </w:p>
        </w:tc>
        <w:tc>
          <w:tcPr>
            <w:tcW w:w="2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C80BB3" w14:textId="77777777" w:rsidR="00BA0F6E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Purpose </w:t>
            </w:r>
          </w:p>
        </w:tc>
      </w:tr>
      <w:tr w:rsidR="00BA0F6E" w14:paraId="53E27168" w14:textId="77777777">
        <w:trPr>
          <w:trHeight w:val="442"/>
        </w:trPr>
        <w:tc>
          <w:tcPr>
            <w:tcW w:w="3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DEFF1" w14:textId="77777777" w:rsidR="00BA0F6E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Lease Agreement with Tenant </w:t>
            </w:r>
          </w:p>
        </w:tc>
        <w:tc>
          <w:tcPr>
            <w:tcW w:w="2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3AEEA8" w14:textId="77777777" w:rsidR="00BA0F6E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Track occupancy rate </w:t>
            </w:r>
          </w:p>
        </w:tc>
      </w:tr>
      <w:tr w:rsidR="00BA0F6E" w14:paraId="5258F4EE" w14:textId="77777777">
        <w:trPr>
          <w:trHeight w:val="444"/>
        </w:trPr>
        <w:tc>
          <w:tcPr>
            <w:tcW w:w="3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257C79" w14:textId="77777777" w:rsidR="00BA0F6E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Payment with Lease Agreement </w:t>
            </w:r>
          </w:p>
        </w:tc>
        <w:tc>
          <w:tcPr>
            <w:tcW w:w="2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24F1B2" w14:textId="77777777" w:rsidR="00BA0F6E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Rent collection analysis </w:t>
            </w:r>
          </w:p>
        </w:tc>
      </w:tr>
      <w:tr w:rsidR="00BA0F6E" w14:paraId="66DA9264" w14:textId="77777777">
        <w:trPr>
          <w:trHeight w:val="444"/>
        </w:trPr>
        <w:tc>
          <w:tcPr>
            <w:tcW w:w="3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B9424D" w14:textId="77777777" w:rsidR="00BA0F6E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Maintenance Requests </w:t>
            </w:r>
          </w:p>
        </w:tc>
        <w:tc>
          <w:tcPr>
            <w:tcW w:w="2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3156C5" w14:textId="77777777" w:rsidR="00BA0F6E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Service response monitoring </w:t>
            </w:r>
          </w:p>
        </w:tc>
      </w:tr>
    </w:tbl>
    <w:p w14:paraId="6A2EE376" w14:textId="77777777" w:rsidR="00BA0F6E" w:rsidRDefault="00000000">
      <w:pPr>
        <w:spacing w:after="156" w:line="259" w:lineRule="auto"/>
        <w:ind w:left="0" w:firstLine="0"/>
        <w:jc w:val="left"/>
      </w:pPr>
      <w:r>
        <w:rPr>
          <w:b/>
        </w:rPr>
        <w:t xml:space="preserve"> </w:t>
      </w:r>
    </w:p>
    <w:p w14:paraId="23D91D9B" w14:textId="77777777" w:rsidR="00BA0F6E" w:rsidRDefault="00000000">
      <w:pPr>
        <w:spacing w:after="158" w:line="259" w:lineRule="auto"/>
        <w:ind w:left="0" w:firstLine="0"/>
        <w:jc w:val="left"/>
      </w:pPr>
      <w:r>
        <w:rPr>
          <w:b/>
        </w:rPr>
        <w:t xml:space="preserve"> </w:t>
      </w:r>
    </w:p>
    <w:p w14:paraId="5B5180D3" w14:textId="77777777" w:rsidR="00BA0F6E" w:rsidRDefault="00000000">
      <w:pPr>
        <w:spacing w:after="173" w:line="259" w:lineRule="auto"/>
        <w:ind w:left="0" w:firstLine="0"/>
        <w:jc w:val="left"/>
      </w:pPr>
      <w:r>
        <w:rPr>
          <w:b/>
        </w:rPr>
        <w:t xml:space="preserve"> </w:t>
      </w:r>
    </w:p>
    <w:p w14:paraId="60C7FD5C" w14:textId="77777777" w:rsidR="00BA0F6E" w:rsidRDefault="00000000">
      <w:pPr>
        <w:numPr>
          <w:ilvl w:val="1"/>
          <w:numId w:val="5"/>
        </w:numPr>
        <w:spacing w:after="3" w:line="259" w:lineRule="auto"/>
        <w:ind w:hanging="360"/>
        <w:jc w:val="left"/>
      </w:pPr>
      <w:r>
        <w:rPr>
          <w:b/>
          <w:sz w:val="24"/>
        </w:rPr>
        <w:t xml:space="preserve">Dashboard Components </w:t>
      </w:r>
    </w:p>
    <w:tbl>
      <w:tblPr>
        <w:tblStyle w:val="TableGrid"/>
        <w:tblW w:w="6599" w:type="dxa"/>
        <w:tblInd w:w="5" w:type="dxa"/>
        <w:tblCellMar>
          <w:top w:w="58" w:type="dxa"/>
          <w:left w:w="108" w:type="dxa"/>
          <w:bottom w:w="0" w:type="dxa"/>
          <w:right w:w="53" w:type="dxa"/>
        </w:tblCellMar>
        <w:tblLook w:val="04A0" w:firstRow="1" w:lastRow="0" w:firstColumn="1" w:lastColumn="0" w:noHBand="0" w:noVBand="1"/>
      </w:tblPr>
      <w:tblGrid>
        <w:gridCol w:w="2172"/>
        <w:gridCol w:w="1321"/>
        <w:gridCol w:w="3106"/>
      </w:tblGrid>
      <w:tr w:rsidR="00BA0F6E" w14:paraId="662D4E4A" w14:textId="77777777">
        <w:trPr>
          <w:trHeight w:val="442"/>
        </w:trPr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4FA309" w14:textId="77777777" w:rsidR="00BA0F6E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Component </w:t>
            </w:r>
          </w:p>
        </w:tc>
        <w:tc>
          <w:tcPr>
            <w:tcW w:w="1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2E90B2" w14:textId="77777777" w:rsidR="00BA0F6E" w:rsidRDefault="00000000">
            <w:pPr>
              <w:spacing w:after="0" w:line="259" w:lineRule="auto"/>
              <w:ind w:left="1" w:firstLine="0"/>
              <w:jc w:val="left"/>
            </w:pPr>
            <w:r>
              <w:rPr>
                <w:b/>
              </w:rPr>
              <w:t xml:space="preserve">Visual Type </w:t>
            </w:r>
          </w:p>
        </w:tc>
        <w:tc>
          <w:tcPr>
            <w:tcW w:w="3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71E365" w14:textId="77777777" w:rsidR="00BA0F6E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Insight </w:t>
            </w:r>
          </w:p>
        </w:tc>
      </w:tr>
      <w:tr w:rsidR="00BA0F6E" w14:paraId="2A1D16A5" w14:textId="77777777">
        <w:trPr>
          <w:trHeight w:val="444"/>
        </w:trPr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215A5A" w14:textId="77777777" w:rsidR="00BA0F6E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Occupancy Overview </w:t>
            </w:r>
          </w:p>
        </w:tc>
        <w:tc>
          <w:tcPr>
            <w:tcW w:w="1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942DFF" w14:textId="77777777" w:rsidR="00BA0F6E" w:rsidRDefault="00000000">
            <w:pPr>
              <w:spacing w:after="0" w:line="259" w:lineRule="auto"/>
              <w:ind w:left="1" w:firstLine="0"/>
              <w:jc w:val="left"/>
            </w:pPr>
            <w:r>
              <w:t xml:space="preserve">Donut Chart </w:t>
            </w:r>
          </w:p>
        </w:tc>
        <w:tc>
          <w:tcPr>
            <w:tcW w:w="3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B580DB" w14:textId="77777777" w:rsidR="00BA0F6E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Active vs vacant properties </w:t>
            </w:r>
          </w:p>
        </w:tc>
      </w:tr>
      <w:tr w:rsidR="00BA0F6E" w14:paraId="4251BDD6" w14:textId="77777777">
        <w:trPr>
          <w:trHeight w:val="444"/>
        </w:trPr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FA7D8D" w14:textId="77777777" w:rsidR="00BA0F6E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Rent Collection Trend </w:t>
            </w:r>
          </w:p>
        </w:tc>
        <w:tc>
          <w:tcPr>
            <w:tcW w:w="1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AF5A3E" w14:textId="77777777" w:rsidR="00BA0F6E" w:rsidRDefault="00000000">
            <w:pPr>
              <w:spacing w:after="0" w:line="259" w:lineRule="auto"/>
              <w:ind w:left="1" w:firstLine="0"/>
              <w:jc w:val="left"/>
            </w:pPr>
            <w:r>
              <w:t xml:space="preserve">Line Chart </w:t>
            </w:r>
          </w:p>
        </w:tc>
        <w:tc>
          <w:tcPr>
            <w:tcW w:w="3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25FC6C" w14:textId="77777777" w:rsidR="00BA0F6E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Monthly rent flow </w:t>
            </w:r>
          </w:p>
        </w:tc>
      </w:tr>
      <w:tr w:rsidR="00BA0F6E" w14:paraId="24DFA126" w14:textId="77777777">
        <w:trPr>
          <w:trHeight w:val="442"/>
        </w:trPr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EC854B" w14:textId="77777777" w:rsidR="00BA0F6E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Overdue Payments </w:t>
            </w:r>
          </w:p>
        </w:tc>
        <w:tc>
          <w:tcPr>
            <w:tcW w:w="1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C28430" w14:textId="77777777" w:rsidR="00BA0F6E" w:rsidRDefault="00000000">
            <w:pPr>
              <w:spacing w:after="0" w:line="259" w:lineRule="auto"/>
              <w:ind w:left="1" w:firstLine="0"/>
              <w:jc w:val="left"/>
            </w:pPr>
            <w:r>
              <w:t xml:space="preserve">Bar Chart </w:t>
            </w:r>
          </w:p>
        </w:tc>
        <w:tc>
          <w:tcPr>
            <w:tcW w:w="3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55D52C" w14:textId="77777777" w:rsidR="00BA0F6E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Pending rent by tenant </w:t>
            </w:r>
          </w:p>
        </w:tc>
      </w:tr>
      <w:tr w:rsidR="00BA0F6E" w14:paraId="2A348C51" w14:textId="77777777">
        <w:trPr>
          <w:trHeight w:val="445"/>
        </w:trPr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35F012" w14:textId="77777777" w:rsidR="00BA0F6E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Lease Expiry Alerts </w:t>
            </w:r>
          </w:p>
        </w:tc>
        <w:tc>
          <w:tcPr>
            <w:tcW w:w="1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479E08" w14:textId="77777777" w:rsidR="00BA0F6E" w:rsidRDefault="00000000">
            <w:pPr>
              <w:spacing w:after="0" w:line="259" w:lineRule="auto"/>
              <w:ind w:left="1" w:firstLine="0"/>
              <w:jc w:val="left"/>
            </w:pPr>
            <w:r>
              <w:t xml:space="preserve">Table </w:t>
            </w:r>
          </w:p>
        </w:tc>
        <w:tc>
          <w:tcPr>
            <w:tcW w:w="3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867B4A" w14:textId="77777777" w:rsidR="00BA0F6E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Contracts ending in next 30 days </w:t>
            </w:r>
          </w:p>
        </w:tc>
      </w:tr>
    </w:tbl>
    <w:p w14:paraId="3CF7CF60" w14:textId="77777777" w:rsidR="00BA0F6E" w:rsidRDefault="00000000">
      <w:pPr>
        <w:spacing w:after="173" w:line="259" w:lineRule="auto"/>
        <w:ind w:left="0" w:firstLine="0"/>
        <w:jc w:val="left"/>
      </w:pPr>
      <w:r>
        <w:t xml:space="preserve"> </w:t>
      </w:r>
    </w:p>
    <w:p w14:paraId="09DB6873" w14:textId="77777777" w:rsidR="00BA0F6E" w:rsidRDefault="00000000">
      <w:pPr>
        <w:numPr>
          <w:ilvl w:val="0"/>
          <w:numId w:val="5"/>
        </w:numPr>
        <w:spacing w:after="3" w:line="259" w:lineRule="auto"/>
        <w:ind w:hanging="360"/>
        <w:jc w:val="left"/>
      </w:pPr>
      <w:r>
        <w:rPr>
          <w:b/>
          <w:sz w:val="24"/>
        </w:rPr>
        <w:t xml:space="preserve">System Architecture Design </w:t>
      </w:r>
    </w:p>
    <w:tbl>
      <w:tblPr>
        <w:tblStyle w:val="TableGrid"/>
        <w:tblW w:w="6783" w:type="dxa"/>
        <w:tblInd w:w="5" w:type="dxa"/>
        <w:tblCellMar>
          <w:top w:w="58" w:type="dxa"/>
          <w:left w:w="108" w:type="dxa"/>
          <w:bottom w:w="0" w:type="dxa"/>
          <w:right w:w="53" w:type="dxa"/>
        </w:tblCellMar>
        <w:tblLook w:val="04A0" w:firstRow="1" w:lastRow="0" w:firstColumn="1" w:lastColumn="0" w:noHBand="0" w:noVBand="1"/>
      </w:tblPr>
      <w:tblGrid>
        <w:gridCol w:w="1872"/>
        <w:gridCol w:w="2417"/>
        <w:gridCol w:w="2494"/>
      </w:tblGrid>
      <w:tr w:rsidR="00BA0F6E" w14:paraId="6DDB894E" w14:textId="77777777">
        <w:trPr>
          <w:trHeight w:val="444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42BDB2" w14:textId="77777777" w:rsidR="00BA0F6E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Layer </w:t>
            </w:r>
          </w:p>
        </w:tc>
        <w:tc>
          <w:tcPr>
            <w:tcW w:w="2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743F2A" w14:textId="77777777" w:rsidR="00BA0F6E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Component </w:t>
            </w:r>
          </w:p>
        </w:tc>
        <w:tc>
          <w:tcPr>
            <w:tcW w:w="2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A7FE81" w14:textId="77777777" w:rsidR="00BA0F6E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Purpose </w:t>
            </w:r>
          </w:p>
        </w:tc>
      </w:tr>
      <w:tr w:rsidR="00BA0F6E" w14:paraId="7A00C603" w14:textId="77777777">
        <w:trPr>
          <w:trHeight w:val="442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2F6B80" w14:textId="77777777" w:rsidR="00BA0F6E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Presentation Layer </w:t>
            </w:r>
          </w:p>
        </w:tc>
        <w:tc>
          <w:tcPr>
            <w:tcW w:w="2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3BD236" w14:textId="77777777" w:rsidR="00BA0F6E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Lightning Pages, App UI </w:t>
            </w:r>
          </w:p>
        </w:tc>
        <w:tc>
          <w:tcPr>
            <w:tcW w:w="2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FC2AC0" w14:textId="77777777" w:rsidR="00BA0F6E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User interaction </w:t>
            </w:r>
          </w:p>
        </w:tc>
      </w:tr>
      <w:tr w:rsidR="00BA0F6E" w14:paraId="118777F8" w14:textId="77777777">
        <w:trPr>
          <w:trHeight w:val="444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B95F1F" w14:textId="77777777" w:rsidR="00BA0F6E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Logic Layer </w:t>
            </w:r>
          </w:p>
        </w:tc>
        <w:tc>
          <w:tcPr>
            <w:tcW w:w="2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82EFD2" w14:textId="77777777" w:rsidR="00BA0F6E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Flows, Apex Trigger </w:t>
            </w:r>
          </w:p>
        </w:tc>
        <w:tc>
          <w:tcPr>
            <w:tcW w:w="2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3710AD" w14:textId="77777777" w:rsidR="00BA0F6E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Automates leasing logic </w:t>
            </w:r>
          </w:p>
        </w:tc>
      </w:tr>
      <w:tr w:rsidR="00BA0F6E" w14:paraId="0E0E3740" w14:textId="77777777">
        <w:trPr>
          <w:trHeight w:val="444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1224A3" w14:textId="77777777" w:rsidR="00BA0F6E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Data Layer </w:t>
            </w:r>
          </w:p>
        </w:tc>
        <w:tc>
          <w:tcPr>
            <w:tcW w:w="2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1435E3" w14:textId="77777777" w:rsidR="00BA0F6E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Custom Objects </w:t>
            </w:r>
          </w:p>
        </w:tc>
        <w:tc>
          <w:tcPr>
            <w:tcW w:w="2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6439E7" w14:textId="77777777" w:rsidR="00BA0F6E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Stores lease lifecycle data </w:t>
            </w:r>
          </w:p>
        </w:tc>
      </w:tr>
      <w:tr w:rsidR="00BA0F6E" w14:paraId="171EAEBE" w14:textId="77777777">
        <w:trPr>
          <w:trHeight w:val="442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6A4E0B" w14:textId="77777777" w:rsidR="00BA0F6E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Analytics Layer </w:t>
            </w:r>
          </w:p>
        </w:tc>
        <w:tc>
          <w:tcPr>
            <w:tcW w:w="2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40D3E3" w14:textId="77777777" w:rsidR="00BA0F6E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Reports, Dashboards </w:t>
            </w:r>
          </w:p>
        </w:tc>
        <w:tc>
          <w:tcPr>
            <w:tcW w:w="2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0D87C6" w14:textId="77777777" w:rsidR="00BA0F6E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Insight for managers </w:t>
            </w:r>
          </w:p>
        </w:tc>
      </w:tr>
    </w:tbl>
    <w:p w14:paraId="0F227396" w14:textId="77777777" w:rsidR="00BA0F6E" w:rsidRDefault="00000000">
      <w:pPr>
        <w:spacing w:after="158" w:line="259" w:lineRule="auto"/>
        <w:ind w:left="0" w:firstLine="0"/>
        <w:jc w:val="left"/>
      </w:pPr>
      <w:r>
        <w:t xml:space="preserve"> </w:t>
      </w:r>
    </w:p>
    <w:p w14:paraId="37B8FCB0" w14:textId="77777777" w:rsidR="00BA0F6E" w:rsidRDefault="00000000">
      <w:pPr>
        <w:spacing w:after="156" w:line="259" w:lineRule="auto"/>
        <w:ind w:left="0" w:firstLine="0"/>
        <w:jc w:val="left"/>
      </w:pPr>
      <w:r>
        <w:t xml:space="preserve"> </w:t>
      </w:r>
    </w:p>
    <w:p w14:paraId="4EC2B272" w14:textId="77777777" w:rsidR="00BA0F6E" w:rsidRDefault="00000000">
      <w:pPr>
        <w:spacing w:after="175" w:line="259" w:lineRule="auto"/>
        <w:ind w:left="0" w:firstLine="0"/>
        <w:jc w:val="left"/>
      </w:pPr>
      <w:r>
        <w:t xml:space="preserve"> </w:t>
      </w:r>
    </w:p>
    <w:p w14:paraId="1E449655" w14:textId="77777777" w:rsidR="00BA0F6E" w:rsidRDefault="00000000">
      <w:pPr>
        <w:numPr>
          <w:ilvl w:val="0"/>
          <w:numId w:val="5"/>
        </w:numPr>
        <w:spacing w:after="3" w:line="259" w:lineRule="auto"/>
        <w:ind w:hanging="360"/>
        <w:jc w:val="left"/>
      </w:pPr>
      <w:r>
        <w:rPr>
          <w:b/>
          <w:sz w:val="24"/>
        </w:rPr>
        <w:lastRenderedPageBreak/>
        <w:t xml:space="preserve">Design Constraints </w:t>
      </w:r>
    </w:p>
    <w:tbl>
      <w:tblPr>
        <w:tblStyle w:val="TableGrid"/>
        <w:tblW w:w="8387" w:type="dxa"/>
        <w:tblInd w:w="5" w:type="dxa"/>
        <w:tblCellMar>
          <w:top w:w="58" w:type="dxa"/>
          <w:left w:w="108" w:type="dxa"/>
          <w:bottom w:w="0" w:type="dxa"/>
          <w:right w:w="53" w:type="dxa"/>
        </w:tblCellMar>
        <w:tblLook w:val="04A0" w:firstRow="1" w:lastRow="0" w:firstColumn="1" w:lastColumn="0" w:noHBand="0" w:noVBand="1"/>
      </w:tblPr>
      <w:tblGrid>
        <w:gridCol w:w="3207"/>
        <w:gridCol w:w="1853"/>
        <w:gridCol w:w="3327"/>
      </w:tblGrid>
      <w:tr w:rsidR="00BA0F6E" w14:paraId="4E1DC45F" w14:textId="77777777">
        <w:trPr>
          <w:trHeight w:val="444"/>
        </w:trPr>
        <w:tc>
          <w:tcPr>
            <w:tcW w:w="3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480954" w14:textId="77777777" w:rsidR="00BA0F6E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Constraint </w:t>
            </w:r>
          </w:p>
        </w:tc>
        <w:tc>
          <w:tcPr>
            <w:tcW w:w="1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9ABC2D" w14:textId="77777777" w:rsidR="00BA0F6E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Impact </w:t>
            </w:r>
          </w:p>
        </w:tc>
        <w:tc>
          <w:tcPr>
            <w:tcW w:w="3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31C9F6" w14:textId="77777777" w:rsidR="00BA0F6E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Solution </w:t>
            </w:r>
          </w:p>
        </w:tc>
      </w:tr>
      <w:tr w:rsidR="00BA0F6E" w14:paraId="48EFFC30" w14:textId="77777777">
        <w:trPr>
          <w:trHeight w:val="444"/>
        </w:trPr>
        <w:tc>
          <w:tcPr>
            <w:tcW w:w="3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0360D4" w14:textId="77777777" w:rsidR="00BA0F6E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Large number of payment records </w:t>
            </w:r>
          </w:p>
        </w:tc>
        <w:tc>
          <w:tcPr>
            <w:tcW w:w="1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A68993" w14:textId="77777777" w:rsidR="00BA0F6E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Slower report load </w:t>
            </w:r>
          </w:p>
        </w:tc>
        <w:tc>
          <w:tcPr>
            <w:tcW w:w="3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F876BD" w14:textId="77777777" w:rsidR="00BA0F6E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Use archived table after 3 years </w:t>
            </w:r>
          </w:p>
        </w:tc>
      </w:tr>
      <w:tr w:rsidR="00BA0F6E" w14:paraId="5E85B1B8" w14:textId="77777777">
        <w:trPr>
          <w:trHeight w:val="442"/>
        </w:trPr>
        <w:tc>
          <w:tcPr>
            <w:tcW w:w="3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AA9AE0" w14:textId="77777777" w:rsidR="00BA0F6E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Frequent rent reminders </w:t>
            </w:r>
          </w:p>
        </w:tc>
        <w:tc>
          <w:tcPr>
            <w:tcW w:w="1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044A41" w14:textId="77777777" w:rsidR="00BA0F6E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May spam tenants </w:t>
            </w:r>
          </w:p>
        </w:tc>
        <w:tc>
          <w:tcPr>
            <w:tcW w:w="3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A1995E" w14:textId="77777777" w:rsidR="00BA0F6E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Schedule once per day </w:t>
            </w:r>
          </w:p>
        </w:tc>
      </w:tr>
      <w:tr w:rsidR="00BA0F6E" w14:paraId="4F0DEB9D" w14:textId="77777777">
        <w:trPr>
          <w:trHeight w:val="444"/>
        </w:trPr>
        <w:tc>
          <w:tcPr>
            <w:tcW w:w="3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FFC260" w14:textId="77777777" w:rsidR="00BA0F6E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Mobile UI layout resizing </w:t>
            </w:r>
          </w:p>
        </w:tc>
        <w:tc>
          <w:tcPr>
            <w:tcW w:w="1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D0B13E" w14:textId="77777777" w:rsidR="00BA0F6E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Scroll issues </w:t>
            </w:r>
          </w:p>
        </w:tc>
        <w:tc>
          <w:tcPr>
            <w:tcW w:w="3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2C8598" w14:textId="77777777" w:rsidR="00BA0F6E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Enable dynamic responsive layouts </w:t>
            </w:r>
          </w:p>
        </w:tc>
      </w:tr>
    </w:tbl>
    <w:p w14:paraId="6414C63E" w14:textId="77777777" w:rsidR="00BA0F6E" w:rsidRDefault="00000000">
      <w:pPr>
        <w:spacing w:after="173" w:line="259" w:lineRule="auto"/>
        <w:ind w:left="0" w:firstLine="0"/>
        <w:jc w:val="left"/>
      </w:pPr>
      <w:r>
        <w:t xml:space="preserve"> </w:t>
      </w:r>
    </w:p>
    <w:p w14:paraId="0C061B0F" w14:textId="77777777" w:rsidR="00BA0F6E" w:rsidRDefault="00000000">
      <w:pPr>
        <w:numPr>
          <w:ilvl w:val="0"/>
          <w:numId w:val="5"/>
        </w:numPr>
        <w:spacing w:after="3" w:line="259" w:lineRule="auto"/>
        <w:ind w:hanging="360"/>
        <w:jc w:val="left"/>
      </w:pPr>
      <w:r>
        <w:rPr>
          <w:b/>
          <w:sz w:val="24"/>
        </w:rPr>
        <w:t xml:space="preserve">Future Design Considerations </w:t>
      </w:r>
    </w:p>
    <w:tbl>
      <w:tblPr>
        <w:tblStyle w:val="TableGrid"/>
        <w:tblW w:w="6781" w:type="dxa"/>
        <w:tblInd w:w="5" w:type="dxa"/>
        <w:tblCellMar>
          <w:top w:w="58" w:type="dxa"/>
          <w:left w:w="108" w:type="dxa"/>
          <w:bottom w:w="0" w:type="dxa"/>
          <w:right w:w="53" w:type="dxa"/>
        </w:tblCellMar>
        <w:tblLook w:val="04A0" w:firstRow="1" w:lastRow="0" w:firstColumn="1" w:lastColumn="0" w:noHBand="0" w:noVBand="1"/>
      </w:tblPr>
      <w:tblGrid>
        <w:gridCol w:w="3497"/>
        <w:gridCol w:w="3284"/>
      </w:tblGrid>
      <w:tr w:rsidR="00BA0F6E" w14:paraId="4DDF96F0" w14:textId="77777777">
        <w:trPr>
          <w:trHeight w:val="444"/>
        </w:trPr>
        <w:tc>
          <w:tcPr>
            <w:tcW w:w="3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48BC74" w14:textId="77777777" w:rsidR="00BA0F6E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Enhancement </w:t>
            </w:r>
          </w:p>
        </w:tc>
        <w:tc>
          <w:tcPr>
            <w:tcW w:w="3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729C36" w14:textId="77777777" w:rsidR="00BA0F6E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Benefit </w:t>
            </w:r>
          </w:p>
        </w:tc>
      </w:tr>
      <w:tr w:rsidR="00BA0F6E" w14:paraId="330E753F" w14:textId="77777777">
        <w:trPr>
          <w:trHeight w:val="442"/>
        </w:trPr>
        <w:tc>
          <w:tcPr>
            <w:tcW w:w="3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AE4E6E" w14:textId="77777777" w:rsidR="00BA0F6E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SMS/Email rent reminder integration </w:t>
            </w:r>
          </w:p>
        </w:tc>
        <w:tc>
          <w:tcPr>
            <w:tcW w:w="3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039240" w14:textId="77777777" w:rsidR="00BA0F6E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Reduces missed payments </w:t>
            </w:r>
          </w:p>
        </w:tc>
      </w:tr>
      <w:tr w:rsidR="00BA0F6E" w14:paraId="2C542B3C" w14:textId="77777777">
        <w:trPr>
          <w:trHeight w:val="444"/>
        </w:trPr>
        <w:tc>
          <w:tcPr>
            <w:tcW w:w="3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B4BD1D" w14:textId="77777777" w:rsidR="00BA0F6E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Mobile App Tenant Portal </w:t>
            </w:r>
          </w:p>
        </w:tc>
        <w:tc>
          <w:tcPr>
            <w:tcW w:w="3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C7E976" w14:textId="77777777" w:rsidR="00BA0F6E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Easier lease &amp; payment access </w:t>
            </w:r>
          </w:p>
        </w:tc>
      </w:tr>
      <w:tr w:rsidR="00BA0F6E" w14:paraId="32E03172" w14:textId="77777777">
        <w:trPr>
          <w:trHeight w:val="444"/>
        </w:trPr>
        <w:tc>
          <w:tcPr>
            <w:tcW w:w="3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0B6EB2" w14:textId="77777777" w:rsidR="00BA0F6E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AI rent prediction model </w:t>
            </w:r>
          </w:p>
        </w:tc>
        <w:tc>
          <w:tcPr>
            <w:tcW w:w="3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A26A99" w14:textId="77777777" w:rsidR="00BA0F6E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Forecast revenue &amp; renewal trends </w:t>
            </w:r>
          </w:p>
        </w:tc>
      </w:tr>
    </w:tbl>
    <w:p w14:paraId="5DD5AF4A" w14:textId="77777777" w:rsidR="00BA0F6E" w:rsidRDefault="00000000">
      <w:pPr>
        <w:spacing w:after="173" w:line="259" w:lineRule="auto"/>
        <w:ind w:left="0" w:firstLine="0"/>
        <w:jc w:val="left"/>
      </w:pPr>
      <w:r>
        <w:t xml:space="preserve"> </w:t>
      </w:r>
    </w:p>
    <w:p w14:paraId="69B291A8" w14:textId="77777777" w:rsidR="00BA0F6E" w:rsidRDefault="00000000">
      <w:pPr>
        <w:numPr>
          <w:ilvl w:val="0"/>
          <w:numId w:val="5"/>
        </w:numPr>
        <w:spacing w:after="141" w:line="259" w:lineRule="auto"/>
        <w:ind w:hanging="360"/>
        <w:jc w:val="left"/>
      </w:pPr>
      <w:r>
        <w:rPr>
          <w:b/>
          <w:sz w:val="24"/>
        </w:rPr>
        <w:t xml:space="preserve">Summary </w:t>
      </w:r>
    </w:p>
    <w:p w14:paraId="028AC9D4" w14:textId="77777777" w:rsidR="00BA0F6E" w:rsidRDefault="00000000">
      <w:r>
        <w:t xml:space="preserve">The Project Design Phase establishes the structural and visual foundation of the Lease Management system. </w:t>
      </w:r>
    </w:p>
    <w:p w14:paraId="216D7DCB" w14:textId="77777777" w:rsidR="00BA0F6E" w:rsidRDefault="00000000">
      <w:pPr>
        <w:spacing w:after="198"/>
      </w:pPr>
      <w:r>
        <w:t xml:space="preserve">The combination of Lightning UI, automated Flows, smart triggers, and secure access ensures a </w:t>
      </w:r>
      <w:r>
        <w:rPr>
          <w:b/>
        </w:rPr>
        <w:t>scalable, low-maintenance, smart leasing platform</w:t>
      </w:r>
      <w:r>
        <w:t xml:space="preserve">. </w:t>
      </w:r>
    </w:p>
    <w:p w14:paraId="007F9BEF" w14:textId="77777777" w:rsidR="00BA0F6E" w:rsidRDefault="00000000">
      <w:pPr>
        <w:numPr>
          <w:ilvl w:val="2"/>
          <w:numId w:val="7"/>
        </w:numPr>
        <w:ind w:hanging="360"/>
      </w:pPr>
      <w:r>
        <w:t xml:space="preserve">Modern, UI-focused design Fully automated payment tracking  </w:t>
      </w:r>
    </w:p>
    <w:p w14:paraId="3A8DD95F" w14:textId="77777777" w:rsidR="00BA0F6E" w:rsidRDefault="00000000">
      <w:pPr>
        <w:numPr>
          <w:ilvl w:val="2"/>
          <w:numId w:val="7"/>
        </w:numPr>
        <w:ind w:hanging="360"/>
      </w:pPr>
      <w:r>
        <w:t xml:space="preserve">Role-based and secure data handling </w:t>
      </w:r>
    </w:p>
    <w:p w14:paraId="6ED8D82B" w14:textId="77777777" w:rsidR="00BA0F6E" w:rsidRDefault="00000000">
      <w:pPr>
        <w:numPr>
          <w:ilvl w:val="2"/>
          <w:numId w:val="7"/>
        </w:numPr>
        <w:spacing w:after="126"/>
        <w:ind w:hanging="360"/>
      </w:pPr>
      <w:r>
        <w:t xml:space="preserve">Real-time dashboard for leasing KPIs </w:t>
      </w:r>
    </w:p>
    <w:p w14:paraId="0FE9D9F1" w14:textId="77777777" w:rsidR="00BA0F6E" w:rsidRDefault="00000000">
      <w:pPr>
        <w:spacing w:after="160"/>
      </w:pPr>
      <w:r>
        <w:t xml:space="preserve">This design now enables smooth transition to </w:t>
      </w:r>
      <w:r>
        <w:rPr>
          <w:b/>
        </w:rPr>
        <w:t>Phase V – Implementation &amp; Testing</w:t>
      </w:r>
      <w:r>
        <w:t xml:space="preserve">. </w:t>
      </w:r>
    </w:p>
    <w:p w14:paraId="195AB0D2" w14:textId="77777777" w:rsidR="00BA0F6E" w:rsidRDefault="00000000">
      <w:pPr>
        <w:spacing w:after="158" w:line="259" w:lineRule="auto"/>
        <w:ind w:left="0" w:firstLine="0"/>
        <w:jc w:val="left"/>
      </w:pPr>
      <w:r>
        <w:t xml:space="preserve"> </w:t>
      </w:r>
    </w:p>
    <w:p w14:paraId="473E1997" w14:textId="77777777" w:rsidR="00BA0F6E" w:rsidRDefault="00000000">
      <w:pPr>
        <w:spacing w:after="0" w:line="259" w:lineRule="auto"/>
        <w:ind w:left="0" w:firstLine="0"/>
        <w:jc w:val="left"/>
      </w:pPr>
      <w:r>
        <w:rPr>
          <w:rFonts w:ascii="Calibri" w:eastAsia="Calibri" w:hAnsi="Calibri" w:cs="Calibri"/>
        </w:rPr>
        <w:t xml:space="preserve"> </w:t>
      </w:r>
    </w:p>
    <w:sectPr w:rsidR="00BA0F6E">
      <w:pgSz w:w="11906" w:h="16838"/>
      <w:pgMar w:top="1445" w:right="1380" w:bottom="1499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C1703"/>
    <w:multiLevelType w:val="hybridMultilevel"/>
    <w:tmpl w:val="F05A58A6"/>
    <w:lvl w:ilvl="0" w:tplc="72409588">
      <w:start w:val="1"/>
      <w:numFmt w:val="decimal"/>
      <w:lvlText w:val="%1."/>
      <w:lvlJc w:val="left"/>
      <w:pPr>
        <w:ind w:left="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A404C0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6AA6E9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BF21CF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FE4BAD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BB409B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88ACCE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7EA583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3D29E3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3EE359D"/>
    <w:multiLevelType w:val="hybridMultilevel"/>
    <w:tmpl w:val="14A69FB4"/>
    <w:lvl w:ilvl="0" w:tplc="4D18E44C">
      <w:start w:val="1"/>
      <w:numFmt w:val="bullet"/>
      <w:lvlText w:val="•"/>
      <w:lvlJc w:val="left"/>
      <w:pPr>
        <w:ind w:left="3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270F1E8">
      <w:start w:val="1"/>
      <w:numFmt w:val="bullet"/>
      <w:lvlText w:val="o"/>
      <w:lvlJc w:val="left"/>
      <w:pPr>
        <w:ind w:left="9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B481588">
      <w:start w:val="1"/>
      <w:numFmt w:val="bullet"/>
      <w:lvlRestart w:val="0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F78D532">
      <w:start w:val="1"/>
      <w:numFmt w:val="bullet"/>
      <w:lvlText w:val="•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5E2C068">
      <w:start w:val="1"/>
      <w:numFmt w:val="bullet"/>
      <w:lvlText w:val="o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8FCA178">
      <w:start w:val="1"/>
      <w:numFmt w:val="bullet"/>
      <w:lvlText w:val="▪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9CC0CE0">
      <w:start w:val="1"/>
      <w:numFmt w:val="bullet"/>
      <w:lvlText w:val="•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CBEF672">
      <w:start w:val="1"/>
      <w:numFmt w:val="bullet"/>
      <w:lvlText w:val="o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A5AF756">
      <w:start w:val="1"/>
      <w:numFmt w:val="bullet"/>
      <w:lvlText w:val="▪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C63287F"/>
    <w:multiLevelType w:val="hybridMultilevel"/>
    <w:tmpl w:val="810AEF00"/>
    <w:lvl w:ilvl="0" w:tplc="8F7E37C0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94A740A">
      <w:start w:val="1"/>
      <w:numFmt w:val="bullet"/>
      <w:lvlRestart w:val="0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7CCE638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C223AE0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2F8BAB6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0B8BB20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5BAE926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966CE76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5FAA9D6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7BC4A3D"/>
    <w:multiLevelType w:val="multilevel"/>
    <w:tmpl w:val="A0E4B660"/>
    <w:lvl w:ilvl="0">
      <w:start w:val="4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bullet"/>
      <w:lvlText w:val="•"/>
      <w:lvlJc w:val="left"/>
      <w:pPr>
        <w:ind w:left="18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14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221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293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36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437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509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05A3736"/>
    <w:multiLevelType w:val="hybridMultilevel"/>
    <w:tmpl w:val="9B7C6106"/>
    <w:lvl w:ilvl="0" w:tplc="7F5204E6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79C48F6">
      <w:start w:val="1"/>
      <w:numFmt w:val="lowerLetter"/>
      <w:lvlText w:val="%2"/>
      <w:lvlJc w:val="left"/>
      <w:pPr>
        <w:ind w:left="5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788379C">
      <w:start w:val="1"/>
      <w:numFmt w:val="decimal"/>
      <w:lvlText w:val="%3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9247C9C">
      <w:start w:val="1"/>
      <w:numFmt w:val="decimal"/>
      <w:lvlText w:val="%4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1B24336">
      <w:start w:val="1"/>
      <w:numFmt w:val="lowerLetter"/>
      <w:lvlText w:val="%5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97E3AF6">
      <w:start w:val="1"/>
      <w:numFmt w:val="lowerRoman"/>
      <w:lvlText w:val="%6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C6E8A86">
      <w:start w:val="1"/>
      <w:numFmt w:val="decimal"/>
      <w:lvlText w:val="%7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9EAA57A">
      <w:start w:val="1"/>
      <w:numFmt w:val="lowerLetter"/>
      <w:lvlText w:val="%8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040DBDC">
      <w:start w:val="1"/>
      <w:numFmt w:val="lowerRoman"/>
      <w:lvlText w:val="%9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F402C35"/>
    <w:multiLevelType w:val="hybridMultilevel"/>
    <w:tmpl w:val="3006D876"/>
    <w:lvl w:ilvl="0" w:tplc="B6DE0E86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F06A224">
      <w:start w:val="1"/>
      <w:numFmt w:val="bullet"/>
      <w:lvlText w:val="o"/>
      <w:lvlJc w:val="left"/>
      <w:pPr>
        <w:ind w:left="5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D105B8C">
      <w:start w:val="1"/>
      <w:numFmt w:val="bullet"/>
      <w:lvlRestart w:val="0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70A59E6">
      <w:start w:val="1"/>
      <w:numFmt w:val="bullet"/>
      <w:lvlText w:val="•"/>
      <w:lvlJc w:val="left"/>
      <w:pPr>
        <w:ind w:left="14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46450D4">
      <w:start w:val="1"/>
      <w:numFmt w:val="bullet"/>
      <w:lvlText w:val="o"/>
      <w:lvlJc w:val="left"/>
      <w:pPr>
        <w:ind w:left="221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07E44C4">
      <w:start w:val="1"/>
      <w:numFmt w:val="bullet"/>
      <w:lvlText w:val="▪"/>
      <w:lvlJc w:val="left"/>
      <w:pPr>
        <w:ind w:left="293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C509206">
      <w:start w:val="1"/>
      <w:numFmt w:val="bullet"/>
      <w:lvlText w:val="•"/>
      <w:lvlJc w:val="left"/>
      <w:pPr>
        <w:ind w:left="36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7A83698">
      <w:start w:val="1"/>
      <w:numFmt w:val="bullet"/>
      <w:lvlText w:val="o"/>
      <w:lvlJc w:val="left"/>
      <w:pPr>
        <w:ind w:left="437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8DC32D2">
      <w:start w:val="1"/>
      <w:numFmt w:val="bullet"/>
      <w:lvlText w:val="▪"/>
      <w:lvlJc w:val="left"/>
      <w:pPr>
        <w:ind w:left="509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712D27D7"/>
    <w:multiLevelType w:val="hybridMultilevel"/>
    <w:tmpl w:val="2AEE4FD6"/>
    <w:lvl w:ilvl="0" w:tplc="4DB8F9FE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AC8F166">
      <w:start w:val="1"/>
      <w:numFmt w:val="bullet"/>
      <w:lvlRestart w:val="0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498BB98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8F453AA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11CA190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C5E9FAA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946E754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A069B7E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15096C2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65514033">
    <w:abstractNumId w:val="0"/>
  </w:num>
  <w:num w:numId="2" w16cid:durableId="1979147792">
    <w:abstractNumId w:val="6"/>
  </w:num>
  <w:num w:numId="3" w16cid:durableId="248973333">
    <w:abstractNumId w:val="2"/>
  </w:num>
  <w:num w:numId="4" w16cid:durableId="595401942">
    <w:abstractNumId w:val="1"/>
  </w:num>
  <w:num w:numId="5" w16cid:durableId="1211577383">
    <w:abstractNumId w:val="3"/>
  </w:num>
  <w:num w:numId="6" w16cid:durableId="492718756">
    <w:abstractNumId w:val="4"/>
  </w:num>
  <w:num w:numId="7" w16cid:durableId="91713479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0F6E"/>
    <w:rsid w:val="00313C46"/>
    <w:rsid w:val="004037ED"/>
    <w:rsid w:val="00BA0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BE32F5"/>
  <w15:docId w15:val="{DD79D740-654D-4DA9-8B1D-ECF702F282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58" w:lineRule="auto"/>
      <w:ind w:left="10" w:hanging="10"/>
      <w:jc w:val="both"/>
    </w:pPr>
    <w:rPr>
      <w:rFonts w:ascii="Times New Roman" w:eastAsia="Times New Roman" w:hAnsi="Times New Roman" w:cs="Times New Roman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792</Words>
  <Characters>4521</Characters>
  <Application>Microsoft Office Word</Application>
  <DocSecurity>0</DocSecurity>
  <Lines>37</Lines>
  <Paragraphs>10</Paragraphs>
  <ScaleCrop>false</ScaleCrop>
  <Company/>
  <LinksUpToDate>false</LinksUpToDate>
  <CharactersWithSpaces>5303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 kanna</dc:creator>
  <cp:keywords/>
  <cp:lastModifiedBy>smart boni</cp:lastModifiedBy>
  <cp:revision>2</cp:revision>
  <dcterms:created xsi:type="dcterms:W3CDTF">2025-11-07T12:35:00Z</dcterms:created>
  <dcterms:modified xsi:type="dcterms:W3CDTF">2025-11-07T12:35:00Z</dcterms:modified>
</cp:coreProperties>
</file>