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7B02" w14:textId="77777777" w:rsidR="006910A6" w:rsidRDefault="00000000">
      <w:pPr>
        <w:pStyle w:val="Heading1"/>
        <w:numPr>
          <w:ilvl w:val="0"/>
          <w:numId w:val="0"/>
        </w:numPr>
        <w:ind w:left="-5"/>
      </w:pPr>
      <w:r>
        <w:t>PHASE II: PROJECT PLANNING</w:t>
      </w:r>
      <w:r>
        <w:rPr>
          <w:b w:val="0"/>
        </w:rPr>
        <w:t xml:space="preserve"> </w:t>
      </w:r>
    </w:p>
    <w:tbl>
      <w:tblPr>
        <w:tblStyle w:val="TableGrid"/>
        <w:tblW w:w="4321" w:type="dxa"/>
        <w:tblInd w:w="5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023"/>
        <w:gridCol w:w="2298"/>
      </w:tblGrid>
      <w:tr w:rsidR="006910A6" w14:paraId="543DD276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7BEA3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Date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6BEB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06 November 2025 </w:t>
            </w:r>
          </w:p>
        </w:tc>
      </w:tr>
      <w:tr w:rsidR="006910A6" w14:paraId="4636BC28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FECA1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Team ID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CEAD" w14:textId="4A6E18AD" w:rsidR="006910A6" w:rsidRDefault="0094133A">
            <w:pPr>
              <w:spacing w:after="0" w:line="259" w:lineRule="auto"/>
              <w:ind w:left="0" w:firstLine="0"/>
              <w:jc w:val="both"/>
            </w:pPr>
            <w:r w:rsidRPr="0094133A">
              <w:rPr>
                <w:sz w:val="24"/>
              </w:rPr>
              <w:t>NM2025TMID08793</w:t>
            </w:r>
          </w:p>
        </w:tc>
      </w:tr>
      <w:tr w:rsidR="006910A6" w14:paraId="1C31CA18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275E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Project Name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1D04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Lease Management </w:t>
            </w:r>
          </w:p>
        </w:tc>
      </w:tr>
      <w:tr w:rsidR="006910A6" w14:paraId="4458D936" w14:textId="77777777">
        <w:trPr>
          <w:trHeight w:val="468"/>
        </w:trPr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B191" w14:textId="77777777" w:rsidR="006910A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>Maximum Marks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2E003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1F91CBDA" w14:textId="77777777" w:rsidR="006910A6" w:rsidRDefault="00000000">
      <w:pPr>
        <w:spacing w:after="160" w:line="259" w:lineRule="auto"/>
        <w:ind w:left="0" w:firstLine="0"/>
      </w:pPr>
      <w:r>
        <w:rPr>
          <w:b/>
          <w:sz w:val="24"/>
        </w:rPr>
        <w:t xml:space="preserve"> </w:t>
      </w:r>
    </w:p>
    <w:p w14:paraId="37463EDD" w14:textId="77777777" w:rsidR="006910A6" w:rsidRDefault="00000000">
      <w:pPr>
        <w:pStyle w:val="Heading1"/>
        <w:numPr>
          <w:ilvl w:val="0"/>
          <w:numId w:val="0"/>
        </w:numPr>
        <w:spacing w:after="204"/>
        <w:ind w:left="-5"/>
      </w:pPr>
      <w:r>
        <w:t>Title: Project Planning for “Lease Management”</w:t>
      </w:r>
      <w:r>
        <w:rPr>
          <w:b w:val="0"/>
        </w:rPr>
        <w:t xml:space="preserve"> </w:t>
      </w:r>
    </w:p>
    <w:p w14:paraId="1CE687DE" w14:textId="77777777" w:rsidR="006910A6" w:rsidRDefault="00000000">
      <w:pPr>
        <w:spacing w:after="115" w:line="259" w:lineRule="auto"/>
        <w:ind w:left="0" w:right="8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CE0DC2" wp14:editId="51F29AC0">
                <wp:extent cx="5733034" cy="19812"/>
                <wp:effectExtent l="0" t="0" r="0" b="0"/>
                <wp:docPr id="8742" name="Group 8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0854" name="Shape 108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5" name="Shape 10855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6" name="Shape 10856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7" name="Shape 10857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8" name="Shape 10858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9" name="Shape 10859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0" name="Shape 10860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1" name="Shape 10861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2" name="Shape 10862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42" style="width:451.42pt;height:1.56pt;mso-position-horizontal-relative:char;mso-position-vertical-relative:line" coordsize="57330,198">
                <v:shape id="Shape 1086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0864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65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0866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67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868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869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870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0871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52F7127C" w14:textId="77777777" w:rsidR="006910A6" w:rsidRDefault="00000000">
      <w:pPr>
        <w:pStyle w:val="Heading1"/>
        <w:spacing w:after="139"/>
        <w:ind w:left="225" w:hanging="240"/>
      </w:pPr>
      <w:r>
        <w:t xml:space="preserve">Objective </w:t>
      </w:r>
    </w:p>
    <w:p w14:paraId="6B8CF9C8" w14:textId="77777777" w:rsidR="006910A6" w:rsidRDefault="00000000">
      <w:pPr>
        <w:spacing w:after="0"/>
      </w:pPr>
      <w:r>
        <w:t xml:space="preserve">The Project Planning Phase defines the structural, security, and workflow foundation for the Lease Management system. </w:t>
      </w:r>
    </w:p>
    <w:p w14:paraId="1A576C96" w14:textId="77777777" w:rsidR="006910A6" w:rsidRDefault="00000000">
      <w:pPr>
        <w:spacing w:after="0"/>
      </w:pPr>
      <w:r>
        <w:t xml:space="preserve">Its purpose is to analyse business requirements, identify lease-related entities, plan security levels, and create permission-based access for tenants, owners, and managers within Salesforce. </w:t>
      </w:r>
    </w:p>
    <w:p w14:paraId="26ED84F2" w14:textId="77777777" w:rsidR="006910A6" w:rsidRDefault="00000000">
      <w:r>
        <w:t xml:space="preserve">This phase also outlines logical relationships, user roles, and automation policies to ensure seamless management of property leasing operations. </w:t>
      </w:r>
    </w:p>
    <w:p w14:paraId="0111F236" w14:textId="77777777" w:rsidR="006910A6" w:rsidRDefault="00000000">
      <w:pPr>
        <w:spacing w:after="173" w:line="259" w:lineRule="auto"/>
        <w:ind w:left="0" w:firstLine="0"/>
      </w:pPr>
      <w:r>
        <w:t xml:space="preserve"> </w:t>
      </w:r>
    </w:p>
    <w:p w14:paraId="2885C13C" w14:textId="77777777" w:rsidR="006910A6" w:rsidRDefault="00000000">
      <w:pPr>
        <w:pStyle w:val="Heading1"/>
        <w:spacing w:after="141"/>
        <w:ind w:left="225" w:hanging="240"/>
      </w:pPr>
      <w:r>
        <w:t xml:space="preserve">Overview of the Planning Process </w:t>
      </w:r>
    </w:p>
    <w:p w14:paraId="2E52D671" w14:textId="77777777" w:rsidR="006910A6" w:rsidRDefault="00000000">
      <w:pPr>
        <w:spacing w:after="1"/>
      </w:pPr>
      <w:r>
        <w:t xml:space="preserve">The planning phase involves four key components: </w:t>
      </w:r>
    </w:p>
    <w:tbl>
      <w:tblPr>
        <w:tblStyle w:val="TableGrid"/>
        <w:tblW w:w="4246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631"/>
        <w:gridCol w:w="3615"/>
      </w:tblGrid>
      <w:tr w:rsidR="006910A6" w14:paraId="415A9740" w14:textId="77777777">
        <w:trPr>
          <w:trHeight w:val="444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98282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Step 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8212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Focus Area </w:t>
            </w:r>
          </w:p>
        </w:tc>
      </w:tr>
      <w:tr w:rsidR="006910A6" w14:paraId="7B60D3F4" w14:textId="77777777">
        <w:trPr>
          <w:trHeight w:val="442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3A41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CBECF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Defining Core Lease Entities </w:t>
            </w:r>
          </w:p>
        </w:tc>
      </w:tr>
      <w:tr w:rsidR="006910A6" w14:paraId="414DD64E" w14:textId="77777777">
        <w:trPr>
          <w:trHeight w:val="444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01FCA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74CE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Designing Data &amp; Relationship Model </w:t>
            </w:r>
          </w:p>
        </w:tc>
      </w:tr>
      <w:tr w:rsidR="006910A6" w14:paraId="575A11BE" w14:textId="77777777">
        <w:trPr>
          <w:trHeight w:val="442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5583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6101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User &amp; Access Role Setup </w:t>
            </w:r>
          </w:p>
        </w:tc>
      </w:tr>
      <w:tr w:rsidR="006910A6" w14:paraId="756F2439" w14:textId="77777777">
        <w:trPr>
          <w:trHeight w:val="444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79093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22194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Timeline, Tools &amp; Resource Planning </w:t>
            </w:r>
          </w:p>
        </w:tc>
      </w:tr>
    </w:tbl>
    <w:p w14:paraId="43CD8968" w14:textId="77777777" w:rsidR="006910A6" w:rsidRDefault="00000000">
      <w:pPr>
        <w:spacing w:after="155" w:line="260" w:lineRule="auto"/>
        <w:ind w:left="-5"/>
      </w:pPr>
      <w:r>
        <w:t xml:space="preserve">This ensures smooth lifecycle operations from </w:t>
      </w:r>
      <w:r>
        <w:rPr>
          <w:b/>
        </w:rPr>
        <w:t>property listing → leasing → payment → renewal/termination</w:t>
      </w:r>
      <w:r>
        <w:t xml:space="preserve">. </w:t>
      </w:r>
    </w:p>
    <w:p w14:paraId="3F1D276F" w14:textId="77777777" w:rsidR="006910A6" w:rsidRDefault="00000000">
      <w:pPr>
        <w:spacing w:after="0" w:line="259" w:lineRule="auto"/>
        <w:ind w:left="0" w:firstLine="0"/>
      </w:pPr>
      <w:r>
        <w:t xml:space="preserve"> </w:t>
      </w:r>
    </w:p>
    <w:p w14:paraId="5C7EA032" w14:textId="77777777" w:rsidR="006910A6" w:rsidRDefault="00000000">
      <w:pPr>
        <w:spacing w:after="12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3279855" wp14:editId="010BD3E4">
            <wp:extent cx="5730875" cy="3830320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D473F6" w14:textId="77777777" w:rsidR="006910A6" w:rsidRDefault="00000000">
      <w:pPr>
        <w:pStyle w:val="Heading1"/>
        <w:spacing w:after="141"/>
        <w:ind w:left="225" w:hanging="240"/>
      </w:pPr>
      <w:r>
        <w:t xml:space="preserve">Core Entity Identification </w:t>
      </w:r>
    </w:p>
    <w:p w14:paraId="71715704" w14:textId="77777777" w:rsidR="006910A6" w:rsidRDefault="00000000">
      <w:pPr>
        <w:spacing w:after="1"/>
      </w:pPr>
      <w:r>
        <w:t xml:space="preserve">The Lease Management application is organized around five main custom objects: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31"/>
        <w:gridCol w:w="4311"/>
        <w:gridCol w:w="2876"/>
      </w:tblGrid>
      <w:tr w:rsidR="006910A6" w14:paraId="7AEDCA08" w14:textId="77777777">
        <w:trPr>
          <w:trHeight w:val="442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2C91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Object Name 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E7C49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2CC8A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Relationships </w:t>
            </w:r>
          </w:p>
        </w:tc>
      </w:tr>
      <w:tr w:rsidR="006910A6" w14:paraId="05AE7588" w14:textId="77777777">
        <w:trPr>
          <w:trHeight w:val="715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C9782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Property 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20C8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Represents a commercial or residential space available for lease.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683B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Linked to Lease Agreement </w:t>
            </w:r>
          </w:p>
        </w:tc>
      </w:tr>
      <w:tr w:rsidR="006910A6" w14:paraId="5092513A" w14:textId="77777777">
        <w:trPr>
          <w:trHeight w:val="718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F8A92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Tenant 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C44D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Represents the person/company leasing the property.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9FD4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Linked to Lease Agreement </w:t>
            </w:r>
          </w:p>
          <w:p w14:paraId="06E66A8D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&amp; Payment </w:t>
            </w:r>
          </w:p>
        </w:tc>
      </w:tr>
      <w:tr w:rsidR="006910A6" w14:paraId="5CB1B1E5" w14:textId="77777777">
        <w:trPr>
          <w:trHeight w:val="715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30C25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Lease Agreement 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59466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Captures contract details (duration, rent, deposit).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E64C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Master-Detail with Payment </w:t>
            </w:r>
          </w:p>
        </w:tc>
      </w:tr>
      <w:tr w:rsidR="006910A6" w14:paraId="71F7CBC1" w14:textId="77777777">
        <w:trPr>
          <w:trHeight w:val="444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988D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Payment 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32474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Tracks rent payments, due dates, and status.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A37B4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Child of Lease Agreement </w:t>
            </w:r>
          </w:p>
        </w:tc>
      </w:tr>
      <w:tr w:rsidR="006910A6" w14:paraId="3070E5FE" w14:textId="77777777">
        <w:trPr>
          <w:trHeight w:val="715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A35F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Maintenance </w:t>
            </w:r>
          </w:p>
          <w:p w14:paraId="129861E2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Request 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E3EE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Records service requests raised by tenants.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1094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Linked to Property &amp; Tenant </w:t>
            </w:r>
          </w:p>
        </w:tc>
      </w:tr>
    </w:tbl>
    <w:p w14:paraId="76340E26" w14:textId="77777777" w:rsidR="006910A6" w:rsidRDefault="00000000">
      <w:r>
        <w:t xml:space="preserve">This structure enables monitoring of all lease activities from listing → agreement → rent → maintenance. </w:t>
      </w:r>
    </w:p>
    <w:p w14:paraId="460FAF95" w14:textId="77777777" w:rsidR="006910A6" w:rsidRDefault="00000000">
      <w:pPr>
        <w:spacing w:after="175" w:line="259" w:lineRule="auto"/>
        <w:ind w:left="0" w:firstLine="0"/>
      </w:pPr>
      <w:r>
        <w:t xml:space="preserve"> </w:t>
      </w:r>
    </w:p>
    <w:p w14:paraId="62CFB0A2" w14:textId="77777777" w:rsidR="006910A6" w:rsidRDefault="00000000">
      <w:pPr>
        <w:pStyle w:val="Heading1"/>
        <w:ind w:left="225" w:hanging="240"/>
      </w:pPr>
      <w:r>
        <w:t xml:space="preserve">Relationship Strategy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94"/>
        <w:gridCol w:w="2975"/>
        <w:gridCol w:w="4149"/>
      </w:tblGrid>
      <w:tr w:rsidR="006910A6" w14:paraId="62E2C111" w14:textId="77777777">
        <w:trPr>
          <w:trHeight w:val="715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17F5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Relationship </w:t>
            </w:r>
          </w:p>
          <w:p w14:paraId="357BFB6E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Type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743D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Object Pair 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3ABA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</w:tr>
      <w:tr w:rsidR="006910A6" w14:paraId="023F8581" w14:textId="77777777">
        <w:trPr>
          <w:trHeight w:val="444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59EAA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Master-Detail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B267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Lease Agreement → Payment 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D00AB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Auto delete payment if lease is deleted </w:t>
            </w:r>
          </w:p>
        </w:tc>
      </w:tr>
      <w:tr w:rsidR="006910A6" w14:paraId="4A2CE1A8" w14:textId="77777777">
        <w:trPr>
          <w:trHeight w:val="716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501F" w14:textId="77777777" w:rsidR="006910A6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Lookup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A030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Tenant → Property 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23A3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Allows one tenant to lease multiple properties </w:t>
            </w:r>
          </w:p>
        </w:tc>
      </w:tr>
      <w:tr w:rsidR="006910A6" w14:paraId="143890AD" w14:textId="77777777">
        <w:trPr>
          <w:trHeight w:val="718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C1C7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Lookup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BAE4E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Maintenance Request → </w:t>
            </w:r>
          </w:p>
          <w:p w14:paraId="1E8ADD53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Tenant 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97DB6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Allows tenants to raise service requests </w:t>
            </w:r>
          </w:p>
        </w:tc>
      </w:tr>
      <w:tr w:rsidR="006910A6" w14:paraId="1D6D58BA" w14:textId="77777777">
        <w:trPr>
          <w:trHeight w:val="442"/>
        </w:trPr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3035B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Formula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90FA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Payment → Tenant 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9546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Pulls tenant name automatically from lease </w:t>
            </w:r>
          </w:p>
        </w:tc>
      </w:tr>
    </w:tbl>
    <w:p w14:paraId="06F19730" w14:textId="77777777" w:rsidR="006910A6" w:rsidRDefault="00000000">
      <w:r>
        <w:t xml:space="preserve">This data architecture supports automation, dashboards, and record-level security. </w:t>
      </w:r>
    </w:p>
    <w:p w14:paraId="7D41C814" w14:textId="77777777" w:rsidR="006910A6" w:rsidRDefault="00000000">
      <w:pPr>
        <w:spacing w:after="158" w:line="259" w:lineRule="auto"/>
        <w:ind w:left="0" w:firstLine="0"/>
      </w:pPr>
      <w:r>
        <w:rPr>
          <w:sz w:val="24"/>
        </w:rPr>
        <w:t xml:space="preserve"> </w:t>
      </w:r>
    </w:p>
    <w:p w14:paraId="5FA59795" w14:textId="77777777" w:rsidR="006910A6" w:rsidRDefault="00000000">
      <w:pPr>
        <w:pStyle w:val="Heading1"/>
        <w:spacing w:after="156"/>
        <w:ind w:left="225" w:hanging="240"/>
      </w:pPr>
      <w:r>
        <w:t xml:space="preserve">Security and Profile Planning </w:t>
      </w:r>
    </w:p>
    <w:p w14:paraId="6EB513C1" w14:textId="77777777" w:rsidR="006910A6" w:rsidRDefault="00000000">
      <w:pPr>
        <w:pStyle w:val="Heading2"/>
        <w:ind w:left="345" w:hanging="360"/>
      </w:pPr>
      <w:r>
        <w:t xml:space="preserve">Custom Profiles Created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2009"/>
        <w:gridCol w:w="2943"/>
        <w:gridCol w:w="4066"/>
      </w:tblGrid>
      <w:tr w:rsidR="006910A6" w14:paraId="4AC2623C" w14:textId="77777777">
        <w:trPr>
          <w:trHeight w:val="445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D125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Profile Name 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3FFF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0562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Access Level </w:t>
            </w:r>
          </w:p>
        </w:tc>
      </w:tr>
      <w:tr w:rsidR="006910A6" w14:paraId="2B5B1A54" w14:textId="77777777">
        <w:trPr>
          <w:trHeight w:val="715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6546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Tenant Profile 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013B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For end users leasing the property 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DCE5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Read-only access on property, create maintenance request </w:t>
            </w:r>
          </w:p>
        </w:tc>
      </w:tr>
      <w:tr w:rsidR="006910A6" w14:paraId="7CC13E9E" w14:textId="77777777">
        <w:trPr>
          <w:trHeight w:val="715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DE55A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Property Manager </w:t>
            </w:r>
          </w:p>
          <w:p w14:paraId="6D24898E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Profile 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00F3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Handles lease contracts &amp; rent tracking 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4790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Full CRUD on lease related objects </w:t>
            </w:r>
          </w:p>
        </w:tc>
      </w:tr>
      <w:tr w:rsidR="006910A6" w14:paraId="6A967C5D" w14:textId="77777777">
        <w:trPr>
          <w:trHeight w:val="444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3567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System Admin 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6997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Default admin role 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9009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Full access </w:t>
            </w:r>
          </w:p>
        </w:tc>
      </w:tr>
    </w:tbl>
    <w:p w14:paraId="2A2DE67C" w14:textId="77777777" w:rsidR="006910A6" w:rsidRDefault="00000000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3DEFEFB3" w14:textId="77777777" w:rsidR="006910A6" w:rsidRDefault="00000000">
      <w:pPr>
        <w:pStyle w:val="Heading2"/>
        <w:ind w:left="345" w:hanging="360"/>
      </w:pPr>
      <w:r>
        <w:t xml:space="preserve">Public Groups </w:t>
      </w:r>
    </w:p>
    <w:tbl>
      <w:tblPr>
        <w:tblStyle w:val="TableGrid"/>
        <w:tblW w:w="9045" w:type="dxa"/>
        <w:tblInd w:w="5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93"/>
        <w:gridCol w:w="2218"/>
        <w:gridCol w:w="4534"/>
      </w:tblGrid>
      <w:tr w:rsidR="006910A6" w14:paraId="074D0815" w14:textId="77777777">
        <w:trPr>
          <w:trHeight w:val="502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B78E6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Public Group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E558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Members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6058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</w:tr>
      <w:tr w:rsidR="006910A6" w14:paraId="07655AC6" w14:textId="77777777">
        <w:trPr>
          <w:trHeight w:val="499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C7A0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Active Tenants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60F3A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All tenant users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31690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View their own agreements &amp; payments </w:t>
            </w:r>
          </w:p>
        </w:tc>
      </w:tr>
      <w:tr w:rsidR="006910A6" w14:paraId="37421DEE" w14:textId="77777777">
        <w:trPr>
          <w:trHeight w:val="480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803D8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Property Managers 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4BDD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Admin-level users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2152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Manage all property &amp; lease data </w:t>
            </w:r>
          </w:p>
        </w:tc>
      </w:tr>
    </w:tbl>
    <w:p w14:paraId="7E8316D0" w14:textId="77777777" w:rsidR="006910A6" w:rsidRDefault="00000000">
      <w:pPr>
        <w:spacing w:after="158" w:line="259" w:lineRule="auto"/>
        <w:ind w:left="0" w:firstLine="0"/>
      </w:pPr>
      <w:r>
        <w:rPr>
          <w:sz w:val="24"/>
        </w:rPr>
        <w:t xml:space="preserve"> </w:t>
      </w:r>
    </w:p>
    <w:p w14:paraId="060F2439" w14:textId="77777777" w:rsidR="006910A6" w:rsidRDefault="00000000">
      <w:pPr>
        <w:pStyle w:val="Heading1"/>
        <w:ind w:left="225" w:hanging="240"/>
      </w:pPr>
      <w:r>
        <w:t xml:space="preserve">Data Access and Sharing Rules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5"/>
        <w:gridCol w:w="2400"/>
        <w:gridCol w:w="3733"/>
      </w:tblGrid>
      <w:tr w:rsidR="006910A6" w14:paraId="3FD1529C" w14:textId="77777777">
        <w:trPr>
          <w:trHeight w:val="444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5F86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Rule Condition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4FB9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Shared With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6750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</w:tr>
      <w:tr w:rsidR="006910A6" w14:paraId="0A2AA894" w14:textId="77777777">
        <w:trPr>
          <w:trHeight w:val="715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0FC0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Lease Status = "Active"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13DD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Tenant Group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EDA55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Shows active lease only to assigned tenant </w:t>
            </w:r>
          </w:p>
        </w:tc>
      </w:tr>
      <w:tr w:rsidR="006910A6" w14:paraId="3B7B4BB1" w14:textId="77777777">
        <w:trPr>
          <w:trHeight w:val="445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1E400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Payment Status = "Overdue"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8A3F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Property Managers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88034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Alerts for unpaid rent </w:t>
            </w:r>
          </w:p>
        </w:tc>
      </w:tr>
      <w:tr w:rsidR="006910A6" w14:paraId="6E1CEDF1" w14:textId="77777777">
        <w:trPr>
          <w:trHeight w:val="715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A86F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Maintenance Urgency = </w:t>
            </w:r>
          </w:p>
          <w:p w14:paraId="013169B8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"High"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15E94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Property Managers </w:t>
            </w:r>
          </w:p>
          <w:p w14:paraId="32865073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Group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144E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Fast escalation of urgent issues </w:t>
            </w:r>
          </w:p>
        </w:tc>
      </w:tr>
    </w:tbl>
    <w:p w14:paraId="66E12F2F" w14:textId="77777777" w:rsidR="006910A6" w:rsidRDefault="00000000">
      <w:pPr>
        <w:numPr>
          <w:ilvl w:val="0"/>
          <w:numId w:val="1"/>
        </w:numPr>
        <w:spacing w:after="7"/>
        <w:ind w:hanging="360"/>
      </w:pPr>
      <w:r>
        <w:t xml:space="preserve">Ensures tenants view only their own data </w:t>
      </w:r>
    </w:p>
    <w:p w14:paraId="67DC08FF" w14:textId="77777777" w:rsidR="006910A6" w:rsidRDefault="00000000">
      <w:pPr>
        <w:numPr>
          <w:ilvl w:val="0"/>
          <w:numId w:val="1"/>
        </w:numPr>
        <w:spacing w:after="124"/>
        <w:ind w:hanging="360"/>
      </w:pPr>
      <w:r>
        <w:t xml:space="preserve">Managers see full portfolio for decision-making </w:t>
      </w:r>
    </w:p>
    <w:p w14:paraId="7F520031" w14:textId="77777777" w:rsidR="006910A6" w:rsidRDefault="00000000">
      <w:pPr>
        <w:spacing w:after="173" w:line="259" w:lineRule="auto"/>
        <w:ind w:left="0" w:firstLine="0"/>
      </w:pPr>
      <w:r>
        <w:t xml:space="preserve"> </w:t>
      </w:r>
    </w:p>
    <w:p w14:paraId="07DE44AD" w14:textId="77777777" w:rsidR="006910A6" w:rsidRDefault="00000000">
      <w:pPr>
        <w:pStyle w:val="Heading1"/>
        <w:spacing w:after="158"/>
        <w:ind w:left="225" w:hanging="240"/>
      </w:pPr>
      <w:r>
        <w:lastRenderedPageBreak/>
        <w:t xml:space="preserve">User Creation and Role Assignment </w:t>
      </w:r>
    </w:p>
    <w:p w14:paraId="74FD5179" w14:textId="77777777" w:rsidR="006910A6" w:rsidRDefault="00000000">
      <w:pPr>
        <w:pStyle w:val="Heading2"/>
        <w:ind w:left="345" w:hanging="360"/>
      </w:pPr>
      <w:r>
        <w:t xml:space="preserve">Procedure </w:t>
      </w:r>
    </w:p>
    <w:p w14:paraId="352B8ABD" w14:textId="77777777" w:rsidR="006910A6" w:rsidRDefault="00000000">
      <w:pPr>
        <w:numPr>
          <w:ilvl w:val="0"/>
          <w:numId w:val="2"/>
        </w:numPr>
        <w:ind w:hanging="360"/>
      </w:pPr>
      <w:r>
        <w:t xml:space="preserve">Setup → Users → New User </w:t>
      </w:r>
    </w:p>
    <w:p w14:paraId="62765132" w14:textId="77777777" w:rsidR="006910A6" w:rsidRDefault="00000000">
      <w:pPr>
        <w:numPr>
          <w:ilvl w:val="0"/>
          <w:numId w:val="2"/>
        </w:numPr>
        <w:spacing w:after="155" w:line="260" w:lineRule="auto"/>
        <w:ind w:hanging="360"/>
      </w:pPr>
      <w:r>
        <w:t xml:space="preserve">Assign </w:t>
      </w:r>
      <w:r>
        <w:rPr>
          <w:b/>
        </w:rPr>
        <w:t>Salesforce Platform License</w:t>
      </w:r>
      <w:r>
        <w:t xml:space="preserve"> for tenants </w:t>
      </w:r>
    </w:p>
    <w:p w14:paraId="7015D183" w14:textId="77777777" w:rsidR="006910A6" w:rsidRDefault="00000000">
      <w:pPr>
        <w:numPr>
          <w:ilvl w:val="0"/>
          <w:numId w:val="2"/>
        </w:numPr>
        <w:ind w:hanging="360"/>
      </w:pPr>
      <w:r>
        <w:t xml:space="preserve">Assign </w:t>
      </w:r>
      <w:r>
        <w:rPr>
          <w:b/>
        </w:rPr>
        <w:t>Salesforce License</w:t>
      </w:r>
      <w:r>
        <w:t xml:space="preserve"> for managers </w:t>
      </w:r>
    </w:p>
    <w:p w14:paraId="10139371" w14:textId="77777777" w:rsidR="006910A6" w:rsidRDefault="00000000">
      <w:pPr>
        <w:numPr>
          <w:ilvl w:val="0"/>
          <w:numId w:val="2"/>
        </w:numPr>
        <w:ind w:hanging="360"/>
      </w:pPr>
      <w:r>
        <w:t xml:space="preserve">Configure profile &amp; public group membership </w:t>
      </w:r>
    </w:p>
    <w:p w14:paraId="5A0C0B79" w14:textId="77777777" w:rsidR="006910A6" w:rsidRDefault="00000000">
      <w:pPr>
        <w:numPr>
          <w:ilvl w:val="0"/>
          <w:numId w:val="2"/>
        </w:numPr>
        <w:ind w:hanging="360"/>
      </w:pPr>
      <w:r>
        <w:t xml:space="preserve">Relate users to properties (via lookup/custom field) </w:t>
      </w:r>
    </w:p>
    <w:p w14:paraId="1B210E5B" w14:textId="77777777" w:rsidR="006910A6" w:rsidRDefault="00000000">
      <w:pPr>
        <w:spacing w:after="158" w:line="259" w:lineRule="auto"/>
        <w:ind w:left="0" w:firstLine="0"/>
      </w:pPr>
      <w:r>
        <w:t xml:space="preserve"> </w:t>
      </w:r>
    </w:p>
    <w:p w14:paraId="5E307407" w14:textId="77777777" w:rsidR="006910A6" w:rsidRDefault="00000000">
      <w:pPr>
        <w:spacing w:after="156" w:line="259" w:lineRule="auto"/>
        <w:ind w:left="0" w:firstLine="0"/>
      </w:pPr>
      <w:r>
        <w:t xml:space="preserve"> </w:t>
      </w:r>
    </w:p>
    <w:p w14:paraId="03E00883" w14:textId="77777777" w:rsidR="006910A6" w:rsidRDefault="00000000">
      <w:pPr>
        <w:spacing w:after="173" w:line="259" w:lineRule="auto"/>
        <w:ind w:left="0" w:firstLine="0"/>
      </w:pPr>
      <w:r>
        <w:t xml:space="preserve"> </w:t>
      </w:r>
    </w:p>
    <w:p w14:paraId="44B34682" w14:textId="77777777" w:rsidR="006910A6" w:rsidRDefault="00000000">
      <w:pPr>
        <w:pStyle w:val="Heading2"/>
        <w:ind w:left="345" w:hanging="360"/>
      </w:pPr>
      <w:r>
        <w:t xml:space="preserve">User Hierarchy </w:t>
      </w:r>
    </w:p>
    <w:tbl>
      <w:tblPr>
        <w:tblStyle w:val="TableGrid"/>
        <w:tblW w:w="7754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813"/>
        <w:gridCol w:w="2465"/>
        <w:gridCol w:w="1896"/>
        <w:gridCol w:w="1580"/>
      </w:tblGrid>
      <w:tr w:rsidR="006910A6" w14:paraId="0D06E808" w14:textId="77777777">
        <w:trPr>
          <w:trHeight w:val="444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4B68E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Role 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2A72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Assigned Profile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2E7A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Group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50112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Access Level </w:t>
            </w:r>
          </w:p>
        </w:tc>
      </w:tr>
      <w:tr w:rsidR="006910A6" w14:paraId="29E84B3C" w14:textId="77777777">
        <w:trPr>
          <w:trHeight w:val="442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423D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Property Manager 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9F500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Property Manager Profile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EED9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Property Managers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B967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Full Access </w:t>
            </w:r>
          </w:p>
        </w:tc>
      </w:tr>
      <w:tr w:rsidR="006910A6" w14:paraId="612554D1" w14:textId="77777777">
        <w:trPr>
          <w:trHeight w:val="444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F3B8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Tenant 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4B928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Tenant Profile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FE8CF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Active Tenants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064B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Limited Access </w:t>
            </w:r>
          </w:p>
        </w:tc>
      </w:tr>
      <w:tr w:rsidR="006910A6" w14:paraId="08B65E9E" w14:textId="77777777">
        <w:trPr>
          <w:trHeight w:val="444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D381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System Admin 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5E631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Admin Profile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8FB1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N/A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11B05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Full Control </w:t>
            </w:r>
          </w:p>
        </w:tc>
      </w:tr>
    </w:tbl>
    <w:p w14:paraId="57589808" w14:textId="77777777" w:rsidR="006910A6" w:rsidRDefault="00000000">
      <w:pPr>
        <w:spacing w:after="173" w:line="259" w:lineRule="auto"/>
        <w:ind w:left="0" w:firstLine="0"/>
      </w:pPr>
      <w:r>
        <w:t xml:space="preserve"> </w:t>
      </w:r>
    </w:p>
    <w:p w14:paraId="7CCD536E" w14:textId="77777777" w:rsidR="006910A6" w:rsidRDefault="00000000">
      <w:pPr>
        <w:pStyle w:val="Heading1"/>
        <w:spacing w:after="141"/>
        <w:ind w:left="225" w:hanging="240"/>
      </w:pPr>
      <w:r>
        <w:t xml:space="preserve">Environment Setup and Configuration </w:t>
      </w:r>
    </w:p>
    <w:p w14:paraId="6C068BB5" w14:textId="77777777" w:rsidR="006910A6" w:rsidRDefault="00000000">
      <w:r>
        <w:t xml:space="preserve">Steps completed: </w:t>
      </w:r>
    </w:p>
    <w:p w14:paraId="522A9C8F" w14:textId="77777777" w:rsidR="006910A6" w:rsidRDefault="00000000">
      <w:pPr>
        <w:numPr>
          <w:ilvl w:val="0"/>
          <w:numId w:val="3"/>
        </w:numPr>
        <w:ind w:hanging="360"/>
      </w:pPr>
      <w:r>
        <w:t xml:space="preserve">Developer Edition created from Salesforce signup link </w:t>
      </w:r>
    </w:p>
    <w:p w14:paraId="47C4F2E4" w14:textId="77777777" w:rsidR="006910A6" w:rsidRDefault="00000000">
      <w:pPr>
        <w:numPr>
          <w:ilvl w:val="0"/>
          <w:numId w:val="3"/>
        </w:numPr>
        <w:ind w:hanging="360"/>
      </w:pPr>
      <w:r>
        <w:t xml:space="preserve">Enabled Lightning App Experience </w:t>
      </w:r>
    </w:p>
    <w:p w14:paraId="69A6DF9B" w14:textId="77777777" w:rsidR="006910A6" w:rsidRDefault="00000000">
      <w:pPr>
        <w:numPr>
          <w:ilvl w:val="0"/>
          <w:numId w:val="3"/>
        </w:numPr>
        <w:ind w:hanging="360"/>
      </w:pPr>
      <w:r>
        <w:t xml:space="preserve">Created app alias: </w:t>
      </w:r>
      <w:r>
        <w:rPr>
          <w:b/>
        </w:rPr>
        <w:t>Lease Management</w:t>
      </w:r>
      <w:r>
        <w:t xml:space="preserve"> </w:t>
      </w:r>
    </w:p>
    <w:p w14:paraId="41DD21CA" w14:textId="77777777" w:rsidR="006910A6" w:rsidRDefault="00000000">
      <w:pPr>
        <w:numPr>
          <w:ilvl w:val="0"/>
          <w:numId w:val="3"/>
        </w:numPr>
        <w:ind w:hanging="360"/>
      </w:pPr>
      <w:r>
        <w:t xml:space="preserve">Added custom tabs for Property, Tenant, Lease Agreement, Payment </w:t>
      </w:r>
    </w:p>
    <w:p w14:paraId="5B660C1C" w14:textId="77777777" w:rsidR="006910A6" w:rsidRDefault="00000000">
      <w:pPr>
        <w:numPr>
          <w:ilvl w:val="0"/>
          <w:numId w:val="3"/>
        </w:numPr>
        <w:ind w:hanging="360"/>
      </w:pPr>
      <w:r>
        <w:t xml:space="preserve">Enabled Flow Builder, Reports, and Dashboard tools </w:t>
      </w:r>
    </w:p>
    <w:p w14:paraId="74EB842E" w14:textId="77777777" w:rsidR="006910A6" w:rsidRDefault="00000000">
      <w:pPr>
        <w:numPr>
          <w:ilvl w:val="0"/>
          <w:numId w:val="3"/>
        </w:numPr>
        <w:ind w:hanging="360"/>
      </w:pPr>
      <w:r>
        <w:t xml:space="preserve">Configured branding &amp; logo for property portal </w:t>
      </w:r>
    </w:p>
    <w:p w14:paraId="0A3ADC24" w14:textId="77777777" w:rsidR="006910A6" w:rsidRDefault="00000000">
      <w:pPr>
        <w:spacing w:after="158" w:line="259" w:lineRule="auto"/>
        <w:ind w:left="0" w:firstLine="0"/>
      </w:pPr>
      <w:r>
        <w:rPr>
          <w:sz w:val="24"/>
        </w:rPr>
        <w:t xml:space="preserve"> </w:t>
      </w:r>
    </w:p>
    <w:p w14:paraId="0F1BF546" w14:textId="77777777" w:rsidR="006910A6" w:rsidRDefault="00000000">
      <w:pPr>
        <w:pStyle w:val="Heading1"/>
        <w:ind w:left="225" w:hanging="240"/>
      </w:pPr>
      <w:r>
        <w:t xml:space="preserve">Project Timeline and Resource Plan </w:t>
      </w:r>
    </w:p>
    <w:tbl>
      <w:tblPr>
        <w:tblStyle w:val="TableGrid"/>
        <w:tblW w:w="6387" w:type="dxa"/>
        <w:tblInd w:w="5" w:type="dxa"/>
        <w:tblCellMar>
          <w:top w:w="58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2516"/>
        <w:gridCol w:w="1070"/>
        <w:gridCol w:w="2801"/>
      </w:tblGrid>
      <w:tr w:rsidR="006910A6" w14:paraId="1C9D895B" w14:textId="77777777">
        <w:trPr>
          <w:trHeight w:val="445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27A4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Phase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94AC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Duration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25902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Key Deliverables </w:t>
            </w:r>
          </w:p>
        </w:tc>
      </w:tr>
      <w:tr w:rsidR="006910A6" w14:paraId="6FD852F8" w14:textId="77777777">
        <w:trPr>
          <w:trHeight w:val="442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238D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Ideation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BA9A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2 Days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92BD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Problem Study, Use Cases </w:t>
            </w:r>
          </w:p>
        </w:tc>
      </w:tr>
      <w:tr w:rsidR="006910A6" w14:paraId="4618B782" w14:textId="77777777">
        <w:trPr>
          <w:trHeight w:val="444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ED1A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Planning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BE5C6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3 Days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A2EA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ERD, Profiles, Sharing Rules </w:t>
            </w:r>
          </w:p>
        </w:tc>
      </w:tr>
      <w:tr w:rsidR="006910A6" w14:paraId="158A932E" w14:textId="77777777">
        <w:trPr>
          <w:trHeight w:val="444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4E186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Requirement Analysis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AFB8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4 Days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D7BF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Field &amp; Object Setup </w:t>
            </w:r>
          </w:p>
        </w:tc>
      </w:tr>
      <w:tr w:rsidR="006910A6" w14:paraId="2F8EEF45" w14:textId="77777777">
        <w:trPr>
          <w:trHeight w:val="442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D088F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Design &amp; Implementation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F5F2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5 Days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10DE5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Automation, UI Pages </w:t>
            </w:r>
          </w:p>
        </w:tc>
      </w:tr>
      <w:tr w:rsidR="006910A6" w14:paraId="18F9E295" w14:textId="77777777">
        <w:trPr>
          <w:trHeight w:val="444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052F" w14:textId="77777777" w:rsidR="006910A6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Testing &amp; Deployment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98AC2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2 Days 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EE2C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Validation, User Testing </w:t>
            </w:r>
          </w:p>
        </w:tc>
      </w:tr>
    </w:tbl>
    <w:p w14:paraId="45762461" w14:textId="77777777" w:rsidR="006910A6" w:rsidRDefault="00000000">
      <w:pPr>
        <w:spacing w:after="156" w:line="259" w:lineRule="auto"/>
        <w:ind w:left="0" w:firstLine="0"/>
      </w:pPr>
      <w:r>
        <w:t xml:space="preserve"> </w:t>
      </w:r>
    </w:p>
    <w:p w14:paraId="605E6432" w14:textId="77777777" w:rsidR="006910A6" w:rsidRDefault="00000000">
      <w:pPr>
        <w:spacing w:after="0" w:line="259" w:lineRule="auto"/>
        <w:ind w:left="0" w:firstLine="0"/>
      </w:pPr>
      <w:r>
        <w:t xml:space="preserve"> </w:t>
      </w:r>
    </w:p>
    <w:p w14:paraId="2036AC88" w14:textId="77777777" w:rsidR="006910A6" w:rsidRDefault="00000000">
      <w:pPr>
        <w:pStyle w:val="Heading1"/>
        <w:ind w:left="340" w:hanging="355"/>
      </w:pPr>
      <w:r>
        <w:t xml:space="preserve">Tools and Resources Used </w:t>
      </w:r>
    </w:p>
    <w:tbl>
      <w:tblPr>
        <w:tblStyle w:val="TableGrid"/>
        <w:tblW w:w="5281" w:type="dxa"/>
        <w:tblInd w:w="5" w:type="dxa"/>
        <w:tblCellMar>
          <w:top w:w="58" w:type="dxa"/>
          <w:left w:w="106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2222"/>
        <w:gridCol w:w="3059"/>
      </w:tblGrid>
      <w:tr w:rsidR="006910A6" w14:paraId="1588910B" w14:textId="77777777">
        <w:trPr>
          <w:trHeight w:val="442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9321" w14:textId="77777777" w:rsidR="006910A6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Tool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3BE4" w14:textId="77777777" w:rsidR="006910A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</w:tr>
      <w:tr w:rsidR="006910A6" w14:paraId="4300E56D" w14:textId="77777777">
        <w:trPr>
          <w:trHeight w:val="444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0619" w14:textId="77777777" w:rsidR="006910A6" w:rsidRDefault="00000000">
            <w:pPr>
              <w:spacing w:after="0" w:line="259" w:lineRule="auto"/>
              <w:ind w:left="2" w:firstLine="0"/>
            </w:pPr>
            <w:r>
              <w:t xml:space="preserve">Lightning App Builder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C246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UI Pages </w:t>
            </w:r>
          </w:p>
        </w:tc>
      </w:tr>
      <w:tr w:rsidR="006910A6" w14:paraId="77BE807D" w14:textId="77777777">
        <w:trPr>
          <w:trHeight w:val="444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52F4" w14:textId="77777777" w:rsidR="006910A6" w:rsidRDefault="00000000">
            <w:pPr>
              <w:spacing w:after="0" w:line="259" w:lineRule="auto"/>
              <w:ind w:left="2" w:firstLine="0"/>
            </w:pPr>
            <w:r>
              <w:t xml:space="preserve">Flow Builder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11A3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Rent automation &amp; notifications </w:t>
            </w:r>
          </w:p>
        </w:tc>
      </w:tr>
      <w:tr w:rsidR="006910A6" w14:paraId="6A967188" w14:textId="77777777">
        <w:trPr>
          <w:trHeight w:val="442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394A" w14:textId="77777777" w:rsidR="006910A6" w:rsidRDefault="00000000">
            <w:pPr>
              <w:spacing w:after="0" w:line="259" w:lineRule="auto"/>
              <w:ind w:left="2" w:firstLine="0"/>
            </w:pPr>
            <w:r>
              <w:t xml:space="preserve">Apex Trigger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6ABB7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Auto-calc overdue days </w:t>
            </w:r>
          </w:p>
        </w:tc>
      </w:tr>
      <w:tr w:rsidR="006910A6" w14:paraId="5E725740" w14:textId="77777777">
        <w:trPr>
          <w:trHeight w:val="444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5762" w14:textId="77777777" w:rsidR="006910A6" w:rsidRDefault="00000000">
            <w:pPr>
              <w:spacing w:after="0" w:line="259" w:lineRule="auto"/>
              <w:ind w:left="2" w:firstLine="0"/>
            </w:pPr>
            <w:r>
              <w:t xml:space="preserve">Dashboard Builder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106F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Rent due &amp; occupancy reports </w:t>
            </w:r>
          </w:p>
        </w:tc>
      </w:tr>
      <w:tr w:rsidR="006910A6" w14:paraId="0EEC5053" w14:textId="77777777">
        <w:trPr>
          <w:trHeight w:val="442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A25DD" w14:textId="77777777" w:rsidR="006910A6" w:rsidRDefault="00000000">
            <w:pPr>
              <w:spacing w:after="0" w:line="259" w:lineRule="auto"/>
              <w:ind w:left="2" w:firstLine="0"/>
            </w:pPr>
            <w:r>
              <w:t xml:space="preserve">Schema Builder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738A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Object mapping </w:t>
            </w:r>
          </w:p>
        </w:tc>
      </w:tr>
      <w:tr w:rsidR="006910A6" w14:paraId="3D15F21D" w14:textId="77777777">
        <w:trPr>
          <w:trHeight w:val="444"/>
        </w:trPr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235CE" w14:textId="77777777" w:rsidR="006910A6" w:rsidRDefault="00000000">
            <w:pPr>
              <w:spacing w:after="0" w:line="259" w:lineRule="auto"/>
              <w:ind w:left="2" w:firstLine="0"/>
            </w:pPr>
            <w:r>
              <w:t xml:space="preserve">SmartInternz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6D56A" w14:textId="77777777" w:rsidR="006910A6" w:rsidRDefault="00000000">
            <w:pPr>
              <w:spacing w:after="0" w:line="259" w:lineRule="auto"/>
              <w:ind w:left="0" w:firstLine="0"/>
            </w:pPr>
            <w:r>
              <w:t xml:space="preserve">Submission &amp; Mentorship </w:t>
            </w:r>
          </w:p>
        </w:tc>
      </w:tr>
    </w:tbl>
    <w:p w14:paraId="0DF61BA1" w14:textId="77777777" w:rsidR="006910A6" w:rsidRDefault="00000000">
      <w:pPr>
        <w:spacing w:after="173" w:line="259" w:lineRule="auto"/>
        <w:ind w:left="0" w:firstLine="0"/>
      </w:pPr>
      <w:r>
        <w:t xml:space="preserve"> </w:t>
      </w:r>
    </w:p>
    <w:p w14:paraId="358EA1D7" w14:textId="77777777" w:rsidR="006910A6" w:rsidRDefault="00000000">
      <w:pPr>
        <w:pStyle w:val="Heading1"/>
        <w:spacing w:after="151"/>
        <w:ind w:left="331" w:hanging="346"/>
      </w:pPr>
      <w:r>
        <w:t xml:space="preserve">Expected Outcomes of the Planning Phase </w:t>
      </w:r>
    </w:p>
    <w:p w14:paraId="3BE39158" w14:textId="77777777" w:rsidR="006910A6" w:rsidRDefault="00000000">
      <w:pPr>
        <w:numPr>
          <w:ilvl w:val="0"/>
          <w:numId w:val="4"/>
        </w:numPr>
        <w:ind w:hanging="360"/>
      </w:pPr>
      <w:r>
        <w:t xml:space="preserve">Data model finalized for property, leasing, payments </w:t>
      </w:r>
    </w:p>
    <w:p w14:paraId="244BA773" w14:textId="77777777" w:rsidR="006910A6" w:rsidRDefault="00000000">
      <w:pPr>
        <w:numPr>
          <w:ilvl w:val="0"/>
          <w:numId w:val="4"/>
        </w:numPr>
        <w:ind w:hanging="360"/>
      </w:pPr>
      <w:r>
        <w:t xml:space="preserve">User roles and sharing configured </w:t>
      </w:r>
    </w:p>
    <w:p w14:paraId="0563AF63" w14:textId="77777777" w:rsidR="006910A6" w:rsidRDefault="00000000">
      <w:pPr>
        <w:numPr>
          <w:ilvl w:val="0"/>
          <w:numId w:val="4"/>
        </w:numPr>
        <w:ind w:hanging="360"/>
      </w:pPr>
      <w:r>
        <w:t xml:space="preserve">Secure Salesforce environment set up </w:t>
      </w:r>
    </w:p>
    <w:p w14:paraId="5C4C1CD0" w14:textId="77777777" w:rsidR="006910A6" w:rsidRDefault="00000000">
      <w:pPr>
        <w:numPr>
          <w:ilvl w:val="0"/>
          <w:numId w:val="4"/>
        </w:numPr>
        <w:ind w:hanging="360"/>
      </w:pPr>
      <w:r>
        <w:t xml:space="preserve">Automation and reporting structure defined </w:t>
      </w:r>
    </w:p>
    <w:p w14:paraId="6EFA4C13" w14:textId="77777777" w:rsidR="006910A6" w:rsidRDefault="00000000">
      <w:pPr>
        <w:numPr>
          <w:ilvl w:val="0"/>
          <w:numId w:val="4"/>
        </w:numPr>
        <w:ind w:hanging="360"/>
      </w:pPr>
      <w:r>
        <w:t xml:space="preserve">Clear roadmap prepared for development &amp; deployment </w:t>
      </w:r>
    </w:p>
    <w:p w14:paraId="1345600E" w14:textId="77777777" w:rsidR="006910A6" w:rsidRDefault="00000000">
      <w:pPr>
        <w:spacing w:after="175" w:line="259" w:lineRule="auto"/>
        <w:ind w:left="0" w:firstLine="0"/>
      </w:pPr>
      <w:r>
        <w:t xml:space="preserve"> </w:t>
      </w:r>
    </w:p>
    <w:p w14:paraId="6782A2F8" w14:textId="77777777" w:rsidR="006910A6" w:rsidRDefault="00000000">
      <w:pPr>
        <w:pStyle w:val="Heading1"/>
        <w:spacing w:after="139"/>
        <w:ind w:left="345" w:hanging="360"/>
      </w:pPr>
      <w:r>
        <w:t xml:space="preserve">Summary </w:t>
      </w:r>
    </w:p>
    <w:p w14:paraId="19B2F28A" w14:textId="77777777" w:rsidR="006910A6" w:rsidRDefault="00000000">
      <w:pPr>
        <w:spacing w:after="0"/>
        <w:ind w:right="222"/>
      </w:pPr>
      <w:r>
        <w:t xml:space="preserve">The Project Planning Phase creates the blueprint for implementing the Lease Management system. It ensures a structured, secure, and scalable approach to manage the entire leasing lifecycle using Salesforce. </w:t>
      </w:r>
    </w:p>
    <w:p w14:paraId="010F67F0" w14:textId="77777777" w:rsidR="006910A6" w:rsidRDefault="00000000">
      <w:r>
        <w:t xml:space="preserve">By establishing roles, access models, and object relationships early, the project is ready to transition into </w:t>
      </w:r>
      <w:r>
        <w:rPr>
          <w:b/>
        </w:rPr>
        <w:t>Requirement Analysis and Implementation phases</w:t>
      </w:r>
      <w:r>
        <w:t xml:space="preserve"> with clarity and confidence. </w:t>
      </w:r>
    </w:p>
    <w:p w14:paraId="47130075" w14:textId="77777777" w:rsidR="006910A6" w:rsidRDefault="00000000">
      <w:pPr>
        <w:spacing w:after="158" w:line="259" w:lineRule="auto"/>
        <w:ind w:left="0" w:firstLine="0"/>
      </w:pPr>
      <w:r>
        <w:t xml:space="preserve"> </w:t>
      </w:r>
    </w:p>
    <w:p w14:paraId="3F057108" w14:textId="77777777" w:rsidR="006910A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6910A6">
      <w:pgSz w:w="11906" w:h="16838"/>
      <w:pgMar w:top="1440" w:right="1380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236"/>
    <w:multiLevelType w:val="multilevel"/>
    <w:tmpl w:val="87400E4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2E699C"/>
    <w:multiLevelType w:val="hybridMultilevel"/>
    <w:tmpl w:val="B7BC39F0"/>
    <w:lvl w:ilvl="0" w:tplc="F464431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5C45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76CAA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D098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F60D2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0AAD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0EF6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56C5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363E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1205BA"/>
    <w:multiLevelType w:val="hybridMultilevel"/>
    <w:tmpl w:val="D6C847C6"/>
    <w:lvl w:ilvl="0" w:tplc="CD48EF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6866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4A3D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4E3A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3C57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2687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3624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F0D1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1475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1E14D2"/>
    <w:multiLevelType w:val="hybridMultilevel"/>
    <w:tmpl w:val="EEA8456C"/>
    <w:lvl w:ilvl="0" w:tplc="C32297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BA8F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6A55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164C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14DE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B688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F6DF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0214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E0A4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351A45"/>
    <w:multiLevelType w:val="hybridMultilevel"/>
    <w:tmpl w:val="1F821ABA"/>
    <w:lvl w:ilvl="0" w:tplc="CD1EAD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A071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9040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D243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0C42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B84A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D29C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46CA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2C24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7542590">
    <w:abstractNumId w:val="2"/>
  </w:num>
  <w:num w:numId="2" w16cid:durableId="280965389">
    <w:abstractNumId w:val="1"/>
  </w:num>
  <w:num w:numId="3" w16cid:durableId="636573737">
    <w:abstractNumId w:val="3"/>
  </w:num>
  <w:num w:numId="4" w16cid:durableId="2147311685">
    <w:abstractNumId w:val="4"/>
  </w:num>
  <w:num w:numId="5" w16cid:durableId="158841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0A6"/>
    <w:rsid w:val="004037ED"/>
    <w:rsid w:val="006910A6"/>
    <w:rsid w:val="0094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F3BD"/>
  <w15:docId w15:val="{DD79D740-654D-4DA9-8B1D-ECF702F2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5"/>
      </w:numPr>
      <w:spacing w:after="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cp:lastModifiedBy>smart boni</cp:lastModifiedBy>
  <cp:revision>2</cp:revision>
  <dcterms:created xsi:type="dcterms:W3CDTF">2025-11-07T12:36:00Z</dcterms:created>
  <dcterms:modified xsi:type="dcterms:W3CDTF">2025-11-07T12:36:00Z</dcterms:modified>
</cp:coreProperties>
</file>