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D72C4" w14:textId="1A445D11" w:rsidR="008C4ED9" w:rsidRDefault="00000000">
      <w:r>
        <w:t>1. What is the concept of an abstract superclass?</w:t>
      </w:r>
    </w:p>
    <w:p w14:paraId="4BB31670" w14:textId="21CD0DC2" w:rsidR="0084283B" w:rsidRPr="0084283B" w:rsidRDefault="0084283B">
      <w:pPr>
        <w:rPr>
          <w:color w:val="4472C4" w:themeColor="accent1"/>
        </w:rPr>
      </w:pPr>
      <w:r w:rsidRPr="0084283B">
        <w:rPr>
          <w:color w:val="4472C4" w:themeColor="accent1"/>
        </w:rPr>
        <w:t>A</w:t>
      </w:r>
      <w:r w:rsidRPr="0084283B">
        <w:rPr>
          <w:color w:val="4472C4" w:themeColor="accent1"/>
        </w:rPr>
        <w:t>bstract superclass is a blueprint class that cannot be directly used to create objects. It defines common features that subclasses must implement while providing their own unique functionality.</w:t>
      </w:r>
    </w:p>
    <w:p w14:paraId="6D150EFF" w14:textId="77777777" w:rsidR="008C4ED9" w:rsidRDefault="008C4ED9"/>
    <w:p w14:paraId="5BED46D8" w14:textId="77777777" w:rsidR="008C4ED9" w:rsidRDefault="008C4ED9"/>
    <w:p w14:paraId="38C3B033" w14:textId="77777777" w:rsidR="008C4ED9" w:rsidRDefault="00000000">
      <w:r>
        <w:t>2. What happens when a class statement's top level contains a basic assignment statement?</w:t>
      </w:r>
    </w:p>
    <w:p w14:paraId="557A0D78" w14:textId="4DE634C9" w:rsidR="008C4ED9" w:rsidRPr="0084283B" w:rsidRDefault="0084283B">
      <w:pPr>
        <w:rPr>
          <w:color w:val="4472C4" w:themeColor="accent1"/>
        </w:rPr>
      </w:pPr>
      <w:r w:rsidRPr="0084283B">
        <w:rPr>
          <w:color w:val="4472C4" w:themeColor="accent1"/>
        </w:rPr>
        <w:t>w</w:t>
      </w:r>
      <w:r w:rsidRPr="0084283B">
        <w:rPr>
          <w:color w:val="4472C4" w:themeColor="accent1"/>
        </w:rPr>
        <w:t>hen a class statement includes a basic assignment, it creates a shared attribute accessible by both the class and its instances.</w:t>
      </w:r>
    </w:p>
    <w:p w14:paraId="46638DE9" w14:textId="77777777" w:rsidR="008C4ED9" w:rsidRDefault="008C4ED9"/>
    <w:p w14:paraId="7447EAE6" w14:textId="77777777" w:rsidR="008C4ED9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060B6FCC" w14:textId="0F9F78D8" w:rsidR="008C4ED9" w:rsidRPr="0084283B" w:rsidRDefault="0084283B">
      <w:pPr>
        <w:rPr>
          <w:color w:val="4472C4" w:themeColor="accent1"/>
        </w:rPr>
      </w:pPr>
      <w:r w:rsidRPr="0084283B">
        <w:rPr>
          <w:color w:val="4472C4" w:themeColor="accent1"/>
        </w:rPr>
        <w:t>A class needs to call the superclass</w:t>
      </w:r>
      <w:r w:rsidRPr="0084283B">
        <w:rPr>
          <w:color w:val="4472C4" w:themeColor="accent1"/>
        </w:rPr>
        <w:t xml:space="preserve"> </w:t>
      </w:r>
      <w:r w:rsidRPr="0084283B">
        <w:rPr>
          <w:color w:val="4472C4" w:themeColor="accent1"/>
        </w:rPr>
        <w:t>__</w:t>
      </w:r>
      <w:proofErr w:type="spellStart"/>
      <w:r w:rsidRPr="0084283B">
        <w:rPr>
          <w:color w:val="4472C4" w:themeColor="accent1"/>
        </w:rPr>
        <w:t>init</w:t>
      </w:r>
      <w:proofErr w:type="spellEnd"/>
      <w:r w:rsidRPr="0084283B">
        <w:rPr>
          <w:color w:val="4472C4" w:themeColor="accent1"/>
        </w:rPr>
        <w:t>__ method to ensure that the superclass's initial setup is completed before adding any specific customization in subclass.</w:t>
      </w:r>
    </w:p>
    <w:p w14:paraId="7FCC8A7F" w14:textId="77777777" w:rsidR="008C4ED9" w:rsidRDefault="008C4ED9"/>
    <w:p w14:paraId="64EA1C7A" w14:textId="77777777" w:rsidR="008C4ED9" w:rsidRDefault="008C4ED9"/>
    <w:p w14:paraId="0453555B" w14:textId="77777777" w:rsidR="008C4ED9" w:rsidRDefault="00000000">
      <w:r>
        <w:t>4. How can you augment, instead of completely replacing, an inherited method?</w:t>
      </w:r>
    </w:p>
    <w:p w14:paraId="0BFE4028" w14:textId="77777777" w:rsidR="008C4ED9" w:rsidRDefault="008C4ED9"/>
    <w:p w14:paraId="33EFE592" w14:textId="77777777" w:rsidR="008C4ED9" w:rsidRDefault="008C4ED9"/>
    <w:p w14:paraId="1546DDDF" w14:textId="77777777" w:rsidR="008C4ED9" w:rsidRDefault="008C4ED9"/>
    <w:p w14:paraId="5ABA6098" w14:textId="59BE7C54" w:rsidR="008C4ED9" w:rsidRDefault="00000000">
      <w:r>
        <w:t>5. How is the local scope of a class different from that of a function?</w:t>
      </w:r>
    </w:p>
    <w:p w14:paraId="7BB48A70" w14:textId="40F422EB" w:rsidR="0084283B" w:rsidRPr="0084283B" w:rsidRDefault="0084283B">
      <w:pPr>
        <w:rPr>
          <w:color w:val="4472C4" w:themeColor="accent1"/>
        </w:rPr>
      </w:pPr>
      <w:r w:rsidRPr="0084283B">
        <w:rPr>
          <w:color w:val="4472C4" w:themeColor="accent1"/>
        </w:rPr>
        <w:t>The local scope of a class is accessible by its methods and attributes, while the local scope of a function is limited to the function itself.</w:t>
      </w:r>
    </w:p>
    <w:sectPr w:rsidR="0084283B" w:rsidRPr="008428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419A" w14:textId="77777777" w:rsidR="00DE10D7" w:rsidRDefault="00DE10D7">
      <w:r>
        <w:separator/>
      </w:r>
    </w:p>
  </w:endnote>
  <w:endnote w:type="continuationSeparator" w:id="0">
    <w:p w14:paraId="47047509" w14:textId="77777777" w:rsidR="00DE10D7" w:rsidRDefault="00DE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678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7533" w14:textId="77777777" w:rsidR="00DE10D7" w:rsidRDefault="00DE10D7">
      <w:r>
        <w:separator/>
      </w:r>
    </w:p>
  </w:footnote>
  <w:footnote w:type="continuationSeparator" w:id="0">
    <w:p w14:paraId="1A511092" w14:textId="77777777" w:rsidR="00DE10D7" w:rsidRDefault="00DE1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98F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F5D"/>
    <w:multiLevelType w:val="hybridMultilevel"/>
    <w:tmpl w:val="6C9C3E46"/>
    <w:lvl w:ilvl="0" w:tplc="56ECEF12">
      <w:start w:val="1"/>
      <w:numFmt w:val="bullet"/>
      <w:lvlText w:val="●"/>
      <w:lvlJc w:val="left"/>
      <w:pPr>
        <w:ind w:left="720" w:hanging="360"/>
      </w:pPr>
    </w:lvl>
    <w:lvl w:ilvl="1" w:tplc="0930B1D2">
      <w:start w:val="1"/>
      <w:numFmt w:val="bullet"/>
      <w:lvlText w:val="○"/>
      <w:lvlJc w:val="left"/>
      <w:pPr>
        <w:ind w:left="1440" w:hanging="360"/>
      </w:pPr>
    </w:lvl>
    <w:lvl w:ilvl="2" w:tplc="5C6ADD64">
      <w:start w:val="1"/>
      <w:numFmt w:val="bullet"/>
      <w:lvlText w:val="■"/>
      <w:lvlJc w:val="left"/>
      <w:pPr>
        <w:ind w:left="2160" w:hanging="360"/>
      </w:pPr>
    </w:lvl>
    <w:lvl w:ilvl="3" w:tplc="F68885F2">
      <w:start w:val="1"/>
      <w:numFmt w:val="bullet"/>
      <w:lvlText w:val="●"/>
      <w:lvlJc w:val="left"/>
      <w:pPr>
        <w:ind w:left="2880" w:hanging="360"/>
      </w:pPr>
    </w:lvl>
    <w:lvl w:ilvl="4" w:tplc="030E71C6">
      <w:start w:val="1"/>
      <w:numFmt w:val="bullet"/>
      <w:lvlText w:val="○"/>
      <w:lvlJc w:val="left"/>
      <w:pPr>
        <w:ind w:left="3600" w:hanging="360"/>
      </w:pPr>
    </w:lvl>
    <w:lvl w:ilvl="5" w:tplc="51D25DB4">
      <w:start w:val="1"/>
      <w:numFmt w:val="bullet"/>
      <w:lvlText w:val="■"/>
      <w:lvlJc w:val="left"/>
      <w:pPr>
        <w:ind w:left="4320" w:hanging="360"/>
      </w:pPr>
    </w:lvl>
    <w:lvl w:ilvl="6" w:tplc="54F000B0">
      <w:start w:val="1"/>
      <w:numFmt w:val="bullet"/>
      <w:lvlText w:val="●"/>
      <w:lvlJc w:val="left"/>
      <w:pPr>
        <w:ind w:left="5040" w:hanging="360"/>
      </w:pPr>
    </w:lvl>
    <w:lvl w:ilvl="7" w:tplc="BC546258">
      <w:start w:val="1"/>
      <w:numFmt w:val="bullet"/>
      <w:lvlText w:val="●"/>
      <w:lvlJc w:val="left"/>
      <w:pPr>
        <w:ind w:left="5760" w:hanging="360"/>
      </w:pPr>
    </w:lvl>
    <w:lvl w:ilvl="8" w:tplc="4AF64374">
      <w:start w:val="1"/>
      <w:numFmt w:val="bullet"/>
      <w:lvlText w:val="●"/>
      <w:lvlJc w:val="left"/>
      <w:pPr>
        <w:ind w:left="6480" w:hanging="360"/>
      </w:pPr>
    </w:lvl>
  </w:abstractNum>
  <w:num w:numId="1" w16cid:durableId="152104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D9"/>
    <w:rsid w:val="0084283B"/>
    <w:rsid w:val="008C4ED9"/>
    <w:rsid w:val="00B43290"/>
    <w:rsid w:val="00D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7547"/>
  <w15:docId w15:val="{5C7A0D58-C984-4692-B733-49D7D868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Anil Kamat</cp:lastModifiedBy>
  <cp:revision>2</cp:revision>
  <dcterms:created xsi:type="dcterms:W3CDTF">2023-07-09T21:47:00Z</dcterms:created>
  <dcterms:modified xsi:type="dcterms:W3CDTF">2023-07-09T21:47:00Z</dcterms:modified>
</cp:coreProperties>
</file>