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1D56" w:rsidRDefault="00577FA6" w:rsidP="00577FA6">
      <w:pPr>
        <w:jc w:val="center"/>
        <w:rPr>
          <w:b/>
          <w:color w:val="FF0000"/>
          <w:sz w:val="40"/>
          <w:szCs w:val="40"/>
        </w:rPr>
      </w:pPr>
      <w:r w:rsidRPr="00577FA6">
        <w:rPr>
          <w:b/>
          <w:color w:val="FF0000"/>
          <w:sz w:val="40"/>
          <w:szCs w:val="40"/>
        </w:rPr>
        <w:t>IAM, Ec2 snapshot</w:t>
      </w:r>
      <w:r>
        <w:rPr>
          <w:b/>
          <w:color w:val="FF0000"/>
          <w:sz w:val="40"/>
          <w:szCs w:val="40"/>
        </w:rPr>
        <w:br/>
        <w:t>==================</w:t>
      </w:r>
    </w:p>
    <w:p w:rsidR="00577FA6" w:rsidRPr="00A71CCD" w:rsidRDefault="00577FA6" w:rsidP="00577FA6">
      <w:pPr>
        <w:spacing w:before="100" w:beforeAutospacing="1" w:after="100" w:afterAutospacing="1" w:line="240" w:lineRule="auto"/>
        <w:outlineLvl w:val="2"/>
        <w:rPr>
          <w:rStyle w:val="IntenseEmphasis"/>
          <w:color w:val="auto"/>
          <w:sz w:val="36"/>
          <w:szCs w:val="36"/>
        </w:rPr>
      </w:pPr>
    </w:p>
    <w:p w:rsidR="00577FA6" w:rsidRPr="00A71CCD" w:rsidRDefault="00A71CCD" w:rsidP="00577FA6">
      <w:pPr>
        <w:spacing w:before="100" w:beforeAutospacing="1" w:after="100" w:afterAutospacing="1" w:line="240" w:lineRule="auto"/>
        <w:outlineLvl w:val="2"/>
        <w:rPr>
          <w:rStyle w:val="IntenseEmphasis"/>
          <w:color w:val="auto"/>
          <w:sz w:val="36"/>
          <w:szCs w:val="36"/>
        </w:rPr>
      </w:pPr>
      <w:r w:rsidRPr="00A71CCD">
        <w:rPr>
          <w:rFonts w:ascii="Consolas" w:hAnsi="Consolas"/>
          <w:b/>
          <w:color w:val="1D1C1D"/>
          <w:sz w:val="36"/>
          <w:szCs w:val="36"/>
        </w:rPr>
        <w:t>1) Create one IAM user and assign ec2</w:t>
      </w:r>
      <w:proofErr w:type="gramStart"/>
      <w:r w:rsidRPr="00A71CCD">
        <w:rPr>
          <w:rFonts w:ascii="Consolas" w:hAnsi="Consolas"/>
          <w:b/>
          <w:color w:val="1D1C1D"/>
          <w:sz w:val="36"/>
          <w:szCs w:val="36"/>
        </w:rPr>
        <w:t>,s3</w:t>
      </w:r>
      <w:proofErr w:type="gramEnd"/>
      <w:r w:rsidRPr="00A71CCD">
        <w:rPr>
          <w:rFonts w:ascii="Consolas" w:hAnsi="Consolas"/>
          <w:b/>
          <w:color w:val="1D1C1D"/>
          <w:sz w:val="36"/>
          <w:szCs w:val="36"/>
        </w:rPr>
        <w:t xml:space="preserve"> full access role.</w:t>
      </w:r>
    </w:p>
    <w:p w:rsidR="00577FA6" w:rsidRPr="00C72AC0" w:rsidRDefault="00577FA6" w:rsidP="00577FA6">
      <w:pPr>
        <w:spacing w:before="100" w:beforeAutospacing="1" w:after="100" w:afterAutospacing="1" w:line="240" w:lineRule="auto"/>
        <w:outlineLvl w:val="2"/>
        <w:rPr>
          <w:rStyle w:val="IntenseEmphasis"/>
          <w:b w:val="0"/>
          <w:color w:val="auto"/>
          <w:sz w:val="36"/>
          <w:szCs w:val="36"/>
        </w:rPr>
      </w:pPr>
      <w:r w:rsidRPr="00C72AC0">
        <w:rPr>
          <w:rStyle w:val="IntenseEmphasis"/>
          <w:b w:val="0"/>
          <w:color w:val="auto"/>
          <w:sz w:val="36"/>
          <w:szCs w:val="36"/>
        </w:rPr>
        <w:t>Using AWS Management Console</w:t>
      </w:r>
    </w:p>
    <w:p w:rsidR="00577FA6" w:rsidRPr="00C72AC0" w:rsidRDefault="00577FA6" w:rsidP="00577FA6">
      <w:pPr>
        <w:numPr>
          <w:ilvl w:val="0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6"/>
          <w:szCs w:val="36"/>
        </w:rPr>
      </w:pPr>
      <w:r w:rsidRPr="00C72AC0">
        <w:rPr>
          <w:rStyle w:val="IntenseEmphasis"/>
          <w:b w:val="0"/>
          <w:color w:val="auto"/>
          <w:sz w:val="36"/>
          <w:szCs w:val="36"/>
        </w:rPr>
        <w:t>Sign in to the AWS Management Console</w:t>
      </w:r>
    </w:p>
    <w:p w:rsidR="00577FA6" w:rsidRPr="00C72AC0" w:rsidRDefault="00577FA6" w:rsidP="00577FA6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6"/>
          <w:szCs w:val="36"/>
        </w:rPr>
      </w:pPr>
      <w:r w:rsidRPr="00C72AC0">
        <w:rPr>
          <w:rStyle w:val="IntenseEmphasis"/>
          <w:b w:val="0"/>
          <w:color w:val="auto"/>
          <w:sz w:val="36"/>
          <w:szCs w:val="36"/>
        </w:rPr>
        <w:t xml:space="preserve">Go to </w:t>
      </w:r>
      <w:hyperlink r:id="rId5" w:tgtFrame="_new" w:history="1">
        <w:r w:rsidRPr="00C72AC0">
          <w:rPr>
            <w:rStyle w:val="IntenseEmphasis"/>
            <w:b w:val="0"/>
            <w:color w:val="auto"/>
            <w:sz w:val="36"/>
            <w:szCs w:val="36"/>
          </w:rPr>
          <w:t>AWS Management Console</w:t>
        </w:r>
      </w:hyperlink>
      <w:r w:rsidRPr="00C72AC0">
        <w:rPr>
          <w:rStyle w:val="IntenseEmphasis"/>
          <w:b w:val="0"/>
          <w:color w:val="auto"/>
          <w:sz w:val="36"/>
          <w:szCs w:val="36"/>
        </w:rPr>
        <w:t>.</w:t>
      </w:r>
    </w:p>
    <w:p w:rsidR="00577FA6" w:rsidRPr="00C72AC0" w:rsidRDefault="00577FA6" w:rsidP="00577FA6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6"/>
          <w:szCs w:val="36"/>
        </w:rPr>
      </w:pPr>
      <w:r w:rsidRPr="00C72AC0">
        <w:rPr>
          <w:rStyle w:val="IntenseEmphasis"/>
          <w:b w:val="0"/>
          <w:color w:val="auto"/>
          <w:sz w:val="36"/>
          <w:szCs w:val="36"/>
        </w:rPr>
        <w:t>Sign in with your AWS credentials.</w:t>
      </w:r>
    </w:p>
    <w:p w:rsidR="00577FA6" w:rsidRPr="00C72AC0" w:rsidRDefault="00577FA6" w:rsidP="00577FA6">
      <w:pPr>
        <w:numPr>
          <w:ilvl w:val="0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6"/>
          <w:szCs w:val="36"/>
        </w:rPr>
      </w:pPr>
      <w:r w:rsidRPr="00C72AC0">
        <w:rPr>
          <w:rStyle w:val="IntenseEmphasis"/>
          <w:b w:val="0"/>
          <w:color w:val="auto"/>
          <w:sz w:val="36"/>
          <w:szCs w:val="36"/>
        </w:rPr>
        <w:t>Create the IAM User:</w:t>
      </w:r>
    </w:p>
    <w:p w:rsidR="00577FA6" w:rsidRPr="00C72AC0" w:rsidRDefault="00577FA6" w:rsidP="00577FA6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6"/>
          <w:szCs w:val="36"/>
        </w:rPr>
      </w:pPr>
      <w:r w:rsidRPr="00C72AC0">
        <w:rPr>
          <w:rStyle w:val="IntenseEmphasis"/>
          <w:b w:val="0"/>
          <w:color w:val="auto"/>
          <w:sz w:val="36"/>
          <w:szCs w:val="36"/>
        </w:rPr>
        <w:t>In the search bar, type IAM and select IAM (Identity and Access Management).</w:t>
      </w:r>
    </w:p>
    <w:p w:rsidR="00577FA6" w:rsidRPr="00C72AC0" w:rsidRDefault="00577FA6" w:rsidP="00577FA6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6"/>
          <w:szCs w:val="36"/>
        </w:rPr>
      </w:pPr>
      <w:r w:rsidRPr="00C72AC0">
        <w:rPr>
          <w:rStyle w:val="IntenseEmphasis"/>
          <w:b w:val="0"/>
          <w:color w:val="auto"/>
          <w:sz w:val="36"/>
          <w:szCs w:val="36"/>
        </w:rPr>
        <w:t>In the left sidebar, click on Users and then click the Add user button.</w:t>
      </w:r>
    </w:p>
    <w:p w:rsidR="00577FA6" w:rsidRPr="00C72AC0" w:rsidRDefault="00577FA6" w:rsidP="00577FA6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6"/>
          <w:szCs w:val="36"/>
        </w:rPr>
      </w:pPr>
      <w:r w:rsidRPr="00C72AC0">
        <w:rPr>
          <w:rStyle w:val="IntenseEmphasis"/>
          <w:b w:val="0"/>
          <w:color w:val="auto"/>
          <w:sz w:val="36"/>
          <w:szCs w:val="36"/>
        </w:rPr>
        <w:t>Enter a User name (e.g., new-ec2-s3-user).</w:t>
      </w:r>
    </w:p>
    <w:p w:rsidR="00577FA6" w:rsidRPr="00C72AC0" w:rsidRDefault="00577FA6" w:rsidP="00577FA6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6"/>
          <w:szCs w:val="36"/>
        </w:rPr>
      </w:pPr>
      <w:r w:rsidRPr="00C72AC0">
        <w:rPr>
          <w:rStyle w:val="IntenseEmphasis"/>
          <w:b w:val="0"/>
          <w:color w:val="auto"/>
          <w:sz w:val="36"/>
          <w:szCs w:val="36"/>
        </w:rPr>
        <w:t>Choose the Access type. For programmatic access (e.g., AWS CLI, SDKs), select Programmatic access. For access to the AWS Management Console, choose AWS Management Console access.</w:t>
      </w:r>
    </w:p>
    <w:p w:rsidR="00577FA6" w:rsidRPr="00C72AC0" w:rsidRDefault="00577FA6" w:rsidP="00577FA6">
      <w:pPr>
        <w:numPr>
          <w:ilvl w:val="2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6"/>
          <w:szCs w:val="36"/>
        </w:rPr>
      </w:pPr>
      <w:r w:rsidRPr="00C72AC0">
        <w:rPr>
          <w:rStyle w:val="IntenseEmphasis"/>
          <w:b w:val="0"/>
          <w:color w:val="auto"/>
          <w:sz w:val="36"/>
          <w:szCs w:val="36"/>
        </w:rPr>
        <w:t>If you select AWS Management Console access, you can assign a password.</w:t>
      </w:r>
    </w:p>
    <w:p w:rsidR="00577FA6" w:rsidRPr="00C72AC0" w:rsidRDefault="00577FA6" w:rsidP="00577FA6">
      <w:pPr>
        <w:spacing w:before="100" w:beforeAutospacing="1" w:after="100" w:afterAutospacing="1" w:line="240" w:lineRule="auto"/>
        <w:rPr>
          <w:rStyle w:val="IntenseEmphasis"/>
          <w:b w:val="0"/>
          <w:color w:val="auto"/>
          <w:sz w:val="36"/>
          <w:szCs w:val="36"/>
        </w:rPr>
      </w:pPr>
      <w:r w:rsidRPr="00C72AC0">
        <w:rPr>
          <w:bCs/>
          <w:i/>
          <w:iCs/>
          <w:noProof/>
          <w:sz w:val="36"/>
          <w:szCs w:val="36"/>
        </w:rPr>
        <w:lastRenderedPageBreak/>
        <w:drawing>
          <wp:inline distT="0" distB="0" distL="0" distR="0">
            <wp:extent cx="5943600" cy="2656774"/>
            <wp:effectExtent l="19050" t="0" r="0" b="0"/>
            <wp:docPr id="2" name="Picture 2" descr="C:\Devops ScreenShots\IAM SS\testing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IAM SS\testing user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FA6" w:rsidRPr="00C72AC0" w:rsidRDefault="00577FA6" w:rsidP="00577FA6">
      <w:pPr>
        <w:numPr>
          <w:ilvl w:val="0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6"/>
          <w:szCs w:val="36"/>
        </w:rPr>
      </w:pPr>
      <w:r w:rsidRPr="00C72AC0">
        <w:rPr>
          <w:rStyle w:val="IntenseEmphasis"/>
          <w:b w:val="0"/>
          <w:color w:val="auto"/>
          <w:sz w:val="36"/>
          <w:szCs w:val="36"/>
        </w:rPr>
        <w:t>Set Permissions:</w:t>
      </w:r>
    </w:p>
    <w:p w:rsidR="00577FA6" w:rsidRPr="00C72AC0" w:rsidRDefault="00577FA6" w:rsidP="00577FA6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6"/>
          <w:szCs w:val="36"/>
        </w:rPr>
      </w:pPr>
      <w:r w:rsidRPr="00C72AC0">
        <w:rPr>
          <w:rStyle w:val="IntenseEmphasis"/>
          <w:b w:val="0"/>
          <w:color w:val="auto"/>
          <w:sz w:val="36"/>
          <w:szCs w:val="36"/>
        </w:rPr>
        <w:t>On the Set permissions screen, choose Attach policies directly.</w:t>
      </w:r>
    </w:p>
    <w:p w:rsidR="00577FA6" w:rsidRPr="00C72AC0" w:rsidRDefault="00577FA6" w:rsidP="00577FA6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6"/>
          <w:szCs w:val="36"/>
        </w:rPr>
      </w:pPr>
      <w:r w:rsidRPr="00C72AC0">
        <w:rPr>
          <w:rStyle w:val="IntenseEmphasis"/>
          <w:b w:val="0"/>
          <w:color w:val="auto"/>
          <w:sz w:val="36"/>
          <w:szCs w:val="36"/>
        </w:rPr>
        <w:t>In the search box, type AmazonEC2FullAccess and AmazonS3FullAccess.</w:t>
      </w:r>
    </w:p>
    <w:p w:rsidR="00577FA6" w:rsidRPr="00C72AC0" w:rsidRDefault="00577FA6" w:rsidP="00577FA6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6"/>
          <w:szCs w:val="36"/>
        </w:rPr>
      </w:pPr>
      <w:r w:rsidRPr="00C72AC0">
        <w:rPr>
          <w:rStyle w:val="IntenseEmphasis"/>
          <w:b w:val="0"/>
          <w:color w:val="auto"/>
          <w:sz w:val="36"/>
          <w:szCs w:val="36"/>
        </w:rPr>
        <w:t>Check the boxes for both AmazonEC2FullAccess and AmazonS3FullAccess.</w:t>
      </w:r>
    </w:p>
    <w:p w:rsidR="00577FA6" w:rsidRPr="00C72AC0" w:rsidRDefault="00577FA6" w:rsidP="00577FA6">
      <w:pPr>
        <w:spacing w:before="100" w:beforeAutospacing="1" w:after="100" w:afterAutospacing="1" w:line="240" w:lineRule="auto"/>
        <w:rPr>
          <w:rStyle w:val="IntenseEmphasis"/>
          <w:b w:val="0"/>
          <w:color w:val="auto"/>
          <w:sz w:val="36"/>
          <w:szCs w:val="36"/>
        </w:rPr>
      </w:pPr>
      <w:r w:rsidRPr="00C72AC0">
        <w:rPr>
          <w:bCs/>
          <w:i/>
          <w:iCs/>
          <w:noProof/>
          <w:sz w:val="36"/>
          <w:szCs w:val="36"/>
        </w:rPr>
        <w:drawing>
          <wp:inline distT="0" distB="0" distL="0" distR="0">
            <wp:extent cx="5943600" cy="2912364"/>
            <wp:effectExtent l="19050" t="0" r="0" b="0"/>
            <wp:docPr id="3" name="Picture 3" descr="C:\Devops ScreenShots\IAM SS\s3 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IAM SS\s3 permissio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FA6" w:rsidRPr="00C72AC0" w:rsidRDefault="00577FA6" w:rsidP="00577FA6">
      <w:pPr>
        <w:numPr>
          <w:ilvl w:val="0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6"/>
          <w:szCs w:val="36"/>
        </w:rPr>
      </w:pPr>
      <w:r w:rsidRPr="00C72AC0">
        <w:rPr>
          <w:rStyle w:val="IntenseEmphasis"/>
          <w:b w:val="0"/>
          <w:color w:val="auto"/>
          <w:sz w:val="36"/>
          <w:szCs w:val="36"/>
        </w:rPr>
        <w:lastRenderedPageBreak/>
        <w:t>Review and Create:</w:t>
      </w:r>
    </w:p>
    <w:p w:rsidR="00577FA6" w:rsidRPr="00C72AC0" w:rsidRDefault="00577FA6" w:rsidP="00577FA6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6"/>
          <w:szCs w:val="36"/>
        </w:rPr>
      </w:pPr>
      <w:r w:rsidRPr="00C72AC0">
        <w:rPr>
          <w:rStyle w:val="IntenseEmphasis"/>
          <w:b w:val="0"/>
          <w:color w:val="auto"/>
          <w:sz w:val="36"/>
          <w:szCs w:val="36"/>
        </w:rPr>
        <w:t>Review the settings, and if everything looks correct, click Create user.</w:t>
      </w:r>
    </w:p>
    <w:p w:rsidR="00577FA6" w:rsidRPr="00C72AC0" w:rsidRDefault="00577FA6" w:rsidP="00577FA6">
      <w:pPr>
        <w:spacing w:before="100" w:beforeAutospacing="1" w:after="100" w:afterAutospacing="1" w:line="240" w:lineRule="auto"/>
        <w:rPr>
          <w:rStyle w:val="IntenseEmphasis"/>
          <w:b w:val="0"/>
          <w:color w:val="auto"/>
          <w:sz w:val="36"/>
          <w:szCs w:val="36"/>
        </w:rPr>
      </w:pPr>
      <w:r w:rsidRPr="00C72AC0">
        <w:rPr>
          <w:bCs/>
          <w:i/>
          <w:iCs/>
          <w:noProof/>
          <w:sz w:val="36"/>
          <w:szCs w:val="36"/>
        </w:rPr>
        <w:drawing>
          <wp:inline distT="0" distB="0" distL="0" distR="0">
            <wp:extent cx="5943600" cy="2665765"/>
            <wp:effectExtent l="19050" t="0" r="0" b="0"/>
            <wp:docPr id="4" name="Picture 4" descr="C:\Devops ScreenShots\IAM SS\user-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IAM SS\user-created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FA6" w:rsidRPr="00C72AC0" w:rsidRDefault="00577FA6" w:rsidP="00577FA6">
      <w:pPr>
        <w:numPr>
          <w:ilvl w:val="0"/>
          <w:numId w:val="1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6"/>
          <w:szCs w:val="36"/>
        </w:rPr>
      </w:pPr>
      <w:r w:rsidRPr="00C72AC0">
        <w:rPr>
          <w:rStyle w:val="IntenseEmphasis"/>
          <w:b w:val="0"/>
          <w:color w:val="auto"/>
          <w:sz w:val="36"/>
          <w:szCs w:val="36"/>
        </w:rPr>
        <w:t>Download Credentials:</w:t>
      </w:r>
    </w:p>
    <w:p w:rsidR="00577FA6" w:rsidRDefault="00577FA6" w:rsidP="00577FA6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IntenseEmphasis"/>
          <w:color w:val="auto"/>
          <w:sz w:val="36"/>
          <w:szCs w:val="36"/>
        </w:rPr>
      </w:pPr>
      <w:r w:rsidRPr="00C72AC0">
        <w:rPr>
          <w:rStyle w:val="IntenseEmphasis"/>
          <w:b w:val="0"/>
          <w:color w:val="auto"/>
          <w:sz w:val="36"/>
          <w:szCs w:val="36"/>
        </w:rPr>
        <w:t xml:space="preserve">Once the user is created, you will see a success message. Make sure to download the credentials file </w:t>
      </w:r>
    </w:p>
    <w:p w:rsidR="00577FA6" w:rsidRDefault="00577FA6" w:rsidP="00577FA6">
      <w:pPr>
        <w:spacing w:before="100" w:beforeAutospacing="1" w:after="100" w:afterAutospacing="1" w:line="240" w:lineRule="auto"/>
        <w:rPr>
          <w:rStyle w:val="IntenseEmphasis"/>
          <w:color w:val="auto"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lastRenderedPageBreak/>
        <w:drawing>
          <wp:inline distT="0" distB="0" distL="0" distR="0">
            <wp:extent cx="5943600" cy="3816788"/>
            <wp:effectExtent l="19050" t="0" r="0" b="0"/>
            <wp:docPr id="5" name="Picture 5" descr="C:\Devops ScreenShots\IAM SS\a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IAM SS\aw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6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FA6" w:rsidRPr="00577FA6" w:rsidRDefault="00577FA6" w:rsidP="00577FA6">
      <w:pPr>
        <w:spacing w:before="100" w:beforeAutospacing="1" w:after="100" w:afterAutospacing="1" w:line="240" w:lineRule="auto"/>
        <w:rPr>
          <w:rStyle w:val="IntenseEmphasis"/>
          <w:color w:val="auto"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drawing>
          <wp:inline distT="0" distB="0" distL="0" distR="0">
            <wp:extent cx="5943600" cy="2587030"/>
            <wp:effectExtent l="19050" t="0" r="0" b="0"/>
            <wp:docPr id="6" name="Picture 6" descr="C:\Devops ScreenShots\IAM SS\ec2 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ops ScreenShots\IAM SS\ec2 complet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FA6" w:rsidRDefault="00577FA6" w:rsidP="00577FA6">
      <w:pPr>
        <w:rPr>
          <w:b/>
          <w:sz w:val="40"/>
          <w:szCs w:val="40"/>
        </w:rPr>
      </w:pPr>
    </w:p>
    <w:p w:rsidR="00E37346" w:rsidRDefault="00E37346" w:rsidP="00577FA6">
      <w:pPr>
        <w:rPr>
          <w:b/>
          <w:sz w:val="40"/>
          <w:szCs w:val="40"/>
        </w:rPr>
      </w:pPr>
    </w:p>
    <w:p w:rsidR="00E37346" w:rsidRDefault="00E37346" w:rsidP="00577FA6">
      <w:pPr>
        <w:rPr>
          <w:b/>
          <w:sz w:val="40"/>
          <w:szCs w:val="40"/>
        </w:rPr>
      </w:pPr>
    </w:p>
    <w:p w:rsidR="00E37346" w:rsidRDefault="00E37346" w:rsidP="00577FA6">
      <w:pPr>
        <w:rPr>
          <w:rFonts w:ascii="Consolas" w:hAnsi="Consolas"/>
          <w:b/>
          <w:color w:val="1D1C1D"/>
          <w:sz w:val="36"/>
          <w:szCs w:val="36"/>
        </w:rPr>
      </w:pPr>
      <w:r>
        <w:rPr>
          <w:b/>
          <w:sz w:val="40"/>
          <w:szCs w:val="40"/>
        </w:rPr>
        <w:lastRenderedPageBreak/>
        <w:t>2)</w:t>
      </w:r>
      <w:r w:rsidR="00D43F15" w:rsidRPr="00D43F15">
        <w:rPr>
          <w:rFonts w:ascii="Consolas" w:hAnsi="Consolas"/>
          <w:color w:val="1D1C1D"/>
          <w:sz w:val="14"/>
          <w:szCs w:val="14"/>
        </w:rPr>
        <w:t xml:space="preserve"> </w:t>
      </w:r>
      <w:r w:rsidR="00D43F15" w:rsidRPr="00D43F15">
        <w:rPr>
          <w:rFonts w:ascii="Consolas" w:hAnsi="Consolas"/>
          <w:b/>
          <w:color w:val="1D1C1D"/>
          <w:sz w:val="36"/>
          <w:szCs w:val="36"/>
        </w:rPr>
        <w:t>Create one Group in IAM and Assign Read access for ec2</w:t>
      </w:r>
    </w:p>
    <w:p w:rsidR="00D43F15" w:rsidRPr="00D43F15" w:rsidRDefault="00D43F15" w:rsidP="00D43F15">
      <w:pPr>
        <w:spacing w:before="100" w:beforeAutospacing="1" w:after="100" w:afterAutospacing="1" w:line="240" w:lineRule="auto"/>
        <w:outlineLvl w:val="2"/>
        <w:rPr>
          <w:rStyle w:val="IntenseEmphasis"/>
          <w:b w:val="0"/>
          <w:color w:val="auto"/>
          <w:sz w:val="32"/>
          <w:szCs w:val="32"/>
        </w:rPr>
      </w:pPr>
      <w:r w:rsidRPr="00D43F15">
        <w:rPr>
          <w:rStyle w:val="IntenseEmphasis"/>
          <w:b w:val="0"/>
          <w:color w:val="auto"/>
          <w:sz w:val="32"/>
          <w:szCs w:val="32"/>
        </w:rPr>
        <w:t>Create the IAM Group</w:t>
      </w:r>
    </w:p>
    <w:p w:rsidR="00D43F15" w:rsidRPr="00D43F15" w:rsidRDefault="00D43F15" w:rsidP="00D43F15">
      <w:pPr>
        <w:numPr>
          <w:ilvl w:val="0"/>
          <w:numId w:val="2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2"/>
          <w:szCs w:val="32"/>
        </w:rPr>
      </w:pPr>
      <w:r w:rsidRPr="00D43F15">
        <w:rPr>
          <w:rStyle w:val="IntenseEmphasis"/>
          <w:b w:val="0"/>
          <w:color w:val="auto"/>
          <w:sz w:val="32"/>
          <w:szCs w:val="32"/>
        </w:rPr>
        <w:t>Log in to the AWS Management Console:</w:t>
      </w:r>
    </w:p>
    <w:p w:rsidR="00D43F15" w:rsidRPr="00D43F15" w:rsidRDefault="00D43F15" w:rsidP="00D43F15">
      <w:pPr>
        <w:numPr>
          <w:ilvl w:val="1"/>
          <w:numId w:val="2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2"/>
          <w:szCs w:val="32"/>
        </w:rPr>
      </w:pPr>
      <w:r w:rsidRPr="00D43F15">
        <w:rPr>
          <w:rStyle w:val="IntenseEmphasis"/>
          <w:b w:val="0"/>
          <w:color w:val="auto"/>
          <w:sz w:val="32"/>
          <w:szCs w:val="32"/>
        </w:rPr>
        <w:t>Navigate to the IAM service by typing "IAM" in the search bar and selecting IAM from the services list.</w:t>
      </w:r>
    </w:p>
    <w:p w:rsidR="00D43F15" w:rsidRPr="00D43F15" w:rsidRDefault="00D43F15" w:rsidP="00D43F15">
      <w:pPr>
        <w:numPr>
          <w:ilvl w:val="0"/>
          <w:numId w:val="2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2"/>
          <w:szCs w:val="32"/>
        </w:rPr>
      </w:pPr>
      <w:r w:rsidRPr="00D43F15">
        <w:rPr>
          <w:rStyle w:val="IntenseEmphasis"/>
          <w:b w:val="0"/>
          <w:color w:val="auto"/>
          <w:sz w:val="32"/>
          <w:szCs w:val="32"/>
        </w:rPr>
        <w:t>Create a New Group:</w:t>
      </w:r>
    </w:p>
    <w:p w:rsidR="00D43F15" w:rsidRPr="00D43F15" w:rsidRDefault="00D43F15" w:rsidP="00D43F15">
      <w:pPr>
        <w:numPr>
          <w:ilvl w:val="1"/>
          <w:numId w:val="2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2"/>
          <w:szCs w:val="32"/>
        </w:rPr>
      </w:pPr>
      <w:r w:rsidRPr="00D43F15">
        <w:rPr>
          <w:rStyle w:val="IntenseEmphasis"/>
          <w:b w:val="0"/>
          <w:color w:val="auto"/>
          <w:sz w:val="32"/>
          <w:szCs w:val="32"/>
        </w:rPr>
        <w:t>In the left-hand navigation pane, click Groups.</w:t>
      </w:r>
    </w:p>
    <w:p w:rsidR="00D43F15" w:rsidRPr="00D43F15" w:rsidRDefault="00D43F15" w:rsidP="00D43F15">
      <w:pPr>
        <w:numPr>
          <w:ilvl w:val="1"/>
          <w:numId w:val="2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2"/>
          <w:szCs w:val="32"/>
        </w:rPr>
      </w:pPr>
      <w:r w:rsidRPr="00D43F15">
        <w:rPr>
          <w:rStyle w:val="IntenseEmphasis"/>
          <w:b w:val="0"/>
          <w:color w:val="auto"/>
          <w:sz w:val="32"/>
          <w:szCs w:val="32"/>
        </w:rPr>
        <w:t>Click the Create New Group button.</w:t>
      </w:r>
    </w:p>
    <w:p w:rsidR="00D43F15" w:rsidRPr="00D43F15" w:rsidRDefault="00D43F15" w:rsidP="00D43F15">
      <w:pPr>
        <w:numPr>
          <w:ilvl w:val="1"/>
          <w:numId w:val="2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2"/>
          <w:szCs w:val="32"/>
        </w:rPr>
      </w:pPr>
      <w:r w:rsidRPr="00D43F15">
        <w:rPr>
          <w:rStyle w:val="IntenseEmphasis"/>
          <w:b w:val="0"/>
          <w:color w:val="auto"/>
          <w:sz w:val="32"/>
          <w:szCs w:val="32"/>
        </w:rPr>
        <w:t>Enter a name for your group (e.g., EC2ReadOnlyAccess).</w:t>
      </w:r>
    </w:p>
    <w:p w:rsidR="00D43F15" w:rsidRPr="00D43F15" w:rsidRDefault="00D43F15" w:rsidP="00D43F15">
      <w:pPr>
        <w:numPr>
          <w:ilvl w:val="1"/>
          <w:numId w:val="2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2"/>
          <w:szCs w:val="32"/>
        </w:rPr>
      </w:pPr>
      <w:r w:rsidRPr="00D43F15">
        <w:rPr>
          <w:rStyle w:val="IntenseEmphasis"/>
          <w:b w:val="0"/>
          <w:color w:val="auto"/>
          <w:sz w:val="32"/>
          <w:szCs w:val="32"/>
        </w:rPr>
        <w:t>Click Next Step.</w:t>
      </w:r>
    </w:p>
    <w:p w:rsidR="00D43F15" w:rsidRPr="00D43F15" w:rsidRDefault="00D43F15" w:rsidP="00D43F15">
      <w:pPr>
        <w:spacing w:before="100" w:beforeAutospacing="1" w:after="100" w:afterAutospacing="1" w:line="240" w:lineRule="auto"/>
        <w:outlineLvl w:val="2"/>
        <w:rPr>
          <w:rStyle w:val="IntenseEmphasis"/>
          <w:b w:val="0"/>
          <w:color w:val="auto"/>
          <w:sz w:val="32"/>
          <w:szCs w:val="32"/>
        </w:rPr>
      </w:pPr>
      <w:r w:rsidRPr="00D43F15">
        <w:rPr>
          <w:rStyle w:val="IntenseEmphasis"/>
          <w:b w:val="0"/>
          <w:color w:val="auto"/>
          <w:sz w:val="32"/>
          <w:szCs w:val="32"/>
        </w:rPr>
        <w:t>Attach Policies to the Group</w:t>
      </w:r>
    </w:p>
    <w:p w:rsidR="00D43F15" w:rsidRDefault="00D43F15" w:rsidP="00D43F15">
      <w:pPr>
        <w:spacing w:before="100" w:beforeAutospacing="1" w:after="100" w:afterAutospacing="1" w:line="240" w:lineRule="auto"/>
        <w:rPr>
          <w:rStyle w:val="IntenseEmphasis"/>
          <w:b w:val="0"/>
          <w:color w:val="auto"/>
          <w:sz w:val="32"/>
          <w:szCs w:val="32"/>
        </w:rPr>
      </w:pPr>
      <w:r w:rsidRPr="00D43F15">
        <w:rPr>
          <w:rStyle w:val="IntenseEmphasis"/>
          <w:b w:val="0"/>
          <w:color w:val="auto"/>
          <w:sz w:val="32"/>
          <w:szCs w:val="32"/>
        </w:rPr>
        <w:t>You can assign predefined policies that provide read-only access to EC2 instances.</w:t>
      </w:r>
    </w:p>
    <w:p w:rsidR="00D43F15" w:rsidRPr="00D43F15" w:rsidRDefault="00D43F15" w:rsidP="00D43F15">
      <w:pPr>
        <w:spacing w:before="100" w:beforeAutospacing="1" w:after="100" w:afterAutospacing="1" w:line="240" w:lineRule="auto"/>
        <w:rPr>
          <w:rStyle w:val="IntenseEmphasis"/>
          <w:b w:val="0"/>
          <w:color w:val="auto"/>
          <w:sz w:val="32"/>
          <w:szCs w:val="32"/>
        </w:rPr>
      </w:pPr>
      <w:r>
        <w:rPr>
          <w:bCs/>
          <w:i/>
          <w:iCs/>
          <w:noProof/>
          <w:sz w:val="32"/>
          <w:szCs w:val="32"/>
        </w:rPr>
        <w:drawing>
          <wp:inline distT="0" distB="0" distL="0" distR="0">
            <wp:extent cx="5943600" cy="2665765"/>
            <wp:effectExtent l="19050" t="0" r="0" b="0"/>
            <wp:docPr id="7" name="Picture 7" descr="C:\Devops ScreenShots\IAM SS\user-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vops ScreenShots\IAM SS\user-created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F15" w:rsidRPr="00D43F15" w:rsidRDefault="00D43F15" w:rsidP="00D43F15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2"/>
          <w:szCs w:val="32"/>
        </w:rPr>
      </w:pPr>
      <w:r w:rsidRPr="00D43F15">
        <w:rPr>
          <w:rStyle w:val="IntenseEmphasis"/>
          <w:b w:val="0"/>
          <w:color w:val="auto"/>
          <w:sz w:val="32"/>
          <w:szCs w:val="32"/>
        </w:rPr>
        <w:t>Attach Policies:</w:t>
      </w:r>
    </w:p>
    <w:p w:rsidR="00D43F15" w:rsidRPr="00D43F15" w:rsidRDefault="00D43F15" w:rsidP="00D43F15">
      <w:pPr>
        <w:numPr>
          <w:ilvl w:val="1"/>
          <w:numId w:val="3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2"/>
          <w:szCs w:val="32"/>
        </w:rPr>
      </w:pPr>
      <w:r w:rsidRPr="00D43F15">
        <w:rPr>
          <w:rStyle w:val="IntenseEmphasis"/>
          <w:b w:val="0"/>
          <w:color w:val="auto"/>
          <w:sz w:val="32"/>
          <w:szCs w:val="32"/>
        </w:rPr>
        <w:lastRenderedPageBreak/>
        <w:t>On the "Attach Policy" page, search for the policy named AmazonEC2ReadOnlyAccess. This is an AWS managed policy that grants read-only access to EC2 resources.</w:t>
      </w:r>
    </w:p>
    <w:p w:rsidR="00D43F15" w:rsidRPr="00D43F15" w:rsidRDefault="00D43F15" w:rsidP="00D43F15">
      <w:pPr>
        <w:numPr>
          <w:ilvl w:val="1"/>
          <w:numId w:val="3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2"/>
          <w:szCs w:val="32"/>
        </w:rPr>
      </w:pPr>
      <w:r w:rsidRPr="00D43F15">
        <w:rPr>
          <w:rStyle w:val="IntenseEmphasis"/>
          <w:b w:val="0"/>
          <w:color w:val="auto"/>
          <w:sz w:val="32"/>
          <w:szCs w:val="32"/>
        </w:rPr>
        <w:t>Check the box next to AmazonEC2ReadOnlyAccess.</w:t>
      </w:r>
    </w:p>
    <w:p w:rsidR="00D43F15" w:rsidRPr="00D43F15" w:rsidRDefault="00D43F15" w:rsidP="00D43F15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2"/>
          <w:szCs w:val="32"/>
        </w:rPr>
      </w:pPr>
      <w:r w:rsidRPr="00D43F15">
        <w:rPr>
          <w:rStyle w:val="IntenseEmphasis"/>
          <w:b w:val="0"/>
          <w:color w:val="auto"/>
          <w:sz w:val="32"/>
          <w:szCs w:val="32"/>
        </w:rPr>
        <w:t>Review and Create:</w:t>
      </w:r>
    </w:p>
    <w:p w:rsidR="00D43F15" w:rsidRPr="00D43F15" w:rsidRDefault="00D43F15" w:rsidP="00D43F15">
      <w:pPr>
        <w:numPr>
          <w:ilvl w:val="1"/>
          <w:numId w:val="3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2"/>
          <w:szCs w:val="32"/>
        </w:rPr>
      </w:pPr>
      <w:r w:rsidRPr="00D43F15">
        <w:rPr>
          <w:rStyle w:val="IntenseEmphasis"/>
          <w:b w:val="0"/>
          <w:color w:val="auto"/>
          <w:sz w:val="32"/>
          <w:szCs w:val="32"/>
        </w:rPr>
        <w:t>Click Next Step to review your configuration.</w:t>
      </w:r>
    </w:p>
    <w:p w:rsidR="00D43F15" w:rsidRPr="00D43F15" w:rsidRDefault="00D43F15" w:rsidP="00D43F15">
      <w:pPr>
        <w:numPr>
          <w:ilvl w:val="1"/>
          <w:numId w:val="3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2"/>
          <w:szCs w:val="32"/>
        </w:rPr>
      </w:pPr>
      <w:r w:rsidRPr="00D43F15">
        <w:rPr>
          <w:rStyle w:val="IntenseEmphasis"/>
          <w:b w:val="0"/>
          <w:color w:val="auto"/>
          <w:sz w:val="32"/>
          <w:szCs w:val="32"/>
        </w:rPr>
        <w:t>Click Create Group to finalize the creation of the group.</w:t>
      </w:r>
    </w:p>
    <w:p w:rsidR="00D43F15" w:rsidRPr="00D43F15" w:rsidRDefault="00D43F15" w:rsidP="00D43F15">
      <w:pPr>
        <w:spacing w:before="100" w:beforeAutospacing="1" w:after="100" w:afterAutospacing="1" w:line="240" w:lineRule="auto"/>
        <w:outlineLvl w:val="2"/>
        <w:rPr>
          <w:rStyle w:val="IntenseEmphasis"/>
          <w:b w:val="0"/>
          <w:color w:val="auto"/>
          <w:sz w:val="32"/>
          <w:szCs w:val="32"/>
        </w:rPr>
      </w:pPr>
      <w:r w:rsidRPr="00D43F15">
        <w:rPr>
          <w:rStyle w:val="IntenseEmphasis"/>
          <w:b w:val="0"/>
          <w:color w:val="auto"/>
          <w:sz w:val="32"/>
          <w:szCs w:val="32"/>
        </w:rPr>
        <w:t>Add Users to the Group</w:t>
      </w:r>
    </w:p>
    <w:p w:rsidR="00D43F15" w:rsidRDefault="00D43F15" w:rsidP="00D43F15">
      <w:pPr>
        <w:spacing w:before="100" w:beforeAutospacing="1" w:after="100" w:afterAutospacing="1" w:line="240" w:lineRule="auto"/>
        <w:rPr>
          <w:rStyle w:val="IntenseEmphasis"/>
          <w:b w:val="0"/>
          <w:color w:val="auto"/>
          <w:sz w:val="32"/>
          <w:szCs w:val="32"/>
        </w:rPr>
      </w:pPr>
      <w:r w:rsidRPr="00D43F15">
        <w:rPr>
          <w:rStyle w:val="IntenseEmphasis"/>
          <w:b w:val="0"/>
          <w:color w:val="auto"/>
          <w:sz w:val="32"/>
          <w:szCs w:val="32"/>
        </w:rPr>
        <w:t>After creating the group, you need to add users who will have read-only access to EC2.</w:t>
      </w:r>
    </w:p>
    <w:p w:rsidR="00D43F15" w:rsidRPr="00D43F15" w:rsidRDefault="00D43F15" w:rsidP="00D43F15">
      <w:pPr>
        <w:spacing w:before="100" w:beforeAutospacing="1" w:after="100" w:afterAutospacing="1" w:line="240" w:lineRule="auto"/>
        <w:rPr>
          <w:rStyle w:val="IntenseEmphasis"/>
          <w:b w:val="0"/>
          <w:color w:val="auto"/>
          <w:sz w:val="32"/>
          <w:szCs w:val="32"/>
        </w:rPr>
      </w:pPr>
      <w:r>
        <w:rPr>
          <w:bCs/>
          <w:i/>
          <w:iCs/>
          <w:noProof/>
          <w:sz w:val="32"/>
          <w:szCs w:val="32"/>
        </w:rPr>
        <w:drawing>
          <wp:inline distT="0" distB="0" distL="0" distR="0">
            <wp:extent cx="5943600" cy="2710181"/>
            <wp:effectExtent l="19050" t="0" r="0" b="0"/>
            <wp:docPr id="8" name="Picture 8" descr="C:\Devops ScreenShots\IAM SS\ec2userg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vops ScreenShots\IAM SS\ec2usergrop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F15" w:rsidRPr="00D43F15" w:rsidRDefault="00D43F15" w:rsidP="00D43F15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2"/>
          <w:szCs w:val="32"/>
        </w:rPr>
      </w:pPr>
      <w:r w:rsidRPr="00D43F15">
        <w:rPr>
          <w:rStyle w:val="IntenseEmphasis"/>
          <w:b w:val="0"/>
          <w:color w:val="auto"/>
          <w:sz w:val="32"/>
          <w:szCs w:val="32"/>
        </w:rPr>
        <w:t>Add Users to the Group:</w:t>
      </w:r>
    </w:p>
    <w:p w:rsidR="00D43F15" w:rsidRPr="00D43F15" w:rsidRDefault="00D43F15" w:rsidP="00D43F15">
      <w:pPr>
        <w:numPr>
          <w:ilvl w:val="1"/>
          <w:numId w:val="4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2"/>
          <w:szCs w:val="32"/>
        </w:rPr>
      </w:pPr>
      <w:r w:rsidRPr="00D43F15">
        <w:rPr>
          <w:rStyle w:val="IntenseEmphasis"/>
          <w:b w:val="0"/>
          <w:color w:val="auto"/>
          <w:sz w:val="32"/>
          <w:szCs w:val="32"/>
        </w:rPr>
        <w:t>Navigate to the Users section in IAM.</w:t>
      </w:r>
    </w:p>
    <w:p w:rsidR="00D43F15" w:rsidRPr="00D43F15" w:rsidRDefault="00D43F15" w:rsidP="00D43F15">
      <w:pPr>
        <w:numPr>
          <w:ilvl w:val="1"/>
          <w:numId w:val="4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2"/>
          <w:szCs w:val="32"/>
        </w:rPr>
      </w:pPr>
      <w:r w:rsidRPr="00D43F15">
        <w:rPr>
          <w:rStyle w:val="IntenseEmphasis"/>
          <w:b w:val="0"/>
          <w:color w:val="auto"/>
          <w:sz w:val="32"/>
          <w:szCs w:val="32"/>
        </w:rPr>
        <w:t>Select the user you want to add to the EC2ReadOnlyAccess group, or create a new user if needed.</w:t>
      </w:r>
    </w:p>
    <w:p w:rsidR="00D43F15" w:rsidRPr="00D43F15" w:rsidRDefault="00D43F15" w:rsidP="00D43F15">
      <w:pPr>
        <w:numPr>
          <w:ilvl w:val="1"/>
          <w:numId w:val="4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2"/>
          <w:szCs w:val="32"/>
        </w:rPr>
      </w:pPr>
      <w:r w:rsidRPr="00D43F15">
        <w:rPr>
          <w:rStyle w:val="IntenseEmphasis"/>
          <w:b w:val="0"/>
          <w:color w:val="auto"/>
          <w:sz w:val="32"/>
          <w:szCs w:val="32"/>
        </w:rPr>
        <w:t>Click the Groups tab for the selected user and then click Add User to Group.</w:t>
      </w:r>
    </w:p>
    <w:p w:rsidR="00D43F15" w:rsidRPr="00D43F15" w:rsidRDefault="00D43F15" w:rsidP="00D43F15">
      <w:pPr>
        <w:numPr>
          <w:ilvl w:val="1"/>
          <w:numId w:val="4"/>
        </w:numPr>
        <w:spacing w:before="100" w:beforeAutospacing="1" w:after="100" w:afterAutospacing="1" w:line="240" w:lineRule="auto"/>
        <w:rPr>
          <w:rStyle w:val="IntenseEmphasis"/>
          <w:b w:val="0"/>
          <w:color w:val="auto"/>
          <w:sz w:val="32"/>
          <w:szCs w:val="32"/>
        </w:rPr>
      </w:pPr>
      <w:r w:rsidRPr="00D43F15">
        <w:rPr>
          <w:rStyle w:val="IntenseEmphasis"/>
          <w:b w:val="0"/>
          <w:color w:val="auto"/>
          <w:sz w:val="32"/>
          <w:szCs w:val="32"/>
        </w:rPr>
        <w:t>Choose the EC2ReadOnlyAccess group and click Add to Group.</w:t>
      </w:r>
    </w:p>
    <w:p w:rsidR="00D43F15" w:rsidRDefault="00D43F15" w:rsidP="00577FA6">
      <w:pPr>
        <w:rPr>
          <w:b/>
          <w:sz w:val="40"/>
          <w:szCs w:val="40"/>
        </w:rPr>
      </w:pPr>
    </w:p>
    <w:p w:rsidR="00561CED" w:rsidRDefault="00561CED" w:rsidP="00577FA6">
      <w:pPr>
        <w:rPr>
          <w:rFonts w:ascii="Consolas" w:hAnsi="Consolas"/>
          <w:b/>
          <w:color w:val="1D1C1D"/>
          <w:sz w:val="36"/>
          <w:szCs w:val="36"/>
        </w:rPr>
      </w:pPr>
      <w:r w:rsidRPr="00561CED">
        <w:rPr>
          <w:rFonts w:ascii="Consolas" w:hAnsi="Consolas"/>
          <w:b/>
          <w:color w:val="1D1C1D"/>
          <w:sz w:val="36"/>
          <w:szCs w:val="36"/>
        </w:rPr>
        <w:t xml:space="preserve">3) Create a new user with name </w:t>
      </w:r>
      <w:proofErr w:type="spellStart"/>
      <w:r w:rsidRPr="00561CED">
        <w:rPr>
          <w:rFonts w:ascii="Consolas" w:hAnsi="Consolas"/>
          <w:b/>
          <w:color w:val="1D1C1D"/>
          <w:sz w:val="36"/>
          <w:szCs w:val="36"/>
        </w:rPr>
        <w:t>Devops</w:t>
      </w:r>
      <w:proofErr w:type="spellEnd"/>
      <w:r w:rsidRPr="00561CED">
        <w:rPr>
          <w:rFonts w:ascii="Consolas" w:hAnsi="Consolas"/>
          <w:b/>
          <w:color w:val="1D1C1D"/>
          <w:sz w:val="36"/>
          <w:szCs w:val="36"/>
        </w:rPr>
        <w:t xml:space="preserve"> and add to the group created in task2.</w:t>
      </w:r>
    </w:p>
    <w:p w:rsidR="00561CED" w:rsidRDefault="00561CED" w:rsidP="00577FA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728980"/>
            <wp:effectExtent l="19050" t="0" r="0" b="0"/>
            <wp:docPr id="9" name="Picture 9" descr="C:\Devops ScreenShots\IAM SS\im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vops ScreenShots\IAM SS\ima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CED" w:rsidRDefault="00561CED" w:rsidP="00577FA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606787"/>
            <wp:effectExtent l="19050" t="0" r="0" b="0"/>
            <wp:docPr id="10" name="Picture 10" descr="C:\Devops ScreenShots\IAM SS\add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evops ScreenShots\IAM SS\add user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CCC" w:rsidRDefault="00EE2CCC" w:rsidP="00577FA6">
      <w:pPr>
        <w:rPr>
          <w:b/>
          <w:sz w:val="36"/>
          <w:szCs w:val="36"/>
        </w:rPr>
      </w:pPr>
    </w:p>
    <w:p w:rsidR="00EE2CCC" w:rsidRDefault="00EE2CCC" w:rsidP="00577FA6">
      <w:pPr>
        <w:rPr>
          <w:b/>
          <w:sz w:val="36"/>
          <w:szCs w:val="36"/>
        </w:rPr>
      </w:pPr>
    </w:p>
    <w:p w:rsidR="00EE2CCC" w:rsidRDefault="00EE2CCC" w:rsidP="00577FA6">
      <w:pPr>
        <w:rPr>
          <w:b/>
          <w:sz w:val="36"/>
          <w:szCs w:val="36"/>
        </w:rPr>
      </w:pPr>
    </w:p>
    <w:p w:rsidR="00EE2CCC" w:rsidRDefault="00EE2CCC" w:rsidP="00577FA6">
      <w:pPr>
        <w:rPr>
          <w:rFonts w:ascii="Consolas" w:hAnsi="Consolas"/>
          <w:b/>
          <w:color w:val="1D1C1D"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4) </w:t>
      </w:r>
      <w:r w:rsidRPr="00EE2CCC">
        <w:rPr>
          <w:rFonts w:ascii="Consolas" w:hAnsi="Consolas"/>
          <w:b/>
          <w:color w:val="1D1C1D"/>
          <w:sz w:val="36"/>
          <w:szCs w:val="36"/>
        </w:rPr>
        <w:t xml:space="preserve">Create </w:t>
      </w:r>
      <w:proofErr w:type="gramStart"/>
      <w:r w:rsidRPr="00EE2CCC">
        <w:rPr>
          <w:rFonts w:ascii="Consolas" w:hAnsi="Consolas"/>
          <w:b/>
          <w:color w:val="1D1C1D"/>
          <w:sz w:val="36"/>
          <w:szCs w:val="36"/>
        </w:rPr>
        <w:t>a</w:t>
      </w:r>
      <w:proofErr w:type="gramEnd"/>
      <w:r w:rsidRPr="00EE2CCC">
        <w:rPr>
          <w:rFonts w:ascii="Consolas" w:hAnsi="Consolas"/>
          <w:b/>
          <w:color w:val="1D1C1D"/>
          <w:sz w:val="36"/>
          <w:szCs w:val="36"/>
        </w:rPr>
        <w:t xml:space="preserve"> IAM policy to access ec2 for a specific user in specific regions only.</w:t>
      </w:r>
    </w:p>
    <w:p w:rsidR="00040EED" w:rsidRPr="00040EED" w:rsidRDefault="00040EED" w:rsidP="00040EED">
      <w:pPr>
        <w:pStyle w:val="Heading4"/>
        <w:rPr>
          <w:sz w:val="32"/>
          <w:szCs w:val="32"/>
        </w:rPr>
      </w:pPr>
      <w:r w:rsidRPr="00040EED">
        <w:rPr>
          <w:sz w:val="32"/>
          <w:szCs w:val="32"/>
        </w:rPr>
        <w:t xml:space="preserve">1. </w:t>
      </w:r>
      <w:r w:rsidRPr="00040EED">
        <w:rPr>
          <w:rStyle w:val="Strong"/>
          <w:b/>
          <w:bCs/>
          <w:sz w:val="32"/>
          <w:szCs w:val="32"/>
        </w:rPr>
        <w:t>Create the IAM Policy</w:t>
      </w:r>
    </w:p>
    <w:p w:rsidR="00040EED" w:rsidRPr="00040EED" w:rsidRDefault="00040EED" w:rsidP="00040EED">
      <w:pPr>
        <w:pStyle w:val="NormalWeb"/>
        <w:rPr>
          <w:rStyle w:val="IntenseEmphasis"/>
          <w:rFonts w:ascii="Calibri" w:hAnsi="Calibri" w:cs="Calibri"/>
          <w:b w:val="0"/>
          <w:color w:val="auto"/>
          <w:sz w:val="32"/>
          <w:szCs w:val="32"/>
        </w:rPr>
      </w:pPr>
      <w:r w:rsidRPr="00040EED">
        <w:rPr>
          <w:rStyle w:val="IntenseEmphasis"/>
          <w:rFonts w:ascii="Calibri" w:hAnsi="Calibri" w:cs="Calibri"/>
          <w:b w:val="0"/>
          <w:color w:val="auto"/>
          <w:sz w:val="32"/>
          <w:szCs w:val="32"/>
        </w:rPr>
        <w:t>To create a custom IAM policy, follow these steps:</w:t>
      </w:r>
    </w:p>
    <w:p w:rsidR="00040EED" w:rsidRPr="00040EED" w:rsidRDefault="00040EED" w:rsidP="00040EED">
      <w:pPr>
        <w:pStyle w:val="NormalWeb"/>
        <w:numPr>
          <w:ilvl w:val="0"/>
          <w:numId w:val="5"/>
        </w:numPr>
        <w:rPr>
          <w:rStyle w:val="IntenseEmphasis"/>
          <w:rFonts w:ascii="Calibri" w:hAnsi="Calibri" w:cs="Calibri"/>
          <w:b w:val="0"/>
          <w:color w:val="auto"/>
          <w:sz w:val="32"/>
          <w:szCs w:val="32"/>
        </w:rPr>
      </w:pPr>
      <w:r w:rsidRPr="00040EED">
        <w:rPr>
          <w:rStyle w:val="IntenseEmphasis"/>
          <w:rFonts w:ascii="Calibri" w:hAnsi="Calibri" w:cs="Calibri"/>
          <w:b w:val="0"/>
          <w:color w:val="auto"/>
          <w:sz w:val="32"/>
          <w:szCs w:val="32"/>
        </w:rPr>
        <w:t>Log in to AWS Management Console:</w:t>
      </w:r>
    </w:p>
    <w:p w:rsidR="00040EED" w:rsidRPr="00040EED" w:rsidRDefault="00040EED" w:rsidP="00040EED">
      <w:pPr>
        <w:numPr>
          <w:ilvl w:val="1"/>
          <w:numId w:val="5"/>
        </w:numPr>
        <w:spacing w:before="100" w:beforeAutospacing="1" w:after="100" w:afterAutospacing="1" w:line="240" w:lineRule="auto"/>
        <w:rPr>
          <w:rStyle w:val="IntenseEmphasis"/>
          <w:rFonts w:ascii="Calibri" w:hAnsi="Calibri" w:cs="Calibri"/>
          <w:b w:val="0"/>
          <w:color w:val="auto"/>
          <w:sz w:val="32"/>
          <w:szCs w:val="32"/>
        </w:rPr>
      </w:pPr>
      <w:r w:rsidRPr="00040EED">
        <w:rPr>
          <w:rStyle w:val="IntenseEmphasis"/>
          <w:rFonts w:ascii="Calibri" w:hAnsi="Calibri" w:cs="Calibri"/>
          <w:b w:val="0"/>
          <w:color w:val="auto"/>
          <w:sz w:val="32"/>
          <w:szCs w:val="32"/>
        </w:rPr>
        <w:t>Open the IAM service from the AWS Management Console.</w:t>
      </w:r>
    </w:p>
    <w:p w:rsidR="00040EED" w:rsidRPr="00040EED" w:rsidRDefault="00040EED" w:rsidP="00040EED">
      <w:pPr>
        <w:pStyle w:val="NormalWeb"/>
        <w:numPr>
          <w:ilvl w:val="0"/>
          <w:numId w:val="5"/>
        </w:numPr>
        <w:rPr>
          <w:rStyle w:val="IntenseEmphasis"/>
          <w:rFonts w:ascii="Calibri" w:hAnsi="Calibri" w:cs="Calibri"/>
          <w:b w:val="0"/>
          <w:color w:val="auto"/>
          <w:sz w:val="32"/>
          <w:szCs w:val="32"/>
        </w:rPr>
      </w:pPr>
      <w:r w:rsidRPr="00040EED">
        <w:rPr>
          <w:rStyle w:val="IntenseEmphasis"/>
          <w:rFonts w:ascii="Calibri" w:hAnsi="Calibri" w:cs="Calibri"/>
          <w:b w:val="0"/>
          <w:color w:val="auto"/>
          <w:sz w:val="32"/>
          <w:szCs w:val="32"/>
        </w:rPr>
        <w:t>Navigate to Policies:</w:t>
      </w:r>
    </w:p>
    <w:p w:rsidR="00040EED" w:rsidRPr="00040EED" w:rsidRDefault="00040EED" w:rsidP="00040EED">
      <w:pPr>
        <w:numPr>
          <w:ilvl w:val="1"/>
          <w:numId w:val="5"/>
        </w:numPr>
        <w:spacing w:before="100" w:beforeAutospacing="1" w:after="100" w:afterAutospacing="1" w:line="240" w:lineRule="auto"/>
        <w:rPr>
          <w:rStyle w:val="IntenseEmphasis"/>
          <w:rFonts w:ascii="Calibri" w:hAnsi="Calibri" w:cs="Calibri"/>
          <w:b w:val="0"/>
          <w:color w:val="auto"/>
          <w:sz w:val="32"/>
          <w:szCs w:val="32"/>
        </w:rPr>
      </w:pPr>
      <w:r w:rsidRPr="00040EED">
        <w:rPr>
          <w:rStyle w:val="IntenseEmphasis"/>
          <w:rFonts w:ascii="Calibri" w:hAnsi="Calibri" w:cs="Calibri"/>
          <w:b w:val="0"/>
          <w:color w:val="auto"/>
          <w:sz w:val="32"/>
          <w:szCs w:val="32"/>
        </w:rPr>
        <w:t>In the left-hand navigation pane, click Policies under Access Management.</w:t>
      </w:r>
    </w:p>
    <w:p w:rsidR="00040EED" w:rsidRPr="00040EED" w:rsidRDefault="00040EED" w:rsidP="00040EED">
      <w:pPr>
        <w:numPr>
          <w:ilvl w:val="1"/>
          <w:numId w:val="5"/>
        </w:numPr>
        <w:spacing w:before="100" w:beforeAutospacing="1" w:after="100" w:afterAutospacing="1" w:line="240" w:lineRule="auto"/>
        <w:rPr>
          <w:rStyle w:val="IntenseEmphasis"/>
          <w:rFonts w:ascii="Calibri" w:hAnsi="Calibri" w:cs="Calibri"/>
          <w:b w:val="0"/>
          <w:color w:val="auto"/>
          <w:sz w:val="32"/>
          <w:szCs w:val="32"/>
        </w:rPr>
      </w:pPr>
      <w:r w:rsidRPr="00040EED">
        <w:rPr>
          <w:rStyle w:val="IntenseEmphasis"/>
          <w:rFonts w:ascii="Calibri" w:hAnsi="Calibri" w:cs="Calibri"/>
          <w:b w:val="0"/>
          <w:color w:val="auto"/>
          <w:sz w:val="32"/>
          <w:szCs w:val="32"/>
        </w:rPr>
        <w:t>Click Create policy.</w:t>
      </w:r>
    </w:p>
    <w:p w:rsidR="00040EED" w:rsidRPr="00040EED" w:rsidRDefault="00040EED" w:rsidP="00040EED">
      <w:pPr>
        <w:pStyle w:val="NormalWeb"/>
        <w:numPr>
          <w:ilvl w:val="0"/>
          <w:numId w:val="5"/>
        </w:numPr>
        <w:rPr>
          <w:rStyle w:val="IntenseEmphasis"/>
          <w:rFonts w:ascii="Calibri" w:hAnsi="Calibri" w:cs="Calibri"/>
          <w:b w:val="0"/>
          <w:color w:val="auto"/>
          <w:sz w:val="32"/>
          <w:szCs w:val="32"/>
        </w:rPr>
      </w:pPr>
      <w:r w:rsidRPr="00040EED">
        <w:rPr>
          <w:rStyle w:val="IntenseEmphasis"/>
          <w:rFonts w:ascii="Calibri" w:hAnsi="Calibri" w:cs="Calibri"/>
          <w:b w:val="0"/>
          <w:color w:val="auto"/>
          <w:sz w:val="32"/>
          <w:szCs w:val="32"/>
        </w:rPr>
        <w:t>Choose JSON Editor:</w:t>
      </w:r>
    </w:p>
    <w:p w:rsidR="00040EED" w:rsidRPr="00040EED" w:rsidRDefault="00040EED" w:rsidP="00040EED">
      <w:pPr>
        <w:numPr>
          <w:ilvl w:val="1"/>
          <w:numId w:val="5"/>
        </w:numPr>
        <w:spacing w:before="100" w:beforeAutospacing="1" w:after="100" w:afterAutospacing="1" w:line="240" w:lineRule="auto"/>
        <w:rPr>
          <w:rStyle w:val="IntenseEmphasis"/>
          <w:rFonts w:ascii="Calibri" w:hAnsi="Calibri" w:cs="Calibri"/>
          <w:b w:val="0"/>
          <w:color w:val="auto"/>
          <w:sz w:val="32"/>
          <w:szCs w:val="32"/>
        </w:rPr>
      </w:pPr>
      <w:r w:rsidRPr="00040EED">
        <w:rPr>
          <w:rStyle w:val="IntenseEmphasis"/>
          <w:rFonts w:ascii="Calibri" w:hAnsi="Calibri" w:cs="Calibri"/>
          <w:b w:val="0"/>
          <w:color w:val="auto"/>
          <w:sz w:val="32"/>
          <w:szCs w:val="32"/>
        </w:rPr>
        <w:t>In the "Create Policy" page, click on the JSON tab to directly input the policy in JSON format.</w:t>
      </w:r>
    </w:p>
    <w:p w:rsidR="00040EED" w:rsidRPr="00040EED" w:rsidRDefault="00040EED" w:rsidP="00040EED">
      <w:pPr>
        <w:pStyle w:val="NormalWeb"/>
        <w:numPr>
          <w:ilvl w:val="0"/>
          <w:numId w:val="5"/>
        </w:numPr>
        <w:rPr>
          <w:rStyle w:val="IntenseEmphasis"/>
          <w:rFonts w:ascii="Calibri" w:hAnsi="Calibri" w:cs="Calibri"/>
          <w:b w:val="0"/>
          <w:color w:val="auto"/>
          <w:sz w:val="32"/>
          <w:szCs w:val="32"/>
        </w:rPr>
      </w:pPr>
      <w:r w:rsidRPr="00040EED">
        <w:rPr>
          <w:rStyle w:val="IntenseEmphasis"/>
          <w:rFonts w:ascii="Calibri" w:hAnsi="Calibri" w:cs="Calibri"/>
          <w:b w:val="0"/>
          <w:color w:val="auto"/>
          <w:sz w:val="32"/>
          <w:szCs w:val="32"/>
        </w:rPr>
        <w:t>Define the Policy JSON: Below is an example of a policy that grants EC2 read-only access in specific regions (e.g., us-east-1 and us-west-2):</w:t>
      </w:r>
    </w:p>
    <w:p w:rsidR="00040EED" w:rsidRDefault="00040EED" w:rsidP="00577FA6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2580732"/>
            <wp:effectExtent l="19050" t="0" r="0" b="0"/>
            <wp:docPr id="11" name="Picture 11" descr="C:\Devops ScreenShots\IAM SS\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evops ScreenShots\IAM SS\scrip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74D" w:rsidRDefault="0009774D" w:rsidP="00577FA6">
      <w:pPr>
        <w:rPr>
          <w:rFonts w:ascii="Consolas" w:hAnsi="Consolas"/>
          <w:b/>
          <w:color w:val="1D1C1D"/>
          <w:sz w:val="36"/>
          <w:szCs w:val="36"/>
        </w:rPr>
      </w:pPr>
    </w:p>
    <w:p w:rsidR="0009774D" w:rsidRDefault="0009774D" w:rsidP="00577FA6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lastRenderedPageBreak/>
        <w:drawing>
          <wp:inline distT="0" distB="0" distL="0" distR="0">
            <wp:extent cx="5943600" cy="1930585"/>
            <wp:effectExtent l="19050" t="0" r="0" b="0"/>
            <wp:docPr id="13" name="Picture 13" descr="C:\Devops ScreenShots\IAM SS\polic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evops ScreenShots\IAM SS\policy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74D" w:rsidRDefault="0009774D" w:rsidP="00577FA6">
      <w:pPr>
        <w:rPr>
          <w:rFonts w:ascii="Consolas" w:hAnsi="Consolas"/>
          <w:b/>
          <w:color w:val="1D1C1D"/>
          <w:sz w:val="36"/>
          <w:szCs w:val="36"/>
        </w:rPr>
      </w:pPr>
    </w:p>
    <w:p w:rsidR="0009774D" w:rsidRDefault="0009774D" w:rsidP="00577FA6">
      <w:pPr>
        <w:rPr>
          <w:rFonts w:ascii="Consolas" w:hAnsi="Consolas"/>
          <w:b/>
          <w:color w:val="1D1C1D"/>
          <w:sz w:val="36"/>
          <w:szCs w:val="36"/>
        </w:rPr>
      </w:pPr>
      <w:r w:rsidRPr="0009774D">
        <w:rPr>
          <w:rFonts w:ascii="Consolas" w:hAnsi="Consolas"/>
          <w:b/>
          <w:color w:val="1D1C1D"/>
          <w:sz w:val="36"/>
          <w:szCs w:val="36"/>
        </w:rPr>
        <w:t>5)</w:t>
      </w:r>
      <w:r w:rsidRPr="0009774D">
        <w:rPr>
          <w:rFonts w:ascii="Consolas" w:hAnsi="Consolas"/>
          <w:b/>
          <w:color w:val="1D1C1D"/>
          <w:sz w:val="14"/>
          <w:szCs w:val="14"/>
        </w:rPr>
        <w:t xml:space="preserve"> </w:t>
      </w:r>
      <w:r w:rsidR="00235795" w:rsidRPr="00235795">
        <w:rPr>
          <w:rFonts w:ascii="Consolas" w:hAnsi="Consolas"/>
          <w:b/>
          <w:color w:val="1D1C1D"/>
          <w:sz w:val="36"/>
          <w:szCs w:val="36"/>
        </w:rPr>
        <w:t xml:space="preserve">Write a bash script to create </w:t>
      </w:r>
      <w:proofErr w:type="gramStart"/>
      <w:r w:rsidR="00235795" w:rsidRPr="00235795">
        <w:rPr>
          <w:rFonts w:ascii="Consolas" w:hAnsi="Consolas"/>
          <w:b/>
          <w:color w:val="1D1C1D"/>
          <w:sz w:val="36"/>
          <w:szCs w:val="36"/>
        </w:rPr>
        <w:t>a</w:t>
      </w:r>
      <w:proofErr w:type="gramEnd"/>
      <w:r w:rsidR="00235795" w:rsidRPr="00235795">
        <w:rPr>
          <w:rFonts w:ascii="Consolas" w:hAnsi="Consolas"/>
          <w:b/>
          <w:color w:val="1D1C1D"/>
          <w:sz w:val="36"/>
          <w:szCs w:val="36"/>
        </w:rPr>
        <w:t xml:space="preserve"> IAM user with VPC full access.</w:t>
      </w:r>
    </w:p>
    <w:p w:rsidR="00235795" w:rsidRPr="00235795" w:rsidRDefault="00235795" w:rsidP="00577FA6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7410" cy="4015740"/>
            <wp:effectExtent l="19050" t="0" r="0" b="0"/>
            <wp:docPr id="14" name="Picture 14" descr="C:\Devops ScreenShots\IAM SS\access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evops ScreenShots\IAM SS\accesskey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74D" w:rsidRDefault="0009774D" w:rsidP="00577FA6">
      <w:pPr>
        <w:rPr>
          <w:rFonts w:ascii="Consolas" w:hAnsi="Consolas"/>
          <w:b/>
          <w:color w:val="1D1C1D"/>
          <w:sz w:val="36"/>
          <w:szCs w:val="36"/>
        </w:rPr>
      </w:pPr>
    </w:p>
    <w:p w:rsidR="0009774D" w:rsidRDefault="0009774D" w:rsidP="00577FA6">
      <w:pPr>
        <w:rPr>
          <w:rFonts w:ascii="Consolas" w:hAnsi="Consolas"/>
          <w:b/>
          <w:color w:val="1D1C1D"/>
          <w:sz w:val="36"/>
          <w:szCs w:val="36"/>
        </w:rPr>
      </w:pPr>
    </w:p>
    <w:p w:rsidR="0009774D" w:rsidRDefault="0009774D" w:rsidP="00577FA6">
      <w:pPr>
        <w:rPr>
          <w:rFonts w:ascii="Consolas" w:hAnsi="Consolas"/>
          <w:b/>
          <w:color w:val="1D1C1D"/>
          <w:sz w:val="36"/>
          <w:szCs w:val="36"/>
        </w:rPr>
      </w:pPr>
    </w:p>
    <w:p w:rsidR="0009774D" w:rsidRDefault="00235795" w:rsidP="00577FA6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5987" cy="4968240"/>
            <wp:effectExtent l="19050" t="0" r="0" b="0"/>
            <wp:docPr id="15" name="Picture 15" descr="C:\Devops ScreenShots\IAM SS\aw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evops ScreenShots\IAM SS\aws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795" w:rsidRDefault="00235795" w:rsidP="00577FA6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619364"/>
            <wp:effectExtent l="19050" t="0" r="0" b="0"/>
            <wp:docPr id="16" name="Picture 16" descr="C:\Devops ScreenShots\IAM SS\aw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evops ScreenShots\IAM SS\aws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9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CCC" w:rsidRPr="00561CED" w:rsidRDefault="00EE2CCC" w:rsidP="00577FA6">
      <w:pPr>
        <w:rPr>
          <w:b/>
          <w:sz w:val="36"/>
          <w:szCs w:val="36"/>
        </w:rPr>
      </w:pPr>
    </w:p>
    <w:sectPr w:rsidR="00EE2CCC" w:rsidRPr="00561CED" w:rsidSect="005D1D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23010"/>
    <w:multiLevelType w:val="multilevel"/>
    <w:tmpl w:val="08785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D6750F8"/>
    <w:multiLevelType w:val="multilevel"/>
    <w:tmpl w:val="DF58B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3B00667"/>
    <w:multiLevelType w:val="multilevel"/>
    <w:tmpl w:val="C046D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E0D0F63"/>
    <w:multiLevelType w:val="multilevel"/>
    <w:tmpl w:val="ED52E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63E366F"/>
    <w:multiLevelType w:val="multilevel"/>
    <w:tmpl w:val="1D8E4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77FA6"/>
    <w:rsid w:val="00026843"/>
    <w:rsid w:val="00040EED"/>
    <w:rsid w:val="0009774D"/>
    <w:rsid w:val="00235795"/>
    <w:rsid w:val="00561CED"/>
    <w:rsid w:val="00577FA6"/>
    <w:rsid w:val="005D1D56"/>
    <w:rsid w:val="00752E3A"/>
    <w:rsid w:val="00A71CCD"/>
    <w:rsid w:val="00C72AC0"/>
    <w:rsid w:val="00D43F15"/>
    <w:rsid w:val="00DB7DDA"/>
    <w:rsid w:val="00E37346"/>
    <w:rsid w:val="00EE2C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1D56"/>
  </w:style>
  <w:style w:type="paragraph" w:styleId="Heading3">
    <w:name w:val="heading 3"/>
    <w:basedOn w:val="Normal"/>
    <w:link w:val="Heading3Char"/>
    <w:uiPriority w:val="9"/>
    <w:qFormat/>
    <w:rsid w:val="00577FA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0EE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77FA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77F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77FA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77FA6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77FA6"/>
    <w:rPr>
      <w:rFonts w:ascii="Courier New" w:eastAsia="Times New Roman" w:hAnsi="Courier New" w:cs="Courier New"/>
      <w:sz w:val="20"/>
      <w:szCs w:val="20"/>
    </w:rPr>
  </w:style>
  <w:style w:type="character" w:styleId="IntenseEmphasis">
    <w:name w:val="Intense Emphasis"/>
    <w:basedOn w:val="DefaultParagraphFont"/>
    <w:uiPriority w:val="21"/>
    <w:qFormat/>
    <w:rsid w:val="00577FA6"/>
    <w:rPr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7F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FA6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0EED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6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9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12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39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79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4512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169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036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5618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180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7984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ws.amazon.com/console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10</Pages>
  <Words>484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6</cp:revision>
  <dcterms:created xsi:type="dcterms:W3CDTF">2024-11-15T09:44:00Z</dcterms:created>
  <dcterms:modified xsi:type="dcterms:W3CDTF">2024-11-15T14:18:00Z</dcterms:modified>
</cp:coreProperties>
</file>