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4C96" w:rsidRDefault="00BE074C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color w:val="1D1C1D"/>
          <w:sz w:val="36"/>
          <w:szCs w:val="36"/>
        </w:rPr>
        <w:t xml:space="preserve">1) </w:t>
      </w:r>
      <w:r w:rsidRPr="00BE074C">
        <w:rPr>
          <w:rFonts w:ascii="Consolas" w:hAnsi="Consolas"/>
          <w:b/>
          <w:color w:val="1D1C1D"/>
          <w:sz w:val="36"/>
          <w:szCs w:val="36"/>
        </w:rPr>
        <w:t xml:space="preserve">Enable </w:t>
      </w:r>
      <w:proofErr w:type="spellStart"/>
      <w:r w:rsidRPr="00BE074C">
        <w:rPr>
          <w:rFonts w:ascii="Consolas" w:hAnsi="Consolas"/>
          <w:b/>
          <w:color w:val="1D1C1D"/>
          <w:sz w:val="36"/>
          <w:szCs w:val="36"/>
        </w:rPr>
        <w:t>cloudtrail</w:t>
      </w:r>
      <w:proofErr w:type="spellEnd"/>
      <w:r w:rsidRPr="00BE074C">
        <w:rPr>
          <w:rFonts w:ascii="Consolas" w:hAnsi="Consolas"/>
          <w:b/>
          <w:color w:val="1D1C1D"/>
          <w:sz w:val="36"/>
          <w:szCs w:val="36"/>
        </w:rPr>
        <w:t xml:space="preserve"> monitoring and store the events in s3 and </w:t>
      </w:r>
      <w:proofErr w:type="spellStart"/>
      <w:r w:rsidRPr="00BE074C">
        <w:rPr>
          <w:rFonts w:ascii="Consolas" w:hAnsi="Consolas"/>
          <w:b/>
          <w:color w:val="1D1C1D"/>
          <w:sz w:val="36"/>
          <w:szCs w:val="36"/>
        </w:rPr>
        <w:t>cloudwatch</w:t>
      </w:r>
      <w:proofErr w:type="spellEnd"/>
      <w:r w:rsidRPr="00BE074C">
        <w:rPr>
          <w:rFonts w:ascii="Consolas" w:hAnsi="Consolas"/>
          <w:b/>
          <w:color w:val="1D1C1D"/>
          <w:sz w:val="36"/>
          <w:szCs w:val="36"/>
        </w:rPr>
        <w:t xml:space="preserve"> log events.</w:t>
      </w:r>
    </w:p>
    <w:p w:rsidR="00BE074C" w:rsidRPr="00BE074C" w:rsidRDefault="00BE074C" w:rsidP="00BE074C">
      <w:pPr>
        <w:spacing w:before="100" w:beforeAutospacing="1" w:after="100" w:afterAutospacing="1" w:line="240" w:lineRule="auto"/>
        <w:outlineLvl w:val="2"/>
        <w:rPr>
          <w:rFonts w:ascii="Cambria" w:eastAsia="Times New Roman" w:hAnsi="Cambria" w:cs="Times New Roman"/>
          <w:b/>
          <w:bCs/>
          <w:sz w:val="27"/>
          <w:szCs w:val="27"/>
        </w:rPr>
      </w:pPr>
      <w:r w:rsidRPr="00BE074C">
        <w:rPr>
          <w:rFonts w:ascii="Cambria" w:eastAsia="Times New Roman" w:hAnsi="Cambria" w:cs="Times New Roman"/>
          <w:b/>
          <w:bCs/>
          <w:sz w:val="27"/>
          <w:szCs w:val="27"/>
        </w:rPr>
        <w:t xml:space="preserve">1. Create an S3 Bucket for </w:t>
      </w:r>
      <w:proofErr w:type="spellStart"/>
      <w:r w:rsidRPr="00BE074C">
        <w:rPr>
          <w:rFonts w:ascii="Cambria" w:eastAsia="Times New Roman" w:hAnsi="Cambria" w:cs="Times New Roman"/>
          <w:b/>
          <w:bCs/>
          <w:sz w:val="27"/>
          <w:szCs w:val="27"/>
        </w:rPr>
        <w:t>CloudTrail</w:t>
      </w:r>
      <w:proofErr w:type="spellEnd"/>
      <w:r w:rsidRPr="00BE074C">
        <w:rPr>
          <w:rFonts w:ascii="Cambria" w:eastAsia="Times New Roman" w:hAnsi="Cambria" w:cs="Times New Roman"/>
          <w:b/>
          <w:bCs/>
          <w:sz w:val="27"/>
          <w:szCs w:val="27"/>
        </w:rPr>
        <w:t xml:space="preserve"> Logs</w:t>
      </w:r>
    </w:p>
    <w:p w:rsidR="00BE074C" w:rsidRPr="00BE074C" w:rsidRDefault="00BE074C" w:rsidP="00BE074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ambria" w:eastAsia="Times New Roman" w:hAnsi="Cambria" w:cs="Times New Roman"/>
          <w:sz w:val="24"/>
          <w:szCs w:val="24"/>
        </w:rPr>
      </w:pPr>
      <w:r w:rsidRPr="00BE074C">
        <w:rPr>
          <w:rFonts w:ascii="Cambria" w:eastAsia="Times New Roman" w:hAnsi="Cambria" w:cs="Times New Roman"/>
          <w:b/>
          <w:bCs/>
          <w:sz w:val="24"/>
          <w:szCs w:val="24"/>
        </w:rPr>
        <w:t>Log in to AWS Management Console.</w:t>
      </w:r>
    </w:p>
    <w:p w:rsidR="00BE074C" w:rsidRPr="00BE074C" w:rsidRDefault="00BE074C" w:rsidP="00BE074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ambria" w:eastAsia="Times New Roman" w:hAnsi="Cambria" w:cs="Times New Roman"/>
          <w:sz w:val="24"/>
          <w:szCs w:val="24"/>
        </w:rPr>
      </w:pPr>
      <w:r w:rsidRPr="00BE074C">
        <w:rPr>
          <w:rFonts w:ascii="Cambria" w:eastAsia="Times New Roman" w:hAnsi="Cambria" w:cs="Times New Roman"/>
          <w:sz w:val="24"/>
          <w:szCs w:val="24"/>
        </w:rPr>
        <w:t xml:space="preserve">Navigate to </w:t>
      </w:r>
      <w:r w:rsidRPr="00BE074C">
        <w:rPr>
          <w:rFonts w:ascii="Cambria" w:eastAsia="Times New Roman" w:hAnsi="Cambria" w:cs="Times New Roman"/>
          <w:b/>
          <w:bCs/>
          <w:sz w:val="24"/>
          <w:szCs w:val="24"/>
        </w:rPr>
        <w:t>S3</w:t>
      </w:r>
      <w:r w:rsidRPr="00BE074C">
        <w:rPr>
          <w:rFonts w:ascii="Cambria" w:eastAsia="Times New Roman" w:hAnsi="Cambria" w:cs="Times New Roman"/>
          <w:sz w:val="24"/>
          <w:szCs w:val="24"/>
        </w:rPr>
        <w:t>.</w:t>
      </w:r>
    </w:p>
    <w:p w:rsidR="00BE074C" w:rsidRPr="00BE074C" w:rsidRDefault="00BE074C" w:rsidP="00BE074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ambria" w:eastAsia="Times New Roman" w:hAnsi="Cambria" w:cs="Times New Roman"/>
          <w:sz w:val="24"/>
          <w:szCs w:val="24"/>
        </w:rPr>
      </w:pPr>
      <w:r w:rsidRPr="00BE074C">
        <w:rPr>
          <w:rFonts w:ascii="Cambria" w:eastAsia="Times New Roman" w:hAnsi="Cambria" w:cs="Times New Roman"/>
          <w:sz w:val="24"/>
          <w:szCs w:val="24"/>
        </w:rPr>
        <w:t>Create a new bucket:</w:t>
      </w:r>
    </w:p>
    <w:p w:rsidR="00BE074C" w:rsidRPr="00BE074C" w:rsidRDefault="00BE074C" w:rsidP="00BE074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Cambria" w:eastAsia="Times New Roman" w:hAnsi="Cambria" w:cs="Times New Roman"/>
          <w:sz w:val="24"/>
          <w:szCs w:val="24"/>
        </w:rPr>
      </w:pPr>
      <w:r w:rsidRPr="00BE074C">
        <w:rPr>
          <w:rFonts w:ascii="Cambria" w:eastAsia="Times New Roman" w:hAnsi="Cambria" w:cs="Times New Roman"/>
          <w:sz w:val="24"/>
          <w:szCs w:val="24"/>
        </w:rPr>
        <w:t xml:space="preserve">Choose a unique name (e.g., </w:t>
      </w:r>
      <w:r w:rsidRPr="00BE074C">
        <w:rPr>
          <w:rFonts w:ascii="Cambria" w:eastAsia="Times New Roman" w:hAnsi="Cambria" w:cs="Courier New"/>
          <w:sz w:val="20"/>
        </w:rPr>
        <w:t>my-</w:t>
      </w:r>
      <w:proofErr w:type="spellStart"/>
      <w:r w:rsidRPr="00BE074C">
        <w:rPr>
          <w:rFonts w:ascii="Cambria" w:eastAsia="Times New Roman" w:hAnsi="Cambria" w:cs="Courier New"/>
          <w:sz w:val="20"/>
        </w:rPr>
        <w:t>cloudtrail</w:t>
      </w:r>
      <w:proofErr w:type="spellEnd"/>
      <w:r w:rsidRPr="00BE074C">
        <w:rPr>
          <w:rFonts w:ascii="Cambria" w:eastAsia="Times New Roman" w:hAnsi="Cambria" w:cs="Courier New"/>
          <w:sz w:val="20"/>
        </w:rPr>
        <w:t>-logs-bucket</w:t>
      </w:r>
      <w:r w:rsidRPr="00BE074C">
        <w:rPr>
          <w:rFonts w:ascii="Cambria" w:eastAsia="Times New Roman" w:hAnsi="Cambria" w:cs="Times New Roman"/>
          <w:sz w:val="24"/>
          <w:szCs w:val="24"/>
        </w:rPr>
        <w:t>).</w:t>
      </w:r>
    </w:p>
    <w:p w:rsidR="00BE074C" w:rsidRPr="00BE074C" w:rsidRDefault="00BE074C" w:rsidP="00BE074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Cambria" w:eastAsia="Times New Roman" w:hAnsi="Cambria" w:cs="Times New Roman"/>
          <w:sz w:val="24"/>
          <w:szCs w:val="24"/>
        </w:rPr>
      </w:pPr>
      <w:r w:rsidRPr="00BE074C">
        <w:rPr>
          <w:rFonts w:ascii="Cambria" w:eastAsia="Times New Roman" w:hAnsi="Cambria" w:cs="Times New Roman"/>
          <w:sz w:val="24"/>
          <w:szCs w:val="24"/>
        </w:rPr>
        <w:t xml:space="preserve">Enable </w:t>
      </w:r>
      <w:r w:rsidRPr="00BE074C">
        <w:rPr>
          <w:rFonts w:ascii="Cambria" w:eastAsia="Times New Roman" w:hAnsi="Cambria" w:cs="Times New Roman"/>
          <w:b/>
          <w:bCs/>
          <w:sz w:val="24"/>
          <w:szCs w:val="24"/>
        </w:rPr>
        <w:t>versioning</w:t>
      </w:r>
      <w:r w:rsidRPr="00BE074C">
        <w:rPr>
          <w:rFonts w:ascii="Cambria" w:eastAsia="Times New Roman" w:hAnsi="Cambria" w:cs="Times New Roman"/>
          <w:sz w:val="24"/>
          <w:szCs w:val="24"/>
        </w:rPr>
        <w:t xml:space="preserve"> for the bucket (optional but recommended for log integrity).</w:t>
      </w:r>
    </w:p>
    <w:p w:rsidR="00BE074C" w:rsidRPr="00BE074C" w:rsidRDefault="00BE074C" w:rsidP="00BE074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ambria" w:eastAsia="Times New Roman" w:hAnsi="Cambria" w:cs="Times New Roman"/>
          <w:sz w:val="24"/>
          <w:szCs w:val="24"/>
        </w:rPr>
      </w:pPr>
      <w:r w:rsidRPr="00BE074C">
        <w:rPr>
          <w:rFonts w:ascii="Cambria" w:eastAsia="Times New Roman" w:hAnsi="Cambria" w:cs="Times New Roman"/>
          <w:sz w:val="24"/>
          <w:szCs w:val="24"/>
        </w:rPr>
        <w:t>Update bucket permissions:</w:t>
      </w:r>
    </w:p>
    <w:p w:rsidR="00BE074C" w:rsidRDefault="00BE074C" w:rsidP="00BE074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Cambria" w:eastAsia="Times New Roman" w:hAnsi="Cambria" w:cs="Times New Roman"/>
          <w:sz w:val="24"/>
          <w:szCs w:val="24"/>
        </w:rPr>
      </w:pPr>
      <w:r w:rsidRPr="00BE074C">
        <w:rPr>
          <w:rFonts w:ascii="Cambria" w:eastAsia="Times New Roman" w:hAnsi="Cambria" w:cs="Times New Roman"/>
          <w:sz w:val="24"/>
          <w:szCs w:val="24"/>
        </w:rPr>
        <w:t xml:space="preserve">Add permissions for </w:t>
      </w:r>
      <w:proofErr w:type="spellStart"/>
      <w:r w:rsidRPr="00BE074C">
        <w:rPr>
          <w:rFonts w:ascii="Cambria" w:eastAsia="Times New Roman" w:hAnsi="Cambria" w:cs="Times New Roman"/>
          <w:sz w:val="24"/>
          <w:szCs w:val="24"/>
        </w:rPr>
        <w:t>CloudTrail</w:t>
      </w:r>
      <w:proofErr w:type="spellEnd"/>
      <w:r w:rsidRPr="00BE074C">
        <w:rPr>
          <w:rFonts w:ascii="Cambria" w:eastAsia="Times New Roman" w:hAnsi="Cambria" w:cs="Times New Roman"/>
          <w:sz w:val="24"/>
          <w:szCs w:val="24"/>
        </w:rPr>
        <w:t xml:space="preserve"> to write logs to the bucket. Ensure the bucket policy includes the necessary permissions.</w:t>
      </w:r>
    </w:p>
    <w:p w:rsidR="00BE074C" w:rsidRPr="00BE074C" w:rsidRDefault="00BE074C" w:rsidP="00BE074C">
      <w:pPr>
        <w:spacing w:before="100" w:beforeAutospacing="1" w:after="100" w:afterAutospacing="1" w:line="240" w:lineRule="auto"/>
        <w:rPr>
          <w:rFonts w:ascii="Cambria" w:eastAsia="Times New Roman" w:hAnsi="Cambria" w:cs="Times New Roman"/>
          <w:sz w:val="24"/>
          <w:szCs w:val="24"/>
        </w:rPr>
      </w:pPr>
      <w:r>
        <w:rPr>
          <w:rFonts w:ascii="Cambria" w:eastAsia="Times New Roman" w:hAnsi="Cambria" w:cs="Times New Roman"/>
          <w:noProof/>
          <w:sz w:val="24"/>
          <w:szCs w:val="24"/>
        </w:rPr>
        <w:drawing>
          <wp:inline distT="0" distB="0" distL="0" distR="0">
            <wp:extent cx="5943600" cy="2366893"/>
            <wp:effectExtent l="19050" t="0" r="0" b="0"/>
            <wp:docPr id="10" name="Picture 10" descr="C:\Devops ScreenShots\CT and CW\cloudtr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evops ScreenShots\CT and CW\cloudtrail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6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74C" w:rsidRPr="00BE074C" w:rsidRDefault="00BE074C" w:rsidP="00BE074C">
      <w:pPr>
        <w:spacing w:after="0" w:line="240" w:lineRule="auto"/>
        <w:rPr>
          <w:rFonts w:ascii="Cambria" w:eastAsia="Times New Roman" w:hAnsi="Cambria" w:cs="Times New Roman"/>
          <w:sz w:val="24"/>
          <w:szCs w:val="24"/>
        </w:rPr>
      </w:pPr>
      <w:r w:rsidRPr="00BE074C">
        <w:rPr>
          <w:rFonts w:ascii="Cambria" w:eastAsia="Times New Roman" w:hAnsi="Cambria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BE074C" w:rsidRPr="00BE074C" w:rsidRDefault="00BE074C" w:rsidP="00BE074C">
      <w:pPr>
        <w:spacing w:before="100" w:beforeAutospacing="1" w:after="100" w:afterAutospacing="1" w:line="240" w:lineRule="auto"/>
        <w:outlineLvl w:val="2"/>
        <w:rPr>
          <w:rFonts w:ascii="Cambria" w:eastAsia="Times New Roman" w:hAnsi="Cambria" w:cs="Times New Roman"/>
          <w:b/>
          <w:bCs/>
          <w:sz w:val="27"/>
          <w:szCs w:val="27"/>
        </w:rPr>
      </w:pPr>
      <w:r w:rsidRPr="00BE074C">
        <w:rPr>
          <w:rFonts w:ascii="Cambria" w:eastAsia="Times New Roman" w:hAnsi="Cambria" w:cs="Times New Roman"/>
          <w:b/>
          <w:bCs/>
          <w:sz w:val="27"/>
          <w:szCs w:val="27"/>
        </w:rPr>
        <w:t xml:space="preserve">2. Enable </w:t>
      </w:r>
      <w:proofErr w:type="spellStart"/>
      <w:r w:rsidRPr="00BE074C">
        <w:rPr>
          <w:rFonts w:ascii="Cambria" w:eastAsia="Times New Roman" w:hAnsi="Cambria" w:cs="Times New Roman"/>
          <w:b/>
          <w:bCs/>
          <w:sz w:val="27"/>
          <w:szCs w:val="27"/>
        </w:rPr>
        <w:t>CloudTrail</w:t>
      </w:r>
      <w:proofErr w:type="spellEnd"/>
    </w:p>
    <w:p w:rsidR="00BE074C" w:rsidRPr="00BE074C" w:rsidRDefault="00BE074C" w:rsidP="00BE074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Cambria" w:eastAsia="Times New Roman" w:hAnsi="Cambria" w:cs="Times New Roman"/>
          <w:sz w:val="24"/>
          <w:szCs w:val="24"/>
        </w:rPr>
      </w:pPr>
      <w:r w:rsidRPr="00BE074C">
        <w:rPr>
          <w:rFonts w:ascii="Cambria" w:eastAsia="Times New Roman" w:hAnsi="Cambria" w:cs="Times New Roman"/>
          <w:sz w:val="24"/>
          <w:szCs w:val="24"/>
        </w:rPr>
        <w:t xml:space="preserve">Go to the </w:t>
      </w:r>
      <w:proofErr w:type="spellStart"/>
      <w:r w:rsidRPr="00BE074C">
        <w:rPr>
          <w:rFonts w:ascii="Cambria" w:eastAsia="Times New Roman" w:hAnsi="Cambria" w:cs="Times New Roman"/>
          <w:b/>
          <w:bCs/>
          <w:sz w:val="24"/>
          <w:szCs w:val="24"/>
        </w:rPr>
        <w:t>CloudTrail</w:t>
      </w:r>
      <w:proofErr w:type="spellEnd"/>
      <w:r w:rsidRPr="00BE074C">
        <w:rPr>
          <w:rFonts w:ascii="Cambria" w:eastAsia="Times New Roman" w:hAnsi="Cambria" w:cs="Times New Roman"/>
          <w:sz w:val="24"/>
          <w:szCs w:val="24"/>
        </w:rPr>
        <w:t xml:space="preserve"> service in the AWS Management Console.</w:t>
      </w:r>
    </w:p>
    <w:p w:rsidR="00BE074C" w:rsidRPr="00BE074C" w:rsidRDefault="00BE074C" w:rsidP="00BE074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Cambria" w:eastAsia="Times New Roman" w:hAnsi="Cambria" w:cs="Times New Roman"/>
          <w:sz w:val="24"/>
          <w:szCs w:val="24"/>
        </w:rPr>
      </w:pPr>
      <w:r w:rsidRPr="00BE074C">
        <w:rPr>
          <w:rFonts w:ascii="Cambria" w:eastAsia="Times New Roman" w:hAnsi="Cambria" w:cs="Times New Roman"/>
          <w:sz w:val="24"/>
          <w:szCs w:val="24"/>
        </w:rPr>
        <w:t xml:space="preserve">Click </w:t>
      </w:r>
      <w:r w:rsidRPr="00BE074C">
        <w:rPr>
          <w:rFonts w:ascii="Cambria" w:eastAsia="Times New Roman" w:hAnsi="Cambria" w:cs="Times New Roman"/>
          <w:b/>
          <w:bCs/>
          <w:sz w:val="24"/>
          <w:szCs w:val="24"/>
        </w:rPr>
        <w:t>Create trail</w:t>
      </w:r>
      <w:r w:rsidRPr="00BE074C">
        <w:rPr>
          <w:rFonts w:ascii="Cambria" w:eastAsia="Times New Roman" w:hAnsi="Cambria" w:cs="Times New Roman"/>
          <w:sz w:val="24"/>
          <w:szCs w:val="24"/>
        </w:rPr>
        <w:t xml:space="preserve"> or </w:t>
      </w:r>
      <w:r w:rsidRPr="00BE074C">
        <w:rPr>
          <w:rFonts w:ascii="Cambria" w:eastAsia="Times New Roman" w:hAnsi="Cambria" w:cs="Times New Roman"/>
          <w:b/>
          <w:bCs/>
          <w:sz w:val="24"/>
          <w:szCs w:val="24"/>
        </w:rPr>
        <w:t>Add trail</w:t>
      </w:r>
      <w:r w:rsidRPr="00BE074C">
        <w:rPr>
          <w:rFonts w:ascii="Cambria" w:eastAsia="Times New Roman" w:hAnsi="Cambria" w:cs="Times New Roman"/>
          <w:sz w:val="24"/>
          <w:szCs w:val="24"/>
        </w:rPr>
        <w:t>.</w:t>
      </w:r>
    </w:p>
    <w:p w:rsidR="00BE074C" w:rsidRPr="00BE074C" w:rsidRDefault="00BE074C" w:rsidP="00BE074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Cambria" w:eastAsia="Times New Roman" w:hAnsi="Cambria" w:cs="Times New Roman"/>
          <w:sz w:val="24"/>
          <w:szCs w:val="24"/>
        </w:rPr>
      </w:pPr>
      <w:r w:rsidRPr="00BE074C">
        <w:rPr>
          <w:rFonts w:ascii="Cambria" w:eastAsia="Times New Roman" w:hAnsi="Cambria" w:cs="Times New Roman"/>
          <w:sz w:val="24"/>
          <w:szCs w:val="24"/>
        </w:rPr>
        <w:t>Configure the trail:</w:t>
      </w:r>
    </w:p>
    <w:p w:rsidR="00BE074C" w:rsidRPr="00BE074C" w:rsidRDefault="00BE074C" w:rsidP="00BE074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ambria" w:eastAsia="Times New Roman" w:hAnsi="Cambria" w:cs="Times New Roman"/>
          <w:sz w:val="24"/>
          <w:szCs w:val="24"/>
        </w:rPr>
      </w:pPr>
      <w:r w:rsidRPr="00BE074C">
        <w:rPr>
          <w:rFonts w:ascii="Cambria" w:eastAsia="Times New Roman" w:hAnsi="Cambria" w:cs="Times New Roman"/>
          <w:b/>
          <w:bCs/>
          <w:sz w:val="24"/>
          <w:szCs w:val="24"/>
        </w:rPr>
        <w:t>Trail Name</w:t>
      </w:r>
      <w:r w:rsidRPr="00BE074C">
        <w:rPr>
          <w:rFonts w:ascii="Cambria" w:eastAsia="Times New Roman" w:hAnsi="Cambria" w:cs="Times New Roman"/>
          <w:sz w:val="24"/>
          <w:szCs w:val="24"/>
        </w:rPr>
        <w:t>: Provide a name for the trail.</w:t>
      </w:r>
    </w:p>
    <w:p w:rsidR="00BE074C" w:rsidRPr="00BE074C" w:rsidRDefault="00BE074C" w:rsidP="00BE074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ambria" w:eastAsia="Times New Roman" w:hAnsi="Cambria" w:cs="Times New Roman"/>
          <w:sz w:val="24"/>
          <w:szCs w:val="24"/>
        </w:rPr>
      </w:pPr>
      <w:r w:rsidRPr="00BE074C">
        <w:rPr>
          <w:rFonts w:ascii="Cambria" w:eastAsia="Times New Roman" w:hAnsi="Cambria" w:cs="Times New Roman"/>
          <w:b/>
          <w:bCs/>
          <w:sz w:val="24"/>
          <w:szCs w:val="24"/>
        </w:rPr>
        <w:t>Storage location</w:t>
      </w:r>
      <w:r w:rsidRPr="00BE074C">
        <w:rPr>
          <w:rFonts w:ascii="Cambria" w:eastAsia="Times New Roman" w:hAnsi="Cambria" w:cs="Times New Roman"/>
          <w:sz w:val="24"/>
          <w:szCs w:val="24"/>
        </w:rPr>
        <w:t>:</w:t>
      </w:r>
    </w:p>
    <w:p w:rsidR="00BE074C" w:rsidRPr="00BE074C" w:rsidRDefault="00BE074C" w:rsidP="00BE074C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Cambria" w:eastAsia="Times New Roman" w:hAnsi="Cambria" w:cs="Times New Roman"/>
          <w:sz w:val="24"/>
          <w:szCs w:val="24"/>
        </w:rPr>
      </w:pPr>
      <w:r w:rsidRPr="00BE074C">
        <w:rPr>
          <w:rFonts w:ascii="Cambria" w:eastAsia="Times New Roman" w:hAnsi="Cambria" w:cs="Times New Roman"/>
          <w:sz w:val="24"/>
          <w:szCs w:val="24"/>
        </w:rPr>
        <w:t>Choose the S3 bucket created earlier.</w:t>
      </w:r>
    </w:p>
    <w:p w:rsidR="00BE074C" w:rsidRPr="00BE074C" w:rsidRDefault="00BE074C" w:rsidP="00BE074C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Cambria" w:eastAsia="Times New Roman" w:hAnsi="Cambria" w:cs="Times New Roman"/>
          <w:sz w:val="24"/>
          <w:szCs w:val="24"/>
        </w:rPr>
      </w:pPr>
      <w:r w:rsidRPr="00BE074C">
        <w:rPr>
          <w:rFonts w:ascii="Cambria" w:eastAsia="Times New Roman" w:hAnsi="Cambria" w:cs="Times New Roman"/>
          <w:sz w:val="24"/>
          <w:szCs w:val="24"/>
        </w:rPr>
        <w:t>Optionally configure a folder (prefix) for logs.</w:t>
      </w:r>
    </w:p>
    <w:p w:rsidR="00BE074C" w:rsidRPr="00BE074C" w:rsidRDefault="00BE074C" w:rsidP="00BE074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ambria" w:eastAsia="Times New Roman" w:hAnsi="Cambria" w:cs="Times New Roman"/>
          <w:sz w:val="24"/>
          <w:szCs w:val="24"/>
        </w:rPr>
      </w:pPr>
      <w:r w:rsidRPr="00BE074C">
        <w:rPr>
          <w:rFonts w:ascii="Cambria" w:eastAsia="Times New Roman" w:hAnsi="Cambria" w:cs="Times New Roman"/>
          <w:sz w:val="24"/>
          <w:szCs w:val="24"/>
        </w:rPr>
        <w:t xml:space="preserve">Enable </w:t>
      </w:r>
      <w:r w:rsidRPr="00BE074C">
        <w:rPr>
          <w:rFonts w:ascii="Cambria" w:eastAsia="Times New Roman" w:hAnsi="Cambria" w:cs="Times New Roman"/>
          <w:b/>
          <w:bCs/>
          <w:sz w:val="24"/>
          <w:szCs w:val="24"/>
        </w:rPr>
        <w:t>Log file validation</w:t>
      </w:r>
      <w:r w:rsidRPr="00BE074C">
        <w:rPr>
          <w:rFonts w:ascii="Cambria" w:eastAsia="Times New Roman" w:hAnsi="Cambria" w:cs="Times New Roman"/>
          <w:sz w:val="24"/>
          <w:szCs w:val="24"/>
        </w:rPr>
        <w:t xml:space="preserve"> (recommended).</w:t>
      </w:r>
    </w:p>
    <w:p w:rsidR="00BE074C" w:rsidRPr="00BE074C" w:rsidRDefault="00BE074C" w:rsidP="00BE074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Cambria" w:eastAsia="Times New Roman" w:hAnsi="Cambria" w:cs="Times New Roman"/>
          <w:sz w:val="24"/>
          <w:szCs w:val="24"/>
        </w:rPr>
      </w:pPr>
      <w:r w:rsidRPr="00BE074C">
        <w:rPr>
          <w:rFonts w:ascii="Cambria" w:eastAsia="Times New Roman" w:hAnsi="Cambria" w:cs="Times New Roman"/>
          <w:sz w:val="24"/>
          <w:szCs w:val="24"/>
        </w:rPr>
        <w:t xml:space="preserve">Under </w:t>
      </w:r>
      <w:proofErr w:type="spellStart"/>
      <w:r w:rsidRPr="00BE074C">
        <w:rPr>
          <w:rFonts w:ascii="Cambria" w:eastAsia="Times New Roman" w:hAnsi="Cambria" w:cs="Times New Roman"/>
          <w:b/>
          <w:bCs/>
          <w:sz w:val="24"/>
          <w:szCs w:val="24"/>
        </w:rPr>
        <w:t>CloudWatch</w:t>
      </w:r>
      <w:proofErr w:type="spellEnd"/>
      <w:r w:rsidRPr="00BE074C">
        <w:rPr>
          <w:rFonts w:ascii="Cambria" w:eastAsia="Times New Roman" w:hAnsi="Cambria" w:cs="Times New Roman"/>
          <w:b/>
          <w:bCs/>
          <w:sz w:val="24"/>
          <w:szCs w:val="24"/>
        </w:rPr>
        <w:t xml:space="preserve"> Logs</w:t>
      </w:r>
      <w:r w:rsidRPr="00BE074C">
        <w:rPr>
          <w:rFonts w:ascii="Cambria" w:eastAsia="Times New Roman" w:hAnsi="Cambria" w:cs="Times New Roman"/>
          <w:sz w:val="24"/>
          <w:szCs w:val="24"/>
        </w:rPr>
        <w:t>, do the following:</w:t>
      </w:r>
    </w:p>
    <w:p w:rsidR="00BE074C" w:rsidRPr="00BE074C" w:rsidRDefault="00BE074C" w:rsidP="00BE074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ambria" w:eastAsia="Times New Roman" w:hAnsi="Cambria" w:cs="Times New Roman"/>
          <w:sz w:val="24"/>
          <w:szCs w:val="24"/>
        </w:rPr>
      </w:pPr>
      <w:r w:rsidRPr="00BE074C">
        <w:rPr>
          <w:rFonts w:ascii="Cambria" w:eastAsia="Times New Roman" w:hAnsi="Cambria" w:cs="Times New Roman"/>
          <w:sz w:val="24"/>
          <w:szCs w:val="24"/>
        </w:rPr>
        <w:t xml:space="preserve">Enable the </w:t>
      </w:r>
      <w:r w:rsidRPr="00BE074C">
        <w:rPr>
          <w:rFonts w:ascii="Cambria" w:eastAsia="Times New Roman" w:hAnsi="Cambria" w:cs="Times New Roman"/>
          <w:b/>
          <w:bCs/>
          <w:sz w:val="24"/>
          <w:szCs w:val="24"/>
        </w:rPr>
        <w:t xml:space="preserve">Send to </w:t>
      </w:r>
      <w:proofErr w:type="spellStart"/>
      <w:r w:rsidRPr="00BE074C">
        <w:rPr>
          <w:rFonts w:ascii="Cambria" w:eastAsia="Times New Roman" w:hAnsi="Cambria" w:cs="Times New Roman"/>
          <w:b/>
          <w:bCs/>
          <w:sz w:val="24"/>
          <w:szCs w:val="24"/>
        </w:rPr>
        <w:t>CloudWatch</w:t>
      </w:r>
      <w:proofErr w:type="spellEnd"/>
      <w:r w:rsidRPr="00BE074C">
        <w:rPr>
          <w:rFonts w:ascii="Cambria" w:eastAsia="Times New Roman" w:hAnsi="Cambria" w:cs="Times New Roman"/>
          <w:b/>
          <w:bCs/>
          <w:sz w:val="24"/>
          <w:szCs w:val="24"/>
        </w:rPr>
        <w:t xml:space="preserve"> Logs</w:t>
      </w:r>
      <w:r w:rsidRPr="00BE074C">
        <w:rPr>
          <w:rFonts w:ascii="Cambria" w:eastAsia="Times New Roman" w:hAnsi="Cambria" w:cs="Times New Roman"/>
          <w:sz w:val="24"/>
          <w:szCs w:val="24"/>
        </w:rPr>
        <w:t xml:space="preserve"> option.</w:t>
      </w:r>
    </w:p>
    <w:p w:rsidR="00BE074C" w:rsidRPr="00BE074C" w:rsidRDefault="00BE074C" w:rsidP="00BE074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ambria" w:eastAsia="Times New Roman" w:hAnsi="Cambria" w:cs="Times New Roman"/>
          <w:sz w:val="24"/>
          <w:szCs w:val="24"/>
        </w:rPr>
      </w:pPr>
      <w:r w:rsidRPr="00BE074C">
        <w:rPr>
          <w:rFonts w:ascii="Cambria" w:eastAsia="Times New Roman" w:hAnsi="Cambria" w:cs="Times New Roman"/>
          <w:sz w:val="24"/>
          <w:szCs w:val="24"/>
        </w:rPr>
        <w:t xml:space="preserve">Create or select a </w:t>
      </w:r>
      <w:proofErr w:type="spellStart"/>
      <w:r w:rsidRPr="00BE074C">
        <w:rPr>
          <w:rFonts w:ascii="Cambria" w:eastAsia="Times New Roman" w:hAnsi="Cambria" w:cs="Times New Roman"/>
          <w:sz w:val="24"/>
          <w:szCs w:val="24"/>
        </w:rPr>
        <w:t>CloudWatch</w:t>
      </w:r>
      <w:proofErr w:type="spellEnd"/>
      <w:r w:rsidRPr="00BE074C">
        <w:rPr>
          <w:rFonts w:ascii="Cambria" w:eastAsia="Times New Roman" w:hAnsi="Cambria" w:cs="Times New Roman"/>
          <w:sz w:val="24"/>
          <w:szCs w:val="24"/>
        </w:rPr>
        <w:t xml:space="preserve"> Logs group (e.g., </w:t>
      </w:r>
      <w:r w:rsidRPr="00BE074C">
        <w:rPr>
          <w:rFonts w:ascii="Cambria" w:eastAsia="Times New Roman" w:hAnsi="Cambria" w:cs="Courier New"/>
          <w:sz w:val="20"/>
        </w:rPr>
        <w:t>/</w:t>
      </w:r>
      <w:proofErr w:type="spellStart"/>
      <w:r w:rsidRPr="00BE074C">
        <w:rPr>
          <w:rFonts w:ascii="Cambria" w:eastAsia="Times New Roman" w:hAnsi="Cambria" w:cs="Courier New"/>
          <w:sz w:val="20"/>
        </w:rPr>
        <w:t>aws</w:t>
      </w:r>
      <w:proofErr w:type="spellEnd"/>
      <w:r w:rsidRPr="00BE074C">
        <w:rPr>
          <w:rFonts w:ascii="Cambria" w:eastAsia="Times New Roman" w:hAnsi="Cambria" w:cs="Courier New"/>
          <w:sz w:val="20"/>
        </w:rPr>
        <w:t>/</w:t>
      </w:r>
      <w:proofErr w:type="spellStart"/>
      <w:r w:rsidRPr="00BE074C">
        <w:rPr>
          <w:rFonts w:ascii="Cambria" w:eastAsia="Times New Roman" w:hAnsi="Cambria" w:cs="Courier New"/>
          <w:sz w:val="20"/>
        </w:rPr>
        <w:t>cloudtrail</w:t>
      </w:r>
      <w:proofErr w:type="spellEnd"/>
      <w:r w:rsidRPr="00BE074C">
        <w:rPr>
          <w:rFonts w:ascii="Cambria" w:eastAsia="Times New Roman" w:hAnsi="Cambria" w:cs="Times New Roman"/>
          <w:sz w:val="24"/>
          <w:szCs w:val="24"/>
        </w:rPr>
        <w:t>).</w:t>
      </w:r>
    </w:p>
    <w:p w:rsidR="00BE074C" w:rsidRDefault="00BE074C" w:rsidP="00BE074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ambria" w:eastAsia="Times New Roman" w:hAnsi="Cambria" w:cs="Times New Roman"/>
          <w:sz w:val="24"/>
          <w:szCs w:val="24"/>
        </w:rPr>
      </w:pPr>
      <w:r w:rsidRPr="00BE074C">
        <w:rPr>
          <w:rFonts w:ascii="Cambria" w:eastAsia="Times New Roman" w:hAnsi="Cambria" w:cs="Times New Roman"/>
          <w:sz w:val="24"/>
          <w:szCs w:val="24"/>
        </w:rPr>
        <w:lastRenderedPageBreak/>
        <w:t xml:space="preserve">Create or select an IAM role with permissions to publish logs to </w:t>
      </w:r>
      <w:proofErr w:type="spellStart"/>
      <w:r w:rsidRPr="00BE074C">
        <w:rPr>
          <w:rFonts w:ascii="Cambria" w:eastAsia="Times New Roman" w:hAnsi="Cambria" w:cs="Times New Roman"/>
          <w:sz w:val="24"/>
          <w:szCs w:val="24"/>
        </w:rPr>
        <w:t>CloudWatch</w:t>
      </w:r>
      <w:proofErr w:type="spellEnd"/>
      <w:r w:rsidRPr="00BE074C">
        <w:rPr>
          <w:rFonts w:ascii="Cambria" w:eastAsia="Times New Roman" w:hAnsi="Cambria" w:cs="Times New Roman"/>
          <w:sz w:val="24"/>
          <w:szCs w:val="24"/>
        </w:rPr>
        <w:t xml:space="preserve"> Logs.</w:t>
      </w:r>
    </w:p>
    <w:p w:rsidR="00BE074C" w:rsidRDefault="00BE074C" w:rsidP="00BE074C">
      <w:pPr>
        <w:spacing w:before="100" w:beforeAutospacing="1" w:after="100" w:afterAutospacing="1" w:line="240" w:lineRule="auto"/>
        <w:rPr>
          <w:rFonts w:ascii="Cambria" w:eastAsia="Times New Roman" w:hAnsi="Cambria" w:cs="Times New Roman"/>
          <w:sz w:val="24"/>
          <w:szCs w:val="24"/>
        </w:rPr>
      </w:pPr>
      <w:r>
        <w:rPr>
          <w:rFonts w:ascii="Cambria" w:eastAsia="Times New Roman" w:hAnsi="Cambria" w:cs="Times New Roman"/>
          <w:noProof/>
          <w:sz w:val="24"/>
          <w:szCs w:val="24"/>
        </w:rPr>
        <w:drawing>
          <wp:inline distT="0" distB="0" distL="0" distR="0">
            <wp:extent cx="5943600" cy="2374960"/>
            <wp:effectExtent l="19050" t="0" r="0" b="0"/>
            <wp:docPr id="11" name="Picture 11" descr="C:\Devops ScreenShots\CT and CW\cloudtrai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evops ScreenShots\CT and CW\cloudtrail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4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74C" w:rsidRPr="00BE074C" w:rsidRDefault="00BE074C" w:rsidP="00BE074C">
      <w:pPr>
        <w:spacing w:before="100" w:beforeAutospacing="1" w:after="100" w:afterAutospacing="1" w:line="240" w:lineRule="auto"/>
        <w:rPr>
          <w:rFonts w:ascii="Cambria" w:eastAsia="Times New Roman" w:hAnsi="Cambria" w:cs="Times New Roman"/>
          <w:sz w:val="24"/>
          <w:szCs w:val="24"/>
        </w:rPr>
      </w:pPr>
    </w:p>
    <w:p w:rsidR="00BE074C" w:rsidRPr="00BE074C" w:rsidRDefault="00BE074C" w:rsidP="00BE074C">
      <w:pPr>
        <w:spacing w:after="0" w:line="240" w:lineRule="auto"/>
        <w:rPr>
          <w:rFonts w:ascii="Cambria" w:eastAsia="Times New Roman" w:hAnsi="Cambria" w:cs="Times New Roman"/>
          <w:sz w:val="24"/>
          <w:szCs w:val="24"/>
        </w:rPr>
      </w:pPr>
      <w:r w:rsidRPr="00BE074C">
        <w:rPr>
          <w:rFonts w:ascii="Cambria" w:eastAsia="Times New Roman" w:hAnsi="Cambria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BE074C" w:rsidRPr="00BE074C" w:rsidRDefault="00BE074C" w:rsidP="00BE074C">
      <w:pPr>
        <w:spacing w:before="100" w:beforeAutospacing="1" w:after="100" w:afterAutospacing="1" w:line="240" w:lineRule="auto"/>
        <w:outlineLvl w:val="2"/>
        <w:rPr>
          <w:rFonts w:ascii="Cambria" w:eastAsia="Times New Roman" w:hAnsi="Cambria" w:cs="Times New Roman"/>
          <w:b/>
          <w:bCs/>
          <w:sz w:val="27"/>
          <w:szCs w:val="27"/>
        </w:rPr>
      </w:pPr>
      <w:r w:rsidRPr="00BE074C">
        <w:rPr>
          <w:rFonts w:ascii="Cambria" w:eastAsia="Times New Roman" w:hAnsi="Cambria" w:cs="Times New Roman"/>
          <w:b/>
          <w:bCs/>
          <w:sz w:val="27"/>
          <w:szCs w:val="27"/>
        </w:rPr>
        <w:t xml:space="preserve">3. Configure IAM Role for </w:t>
      </w:r>
      <w:proofErr w:type="spellStart"/>
      <w:r w:rsidRPr="00BE074C">
        <w:rPr>
          <w:rFonts w:ascii="Cambria" w:eastAsia="Times New Roman" w:hAnsi="Cambria" w:cs="Times New Roman"/>
          <w:b/>
          <w:bCs/>
          <w:sz w:val="27"/>
          <w:szCs w:val="27"/>
        </w:rPr>
        <w:t>CloudTrail</w:t>
      </w:r>
      <w:proofErr w:type="spellEnd"/>
    </w:p>
    <w:p w:rsidR="00BE074C" w:rsidRPr="00BE074C" w:rsidRDefault="00BE074C" w:rsidP="00BE074C">
      <w:pPr>
        <w:spacing w:before="100" w:beforeAutospacing="1" w:after="100" w:afterAutospacing="1" w:line="240" w:lineRule="auto"/>
        <w:rPr>
          <w:rFonts w:ascii="Cambria" w:eastAsia="Times New Roman" w:hAnsi="Cambria" w:cs="Times New Roman"/>
          <w:sz w:val="24"/>
          <w:szCs w:val="24"/>
        </w:rPr>
      </w:pPr>
      <w:r w:rsidRPr="00BE074C">
        <w:rPr>
          <w:rFonts w:ascii="Cambria" w:eastAsia="Times New Roman" w:hAnsi="Cambria" w:cs="Times New Roman"/>
          <w:sz w:val="24"/>
          <w:szCs w:val="24"/>
        </w:rPr>
        <w:t xml:space="preserve">Ensure </w:t>
      </w:r>
      <w:proofErr w:type="spellStart"/>
      <w:r w:rsidRPr="00BE074C">
        <w:rPr>
          <w:rFonts w:ascii="Cambria" w:eastAsia="Times New Roman" w:hAnsi="Cambria" w:cs="Times New Roman"/>
          <w:sz w:val="24"/>
          <w:szCs w:val="24"/>
        </w:rPr>
        <w:t>CloudTrail</w:t>
      </w:r>
      <w:proofErr w:type="spellEnd"/>
      <w:r w:rsidRPr="00BE074C">
        <w:rPr>
          <w:rFonts w:ascii="Cambria" w:eastAsia="Times New Roman" w:hAnsi="Cambria" w:cs="Times New Roman"/>
          <w:sz w:val="24"/>
          <w:szCs w:val="24"/>
        </w:rPr>
        <w:t xml:space="preserve"> has sufficient permissions to write logs to both S3 and </w:t>
      </w:r>
      <w:proofErr w:type="spellStart"/>
      <w:r w:rsidRPr="00BE074C">
        <w:rPr>
          <w:rFonts w:ascii="Cambria" w:eastAsia="Times New Roman" w:hAnsi="Cambria" w:cs="Times New Roman"/>
          <w:sz w:val="24"/>
          <w:szCs w:val="24"/>
        </w:rPr>
        <w:t>CloudWatch</w:t>
      </w:r>
      <w:proofErr w:type="spellEnd"/>
      <w:r w:rsidRPr="00BE074C">
        <w:rPr>
          <w:rFonts w:ascii="Cambria" w:eastAsia="Times New Roman" w:hAnsi="Cambria" w:cs="Times New Roman"/>
          <w:sz w:val="24"/>
          <w:szCs w:val="24"/>
        </w:rPr>
        <w:t>:</w:t>
      </w:r>
    </w:p>
    <w:p w:rsidR="00BE074C" w:rsidRPr="00BE074C" w:rsidRDefault="00BE074C" w:rsidP="00BE074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ambria" w:eastAsia="Times New Roman" w:hAnsi="Cambria" w:cs="Times New Roman"/>
          <w:sz w:val="24"/>
          <w:szCs w:val="24"/>
        </w:rPr>
      </w:pPr>
      <w:r w:rsidRPr="00BE074C">
        <w:rPr>
          <w:rFonts w:ascii="Cambria" w:eastAsia="Times New Roman" w:hAnsi="Cambria" w:cs="Times New Roman"/>
          <w:sz w:val="24"/>
          <w:szCs w:val="24"/>
        </w:rPr>
        <w:t xml:space="preserve">Attach the </w:t>
      </w:r>
      <w:proofErr w:type="spellStart"/>
      <w:r w:rsidRPr="00BE074C">
        <w:rPr>
          <w:rFonts w:ascii="Cambria" w:eastAsia="Times New Roman" w:hAnsi="Cambria" w:cs="Times New Roman"/>
          <w:b/>
          <w:bCs/>
          <w:sz w:val="24"/>
          <w:szCs w:val="24"/>
        </w:rPr>
        <w:t>AWSCloudTrailFullAccess</w:t>
      </w:r>
      <w:proofErr w:type="spellEnd"/>
      <w:r w:rsidRPr="00BE074C">
        <w:rPr>
          <w:rFonts w:ascii="Cambria" w:eastAsia="Times New Roman" w:hAnsi="Cambria" w:cs="Times New Roman"/>
          <w:sz w:val="24"/>
          <w:szCs w:val="24"/>
        </w:rPr>
        <w:t xml:space="preserve"> policy to the IAM role used by </w:t>
      </w:r>
      <w:proofErr w:type="spellStart"/>
      <w:r w:rsidRPr="00BE074C">
        <w:rPr>
          <w:rFonts w:ascii="Cambria" w:eastAsia="Times New Roman" w:hAnsi="Cambria" w:cs="Times New Roman"/>
          <w:sz w:val="24"/>
          <w:szCs w:val="24"/>
        </w:rPr>
        <w:t>CloudTrail</w:t>
      </w:r>
      <w:proofErr w:type="spellEnd"/>
      <w:r w:rsidRPr="00BE074C">
        <w:rPr>
          <w:rFonts w:ascii="Cambria" w:eastAsia="Times New Roman" w:hAnsi="Cambria" w:cs="Times New Roman"/>
          <w:sz w:val="24"/>
          <w:szCs w:val="24"/>
        </w:rPr>
        <w:t>.</w:t>
      </w:r>
    </w:p>
    <w:p w:rsidR="00BE074C" w:rsidRPr="00BE074C" w:rsidRDefault="00BE074C" w:rsidP="00BE074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ambria" w:eastAsia="Times New Roman" w:hAnsi="Cambria" w:cs="Times New Roman"/>
          <w:sz w:val="24"/>
          <w:szCs w:val="24"/>
        </w:rPr>
      </w:pPr>
      <w:r w:rsidRPr="00BE074C">
        <w:rPr>
          <w:rFonts w:ascii="Cambria" w:eastAsia="Times New Roman" w:hAnsi="Cambria" w:cs="Times New Roman"/>
          <w:sz w:val="24"/>
          <w:szCs w:val="24"/>
        </w:rPr>
        <w:t>Customize the role policies as needed for additional security.</w:t>
      </w:r>
    </w:p>
    <w:p w:rsidR="00BE074C" w:rsidRPr="00BE074C" w:rsidRDefault="00BE074C" w:rsidP="00BE074C">
      <w:pPr>
        <w:spacing w:after="0" w:line="240" w:lineRule="auto"/>
        <w:rPr>
          <w:rFonts w:ascii="Cambria" w:eastAsia="Times New Roman" w:hAnsi="Cambria" w:cs="Times New Roman"/>
          <w:sz w:val="24"/>
          <w:szCs w:val="24"/>
        </w:rPr>
      </w:pPr>
      <w:r w:rsidRPr="00BE074C">
        <w:rPr>
          <w:rFonts w:ascii="Cambria" w:eastAsia="Times New Roman" w:hAnsi="Cambria" w:cs="Times New Roman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BE074C" w:rsidRPr="00BE074C" w:rsidRDefault="00BE074C" w:rsidP="00BE074C">
      <w:pPr>
        <w:spacing w:before="100" w:beforeAutospacing="1" w:after="100" w:afterAutospacing="1" w:line="240" w:lineRule="auto"/>
        <w:outlineLvl w:val="2"/>
        <w:rPr>
          <w:rFonts w:ascii="Cambria" w:eastAsia="Times New Roman" w:hAnsi="Cambria" w:cs="Times New Roman"/>
          <w:b/>
          <w:bCs/>
          <w:sz w:val="27"/>
          <w:szCs w:val="27"/>
        </w:rPr>
      </w:pPr>
      <w:r w:rsidRPr="00BE074C">
        <w:rPr>
          <w:rFonts w:ascii="Cambria" w:eastAsia="Times New Roman" w:hAnsi="Cambria" w:cs="Times New Roman"/>
          <w:b/>
          <w:bCs/>
          <w:sz w:val="27"/>
          <w:szCs w:val="27"/>
        </w:rPr>
        <w:t>4. Test the Setup</w:t>
      </w:r>
    </w:p>
    <w:p w:rsidR="00BE074C" w:rsidRPr="00BE074C" w:rsidRDefault="00BE074C" w:rsidP="00BE074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Cambria" w:eastAsia="Times New Roman" w:hAnsi="Cambria" w:cs="Times New Roman"/>
          <w:sz w:val="24"/>
          <w:szCs w:val="24"/>
        </w:rPr>
      </w:pPr>
      <w:r w:rsidRPr="00BE074C">
        <w:rPr>
          <w:rFonts w:ascii="Cambria" w:eastAsia="Times New Roman" w:hAnsi="Cambria" w:cs="Times New Roman"/>
          <w:sz w:val="24"/>
          <w:szCs w:val="24"/>
        </w:rPr>
        <w:t>Perform some activities in the AWS Management Console, CLI, or API (e.g., creating or deleting a resource).</w:t>
      </w:r>
    </w:p>
    <w:p w:rsidR="00BE074C" w:rsidRPr="00BE074C" w:rsidRDefault="00BE074C" w:rsidP="00BE074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Cambria" w:eastAsia="Times New Roman" w:hAnsi="Cambria" w:cs="Times New Roman"/>
          <w:sz w:val="24"/>
          <w:szCs w:val="24"/>
        </w:rPr>
      </w:pPr>
      <w:r w:rsidRPr="00BE074C">
        <w:rPr>
          <w:rFonts w:ascii="Cambria" w:eastAsia="Times New Roman" w:hAnsi="Cambria" w:cs="Times New Roman"/>
          <w:sz w:val="24"/>
          <w:szCs w:val="24"/>
        </w:rPr>
        <w:t>Check:</w:t>
      </w:r>
    </w:p>
    <w:p w:rsidR="00BE074C" w:rsidRPr="00BE074C" w:rsidRDefault="00BE074C" w:rsidP="00BE074C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Cambria" w:eastAsia="Times New Roman" w:hAnsi="Cambria" w:cs="Times New Roman"/>
          <w:sz w:val="24"/>
          <w:szCs w:val="24"/>
        </w:rPr>
      </w:pPr>
      <w:r w:rsidRPr="00BE074C">
        <w:rPr>
          <w:rFonts w:ascii="Cambria" w:eastAsia="Times New Roman" w:hAnsi="Cambria" w:cs="Times New Roman"/>
          <w:b/>
          <w:bCs/>
          <w:sz w:val="24"/>
          <w:szCs w:val="24"/>
        </w:rPr>
        <w:t>S3 Bucket</w:t>
      </w:r>
      <w:r w:rsidRPr="00BE074C">
        <w:rPr>
          <w:rFonts w:ascii="Cambria" w:eastAsia="Times New Roman" w:hAnsi="Cambria" w:cs="Times New Roman"/>
          <w:sz w:val="24"/>
          <w:szCs w:val="24"/>
        </w:rPr>
        <w:t xml:space="preserve">: Navigate to the bucket and verify that </w:t>
      </w:r>
      <w:proofErr w:type="spellStart"/>
      <w:r w:rsidRPr="00BE074C">
        <w:rPr>
          <w:rFonts w:ascii="Cambria" w:eastAsia="Times New Roman" w:hAnsi="Cambria" w:cs="Times New Roman"/>
          <w:sz w:val="24"/>
          <w:szCs w:val="24"/>
        </w:rPr>
        <w:t>CloudTrail</w:t>
      </w:r>
      <w:proofErr w:type="spellEnd"/>
      <w:r w:rsidRPr="00BE074C">
        <w:rPr>
          <w:rFonts w:ascii="Cambria" w:eastAsia="Times New Roman" w:hAnsi="Cambria" w:cs="Times New Roman"/>
          <w:sz w:val="24"/>
          <w:szCs w:val="24"/>
        </w:rPr>
        <w:t xml:space="preserve"> logs are being written.</w:t>
      </w:r>
    </w:p>
    <w:p w:rsidR="00BE074C" w:rsidRPr="00BE074C" w:rsidRDefault="00BE074C" w:rsidP="00BE074C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Cambria" w:eastAsia="Times New Roman" w:hAnsi="Cambria" w:cs="Times New Roman"/>
          <w:sz w:val="24"/>
          <w:szCs w:val="24"/>
        </w:rPr>
      </w:pPr>
      <w:proofErr w:type="spellStart"/>
      <w:r w:rsidRPr="00BE074C">
        <w:rPr>
          <w:rFonts w:ascii="Cambria" w:eastAsia="Times New Roman" w:hAnsi="Cambria" w:cs="Times New Roman"/>
          <w:b/>
          <w:bCs/>
          <w:sz w:val="24"/>
          <w:szCs w:val="24"/>
        </w:rPr>
        <w:t>CloudWatch</w:t>
      </w:r>
      <w:proofErr w:type="spellEnd"/>
      <w:r w:rsidRPr="00BE074C">
        <w:rPr>
          <w:rFonts w:ascii="Cambria" w:eastAsia="Times New Roman" w:hAnsi="Cambria" w:cs="Times New Roman"/>
          <w:b/>
          <w:bCs/>
          <w:sz w:val="24"/>
          <w:szCs w:val="24"/>
        </w:rPr>
        <w:t xml:space="preserve"> Logs</w:t>
      </w:r>
      <w:r w:rsidRPr="00BE074C">
        <w:rPr>
          <w:rFonts w:ascii="Cambria" w:eastAsia="Times New Roman" w:hAnsi="Cambria" w:cs="Times New Roman"/>
          <w:sz w:val="24"/>
          <w:szCs w:val="24"/>
        </w:rPr>
        <w:t xml:space="preserve">: Go to </w:t>
      </w:r>
      <w:proofErr w:type="spellStart"/>
      <w:r w:rsidRPr="00BE074C">
        <w:rPr>
          <w:rFonts w:ascii="Cambria" w:eastAsia="Times New Roman" w:hAnsi="Cambria" w:cs="Times New Roman"/>
          <w:sz w:val="24"/>
          <w:szCs w:val="24"/>
        </w:rPr>
        <w:t>CloudWatch</w:t>
      </w:r>
      <w:proofErr w:type="spellEnd"/>
      <w:r w:rsidRPr="00BE074C">
        <w:rPr>
          <w:rFonts w:ascii="Cambria" w:eastAsia="Times New Roman" w:hAnsi="Cambria" w:cs="Times New Roman"/>
          <w:sz w:val="24"/>
          <w:szCs w:val="24"/>
        </w:rPr>
        <w:t xml:space="preserve"> → Logs, and verify that </w:t>
      </w:r>
      <w:proofErr w:type="spellStart"/>
      <w:r w:rsidRPr="00BE074C">
        <w:rPr>
          <w:rFonts w:ascii="Cambria" w:eastAsia="Times New Roman" w:hAnsi="Cambria" w:cs="Times New Roman"/>
          <w:sz w:val="24"/>
          <w:szCs w:val="24"/>
        </w:rPr>
        <w:t>CloudTrail</w:t>
      </w:r>
      <w:proofErr w:type="spellEnd"/>
      <w:r w:rsidRPr="00BE074C">
        <w:rPr>
          <w:rFonts w:ascii="Cambria" w:eastAsia="Times New Roman" w:hAnsi="Cambria" w:cs="Times New Roman"/>
          <w:sz w:val="24"/>
          <w:szCs w:val="24"/>
        </w:rPr>
        <w:t xml:space="preserve"> events are being recorded in the log group.</w:t>
      </w:r>
    </w:p>
    <w:p w:rsidR="00BE074C" w:rsidRDefault="00BE074C">
      <w:pPr>
        <w:rPr>
          <w:b/>
          <w:sz w:val="36"/>
          <w:szCs w:val="36"/>
        </w:rPr>
      </w:pPr>
    </w:p>
    <w:p w:rsidR="00BE074C" w:rsidRDefault="00BE074C">
      <w:pPr>
        <w:rPr>
          <w:b/>
          <w:sz w:val="36"/>
          <w:szCs w:val="36"/>
        </w:rPr>
      </w:pPr>
    </w:p>
    <w:p w:rsidR="00BE074C" w:rsidRDefault="00BE074C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2441896"/>
            <wp:effectExtent l="19050" t="0" r="0" b="0"/>
            <wp:docPr id="13" name="Picture 13" descr="C:\Devops ScreenShots\CT and CW\cloudtrai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evops ScreenShots\CT and CW\cloudtrail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1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A62" w:rsidRDefault="00E20A62">
      <w:pPr>
        <w:rPr>
          <w:rFonts w:ascii="Consolas" w:hAnsi="Consolas"/>
          <w:b/>
          <w:color w:val="1D1C1D"/>
          <w:sz w:val="36"/>
          <w:szCs w:val="36"/>
        </w:rPr>
      </w:pPr>
      <w:r w:rsidRPr="00E20A62">
        <w:rPr>
          <w:rFonts w:ascii="Consolas" w:hAnsi="Consolas"/>
          <w:b/>
          <w:color w:val="1D1C1D"/>
          <w:sz w:val="36"/>
          <w:szCs w:val="36"/>
        </w:rPr>
        <w:t xml:space="preserve">2) Enable SNS for </w:t>
      </w:r>
      <w:proofErr w:type="spellStart"/>
      <w:r w:rsidRPr="00E20A62">
        <w:rPr>
          <w:rFonts w:ascii="Consolas" w:hAnsi="Consolas"/>
          <w:b/>
          <w:color w:val="1D1C1D"/>
          <w:sz w:val="36"/>
          <w:szCs w:val="36"/>
        </w:rPr>
        <w:t>cloudtrial</w:t>
      </w:r>
      <w:proofErr w:type="spellEnd"/>
      <w:r w:rsidRPr="00E20A62">
        <w:rPr>
          <w:rFonts w:ascii="Consolas" w:hAnsi="Consolas"/>
          <w:b/>
          <w:color w:val="1D1C1D"/>
          <w:sz w:val="36"/>
          <w:szCs w:val="36"/>
        </w:rPr>
        <w:t xml:space="preserve"> to send alert on email.</w:t>
      </w:r>
    </w:p>
    <w:p w:rsidR="00E20A62" w:rsidRDefault="00E20A62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2185042"/>
            <wp:effectExtent l="19050" t="0" r="0" b="0"/>
            <wp:docPr id="14" name="Picture 14" descr="C:\Devops ScreenShots\CT and CW\sn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evops ScreenShots\CT and CW\sns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5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A62" w:rsidRDefault="00E20A62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2391710"/>
            <wp:effectExtent l="19050" t="0" r="0" b="0"/>
            <wp:docPr id="15" name="Picture 15" descr="C:\Devops ScreenShots\CT and CW\sn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evops ScreenShots\CT and CW\sns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1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A62" w:rsidRDefault="00E20A62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7410" cy="2583180"/>
            <wp:effectExtent l="19050" t="0" r="0" b="0"/>
            <wp:docPr id="16" name="Picture 16" descr="C:\Devops ScreenShots\CT and CW\sn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evops ScreenShots\CT and CW\sns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EF1" w:rsidRDefault="00AC7EF1">
      <w:pPr>
        <w:rPr>
          <w:rFonts w:ascii="Consolas" w:hAnsi="Consolas"/>
          <w:b/>
          <w:color w:val="1D1C1D"/>
          <w:sz w:val="36"/>
          <w:szCs w:val="36"/>
        </w:rPr>
      </w:pPr>
      <w:r w:rsidRPr="00AC7EF1">
        <w:rPr>
          <w:rFonts w:ascii="Consolas" w:hAnsi="Consolas"/>
          <w:b/>
          <w:color w:val="1D1C1D"/>
          <w:sz w:val="36"/>
          <w:szCs w:val="36"/>
        </w:rPr>
        <w:t xml:space="preserve">3) Configure cloud watch monitoring and record the </w:t>
      </w:r>
      <w:proofErr w:type="spellStart"/>
      <w:proofErr w:type="gramStart"/>
      <w:r w:rsidRPr="00AC7EF1">
        <w:rPr>
          <w:rFonts w:ascii="Consolas" w:hAnsi="Consolas"/>
          <w:b/>
          <w:color w:val="1D1C1D"/>
          <w:sz w:val="36"/>
          <w:szCs w:val="36"/>
        </w:rPr>
        <w:t>cpu</w:t>
      </w:r>
      <w:proofErr w:type="spellEnd"/>
      <w:proofErr w:type="gramEnd"/>
      <w:r w:rsidRPr="00AC7EF1">
        <w:rPr>
          <w:rFonts w:ascii="Consolas" w:hAnsi="Consolas"/>
          <w:b/>
          <w:color w:val="1D1C1D"/>
          <w:sz w:val="36"/>
          <w:szCs w:val="36"/>
        </w:rPr>
        <w:t xml:space="preserve"> utilization and other metrics of ec2.</w:t>
      </w:r>
    </w:p>
    <w:p w:rsidR="00AC7EF1" w:rsidRPr="00AC7EF1" w:rsidRDefault="00AC7EF1" w:rsidP="00AC7EF1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sz w:val="27"/>
          <w:szCs w:val="27"/>
        </w:rPr>
      </w:pPr>
      <w:r w:rsidRPr="00AC7EF1">
        <w:rPr>
          <w:rFonts w:ascii="Calibri" w:eastAsia="Times New Roman" w:hAnsi="Calibri" w:cs="Calibri"/>
          <w:b/>
          <w:bCs/>
          <w:sz w:val="27"/>
          <w:szCs w:val="27"/>
        </w:rPr>
        <w:t>Enable Detailed Monitoring for EC2</w:t>
      </w:r>
    </w:p>
    <w:p w:rsidR="00AC7EF1" w:rsidRPr="00AC7EF1" w:rsidRDefault="00AC7EF1" w:rsidP="00AC7EF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sz w:val="24"/>
          <w:szCs w:val="24"/>
        </w:rPr>
      </w:pPr>
      <w:r w:rsidRPr="00AC7EF1">
        <w:rPr>
          <w:rFonts w:ascii="Calibri" w:eastAsia="Times New Roman" w:hAnsi="Calibri" w:cs="Calibri"/>
          <w:sz w:val="24"/>
          <w:szCs w:val="24"/>
        </w:rPr>
        <w:t>Log in to the AWS Management Console.</w:t>
      </w:r>
    </w:p>
    <w:p w:rsidR="00AC7EF1" w:rsidRPr="00AC7EF1" w:rsidRDefault="00AC7EF1" w:rsidP="00AC7EF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sz w:val="24"/>
          <w:szCs w:val="24"/>
        </w:rPr>
      </w:pPr>
      <w:r w:rsidRPr="00AC7EF1">
        <w:rPr>
          <w:rFonts w:ascii="Calibri" w:eastAsia="Times New Roman" w:hAnsi="Calibri" w:cs="Calibri"/>
          <w:sz w:val="24"/>
          <w:szCs w:val="24"/>
        </w:rPr>
        <w:t xml:space="preserve">Navigate to </w:t>
      </w:r>
      <w:r w:rsidRPr="00AC7EF1">
        <w:rPr>
          <w:rFonts w:ascii="Calibri" w:eastAsia="Times New Roman" w:hAnsi="Calibri" w:cs="Calibri"/>
          <w:b/>
          <w:bCs/>
          <w:sz w:val="24"/>
          <w:szCs w:val="24"/>
        </w:rPr>
        <w:t>EC2 Dashboard</w:t>
      </w:r>
      <w:r w:rsidRPr="00AC7EF1">
        <w:rPr>
          <w:rFonts w:ascii="Calibri" w:eastAsia="Times New Roman" w:hAnsi="Calibri" w:cs="Calibri"/>
          <w:sz w:val="24"/>
          <w:szCs w:val="24"/>
        </w:rPr>
        <w:t xml:space="preserve"> &gt; </w:t>
      </w:r>
      <w:r w:rsidRPr="00AC7EF1">
        <w:rPr>
          <w:rFonts w:ascii="Calibri" w:eastAsia="Times New Roman" w:hAnsi="Calibri" w:cs="Calibri"/>
          <w:b/>
          <w:bCs/>
          <w:sz w:val="24"/>
          <w:szCs w:val="24"/>
        </w:rPr>
        <w:t>Instances</w:t>
      </w:r>
      <w:r w:rsidRPr="00AC7EF1">
        <w:rPr>
          <w:rFonts w:ascii="Calibri" w:eastAsia="Times New Roman" w:hAnsi="Calibri" w:cs="Calibri"/>
          <w:sz w:val="24"/>
          <w:szCs w:val="24"/>
        </w:rPr>
        <w:t>.</w:t>
      </w:r>
    </w:p>
    <w:p w:rsidR="00AC7EF1" w:rsidRPr="00AC7EF1" w:rsidRDefault="00AC7EF1" w:rsidP="00AC7EF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sz w:val="24"/>
          <w:szCs w:val="24"/>
        </w:rPr>
      </w:pPr>
      <w:r w:rsidRPr="00AC7EF1">
        <w:rPr>
          <w:rFonts w:ascii="Calibri" w:eastAsia="Times New Roman" w:hAnsi="Calibri" w:cs="Calibri"/>
          <w:sz w:val="24"/>
          <w:szCs w:val="24"/>
        </w:rPr>
        <w:t>Select the EC2 instance you want to monitor.</w:t>
      </w:r>
    </w:p>
    <w:p w:rsidR="00AC7EF1" w:rsidRPr="00AC7EF1" w:rsidRDefault="00AC7EF1" w:rsidP="00AC7EF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sz w:val="24"/>
          <w:szCs w:val="24"/>
        </w:rPr>
      </w:pPr>
      <w:r w:rsidRPr="00AC7EF1">
        <w:rPr>
          <w:rFonts w:ascii="Calibri" w:eastAsia="Times New Roman" w:hAnsi="Calibri" w:cs="Calibri"/>
          <w:sz w:val="24"/>
          <w:szCs w:val="24"/>
        </w:rPr>
        <w:t xml:space="preserve">Click on the </w:t>
      </w:r>
      <w:r w:rsidRPr="00AC7EF1">
        <w:rPr>
          <w:rFonts w:ascii="Calibri" w:eastAsia="Times New Roman" w:hAnsi="Calibri" w:cs="Calibri"/>
          <w:b/>
          <w:bCs/>
          <w:sz w:val="24"/>
          <w:szCs w:val="24"/>
        </w:rPr>
        <w:t>Actions</w:t>
      </w:r>
      <w:r w:rsidRPr="00AC7EF1">
        <w:rPr>
          <w:rFonts w:ascii="Calibri" w:eastAsia="Times New Roman" w:hAnsi="Calibri" w:cs="Calibri"/>
          <w:sz w:val="24"/>
          <w:szCs w:val="24"/>
        </w:rPr>
        <w:t xml:space="preserve"> menu &gt; </w:t>
      </w:r>
      <w:r w:rsidRPr="00AC7EF1">
        <w:rPr>
          <w:rFonts w:ascii="Calibri" w:eastAsia="Times New Roman" w:hAnsi="Calibri" w:cs="Calibri"/>
          <w:b/>
          <w:bCs/>
          <w:sz w:val="24"/>
          <w:szCs w:val="24"/>
        </w:rPr>
        <w:t>Manage monitoring</w:t>
      </w:r>
      <w:r w:rsidRPr="00AC7EF1">
        <w:rPr>
          <w:rFonts w:ascii="Calibri" w:eastAsia="Times New Roman" w:hAnsi="Calibri" w:cs="Calibri"/>
          <w:sz w:val="24"/>
          <w:szCs w:val="24"/>
        </w:rPr>
        <w:t>.</w:t>
      </w:r>
    </w:p>
    <w:p w:rsidR="00AC7EF1" w:rsidRPr="00AC7EF1" w:rsidRDefault="00AC7EF1" w:rsidP="00AC7EF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sz w:val="24"/>
          <w:szCs w:val="24"/>
        </w:rPr>
      </w:pPr>
      <w:r w:rsidRPr="00AC7EF1">
        <w:rPr>
          <w:rFonts w:ascii="Calibri" w:eastAsia="Times New Roman" w:hAnsi="Calibri" w:cs="Calibri"/>
          <w:sz w:val="24"/>
          <w:szCs w:val="24"/>
        </w:rPr>
        <w:t xml:space="preserve">Enable </w:t>
      </w:r>
      <w:r w:rsidRPr="00AC7EF1">
        <w:rPr>
          <w:rFonts w:ascii="Calibri" w:eastAsia="Times New Roman" w:hAnsi="Calibri" w:cs="Calibri"/>
          <w:b/>
          <w:bCs/>
          <w:sz w:val="24"/>
          <w:szCs w:val="24"/>
        </w:rPr>
        <w:t>Detailed Monitoring</w:t>
      </w:r>
      <w:r w:rsidRPr="00AC7EF1">
        <w:rPr>
          <w:rFonts w:ascii="Calibri" w:eastAsia="Times New Roman" w:hAnsi="Calibri" w:cs="Calibri"/>
          <w:sz w:val="24"/>
          <w:szCs w:val="24"/>
        </w:rPr>
        <w:t xml:space="preserve"> (additional charges apply for detailed metrics).</w:t>
      </w:r>
    </w:p>
    <w:p w:rsidR="00AC7EF1" w:rsidRDefault="00AC7EF1" w:rsidP="00AC7EF1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sz w:val="24"/>
          <w:szCs w:val="24"/>
        </w:rPr>
      </w:pPr>
      <w:r w:rsidRPr="00AC7EF1">
        <w:rPr>
          <w:rFonts w:ascii="Calibri" w:eastAsia="Times New Roman" w:hAnsi="Calibri" w:cs="Calibri"/>
          <w:sz w:val="24"/>
          <w:szCs w:val="24"/>
        </w:rPr>
        <w:t>With detailed monitoring, metrics are collected every minute (default is every 5 minutes).</w:t>
      </w:r>
    </w:p>
    <w:p w:rsidR="00AC7EF1" w:rsidRDefault="00AC7EF1" w:rsidP="00AC7EF1">
      <w:pPr>
        <w:spacing w:before="100" w:beforeAutospacing="1" w:after="100" w:afterAutospacing="1" w:line="240" w:lineRule="auto"/>
        <w:rPr>
          <w:rFonts w:ascii="Calibri" w:eastAsia="Times New Roman" w:hAnsi="Calibri" w:cs="Calibri"/>
          <w:sz w:val="24"/>
          <w:szCs w:val="24"/>
        </w:rPr>
      </w:pPr>
      <w:r>
        <w:rPr>
          <w:rFonts w:ascii="Calibri" w:eastAsia="Times New Roman" w:hAnsi="Calibri" w:cs="Calibri"/>
          <w:noProof/>
          <w:sz w:val="24"/>
          <w:szCs w:val="24"/>
        </w:rPr>
        <w:drawing>
          <wp:inline distT="0" distB="0" distL="0" distR="0">
            <wp:extent cx="5943600" cy="2659877"/>
            <wp:effectExtent l="19050" t="0" r="0" b="0"/>
            <wp:docPr id="17" name="Picture 17" descr="C:\Devops ScreenShots\CT and CW\monitorin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evops ScreenShots\CT and CW\monitoring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9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EF1" w:rsidRDefault="00163F78" w:rsidP="00AC7EF1">
      <w:pPr>
        <w:spacing w:before="100" w:beforeAutospacing="1" w:after="100" w:afterAutospacing="1" w:line="240" w:lineRule="auto"/>
        <w:rPr>
          <w:rFonts w:ascii="Calibri" w:eastAsia="Times New Roman" w:hAnsi="Calibri" w:cs="Calibri"/>
          <w:sz w:val="24"/>
          <w:szCs w:val="24"/>
        </w:rPr>
      </w:pPr>
      <w:r>
        <w:rPr>
          <w:rFonts w:ascii="Calibri" w:eastAsia="Times New Roman" w:hAnsi="Calibri" w:cs="Calibri"/>
          <w:noProof/>
          <w:sz w:val="24"/>
          <w:szCs w:val="24"/>
        </w:rPr>
        <w:lastRenderedPageBreak/>
        <w:drawing>
          <wp:inline distT="0" distB="0" distL="0" distR="0">
            <wp:extent cx="5943600" cy="2438797"/>
            <wp:effectExtent l="19050" t="0" r="0" b="0"/>
            <wp:docPr id="18" name="Picture 18" descr="C:\Devops ScreenShots\CT and CW\cp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evops ScreenShots\CT and CW\cpu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F78" w:rsidRPr="00AC7EF1" w:rsidRDefault="00163F78" w:rsidP="00AC7EF1">
      <w:pPr>
        <w:spacing w:before="100" w:beforeAutospacing="1" w:after="100" w:afterAutospacing="1" w:line="240" w:lineRule="auto"/>
        <w:rPr>
          <w:rFonts w:ascii="Calibri" w:eastAsia="Times New Roman" w:hAnsi="Calibri" w:cs="Calibri"/>
          <w:sz w:val="24"/>
          <w:szCs w:val="24"/>
        </w:rPr>
      </w:pPr>
      <w:r>
        <w:rPr>
          <w:rFonts w:ascii="Calibri" w:eastAsia="Times New Roman" w:hAnsi="Calibri" w:cs="Calibri"/>
          <w:noProof/>
          <w:sz w:val="24"/>
          <w:szCs w:val="24"/>
        </w:rPr>
        <w:drawing>
          <wp:inline distT="0" distB="0" distL="0" distR="0">
            <wp:extent cx="5920740" cy="5059680"/>
            <wp:effectExtent l="19050" t="0" r="3810" b="0"/>
            <wp:docPr id="19" name="Picture 19" descr="C:\Devops ScreenShots\CT and CW\cpu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evops ScreenShots\CT and CW\cpu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505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EF1" w:rsidRPr="00AC7EF1" w:rsidRDefault="00AC7EF1">
      <w:pPr>
        <w:rPr>
          <w:b/>
          <w:sz w:val="36"/>
          <w:szCs w:val="36"/>
        </w:rPr>
      </w:pPr>
    </w:p>
    <w:p w:rsidR="00E20A62" w:rsidRDefault="00AD6ED5">
      <w:pPr>
        <w:rPr>
          <w:rFonts w:ascii="Consolas" w:hAnsi="Consolas"/>
          <w:color w:val="1D1C1D"/>
          <w:sz w:val="36"/>
          <w:szCs w:val="36"/>
        </w:rPr>
      </w:pPr>
      <w:r w:rsidRPr="00AD6ED5">
        <w:rPr>
          <w:rFonts w:ascii="Consolas" w:hAnsi="Consolas"/>
          <w:color w:val="1D1C1D"/>
          <w:sz w:val="36"/>
          <w:szCs w:val="36"/>
        </w:rPr>
        <w:lastRenderedPageBreak/>
        <w:t xml:space="preserve">4) Create one alarm to send alert to email if the </w:t>
      </w:r>
      <w:proofErr w:type="spellStart"/>
      <w:proofErr w:type="gramStart"/>
      <w:r w:rsidRPr="00AD6ED5">
        <w:rPr>
          <w:rFonts w:ascii="Consolas" w:hAnsi="Consolas"/>
          <w:color w:val="1D1C1D"/>
          <w:sz w:val="36"/>
          <w:szCs w:val="36"/>
        </w:rPr>
        <w:t>cpu</w:t>
      </w:r>
      <w:proofErr w:type="spellEnd"/>
      <w:proofErr w:type="gramEnd"/>
      <w:r w:rsidRPr="00AD6ED5">
        <w:rPr>
          <w:rFonts w:ascii="Consolas" w:hAnsi="Consolas"/>
          <w:color w:val="1D1C1D"/>
          <w:sz w:val="36"/>
          <w:szCs w:val="36"/>
        </w:rPr>
        <w:t xml:space="preserve"> utilization is more than 70 percent.</w:t>
      </w:r>
    </w:p>
    <w:p w:rsidR="0073545A" w:rsidRDefault="0073545A">
      <w:pPr>
        <w:rPr>
          <w:rFonts w:ascii="Consolas" w:hAnsi="Consolas"/>
          <w:color w:val="1D1C1D"/>
          <w:sz w:val="36"/>
          <w:szCs w:val="36"/>
        </w:rPr>
      </w:pPr>
      <w:r>
        <w:rPr>
          <w:rFonts w:ascii="Consolas" w:hAnsi="Consolas"/>
          <w:noProof/>
          <w:color w:val="1D1C1D"/>
          <w:sz w:val="36"/>
          <w:szCs w:val="36"/>
        </w:rPr>
        <w:drawing>
          <wp:inline distT="0" distB="0" distL="0" distR="0">
            <wp:extent cx="5942489" cy="2484120"/>
            <wp:effectExtent l="19050" t="0" r="1111" b="0"/>
            <wp:docPr id="20" name="Picture 20" descr="C:\Devops ScreenShots\CT and CW\monitorin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evops ScreenShots\CT and CW\monitoring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4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45A" w:rsidRDefault="0073545A">
      <w:pPr>
        <w:rPr>
          <w:rFonts w:ascii="Consolas" w:hAnsi="Consolas"/>
          <w:color w:val="1D1C1D"/>
          <w:sz w:val="36"/>
          <w:szCs w:val="36"/>
        </w:rPr>
      </w:pPr>
      <w:r>
        <w:rPr>
          <w:rFonts w:ascii="Consolas" w:hAnsi="Consolas"/>
          <w:noProof/>
          <w:color w:val="1D1C1D"/>
          <w:sz w:val="36"/>
          <w:szCs w:val="36"/>
        </w:rPr>
        <w:drawing>
          <wp:inline distT="0" distB="0" distL="0" distR="0">
            <wp:extent cx="5943600" cy="2439360"/>
            <wp:effectExtent l="19050" t="0" r="0" b="0"/>
            <wp:docPr id="22" name="Picture 22" descr="C:\Devops ScreenShots\CT and CW\cp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evops ScreenShots\CT and CW\cpu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9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45A" w:rsidRDefault="0073545A">
      <w:pPr>
        <w:rPr>
          <w:rFonts w:ascii="Consolas" w:hAnsi="Consolas"/>
          <w:color w:val="1D1C1D"/>
          <w:sz w:val="36"/>
          <w:szCs w:val="36"/>
        </w:rPr>
      </w:pPr>
      <w:r>
        <w:rPr>
          <w:rFonts w:ascii="Consolas" w:hAnsi="Consolas"/>
          <w:noProof/>
          <w:color w:val="1D1C1D"/>
          <w:sz w:val="36"/>
          <w:szCs w:val="36"/>
        </w:rPr>
        <w:drawing>
          <wp:inline distT="0" distB="0" distL="0" distR="0">
            <wp:extent cx="5946167" cy="2103120"/>
            <wp:effectExtent l="19050" t="0" r="0" b="0"/>
            <wp:docPr id="21" name="Picture 21" descr="C:\Devops ScreenShots\CT and CW\alar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evops ScreenShots\CT and CW\alarm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2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ED5" w:rsidRDefault="00F0670B">
      <w:pPr>
        <w:rPr>
          <w:rFonts w:ascii="Consolas" w:hAnsi="Consolas"/>
          <w:b/>
          <w:color w:val="1D1C1D"/>
          <w:sz w:val="36"/>
          <w:szCs w:val="36"/>
        </w:rPr>
      </w:pPr>
      <w:r>
        <w:rPr>
          <w:b/>
          <w:sz w:val="36"/>
          <w:szCs w:val="36"/>
        </w:rPr>
        <w:lastRenderedPageBreak/>
        <w:t>5)</w:t>
      </w:r>
      <w:r w:rsidRPr="00F0670B">
        <w:rPr>
          <w:b/>
          <w:sz w:val="36"/>
          <w:szCs w:val="36"/>
        </w:rPr>
        <w:t xml:space="preserve"> </w:t>
      </w:r>
      <w:r w:rsidRPr="00F0670B">
        <w:rPr>
          <w:rFonts w:ascii="Consolas" w:hAnsi="Consolas"/>
          <w:b/>
          <w:color w:val="1D1C1D"/>
          <w:sz w:val="36"/>
          <w:szCs w:val="36"/>
        </w:rPr>
        <w:t xml:space="preserve">Create Dashboard and monitor tomcat service </w:t>
      </w:r>
      <w:proofErr w:type="spellStart"/>
      <w:r w:rsidRPr="00F0670B">
        <w:rPr>
          <w:rFonts w:ascii="Consolas" w:hAnsi="Consolas"/>
          <w:b/>
          <w:color w:val="1D1C1D"/>
          <w:sz w:val="36"/>
          <w:szCs w:val="36"/>
        </w:rPr>
        <w:t>wether</w:t>
      </w:r>
      <w:proofErr w:type="spellEnd"/>
      <w:r w:rsidRPr="00F0670B">
        <w:rPr>
          <w:rFonts w:ascii="Consolas" w:hAnsi="Consolas"/>
          <w:b/>
          <w:color w:val="1D1C1D"/>
          <w:sz w:val="36"/>
          <w:szCs w:val="36"/>
        </w:rPr>
        <w:t xml:space="preserve"> it is running or not and send the alert.</w:t>
      </w:r>
    </w:p>
    <w:p w:rsidR="00F0670B" w:rsidRDefault="00F0670B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1095983"/>
            <wp:effectExtent l="19050" t="0" r="0" b="0"/>
            <wp:docPr id="23" name="Picture 23" descr="C:\Devops ScreenShots\CT and CW\tom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evops ScreenShots\CT and CW\tomcat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5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70B" w:rsidRDefault="00F0670B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1916" cy="5692140"/>
            <wp:effectExtent l="19050" t="0" r="1684" b="0"/>
            <wp:docPr id="24" name="Picture 24" descr="C:\Devops ScreenShots\CT and CW\tomca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evops ScreenShots\CT and CW\tomcat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93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70B" w:rsidRDefault="00F0670B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2617422"/>
            <wp:effectExtent l="19050" t="0" r="0" b="0"/>
            <wp:docPr id="25" name="Picture 25" descr="C:\Devops ScreenShots\CT and CW\tomca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Devops ScreenShots\CT and CW\tomcat3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7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827" w:rsidRDefault="00662827">
      <w:pPr>
        <w:rPr>
          <w:rFonts w:ascii="Consolas" w:hAnsi="Consolas"/>
          <w:b/>
          <w:color w:val="1D1C1D"/>
          <w:sz w:val="36"/>
          <w:szCs w:val="36"/>
        </w:rPr>
      </w:pPr>
      <w:r w:rsidRPr="00662827">
        <w:rPr>
          <w:rFonts w:ascii="Consolas" w:hAnsi="Consolas"/>
          <w:b/>
          <w:color w:val="1D1C1D"/>
          <w:sz w:val="36"/>
          <w:szCs w:val="36"/>
        </w:rPr>
        <w:t xml:space="preserve">6) Create Dashboard and monitor </w:t>
      </w:r>
      <w:proofErr w:type="spellStart"/>
      <w:r w:rsidRPr="00662827">
        <w:rPr>
          <w:rFonts w:ascii="Consolas" w:hAnsi="Consolas"/>
          <w:b/>
          <w:color w:val="1D1C1D"/>
          <w:sz w:val="36"/>
          <w:szCs w:val="36"/>
        </w:rPr>
        <w:t>nginx</w:t>
      </w:r>
      <w:proofErr w:type="spellEnd"/>
      <w:r w:rsidRPr="00662827">
        <w:rPr>
          <w:rFonts w:ascii="Consolas" w:hAnsi="Consolas"/>
          <w:b/>
          <w:color w:val="1D1C1D"/>
          <w:sz w:val="36"/>
          <w:szCs w:val="36"/>
        </w:rPr>
        <w:t xml:space="preserve"> service to send the alert if </w:t>
      </w:r>
      <w:proofErr w:type="spellStart"/>
      <w:r w:rsidRPr="00662827">
        <w:rPr>
          <w:rFonts w:ascii="Consolas" w:hAnsi="Consolas"/>
          <w:b/>
          <w:color w:val="1D1C1D"/>
          <w:sz w:val="36"/>
          <w:szCs w:val="36"/>
        </w:rPr>
        <w:t>nginx</w:t>
      </w:r>
      <w:proofErr w:type="spellEnd"/>
      <w:r w:rsidRPr="00662827">
        <w:rPr>
          <w:rFonts w:ascii="Consolas" w:hAnsi="Consolas"/>
          <w:b/>
          <w:color w:val="1D1C1D"/>
          <w:sz w:val="36"/>
          <w:szCs w:val="36"/>
        </w:rPr>
        <w:t xml:space="preserve"> is not running.</w:t>
      </w:r>
    </w:p>
    <w:p w:rsidR="00662827" w:rsidRDefault="00662827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1310018"/>
            <wp:effectExtent l="19050" t="0" r="0" b="0"/>
            <wp:docPr id="26" name="Picture 26" descr="C:\Devops ScreenShots\CT and CW\ngin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Devops ScreenShots\CT and CW\nginx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0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827" w:rsidRDefault="00662827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1745462"/>
            <wp:effectExtent l="19050" t="0" r="0" b="0"/>
            <wp:docPr id="27" name="Picture 27" descr="C:\Devops ScreenShots\CT and CW\ngin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Devops ScreenShots\CT and CW\nginx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5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827" w:rsidRDefault="00662827">
      <w:pPr>
        <w:rPr>
          <w:b/>
          <w:sz w:val="36"/>
          <w:szCs w:val="36"/>
        </w:rPr>
      </w:pPr>
    </w:p>
    <w:p w:rsidR="00662827" w:rsidRDefault="00662827">
      <w:pPr>
        <w:rPr>
          <w:b/>
          <w:sz w:val="36"/>
          <w:szCs w:val="36"/>
        </w:rPr>
      </w:pPr>
    </w:p>
    <w:p w:rsidR="00662827" w:rsidRDefault="00662827">
      <w:pPr>
        <w:rPr>
          <w:b/>
          <w:sz w:val="36"/>
          <w:szCs w:val="36"/>
        </w:rPr>
      </w:pPr>
    </w:p>
    <w:p w:rsidR="00662827" w:rsidRDefault="00662827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2686619"/>
            <wp:effectExtent l="19050" t="0" r="0" b="0"/>
            <wp:docPr id="28" name="Picture 28" descr="C:\Devops ScreenShots\CT and CW\nginx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Devops ScreenShots\CT and CW\nginx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827" w:rsidRPr="00662827" w:rsidRDefault="00662827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0803" cy="4853940"/>
            <wp:effectExtent l="19050" t="0" r="2797" b="0"/>
            <wp:docPr id="29" name="Picture 29" descr="C:\Devops ScreenShots\CT and CW\nscr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Devops ScreenShots\CT and CW\nscript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62827" w:rsidRPr="00662827" w:rsidSect="00454C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B72D3F"/>
    <w:multiLevelType w:val="multilevel"/>
    <w:tmpl w:val="2ACC3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AF171BE"/>
    <w:multiLevelType w:val="multilevel"/>
    <w:tmpl w:val="8F9A6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AD051B3"/>
    <w:multiLevelType w:val="multilevel"/>
    <w:tmpl w:val="1F58E0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9D45AFB"/>
    <w:multiLevelType w:val="multilevel"/>
    <w:tmpl w:val="4ED83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A6276A8"/>
    <w:multiLevelType w:val="multilevel"/>
    <w:tmpl w:val="B576E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E074C"/>
    <w:rsid w:val="00163F78"/>
    <w:rsid w:val="00454C96"/>
    <w:rsid w:val="00662827"/>
    <w:rsid w:val="0073545A"/>
    <w:rsid w:val="00AC7EF1"/>
    <w:rsid w:val="00AD6ED5"/>
    <w:rsid w:val="00BE074C"/>
    <w:rsid w:val="00E20A62"/>
    <w:rsid w:val="00F067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4C96"/>
  </w:style>
  <w:style w:type="paragraph" w:styleId="Heading3">
    <w:name w:val="heading 3"/>
    <w:basedOn w:val="Normal"/>
    <w:link w:val="Heading3Char"/>
    <w:uiPriority w:val="9"/>
    <w:qFormat/>
    <w:rsid w:val="00BE074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E074C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BE074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E074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E07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07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074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40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0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9</Pages>
  <Words>369</Words>
  <Characters>2108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5</cp:revision>
  <dcterms:created xsi:type="dcterms:W3CDTF">2024-11-19T10:36:00Z</dcterms:created>
  <dcterms:modified xsi:type="dcterms:W3CDTF">2024-11-19T14:07:00Z</dcterms:modified>
</cp:coreProperties>
</file>