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94C" w:rsidRPr="009E7916" w:rsidRDefault="00760CF6" w:rsidP="0049794C">
      <w:pPr>
        <w:pStyle w:val="NormalWeb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Deploy a </w:t>
      </w:r>
      <w:proofErr w:type="spellStart"/>
      <w:r w:rsidR="009C5411" w:rsidRPr="009E7916">
        <w:rPr>
          <w:rFonts w:asciiTheme="minorHAnsi" w:hAnsiTheme="minorHAnsi" w:cstheme="minorHAnsi"/>
          <w:b/>
          <w:sz w:val="36"/>
          <w:szCs w:val="36"/>
        </w:rPr>
        <w:t xml:space="preserve">Self </w:t>
      </w:r>
      <w:r w:rsidR="0047659C" w:rsidRPr="009E7916">
        <w:rPr>
          <w:rFonts w:asciiTheme="minorHAnsi" w:hAnsiTheme="minorHAnsi" w:cstheme="minorHAnsi"/>
          <w:b/>
          <w:sz w:val="36"/>
          <w:szCs w:val="36"/>
        </w:rPr>
        <w:t>created</w:t>
      </w:r>
      <w:proofErr w:type="spellEnd"/>
      <w:r w:rsidR="0047659C" w:rsidRPr="009E7916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49794C" w:rsidRPr="009E7916">
        <w:rPr>
          <w:rFonts w:asciiTheme="minorHAnsi" w:hAnsiTheme="minorHAnsi" w:cstheme="minorHAnsi"/>
          <w:b/>
          <w:sz w:val="36"/>
          <w:szCs w:val="36"/>
        </w:rPr>
        <w:t>Dockerized</w:t>
      </w:r>
      <w:proofErr w:type="spellEnd"/>
      <w:r w:rsidR="0049794C" w:rsidRPr="009E7916">
        <w:rPr>
          <w:rFonts w:asciiTheme="minorHAnsi" w:hAnsiTheme="minorHAnsi" w:cstheme="minorHAnsi"/>
          <w:b/>
          <w:sz w:val="36"/>
          <w:szCs w:val="36"/>
        </w:rPr>
        <w:t xml:space="preserve"> Application</w:t>
      </w:r>
    </w:p>
    <w:p w:rsidR="0047659C" w:rsidRPr="009E7916" w:rsidRDefault="0047659C" w:rsidP="0047659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E7916">
        <w:rPr>
          <w:rFonts w:asciiTheme="minorHAnsi" w:hAnsiTheme="minorHAnsi" w:cstheme="minorHAnsi"/>
          <w:sz w:val="22"/>
          <w:szCs w:val="22"/>
        </w:rPr>
        <w:t xml:space="preserve">I installed the </w:t>
      </w:r>
      <w:proofErr w:type="spellStart"/>
      <w:r w:rsidRPr="009E7916">
        <w:rPr>
          <w:rFonts w:asciiTheme="minorHAnsi" w:hAnsiTheme="minorHAnsi" w:cstheme="minorHAnsi"/>
          <w:sz w:val="22"/>
          <w:szCs w:val="22"/>
        </w:rPr>
        <w:t>PyCharm</w:t>
      </w:r>
      <w:proofErr w:type="spellEnd"/>
      <w:r w:rsidRPr="009E7916">
        <w:rPr>
          <w:rFonts w:asciiTheme="minorHAnsi" w:hAnsiTheme="minorHAnsi" w:cstheme="minorHAnsi"/>
          <w:sz w:val="22"/>
          <w:szCs w:val="22"/>
        </w:rPr>
        <w:t xml:space="preserve"> tool to write the Python script for the web application.</w:t>
      </w:r>
    </w:p>
    <w:p w:rsidR="009E7916" w:rsidRPr="009E7916" w:rsidRDefault="009E7916" w:rsidP="0047659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E7916">
        <w:rPr>
          <w:rFonts w:asciiTheme="minorHAnsi" w:hAnsiTheme="minorHAnsi" w:cstheme="minorHAnsi"/>
          <w:sz w:val="22"/>
          <w:szCs w:val="22"/>
        </w:rPr>
        <w:t>I added the dynamo table details in the Python script.</w:t>
      </w:r>
    </w:p>
    <w:p w:rsidR="0047659C" w:rsidRPr="009E7916" w:rsidRDefault="0047659C" w:rsidP="0047659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E7916">
        <w:rPr>
          <w:rFonts w:asciiTheme="minorHAnsi" w:hAnsiTheme="minorHAnsi" w:cstheme="minorHAnsi"/>
          <w:sz w:val="22"/>
          <w:szCs w:val="22"/>
        </w:rPr>
        <w:t xml:space="preserve">I created a </w:t>
      </w:r>
      <w:proofErr w:type="spellStart"/>
      <w:r w:rsidRPr="009E7916">
        <w:rPr>
          <w:rFonts w:asciiTheme="minorHAnsi" w:hAnsiTheme="minorHAnsi" w:cstheme="minorHAnsi"/>
          <w:sz w:val="22"/>
          <w:szCs w:val="22"/>
        </w:rPr>
        <w:t>Dockerfile</w:t>
      </w:r>
      <w:proofErr w:type="spellEnd"/>
      <w:r w:rsidRPr="009E7916">
        <w:rPr>
          <w:rFonts w:asciiTheme="minorHAnsi" w:hAnsiTheme="minorHAnsi" w:cstheme="minorHAnsi"/>
          <w:sz w:val="22"/>
          <w:szCs w:val="22"/>
        </w:rPr>
        <w:t xml:space="preserve"> and then built a </w:t>
      </w:r>
      <w:proofErr w:type="spellStart"/>
      <w:r w:rsidRPr="009E7916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9E7916">
        <w:rPr>
          <w:rFonts w:asciiTheme="minorHAnsi" w:hAnsiTheme="minorHAnsi" w:cstheme="minorHAnsi"/>
          <w:sz w:val="22"/>
          <w:szCs w:val="22"/>
        </w:rPr>
        <w:t xml:space="preserve"> image.</w:t>
      </w:r>
    </w:p>
    <w:p w:rsidR="0047659C" w:rsidRPr="009E7916" w:rsidRDefault="0047659C" w:rsidP="0047659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E7916">
        <w:rPr>
          <w:rFonts w:asciiTheme="minorHAnsi" w:hAnsiTheme="minorHAnsi" w:cstheme="minorHAnsi"/>
          <w:sz w:val="22"/>
          <w:szCs w:val="22"/>
        </w:rPr>
        <w:t xml:space="preserve">I ran the </w:t>
      </w:r>
      <w:proofErr w:type="spellStart"/>
      <w:r w:rsidRPr="009E7916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9E7916">
        <w:rPr>
          <w:rFonts w:asciiTheme="minorHAnsi" w:hAnsiTheme="minorHAnsi" w:cstheme="minorHAnsi"/>
          <w:sz w:val="22"/>
          <w:szCs w:val="22"/>
        </w:rPr>
        <w:t xml:space="preserve"> image and tested the application using curl and a web browser.</w:t>
      </w:r>
    </w:p>
    <w:p w:rsidR="0047659C" w:rsidRPr="009E7916" w:rsidRDefault="0047659C" w:rsidP="0047659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E7916">
        <w:rPr>
          <w:rFonts w:asciiTheme="minorHAnsi" w:hAnsiTheme="minorHAnsi" w:cstheme="minorHAnsi"/>
          <w:sz w:val="22"/>
          <w:szCs w:val="22"/>
        </w:rPr>
        <w:t xml:space="preserve">After that, I pushed the </w:t>
      </w:r>
      <w:proofErr w:type="spellStart"/>
      <w:r w:rsidRPr="009E7916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9E7916">
        <w:rPr>
          <w:rFonts w:asciiTheme="minorHAnsi" w:hAnsiTheme="minorHAnsi" w:cstheme="minorHAnsi"/>
          <w:sz w:val="22"/>
          <w:szCs w:val="22"/>
        </w:rPr>
        <w:t xml:space="preserve"> image to the </w:t>
      </w:r>
      <w:proofErr w:type="spellStart"/>
      <w:r w:rsidRPr="009E7916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9E7916">
        <w:rPr>
          <w:rFonts w:asciiTheme="minorHAnsi" w:hAnsiTheme="minorHAnsi" w:cstheme="minorHAnsi"/>
          <w:sz w:val="22"/>
          <w:szCs w:val="22"/>
        </w:rPr>
        <w:t xml:space="preserve"> Hub registry.</w:t>
      </w:r>
    </w:p>
    <w:p w:rsidR="0047659C" w:rsidRPr="009E7916" w:rsidRDefault="0047659C" w:rsidP="0047659C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9E7916">
        <w:rPr>
          <w:rFonts w:asciiTheme="minorHAnsi" w:hAnsiTheme="minorHAnsi" w:cstheme="minorHAnsi"/>
          <w:sz w:val="22"/>
          <w:szCs w:val="22"/>
        </w:rPr>
        <w:t xml:space="preserve">Finally, I pulled the </w:t>
      </w:r>
      <w:proofErr w:type="spellStart"/>
      <w:r w:rsidRPr="009E7916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9E7916">
        <w:rPr>
          <w:rFonts w:asciiTheme="minorHAnsi" w:hAnsiTheme="minorHAnsi" w:cstheme="minorHAnsi"/>
          <w:sz w:val="22"/>
          <w:szCs w:val="22"/>
        </w:rPr>
        <w:t xml:space="preserve"> image from the </w:t>
      </w:r>
      <w:proofErr w:type="spellStart"/>
      <w:r w:rsidRPr="009E7916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9E7916">
        <w:rPr>
          <w:rFonts w:asciiTheme="minorHAnsi" w:hAnsiTheme="minorHAnsi" w:cstheme="minorHAnsi"/>
          <w:sz w:val="22"/>
          <w:szCs w:val="22"/>
        </w:rPr>
        <w:t xml:space="preserve"> Hub registry and ran it on the EC2 instances by using </w:t>
      </w:r>
      <w:proofErr w:type="spellStart"/>
      <w:r w:rsidRPr="009E7916">
        <w:rPr>
          <w:rFonts w:asciiTheme="minorHAnsi" w:hAnsiTheme="minorHAnsi" w:cstheme="minorHAnsi"/>
          <w:sz w:val="22"/>
          <w:szCs w:val="22"/>
        </w:rPr>
        <w:t>terraform</w:t>
      </w:r>
      <w:proofErr w:type="spellEnd"/>
      <w:r w:rsidRPr="009E7916">
        <w:rPr>
          <w:rFonts w:asciiTheme="minorHAnsi" w:hAnsiTheme="minorHAnsi" w:cstheme="minorHAnsi"/>
          <w:sz w:val="22"/>
          <w:szCs w:val="22"/>
        </w:rPr>
        <w:t xml:space="preserve"> scripts. </w:t>
      </w:r>
    </w:p>
    <w:p w:rsidR="00347D52" w:rsidRPr="009E7916" w:rsidRDefault="00347D52" w:rsidP="00347D52">
      <w:pPr>
        <w:rPr>
          <w:rFonts w:cstheme="minorHAnsi"/>
          <w:b/>
          <w:color w:val="FF0000"/>
          <w:sz w:val="32"/>
          <w:szCs w:val="32"/>
        </w:rPr>
      </w:pPr>
      <w:r w:rsidRPr="009E7916">
        <w:rPr>
          <w:rFonts w:cstheme="minorHAnsi"/>
          <w:b/>
          <w:color w:val="FF0000"/>
          <w:sz w:val="32"/>
          <w:szCs w:val="32"/>
        </w:rPr>
        <w:t>Step 1: Prerequisites</w:t>
      </w:r>
    </w:p>
    <w:p w:rsidR="00F37EDE" w:rsidRPr="009E7916" w:rsidRDefault="00F37EDE" w:rsidP="009E7916">
      <w:pPr>
        <w:rPr>
          <w:rFonts w:cstheme="minorHAnsi"/>
        </w:rPr>
      </w:pPr>
      <w:r w:rsidRPr="009E7916">
        <w:rPr>
          <w:rFonts w:cstheme="minorHAnsi"/>
        </w:rPr>
        <w:t xml:space="preserve">Install </w:t>
      </w:r>
      <w:proofErr w:type="spellStart"/>
      <w:r w:rsidRPr="009E7916">
        <w:rPr>
          <w:rFonts w:cstheme="minorHAnsi"/>
        </w:rPr>
        <w:t>Terraform</w:t>
      </w:r>
      <w:proofErr w:type="spellEnd"/>
      <w:r w:rsidRPr="009E7916">
        <w:rPr>
          <w:rFonts w:cstheme="minorHAnsi"/>
        </w:rPr>
        <w:t xml:space="preserve">: Ensure </w:t>
      </w:r>
      <w:proofErr w:type="spellStart"/>
      <w:r w:rsidRPr="009E7916">
        <w:rPr>
          <w:rFonts w:cstheme="minorHAnsi"/>
        </w:rPr>
        <w:t>Terraform</w:t>
      </w:r>
      <w:proofErr w:type="spellEnd"/>
      <w:r w:rsidRPr="009E7916">
        <w:rPr>
          <w:rFonts w:cstheme="minorHAnsi"/>
        </w:rPr>
        <w:t xml:space="preserve"> is installed on your system. You can download it from the official </w:t>
      </w:r>
      <w:proofErr w:type="spellStart"/>
      <w:r w:rsidRPr="009E7916">
        <w:rPr>
          <w:rFonts w:cstheme="minorHAnsi"/>
        </w:rPr>
        <w:t>Terraform</w:t>
      </w:r>
      <w:proofErr w:type="spellEnd"/>
      <w:r w:rsidRPr="009E7916">
        <w:rPr>
          <w:rFonts w:cstheme="minorHAnsi"/>
        </w:rPr>
        <w:t xml:space="preserve"> website.</w:t>
      </w:r>
    </w:p>
    <w:p w:rsidR="009E7916" w:rsidRDefault="00F37EDE" w:rsidP="009E7916">
      <w:pPr>
        <w:rPr>
          <w:rFonts w:cstheme="minorHAnsi"/>
        </w:rPr>
      </w:pPr>
      <w:r w:rsidRPr="009E7916">
        <w:rPr>
          <w:rFonts w:cstheme="minorHAnsi"/>
        </w:rPr>
        <w:t>AWS Account: You need an AWS account with the necessary permissions to create resources like VPC, EC2 instances, ALB, etc.</w:t>
      </w:r>
    </w:p>
    <w:p w:rsidR="00347D52" w:rsidRPr="009E7916" w:rsidRDefault="00F37EDE" w:rsidP="009E7916">
      <w:pPr>
        <w:rPr>
          <w:rFonts w:cstheme="minorHAnsi"/>
        </w:rPr>
      </w:pPr>
      <w:r w:rsidRPr="009E7916">
        <w:rPr>
          <w:rFonts w:cstheme="minorHAnsi"/>
        </w:rPr>
        <w:t xml:space="preserve">AWS CLI: Install and configure the AWS CLI with your credentials using </w:t>
      </w:r>
      <w:proofErr w:type="spellStart"/>
      <w:r w:rsidRPr="009E7916">
        <w:rPr>
          <w:rFonts w:cstheme="minorHAnsi"/>
        </w:rPr>
        <w:t>aws</w:t>
      </w:r>
      <w:proofErr w:type="spellEnd"/>
      <w:r w:rsidRPr="009E7916">
        <w:rPr>
          <w:rFonts w:cstheme="minorHAnsi"/>
        </w:rPr>
        <w:t xml:space="preserve"> configure.</w:t>
      </w:r>
    </w:p>
    <w:p w:rsidR="00347D52" w:rsidRPr="009E7916" w:rsidRDefault="00347D52" w:rsidP="00347D52">
      <w:pPr>
        <w:rPr>
          <w:rFonts w:cstheme="minorHAnsi"/>
          <w:b/>
          <w:color w:val="FF0000"/>
          <w:sz w:val="32"/>
          <w:szCs w:val="32"/>
        </w:rPr>
      </w:pPr>
      <w:r w:rsidRPr="009E7916">
        <w:rPr>
          <w:rFonts w:cstheme="minorHAnsi"/>
          <w:b/>
          <w:color w:val="FF0000"/>
          <w:sz w:val="32"/>
          <w:szCs w:val="32"/>
        </w:rPr>
        <w:t xml:space="preserve">Step 2: Set Up </w:t>
      </w:r>
      <w:proofErr w:type="spellStart"/>
      <w:r w:rsidRPr="009E7916">
        <w:rPr>
          <w:rFonts w:cstheme="minorHAnsi"/>
          <w:b/>
          <w:color w:val="FF0000"/>
          <w:sz w:val="32"/>
          <w:szCs w:val="32"/>
        </w:rPr>
        <w:t>Terraform</w:t>
      </w:r>
      <w:proofErr w:type="spellEnd"/>
      <w:r w:rsidRPr="009E7916">
        <w:rPr>
          <w:rFonts w:cstheme="minorHAnsi"/>
          <w:b/>
          <w:color w:val="FF0000"/>
          <w:sz w:val="32"/>
          <w:szCs w:val="32"/>
        </w:rPr>
        <w:t xml:space="preserve"> Configuration Files</w:t>
      </w:r>
    </w:p>
    <w:p w:rsidR="00347D52" w:rsidRPr="009E7916" w:rsidRDefault="00F37EDE" w:rsidP="00347D52">
      <w:pPr>
        <w:rPr>
          <w:rFonts w:cstheme="minorHAnsi"/>
        </w:rPr>
      </w:pPr>
      <w:r w:rsidRPr="009E7916">
        <w:rPr>
          <w:rFonts w:cstheme="minorHAnsi"/>
        </w:rPr>
        <w:t xml:space="preserve">Following </w:t>
      </w:r>
      <w:r w:rsidR="000A3C7F" w:rsidRPr="009E7916">
        <w:rPr>
          <w:rFonts w:cstheme="minorHAnsi"/>
        </w:rPr>
        <w:t>are</w:t>
      </w:r>
      <w:r w:rsidR="00347D52" w:rsidRPr="009E7916">
        <w:rPr>
          <w:rFonts w:cstheme="minorHAnsi"/>
        </w:rPr>
        <w:t xml:space="preserve"> </w:t>
      </w:r>
      <w:r w:rsidRPr="009E7916">
        <w:rPr>
          <w:rFonts w:cstheme="minorHAnsi"/>
        </w:rPr>
        <w:t xml:space="preserve">the </w:t>
      </w:r>
      <w:proofErr w:type="spellStart"/>
      <w:r w:rsidR="00347D52" w:rsidRPr="009E7916">
        <w:rPr>
          <w:rFonts w:cstheme="minorHAnsi"/>
        </w:rPr>
        <w:t>Terraform</w:t>
      </w:r>
      <w:proofErr w:type="spellEnd"/>
      <w:r w:rsidR="00347D52" w:rsidRPr="009E7916">
        <w:rPr>
          <w:rFonts w:cstheme="minorHAnsi"/>
        </w:rPr>
        <w:t xml:space="preserve"> configuration files:</w:t>
      </w:r>
    </w:p>
    <w:p w:rsidR="00F37EDE" w:rsidRPr="009E7916" w:rsidRDefault="00F37EDE" w:rsidP="00F37EDE">
      <w:pPr>
        <w:rPr>
          <w:rFonts w:cstheme="minorHAnsi"/>
        </w:rPr>
      </w:pPr>
      <w:r w:rsidRPr="009E7916">
        <w:rPr>
          <w:rFonts w:cstheme="minorHAnsi"/>
        </w:rPr>
        <w:t>provider.tf: Defines the AWS provider and credentials.</w:t>
      </w:r>
    </w:p>
    <w:p w:rsidR="00F37EDE" w:rsidRPr="009E7916" w:rsidRDefault="00F37EDE" w:rsidP="00F37EDE">
      <w:pPr>
        <w:rPr>
          <w:rFonts w:cstheme="minorHAnsi"/>
        </w:rPr>
      </w:pPr>
      <w:r w:rsidRPr="009E7916">
        <w:rPr>
          <w:rFonts w:cstheme="minorHAnsi"/>
        </w:rPr>
        <w:t>vpc.tf: Defines the VPC, subnets, internet gateway, NAT gateway, and route tables.</w:t>
      </w:r>
    </w:p>
    <w:p w:rsidR="00347D52" w:rsidRPr="009E7916" w:rsidRDefault="00F37EDE" w:rsidP="00F37EDE">
      <w:pPr>
        <w:rPr>
          <w:rFonts w:cstheme="minorHAnsi"/>
          <w:color w:val="FF0000"/>
        </w:rPr>
      </w:pPr>
      <w:r w:rsidRPr="009E7916">
        <w:rPr>
          <w:rFonts w:cstheme="minorHAnsi"/>
        </w:rPr>
        <w:t>main.tf: Defines the security groups, ALB, EC2 launch template, auto-scaling group, and related resources.</w:t>
      </w:r>
    </w:p>
    <w:p w:rsidR="00347D52" w:rsidRPr="009E7916" w:rsidRDefault="00347D52" w:rsidP="00347D52">
      <w:pPr>
        <w:rPr>
          <w:rFonts w:cstheme="minorHAnsi"/>
          <w:b/>
          <w:color w:val="FF0000"/>
          <w:sz w:val="32"/>
          <w:szCs w:val="32"/>
        </w:rPr>
      </w:pPr>
      <w:r w:rsidRPr="009E7916">
        <w:rPr>
          <w:rFonts w:cstheme="minorHAnsi"/>
          <w:b/>
          <w:color w:val="FF0000"/>
          <w:sz w:val="32"/>
          <w:szCs w:val="32"/>
        </w:rPr>
        <w:t xml:space="preserve">Step 3: Initialize </w:t>
      </w:r>
      <w:proofErr w:type="spellStart"/>
      <w:r w:rsidRPr="009E7916">
        <w:rPr>
          <w:rFonts w:cstheme="minorHAnsi"/>
          <w:b/>
          <w:color w:val="FF0000"/>
          <w:sz w:val="32"/>
          <w:szCs w:val="32"/>
        </w:rPr>
        <w:t>Terraform</w:t>
      </w:r>
      <w:proofErr w:type="spellEnd"/>
    </w:p>
    <w:p w:rsidR="00347D52" w:rsidRPr="009E7916" w:rsidRDefault="00347D52" w:rsidP="00347D52">
      <w:pPr>
        <w:rPr>
          <w:rFonts w:cstheme="minorHAnsi"/>
        </w:rPr>
      </w:pPr>
      <w:r w:rsidRPr="009E7916">
        <w:rPr>
          <w:rFonts w:cstheme="minorHAnsi"/>
        </w:rPr>
        <w:t>Open a terminal and navigate to the directory containing your .</w:t>
      </w:r>
      <w:proofErr w:type="spellStart"/>
      <w:r w:rsidRPr="009E7916">
        <w:rPr>
          <w:rFonts w:cstheme="minorHAnsi"/>
        </w:rPr>
        <w:t>tf</w:t>
      </w:r>
      <w:proofErr w:type="spellEnd"/>
      <w:r w:rsidRPr="009E7916">
        <w:rPr>
          <w:rFonts w:cstheme="minorHAnsi"/>
        </w:rPr>
        <w:t xml:space="preserve"> files and run the following command to initialize </w:t>
      </w:r>
      <w:proofErr w:type="spellStart"/>
      <w:r w:rsidRPr="009E7916">
        <w:rPr>
          <w:rFonts w:cstheme="minorHAnsi"/>
        </w:rPr>
        <w:t>Terraform</w:t>
      </w:r>
      <w:proofErr w:type="spellEnd"/>
      <w:r w:rsidRPr="009E7916">
        <w:rPr>
          <w:rFonts w:cstheme="minorHAnsi"/>
        </w:rPr>
        <w:t>:</w:t>
      </w:r>
    </w:p>
    <w:p w:rsidR="00347D52" w:rsidRPr="009E7916" w:rsidRDefault="00347D52" w:rsidP="00347D52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9E7916">
        <w:rPr>
          <w:rFonts w:cstheme="minorHAnsi"/>
        </w:rPr>
        <w:t>terraform</w:t>
      </w:r>
      <w:proofErr w:type="spellEnd"/>
      <w:r w:rsidRPr="009E7916">
        <w:rPr>
          <w:rFonts w:cstheme="minorHAnsi"/>
        </w:rPr>
        <w:t xml:space="preserve"> </w:t>
      </w:r>
      <w:proofErr w:type="spellStart"/>
      <w:r w:rsidRPr="009E7916">
        <w:rPr>
          <w:rFonts w:cstheme="minorHAnsi"/>
        </w:rPr>
        <w:t>init</w:t>
      </w:r>
      <w:proofErr w:type="spellEnd"/>
    </w:p>
    <w:p w:rsidR="00347D52" w:rsidRPr="009E7916" w:rsidRDefault="00347D52" w:rsidP="00347D52">
      <w:pPr>
        <w:rPr>
          <w:rFonts w:cstheme="minorHAnsi"/>
        </w:rPr>
      </w:pPr>
      <w:r w:rsidRPr="009E7916">
        <w:rPr>
          <w:rFonts w:cstheme="minorHAnsi"/>
        </w:rPr>
        <w:t>So when we run the above command this command downloads the necessary provider plugins (e.g., AWS, libraries</w:t>
      </w:r>
      <w:proofErr w:type="gramStart"/>
      <w:r w:rsidRPr="009E7916">
        <w:rPr>
          <w:rFonts w:cstheme="minorHAnsi"/>
        </w:rPr>
        <w:t>..</w:t>
      </w:r>
      <w:proofErr w:type="spellStart"/>
      <w:r w:rsidRPr="009E7916">
        <w:rPr>
          <w:rFonts w:cstheme="minorHAnsi"/>
        </w:rPr>
        <w:t>etc</w:t>
      </w:r>
      <w:proofErr w:type="spellEnd"/>
      <w:proofErr w:type="gramEnd"/>
      <w:r w:rsidRPr="009E7916">
        <w:rPr>
          <w:rFonts w:cstheme="minorHAnsi"/>
        </w:rPr>
        <w:t>) and sets up the working directory.</w:t>
      </w:r>
    </w:p>
    <w:p w:rsidR="00347D52" w:rsidRPr="009E7916" w:rsidRDefault="00347D52" w:rsidP="00347D52">
      <w:pPr>
        <w:rPr>
          <w:rFonts w:cstheme="minorHAnsi"/>
          <w:b/>
          <w:color w:val="FF0000"/>
          <w:sz w:val="32"/>
          <w:szCs w:val="32"/>
        </w:rPr>
      </w:pPr>
      <w:r w:rsidRPr="009E7916">
        <w:rPr>
          <w:rFonts w:cstheme="minorHAnsi"/>
          <w:b/>
          <w:color w:val="FF0000"/>
          <w:sz w:val="32"/>
          <w:szCs w:val="32"/>
        </w:rPr>
        <w:t>Step 4: Review the Configuration</w:t>
      </w:r>
    </w:p>
    <w:p w:rsidR="00776620" w:rsidRPr="009E7916" w:rsidRDefault="00347D52" w:rsidP="00347D52">
      <w:pPr>
        <w:rPr>
          <w:rFonts w:cstheme="minorHAnsi"/>
        </w:rPr>
      </w:pPr>
      <w:r w:rsidRPr="009E7916">
        <w:rPr>
          <w:rFonts w:cstheme="minorHAnsi"/>
        </w:rPr>
        <w:t xml:space="preserve">Before applying the configuration, review the </w:t>
      </w:r>
      <w:r w:rsidR="00776620" w:rsidRPr="009E7916">
        <w:rPr>
          <w:rFonts w:cstheme="minorHAnsi"/>
        </w:rPr>
        <w:t>resources defined in each file:</w:t>
      </w:r>
    </w:p>
    <w:p w:rsidR="00776620" w:rsidRPr="009E7916" w:rsidRDefault="00776620" w:rsidP="00347D52">
      <w:pPr>
        <w:rPr>
          <w:rFonts w:cstheme="minorHAnsi"/>
          <w:sz w:val="24"/>
          <w:szCs w:val="24"/>
        </w:rPr>
      </w:pPr>
      <w:r w:rsidRPr="009E7916">
        <w:rPr>
          <w:rFonts w:cstheme="minorHAnsi"/>
          <w:b/>
          <w:sz w:val="28"/>
          <w:szCs w:val="28"/>
        </w:rPr>
        <w:t xml:space="preserve">1. </w:t>
      </w:r>
      <w:proofErr w:type="gramStart"/>
      <w:r w:rsidRPr="009E7916">
        <w:rPr>
          <w:rFonts w:cstheme="minorHAnsi"/>
          <w:b/>
          <w:sz w:val="28"/>
          <w:szCs w:val="28"/>
        </w:rPr>
        <w:t>provider.tf</w:t>
      </w:r>
      <w:proofErr w:type="gramEnd"/>
    </w:p>
    <w:p w:rsidR="00776620" w:rsidRPr="009E7916" w:rsidRDefault="00F37EDE" w:rsidP="00347D52">
      <w:pPr>
        <w:rPr>
          <w:rFonts w:cstheme="minorHAnsi"/>
          <w:b/>
        </w:rPr>
      </w:pPr>
      <w:r w:rsidRPr="009E7916">
        <w:rPr>
          <w:rFonts w:cstheme="minorHAnsi"/>
        </w:rPr>
        <w:lastRenderedPageBreak/>
        <w:t xml:space="preserve">Review </w:t>
      </w:r>
      <w:r w:rsidR="00347D52" w:rsidRPr="009E7916">
        <w:rPr>
          <w:rFonts w:cstheme="minorHAnsi"/>
        </w:rPr>
        <w:t xml:space="preserve">the AWS provider and region </w:t>
      </w:r>
      <w:r w:rsidRPr="009E7916">
        <w:rPr>
          <w:rFonts w:cstheme="minorHAnsi"/>
        </w:rPr>
        <w:t xml:space="preserve">and other </w:t>
      </w:r>
      <w:r w:rsidR="00347D52" w:rsidRPr="009E7916">
        <w:rPr>
          <w:rFonts w:cstheme="minorHAnsi"/>
        </w:rPr>
        <w:t>details.</w:t>
      </w:r>
    </w:p>
    <w:p w:rsidR="00347D52" w:rsidRPr="009E7916" w:rsidRDefault="00347D52" w:rsidP="00347D52">
      <w:pPr>
        <w:rPr>
          <w:rFonts w:cstheme="minorHAnsi"/>
          <w:b/>
          <w:sz w:val="28"/>
          <w:szCs w:val="28"/>
        </w:rPr>
      </w:pPr>
      <w:r w:rsidRPr="009E7916">
        <w:rPr>
          <w:rFonts w:cstheme="minorHAnsi"/>
          <w:b/>
          <w:sz w:val="28"/>
          <w:szCs w:val="28"/>
        </w:rPr>
        <w:t xml:space="preserve">2. </w:t>
      </w:r>
      <w:proofErr w:type="gramStart"/>
      <w:r w:rsidRPr="009E7916">
        <w:rPr>
          <w:rFonts w:cstheme="minorHAnsi"/>
          <w:b/>
          <w:sz w:val="28"/>
          <w:szCs w:val="28"/>
        </w:rPr>
        <w:t>vpc.tf</w:t>
      </w:r>
      <w:proofErr w:type="gramEnd"/>
    </w:p>
    <w:p w:rsidR="00347D52" w:rsidRPr="009E7916" w:rsidRDefault="00347D52" w:rsidP="00347D52">
      <w:pPr>
        <w:rPr>
          <w:rFonts w:cstheme="minorHAnsi"/>
        </w:rPr>
      </w:pPr>
      <w:r w:rsidRPr="009E7916">
        <w:rPr>
          <w:rFonts w:cstheme="minorHAnsi"/>
        </w:rPr>
        <w:t>VPC: Creates a VPC with the CIDR block 10.0.0.0/16.</w:t>
      </w:r>
    </w:p>
    <w:p w:rsidR="00347D52" w:rsidRPr="009E7916" w:rsidRDefault="00347D52" w:rsidP="00347D52">
      <w:pPr>
        <w:rPr>
          <w:rFonts w:cstheme="minorHAnsi"/>
        </w:rPr>
      </w:pPr>
      <w:r w:rsidRPr="009E7916">
        <w:rPr>
          <w:rFonts w:cstheme="minorHAnsi"/>
        </w:rPr>
        <w:t>Subnets: Creates public and private subnets in two availability zones (ap-south-1a and ap-south-1b).</w:t>
      </w:r>
    </w:p>
    <w:p w:rsidR="00347D52" w:rsidRPr="009E7916" w:rsidRDefault="00347D52" w:rsidP="00347D52">
      <w:pPr>
        <w:rPr>
          <w:rFonts w:cstheme="minorHAnsi"/>
        </w:rPr>
      </w:pPr>
      <w:r w:rsidRPr="009E7916">
        <w:rPr>
          <w:rFonts w:cstheme="minorHAnsi"/>
        </w:rPr>
        <w:t>Internet Gateway: Attaches an internet gateway to the VPC for public subnet internet access.</w:t>
      </w:r>
    </w:p>
    <w:p w:rsidR="00347D52" w:rsidRPr="009E7916" w:rsidRDefault="00347D52" w:rsidP="00347D52">
      <w:pPr>
        <w:rPr>
          <w:rFonts w:cstheme="minorHAnsi"/>
        </w:rPr>
      </w:pPr>
      <w:r w:rsidRPr="009E7916">
        <w:rPr>
          <w:rFonts w:cstheme="minorHAnsi"/>
        </w:rPr>
        <w:t>NAT Gateway: Creates a NAT gateway in the public subnet to allow private subnet instances to access the internet.</w:t>
      </w:r>
    </w:p>
    <w:p w:rsidR="00347D52" w:rsidRPr="009E7916" w:rsidRDefault="00347D52" w:rsidP="00347D52">
      <w:pPr>
        <w:rPr>
          <w:rFonts w:cstheme="minorHAnsi"/>
        </w:rPr>
      </w:pPr>
      <w:r w:rsidRPr="009E7916">
        <w:rPr>
          <w:rFonts w:cstheme="minorHAnsi"/>
        </w:rPr>
        <w:t>Route Tables: Configures route tables for public and private subnets.</w:t>
      </w:r>
    </w:p>
    <w:p w:rsidR="00347D52" w:rsidRPr="009E7916" w:rsidRDefault="00347D52" w:rsidP="00347D52">
      <w:pPr>
        <w:rPr>
          <w:rFonts w:cstheme="minorHAnsi"/>
          <w:b/>
          <w:sz w:val="28"/>
          <w:szCs w:val="28"/>
        </w:rPr>
      </w:pPr>
      <w:r w:rsidRPr="009E7916">
        <w:rPr>
          <w:rFonts w:cstheme="minorHAnsi"/>
          <w:b/>
          <w:sz w:val="28"/>
          <w:szCs w:val="28"/>
        </w:rPr>
        <w:t xml:space="preserve">3. </w:t>
      </w:r>
      <w:proofErr w:type="gramStart"/>
      <w:r w:rsidRPr="009E7916">
        <w:rPr>
          <w:rFonts w:cstheme="minorHAnsi"/>
          <w:b/>
          <w:sz w:val="28"/>
          <w:szCs w:val="28"/>
        </w:rPr>
        <w:t>main.tf</w:t>
      </w:r>
      <w:proofErr w:type="gramEnd"/>
    </w:p>
    <w:p w:rsidR="00347D52" w:rsidRPr="009E7916" w:rsidRDefault="00347D52" w:rsidP="00347D52">
      <w:pPr>
        <w:rPr>
          <w:rFonts w:cstheme="minorHAnsi"/>
        </w:rPr>
      </w:pPr>
      <w:r w:rsidRPr="009E7916">
        <w:rPr>
          <w:rFonts w:cstheme="minorHAnsi"/>
        </w:rPr>
        <w:t>Security Groups:</w:t>
      </w:r>
    </w:p>
    <w:p w:rsidR="00347D52" w:rsidRPr="009E7916" w:rsidRDefault="00347D52" w:rsidP="00347D52">
      <w:pPr>
        <w:rPr>
          <w:rFonts w:cstheme="minorHAnsi"/>
        </w:rPr>
      </w:pPr>
      <w:proofErr w:type="spellStart"/>
      <w:r w:rsidRPr="009E7916">
        <w:rPr>
          <w:rFonts w:cstheme="minorHAnsi"/>
        </w:rPr>
        <w:t>alb_sg</w:t>
      </w:r>
      <w:proofErr w:type="spellEnd"/>
      <w:r w:rsidRPr="009E7916">
        <w:rPr>
          <w:rFonts w:cstheme="minorHAnsi"/>
        </w:rPr>
        <w:t>: Allows HTTP traffic (port 80) from the internet to the ALB.</w:t>
      </w:r>
    </w:p>
    <w:p w:rsidR="00347D52" w:rsidRPr="009E7916" w:rsidRDefault="00347D52" w:rsidP="00347D52">
      <w:pPr>
        <w:rPr>
          <w:rFonts w:cstheme="minorHAnsi"/>
        </w:rPr>
      </w:pPr>
      <w:r w:rsidRPr="009E7916">
        <w:rPr>
          <w:rFonts w:cstheme="minorHAnsi"/>
        </w:rPr>
        <w:t>ec2_sg: Allows all traffic from the ALB to EC2 instances.</w:t>
      </w:r>
    </w:p>
    <w:p w:rsidR="00347D52" w:rsidRPr="009E7916" w:rsidRDefault="00347D52" w:rsidP="00347D52">
      <w:pPr>
        <w:rPr>
          <w:rFonts w:cstheme="minorHAnsi"/>
        </w:rPr>
      </w:pPr>
      <w:r w:rsidRPr="009E7916">
        <w:rPr>
          <w:rFonts w:cstheme="minorHAnsi"/>
        </w:rPr>
        <w:t>Application Load Balancer (ALB):</w:t>
      </w:r>
    </w:p>
    <w:p w:rsidR="00347D52" w:rsidRPr="009E7916" w:rsidRDefault="00347D52" w:rsidP="00347D52">
      <w:pPr>
        <w:rPr>
          <w:rFonts w:cstheme="minorHAnsi"/>
        </w:rPr>
      </w:pPr>
      <w:proofErr w:type="gramStart"/>
      <w:r w:rsidRPr="009E7916">
        <w:rPr>
          <w:rFonts w:cstheme="minorHAnsi"/>
        </w:rPr>
        <w:t>Creates an ALB in the public subnets.</w:t>
      </w:r>
      <w:proofErr w:type="gramEnd"/>
    </w:p>
    <w:p w:rsidR="00347D52" w:rsidRPr="009E7916" w:rsidRDefault="00347D52" w:rsidP="00347D52">
      <w:pPr>
        <w:rPr>
          <w:rFonts w:cstheme="minorHAnsi"/>
        </w:rPr>
      </w:pPr>
      <w:proofErr w:type="gramStart"/>
      <w:r w:rsidRPr="009E7916">
        <w:rPr>
          <w:rFonts w:cstheme="minorHAnsi"/>
        </w:rPr>
        <w:t>Configures a target group and listener to forward HTTP traffic to EC2 instances.</w:t>
      </w:r>
      <w:proofErr w:type="gramEnd"/>
    </w:p>
    <w:p w:rsidR="00347D52" w:rsidRPr="009E7916" w:rsidRDefault="00347D52" w:rsidP="00347D52">
      <w:pPr>
        <w:rPr>
          <w:rFonts w:cstheme="minorHAnsi"/>
        </w:rPr>
      </w:pPr>
      <w:r w:rsidRPr="009E7916">
        <w:rPr>
          <w:rFonts w:cstheme="minorHAnsi"/>
        </w:rPr>
        <w:t>EC2 Launch Template:</w:t>
      </w:r>
    </w:p>
    <w:p w:rsidR="00347D52" w:rsidRPr="009E7916" w:rsidRDefault="00347D52" w:rsidP="00347D52">
      <w:pPr>
        <w:rPr>
          <w:rFonts w:cstheme="minorHAnsi"/>
        </w:rPr>
      </w:pPr>
      <w:proofErr w:type="gramStart"/>
      <w:r w:rsidRPr="009E7916">
        <w:rPr>
          <w:rFonts w:cstheme="minorHAnsi"/>
        </w:rPr>
        <w:t>Defines an EC2 launch template wit</w:t>
      </w:r>
      <w:r w:rsidR="00776620" w:rsidRPr="009E7916">
        <w:rPr>
          <w:rFonts w:cstheme="minorHAnsi"/>
        </w:rPr>
        <w:t>h an AMI</w:t>
      </w:r>
      <w:r w:rsidRPr="009E7916">
        <w:rPr>
          <w:rFonts w:cstheme="minorHAnsi"/>
        </w:rPr>
        <w:t xml:space="preserve"> and instance type (t2.micro).</w:t>
      </w:r>
      <w:proofErr w:type="gramEnd"/>
    </w:p>
    <w:p w:rsidR="00347D52" w:rsidRPr="009E7916" w:rsidRDefault="00347D52" w:rsidP="00347D52">
      <w:pPr>
        <w:rPr>
          <w:rFonts w:cstheme="minorHAnsi"/>
        </w:rPr>
      </w:pPr>
      <w:r w:rsidRPr="009E7916">
        <w:rPr>
          <w:rFonts w:cstheme="minorHAnsi"/>
        </w:rPr>
        <w:t xml:space="preserve">Installs </w:t>
      </w:r>
      <w:proofErr w:type="spellStart"/>
      <w:r w:rsidRPr="009E7916">
        <w:rPr>
          <w:rFonts w:cstheme="minorHAnsi"/>
        </w:rPr>
        <w:t>Docker</w:t>
      </w:r>
      <w:proofErr w:type="spellEnd"/>
      <w:r w:rsidRPr="009E7916">
        <w:rPr>
          <w:rFonts w:cstheme="minorHAnsi"/>
        </w:rPr>
        <w:t xml:space="preserve"> and runs a simple web application using a </w:t>
      </w:r>
      <w:proofErr w:type="spellStart"/>
      <w:r w:rsidRPr="009E7916">
        <w:rPr>
          <w:rFonts w:cstheme="minorHAnsi"/>
        </w:rPr>
        <w:t>Docker</w:t>
      </w:r>
      <w:proofErr w:type="spellEnd"/>
      <w:r w:rsidRPr="009E7916">
        <w:rPr>
          <w:rFonts w:cstheme="minorHAnsi"/>
        </w:rPr>
        <w:t xml:space="preserve"> container.</w:t>
      </w:r>
    </w:p>
    <w:p w:rsidR="00347D52" w:rsidRPr="009E7916" w:rsidRDefault="00347D52" w:rsidP="00347D52">
      <w:pPr>
        <w:rPr>
          <w:rFonts w:cstheme="minorHAnsi"/>
        </w:rPr>
      </w:pPr>
      <w:r w:rsidRPr="009E7916">
        <w:rPr>
          <w:rFonts w:cstheme="minorHAnsi"/>
        </w:rPr>
        <w:t>Auto Scaling Group (ASG):</w:t>
      </w:r>
    </w:p>
    <w:p w:rsidR="00347D52" w:rsidRPr="009E7916" w:rsidRDefault="00347D52" w:rsidP="00347D52">
      <w:pPr>
        <w:rPr>
          <w:rFonts w:cstheme="minorHAnsi"/>
        </w:rPr>
      </w:pPr>
      <w:proofErr w:type="gramStart"/>
      <w:r w:rsidRPr="009E7916">
        <w:rPr>
          <w:rFonts w:cstheme="minorHAnsi"/>
        </w:rPr>
        <w:t>Creates an ASG with 2 desired instances, scaling between 2 and 3 instances.</w:t>
      </w:r>
      <w:proofErr w:type="gramEnd"/>
    </w:p>
    <w:p w:rsidR="00347D52" w:rsidRPr="009E7916" w:rsidRDefault="00347D52" w:rsidP="00347D52">
      <w:pPr>
        <w:rPr>
          <w:rFonts w:cstheme="minorHAnsi"/>
        </w:rPr>
      </w:pPr>
      <w:proofErr w:type="gramStart"/>
      <w:r w:rsidRPr="009E7916">
        <w:rPr>
          <w:rFonts w:cstheme="minorHAnsi"/>
        </w:rPr>
        <w:t>Associates the ASG with the ALB target group.</w:t>
      </w:r>
      <w:proofErr w:type="gramEnd"/>
    </w:p>
    <w:p w:rsidR="0047659C" w:rsidRPr="009E7916" w:rsidRDefault="0047659C" w:rsidP="0047659C">
      <w:pPr>
        <w:rPr>
          <w:rFonts w:cstheme="minorHAnsi"/>
        </w:rPr>
      </w:pPr>
      <w:r w:rsidRPr="009E7916">
        <w:rPr>
          <w:rFonts w:cstheme="minorHAnsi"/>
        </w:rPr>
        <w:t xml:space="preserve">Create </w:t>
      </w:r>
      <w:proofErr w:type="spellStart"/>
      <w:r w:rsidRPr="009E7916">
        <w:rPr>
          <w:rFonts w:cstheme="minorHAnsi"/>
        </w:rPr>
        <w:t>DynamoDB</w:t>
      </w:r>
      <w:proofErr w:type="spellEnd"/>
      <w:r w:rsidRPr="009E7916">
        <w:rPr>
          <w:rFonts w:cstheme="minorHAnsi"/>
        </w:rPr>
        <w:t xml:space="preserve"> Table:</w:t>
      </w:r>
    </w:p>
    <w:p w:rsidR="0047659C" w:rsidRPr="009E7916" w:rsidRDefault="0047659C" w:rsidP="0047659C">
      <w:pPr>
        <w:rPr>
          <w:rFonts w:cstheme="minorHAnsi"/>
        </w:rPr>
      </w:pPr>
      <w:r w:rsidRPr="009E7916">
        <w:rPr>
          <w:rFonts w:cstheme="minorHAnsi"/>
        </w:rPr>
        <w:t xml:space="preserve">A </w:t>
      </w:r>
      <w:proofErr w:type="spellStart"/>
      <w:r w:rsidRPr="009E7916">
        <w:rPr>
          <w:rFonts w:cstheme="minorHAnsi"/>
        </w:rPr>
        <w:t>DynamoDB</w:t>
      </w:r>
      <w:proofErr w:type="spellEnd"/>
      <w:r w:rsidRPr="009E7916">
        <w:rPr>
          <w:rFonts w:cstheme="minorHAnsi"/>
        </w:rPr>
        <w:t xml:space="preserve"> table (example-table) will be created with the following configuration:</w:t>
      </w:r>
    </w:p>
    <w:p w:rsidR="0047659C" w:rsidRPr="009E7916" w:rsidRDefault="0047659C" w:rsidP="0047659C">
      <w:pPr>
        <w:rPr>
          <w:rFonts w:cstheme="minorHAnsi"/>
        </w:rPr>
      </w:pPr>
      <w:r w:rsidRPr="009E7916">
        <w:rPr>
          <w:rFonts w:cstheme="minorHAnsi"/>
        </w:rPr>
        <w:t>Billing Mode: Pay-per-request</w:t>
      </w:r>
    </w:p>
    <w:p w:rsidR="0047659C" w:rsidRPr="009E7916" w:rsidRDefault="0047659C" w:rsidP="0047659C">
      <w:pPr>
        <w:rPr>
          <w:rFonts w:cstheme="minorHAnsi"/>
        </w:rPr>
      </w:pPr>
      <w:r w:rsidRPr="009E7916">
        <w:rPr>
          <w:rFonts w:cstheme="minorHAnsi"/>
        </w:rPr>
        <w:t>Primary Key: id (String)</w:t>
      </w:r>
    </w:p>
    <w:p w:rsidR="00347D52" w:rsidRPr="009E7916" w:rsidRDefault="00347D52" w:rsidP="00347D52">
      <w:pPr>
        <w:rPr>
          <w:rFonts w:cstheme="minorHAnsi"/>
          <w:b/>
          <w:color w:val="FF0000"/>
          <w:sz w:val="32"/>
          <w:szCs w:val="32"/>
        </w:rPr>
      </w:pPr>
      <w:r w:rsidRPr="009E7916">
        <w:rPr>
          <w:rFonts w:cstheme="minorHAnsi"/>
          <w:b/>
          <w:color w:val="FF0000"/>
          <w:sz w:val="32"/>
          <w:szCs w:val="32"/>
        </w:rPr>
        <w:lastRenderedPageBreak/>
        <w:t xml:space="preserve">Step 5: Standard </w:t>
      </w:r>
      <w:proofErr w:type="spellStart"/>
      <w:r w:rsidRPr="009E7916">
        <w:rPr>
          <w:rFonts w:cstheme="minorHAnsi"/>
          <w:b/>
          <w:color w:val="FF0000"/>
          <w:sz w:val="32"/>
          <w:szCs w:val="32"/>
        </w:rPr>
        <w:t>Terraform</w:t>
      </w:r>
      <w:proofErr w:type="spellEnd"/>
      <w:r w:rsidRPr="009E7916">
        <w:rPr>
          <w:rFonts w:cstheme="minorHAnsi"/>
          <w:b/>
          <w:color w:val="FF0000"/>
          <w:sz w:val="32"/>
          <w:szCs w:val="32"/>
        </w:rPr>
        <w:t xml:space="preserve"> style</w:t>
      </w:r>
    </w:p>
    <w:p w:rsidR="00347D52" w:rsidRPr="009E7916" w:rsidRDefault="00347D52" w:rsidP="00347D52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9E7916">
        <w:rPr>
          <w:rFonts w:cstheme="minorHAnsi"/>
        </w:rPr>
        <w:t>terraform</w:t>
      </w:r>
      <w:proofErr w:type="spellEnd"/>
      <w:r w:rsidRPr="009E7916">
        <w:rPr>
          <w:rFonts w:cstheme="minorHAnsi"/>
        </w:rPr>
        <w:t xml:space="preserve"> </w:t>
      </w:r>
      <w:proofErr w:type="spellStart"/>
      <w:r w:rsidRPr="009E7916">
        <w:rPr>
          <w:rFonts w:cstheme="minorHAnsi"/>
        </w:rPr>
        <w:t>fmt</w:t>
      </w:r>
      <w:proofErr w:type="spellEnd"/>
    </w:p>
    <w:p w:rsidR="00347D52" w:rsidRPr="009E7916" w:rsidRDefault="00134EEA" w:rsidP="00347D52">
      <w:pPr>
        <w:rPr>
          <w:rFonts w:cstheme="minorHAnsi"/>
        </w:rPr>
      </w:pPr>
      <w:r w:rsidRPr="009E7916">
        <w:rPr>
          <w:rFonts w:cstheme="minorHAnsi"/>
        </w:rPr>
        <w:t>This command will help you</w:t>
      </w:r>
      <w:r w:rsidR="00347D52" w:rsidRPr="009E7916">
        <w:rPr>
          <w:rFonts w:cstheme="minorHAnsi"/>
        </w:rPr>
        <w:t xml:space="preserve"> </w:t>
      </w:r>
      <w:proofErr w:type="spellStart"/>
      <w:r w:rsidR="00347D52" w:rsidRPr="009E7916">
        <w:rPr>
          <w:rFonts w:cstheme="minorHAnsi"/>
        </w:rPr>
        <w:t>Terraform</w:t>
      </w:r>
      <w:proofErr w:type="spellEnd"/>
      <w:r w:rsidR="00347D52" w:rsidRPr="009E7916">
        <w:rPr>
          <w:rFonts w:cstheme="minorHAnsi"/>
        </w:rPr>
        <w:t xml:space="preserve"> style conventions. This ensures consistency in code formatting across teams and makes it easier to read and maintain.</w:t>
      </w:r>
    </w:p>
    <w:p w:rsidR="00347D52" w:rsidRPr="009E7916" w:rsidRDefault="00776620" w:rsidP="00347D52">
      <w:pPr>
        <w:rPr>
          <w:rFonts w:cstheme="minorHAnsi"/>
          <w:b/>
          <w:color w:val="FF0000"/>
          <w:sz w:val="32"/>
          <w:szCs w:val="32"/>
        </w:rPr>
      </w:pPr>
      <w:r w:rsidRPr="009E7916">
        <w:rPr>
          <w:rFonts w:cstheme="minorHAnsi"/>
          <w:b/>
          <w:color w:val="FF0000"/>
          <w:sz w:val="32"/>
          <w:szCs w:val="32"/>
        </w:rPr>
        <w:t>Step 6</w:t>
      </w:r>
      <w:r w:rsidR="00347D52" w:rsidRPr="009E7916">
        <w:rPr>
          <w:rFonts w:cstheme="minorHAnsi"/>
          <w:b/>
          <w:color w:val="FF0000"/>
          <w:sz w:val="32"/>
          <w:szCs w:val="32"/>
        </w:rPr>
        <w:t>: Validate the Configuration</w:t>
      </w:r>
    </w:p>
    <w:p w:rsidR="00347D52" w:rsidRPr="009E7916" w:rsidRDefault="00347D52" w:rsidP="00347D52">
      <w:pPr>
        <w:rPr>
          <w:rFonts w:cstheme="minorHAnsi"/>
        </w:rPr>
      </w:pPr>
      <w:r w:rsidRPr="009E7916">
        <w:rPr>
          <w:rFonts w:cstheme="minorHAnsi"/>
        </w:rPr>
        <w:t xml:space="preserve">Run the following command to validate the </w:t>
      </w:r>
      <w:proofErr w:type="spellStart"/>
      <w:r w:rsidRPr="009E7916">
        <w:rPr>
          <w:rFonts w:cstheme="minorHAnsi"/>
        </w:rPr>
        <w:t>Terraform</w:t>
      </w:r>
      <w:proofErr w:type="spellEnd"/>
      <w:r w:rsidRPr="009E7916">
        <w:rPr>
          <w:rFonts w:cstheme="minorHAnsi"/>
        </w:rPr>
        <w:t xml:space="preserve"> configuration:</w:t>
      </w:r>
    </w:p>
    <w:p w:rsidR="00347D52" w:rsidRPr="009E7916" w:rsidRDefault="00347D52" w:rsidP="00347D52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9E7916">
        <w:rPr>
          <w:rFonts w:cstheme="minorHAnsi"/>
        </w:rPr>
        <w:t>terraform</w:t>
      </w:r>
      <w:proofErr w:type="spellEnd"/>
      <w:r w:rsidRPr="009E7916">
        <w:rPr>
          <w:rFonts w:cstheme="minorHAnsi"/>
        </w:rPr>
        <w:t xml:space="preserve"> validate</w:t>
      </w:r>
    </w:p>
    <w:p w:rsidR="00347D52" w:rsidRPr="009E7916" w:rsidRDefault="00347D52" w:rsidP="00347D52">
      <w:pPr>
        <w:rPr>
          <w:rFonts w:cstheme="minorHAnsi"/>
        </w:rPr>
      </w:pPr>
      <w:r w:rsidRPr="009E7916">
        <w:rPr>
          <w:rFonts w:cstheme="minorHAnsi"/>
        </w:rPr>
        <w:t>This command checks for syntax errors and ensures the configuration is valid.</w:t>
      </w:r>
    </w:p>
    <w:p w:rsidR="00347D52" w:rsidRPr="009E7916" w:rsidRDefault="00776620" w:rsidP="00347D52">
      <w:pPr>
        <w:rPr>
          <w:rFonts w:cstheme="minorHAnsi"/>
          <w:b/>
          <w:color w:val="FF0000"/>
          <w:sz w:val="32"/>
          <w:szCs w:val="32"/>
        </w:rPr>
      </w:pPr>
      <w:r w:rsidRPr="009E7916">
        <w:rPr>
          <w:rFonts w:cstheme="minorHAnsi"/>
          <w:b/>
          <w:color w:val="FF0000"/>
          <w:sz w:val="32"/>
          <w:szCs w:val="32"/>
        </w:rPr>
        <w:t>Step 7</w:t>
      </w:r>
      <w:r w:rsidR="00347D52" w:rsidRPr="009E7916">
        <w:rPr>
          <w:rFonts w:cstheme="minorHAnsi"/>
          <w:b/>
          <w:color w:val="FF0000"/>
          <w:sz w:val="32"/>
          <w:szCs w:val="32"/>
        </w:rPr>
        <w:t>: Plan the Deployment</w:t>
      </w:r>
    </w:p>
    <w:p w:rsidR="00347D52" w:rsidRPr="009E7916" w:rsidRDefault="00347D52" w:rsidP="00347D52">
      <w:pPr>
        <w:rPr>
          <w:rFonts w:cstheme="minorHAnsi"/>
        </w:rPr>
      </w:pPr>
      <w:r w:rsidRPr="009E7916">
        <w:rPr>
          <w:rFonts w:cstheme="minorHAnsi"/>
        </w:rPr>
        <w:t>Run the following command to generate an execution plan:</w:t>
      </w:r>
    </w:p>
    <w:p w:rsidR="00347D52" w:rsidRPr="009E7916" w:rsidRDefault="00347D52" w:rsidP="00134EEA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9E7916">
        <w:rPr>
          <w:rFonts w:cstheme="minorHAnsi"/>
        </w:rPr>
        <w:t>terraform</w:t>
      </w:r>
      <w:proofErr w:type="spellEnd"/>
      <w:r w:rsidRPr="009E7916">
        <w:rPr>
          <w:rFonts w:cstheme="minorHAnsi"/>
        </w:rPr>
        <w:t xml:space="preserve"> plan</w:t>
      </w:r>
    </w:p>
    <w:p w:rsidR="00347D52" w:rsidRPr="009E7916" w:rsidRDefault="00347D52" w:rsidP="00347D52">
      <w:pPr>
        <w:rPr>
          <w:rFonts w:cstheme="minorHAnsi"/>
        </w:rPr>
      </w:pPr>
      <w:r w:rsidRPr="009E7916">
        <w:rPr>
          <w:rFonts w:cstheme="minorHAnsi"/>
        </w:rPr>
        <w:t xml:space="preserve">This command shows the resources </w:t>
      </w:r>
      <w:proofErr w:type="spellStart"/>
      <w:r w:rsidRPr="009E7916">
        <w:rPr>
          <w:rFonts w:cstheme="minorHAnsi"/>
        </w:rPr>
        <w:t>Terraform</w:t>
      </w:r>
      <w:proofErr w:type="spellEnd"/>
      <w:r w:rsidRPr="009E7916">
        <w:rPr>
          <w:rFonts w:cstheme="minorHAnsi"/>
        </w:rPr>
        <w:t xml:space="preserve"> will create, modify, or delete. Review the plan to ensure it matches your expectations.</w:t>
      </w:r>
    </w:p>
    <w:p w:rsidR="00347D52" w:rsidRPr="009E7916" w:rsidRDefault="00776620" w:rsidP="00347D52">
      <w:pPr>
        <w:rPr>
          <w:rFonts w:cstheme="minorHAnsi"/>
          <w:b/>
          <w:color w:val="FF0000"/>
          <w:sz w:val="32"/>
          <w:szCs w:val="32"/>
        </w:rPr>
      </w:pPr>
      <w:r w:rsidRPr="009E7916">
        <w:rPr>
          <w:rFonts w:cstheme="minorHAnsi"/>
          <w:b/>
          <w:color w:val="FF0000"/>
          <w:sz w:val="32"/>
          <w:szCs w:val="32"/>
        </w:rPr>
        <w:t>Step 8</w:t>
      </w:r>
      <w:r w:rsidR="00347D52" w:rsidRPr="009E7916">
        <w:rPr>
          <w:rFonts w:cstheme="minorHAnsi"/>
          <w:b/>
          <w:color w:val="FF0000"/>
          <w:sz w:val="32"/>
          <w:szCs w:val="32"/>
        </w:rPr>
        <w:t>: Apply the Configuration</w:t>
      </w:r>
    </w:p>
    <w:p w:rsidR="00347D52" w:rsidRPr="009E7916" w:rsidRDefault="00347D52" w:rsidP="00347D52">
      <w:pPr>
        <w:rPr>
          <w:rFonts w:cstheme="minorHAnsi"/>
        </w:rPr>
      </w:pPr>
      <w:r w:rsidRPr="009E7916">
        <w:rPr>
          <w:rFonts w:cstheme="minorHAnsi"/>
        </w:rPr>
        <w:t>To create the infrastructure, run:</w:t>
      </w:r>
    </w:p>
    <w:p w:rsidR="00347D52" w:rsidRPr="009E7916" w:rsidRDefault="00347D52" w:rsidP="00134EEA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9E7916">
        <w:rPr>
          <w:rFonts w:cstheme="minorHAnsi"/>
        </w:rPr>
        <w:t>terraform</w:t>
      </w:r>
      <w:proofErr w:type="spellEnd"/>
      <w:r w:rsidRPr="009E7916">
        <w:rPr>
          <w:rFonts w:cstheme="minorHAnsi"/>
        </w:rPr>
        <w:t xml:space="preserve"> apply</w:t>
      </w:r>
    </w:p>
    <w:p w:rsidR="0047659C" w:rsidRPr="009E7916" w:rsidRDefault="00347D52" w:rsidP="00347D52">
      <w:pPr>
        <w:rPr>
          <w:rFonts w:cstheme="minorHAnsi"/>
          <w:sz w:val="24"/>
          <w:szCs w:val="24"/>
        </w:rPr>
      </w:pPr>
      <w:proofErr w:type="spellStart"/>
      <w:r w:rsidRPr="009E7916">
        <w:rPr>
          <w:rFonts w:cstheme="minorHAnsi"/>
        </w:rPr>
        <w:t>Terraform</w:t>
      </w:r>
      <w:proofErr w:type="spellEnd"/>
      <w:r w:rsidRPr="009E7916">
        <w:rPr>
          <w:rFonts w:cstheme="minorHAnsi"/>
        </w:rPr>
        <w:t xml:space="preserve"> will prompt you to confirm the action. Type yes to proceed</w:t>
      </w:r>
      <w:r w:rsidRPr="009E7916">
        <w:rPr>
          <w:rFonts w:cstheme="minorHAnsi"/>
          <w:sz w:val="24"/>
          <w:szCs w:val="24"/>
        </w:rPr>
        <w:t>.</w:t>
      </w:r>
    </w:p>
    <w:p w:rsidR="0047659C" w:rsidRPr="00760CF6" w:rsidRDefault="0047659C" w:rsidP="0047659C">
      <w:pPr>
        <w:rPr>
          <w:rFonts w:cstheme="minorHAnsi"/>
          <w:b/>
          <w:color w:val="FF0000"/>
          <w:sz w:val="32"/>
          <w:szCs w:val="32"/>
        </w:rPr>
      </w:pPr>
      <w:r w:rsidRPr="00760CF6">
        <w:rPr>
          <w:rFonts w:cstheme="minorHAnsi"/>
          <w:b/>
          <w:color w:val="FF0000"/>
          <w:sz w:val="32"/>
          <w:szCs w:val="32"/>
        </w:rPr>
        <w:t xml:space="preserve">Step 9: </w:t>
      </w:r>
      <w:r w:rsidR="00760CF6" w:rsidRPr="00760CF6">
        <w:rPr>
          <w:rFonts w:cstheme="minorHAnsi"/>
          <w:b/>
          <w:color w:val="FF0000"/>
          <w:sz w:val="32"/>
          <w:szCs w:val="32"/>
        </w:rPr>
        <w:t>Validate the deployed Infrastructure steps</w:t>
      </w:r>
    </w:p>
    <w:p w:rsidR="0047659C" w:rsidRPr="009E7916" w:rsidRDefault="0047659C" w:rsidP="0047659C">
      <w:pPr>
        <w:rPr>
          <w:rFonts w:cstheme="minorHAnsi"/>
        </w:rPr>
      </w:pPr>
      <w:r w:rsidRPr="009E7916">
        <w:rPr>
          <w:rFonts w:cstheme="minorHAnsi"/>
        </w:rPr>
        <w:t>Step 9.1: Create a VPC</w:t>
      </w:r>
    </w:p>
    <w:p w:rsidR="0047659C" w:rsidRPr="009E7916" w:rsidRDefault="0047659C" w:rsidP="0047659C">
      <w:pPr>
        <w:pStyle w:val="ListParagraph"/>
        <w:numPr>
          <w:ilvl w:val="0"/>
          <w:numId w:val="6"/>
        </w:numPr>
        <w:rPr>
          <w:rFonts w:cstheme="minorHAnsi"/>
        </w:rPr>
      </w:pPr>
      <w:r w:rsidRPr="009E7916">
        <w:rPr>
          <w:rFonts w:cstheme="minorHAnsi"/>
        </w:rPr>
        <w:t xml:space="preserve">A VPC named </w:t>
      </w:r>
      <w:proofErr w:type="spellStart"/>
      <w:r w:rsidRPr="009E7916">
        <w:rPr>
          <w:rFonts w:cstheme="minorHAnsi"/>
        </w:rPr>
        <w:t>yt-vpc</w:t>
      </w:r>
      <w:proofErr w:type="spellEnd"/>
      <w:r w:rsidRPr="009E7916">
        <w:rPr>
          <w:rFonts w:cstheme="minorHAnsi"/>
        </w:rPr>
        <w:t xml:space="preserve"> with the CIDR block 10.0.0.0/16 will be created.</w:t>
      </w:r>
    </w:p>
    <w:p w:rsidR="0047659C" w:rsidRPr="009E7916" w:rsidRDefault="0047659C" w:rsidP="0047659C">
      <w:pPr>
        <w:pStyle w:val="ListParagraph"/>
        <w:numPr>
          <w:ilvl w:val="0"/>
          <w:numId w:val="6"/>
        </w:numPr>
        <w:rPr>
          <w:rFonts w:cstheme="minorHAnsi"/>
        </w:rPr>
      </w:pPr>
      <w:r w:rsidRPr="009E7916">
        <w:rPr>
          <w:rFonts w:cstheme="minorHAnsi"/>
        </w:rPr>
        <w:t>DNS support and DNS hostnames are enabled.</w:t>
      </w:r>
    </w:p>
    <w:p w:rsidR="0047659C" w:rsidRPr="009E7916" w:rsidRDefault="0047659C" w:rsidP="0047659C">
      <w:pPr>
        <w:rPr>
          <w:rFonts w:cstheme="minorHAnsi"/>
        </w:rPr>
      </w:pPr>
      <w:r w:rsidRPr="009E7916">
        <w:rPr>
          <w:rFonts w:cstheme="minorHAnsi"/>
        </w:rPr>
        <w:t>Step 9.2: Create Subnets</w:t>
      </w:r>
    </w:p>
    <w:p w:rsidR="0047659C" w:rsidRPr="009E7916" w:rsidRDefault="0047659C" w:rsidP="0047659C">
      <w:pPr>
        <w:pStyle w:val="ListParagraph"/>
        <w:numPr>
          <w:ilvl w:val="0"/>
          <w:numId w:val="7"/>
        </w:numPr>
        <w:rPr>
          <w:rFonts w:cstheme="minorHAnsi"/>
        </w:rPr>
      </w:pPr>
      <w:r w:rsidRPr="009E7916">
        <w:rPr>
          <w:rFonts w:cstheme="minorHAnsi"/>
        </w:rPr>
        <w:t>Public Subnets: Two public subnets will be created in the specified availability zones (ap-south-1a and ap-south-1b).</w:t>
      </w:r>
    </w:p>
    <w:p w:rsidR="0047659C" w:rsidRPr="009E7916" w:rsidRDefault="0047659C" w:rsidP="0047659C">
      <w:pPr>
        <w:pStyle w:val="ListParagraph"/>
        <w:numPr>
          <w:ilvl w:val="0"/>
          <w:numId w:val="7"/>
        </w:numPr>
        <w:rPr>
          <w:rFonts w:cstheme="minorHAnsi"/>
        </w:rPr>
      </w:pPr>
      <w:r w:rsidRPr="009E7916">
        <w:rPr>
          <w:rFonts w:cstheme="minorHAnsi"/>
        </w:rPr>
        <w:t>Private Subnets: Two private subnets will also be created in the same availability zones.</w:t>
      </w:r>
    </w:p>
    <w:p w:rsidR="0047659C" w:rsidRPr="009E7916" w:rsidRDefault="0047659C" w:rsidP="0047659C">
      <w:pPr>
        <w:rPr>
          <w:rFonts w:cstheme="minorHAnsi"/>
        </w:rPr>
      </w:pPr>
      <w:r w:rsidRPr="009E7916">
        <w:rPr>
          <w:rFonts w:cstheme="minorHAnsi"/>
        </w:rPr>
        <w:t>Step 9.3: Create Internet Gateway</w:t>
      </w:r>
    </w:p>
    <w:p w:rsidR="0047659C" w:rsidRPr="009E7916" w:rsidRDefault="0047659C" w:rsidP="0047659C">
      <w:pPr>
        <w:pStyle w:val="ListParagraph"/>
        <w:numPr>
          <w:ilvl w:val="0"/>
          <w:numId w:val="8"/>
        </w:numPr>
        <w:rPr>
          <w:rFonts w:cstheme="minorHAnsi"/>
        </w:rPr>
      </w:pPr>
      <w:r w:rsidRPr="009E7916">
        <w:rPr>
          <w:rFonts w:cstheme="minorHAnsi"/>
        </w:rPr>
        <w:lastRenderedPageBreak/>
        <w:t>An Internet Gateway (YT-Internet Gateway) will be attached to the VPC to allow internet access for the public subnets.</w:t>
      </w:r>
    </w:p>
    <w:p w:rsidR="0047659C" w:rsidRPr="009E7916" w:rsidRDefault="0047659C" w:rsidP="0047659C">
      <w:pPr>
        <w:rPr>
          <w:rFonts w:cstheme="minorHAnsi"/>
        </w:rPr>
      </w:pPr>
      <w:r w:rsidRPr="009E7916">
        <w:rPr>
          <w:rFonts w:cstheme="minorHAnsi"/>
        </w:rPr>
        <w:t>Step 9.4: Create Route Tables</w:t>
      </w:r>
    </w:p>
    <w:p w:rsidR="0047659C" w:rsidRPr="009E7916" w:rsidRDefault="0047659C" w:rsidP="0047659C">
      <w:pPr>
        <w:pStyle w:val="ListParagraph"/>
        <w:numPr>
          <w:ilvl w:val="0"/>
          <w:numId w:val="8"/>
        </w:numPr>
        <w:rPr>
          <w:rFonts w:cstheme="minorHAnsi"/>
        </w:rPr>
      </w:pPr>
      <w:r w:rsidRPr="009E7916">
        <w:rPr>
          <w:rFonts w:cstheme="minorHAnsi"/>
        </w:rPr>
        <w:t>Public Route Table: A route table for public subnets will be created, with a default route (0.0.0.0/0) pointing to the Internet Gateway.</w:t>
      </w:r>
    </w:p>
    <w:p w:rsidR="0047659C" w:rsidRPr="009E7916" w:rsidRDefault="0047659C" w:rsidP="0047659C">
      <w:pPr>
        <w:pStyle w:val="ListParagraph"/>
        <w:numPr>
          <w:ilvl w:val="0"/>
          <w:numId w:val="8"/>
        </w:numPr>
        <w:rPr>
          <w:rFonts w:cstheme="minorHAnsi"/>
        </w:rPr>
      </w:pPr>
      <w:r w:rsidRPr="009E7916">
        <w:rPr>
          <w:rFonts w:cstheme="minorHAnsi"/>
        </w:rPr>
        <w:t>Private Route Table: A route table for private subnets will be created, with a default route (0.0.0.0/0) pointing to the NAT Gateway.</w:t>
      </w:r>
    </w:p>
    <w:p w:rsidR="0047659C" w:rsidRPr="009E7916" w:rsidRDefault="0047659C" w:rsidP="0047659C">
      <w:pPr>
        <w:rPr>
          <w:rFonts w:cstheme="minorHAnsi"/>
        </w:rPr>
      </w:pPr>
      <w:r w:rsidRPr="009E7916">
        <w:rPr>
          <w:rFonts w:cstheme="minorHAnsi"/>
        </w:rPr>
        <w:t>Step 9.5: Create NAT Gateway</w:t>
      </w:r>
    </w:p>
    <w:p w:rsidR="0047659C" w:rsidRPr="009E7916" w:rsidRDefault="0047659C" w:rsidP="0047659C">
      <w:pPr>
        <w:pStyle w:val="ListParagraph"/>
        <w:numPr>
          <w:ilvl w:val="0"/>
          <w:numId w:val="9"/>
        </w:numPr>
        <w:rPr>
          <w:rFonts w:cstheme="minorHAnsi"/>
        </w:rPr>
      </w:pPr>
      <w:r w:rsidRPr="009E7916">
        <w:rPr>
          <w:rFonts w:cstheme="minorHAnsi"/>
        </w:rPr>
        <w:t>An Elastic IP will be allocated for the NAT Gateway.</w:t>
      </w:r>
    </w:p>
    <w:p w:rsidR="0047659C" w:rsidRPr="009E7916" w:rsidRDefault="0047659C" w:rsidP="0047659C">
      <w:pPr>
        <w:pStyle w:val="ListParagraph"/>
        <w:numPr>
          <w:ilvl w:val="0"/>
          <w:numId w:val="9"/>
        </w:numPr>
        <w:rPr>
          <w:rFonts w:cstheme="minorHAnsi"/>
        </w:rPr>
      </w:pPr>
      <w:r w:rsidRPr="009E7916">
        <w:rPr>
          <w:rFonts w:cstheme="minorHAnsi"/>
        </w:rPr>
        <w:t>A NAT Gateway (YT-Nat Gateway) will be created in one of the public subnets to allow private subnets to access the internet.</w:t>
      </w:r>
    </w:p>
    <w:p w:rsidR="0047659C" w:rsidRPr="009E7916" w:rsidRDefault="0047659C" w:rsidP="0047659C">
      <w:pPr>
        <w:rPr>
          <w:rFonts w:cstheme="minorHAnsi"/>
        </w:rPr>
      </w:pPr>
      <w:r w:rsidRPr="009E7916">
        <w:rPr>
          <w:rFonts w:cstheme="minorHAnsi"/>
        </w:rPr>
        <w:t>Step 9.6: Create Security Groups</w:t>
      </w:r>
    </w:p>
    <w:p w:rsidR="0047659C" w:rsidRPr="009E7916" w:rsidRDefault="0047659C" w:rsidP="0047659C">
      <w:pPr>
        <w:pStyle w:val="ListParagraph"/>
        <w:numPr>
          <w:ilvl w:val="0"/>
          <w:numId w:val="10"/>
        </w:numPr>
        <w:rPr>
          <w:rFonts w:cstheme="minorHAnsi"/>
        </w:rPr>
      </w:pPr>
      <w:r w:rsidRPr="009E7916">
        <w:rPr>
          <w:rFonts w:cstheme="minorHAnsi"/>
        </w:rPr>
        <w:t>ALB Security Group: A security group (</w:t>
      </w:r>
      <w:proofErr w:type="spellStart"/>
      <w:r w:rsidRPr="009E7916">
        <w:rPr>
          <w:rFonts w:cstheme="minorHAnsi"/>
        </w:rPr>
        <w:t>yt-alb-sg</w:t>
      </w:r>
      <w:proofErr w:type="spellEnd"/>
      <w:r w:rsidRPr="009E7916">
        <w:rPr>
          <w:rFonts w:cstheme="minorHAnsi"/>
        </w:rPr>
        <w:t>) will be created to allow inbound HTTP traffic (port 80) from the internet and allow all outbound traffic.</w:t>
      </w:r>
    </w:p>
    <w:p w:rsidR="0047659C" w:rsidRPr="009E7916" w:rsidRDefault="0047659C" w:rsidP="0047659C">
      <w:pPr>
        <w:pStyle w:val="ListParagraph"/>
        <w:numPr>
          <w:ilvl w:val="0"/>
          <w:numId w:val="10"/>
        </w:numPr>
        <w:rPr>
          <w:rFonts w:cstheme="minorHAnsi"/>
        </w:rPr>
      </w:pPr>
      <w:r w:rsidRPr="009E7916">
        <w:rPr>
          <w:rFonts w:cstheme="minorHAnsi"/>
        </w:rPr>
        <w:t>EC2 Security Group: A security group (yt-ec2-sg) will be created to allow all traffic from the ALB security group and allow all outbound traffic.</w:t>
      </w:r>
    </w:p>
    <w:p w:rsidR="0047659C" w:rsidRPr="009E7916" w:rsidRDefault="0047659C" w:rsidP="0047659C">
      <w:pPr>
        <w:rPr>
          <w:rFonts w:cstheme="minorHAnsi"/>
        </w:rPr>
      </w:pPr>
      <w:r w:rsidRPr="009E7916">
        <w:rPr>
          <w:rFonts w:cstheme="minorHAnsi"/>
        </w:rPr>
        <w:t>Step 9.7: Create Application Load Balancer (ALB)</w:t>
      </w:r>
    </w:p>
    <w:p w:rsidR="0047659C" w:rsidRPr="009E7916" w:rsidRDefault="0047659C" w:rsidP="0047659C">
      <w:pPr>
        <w:pStyle w:val="ListParagraph"/>
        <w:numPr>
          <w:ilvl w:val="0"/>
          <w:numId w:val="11"/>
        </w:numPr>
        <w:rPr>
          <w:rFonts w:cstheme="minorHAnsi"/>
        </w:rPr>
      </w:pPr>
      <w:r w:rsidRPr="009E7916">
        <w:rPr>
          <w:rFonts w:cstheme="minorHAnsi"/>
        </w:rPr>
        <w:t>An Application Load Balancer (</w:t>
      </w:r>
      <w:proofErr w:type="spellStart"/>
      <w:r w:rsidRPr="009E7916">
        <w:rPr>
          <w:rFonts w:cstheme="minorHAnsi"/>
        </w:rPr>
        <w:t>yt</w:t>
      </w:r>
      <w:proofErr w:type="spellEnd"/>
      <w:r w:rsidRPr="009E7916">
        <w:rPr>
          <w:rFonts w:cstheme="minorHAnsi"/>
        </w:rPr>
        <w:t>-app-</w:t>
      </w:r>
      <w:proofErr w:type="spellStart"/>
      <w:r w:rsidRPr="009E7916">
        <w:rPr>
          <w:rFonts w:cstheme="minorHAnsi"/>
        </w:rPr>
        <w:t>lb</w:t>
      </w:r>
      <w:proofErr w:type="spellEnd"/>
      <w:r w:rsidRPr="009E7916">
        <w:rPr>
          <w:rFonts w:cstheme="minorHAnsi"/>
        </w:rPr>
        <w:t>) will be created in the public subnets.</w:t>
      </w:r>
    </w:p>
    <w:p w:rsidR="0047659C" w:rsidRPr="009E7916" w:rsidRDefault="0047659C" w:rsidP="0047659C">
      <w:pPr>
        <w:pStyle w:val="ListParagraph"/>
        <w:numPr>
          <w:ilvl w:val="0"/>
          <w:numId w:val="11"/>
        </w:numPr>
        <w:rPr>
          <w:rFonts w:cstheme="minorHAnsi"/>
        </w:rPr>
      </w:pPr>
      <w:r w:rsidRPr="009E7916">
        <w:rPr>
          <w:rFonts w:cstheme="minorHAnsi"/>
        </w:rPr>
        <w:t>A target group (</w:t>
      </w:r>
      <w:proofErr w:type="spellStart"/>
      <w:r w:rsidRPr="009E7916">
        <w:rPr>
          <w:rFonts w:cstheme="minorHAnsi"/>
        </w:rPr>
        <w:t>yt</w:t>
      </w:r>
      <w:proofErr w:type="spellEnd"/>
      <w:r w:rsidRPr="009E7916">
        <w:rPr>
          <w:rFonts w:cstheme="minorHAnsi"/>
        </w:rPr>
        <w:t>-web-server-</w:t>
      </w:r>
      <w:proofErr w:type="spellStart"/>
      <w:r w:rsidRPr="009E7916">
        <w:rPr>
          <w:rFonts w:cstheme="minorHAnsi"/>
        </w:rPr>
        <w:t>tg</w:t>
      </w:r>
      <w:proofErr w:type="spellEnd"/>
      <w:r w:rsidRPr="009E7916">
        <w:rPr>
          <w:rFonts w:cstheme="minorHAnsi"/>
        </w:rPr>
        <w:t>) will be created for the ALB to route traffic to EC2 instances on port 80.</w:t>
      </w:r>
    </w:p>
    <w:p w:rsidR="0047659C" w:rsidRPr="009E7916" w:rsidRDefault="0047659C" w:rsidP="0047659C">
      <w:pPr>
        <w:pStyle w:val="ListParagraph"/>
        <w:numPr>
          <w:ilvl w:val="0"/>
          <w:numId w:val="11"/>
        </w:numPr>
        <w:rPr>
          <w:rFonts w:cstheme="minorHAnsi"/>
        </w:rPr>
      </w:pPr>
      <w:r w:rsidRPr="009E7916">
        <w:rPr>
          <w:rFonts w:cstheme="minorHAnsi"/>
        </w:rPr>
        <w:t>An ALB listener will be configured to forward HTTP traffic (port 80) to the target group.</w:t>
      </w:r>
    </w:p>
    <w:p w:rsidR="0047659C" w:rsidRPr="009E7916" w:rsidRDefault="0047659C" w:rsidP="0047659C">
      <w:pPr>
        <w:rPr>
          <w:rFonts w:cstheme="minorHAnsi"/>
        </w:rPr>
      </w:pPr>
      <w:r w:rsidRPr="009E7916">
        <w:rPr>
          <w:rFonts w:cstheme="minorHAnsi"/>
        </w:rPr>
        <w:t>Step 9.8: Create Launch Template for EC2 Instances</w:t>
      </w:r>
    </w:p>
    <w:p w:rsidR="0047659C" w:rsidRPr="009E7916" w:rsidRDefault="0047659C" w:rsidP="0047659C">
      <w:pPr>
        <w:pStyle w:val="ListParagraph"/>
        <w:numPr>
          <w:ilvl w:val="0"/>
          <w:numId w:val="12"/>
        </w:numPr>
        <w:rPr>
          <w:rFonts w:cstheme="minorHAnsi"/>
        </w:rPr>
      </w:pPr>
      <w:r w:rsidRPr="009E7916">
        <w:rPr>
          <w:rFonts w:cstheme="minorHAnsi"/>
        </w:rPr>
        <w:t>A launch template (</w:t>
      </w:r>
      <w:proofErr w:type="spellStart"/>
      <w:r w:rsidRPr="009E7916">
        <w:rPr>
          <w:rFonts w:cstheme="minorHAnsi"/>
        </w:rPr>
        <w:t>yt</w:t>
      </w:r>
      <w:proofErr w:type="spellEnd"/>
      <w:r w:rsidRPr="009E7916">
        <w:rPr>
          <w:rFonts w:cstheme="minorHAnsi"/>
        </w:rPr>
        <w:t>-web-server) will be created with the following configuration:</w:t>
      </w:r>
    </w:p>
    <w:p w:rsidR="0047659C" w:rsidRPr="009E7916" w:rsidRDefault="0047659C" w:rsidP="0047659C">
      <w:pPr>
        <w:pStyle w:val="ListParagraph"/>
        <w:numPr>
          <w:ilvl w:val="0"/>
          <w:numId w:val="12"/>
        </w:numPr>
        <w:rPr>
          <w:rFonts w:cstheme="minorHAnsi"/>
        </w:rPr>
      </w:pPr>
      <w:r w:rsidRPr="009E7916">
        <w:rPr>
          <w:rFonts w:cstheme="minorHAnsi"/>
        </w:rPr>
        <w:t>AMI ID: ami-013e83f579886baeb</w:t>
      </w:r>
    </w:p>
    <w:p w:rsidR="0047659C" w:rsidRPr="009E7916" w:rsidRDefault="0047659C" w:rsidP="0047659C">
      <w:pPr>
        <w:pStyle w:val="ListParagraph"/>
        <w:numPr>
          <w:ilvl w:val="0"/>
          <w:numId w:val="12"/>
        </w:numPr>
        <w:rPr>
          <w:rFonts w:cstheme="minorHAnsi"/>
        </w:rPr>
      </w:pPr>
      <w:r w:rsidRPr="009E7916">
        <w:rPr>
          <w:rFonts w:cstheme="minorHAnsi"/>
        </w:rPr>
        <w:t>Instance Type: t2.micro</w:t>
      </w:r>
    </w:p>
    <w:p w:rsidR="0047659C" w:rsidRPr="009E7916" w:rsidRDefault="0047659C" w:rsidP="0047659C">
      <w:pPr>
        <w:pStyle w:val="ListParagraph"/>
        <w:numPr>
          <w:ilvl w:val="0"/>
          <w:numId w:val="12"/>
        </w:numPr>
        <w:rPr>
          <w:rFonts w:cstheme="minorHAnsi"/>
        </w:rPr>
      </w:pPr>
      <w:r w:rsidRPr="009E7916">
        <w:rPr>
          <w:rFonts w:cstheme="minorHAnsi"/>
        </w:rPr>
        <w:t>Security Group: yt-ec2-sg</w:t>
      </w:r>
    </w:p>
    <w:p w:rsidR="0047659C" w:rsidRPr="009E7916" w:rsidRDefault="0047659C" w:rsidP="0047659C">
      <w:pPr>
        <w:pStyle w:val="ListParagraph"/>
        <w:numPr>
          <w:ilvl w:val="0"/>
          <w:numId w:val="12"/>
        </w:numPr>
        <w:rPr>
          <w:rFonts w:cstheme="minorHAnsi"/>
        </w:rPr>
      </w:pPr>
      <w:r w:rsidRPr="009E7916">
        <w:rPr>
          <w:rFonts w:cstheme="minorHAnsi"/>
        </w:rPr>
        <w:t xml:space="preserve">User Data: A script to install </w:t>
      </w:r>
      <w:proofErr w:type="spellStart"/>
      <w:r w:rsidRPr="009E7916">
        <w:rPr>
          <w:rFonts w:cstheme="minorHAnsi"/>
        </w:rPr>
        <w:t>Docker</w:t>
      </w:r>
      <w:proofErr w:type="spellEnd"/>
      <w:r w:rsidRPr="009E7916">
        <w:rPr>
          <w:rFonts w:cstheme="minorHAnsi"/>
        </w:rPr>
        <w:t xml:space="preserve">, pull a </w:t>
      </w:r>
      <w:proofErr w:type="spellStart"/>
      <w:r w:rsidRPr="009E7916">
        <w:rPr>
          <w:rFonts w:cstheme="minorHAnsi"/>
        </w:rPr>
        <w:t>Docker</w:t>
      </w:r>
      <w:proofErr w:type="spellEnd"/>
      <w:r w:rsidRPr="009E7916">
        <w:rPr>
          <w:rFonts w:cstheme="minorHAnsi"/>
        </w:rPr>
        <w:t xml:space="preserve"> image (</w:t>
      </w:r>
      <w:proofErr w:type="spellStart"/>
      <w:r w:rsidRPr="009E7916">
        <w:rPr>
          <w:rFonts w:cstheme="minorHAnsi"/>
        </w:rPr>
        <w:t>anilukcreate</w:t>
      </w:r>
      <w:proofErr w:type="spellEnd"/>
      <w:r w:rsidRPr="009E7916">
        <w:rPr>
          <w:rFonts w:cstheme="minorHAnsi"/>
        </w:rPr>
        <w:t>/reverseimage2</w:t>
      </w:r>
      <w:proofErr w:type="gramStart"/>
      <w:r w:rsidRPr="009E7916">
        <w:rPr>
          <w:rFonts w:cstheme="minorHAnsi"/>
        </w:rPr>
        <w:t>:latest</w:t>
      </w:r>
      <w:proofErr w:type="gramEnd"/>
      <w:r w:rsidRPr="009E7916">
        <w:rPr>
          <w:rFonts w:cstheme="minorHAnsi"/>
        </w:rPr>
        <w:t>), and run it on port 80.</w:t>
      </w:r>
    </w:p>
    <w:p w:rsidR="0047659C" w:rsidRPr="009E7916" w:rsidRDefault="0047659C" w:rsidP="0047659C">
      <w:pPr>
        <w:rPr>
          <w:rFonts w:cstheme="minorHAnsi"/>
        </w:rPr>
      </w:pPr>
      <w:r w:rsidRPr="009E7916">
        <w:rPr>
          <w:rFonts w:cstheme="minorHAnsi"/>
        </w:rPr>
        <w:t>Step 9.9: Create Auto Scaling Group (ASG)</w:t>
      </w:r>
    </w:p>
    <w:p w:rsidR="0047659C" w:rsidRPr="009E7916" w:rsidRDefault="0047659C" w:rsidP="0047659C">
      <w:pPr>
        <w:pStyle w:val="ListParagraph"/>
        <w:numPr>
          <w:ilvl w:val="0"/>
          <w:numId w:val="13"/>
        </w:numPr>
        <w:rPr>
          <w:rFonts w:cstheme="minorHAnsi"/>
        </w:rPr>
      </w:pPr>
      <w:r w:rsidRPr="009E7916">
        <w:rPr>
          <w:rFonts w:cstheme="minorHAnsi"/>
        </w:rPr>
        <w:t>An Auto Scaling Group (</w:t>
      </w:r>
      <w:proofErr w:type="spellStart"/>
      <w:r w:rsidRPr="009E7916">
        <w:rPr>
          <w:rFonts w:cstheme="minorHAnsi"/>
        </w:rPr>
        <w:t>yt</w:t>
      </w:r>
      <w:proofErr w:type="spellEnd"/>
      <w:r w:rsidRPr="009E7916">
        <w:rPr>
          <w:rFonts w:cstheme="minorHAnsi"/>
        </w:rPr>
        <w:t>-web-server-</w:t>
      </w:r>
      <w:proofErr w:type="spellStart"/>
      <w:r w:rsidRPr="009E7916">
        <w:rPr>
          <w:rFonts w:cstheme="minorHAnsi"/>
        </w:rPr>
        <w:t>asg</w:t>
      </w:r>
      <w:proofErr w:type="spellEnd"/>
      <w:r w:rsidRPr="009E7916">
        <w:rPr>
          <w:rFonts w:cstheme="minorHAnsi"/>
        </w:rPr>
        <w:t>) will be created with the following configuration:</w:t>
      </w:r>
    </w:p>
    <w:p w:rsidR="0047659C" w:rsidRPr="009E7916" w:rsidRDefault="0047659C" w:rsidP="0047659C">
      <w:pPr>
        <w:pStyle w:val="ListParagraph"/>
        <w:numPr>
          <w:ilvl w:val="0"/>
          <w:numId w:val="13"/>
        </w:numPr>
        <w:rPr>
          <w:rFonts w:cstheme="minorHAnsi"/>
        </w:rPr>
      </w:pPr>
      <w:r w:rsidRPr="009E7916">
        <w:rPr>
          <w:rFonts w:cstheme="minorHAnsi"/>
        </w:rPr>
        <w:t>Desired Capacity: 2</w:t>
      </w:r>
    </w:p>
    <w:p w:rsidR="0047659C" w:rsidRPr="009E7916" w:rsidRDefault="0047659C" w:rsidP="0047659C">
      <w:pPr>
        <w:pStyle w:val="ListParagraph"/>
        <w:numPr>
          <w:ilvl w:val="0"/>
          <w:numId w:val="13"/>
        </w:numPr>
        <w:rPr>
          <w:rFonts w:cstheme="minorHAnsi"/>
        </w:rPr>
      </w:pPr>
      <w:r w:rsidRPr="009E7916">
        <w:rPr>
          <w:rFonts w:cstheme="minorHAnsi"/>
        </w:rPr>
        <w:t>Minimum Size: 2</w:t>
      </w:r>
    </w:p>
    <w:p w:rsidR="0047659C" w:rsidRPr="009E7916" w:rsidRDefault="0047659C" w:rsidP="0047659C">
      <w:pPr>
        <w:pStyle w:val="ListParagraph"/>
        <w:numPr>
          <w:ilvl w:val="0"/>
          <w:numId w:val="13"/>
        </w:numPr>
        <w:rPr>
          <w:rFonts w:cstheme="minorHAnsi"/>
        </w:rPr>
      </w:pPr>
      <w:r w:rsidRPr="009E7916">
        <w:rPr>
          <w:rFonts w:cstheme="minorHAnsi"/>
        </w:rPr>
        <w:t>Maximum Size: 3</w:t>
      </w:r>
    </w:p>
    <w:p w:rsidR="0047659C" w:rsidRPr="009E7916" w:rsidRDefault="0047659C" w:rsidP="0047659C">
      <w:pPr>
        <w:pStyle w:val="ListParagraph"/>
        <w:numPr>
          <w:ilvl w:val="0"/>
          <w:numId w:val="13"/>
        </w:numPr>
        <w:rPr>
          <w:rFonts w:cstheme="minorHAnsi"/>
        </w:rPr>
      </w:pPr>
      <w:r w:rsidRPr="009E7916">
        <w:rPr>
          <w:rFonts w:cstheme="minorHAnsi"/>
        </w:rPr>
        <w:lastRenderedPageBreak/>
        <w:t xml:space="preserve">Target Group: </w:t>
      </w:r>
      <w:proofErr w:type="spellStart"/>
      <w:r w:rsidRPr="009E7916">
        <w:rPr>
          <w:rFonts w:cstheme="minorHAnsi"/>
        </w:rPr>
        <w:t>yt</w:t>
      </w:r>
      <w:proofErr w:type="spellEnd"/>
      <w:r w:rsidRPr="009E7916">
        <w:rPr>
          <w:rFonts w:cstheme="minorHAnsi"/>
        </w:rPr>
        <w:t>-web-server-</w:t>
      </w:r>
      <w:proofErr w:type="spellStart"/>
      <w:r w:rsidRPr="009E7916">
        <w:rPr>
          <w:rFonts w:cstheme="minorHAnsi"/>
        </w:rPr>
        <w:t>tg</w:t>
      </w:r>
      <w:proofErr w:type="spellEnd"/>
    </w:p>
    <w:p w:rsidR="0047659C" w:rsidRPr="009E7916" w:rsidRDefault="0047659C" w:rsidP="0047659C">
      <w:pPr>
        <w:pStyle w:val="ListParagraph"/>
        <w:numPr>
          <w:ilvl w:val="0"/>
          <w:numId w:val="13"/>
        </w:numPr>
        <w:rPr>
          <w:rFonts w:cstheme="minorHAnsi"/>
        </w:rPr>
      </w:pPr>
      <w:r w:rsidRPr="009E7916">
        <w:rPr>
          <w:rFonts w:cstheme="minorHAnsi"/>
        </w:rPr>
        <w:t>Subnets: Private subnets</w:t>
      </w:r>
    </w:p>
    <w:p w:rsidR="0047659C" w:rsidRPr="009E7916" w:rsidRDefault="0047659C" w:rsidP="0047659C">
      <w:pPr>
        <w:pStyle w:val="ListParagraph"/>
        <w:numPr>
          <w:ilvl w:val="0"/>
          <w:numId w:val="13"/>
        </w:numPr>
        <w:rPr>
          <w:rFonts w:cstheme="minorHAnsi"/>
        </w:rPr>
      </w:pPr>
      <w:r w:rsidRPr="009E7916">
        <w:rPr>
          <w:rFonts w:cstheme="minorHAnsi"/>
        </w:rPr>
        <w:t>Health Check Type: EC2</w:t>
      </w:r>
    </w:p>
    <w:p w:rsidR="0047659C" w:rsidRPr="009E7916" w:rsidRDefault="0047659C" w:rsidP="0047659C">
      <w:pPr>
        <w:rPr>
          <w:rFonts w:cstheme="minorHAnsi"/>
        </w:rPr>
      </w:pPr>
      <w:r w:rsidRPr="009E7916">
        <w:rPr>
          <w:rFonts w:cstheme="minorHAnsi"/>
        </w:rPr>
        <w:t xml:space="preserve">Step 9.10: Create </w:t>
      </w:r>
      <w:proofErr w:type="spellStart"/>
      <w:r w:rsidRPr="009E7916">
        <w:rPr>
          <w:rFonts w:cstheme="minorHAnsi"/>
        </w:rPr>
        <w:t>DynamoDB</w:t>
      </w:r>
      <w:proofErr w:type="spellEnd"/>
      <w:r w:rsidRPr="009E7916">
        <w:rPr>
          <w:rFonts w:cstheme="minorHAnsi"/>
        </w:rPr>
        <w:t xml:space="preserve"> Table</w:t>
      </w:r>
    </w:p>
    <w:p w:rsidR="0047659C" w:rsidRPr="009E7916" w:rsidRDefault="0047659C" w:rsidP="0047659C">
      <w:pPr>
        <w:pStyle w:val="ListParagraph"/>
        <w:numPr>
          <w:ilvl w:val="0"/>
          <w:numId w:val="14"/>
        </w:numPr>
        <w:rPr>
          <w:rFonts w:cstheme="minorHAnsi"/>
        </w:rPr>
      </w:pPr>
      <w:r w:rsidRPr="009E7916">
        <w:rPr>
          <w:rFonts w:cstheme="minorHAnsi"/>
        </w:rPr>
        <w:t xml:space="preserve">A </w:t>
      </w:r>
      <w:proofErr w:type="spellStart"/>
      <w:r w:rsidRPr="009E7916">
        <w:rPr>
          <w:rFonts w:cstheme="minorHAnsi"/>
        </w:rPr>
        <w:t>DynamoDB</w:t>
      </w:r>
      <w:proofErr w:type="spellEnd"/>
      <w:r w:rsidRPr="009E7916">
        <w:rPr>
          <w:rFonts w:cstheme="minorHAnsi"/>
        </w:rPr>
        <w:t xml:space="preserve"> table (example-table) will be created with the following configuration:</w:t>
      </w:r>
    </w:p>
    <w:p w:rsidR="0047659C" w:rsidRPr="009E7916" w:rsidRDefault="0047659C" w:rsidP="0047659C">
      <w:pPr>
        <w:pStyle w:val="ListParagraph"/>
        <w:numPr>
          <w:ilvl w:val="0"/>
          <w:numId w:val="14"/>
        </w:numPr>
        <w:rPr>
          <w:rFonts w:cstheme="minorHAnsi"/>
        </w:rPr>
      </w:pPr>
      <w:r w:rsidRPr="009E7916">
        <w:rPr>
          <w:rFonts w:cstheme="minorHAnsi"/>
        </w:rPr>
        <w:t>Billing Mode: Pay-per-request</w:t>
      </w:r>
    </w:p>
    <w:p w:rsidR="0047659C" w:rsidRPr="009E7916" w:rsidRDefault="0047659C" w:rsidP="0047659C">
      <w:pPr>
        <w:pStyle w:val="ListParagraph"/>
        <w:numPr>
          <w:ilvl w:val="0"/>
          <w:numId w:val="14"/>
        </w:numPr>
        <w:rPr>
          <w:rFonts w:cstheme="minorHAnsi"/>
        </w:rPr>
      </w:pPr>
      <w:r w:rsidRPr="009E7916">
        <w:rPr>
          <w:rFonts w:cstheme="minorHAnsi"/>
        </w:rPr>
        <w:t>Primary Key: id (String)</w:t>
      </w:r>
    </w:p>
    <w:p w:rsidR="00347D52" w:rsidRPr="009E7916" w:rsidRDefault="0047659C" w:rsidP="00347D52">
      <w:pPr>
        <w:rPr>
          <w:rFonts w:cstheme="minorHAnsi"/>
          <w:b/>
          <w:color w:val="FF0000"/>
          <w:sz w:val="32"/>
          <w:szCs w:val="32"/>
        </w:rPr>
      </w:pPr>
      <w:r w:rsidRPr="009E7916">
        <w:rPr>
          <w:rFonts w:cstheme="minorHAnsi"/>
          <w:b/>
          <w:color w:val="FF0000"/>
          <w:sz w:val="32"/>
          <w:szCs w:val="32"/>
        </w:rPr>
        <w:t>Step 10</w:t>
      </w:r>
      <w:r w:rsidR="00347D52" w:rsidRPr="009E7916">
        <w:rPr>
          <w:rFonts w:cstheme="minorHAnsi"/>
          <w:b/>
          <w:color w:val="FF0000"/>
          <w:sz w:val="32"/>
          <w:szCs w:val="32"/>
        </w:rPr>
        <w:t xml:space="preserve">: Verify </w:t>
      </w:r>
      <w:r w:rsidR="00760CF6">
        <w:rPr>
          <w:rFonts w:cstheme="minorHAnsi"/>
          <w:b/>
          <w:color w:val="FF0000"/>
          <w:sz w:val="32"/>
          <w:szCs w:val="32"/>
        </w:rPr>
        <w:t>out</w:t>
      </w:r>
      <w:bookmarkStart w:id="0" w:name="_GoBack"/>
      <w:bookmarkEnd w:id="0"/>
      <w:r w:rsidR="00760CF6">
        <w:rPr>
          <w:rFonts w:cstheme="minorHAnsi"/>
          <w:b/>
          <w:color w:val="FF0000"/>
          <w:sz w:val="32"/>
          <w:szCs w:val="32"/>
        </w:rPr>
        <w:t xml:space="preserve">put of </w:t>
      </w:r>
      <w:r w:rsidR="00347D52" w:rsidRPr="009E7916">
        <w:rPr>
          <w:rFonts w:cstheme="minorHAnsi"/>
          <w:b/>
          <w:color w:val="FF0000"/>
          <w:sz w:val="32"/>
          <w:szCs w:val="32"/>
        </w:rPr>
        <w:t>the Deployment</w:t>
      </w:r>
    </w:p>
    <w:p w:rsidR="00347D52" w:rsidRPr="009E7916" w:rsidRDefault="00347D52" w:rsidP="00347D52">
      <w:pPr>
        <w:rPr>
          <w:rFonts w:cstheme="minorHAnsi"/>
        </w:rPr>
      </w:pPr>
      <w:r w:rsidRPr="009E7916">
        <w:rPr>
          <w:rFonts w:cstheme="minorHAnsi"/>
        </w:rPr>
        <w:t xml:space="preserve">ALB DNS Name: After the deployment, </w:t>
      </w:r>
      <w:proofErr w:type="spellStart"/>
      <w:r w:rsidRPr="009E7916">
        <w:rPr>
          <w:rFonts w:cstheme="minorHAnsi"/>
        </w:rPr>
        <w:t>Terraform</w:t>
      </w:r>
      <w:proofErr w:type="spellEnd"/>
      <w:r w:rsidRPr="009E7916">
        <w:rPr>
          <w:rFonts w:cstheme="minorHAnsi"/>
        </w:rPr>
        <w:t xml:space="preserve"> will output the DNS name of the ALB. We</w:t>
      </w:r>
      <w:r w:rsidR="00776620" w:rsidRPr="009E7916">
        <w:rPr>
          <w:rFonts w:cstheme="minorHAnsi"/>
        </w:rPr>
        <w:t xml:space="preserve"> can access the </w:t>
      </w:r>
      <w:r w:rsidRPr="009E7916">
        <w:rPr>
          <w:rFonts w:cstheme="minorHAnsi"/>
        </w:rPr>
        <w:t>application usin</w:t>
      </w:r>
      <w:r w:rsidR="009E7916">
        <w:rPr>
          <w:rFonts w:cstheme="minorHAnsi"/>
        </w:rPr>
        <w:t>g this DNS name in your browser and then we can see the output in the backend dynamo dB table.</w:t>
      </w:r>
    </w:p>
    <w:p w:rsidR="00347D52" w:rsidRPr="009E7916" w:rsidRDefault="00776620" w:rsidP="00347D52">
      <w:pPr>
        <w:rPr>
          <w:rFonts w:cstheme="minorHAnsi"/>
        </w:rPr>
      </w:pPr>
      <w:r w:rsidRPr="009E7916">
        <w:rPr>
          <w:rFonts w:cstheme="minorHAnsi"/>
        </w:rPr>
        <w:t xml:space="preserve">Example </w:t>
      </w:r>
      <w:r w:rsidR="00347D52" w:rsidRPr="009E7916">
        <w:rPr>
          <w:rFonts w:cstheme="minorHAnsi"/>
        </w:rPr>
        <w:t xml:space="preserve">Output: </w:t>
      </w:r>
      <w:proofErr w:type="spellStart"/>
      <w:r w:rsidR="00347D52" w:rsidRPr="009E7916">
        <w:rPr>
          <w:rFonts w:cstheme="minorHAnsi"/>
        </w:rPr>
        <w:t>alb_dns_name</w:t>
      </w:r>
      <w:proofErr w:type="spellEnd"/>
      <w:r w:rsidR="00347D52" w:rsidRPr="009E7916">
        <w:rPr>
          <w:rFonts w:cstheme="minorHAnsi"/>
        </w:rPr>
        <w:t xml:space="preserve"> = "yt-app-lb-1234567890.ap-south-1.elb.amazonaws.com"</w:t>
      </w:r>
    </w:p>
    <w:p w:rsidR="00347D52" w:rsidRPr="009E7916" w:rsidRDefault="00347D52" w:rsidP="00347D52">
      <w:pPr>
        <w:rPr>
          <w:rFonts w:cstheme="minorHAnsi"/>
        </w:rPr>
      </w:pPr>
      <w:r w:rsidRPr="009E7916">
        <w:rPr>
          <w:rFonts w:cstheme="minorHAnsi"/>
          <w:b/>
        </w:rPr>
        <w:t>AWS Management Console:</w:t>
      </w:r>
      <w:r w:rsidRPr="009E7916">
        <w:rPr>
          <w:rFonts w:cstheme="minorHAnsi"/>
        </w:rPr>
        <w:t xml:space="preserve"> Finally Log in to the AWS Management Console to verify the resources:</w:t>
      </w:r>
    </w:p>
    <w:p w:rsidR="00347D52" w:rsidRPr="009E7916" w:rsidRDefault="00347D52" w:rsidP="00347D52">
      <w:pPr>
        <w:rPr>
          <w:rFonts w:cstheme="minorHAnsi"/>
        </w:rPr>
      </w:pPr>
      <w:r w:rsidRPr="009E7916">
        <w:rPr>
          <w:rFonts w:cstheme="minorHAnsi"/>
        </w:rPr>
        <w:t>Check the VPC, subnets, and route tables in the VPC section.</w:t>
      </w:r>
    </w:p>
    <w:p w:rsidR="00347D52" w:rsidRPr="009E7916" w:rsidRDefault="00347D52" w:rsidP="00347D52">
      <w:pPr>
        <w:rPr>
          <w:rFonts w:cstheme="minorHAnsi"/>
        </w:rPr>
      </w:pPr>
      <w:r w:rsidRPr="009E7916">
        <w:rPr>
          <w:rFonts w:cstheme="minorHAnsi"/>
        </w:rPr>
        <w:t>Verify the ALB, target group, and EC2 instances in the EC2 section.</w:t>
      </w:r>
    </w:p>
    <w:p w:rsidR="00347D52" w:rsidRPr="009E7916" w:rsidRDefault="00347D52" w:rsidP="00347D52">
      <w:pPr>
        <w:rPr>
          <w:rFonts w:cstheme="minorHAnsi"/>
        </w:rPr>
      </w:pPr>
      <w:r w:rsidRPr="009E7916">
        <w:rPr>
          <w:rFonts w:cstheme="minorHAnsi"/>
        </w:rPr>
        <w:t>Confirm the auto-scaling group and launch template in the Auto Scaling section.</w:t>
      </w:r>
    </w:p>
    <w:p w:rsidR="00776620" w:rsidRPr="009E7916" w:rsidRDefault="00776620" w:rsidP="00347D52">
      <w:pPr>
        <w:rPr>
          <w:rFonts w:cstheme="minorHAnsi"/>
          <w:sz w:val="24"/>
          <w:szCs w:val="24"/>
        </w:rPr>
      </w:pPr>
    </w:p>
    <w:p w:rsidR="00776620" w:rsidRPr="009E7916" w:rsidRDefault="00776620" w:rsidP="00347D52">
      <w:pPr>
        <w:rPr>
          <w:rFonts w:cstheme="minorHAnsi"/>
          <w:sz w:val="24"/>
          <w:szCs w:val="24"/>
        </w:rPr>
      </w:pPr>
    </w:p>
    <w:p w:rsidR="009444CB" w:rsidRPr="009E7916" w:rsidRDefault="009444CB">
      <w:pPr>
        <w:rPr>
          <w:rFonts w:cstheme="minorHAnsi"/>
        </w:rPr>
      </w:pPr>
    </w:p>
    <w:sectPr w:rsidR="009444CB" w:rsidRPr="009E7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C5B87"/>
    <w:multiLevelType w:val="hybridMultilevel"/>
    <w:tmpl w:val="32FA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1A3B4D"/>
    <w:multiLevelType w:val="hybridMultilevel"/>
    <w:tmpl w:val="E86C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C060D"/>
    <w:multiLevelType w:val="multilevel"/>
    <w:tmpl w:val="A2FE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342937"/>
    <w:multiLevelType w:val="hybridMultilevel"/>
    <w:tmpl w:val="AEA4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64CCD"/>
    <w:multiLevelType w:val="hybridMultilevel"/>
    <w:tmpl w:val="166A6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9B43BF"/>
    <w:multiLevelType w:val="hybridMultilevel"/>
    <w:tmpl w:val="3CF29B0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>
    <w:nsid w:val="467C5850"/>
    <w:multiLevelType w:val="hybridMultilevel"/>
    <w:tmpl w:val="BCB6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54EAA"/>
    <w:multiLevelType w:val="hybridMultilevel"/>
    <w:tmpl w:val="AAAC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47FA4"/>
    <w:multiLevelType w:val="hybridMultilevel"/>
    <w:tmpl w:val="456E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1D43A7"/>
    <w:multiLevelType w:val="hybridMultilevel"/>
    <w:tmpl w:val="2B12C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6A5052"/>
    <w:multiLevelType w:val="hybridMultilevel"/>
    <w:tmpl w:val="4CC45AC4"/>
    <w:lvl w:ilvl="0" w:tplc="51FCB6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E47ED4"/>
    <w:multiLevelType w:val="hybridMultilevel"/>
    <w:tmpl w:val="AE92B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666DE8"/>
    <w:multiLevelType w:val="hybridMultilevel"/>
    <w:tmpl w:val="3D44D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0D6672"/>
    <w:multiLevelType w:val="hybridMultilevel"/>
    <w:tmpl w:val="630A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2"/>
  </w:num>
  <w:num w:numId="5">
    <w:abstractNumId w:val="2"/>
  </w:num>
  <w:num w:numId="6">
    <w:abstractNumId w:val="5"/>
  </w:num>
  <w:num w:numId="7">
    <w:abstractNumId w:val="13"/>
  </w:num>
  <w:num w:numId="8">
    <w:abstractNumId w:val="7"/>
  </w:num>
  <w:num w:numId="9">
    <w:abstractNumId w:val="8"/>
  </w:num>
  <w:num w:numId="10">
    <w:abstractNumId w:val="1"/>
  </w:num>
  <w:num w:numId="11">
    <w:abstractNumId w:val="6"/>
  </w:num>
  <w:num w:numId="12">
    <w:abstractNumId w:val="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4CB"/>
    <w:rsid w:val="000512E7"/>
    <w:rsid w:val="000A3C7F"/>
    <w:rsid w:val="00134EEA"/>
    <w:rsid w:val="001E6494"/>
    <w:rsid w:val="001E7253"/>
    <w:rsid w:val="002E52EF"/>
    <w:rsid w:val="00347D52"/>
    <w:rsid w:val="0047659C"/>
    <w:rsid w:val="0049794C"/>
    <w:rsid w:val="00512E7C"/>
    <w:rsid w:val="007111AC"/>
    <w:rsid w:val="00760CF6"/>
    <w:rsid w:val="00776620"/>
    <w:rsid w:val="009444CB"/>
    <w:rsid w:val="009C5411"/>
    <w:rsid w:val="009E7916"/>
    <w:rsid w:val="00B468E5"/>
    <w:rsid w:val="00F37EDE"/>
    <w:rsid w:val="00F8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4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7D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4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4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VAMSI</cp:lastModifiedBy>
  <cp:revision>5</cp:revision>
  <dcterms:created xsi:type="dcterms:W3CDTF">2025-02-18T16:36:00Z</dcterms:created>
  <dcterms:modified xsi:type="dcterms:W3CDTF">2025-02-18T17:09:00Z</dcterms:modified>
</cp:coreProperties>
</file>