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67" w:rsidRPr="00256367" w:rsidRDefault="00256367" w:rsidP="00256367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56367">
        <w:rPr>
          <w:b/>
          <w:sz w:val="32"/>
          <w:szCs w:val="32"/>
          <w:lang w:val="en-US"/>
        </w:rPr>
        <w:t>2</w:t>
      </w:r>
      <w:r w:rsidRPr="00256367">
        <w:rPr>
          <w:b/>
          <w:sz w:val="32"/>
          <w:szCs w:val="32"/>
          <w:vertAlign w:val="superscript"/>
          <w:lang w:val="en-US"/>
        </w:rPr>
        <w:t>nd</w:t>
      </w:r>
      <w:r>
        <w:rPr>
          <w:b/>
          <w:sz w:val="32"/>
          <w:szCs w:val="32"/>
          <w:lang w:val="en-US"/>
        </w:rPr>
        <w:t xml:space="preserve"> </w:t>
      </w:r>
      <w:proofErr w:type="gramStart"/>
      <w:r w:rsidRPr="00256367">
        <w:rPr>
          <w:b/>
          <w:sz w:val="32"/>
          <w:szCs w:val="32"/>
          <w:lang w:val="en-US"/>
        </w:rPr>
        <w:t>NF</w:t>
      </w:r>
      <w:r>
        <w:rPr>
          <w:b/>
          <w:lang w:val="en-US"/>
        </w:rPr>
        <w:t xml:space="preserve"> :</w:t>
      </w:r>
      <w:proofErr w:type="gramEnd"/>
      <w:r>
        <w:rPr>
          <w:rFonts w:ascii="Arial" w:hAnsi="Arial" w:cs="Arial"/>
          <w:color w:val="202124"/>
        </w:rPr>
        <w:t>-</w:t>
      </w:r>
    </w:p>
    <w:p w:rsidR="00256367" w:rsidRPr="00256367" w:rsidRDefault="00256367" w:rsidP="00256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256367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2NF allows non-prime attributes to be functionally dependent on</w:t>
      </w:r>
      <w:r w:rsidRPr="002563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non-prime attributes</w:t>
      </w:r>
    </w:p>
    <w:p w:rsidR="00FE7A45" w:rsidRDefault="00DB3387">
      <w:pPr>
        <w:rPr>
          <w:b/>
          <w:lang w:val="en-US"/>
        </w:rPr>
      </w:pPr>
    </w:p>
    <w:p w:rsidR="00256367" w:rsidRDefault="00256367">
      <w:pPr>
        <w:rPr>
          <w:b/>
          <w:lang w:val="en-US"/>
        </w:rPr>
      </w:pPr>
      <w:r w:rsidRPr="00256367">
        <w:rPr>
          <w:b/>
          <w:sz w:val="32"/>
          <w:szCs w:val="32"/>
          <w:lang w:val="en-US"/>
        </w:rPr>
        <w:t>3</w:t>
      </w:r>
      <w:r w:rsidRPr="00256367">
        <w:rPr>
          <w:b/>
          <w:sz w:val="32"/>
          <w:szCs w:val="32"/>
          <w:vertAlign w:val="superscript"/>
          <w:lang w:val="en-US"/>
        </w:rPr>
        <w:t>rd</w:t>
      </w:r>
      <w:r w:rsidRPr="00256367">
        <w:rPr>
          <w:b/>
          <w:sz w:val="32"/>
          <w:szCs w:val="32"/>
          <w:lang w:val="en-US"/>
        </w:rPr>
        <w:t xml:space="preserve"> </w:t>
      </w:r>
      <w:proofErr w:type="gramStart"/>
      <w:r w:rsidRPr="00256367">
        <w:rPr>
          <w:b/>
          <w:sz w:val="32"/>
          <w:szCs w:val="32"/>
          <w:lang w:val="en-US"/>
        </w:rPr>
        <w:t>NF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>-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1. </w:t>
      </w:r>
      <w:r>
        <w:rPr>
          <w:rFonts w:ascii="Arial" w:hAnsi="Arial" w:cs="Arial"/>
          <w:color w:val="202124"/>
          <w:shd w:val="clear" w:color="auto" w:fill="FFFFFF"/>
        </w:rPr>
        <w:t>In 3NF non-prime attributes are only allowed to be functionally dependent on Super key of relation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2.</w:t>
      </w:r>
      <w:r>
        <w:rPr>
          <w:rFonts w:ascii="Arial" w:hAnsi="Arial" w:cs="Arial"/>
          <w:color w:val="202124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 table is in 3NF it is in 2NF and 3NF is stricter than 2NF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Example of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2nf :</w:t>
      </w:r>
      <w:proofErr w:type="gramEnd"/>
    </w:p>
    <w:p w:rsidR="00256367" w:rsidRDefault="00B5467C">
      <w:pPr>
        <w:rPr>
          <w:rFonts w:ascii="Arial" w:hAnsi="Arial" w:cs="Arial"/>
          <w:color w:val="222426"/>
          <w:shd w:val="clear" w:color="auto" w:fill="FFFFFF"/>
        </w:rPr>
      </w:pPr>
      <w:r w:rsidRPr="00B5467C">
        <w:rPr>
          <w:rFonts w:ascii="Arial" w:hAnsi="Arial" w:cs="Arial"/>
          <w:color w:val="222426"/>
          <w:shd w:val="clear" w:color="auto" w:fill="FFFFFF"/>
        </w:rPr>
        <w:t>Suppose a school wants to store the data of teachers and the subjects they teach. They create a table that looks like this: Since a teacher can teach more than one subjects, the table can have multiple rows for a same teacher</w:t>
      </w:r>
      <w:r>
        <w:rPr>
          <w:rFonts w:ascii="Arial" w:hAnsi="Arial" w:cs="Arial"/>
          <w:color w:val="222426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Teacher id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Teacher age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</w:t>
            </w:r>
            <w:proofErr w:type="spellEnd"/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Chemistry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:rsidR="00B5467C" w:rsidRDefault="00B5467C">
      <w:pPr>
        <w:rPr>
          <w:lang w:val="en-US"/>
        </w:rPr>
      </w:pPr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Candidate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teacher_id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, subject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</w:r>
      <w:proofErr w:type="spell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Non prime</w:t>
      </w:r>
      <w:proofErr w:type="spell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attribute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teacher_age</w:t>
      </w:r>
      <w:proofErr w:type="spellEnd"/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However, it is not in 2NF because </w:t>
      </w:r>
      <w:proofErr w:type="spellStart"/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>non prime</w:t>
      </w:r>
      <w:proofErr w:type="spellEnd"/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attribute </w:t>
      </w:r>
      <w:proofErr w:type="spellStart"/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>teacher_age</w:t>
      </w:r>
      <w:proofErr w:type="spellEnd"/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is dependent on </w:t>
      </w:r>
      <w:proofErr w:type="spellStart"/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>teacher_id</w:t>
      </w:r>
      <w:proofErr w:type="spellEnd"/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alone which is a proper subset of candidate key. This violates the rule for 2NF as the rule says “</w:t>
      </w:r>
      <w:r w:rsidRPr="00B5467C">
        <w:rPr>
          <w:rStyle w:val="Strong"/>
          <w:rFonts w:ascii="Arial" w:hAnsi="Arial" w:cs="Arial"/>
          <w:b w:val="0"/>
          <w:color w:val="222426"/>
          <w:sz w:val="26"/>
          <w:szCs w:val="26"/>
          <w:shd w:val="clear" w:color="auto" w:fill="FFFFFF"/>
        </w:rPr>
        <w:t>no</w:t>
      </w:r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> non-prime attribute is dependent on the proper subset of any candidate key of the table”</w:t>
      </w:r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To make the table complies with 2NF we can break it in two tables like this: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</w:p>
    <w:p w:rsidR="00B5467C" w:rsidRDefault="00B5467C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teacher_details</w:t>
      </w:r>
      <w:proofErr w:type="spellEnd"/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Teacher_id</w:t>
            </w:r>
            <w:proofErr w:type="spellEnd"/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Teacher_age</w:t>
            </w:r>
            <w:proofErr w:type="spellEnd"/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38</w:t>
            </w:r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</w:t>
            </w:r>
          </w:p>
        </w:tc>
        <w:tc>
          <w:tcPr>
            <w:tcW w:w="4508" w:type="dxa"/>
          </w:tcPr>
          <w:p w:rsidR="00B5467C" w:rsidRDefault="00B5467C" w:rsidP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38</w:t>
            </w:r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B5467C" w:rsidRDefault="00B5467C" w:rsidP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40</w:t>
            </w:r>
          </w:p>
        </w:tc>
      </w:tr>
    </w:tbl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B5467C" w:rsidRDefault="00B5467C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teacher_subject</w:t>
      </w:r>
      <w:proofErr w:type="spellEnd"/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Teacher_id</w:t>
            </w:r>
            <w:proofErr w:type="spellEnd"/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Subject</w:t>
            </w:r>
          </w:p>
        </w:tc>
      </w:tr>
      <w:tr w:rsidR="00B5467C" w:rsidTr="00B5467C"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Maths</w:t>
            </w:r>
          </w:p>
        </w:tc>
      </w:tr>
      <w:tr w:rsidR="00B5467C" w:rsidTr="00B5467C"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Physics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Biology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Physics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Chemistry</w:t>
            </w:r>
          </w:p>
        </w:tc>
      </w:tr>
    </w:tbl>
    <w:p w:rsidR="00B5467C" w:rsidRDefault="00B5467C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A07751" w:rsidRDefault="00A07751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3</w:t>
      </w:r>
      <w:r w:rsidRPr="00A07751">
        <w:rPr>
          <w:rFonts w:ascii="Arial" w:hAnsi="Arial" w:cs="Arial"/>
          <w:color w:val="222426"/>
          <w:sz w:val="26"/>
          <w:szCs w:val="26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</w:p>
    <w:p w:rsidR="00A07751" w:rsidRP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  <w:lang w:eastAsia="en-IN"/>
        </w:rPr>
        <w:t>1.</w:t>
      </w: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Table</w:t>
      </w:r>
      <w:proofErr w:type="gramEnd"/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must be in 2NF</w:t>
      </w:r>
    </w:p>
    <w:p w:rsid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proofErr w:type="gramStart"/>
      <w:r>
        <w:rPr>
          <w:rFonts w:ascii="Arial" w:eastAsia="Times New Roman" w:hAnsi="Arial" w:cs="Arial"/>
          <w:sz w:val="26"/>
          <w:szCs w:val="26"/>
          <w:lang w:eastAsia="en-IN"/>
        </w:rPr>
        <w:t>2.</w:t>
      </w:r>
      <w:proofErr w:type="gramEnd"/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begin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instrText xml:space="preserve"> HYPERLINK "https://beginnersbook.com/2015/04/transitive-dependency-in-dbms/" \t "_blank" </w:instrText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separate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t>Transitive functional dependency</w:t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end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t xml:space="preserve"> of non-prime attribute on any super key </w:t>
      </w: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should be removed</w:t>
      </w:r>
    </w:p>
    <w:p w:rsidR="00A07751" w:rsidRPr="00A07751" w:rsidRDefault="00A07751" w:rsidP="00A077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X is a </w:t>
      </w:r>
      <w:hyperlink r:id="rId5" w:tgtFrame="_blank" w:history="1">
        <w:r w:rsidRPr="00A07751">
          <w:rPr>
            <w:rFonts w:ascii="Arial" w:eastAsia="Times New Roman" w:hAnsi="Arial" w:cs="Arial"/>
            <w:color w:val="7DC246"/>
            <w:sz w:val="26"/>
            <w:szCs w:val="26"/>
            <w:lang w:eastAsia="en-IN"/>
          </w:rPr>
          <w:t>super key</w:t>
        </w:r>
      </w:hyperlink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of table</w:t>
      </w:r>
    </w:p>
    <w:p w:rsidR="00A07751" w:rsidRPr="00A07751" w:rsidRDefault="00A07751" w:rsidP="00A077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Y is a prime attribute of table</w:t>
      </w:r>
    </w:p>
    <w:p w:rsidR="00A07751" w:rsidRP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Suppose a company wants to store the complete address of each employee, they create a table named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employee_details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that looks like this: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1473"/>
        <w:gridCol w:w="1615"/>
        <w:gridCol w:w="1511"/>
        <w:gridCol w:w="1560"/>
        <w:gridCol w:w="1555"/>
        <w:gridCol w:w="1705"/>
      </w:tblGrid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Emp_id</w:t>
            </w:r>
            <w:proofErr w:type="spellEnd"/>
          </w:p>
        </w:tc>
        <w:tc>
          <w:tcPr>
            <w:tcW w:w="161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Emp_name</w:t>
            </w:r>
            <w:proofErr w:type="spellEnd"/>
          </w:p>
        </w:tc>
        <w:tc>
          <w:tcPr>
            <w:tcW w:w="1511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  <w:tc>
          <w:tcPr>
            <w:tcW w:w="1560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Emp_state</w:t>
            </w:r>
            <w:proofErr w:type="spellEnd"/>
          </w:p>
        </w:tc>
        <w:tc>
          <w:tcPr>
            <w:tcW w:w="155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Emp_city</w:t>
            </w:r>
            <w:proofErr w:type="spellEnd"/>
          </w:p>
        </w:tc>
        <w:tc>
          <w:tcPr>
            <w:tcW w:w="170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Emp_dist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John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UP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AGRA</w:t>
            </w:r>
          </w:p>
        </w:tc>
        <w:tc>
          <w:tcPr>
            <w:tcW w:w="1705" w:type="dxa"/>
          </w:tcPr>
          <w:p w:rsidR="00A07751" w:rsidRPr="003E0CC7" w:rsidRDefault="003E0CC7" w:rsidP="00A07751">
            <w:pPr>
              <w:rPr>
                <w:rFonts w:ascii="Arial" w:hAnsi="Arial" w:cs="Arial"/>
                <w:color w:val="222426"/>
                <w:shd w:val="clear" w:color="auto" w:fill="FFFFFF"/>
              </w:rPr>
            </w:pPr>
            <w:proofErr w:type="spellStart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>Dayal</w:t>
            </w:r>
            <w:proofErr w:type="spellEnd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 xml:space="preserve"> </w:t>
            </w:r>
            <w:proofErr w:type="spellStart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>Bagh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1002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Ajit</w:t>
            </w:r>
            <w:proofErr w:type="spellEnd"/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M-city</w:t>
            </w:r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1006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Lora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Urrapakkam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Lilly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UK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PAURI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Bhagwan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1201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Steve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MP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GWALIOR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ratan</w:t>
            </w:r>
            <w:proofErr w:type="spellEnd"/>
          </w:p>
        </w:tc>
      </w:tr>
    </w:tbl>
    <w:p w:rsidR="00A07751" w:rsidRDefault="00A07751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Super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},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emp_name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},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emp_name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}…so on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Candidate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Non-prime attributes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: all attributes except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are non-prime as they are not part of any candidate keys</w:t>
      </w: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Here,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emp_state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emp_city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emp_district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dependent on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. And,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is dependent on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that makes non-prime attributes (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emp_state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emp_city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emp_district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 transitively dependent on super key (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). This violates the rule of 3NF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To make this table complies with 3NF we have to break the table into two tables to remove the transitive dependency:</w:t>
      </w:r>
    </w:p>
    <w:p w:rsidR="003E0CC7" w:rsidRDefault="003E0CC7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employee</w:t>
      </w:r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Emp_id</w:t>
            </w:r>
            <w:proofErr w:type="spellEnd"/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Emp_name</w:t>
            </w:r>
            <w:proofErr w:type="spellEnd"/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John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1002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Ajeet</w:t>
            </w:r>
            <w:proofErr w:type="spellEnd"/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1006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Lora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Lilly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1201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Steve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</w:tr>
    </w:tbl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3E0CC7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3E0CC7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lastRenderedPageBreak/>
        <w:t>employee_zip</w:t>
      </w:r>
      <w:proofErr w:type="spellEnd"/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0CC7" w:rsidTr="003E0CC7"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Emp_state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Emp_city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Emp_dist</w:t>
            </w:r>
            <w:proofErr w:type="spellEnd"/>
          </w:p>
        </w:tc>
      </w:tr>
      <w:tr w:rsidR="003E0CC7" w:rsidTr="003E0CC7"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UP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AGRA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Dalyal</w:t>
            </w:r>
            <w:proofErr w:type="spellEnd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Bagh</w:t>
            </w:r>
            <w:proofErr w:type="spellEnd"/>
          </w:p>
        </w:tc>
      </w:tr>
      <w:tr w:rsidR="003E0CC7" w:rsidTr="003E0CC7">
        <w:tc>
          <w:tcPr>
            <w:tcW w:w="2254" w:type="dxa"/>
          </w:tcPr>
          <w:p w:rsidR="003E0CC7" w:rsidRPr="003E0CC7" w:rsidRDefault="003E0CC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M-city</w:t>
            </w:r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3E0CC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Urrapakkam</w:t>
            </w:r>
            <w:proofErr w:type="spellEnd"/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UK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PAURI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Bhagwan</w:t>
            </w:r>
            <w:proofErr w:type="spellEnd"/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MP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GWALIOR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Ratan</w:t>
            </w:r>
            <w:proofErr w:type="spellEnd"/>
          </w:p>
        </w:tc>
      </w:tr>
    </w:tbl>
    <w:p w:rsidR="003E0CC7" w:rsidRPr="00DB3387" w:rsidRDefault="003E0CC7" w:rsidP="00A07751">
      <w:pPr>
        <w:rPr>
          <w:rStyle w:val="Strong"/>
          <w:rFonts w:ascii="Arial" w:hAnsi="Arial" w:cs="Arial"/>
          <w:b w:val="0"/>
          <w:color w:val="222426"/>
          <w:sz w:val="26"/>
          <w:szCs w:val="26"/>
          <w:shd w:val="clear" w:color="auto" w:fill="FFFFFF"/>
        </w:rPr>
      </w:pPr>
    </w:p>
    <w:p w:rsidR="003E0CC7" w:rsidRPr="00B5467C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bookmarkStart w:id="0" w:name="_GoBack"/>
      <w:bookmarkEnd w:id="0"/>
    </w:p>
    <w:sectPr w:rsidR="003E0CC7" w:rsidRPr="00B5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88C"/>
    <w:multiLevelType w:val="multilevel"/>
    <w:tmpl w:val="902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76F6C"/>
    <w:multiLevelType w:val="hybridMultilevel"/>
    <w:tmpl w:val="89D0674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022FF"/>
    <w:multiLevelType w:val="multilevel"/>
    <w:tmpl w:val="827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67"/>
    <w:rsid w:val="000D194B"/>
    <w:rsid w:val="00256367"/>
    <w:rsid w:val="003E0CC7"/>
    <w:rsid w:val="0081347C"/>
    <w:rsid w:val="00A07751"/>
    <w:rsid w:val="00B5467C"/>
    <w:rsid w:val="00BC5C6F"/>
    <w:rsid w:val="00DB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A667-12B8-417A-88CB-80C27455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56367"/>
  </w:style>
  <w:style w:type="table" w:styleId="TableGrid">
    <w:name w:val="Table Grid"/>
    <w:basedOn w:val="TableNormal"/>
    <w:uiPriority w:val="39"/>
    <w:rsid w:val="00B54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546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77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6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5/04/super-key-in-db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2021-11-25T10:02:00Z</dcterms:created>
  <dcterms:modified xsi:type="dcterms:W3CDTF">2021-11-25T11:14:00Z</dcterms:modified>
</cp:coreProperties>
</file>