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BD9" w:rsidRPr="00B5431B" w:rsidRDefault="002F3BD9" w:rsidP="002F3BD9">
      <w:pPr>
        <w:spacing w:line="360" w:lineRule="auto"/>
        <w:jc w:val="center"/>
        <w:rPr>
          <w:rFonts w:ascii="Times New Roman" w:hAnsi="Times New Roman" w:cs="Times New Roman"/>
          <w:b/>
          <w:sz w:val="44"/>
          <w:szCs w:val="36"/>
          <w:u w:val="single"/>
        </w:rPr>
      </w:pPr>
      <w:bookmarkStart w:id="0" w:name="_GoBack"/>
      <w:r w:rsidRPr="00B5431B">
        <w:rPr>
          <w:rFonts w:ascii="Times New Roman" w:hAnsi="Times New Roman" w:cs="Times New Roman"/>
          <w:b/>
          <w:sz w:val="44"/>
          <w:szCs w:val="36"/>
          <w:u w:val="single"/>
        </w:rPr>
        <w:t xml:space="preserve">Web </w:t>
      </w:r>
      <w:r w:rsidRPr="00B5431B">
        <w:rPr>
          <w:rFonts w:ascii="Times New Roman" w:hAnsi="Times New Roman" w:cs="Times New Roman"/>
          <w:b/>
          <w:sz w:val="44"/>
          <w:szCs w:val="36"/>
          <w:u w:val="single"/>
        </w:rPr>
        <w:t>A</w:t>
      </w:r>
      <w:r w:rsidRPr="00B5431B">
        <w:rPr>
          <w:rFonts w:ascii="Times New Roman" w:hAnsi="Times New Roman" w:cs="Times New Roman"/>
          <w:b/>
          <w:sz w:val="44"/>
          <w:szCs w:val="36"/>
          <w:u w:val="single"/>
        </w:rPr>
        <w:t>nalytics tools</w:t>
      </w:r>
    </w:p>
    <w:p w:rsidR="009D39F0" w:rsidRPr="00B5431B" w:rsidRDefault="009D39F0" w:rsidP="009D39F0">
      <w:pPr>
        <w:spacing w:line="360" w:lineRule="auto"/>
        <w:jc w:val="both"/>
        <w:rPr>
          <w:rFonts w:ascii="Times New Roman" w:hAnsi="Times New Roman" w:cs="Times New Roman"/>
          <w:sz w:val="32"/>
          <w:szCs w:val="36"/>
        </w:rPr>
      </w:pPr>
      <w:r w:rsidRPr="00B5431B">
        <w:rPr>
          <w:rFonts w:ascii="Times New Roman" w:hAnsi="Times New Roman" w:cs="Times New Roman"/>
          <w:sz w:val="32"/>
          <w:szCs w:val="36"/>
        </w:rPr>
        <w:t>Web analytics tools are software applications or services that help website owners and digital marketers track and analyze data related to website traffic, user behavior, and performance. These tools provide valuable insights into how visitors interact with a website, which can be used to optimize the site for better user experience and achieve specific business goals. Here are some popular web analytics tools:</w:t>
      </w:r>
    </w:p>
    <w:p w:rsidR="009D39F0" w:rsidRPr="00B5431B" w:rsidRDefault="009D39F0" w:rsidP="009D39F0">
      <w:pPr>
        <w:spacing w:line="360" w:lineRule="auto"/>
        <w:jc w:val="both"/>
        <w:rPr>
          <w:rFonts w:ascii="Times New Roman" w:hAnsi="Times New Roman" w:cs="Times New Roman"/>
          <w:sz w:val="32"/>
          <w:szCs w:val="36"/>
        </w:rPr>
      </w:pPr>
      <w:r w:rsidRPr="00B5431B">
        <w:rPr>
          <w:rFonts w:ascii="Times New Roman" w:hAnsi="Times New Roman" w:cs="Times New Roman"/>
          <w:b/>
          <w:sz w:val="32"/>
          <w:szCs w:val="36"/>
        </w:rPr>
        <w:t>Google Analytics:</w:t>
      </w:r>
      <w:r w:rsidRPr="00B5431B">
        <w:rPr>
          <w:rFonts w:ascii="Times New Roman" w:hAnsi="Times New Roman" w:cs="Times New Roman"/>
          <w:sz w:val="32"/>
          <w:szCs w:val="36"/>
        </w:rPr>
        <w:t xml:space="preserve"> Google Analytics is one of the most widely used web analytics platforms. It offers a comprehensive set of features to track website traffic, user behavior, conversion rates, and more. It's a free tool that integrates well with other Google products.</w:t>
      </w:r>
    </w:p>
    <w:p w:rsidR="009D39F0" w:rsidRPr="00B5431B" w:rsidRDefault="002F3BD9" w:rsidP="009D39F0">
      <w:pPr>
        <w:spacing w:line="360" w:lineRule="auto"/>
        <w:jc w:val="both"/>
        <w:rPr>
          <w:rFonts w:ascii="Times New Roman" w:hAnsi="Times New Roman" w:cs="Times New Roman"/>
          <w:sz w:val="32"/>
          <w:szCs w:val="36"/>
        </w:rPr>
      </w:pPr>
      <w:r w:rsidRPr="00B5431B">
        <w:rPr>
          <w:noProof/>
          <w:sz w:val="20"/>
        </w:rPr>
        <w:drawing>
          <wp:inline distT="0" distB="0" distL="0" distR="0" wp14:anchorId="3692CEC3" wp14:editId="3912D92B">
            <wp:extent cx="5942330" cy="3105150"/>
            <wp:effectExtent l="0" t="0" r="1270" b="0"/>
            <wp:docPr id="1" name="Picture 1" descr="What Is Google Analytics? Definition and Benefits | Indee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oogle Analytics? Definition and Benefits | Indeed.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4194" cy="3106124"/>
                    </a:xfrm>
                    <a:prstGeom prst="rect">
                      <a:avLst/>
                    </a:prstGeom>
                    <a:noFill/>
                    <a:ln>
                      <a:noFill/>
                    </a:ln>
                  </pic:spPr>
                </pic:pic>
              </a:graphicData>
            </a:graphic>
          </wp:inline>
        </w:drawing>
      </w:r>
    </w:p>
    <w:p w:rsidR="009D39F0" w:rsidRPr="00B5431B" w:rsidRDefault="009D39F0" w:rsidP="009D39F0">
      <w:pPr>
        <w:spacing w:line="360" w:lineRule="auto"/>
        <w:jc w:val="both"/>
        <w:rPr>
          <w:rFonts w:ascii="Times New Roman" w:hAnsi="Times New Roman" w:cs="Times New Roman"/>
          <w:sz w:val="32"/>
          <w:szCs w:val="36"/>
        </w:rPr>
      </w:pPr>
      <w:r w:rsidRPr="00B5431B">
        <w:rPr>
          <w:rFonts w:ascii="Times New Roman" w:hAnsi="Times New Roman" w:cs="Times New Roman"/>
          <w:b/>
          <w:sz w:val="32"/>
          <w:szCs w:val="36"/>
        </w:rPr>
        <w:t>Adobe Analytics:</w:t>
      </w:r>
      <w:r w:rsidRPr="00B5431B">
        <w:rPr>
          <w:rFonts w:ascii="Times New Roman" w:hAnsi="Times New Roman" w:cs="Times New Roman"/>
          <w:sz w:val="32"/>
          <w:szCs w:val="36"/>
        </w:rPr>
        <w:t xml:space="preserve"> Adobe Analytics is a robust analytics platform that provides in-depth insights into website and app performance. It is often </w:t>
      </w:r>
      <w:r w:rsidRPr="00B5431B">
        <w:rPr>
          <w:rFonts w:ascii="Times New Roman" w:hAnsi="Times New Roman" w:cs="Times New Roman"/>
          <w:sz w:val="32"/>
          <w:szCs w:val="36"/>
        </w:rPr>
        <w:lastRenderedPageBreak/>
        <w:t>used by large enterprises and offers advanced features for data analysis and reporting.</w:t>
      </w:r>
    </w:p>
    <w:p w:rsidR="009D39F0" w:rsidRPr="00B5431B" w:rsidRDefault="002F3BD9" w:rsidP="009D39F0">
      <w:pPr>
        <w:spacing w:line="360" w:lineRule="auto"/>
        <w:jc w:val="both"/>
        <w:rPr>
          <w:rFonts w:ascii="Times New Roman" w:hAnsi="Times New Roman" w:cs="Times New Roman"/>
          <w:sz w:val="32"/>
          <w:szCs w:val="36"/>
        </w:rPr>
      </w:pPr>
      <w:r w:rsidRPr="00B5431B">
        <w:rPr>
          <w:noProof/>
          <w:sz w:val="20"/>
        </w:rPr>
        <w:drawing>
          <wp:inline distT="0" distB="0" distL="0" distR="0" wp14:anchorId="232227A8" wp14:editId="7058141F">
            <wp:extent cx="5943600" cy="3697236"/>
            <wp:effectExtent l="0" t="0" r="0" b="0"/>
            <wp:docPr id="2" name="Picture 2" descr="Adobe Analytics Dashboarding Tool | Inet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obe Analytics Dashboarding Tool | InetSof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7236"/>
                    </a:xfrm>
                    <a:prstGeom prst="rect">
                      <a:avLst/>
                    </a:prstGeom>
                    <a:noFill/>
                    <a:ln>
                      <a:noFill/>
                    </a:ln>
                  </pic:spPr>
                </pic:pic>
              </a:graphicData>
            </a:graphic>
          </wp:inline>
        </w:drawing>
      </w:r>
    </w:p>
    <w:p w:rsidR="009D39F0" w:rsidRPr="00B5431B" w:rsidRDefault="009D39F0" w:rsidP="009D39F0">
      <w:pPr>
        <w:spacing w:line="360" w:lineRule="auto"/>
        <w:jc w:val="both"/>
        <w:rPr>
          <w:rFonts w:ascii="Times New Roman" w:hAnsi="Times New Roman" w:cs="Times New Roman"/>
          <w:sz w:val="32"/>
          <w:szCs w:val="36"/>
        </w:rPr>
      </w:pPr>
      <w:proofErr w:type="spellStart"/>
      <w:r w:rsidRPr="00B5431B">
        <w:rPr>
          <w:rFonts w:ascii="Times New Roman" w:hAnsi="Times New Roman" w:cs="Times New Roman"/>
          <w:b/>
          <w:sz w:val="32"/>
          <w:szCs w:val="36"/>
        </w:rPr>
        <w:t>Matomo</w:t>
      </w:r>
      <w:proofErr w:type="spellEnd"/>
      <w:r w:rsidRPr="00B5431B">
        <w:rPr>
          <w:rFonts w:ascii="Times New Roman" w:hAnsi="Times New Roman" w:cs="Times New Roman"/>
          <w:b/>
          <w:sz w:val="32"/>
          <w:szCs w:val="36"/>
        </w:rPr>
        <w:t xml:space="preserve"> (formerly </w:t>
      </w:r>
      <w:proofErr w:type="spellStart"/>
      <w:r w:rsidRPr="00B5431B">
        <w:rPr>
          <w:rFonts w:ascii="Times New Roman" w:hAnsi="Times New Roman" w:cs="Times New Roman"/>
          <w:b/>
          <w:sz w:val="32"/>
          <w:szCs w:val="36"/>
        </w:rPr>
        <w:t>Piwik</w:t>
      </w:r>
      <w:proofErr w:type="spellEnd"/>
      <w:r w:rsidRPr="00B5431B">
        <w:rPr>
          <w:rFonts w:ascii="Times New Roman" w:hAnsi="Times New Roman" w:cs="Times New Roman"/>
          <w:b/>
          <w:sz w:val="32"/>
          <w:szCs w:val="36"/>
        </w:rPr>
        <w:t>):</w:t>
      </w:r>
      <w:r w:rsidRPr="00B5431B">
        <w:rPr>
          <w:rFonts w:ascii="Times New Roman" w:hAnsi="Times New Roman" w:cs="Times New Roman"/>
          <w:sz w:val="32"/>
          <w:szCs w:val="36"/>
        </w:rPr>
        <w:t xml:space="preserve"> </w:t>
      </w:r>
      <w:proofErr w:type="spellStart"/>
      <w:r w:rsidRPr="00B5431B">
        <w:rPr>
          <w:rFonts w:ascii="Times New Roman" w:hAnsi="Times New Roman" w:cs="Times New Roman"/>
          <w:sz w:val="32"/>
          <w:szCs w:val="36"/>
        </w:rPr>
        <w:t>Matomo</w:t>
      </w:r>
      <w:proofErr w:type="spellEnd"/>
      <w:r w:rsidRPr="00B5431B">
        <w:rPr>
          <w:rFonts w:ascii="Times New Roman" w:hAnsi="Times New Roman" w:cs="Times New Roman"/>
          <w:sz w:val="32"/>
          <w:szCs w:val="36"/>
        </w:rPr>
        <w:t xml:space="preserve"> is an open-source web analytics platform that provides privacy-focused analytics. It allows you to host your analytics data on your own servers, giving you full control over your data.</w:t>
      </w:r>
    </w:p>
    <w:p w:rsidR="009D39F0" w:rsidRPr="00B5431B" w:rsidRDefault="002F3BD9" w:rsidP="009D39F0">
      <w:pPr>
        <w:spacing w:line="360" w:lineRule="auto"/>
        <w:jc w:val="both"/>
        <w:rPr>
          <w:rFonts w:ascii="Times New Roman" w:hAnsi="Times New Roman" w:cs="Times New Roman"/>
          <w:sz w:val="32"/>
          <w:szCs w:val="36"/>
        </w:rPr>
      </w:pPr>
      <w:r w:rsidRPr="00B5431B">
        <w:rPr>
          <w:noProof/>
          <w:sz w:val="20"/>
        </w:rPr>
        <w:lastRenderedPageBreak/>
        <w:drawing>
          <wp:inline distT="0" distB="0" distL="0" distR="0" wp14:anchorId="7E08DD06" wp14:editId="35142172">
            <wp:extent cx="5943600" cy="3333054"/>
            <wp:effectExtent l="0" t="0" r="0" b="1270"/>
            <wp:docPr id="3" name="Picture 3" descr="Know Your Audience With the Matomo Web Analytics Platform - Velocit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 Your Audience With the Matomo Web Analytics Platform - Velocitiz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33054"/>
                    </a:xfrm>
                    <a:prstGeom prst="rect">
                      <a:avLst/>
                    </a:prstGeom>
                    <a:noFill/>
                    <a:ln>
                      <a:noFill/>
                    </a:ln>
                  </pic:spPr>
                </pic:pic>
              </a:graphicData>
            </a:graphic>
          </wp:inline>
        </w:drawing>
      </w:r>
    </w:p>
    <w:p w:rsidR="009D39F0" w:rsidRPr="00B5431B" w:rsidRDefault="009D39F0" w:rsidP="009D39F0">
      <w:pPr>
        <w:spacing w:line="360" w:lineRule="auto"/>
        <w:jc w:val="both"/>
        <w:rPr>
          <w:rFonts w:ascii="Times New Roman" w:hAnsi="Times New Roman" w:cs="Times New Roman"/>
          <w:sz w:val="32"/>
          <w:szCs w:val="36"/>
        </w:rPr>
      </w:pPr>
      <w:proofErr w:type="spellStart"/>
      <w:r w:rsidRPr="00B5431B">
        <w:rPr>
          <w:rFonts w:ascii="Times New Roman" w:hAnsi="Times New Roman" w:cs="Times New Roman"/>
          <w:b/>
          <w:sz w:val="32"/>
          <w:szCs w:val="36"/>
        </w:rPr>
        <w:t>Mixpanel</w:t>
      </w:r>
      <w:proofErr w:type="spellEnd"/>
      <w:r w:rsidRPr="00B5431B">
        <w:rPr>
          <w:rFonts w:ascii="Times New Roman" w:hAnsi="Times New Roman" w:cs="Times New Roman"/>
          <w:b/>
          <w:sz w:val="32"/>
          <w:szCs w:val="36"/>
        </w:rPr>
        <w:t>:</w:t>
      </w:r>
      <w:r w:rsidRPr="00B5431B">
        <w:rPr>
          <w:rFonts w:ascii="Times New Roman" w:hAnsi="Times New Roman" w:cs="Times New Roman"/>
          <w:sz w:val="32"/>
          <w:szCs w:val="36"/>
        </w:rPr>
        <w:t xml:space="preserve"> </w:t>
      </w:r>
      <w:proofErr w:type="spellStart"/>
      <w:r w:rsidRPr="00B5431B">
        <w:rPr>
          <w:rFonts w:ascii="Times New Roman" w:hAnsi="Times New Roman" w:cs="Times New Roman"/>
          <w:sz w:val="32"/>
          <w:szCs w:val="36"/>
        </w:rPr>
        <w:t>Mixpanel</w:t>
      </w:r>
      <w:proofErr w:type="spellEnd"/>
      <w:r w:rsidRPr="00B5431B">
        <w:rPr>
          <w:rFonts w:ascii="Times New Roman" w:hAnsi="Times New Roman" w:cs="Times New Roman"/>
          <w:sz w:val="32"/>
          <w:szCs w:val="36"/>
        </w:rPr>
        <w:t xml:space="preserve"> is a user analytics tool that focuses on tracking user interactions within web and mobile applications. It helps businesses understand user behavior and engagement.</w:t>
      </w:r>
    </w:p>
    <w:p w:rsidR="009D39F0" w:rsidRPr="00B5431B" w:rsidRDefault="002F3BD9" w:rsidP="009D39F0">
      <w:pPr>
        <w:spacing w:line="360" w:lineRule="auto"/>
        <w:jc w:val="both"/>
        <w:rPr>
          <w:rFonts w:ascii="Times New Roman" w:hAnsi="Times New Roman" w:cs="Times New Roman"/>
          <w:sz w:val="32"/>
          <w:szCs w:val="36"/>
        </w:rPr>
      </w:pPr>
      <w:r w:rsidRPr="00B5431B">
        <w:rPr>
          <w:noProof/>
          <w:sz w:val="20"/>
        </w:rPr>
        <w:drawing>
          <wp:inline distT="0" distB="0" distL="0" distR="0" wp14:anchorId="6053EC67" wp14:editId="0EA10B08">
            <wp:extent cx="5943600" cy="3343275"/>
            <wp:effectExtent l="0" t="0" r="0" b="9525"/>
            <wp:docPr id="4" name="Picture 4" descr="Mixpanel: Product Analytics for Mobile, Web &amp;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xpanel: Product Analytics for Mobile, Web &amp; M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D39F0" w:rsidRPr="00B5431B" w:rsidRDefault="009D39F0" w:rsidP="009D39F0">
      <w:pPr>
        <w:spacing w:line="360" w:lineRule="auto"/>
        <w:jc w:val="both"/>
        <w:rPr>
          <w:rFonts w:ascii="Times New Roman" w:hAnsi="Times New Roman" w:cs="Times New Roman"/>
          <w:sz w:val="32"/>
          <w:szCs w:val="36"/>
        </w:rPr>
      </w:pPr>
      <w:r w:rsidRPr="00B5431B">
        <w:rPr>
          <w:rFonts w:ascii="Times New Roman" w:hAnsi="Times New Roman" w:cs="Times New Roman"/>
          <w:b/>
          <w:sz w:val="32"/>
          <w:szCs w:val="36"/>
        </w:rPr>
        <w:lastRenderedPageBreak/>
        <w:t>Heap Analytics:</w:t>
      </w:r>
      <w:r w:rsidRPr="00B5431B">
        <w:rPr>
          <w:rFonts w:ascii="Times New Roman" w:hAnsi="Times New Roman" w:cs="Times New Roman"/>
          <w:sz w:val="32"/>
          <w:szCs w:val="36"/>
        </w:rPr>
        <w:t xml:space="preserve"> Heap Analytics simplifies event tracking by automatically capturing all user interactions on a website or app. Users can retroactively analyze data without pre-defining events.</w:t>
      </w:r>
    </w:p>
    <w:p w:rsidR="009D39F0" w:rsidRPr="00B5431B" w:rsidRDefault="002F3BD9" w:rsidP="009D39F0">
      <w:pPr>
        <w:spacing w:line="360" w:lineRule="auto"/>
        <w:jc w:val="both"/>
        <w:rPr>
          <w:rFonts w:ascii="Times New Roman" w:hAnsi="Times New Roman" w:cs="Times New Roman"/>
          <w:sz w:val="32"/>
          <w:szCs w:val="36"/>
        </w:rPr>
      </w:pPr>
      <w:r w:rsidRPr="00B5431B">
        <w:rPr>
          <w:noProof/>
          <w:sz w:val="20"/>
        </w:rPr>
        <w:drawing>
          <wp:inline distT="0" distB="0" distL="0" distR="0" wp14:anchorId="5330DCB1" wp14:editId="148F4147">
            <wp:extent cx="5943600" cy="4513462"/>
            <wp:effectExtent l="0" t="0" r="0" b="1905"/>
            <wp:docPr id="5" name="Picture 5" descr="Customer Story with Heap | Citu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tomer Story with Heap | Citus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13462"/>
                    </a:xfrm>
                    <a:prstGeom prst="rect">
                      <a:avLst/>
                    </a:prstGeom>
                    <a:noFill/>
                    <a:ln>
                      <a:noFill/>
                    </a:ln>
                  </pic:spPr>
                </pic:pic>
              </a:graphicData>
            </a:graphic>
          </wp:inline>
        </w:drawing>
      </w:r>
    </w:p>
    <w:p w:rsidR="009D39F0" w:rsidRPr="00B5431B" w:rsidRDefault="009D39F0" w:rsidP="009D39F0">
      <w:pPr>
        <w:spacing w:line="360" w:lineRule="auto"/>
        <w:jc w:val="both"/>
        <w:rPr>
          <w:rFonts w:ascii="Times New Roman" w:hAnsi="Times New Roman" w:cs="Times New Roman"/>
          <w:sz w:val="32"/>
          <w:szCs w:val="36"/>
        </w:rPr>
      </w:pPr>
      <w:proofErr w:type="spellStart"/>
      <w:r w:rsidRPr="00B5431B">
        <w:rPr>
          <w:rFonts w:ascii="Times New Roman" w:hAnsi="Times New Roman" w:cs="Times New Roman"/>
          <w:b/>
          <w:sz w:val="32"/>
          <w:szCs w:val="36"/>
        </w:rPr>
        <w:t>Hotjar</w:t>
      </w:r>
      <w:proofErr w:type="spellEnd"/>
      <w:r w:rsidRPr="00B5431B">
        <w:rPr>
          <w:rFonts w:ascii="Times New Roman" w:hAnsi="Times New Roman" w:cs="Times New Roman"/>
          <w:b/>
          <w:sz w:val="32"/>
          <w:szCs w:val="36"/>
        </w:rPr>
        <w:t>:</w:t>
      </w:r>
      <w:r w:rsidRPr="00B5431B">
        <w:rPr>
          <w:rFonts w:ascii="Times New Roman" w:hAnsi="Times New Roman" w:cs="Times New Roman"/>
          <w:sz w:val="32"/>
          <w:szCs w:val="36"/>
        </w:rPr>
        <w:t xml:space="preserve"> </w:t>
      </w:r>
      <w:proofErr w:type="spellStart"/>
      <w:r w:rsidRPr="00B5431B">
        <w:rPr>
          <w:rFonts w:ascii="Times New Roman" w:hAnsi="Times New Roman" w:cs="Times New Roman"/>
          <w:sz w:val="32"/>
          <w:szCs w:val="36"/>
        </w:rPr>
        <w:t>Hotjar</w:t>
      </w:r>
      <w:proofErr w:type="spellEnd"/>
      <w:r w:rsidRPr="00B5431B">
        <w:rPr>
          <w:rFonts w:ascii="Times New Roman" w:hAnsi="Times New Roman" w:cs="Times New Roman"/>
          <w:sz w:val="32"/>
          <w:szCs w:val="36"/>
        </w:rPr>
        <w:t xml:space="preserve"> combines website analytics with feedback tools like heatmaps, session recordings, and surveys. It helps you understand how users navigate and interact with your site.</w:t>
      </w:r>
    </w:p>
    <w:p w:rsidR="009D39F0" w:rsidRPr="00B5431B" w:rsidRDefault="002F3BD9" w:rsidP="009D39F0">
      <w:pPr>
        <w:spacing w:line="360" w:lineRule="auto"/>
        <w:jc w:val="both"/>
        <w:rPr>
          <w:rFonts w:ascii="Times New Roman" w:hAnsi="Times New Roman" w:cs="Times New Roman"/>
          <w:sz w:val="32"/>
          <w:szCs w:val="36"/>
        </w:rPr>
      </w:pPr>
      <w:r w:rsidRPr="00B5431B">
        <w:rPr>
          <w:noProof/>
          <w:sz w:val="20"/>
        </w:rPr>
        <w:lastRenderedPageBreak/>
        <w:drawing>
          <wp:inline distT="0" distB="0" distL="0" distR="0" wp14:anchorId="56C80580" wp14:editId="5287EEFE">
            <wp:extent cx="5943600" cy="3201619"/>
            <wp:effectExtent l="0" t="0" r="0" b="0"/>
            <wp:docPr id="6" name="Picture 6" descr="Hotjar vs Google Analytics? Why You Actually Need 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tjar vs Google Analytics? Why You Actually Need BO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1619"/>
                    </a:xfrm>
                    <a:prstGeom prst="rect">
                      <a:avLst/>
                    </a:prstGeom>
                    <a:noFill/>
                    <a:ln>
                      <a:noFill/>
                    </a:ln>
                  </pic:spPr>
                </pic:pic>
              </a:graphicData>
            </a:graphic>
          </wp:inline>
        </w:drawing>
      </w:r>
    </w:p>
    <w:p w:rsidR="009D39F0" w:rsidRPr="00B5431B" w:rsidRDefault="009D39F0" w:rsidP="009D39F0">
      <w:pPr>
        <w:spacing w:line="360" w:lineRule="auto"/>
        <w:jc w:val="both"/>
        <w:rPr>
          <w:rFonts w:ascii="Times New Roman" w:hAnsi="Times New Roman" w:cs="Times New Roman"/>
          <w:sz w:val="32"/>
          <w:szCs w:val="36"/>
        </w:rPr>
      </w:pPr>
      <w:r w:rsidRPr="00B5431B">
        <w:rPr>
          <w:rFonts w:ascii="Times New Roman" w:hAnsi="Times New Roman" w:cs="Times New Roman"/>
          <w:b/>
          <w:sz w:val="32"/>
          <w:szCs w:val="36"/>
        </w:rPr>
        <w:t>Crazy Egg:</w:t>
      </w:r>
      <w:r w:rsidRPr="00B5431B">
        <w:rPr>
          <w:rFonts w:ascii="Times New Roman" w:hAnsi="Times New Roman" w:cs="Times New Roman"/>
          <w:sz w:val="32"/>
          <w:szCs w:val="36"/>
        </w:rPr>
        <w:t xml:space="preserve"> Crazy Egg offers heatmaps, scroll maps, and other visualization tools to understand user behavior. It also provides A/B testing and split testing capabilities.</w:t>
      </w:r>
    </w:p>
    <w:p w:rsidR="009D39F0" w:rsidRPr="00B5431B" w:rsidRDefault="009D39F0" w:rsidP="009D39F0">
      <w:pPr>
        <w:spacing w:line="360" w:lineRule="auto"/>
        <w:jc w:val="both"/>
        <w:rPr>
          <w:rFonts w:ascii="Times New Roman" w:hAnsi="Times New Roman" w:cs="Times New Roman"/>
          <w:sz w:val="32"/>
          <w:szCs w:val="36"/>
        </w:rPr>
      </w:pPr>
      <w:proofErr w:type="spellStart"/>
      <w:r w:rsidRPr="00B5431B">
        <w:rPr>
          <w:rFonts w:ascii="Times New Roman" w:hAnsi="Times New Roman" w:cs="Times New Roman"/>
          <w:b/>
          <w:sz w:val="32"/>
          <w:szCs w:val="36"/>
        </w:rPr>
        <w:t>Woopra</w:t>
      </w:r>
      <w:proofErr w:type="spellEnd"/>
      <w:r w:rsidRPr="00B5431B">
        <w:rPr>
          <w:rFonts w:ascii="Times New Roman" w:hAnsi="Times New Roman" w:cs="Times New Roman"/>
          <w:b/>
          <w:sz w:val="32"/>
          <w:szCs w:val="36"/>
        </w:rPr>
        <w:t>:</w:t>
      </w:r>
      <w:r w:rsidRPr="00B5431B">
        <w:rPr>
          <w:rFonts w:ascii="Times New Roman" w:hAnsi="Times New Roman" w:cs="Times New Roman"/>
          <w:sz w:val="32"/>
          <w:szCs w:val="36"/>
        </w:rPr>
        <w:t xml:space="preserve"> </w:t>
      </w:r>
      <w:proofErr w:type="spellStart"/>
      <w:r w:rsidRPr="00B5431B">
        <w:rPr>
          <w:rFonts w:ascii="Times New Roman" w:hAnsi="Times New Roman" w:cs="Times New Roman"/>
          <w:sz w:val="32"/>
          <w:szCs w:val="36"/>
        </w:rPr>
        <w:t>Woopra</w:t>
      </w:r>
      <w:proofErr w:type="spellEnd"/>
      <w:r w:rsidRPr="00B5431B">
        <w:rPr>
          <w:rFonts w:ascii="Times New Roman" w:hAnsi="Times New Roman" w:cs="Times New Roman"/>
          <w:sz w:val="32"/>
          <w:szCs w:val="36"/>
        </w:rPr>
        <w:t xml:space="preserve"> is a real-time customer analytics platform that provides insights into user journeys, segmentation, and behavior. It aims to help businesses understand the entire customer lifecycle.</w:t>
      </w:r>
    </w:p>
    <w:p w:rsidR="009D39F0" w:rsidRPr="00B5431B" w:rsidRDefault="009D39F0" w:rsidP="009D39F0">
      <w:pPr>
        <w:spacing w:line="360" w:lineRule="auto"/>
        <w:jc w:val="both"/>
        <w:rPr>
          <w:rFonts w:ascii="Times New Roman" w:hAnsi="Times New Roman" w:cs="Times New Roman"/>
          <w:sz w:val="32"/>
          <w:szCs w:val="36"/>
        </w:rPr>
      </w:pPr>
      <w:proofErr w:type="spellStart"/>
      <w:r w:rsidRPr="00B5431B">
        <w:rPr>
          <w:rFonts w:ascii="Times New Roman" w:hAnsi="Times New Roman" w:cs="Times New Roman"/>
          <w:b/>
          <w:sz w:val="32"/>
          <w:szCs w:val="36"/>
        </w:rPr>
        <w:t>Clicky</w:t>
      </w:r>
      <w:proofErr w:type="spellEnd"/>
      <w:r w:rsidRPr="00B5431B">
        <w:rPr>
          <w:rFonts w:ascii="Times New Roman" w:hAnsi="Times New Roman" w:cs="Times New Roman"/>
          <w:b/>
          <w:sz w:val="32"/>
          <w:szCs w:val="36"/>
        </w:rPr>
        <w:t>:</w:t>
      </w:r>
      <w:r w:rsidRPr="00B5431B">
        <w:rPr>
          <w:rFonts w:ascii="Times New Roman" w:hAnsi="Times New Roman" w:cs="Times New Roman"/>
          <w:sz w:val="32"/>
          <w:szCs w:val="36"/>
        </w:rPr>
        <w:t xml:space="preserve"> </w:t>
      </w:r>
      <w:proofErr w:type="spellStart"/>
      <w:r w:rsidRPr="00B5431B">
        <w:rPr>
          <w:rFonts w:ascii="Times New Roman" w:hAnsi="Times New Roman" w:cs="Times New Roman"/>
          <w:sz w:val="32"/>
          <w:szCs w:val="36"/>
        </w:rPr>
        <w:t>Clicky</w:t>
      </w:r>
      <w:proofErr w:type="spellEnd"/>
      <w:r w:rsidRPr="00B5431B">
        <w:rPr>
          <w:rFonts w:ascii="Times New Roman" w:hAnsi="Times New Roman" w:cs="Times New Roman"/>
          <w:sz w:val="32"/>
          <w:szCs w:val="36"/>
        </w:rPr>
        <w:t xml:space="preserve"> is a real-time web analytics tool that provides detailed information about website visitors, including their location, referrers, and behavior. It also offers heatmaps and uptime monitoring.</w:t>
      </w:r>
    </w:p>
    <w:p w:rsidR="009D39F0" w:rsidRPr="00B5431B" w:rsidRDefault="009D39F0" w:rsidP="009D39F0">
      <w:pPr>
        <w:spacing w:line="360" w:lineRule="auto"/>
        <w:jc w:val="both"/>
        <w:rPr>
          <w:rFonts w:ascii="Times New Roman" w:hAnsi="Times New Roman" w:cs="Times New Roman"/>
          <w:sz w:val="32"/>
          <w:szCs w:val="36"/>
        </w:rPr>
      </w:pPr>
      <w:proofErr w:type="spellStart"/>
      <w:r w:rsidRPr="00B5431B">
        <w:rPr>
          <w:rFonts w:ascii="Times New Roman" w:hAnsi="Times New Roman" w:cs="Times New Roman"/>
          <w:b/>
          <w:sz w:val="32"/>
          <w:szCs w:val="36"/>
        </w:rPr>
        <w:t>Kissmetrics</w:t>
      </w:r>
      <w:proofErr w:type="spellEnd"/>
      <w:r w:rsidRPr="00B5431B">
        <w:rPr>
          <w:rFonts w:ascii="Times New Roman" w:hAnsi="Times New Roman" w:cs="Times New Roman"/>
          <w:b/>
          <w:sz w:val="32"/>
          <w:szCs w:val="36"/>
        </w:rPr>
        <w:t>:</w:t>
      </w:r>
      <w:r w:rsidRPr="00B5431B">
        <w:rPr>
          <w:rFonts w:ascii="Times New Roman" w:hAnsi="Times New Roman" w:cs="Times New Roman"/>
          <w:sz w:val="32"/>
          <w:szCs w:val="36"/>
        </w:rPr>
        <w:t xml:space="preserve"> </w:t>
      </w:r>
      <w:proofErr w:type="spellStart"/>
      <w:r w:rsidRPr="00B5431B">
        <w:rPr>
          <w:rFonts w:ascii="Times New Roman" w:hAnsi="Times New Roman" w:cs="Times New Roman"/>
          <w:sz w:val="32"/>
          <w:szCs w:val="36"/>
        </w:rPr>
        <w:t>Kissmetrics</w:t>
      </w:r>
      <w:proofErr w:type="spellEnd"/>
      <w:r w:rsidRPr="00B5431B">
        <w:rPr>
          <w:rFonts w:ascii="Times New Roman" w:hAnsi="Times New Roman" w:cs="Times New Roman"/>
          <w:sz w:val="32"/>
          <w:szCs w:val="36"/>
        </w:rPr>
        <w:t xml:space="preserve"> focuses on customer engagement and retention analytics. It helps businesses track and analyze user behavior over time to improve customer lifetime value.</w:t>
      </w:r>
    </w:p>
    <w:p w:rsidR="009D39F0" w:rsidRPr="00B5431B" w:rsidRDefault="009D39F0" w:rsidP="009D39F0">
      <w:pPr>
        <w:spacing w:line="360" w:lineRule="auto"/>
        <w:jc w:val="both"/>
        <w:rPr>
          <w:rFonts w:ascii="Times New Roman" w:hAnsi="Times New Roman" w:cs="Times New Roman"/>
          <w:sz w:val="32"/>
          <w:szCs w:val="36"/>
        </w:rPr>
      </w:pPr>
      <w:proofErr w:type="spellStart"/>
      <w:r w:rsidRPr="00B5431B">
        <w:rPr>
          <w:rFonts w:ascii="Times New Roman" w:hAnsi="Times New Roman" w:cs="Times New Roman"/>
          <w:b/>
          <w:sz w:val="32"/>
          <w:szCs w:val="36"/>
        </w:rPr>
        <w:lastRenderedPageBreak/>
        <w:t>StatCounter</w:t>
      </w:r>
      <w:proofErr w:type="spellEnd"/>
      <w:r w:rsidRPr="00B5431B">
        <w:rPr>
          <w:rFonts w:ascii="Times New Roman" w:hAnsi="Times New Roman" w:cs="Times New Roman"/>
          <w:b/>
          <w:sz w:val="32"/>
          <w:szCs w:val="36"/>
        </w:rPr>
        <w:t>:</w:t>
      </w:r>
      <w:r w:rsidRPr="00B5431B">
        <w:rPr>
          <w:rFonts w:ascii="Times New Roman" w:hAnsi="Times New Roman" w:cs="Times New Roman"/>
          <w:sz w:val="32"/>
          <w:szCs w:val="36"/>
        </w:rPr>
        <w:t xml:space="preserve"> </w:t>
      </w:r>
      <w:proofErr w:type="spellStart"/>
      <w:r w:rsidRPr="00B5431B">
        <w:rPr>
          <w:rFonts w:ascii="Times New Roman" w:hAnsi="Times New Roman" w:cs="Times New Roman"/>
          <w:sz w:val="32"/>
          <w:szCs w:val="36"/>
        </w:rPr>
        <w:t>StatCounter</w:t>
      </w:r>
      <w:proofErr w:type="spellEnd"/>
      <w:r w:rsidRPr="00B5431B">
        <w:rPr>
          <w:rFonts w:ascii="Times New Roman" w:hAnsi="Times New Roman" w:cs="Times New Roman"/>
          <w:sz w:val="32"/>
          <w:szCs w:val="36"/>
        </w:rPr>
        <w:t xml:space="preserve"> offers basic website analytics with a focus on real-time visitor tracking. It's a simple and affordable option for smaller websites.</w:t>
      </w:r>
    </w:p>
    <w:p w:rsidR="009D39F0" w:rsidRPr="00B5431B" w:rsidRDefault="009D39F0" w:rsidP="009D39F0">
      <w:pPr>
        <w:spacing w:line="360" w:lineRule="auto"/>
        <w:jc w:val="both"/>
        <w:rPr>
          <w:rFonts w:ascii="Times New Roman" w:hAnsi="Times New Roman" w:cs="Times New Roman"/>
          <w:sz w:val="32"/>
          <w:szCs w:val="36"/>
        </w:rPr>
      </w:pPr>
      <w:r w:rsidRPr="00B5431B">
        <w:rPr>
          <w:rFonts w:ascii="Times New Roman" w:hAnsi="Times New Roman" w:cs="Times New Roman"/>
          <w:b/>
          <w:sz w:val="32"/>
          <w:szCs w:val="36"/>
        </w:rPr>
        <w:t>Parse.ly:</w:t>
      </w:r>
      <w:r w:rsidRPr="00B5431B">
        <w:rPr>
          <w:rFonts w:ascii="Times New Roman" w:hAnsi="Times New Roman" w:cs="Times New Roman"/>
          <w:sz w:val="32"/>
          <w:szCs w:val="36"/>
        </w:rPr>
        <w:t xml:space="preserve"> Parse.ly is designed for content publishers and media companies. It provides insights into content performance, audience engagement, and reader behavior.</w:t>
      </w:r>
    </w:p>
    <w:p w:rsidR="009D39F0" w:rsidRPr="00B5431B" w:rsidRDefault="009D39F0" w:rsidP="009D39F0">
      <w:pPr>
        <w:spacing w:line="360" w:lineRule="auto"/>
        <w:jc w:val="both"/>
        <w:rPr>
          <w:rFonts w:ascii="Times New Roman" w:hAnsi="Times New Roman" w:cs="Times New Roman"/>
          <w:sz w:val="32"/>
          <w:szCs w:val="36"/>
        </w:rPr>
      </w:pPr>
      <w:proofErr w:type="spellStart"/>
      <w:r w:rsidRPr="00B5431B">
        <w:rPr>
          <w:rFonts w:ascii="Times New Roman" w:hAnsi="Times New Roman" w:cs="Times New Roman"/>
          <w:b/>
          <w:sz w:val="32"/>
          <w:szCs w:val="36"/>
        </w:rPr>
        <w:t>Moz</w:t>
      </w:r>
      <w:proofErr w:type="spellEnd"/>
      <w:r w:rsidRPr="00B5431B">
        <w:rPr>
          <w:rFonts w:ascii="Times New Roman" w:hAnsi="Times New Roman" w:cs="Times New Roman"/>
          <w:b/>
          <w:sz w:val="32"/>
          <w:szCs w:val="36"/>
        </w:rPr>
        <w:t xml:space="preserve"> Pro:</w:t>
      </w:r>
      <w:r w:rsidRPr="00B5431B">
        <w:rPr>
          <w:rFonts w:ascii="Times New Roman" w:hAnsi="Times New Roman" w:cs="Times New Roman"/>
          <w:sz w:val="32"/>
          <w:szCs w:val="36"/>
        </w:rPr>
        <w:t xml:space="preserve"> </w:t>
      </w:r>
      <w:proofErr w:type="spellStart"/>
      <w:r w:rsidRPr="00B5431B">
        <w:rPr>
          <w:rFonts w:ascii="Times New Roman" w:hAnsi="Times New Roman" w:cs="Times New Roman"/>
          <w:sz w:val="32"/>
          <w:szCs w:val="36"/>
        </w:rPr>
        <w:t>Moz</w:t>
      </w:r>
      <w:proofErr w:type="spellEnd"/>
      <w:r w:rsidRPr="00B5431B">
        <w:rPr>
          <w:rFonts w:ascii="Times New Roman" w:hAnsi="Times New Roman" w:cs="Times New Roman"/>
          <w:sz w:val="32"/>
          <w:szCs w:val="36"/>
        </w:rPr>
        <w:t xml:space="preserve"> Pro includes web analytics as part of its broader suite of SEO and marketing tools. It helps businesses track rankings, inbound links, and website health.</w:t>
      </w:r>
    </w:p>
    <w:p w:rsidR="009D39F0" w:rsidRPr="00B5431B" w:rsidRDefault="009D39F0" w:rsidP="009D39F0">
      <w:pPr>
        <w:spacing w:line="360" w:lineRule="auto"/>
        <w:jc w:val="both"/>
        <w:rPr>
          <w:rFonts w:ascii="Times New Roman" w:hAnsi="Times New Roman" w:cs="Times New Roman"/>
          <w:sz w:val="32"/>
          <w:szCs w:val="36"/>
        </w:rPr>
      </w:pPr>
      <w:proofErr w:type="spellStart"/>
      <w:r w:rsidRPr="00B5431B">
        <w:rPr>
          <w:rFonts w:ascii="Times New Roman" w:hAnsi="Times New Roman" w:cs="Times New Roman"/>
          <w:b/>
          <w:sz w:val="32"/>
          <w:szCs w:val="36"/>
        </w:rPr>
        <w:t>HubSpot</w:t>
      </w:r>
      <w:proofErr w:type="spellEnd"/>
      <w:r w:rsidRPr="00B5431B">
        <w:rPr>
          <w:rFonts w:ascii="Times New Roman" w:hAnsi="Times New Roman" w:cs="Times New Roman"/>
          <w:b/>
          <w:sz w:val="32"/>
          <w:szCs w:val="36"/>
        </w:rPr>
        <w:t xml:space="preserve"> Analytics:</w:t>
      </w:r>
      <w:r w:rsidRPr="00B5431B">
        <w:rPr>
          <w:rFonts w:ascii="Times New Roman" w:hAnsi="Times New Roman" w:cs="Times New Roman"/>
          <w:sz w:val="32"/>
          <w:szCs w:val="36"/>
        </w:rPr>
        <w:t xml:space="preserve"> </w:t>
      </w:r>
      <w:proofErr w:type="spellStart"/>
      <w:r w:rsidRPr="00B5431B">
        <w:rPr>
          <w:rFonts w:ascii="Times New Roman" w:hAnsi="Times New Roman" w:cs="Times New Roman"/>
          <w:sz w:val="32"/>
          <w:szCs w:val="36"/>
        </w:rPr>
        <w:t>HubSpot</w:t>
      </w:r>
      <w:proofErr w:type="spellEnd"/>
      <w:r w:rsidRPr="00B5431B">
        <w:rPr>
          <w:rFonts w:ascii="Times New Roman" w:hAnsi="Times New Roman" w:cs="Times New Roman"/>
          <w:sz w:val="32"/>
          <w:szCs w:val="36"/>
        </w:rPr>
        <w:t xml:space="preserve"> offers analytics tools as part of its marketing automation platform. It provides insights into website performance, lead generation, and customer interactions.</w:t>
      </w:r>
    </w:p>
    <w:p w:rsidR="00657A47" w:rsidRPr="00B5431B" w:rsidRDefault="009D39F0" w:rsidP="009D39F0">
      <w:pPr>
        <w:spacing w:line="360" w:lineRule="auto"/>
        <w:jc w:val="both"/>
        <w:rPr>
          <w:rFonts w:ascii="Times New Roman" w:hAnsi="Times New Roman" w:cs="Times New Roman"/>
          <w:sz w:val="32"/>
          <w:szCs w:val="36"/>
        </w:rPr>
      </w:pPr>
      <w:r w:rsidRPr="00B5431B">
        <w:rPr>
          <w:rFonts w:ascii="Times New Roman" w:hAnsi="Times New Roman" w:cs="Times New Roman"/>
          <w:b/>
          <w:sz w:val="32"/>
          <w:szCs w:val="36"/>
        </w:rPr>
        <w:t>SEMrush:</w:t>
      </w:r>
      <w:r w:rsidRPr="00B5431B">
        <w:rPr>
          <w:rFonts w:ascii="Times New Roman" w:hAnsi="Times New Roman" w:cs="Times New Roman"/>
          <w:sz w:val="32"/>
          <w:szCs w:val="36"/>
        </w:rPr>
        <w:t xml:space="preserve"> SEMrush is primarily known as an SEO and competitive research tool, but it also offers web analytics features to track website traffic, keywords, and backlinks.</w:t>
      </w:r>
      <w:bookmarkEnd w:id="0"/>
    </w:p>
    <w:sectPr w:rsidR="00657A47" w:rsidRPr="00B54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B1E2B"/>
    <w:multiLevelType w:val="hybridMultilevel"/>
    <w:tmpl w:val="2B70C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9F0"/>
    <w:rsid w:val="002F3BD9"/>
    <w:rsid w:val="007372B7"/>
    <w:rsid w:val="009D39F0"/>
    <w:rsid w:val="00B5431B"/>
    <w:rsid w:val="00F55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E627"/>
  <w15:chartTrackingRefBased/>
  <w15:docId w15:val="{D62F0F87-74F3-4B26-AA08-25B0441C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5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2023-09-22T16:22:00Z</dcterms:created>
  <dcterms:modified xsi:type="dcterms:W3CDTF">2023-09-22T16:36:00Z</dcterms:modified>
</cp:coreProperties>
</file>