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F88" w14:textId="446C825B" w:rsidR="00BA7F38" w:rsidRDefault="00C83AB4">
      <w:r>
        <w:t>Ds,fbskfbsnalk</w:t>
      </w:r>
      <w:r w:rsidR="0012536E">
        <w:t>Dsjgsdk hbkds</w:t>
      </w:r>
    </w:p>
    <w:sectPr w:rsidR="00BA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3B"/>
    <w:rsid w:val="0012536E"/>
    <w:rsid w:val="00BA7F38"/>
    <w:rsid w:val="00C70AB1"/>
    <w:rsid w:val="00C83AB4"/>
    <w:rsid w:val="00ED2F3B"/>
    <w:rsid w:val="00F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F730"/>
  <w15:chartTrackingRefBased/>
  <w15:docId w15:val="{7921DC4D-8956-4139-A18A-20B72B6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sarraf</dc:creator>
  <cp:keywords/>
  <dc:description/>
  <cp:lastModifiedBy>Balan sarraf</cp:lastModifiedBy>
  <cp:revision>3</cp:revision>
  <dcterms:created xsi:type="dcterms:W3CDTF">2022-12-03T06:09:00Z</dcterms:created>
  <dcterms:modified xsi:type="dcterms:W3CDTF">2022-12-03T06:10:00Z</dcterms:modified>
</cp:coreProperties>
</file>