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0039" w14:textId="77777777" w:rsidR="007F66C6" w:rsidRPr="007F66C6" w:rsidRDefault="007F66C6" w:rsidP="007F66C6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</w:pPr>
      <w:proofErr w:type="spellStart"/>
      <w:r w:rsidRPr="007F66C6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  <w:t>BigQuery</w:t>
      </w:r>
      <w:proofErr w:type="spellEnd"/>
      <w:r w:rsidRPr="007F66C6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  <w:t xml:space="preserve"> in </w:t>
      </w:r>
      <w:proofErr w:type="spellStart"/>
      <w:r w:rsidRPr="007F66C6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  <w:t>JupyterLab</w:t>
      </w:r>
      <w:proofErr w:type="spellEnd"/>
      <w:r w:rsidRPr="007F66C6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  <w:t xml:space="preserve"> on Vertex AI 2.5</w:t>
      </w:r>
    </w:p>
    <w:p w14:paraId="61D6852C" w14:textId="77777777" w:rsidR="007F66C6" w:rsidRDefault="007F66C6" w:rsidP="007F66C6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Overview</w:t>
      </w:r>
    </w:p>
    <w:p w14:paraId="7DBFC871" w14:textId="77777777" w:rsidR="007F66C6" w:rsidRDefault="007F66C6" w:rsidP="007F66C6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The purpose of this lab is to show learners how to instantiate a </w:t>
      </w:r>
      <w:proofErr w:type="spellStart"/>
      <w:r>
        <w:rPr>
          <w:rFonts w:ascii="Roboto" w:hAnsi="Roboto"/>
          <w:color w:val="202124"/>
        </w:rPr>
        <w:t>Jupyter</w:t>
      </w:r>
      <w:proofErr w:type="spellEnd"/>
      <w:r>
        <w:rPr>
          <w:rFonts w:ascii="Roboto" w:hAnsi="Roboto"/>
          <w:color w:val="202124"/>
        </w:rPr>
        <w:t xml:space="preserve"> notebook running on Google Cloud Platform's Vertex AI service. To aid in the demonstration, a dataset with various flight departure and arrival times will be leveraged.</w:t>
      </w:r>
    </w:p>
    <w:p w14:paraId="417980A0" w14:textId="77777777" w:rsidR="007F66C6" w:rsidRDefault="007F66C6" w:rsidP="007F66C6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Objectives</w:t>
      </w:r>
    </w:p>
    <w:p w14:paraId="6D48516A" w14:textId="77777777" w:rsidR="007F66C6" w:rsidRDefault="007F66C6" w:rsidP="007F66C6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this lab, you learn to perform the following tasks:</w:t>
      </w:r>
    </w:p>
    <w:p w14:paraId="0A6840CE" w14:textId="77777777" w:rsidR="007F66C6" w:rsidRDefault="007F66C6" w:rsidP="007F66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Instantiate a </w:t>
      </w:r>
      <w:proofErr w:type="spellStart"/>
      <w:r>
        <w:rPr>
          <w:rFonts w:ascii="Roboto" w:hAnsi="Roboto"/>
          <w:color w:val="202124"/>
        </w:rPr>
        <w:t>Jupyter</w:t>
      </w:r>
      <w:proofErr w:type="spellEnd"/>
      <w:r>
        <w:rPr>
          <w:rFonts w:ascii="Roboto" w:hAnsi="Roboto"/>
          <w:color w:val="202124"/>
        </w:rPr>
        <w:t xml:space="preserve"> notebook on Vertex AI.</w:t>
      </w:r>
    </w:p>
    <w:p w14:paraId="5C8AC486" w14:textId="77777777" w:rsidR="007F66C6" w:rsidRDefault="007F66C6" w:rsidP="007F66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Execute a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query from within a </w:t>
      </w:r>
      <w:proofErr w:type="spellStart"/>
      <w:r>
        <w:rPr>
          <w:rFonts w:ascii="Roboto" w:hAnsi="Roboto"/>
          <w:color w:val="202124"/>
        </w:rPr>
        <w:t>Jupyter</w:t>
      </w:r>
      <w:proofErr w:type="spellEnd"/>
      <w:r>
        <w:rPr>
          <w:rFonts w:ascii="Roboto" w:hAnsi="Roboto"/>
          <w:color w:val="202124"/>
        </w:rPr>
        <w:t xml:space="preserve"> notebook and process the output using Pandas.</w:t>
      </w:r>
    </w:p>
    <w:p w14:paraId="05E0D3F7" w14:textId="77777777" w:rsidR="007F66C6" w:rsidRDefault="007F66C6" w:rsidP="007F66C6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 xml:space="preserve">Open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BigQuery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Console</w:t>
      </w:r>
    </w:p>
    <w:p w14:paraId="1D306C72" w14:textId="77777777" w:rsidR="007F66C6" w:rsidRDefault="007F66C6" w:rsidP="007F66C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/>
          <w:color w:val="202124"/>
          <w:sz w:val="24"/>
          <w:szCs w:val="24"/>
        </w:rPr>
      </w:pPr>
      <w:r>
        <w:rPr>
          <w:rFonts w:ascii="Roboto" w:hAnsi="Roboto"/>
          <w:color w:val="202124"/>
        </w:rPr>
        <w:t>In the Google Cloud Console, select </w:t>
      </w:r>
      <w:r>
        <w:rPr>
          <w:rStyle w:val="Strong"/>
          <w:rFonts w:ascii="Roboto" w:hAnsi="Roboto"/>
          <w:color w:val="202124"/>
        </w:rPr>
        <w:t>Navigation menu</w:t>
      </w:r>
      <w:r>
        <w:rPr>
          <w:rFonts w:ascii="Roboto" w:hAnsi="Roboto"/>
          <w:color w:val="202124"/>
        </w:rPr>
        <w:t> &gt; </w:t>
      </w:r>
      <w:proofErr w:type="spellStart"/>
      <w:r>
        <w:rPr>
          <w:rStyle w:val="Strong"/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>.</w:t>
      </w:r>
    </w:p>
    <w:p w14:paraId="65BD105A" w14:textId="77777777" w:rsidR="007F66C6" w:rsidRDefault="007F66C6" w:rsidP="007F66C6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The </w:t>
      </w:r>
      <w:r>
        <w:rPr>
          <w:rStyle w:val="Strong"/>
          <w:rFonts w:ascii="Roboto" w:eastAsiaTheme="majorEastAsia" w:hAnsi="Roboto"/>
          <w:color w:val="202124"/>
        </w:rPr>
        <w:t xml:space="preserve">Welcome to </w:t>
      </w:r>
      <w:proofErr w:type="spellStart"/>
      <w:r>
        <w:rPr>
          <w:rStyle w:val="Strong"/>
          <w:rFonts w:ascii="Roboto" w:eastAsiaTheme="majorEastAsia" w:hAnsi="Roboto"/>
          <w:color w:val="202124"/>
        </w:rPr>
        <w:t>BigQuery</w:t>
      </w:r>
      <w:proofErr w:type="spellEnd"/>
      <w:r>
        <w:rPr>
          <w:rStyle w:val="Strong"/>
          <w:rFonts w:ascii="Roboto" w:eastAsiaTheme="majorEastAsia" w:hAnsi="Roboto"/>
          <w:color w:val="202124"/>
        </w:rPr>
        <w:t xml:space="preserve"> in the Cloud Console</w:t>
      </w:r>
      <w:r>
        <w:rPr>
          <w:rFonts w:ascii="Roboto" w:hAnsi="Roboto"/>
          <w:color w:val="202124"/>
        </w:rPr>
        <w:t xml:space="preserve"> message box opens. This message box provides a link to the </w:t>
      </w:r>
      <w:proofErr w:type="spellStart"/>
      <w:r>
        <w:rPr>
          <w:rFonts w:ascii="Roboto" w:hAnsi="Roboto"/>
          <w:color w:val="202124"/>
        </w:rPr>
        <w:t>quickstart</w:t>
      </w:r>
      <w:proofErr w:type="spellEnd"/>
      <w:r>
        <w:rPr>
          <w:rFonts w:ascii="Roboto" w:hAnsi="Roboto"/>
          <w:color w:val="202124"/>
        </w:rPr>
        <w:t xml:space="preserve"> guide and lists UI updates.</w:t>
      </w:r>
    </w:p>
    <w:p w14:paraId="21293CB7" w14:textId="77777777" w:rsidR="007F66C6" w:rsidRDefault="007F66C6" w:rsidP="007F66C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Click </w:t>
      </w:r>
      <w:r>
        <w:rPr>
          <w:rStyle w:val="Strong"/>
          <w:rFonts w:ascii="Roboto" w:hAnsi="Roboto"/>
          <w:color w:val="202124"/>
        </w:rPr>
        <w:t>Done</w:t>
      </w:r>
      <w:r>
        <w:rPr>
          <w:rFonts w:ascii="Roboto" w:hAnsi="Roboto"/>
          <w:color w:val="202124"/>
        </w:rPr>
        <w:t>.</w:t>
      </w:r>
    </w:p>
    <w:p w14:paraId="460B0129" w14:textId="77777777" w:rsidR="007F66C6" w:rsidRDefault="007F66C6" w:rsidP="007F66C6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 xml:space="preserve">Start a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JupyterLab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Notebook Instance</w:t>
      </w:r>
    </w:p>
    <w:p w14:paraId="2F386314" w14:textId="77777777" w:rsidR="007F66C6" w:rsidRDefault="007F66C6" w:rsidP="007F66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.</w:t>
      </w:r>
    </w:p>
    <w:p w14:paraId="213DC04C" w14:textId="77777777" w:rsidR="007F66C6" w:rsidRDefault="007F66C6" w:rsidP="007F66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Navigate to </w:t>
      </w:r>
      <w:r>
        <w:rPr>
          <w:rStyle w:val="Strong"/>
          <w:rFonts w:ascii="Roboto" w:eastAsiaTheme="majorEastAsia" w:hAnsi="Roboto"/>
          <w:color w:val="202124"/>
        </w:rPr>
        <w:t>Artificial Intelligence</w:t>
      </w:r>
      <w:r>
        <w:rPr>
          <w:rFonts w:ascii="Roboto" w:hAnsi="Roboto"/>
          <w:color w:val="202124"/>
        </w:rPr>
        <w:t>, </w:t>
      </w:r>
      <w:r>
        <w:rPr>
          <w:rStyle w:val="Strong"/>
          <w:rFonts w:ascii="Roboto" w:eastAsiaTheme="majorEastAsia" w:hAnsi="Roboto"/>
          <w:color w:val="202124"/>
        </w:rPr>
        <w:t>Vertex AI</w:t>
      </w:r>
      <w:r>
        <w:rPr>
          <w:rFonts w:ascii="Roboto" w:hAnsi="Roboto"/>
          <w:color w:val="202124"/>
        </w:rPr>
        <w:t>, then to </w:t>
      </w:r>
      <w:r>
        <w:rPr>
          <w:rStyle w:val="Strong"/>
          <w:rFonts w:ascii="Roboto" w:eastAsiaTheme="majorEastAsia" w:hAnsi="Roboto"/>
          <w:color w:val="202124"/>
        </w:rPr>
        <w:t>Workbench</w:t>
      </w:r>
      <w:r>
        <w:rPr>
          <w:rFonts w:ascii="Roboto" w:hAnsi="Roboto"/>
          <w:color w:val="202124"/>
        </w:rPr>
        <w:t>.</w:t>
      </w:r>
    </w:p>
    <w:p w14:paraId="5906E8C4" w14:textId="77777777" w:rsidR="007F66C6" w:rsidRDefault="007F66C6" w:rsidP="007F66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You'll be redirected to </w:t>
      </w:r>
      <w:r>
        <w:rPr>
          <w:rStyle w:val="Strong"/>
          <w:rFonts w:ascii="Roboto" w:eastAsiaTheme="majorEastAsia" w:hAnsi="Roboto"/>
          <w:color w:val="202124"/>
        </w:rPr>
        <w:t>User-Managed Notebooks</w:t>
      </w:r>
      <w:r>
        <w:rPr>
          <w:rFonts w:ascii="Roboto" w:hAnsi="Roboto"/>
          <w:color w:val="202124"/>
        </w:rPr>
        <w:t> tab on the main page for </w:t>
      </w:r>
      <w:r>
        <w:rPr>
          <w:rStyle w:val="Strong"/>
          <w:rFonts w:ascii="Roboto" w:eastAsiaTheme="majorEastAsia" w:hAnsi="Roboto"/>
          <w:color w:val="202124"/>
        </w:rPr>
        <w:t>Notebooks</w:t>
      </w:r>
      <w:r>
        <w:rPr>
          <w:rFonts w:ascii="Roboto" w:hAnsi="Roboto"/>
          <w:color w:val="202124"/>
        </w:rPr>
        <w:t> on Vertex AI.</w:t>
      </w:r>
    </w:p>
    <w:p w14:paraId="791C9A24" w14:textId="77777777" w:rsidR="007F66C6" w:rsidRDefault="007F66C6" w:rsidP="007F66C6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When the tab loads if you notice a link entitled </w:t>
      </w:r>
      <w:r>
        <w:rPr>
          <w:rStyle w:val="Strong"/>
          <w:rFonts w:ascii="Roboto" w:eastAsiaTheme="majorEastAsia" w:hAnsi="Roboto"/>
          <w:color w:val="202124"/>
        </w:rPr>
        <w:t>Enable Notebooks API</w:t>
      </w:r>
      <w:r>
        <w:rPr>
          <w:rFonts w:ascii="Roboto" w:hAnsi="Roboto"/>
          <w:color w:val="202124"/>
        </w:rPr>
        <w:t>, click that link to allow the background Notebooks API to be upgraded. The upgrade will occur promptly.</w:t>
      </w:r>
    </w:p>
    <w:p w14:paraId="59524958" w14:textId="77777777" w:rsidR="007F66C6" w:rsidRDefault="007F66C6" w:rsidP="007F66C6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 on the </w:t>
      </w:r>
      <w:r>
        <w:rPr>
          <w:rStyle w:val="Strong"/>
          <w:rFonts w:ascii="Roboto" w:eastAsiaTheme="majorEastAsia" w:hAnsi="Roboto"/>
          <w:color w:val="202124"/>
        </w:rPr>
        <w:t>New Notebook</w:t>
      </w:r>
      <w:r>
        <w:rPr>
          <w:rFonts w:ascii="Roboto" w:hAnsi="Roboto"/>
          <w:color w:val="202124"/>
        </w:rPr>
        <w:t> icon on the top of the page.</w:t>
      </w:r>
    </w:p>
    <w:p w14:paraId="44D48EF5" w14:textId="77777777" w:rsidR="007F66C6" w:rsidRDefault="007F66C6" w:rsidP="007F66C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menu that pops down, select the </w:t>
      </w:r>
      <w:r>
        <w:rPr>
          <w:rStyle w:val="Strong"/>
          <w:rFonts w:ascii="Roboto" w:eastAsiaTheme="majorEastAsia" w:hAnsi="Roboto"/>
          <w:color w:val="202124"/>
        </w:rPr>
        <w:t>Python 3</w:t>
      </w:r>
      <w:r>
        <w:rPr>
          <w:rFonts w:ascii="Roboto" w:hAnsi="Roboto"/>
          <w:color w:val="202124"/>
        </w:rPr>
        <w:t> option.</w:t>
      </w:r>
    </w:p>
    <w:p w14:paraId="297D2C9D" w14:textId="77777777" w:rsidR="007F66C6" w:rsidRDefault="007F66C6" w:rsidP="007F66C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 screen entitled </w:t>
      </w:r>
      <w:proofErr w:type="gramStart"/>
      <w:r>
        <w:rPr>
          <w:rStyle w:val="Strong"/>
          <w:rFonts w:ascii="Roboto" w:eastAsiaTheme="majorEastAsia" w:hAnsi="Roboto"/>
          <w:color w:val="202124"/>
        </w:rPr>
        <w:t>New</w:t>
      </w:r>
      <w:proofErr w:type="gramEnd"/>
      <w:r>
        <w:rPr>
          <w:rStyle w:val="Strong"/>
          <w:rFonts w:ascii="Roboto" w:eastAsiaTheme="majorEastAsia" w:hAnsi="Roboto"/>
          <w:color w:val="202124"/>
        </w:rPr>
        <w:t xml:space="preserve"> notebook</w:t>
      </w:r>
      <w:r>
        <w:rPr>
          <w:rFonts w:ascii="Roboto" w:hAnsi="Roboto"/>
          <w:color w:val="202124"/>
        </w:rPr>
        <w:t> will be shown. Leave the default options and click on </w:t>
      </w:r>
      <w:r>
        <w:rPr>
          <w:rStyle w:val="Strong"/>
          <w:rFonts w:ascii="Roboto" w:eastAsiaTheme="majorEastAsia" w:hAnsi="Roboto"/>
          <w:color w:val="202124"/>
        </w:rPr>
        <w:t>Create</w:t>
      </w:r>
      <w:r>
        <w:rPr>
          <w:rFonts w:ascii="Roboto" w:hAnsi="Roboto"/>
          <w:color w:val="202124"/>
        </w:rPr>
        <w:t>.</w:t>
      </w:r>
    </w:p>
    <w:p w14:paraId="4225542F" w14:textId="77777777" w:rsidR="007F66C6" w:rsidRDefault="007F66C6" w:rsidP="007F66C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After a few minutes, the Vertex AI console will have your instance name followed by </w:t>
      </w:r>
      <w:r>
        <w:rPr>
          <w:rStyle w:val="Strong"/>
          <w:rFonts w:ascii="Roboto" w:eastAsiaTheme="majorEastAsia" w:hAnsi="Roboto"/>
          <w:color w:val="202124"/>
        </w:rPr>
        <w:t xml:space="preserve">Open </w:t>
      </w:r>
      <w:proofErr w:type="spellStart"/>
      <w:r>
        <w:rPr>
          <w:rStyle w:val="Strong"/>
          <w:rFonts w:ascii="Roboto" w:eastAsiaTheme="majorEastAsia" w:hAnsi="Roboto"/>
          <w:color w:val="202124"/>
        </w:rPr>
        <w:t>Jupyterlab</w:t>
      </w:r>
      <w:proofErr w:type="spellEnd"/>
      <w:r>
        <w:rPr>
          <w:rFonts w:ascii="Roboto" w:hAnsi="Roboto"/>
          <w:color w:val="202124"/>
        </w:rPr>
        <w:t>. Click </w:t>
      </w:r>
      <w:r>
        <w:rPr>
          <w:rStyle w:val="Strong"/>
          <w:rFonts w:ascii="Roboto" w:eastAsiaTheme="majorEastAsia" w:hAnsi="Roboto"/>
          <w:color w:val="202124"/>
        </w:rPr>
        <w:t xml:space="preserve">Open </w:t>
      </w:r>
      <w:proofErr w:type="spellStart"/>
      <w:r>
        <w:rPr>
          <w:rStyle w:val="Strong"/>
          <w:rFonts w:ascii="Roboto" w:eastAsiaTheme="majorEastAsia" w:hAnsi="Roboto"/>
          <w:color w:val="202124"/>
        </w:rPr>
        <w:t>Jupyterlab</w:t>
      </w:r>
      <w:proofErr w:type="spellEnd"/>
      <w:r>
        <w:rPr>
          <w:rFonts w:ascii="Roboto" w:hAnsi="Roboto"/>
          <w:color w:val="202124"/>
        </w:rPr>
        <w:t>.</w:t>
      </w:r>
    </w:p>
    <w:p w14:paraId="2D1B5E0D" w14:textId="77777777" w:rsidR="007F66C6" w:rsidRDefault="007F66C6" w:rsidP="007F66C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A new tab will open in your browser with the </w:t>
      </w:r>
      <w:proofErr w:type="spellStart"/>
      <w:r>
        <w:rPr>
          <w:rFonts w:ascii="Roboto" w:hAnsi="Roboto"/>
          <w:color w:val="202124"/>
        </w:rPr>
        <w:t>JupyterLab</w:t>
      </w:r>
      <w:proofErr w:type="spellEnd"/>
      <w:r>
        <w:rPr>
          <w:rFonts w:ascii="Roboto" w:hAnsi="Roboto"/>
          <w:color w:val="202124"/>
        </w:rPr>
        <w:t xml:space="preserve"> environment. Select </w:t>
      </w:r>
      <w:r>
        <w:rPr>
          <w:rStyle w:val="Strong"/>
          <w:rFonts w:ascii="Roboto" w:eastAsiaTheme="majorEastAsia" w:hAnsi="Roboto"/>
          <w:color w:val="202124"/>
        </w:rPr>
        <w:t>Python 3</w:t>
      </w:r>
      <w:r>
        <w:rPr>
          <w:rFonts w:ascii="Roboto" w:hAnsi="Roboto"/>
          <w:color w:val="202124"/>
        </w:rPr>
        <w:t> under </w:t>
      </w:r>
      <w:r>
        <w:rPr>
          <w:rStyle w:val="Strong"/>
          <w:rFonts w:ascii="Roboto" w:eastAsiaTheme="majorEastAsia" w:hAnsi="Roboto"/>
          <w:color w:val="202124"/>
        </w:rPr>
        <w:t>Notebook</w:t>
      </w:r>
      <w:r>
        <w:rPr>
          <w:rFonts w:ascii="Roboto" w:hAnsi="Roboto"/>
          <w:color w:val="202124"/>
        </w:rPr>
        <w:t>.</w:t>
      </w:r>
    </w:p>
    <w:p w14:paraId="0DF3DD6F" w14:textId="77777777" w:rsidR="007F66C6" w:rsidRDefault="007F66C6" w:rsidP="007F66C6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Your notebook is now set up.</w:t>
      </w:r>
    </w:p>
    <w:p w14:paraId="5F82B474" w14:textId="77777777" w:rsidR="007F66C6" w:rsidRDefault="007F66C6" w:rsidP="007F66C6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Emphasis"/>
          <w:rFonts w:ascii="Roboto" w:hAnsi="Roboto"/>
          <w:color w:val="202124"/>
        </w:rPr>
        <w:t>Check my progress</w:t>
      </w:r>
      <w:r>
        <w:rPr>
          <w:rFonts w:ascii="Roboto" w:hAnsi="Roboto"/>
          <w:color w:val="202124"/>
        </w:rPr>
        <w:t> to verify the objective.</w:t>
      </w:r>
    </w:p>
    <w:p w14:paraId="3451AAC5" w14:textId="77777777" w:rsidR="007F66C6" w:rsidRDefault="007F66C6" w:rsidP="007F66C6">
      <w:pPr>
        <w:pStyle w:val="NormalWeb"/>
        <w:shd w:val="clear" w:color="auto" w:fill="F8F9FA"/>
        <w:spacing w:before="0" w:beforeAutospacing="0" w:after="120" w:afterAutospacing="0"/>
      </w:pPr>
      <w:r>
        <w:t xml:space="preserve">Start a </w:t>
      </w:r>
      <w:proofErr w:type="spellStart"/>
      <w:r>
        <w:t>JupyterLab</w:t>
      </w:r>
      <w:proofErr w:type="spellEnd"/>
      <w:r>
        <w:t xml:space="preserve"> Notebook Instance.</w:t>
      </w:r>
    </w:p>
    <w:p w14:paraId="3C111F3C" w14:textId="77777777" w:rsidR="007F66C6" w:rsidRDefault="007F66C6" w:rsidP="007F66C6">
      <w:pPr>
        <w:shd w:val="clear" w:color="auto" w:fill="F8F9FA"/>
      </w:pPr>
      <w:r>
        <w:rPr>
          <w:rStyle w:val="mdc-buttonlabel"/>
        </w:rPr>
        <w:t>Check my progress</w:t>
      </w:r>
    </w:p>
    <w:p w14:paraId="77E80833" w14:textId="77777777" w:rsidR="007F66C6" w:rsidRDefault="007F66C6" w:rsidP="007F66C6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 xml:space="preserve">Execute a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BigQuery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query</w:t>
      </w:r>
    </w:p>
    <w:p w14:paraId="1B8F90B4" w14:textId="77777777" w:rsidR="007F66C6" w:rsidRDefault="007F66C6" w:rsidP="007F66C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Execute the following Python install command by hitting </w:t>
      </w:r>
      <w:r>
        <w:rPr>
          <w:rStyle w:val="Strong"/>
          <w:rFonts w:ascii="Roboto" w:eastAsiaTheme="majorEastAsia" w:hAnsi="Roboto"/>
          <w:color w:val="202124"/>
        </w:rPr>
        <w:t>Shift + Enter</w:t>
      </w:r>
      <w:r>
        <w:rPr>
          <w:rFonts w:ascii="Roboto" w:hAnsi="Roboto"/>
          <w:color w:val="202124"/>
        </w:rPr>
        <w:t> in the first cell of the notebook to install the </w:t>
      </w:r>
      <w:r>
        <w:rPr>
          <w:rStyle w:val="HTMLCode"/>
          <w:color w:val="202124"/>
          <w:sz w:val="23"/>
          <w:szCs w:val="23"/>
        </w:rPr>
        <w:t>google-cloud-</w:t>
      </w:r>
      <w:proofErr w:type="spellStart"/>
      <w:r>
        <w:rPr>
          <w:rStyle w:val="HTMLCode"/>
          <w:color w:val="202124"/>
          <w:sz w:val="23"/>
          <w:szCs w:val="23"/>
        </w:rPr>
        <w:t>bigquery</w:t>
      </w:r>
      <w:proofErr w:type="spellEnd"/>
      <w:r>
        <w:rPr>
          <w:rFonts w:ascii="Roboto" w:hAnsi="Roboto"/>
          <w:color w:val="202124"/>
        </w:rPr>
        <w:t> library at version </w:t>
      </w:r>
      <w:r>
        <w:rPr>
          <w:rStyle w:val="HTMLCode"/>
          <w:color w:val="202124"/>
          <w:sz w:val="23"/>
          <w:szCs w:val="23"/>
        </w:rPr>
        <w:t>1.25.0</w:t>
      </w:r>
      <w:r>
        <w:rPr>
          <w:rFonts w:ascii="Roboto" w:hAnsi="Roboto"/>
          <w:color w:val="202124"/>
        </w:rPr>
        <w:t>.</w:t>
      </w:r>
    </w:p>
    <w:p w14:paraId="6DAF0CC0" w14:textId="77777777" w:rsidR="007F66C6" w:rsidRDefault="007F66C6" w:rsidP="007F66C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!pip</w:t>
      </w:r>
      <w:proofErr w:type="gramEnd"/>
      <w:r>
        <w:rPr>
          <w:color w:val="000000"/>
          <w:sz w:val="21"/>
          <w:szCs w:val="21"/>
        </w:rPr>
        <w:t xml:space="preserve"> install google-cloud-</w:t>
      </w:r>
      <w:proofErr w:type="spellStart"/>
      <w:r>
        <w:rPr>
          <w:color w:val="000000"/>
          <w:sz w:val="21"/>
          <w:szCs w:val="21"/>
        </w:rPr>
        <w:t>bigquery</w:t>
      </w:r>
      <w:proofErr w:type="spellEnd"/>
      <w:r>
        <w:rPr>
          <w:color w:val="000000"/>
          <w:sz w:val="21"/>
          <w:szCs w:val="21"/>
        </w:rPr>
        <w:t>==</w:t>
      </w:r>
      <w:r>
        <w:rPr>
          <w:rStyle w:val="hljs-number"/>
          <w:color w:val="006666"/>
          <w:sz w:val="21"/>
          <w:szCs w:val="21"/>
        </w:rPr>
        <w:t>1.25.0</w:t>
      </w:r>
      <w:r>
        <w:rPr>
          <w:color w:val="000000"/>
          <w:sz w:val="21"/>
          <w:szCs w:val="21"/>
        </w:rPr>
        <w:t xml:space="preserve"> --use-feature=</w:t>
      </w:r>
      <w:r>
        <w:rPr>
          <w:rStyle w:val="hljs-number"/>
          <w:color w:val="006666"/>
          <w:sz w:val="21"/>
          <w:szCs w:val="21"/>
        </w:rPr>
        <w:t>2020</w:t>
      </w:r>
      <w:r>
        <w:rPr>
          <w:color w:val="000000"/>
          <w:sz w:val="21"/>
          <w:szCs w:val="21"/>
        </w:rPr>
        <w:t>-resolver</w:t>
      </w:r>
    </w:p>
    <w:p w14:paraId="6F8906E7" w14:textId="77777777" w:rsidR="007F66C6" w:rsidRDefault="007F66C6" w:rsidP="007F66C6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76DAAE25" w14:textId="77777777" w:rsidR="007F66C6" w:rsidRDefault="007F66C6" w:rsidP="007F66C6">
      <w:proofErr w:type="spellStart"/>
      <w:r>
        <w:t>content_copy</w:t>
      </w:r>
      <w:proofErr w:type="spellEnd"/>
    </w:p>
    <w:p w14:paraId="3E57C6BD" w14:textId="77777777" w:rsidR="007F66C6" w:rsidRDefault="007F66C6" w:rsidP="007F66C6">
      <w:r>
        <w:rPr>
          <w:rStyle w:val="Strong"/>
        </w:rPr>
        <w:t>Note:</w:t>
      </w:r>
      <w:r>
        <w:t> You may safely ignore the following notifications: </w:t>
      </w:r>
      <w:r>
        <w:rPr>
          <w:rStyle w:val="Strong"/>
        </w:rPr>
        <w:t>WARNING: --use-feature=2020-resolver...</w:t>
      </w:r>
      <w:r>
        <w:t> and </w:t>
      </w:r>
      <w:r>
        <w:rPr>
          <w:rStyle w:val="Strong"/>
        </w:rPr>
        <w:t>ERROR: pip's dependency resolver...</w:t>
      </w:r>
      <w:r>
        <w:t>.</w:t>
      </w:r>
    </w:p>
    <w:p w14:paraId="48701FE5" w14:textId="77777777" w:rsidR="007F66C6" w:rsidRDefault="007F66C6" w:rsidP="007F66C6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Restart the kernel by clicking </w:t>
      </w:r>
      <w:r>
        <w:rPr>
          <w:rStyle w:val="Strong"/>
          <w:rFonts w:ascii="Roboto" w:eastAsiaTheme="majorEastAsia" w:hAnsi="Roboto"/>
          <w:color w:val="202124"/>
        </w:rPr>
        <w:t>Restart kernel</w:t>
      </w:r>
      <w:r>
        <w:rPr>
          <w:rFonts w:ascii="Roboto" w:hAnsi="Roboto"/>
          <w:color w:val="202124"/>
        </w:rPr>
        <w:t> icon &gt; </w:t>
      </w:r>
      <w:r>
        <w:rPr>
          <w:rStyle w:val="Strong"/>
          <w:rFonts w:ascii="Roboto" w:eastAsiaTheme="majorEastAsia" w:hAnsi="Roboto"/>
          <w:color w:val="202124"/>
        </w:rPr>
        <w:t>Restart</w:t>
      </w:r>
      <w:r>
        <w:rPr>
          <w:rFonts w:ascii="Roboto" w:hAnsi="Roboto"/>
          <w:color w:val="202124"/>
        </w:rPr>
        <w:t>.</w:t>
      </w:r>
    </w:p>
    <w:p w14:paraId="108468DD" w14:textId="122A98B7" w:rsidR="007F66C6" w:rsidRDefault="007F66C6" w:rsidP="007F66C6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646FFFF7" wp14:editId="396FD426">
            <wp:extent cx="5731510" cy="3921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A380" w14:textId="77777777" w:rsidR="007F66C6" w:rsidRDefault="007F66C6" w:rsidP="007F66C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Enter the following query in the second cell of the notebook.</w:t>
      </w:r>
    </w:p>
    <w:p w14:paraId="1A084EB4" w14:textId="77777777" w:rsidR="007F66C6" w:rsidRDefault="007F66C6" w:rsidP="007F66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operator"/>
          <w:color w:val="000000"/>
          <w:sz w:val="21"/>
          <w:szCs w:val="21"/>
        </w:rPr>
        <w:t>%%</w:t>
      </w:r>
      <w:proofErr w:type="spellStart"/>
      <w:r>
        <w:rPr>
          <w:color w:val="000000"/>
          <w:sz w:val="21"/>
          <w:szCs w:val="21"/>
        </w:rPr>
        <w:t>bigquery</w:t>
      </w:r>
      <w:proofErr w:type="spellEnd"/>
      <w:r>
        <w:rPr>
          <w:color w:val="000000"/>
          <w:sz w:val="21"/>
          <w:szCs w:val="21"/>
        </w:rPr>
        <w:t xml:space="preserve"> df</w:t>
      </w:r>
    </w:p>
    <w:p w14:paraId="4BC003C4" w14:textId="77777777" w:rsidR="007F66C6" w:rsidRDefault="007F66C6" w:rsidP="007F66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SELECT</w:t>
      </w:r>
    </w:p>
    <w:p w14:paraId="205D4EC5" w14:textId="77777777" w:rsidR="007F66C6" w:rsidRDefault="007F66C6" w:rsidP="007F66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departure_delay</w:t>
      </w:r>
      <w:proofErr w:type="spellEnd"/>
      <w:r>
        <w:rPr>
          <w:color w:val="000000"/>
          <w:sz w:val="21"/>
          <w:szCs w:val="21"/>
        </w:rPr>
        <w:t>,</w:t>
      </w:r>
    </w:p>
    <w:p w14:paraId="36A3A9DE" w14:textId="77777777" w:rsidR="007F66C6" w:rsidRDefault="007F66C6" w:rsidP="007F66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rStyle w:val="hljs-builtin"/>
          <w:color w:val="660066"/>
          <w:sz w:val="21"/>
          <w:szCs w:val="21"/>
        </w:rPr>
        <w:t>COUNT</w:t>
      </w:r>
      <w:r>
        <w:rPr>
          <w:color w:val="000000"/>
          <w:sz w:val="21"/>
          <w:szCs w:val="21"/>
        </w:rPr>
        <w:t>(</w:t>
      </w:r>
      <w:proofErr w:type="gramEnd"/>
      <w:r>
        <w:rPr>
          <w:rStyle w:val="hljs-number"/>
          <w:color w:val="006666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) </w:t>
      </w:r>
      <w:r>
        <w:rPr>
          <w:rStyle w:val="hljs-keyword"/>
          <w:color w:val="000088"/>
          <w:sz w:val="21"/>
          <w:szCs w:val="21"/>
        </w:rPr>
        <w:t>AS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num_flights</w:t>
      </w:r>
      <w:proofErr w:type="spellEnd"/>
      <w:r>
        <w:rPr>
          <w:color w:val="000000"/>
          <w:sz w:val="21"/>
          <w:szCs w:val="21"/>
        </w:rPr>
        <w:t>,</w:t>
      </w:r>
    </w:p>
    <w:p w14:paraId="3FB87C5F" w14:textId="77777777" w:rsidR="007F66C6" w:rsidRDefault="007F66C6" w:rsidP="007F66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APPROX_</w:t>
      </w:r>
      <w:proofErr w:type="gramStart"/>
      <w:r>
        <w:rPr>
          <w:color w:val="000000"/>
          <w:sz w:val="21"/>
          <w:szCs w:val="21"/>
        </w:rPr>
        <w:t>QUANTILES(</w:t>
      </w:r>
      <w:proofErr w:type="spellStart"/>
      <w:proofErr w:type="gramEnd"/>
      <w:r>
        <w:rPr>
          <w:color w:val="000000"/>
          <w:sz w:val="21"/>
          <w:szCs w:val="21"/>
        </w:rPr>
        <w:t>arrival_delay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rStyle w:val="hljs-number"/>
          <w:color w:val="006666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) </w:t>
      </w:r>
      <w:r>
        <w:rPr>
          <w:rStyle w:val="hljs-keyword"/>
          <w:color w:val="000088"/>
          <w:sz w:val="21"/>
          <w:szCs w:val="21"/>
        </w:rPr>
        <w:t>AS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arrival_delay_deciles</w:t>
      </w:r>
      <w:proofErr w:type="spellEnd"/>
    </w:p>
    <w:p w14:paraId="2388105F" w14:textId="77777777" w:rsidR="007F66C6" w:rsidRDefault="007F66C6" w:rsidP="007F66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FROM</w:t>
      </w:r>
    </w:p>
    <w:p w14:paraId="35E8C768" w14:textId="77777777" w:rsidR="007F66C6" w:rsidRDefault="007F66C6" w:rsidP="007F66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`</w:t>
      </w:r>
      <w:proofErr w:type="spellStart"/>
      <w:r>
        <w:rPr>
          <w:color w:val="000000"/>
          <w:sz w:val="21"/>
          <w:szCs w:val="21"/>
        </w:rPr>
        <w:t>bigquery</w:t>
      </w:r>
      <w:r>
        <w:rPr>
          <w:rStyle w:val="hljs-operator"/>
          <w:color w:val="000000"/>
          <w:sz w:val="21"/>
          <w:szCs w:val="21"/>
        </w:rPr>
        <w:t>-</w:t>
      </w:r>
      <w:proofErr w:type="gramStart"/>
      <w:r>
        <w:rPr>
          <w:color w:val="000000"/>
          <w:sz w:val="21"/>
          <w:szCs w:val="21"/>
        </w:rPr>
        <w:t>samples.airline</w:t>
      </w:r>
      <w:proofErr w:type="gramEnd"/>
      <w:r>
        <w:rPr>
          <w:color w:val="000000"/>
          <w:sz w:val="21"/>
          <w:szCs w:val="21"/>
        </w:rPr>
        <w:t>_ontime_data.flights</w:t>
      </w:r>
      <w:proofErr w:type="spellEnd"/>
      <w:r>
        <w:rPr>
          <w:color w:val="000000"/>
          <w:sz w:val="21"/>
          <w:szCs w:val="21"/>
        </w:rPr>
        <w:t>`</w:t>
      </w:r>
    </w:p>
    <w:p w14:paraId="3E36B1C7" w14:textId="77777777" w:rsidR="007F66C6" w:rsidRDefault="007F66C6" w:rsidP="007F66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rStyle w:val="hljs-keyword"/>
          <w:color w:val="000088"/>
          <w:sz w:val="21"/>
          <w:szCs w:val="21"/>
        </w:rPr>
        <w:t>BY</w:t>
      </w:r>
    </w:p>
    <w:p w14:paraId="534F06B1" w14:textId="77777777" w:rsidR="007F66C6" w:rsidRDefault="007F66C6" w:rsidP="007F66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</w:t>
      </w:r>
      <w:proofErr w:type="spellStart"/>
      <w:r>
        <w:rPr>
          <w:color w:val="000000"/>
          <w:sz w:val="21"/>
          <w:szCs w:val="21"/>
        </w:rPr>
        <w:t>departure_delay</w:t>
      </w:r>
      <w:proofErr w:type="spellEnd"/>
    </w:p>
    <w:p w14:paraId="19C0A79E" w14:textId="77777777" w:rsidR="007F66C6" w:rsidRDefault="007F66C6" w:rsidP="007F66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HAVING</w:t>
      </w:r>
    </w:p>
    <w:p w14:paraId="0EEB20C8" w14:textId="77777777" w:rsidR="007F66C6" w:rsidRDefault="007F66C6" w:rsidP="007F66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num_flights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hljs-operator"/>
          <w:color w:val="000000"/>
          <w:sz w:val="21"/>
          <w:szCs w:val="21"/>
        </w:rPr>
        <w:t>&gt;</w:t>
      </w:r>
      <w:r>
        <w:rPr>
          <w:color w:val="000000"/>
          <w:sz w:val="21"/>
          <w:szCs w:val="21"/>
        </w:rPr>
        <w:t xml:space="preserve"> </w:t>
      </w:r>
      <w:r>
        <w:rPr>
          <w:rStyle w:val="hljs-number"/>
          <w:color w:val="006666"/>
          <w:sz w:val="21"/>
          <w:szCs w:val="21"/>
        </w:rPr>
        <w:t>100</w:t>
      </w:r>
    </w:p>
    <w:p w14:paraId="6D555DF6" w14:textId="77777777" w:rsidR="007F66C6" w:rsidRDefault="007F66C6" w:rsidP="007F66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ORDER</w:t>
      </w:r>
      <w:r>
        <w:rPr>
          <w:color w:val="000000"/>
          <w:sz w:val="21"/>
          <w:szCs w:val="21"/>
        </w:rPr>
        <w:t xml:space="preserve"> </w:t>
      </w:r>
      <w:r>
        <w:rPr>
          <w:rStyle w:val="hljs-keyword"/>
          <w:color w:val="000088"/>
          <w:sz w:val="21"/>
          <w:szCs w:val="21"/>
        </w:rPr>
        <w:t>BY</w:t>
      </w:r>
    </w:p>
    <w:p w14:paraId="7F02A73E" w14:textId="77777777" w:rsidR="007F66C6" w:rsidRDefault="007F66C6" w:rsidP="007F66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departure_delay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hljs-keyword"/>
          <w:color w:val="000088"/>
          <w:sz w:val="21"/>
          <w:szCs w:val="21"/>
        </w:rPr>
        <w:t>ASC</w:t>
      </w:r>
    </w:p>
    <w:p w14:paraId="23D6DF8D" w14:textId="77777777" w:rsidR="007F66C6" w:rsidRDefault="007F66C6" w:rsidP="007F66C6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054AD89A" w14:textId="77777777" w:rsidR="007F66C6" w:rsidRDefault="007F66C6" w:rsidP="007F66C6">
      <w:proofErr w:type="spellStart"/>
      <w:r>
        <w:t>content_copy</w:t>
      </w:r>
      <w:proofErr w:type="spellEnd"/>
    </w:p>
    <w:p w14:paraId="23643E26" w14:textId="77777777" w:rsidR="007F66C6" w:rsidRDefault="007F66C6" w:rsidP="007F66C6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The command makes use of the magic function </w:t>
      </w:r>
      <w:r>
        <w:rPr>
          <w:rStyle w:val="HTMLCode"/>
          <w:color w:val="202124"/>
          <w:sz w:val="23"/>
          <w:szCs w:val="23"/>
        </w:rPr>
        <w:t>%%</w:t>
      </w:r>
      <w:proofErr w:type="spellStart"/>
      <w:r>
        <w:rPr>
          <w:rStyle w:val="HTMLCode"/>
          <w:color w:val="202124"/>
          <w:sz w:val="23"/>
          <w:szCs w:val="23"/>
        </w:rPr>
        <w:t>bigquery</w:t>
      </w:r>
      <w:proofErr w:type="spellEnd"/>
      <w:r>
        <w:rPr>
          <w:rFonts w:ascii="Roboto" w:hAnsi="Roboto"/>
          <w:color w:val="202124"/>
        </w:rPr>
        <w:t>. Magic functions in notebooks provide an alias for a system command. In this case, </w:t>
      </w:r>
      <w:r>
        <w:rPr>
          <w:rStyle w:val="HTMLCode"/>
          <w:color w:val="202124"/>
          <w:sz w:val="23"/>
          <w:szCs w:val="23"/>
        </w:rPr>
        <w:t>%%</w:t>
      </w:r>
      <w:proofErr w:type="spellStart"/>
      <w:r>
        <w:rPr>
          <w:rStyle w:val="HTMLCode"/>
          <w:color w:val="202124"/>
          <w:sz w:val="23"/>
          <w:szCs w:val="23"/>
        </w:rPr>
        <w:t>bigquery</w:t>
      </w:r>
      <w:proofErr w:type="spellEnd"/>
      <w:r>
        <w:rPr>
          <w:rFonts w:ascii="Roboto" w:hAnsi="Roboto"/>
          <w:color w:val="202124"/>
        </w:rPr>
        <w:t xml:space="preserve"> runs the query in the cell in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and stores the output in a Pandas </w:t>
      </w:r>
      <w:proofErr w:type="spellStart"/>
      <w:r>
        <w:rPr>
          <w:rFonts w:ascii="Roboto" w:hAnsi="Roboto"/>
          <w:color w:val="202124"/>
        </w:rPr>
        <w:t>DataFrame</w:t>
      </w:r>
      <w:proofErr w:type="spellEnd"/>
      <w:r>
        <w:rPr>
          <w:rFonts w:ascii="Roboto" w:hAnsi="Roboto"/>
          <w:color w:val="202124"/>
        </w:rPr>
        <w:t xml:space="preserve"> object named </w:t>
      </w:r>
      <w:r>
        <w:rPr>
          <w:rStyle w:val="HTMLCode"/>
          <w:color w:val="202124"/>
          <w:sz w:val="23"/>
          <w:szCs w:val="23"/>
        </w:rPr>
        <w:t>df</w:t>
      </w:r>
      <w:r>
        <w:rPr>
          <w:rFonts w:ascii="Roboto" w:hAnsi="Roboto"/>
          <w:color w:val="202124"/>
        </w:rPr>
        <w:t>.</w:t>
      </w:r>
    </w:p>
    <w:p w14:paraId="57B1061B" w14:textId="77777777" w:rsidR="007F66C6" w:rsidRDefault="007F66C6" w:rsidP="007F66C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Run the cell by hitting </w:t>
      </w:r>
      <w:r>
        <w:rPr>
          <w:rStyle w:val="Strong"/>
          <w:rFonts w:ascii="Roboto" w:hAnsi="Roboto"/>
          <w:color w:val="202124"/>
        </w:rPr>
        <w:t xml:space="preserve">Shift + </w:t>
      </w:r>
      <w:proofErr w:type="gramStart"/>
      <w:r>
        <w:rPr>
          <w:rStyle w:val="Strong"/>
          <w:rFonts w:ascii="Roboto" w:hAnsi="Roboto"/>
          <w:color w:val="202124"/>
        </w:rPr>
        <w:t>Enter</w:t>
      </w:r>
      <w:r>
        <w:rPr>
          <w:rFonts w:ascii="Roboto" w:hAnsi="Roboto"/>
          <w:color w:val="202124"/>
        </w:rPr>
        <w:t>, when</w:t>
      </w:r>
      <w:proofErr w:type="gramEnd"/>
      <w:r>
        <w:rPr>
          <w:rFonts w:ascii="Roboto" w:hAnsi="Roboto"/>
          <w:color w:val="202124"/>
        </w:rPr>
        <w:t xml:space="preserve"> the cursor is in the cell. Alternatively, if you navigate to the </w:t>
      </w:r>
      <w:r>
        <w:rPr>
          <w:rStyle w:val="Strong"/>
          <w:rFonts w:ascii="Roboto" w:hAnsi="Roboto"/>
          <w:color w:val="202124"/>
        </w:rPr>
        <w:t>Run</w:t>
      </w:r>
      <w:r>
        <w:rPr>
          <w:rFonts w:ascii="Roboto" w:hAnsi="Roboto"/>
          <w:color w:val="202124"/>
        </w:rPr>
        <w:t> tab you can click on </w:t>
      </w:r>
      <w:r>
        <w:rPr>
          <w:rStyle w:val="Strong"/>
          <w:rFonts w:ascii="Roboto" w:hAnsi="Roboto"/>
          <w:color w:val="202124"/>
        </w:rPr>
        <w:t>Run Selected Cells</w:t>
      </w:r>
      <w:r>
        <w:rPr>
          <w:rFonts w:ascii="Roboto" w:hAnsi="Roboto"/>
          <w:color w:val="202124"/>
        </w:rPr>
        <w:t>. Note the keyboard shortcut for this action in case it is not Shift + Enter. There should be no output when executing the command.</w:t>
      </w:r>
    </w:p>
    <w:p w14:paraId="3D440C88" w14:textId="77777777" w:rsidR="007F66C6" w:rsidRDefault="007F66C6" w:rsidP="007F66C6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Emphasis"/>
          <w:rFonts w:ascii="Roboto" w:hAnsi="Roboto"/>
          <w:color w:val="202124"/>
        </w:rPr>
        <w:t>Check my progress</w:t>
      </w:r>
      <w:r>
        <w:rPr>
          <w:rFonts w:ascii="Roboto" w:hAnsi="Roboto"/>
          <w:color w:val="202124"/>
        </w:rPr>
        <w:t> to verify the objective.</w:t>
      </w:r>
    </w:p>
    <w:p w14:paraId="76A18542" w14:textId="77777777" w:rsidR="007F66C6" w:rsidRDefault="007F66C6" w:rsidP="007F66C6">
      <w:pPr>
        <w:pStyle w:val="NormalWeb"/>
        <w:shd w:val="clear" w:color="auto" w:fill="F8F9FA"/>
        <w:spacing w:before="0" w:beforeAutospacing="0" w:after="120" w:afterAutospacing="0"/>
      </w:pPr>
      <w:r>
        <w:t xml:space="preserve">Execute a </w:t>
      </w:r>
      <w:proofErr w:type="spellStart"/>
      <w:r>
        <w:t>BigQuery</w:t>
      </w:r>
      <w:proofErr w:type="spellEnd"/>
      <w:r>
        <w:t xml:space="preserve"> query</w:t>
      </w:r>
    </w:p>
    <w:p w14:paraId="2D823C99" w14:textId="77777777" w:rsidR="007F66C6" w:rsidRDefault="007F66C6" w:rsidP="007F66C6">
      <w:pPr>
        <w:shd w:val="clear" w:color="auto" w:fill="F8F9FA"/>
      </w:pPr>
      <w:r>
        <w:rPr>
          <w:rStyle w:val="mdc-buttonlabel"/>
        </w:rPr>
        <w:t>Check my progress</w:t>
      </w:r>
    </w:p>
    <w:p w14:paraId="785B8ABA" w14:textId="77777777" w:rsidR="007F66C6" w:rsidRDefault="007F66C6" w:rsidP="007F66C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View the first five rows of the query's output by executing the following code in a new cell:</w:t>
      </w:r>
    </w:p>
    <w:p w14:paraId="6AE5F6E8" w14:textId="77777777" w:rsidR="007F66C6" w:rsidRDefault="007F66C6" w:rsidP="007F66C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df.head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133E0D82" w14:textId="77777777" w:rsidR="007F66C6" w:rsidRDefault="007F66C6" w:rsidP="007F66C6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4E98E501" w14:textId="77777777" w:rsidR="007F66C6" w:rsidRDefault="007F66C6" w:rsidP="007F66C6">
      <w:proofErr w:type="spellStart"/>
      <w:r>
        <w:t>content_copy</w:t>
      </w:r>
      <w:proofErr w:type="spellEnd"/>
    </w:p>
    <w:p w14:paraId="5A963AB8" w14:textId="721E07AA" w:rsidR="007F66C6" w:rsidRDefault="007F66C6" w:rsidP="007F66C6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37BB85BE" wp14:editId="3EDAFCB8">
            <wp:extent cx="5731510" cy="2388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7923" w14:textId="77777777" w:rsidR="007F66C6" w:rsidRDefault="007F66C6" w:rsidP="007F66C6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Make a Plot with Pandas</w:t>
      </w:r>
    </w:p>
    <w:p w14:paraId="46CF1AD1" w14:textId="77777777" w:rsidR="007F66C6" w:rsidRDefault="007F66C6" w:rsidP="007F66C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We're going to use the Pandas </w:t>
      </w:r>
      <w:proofErr w:type="spellStart"/>
      <w:r>
        <w:rPr>
          <w:rFonts w:ascii="Roboto" w:hAnsi="Roboto"/>
          <w:color w:val="202124"/>
        </w:rPr>
        <w:t>DataFrame</w:t>
      </w:r>
      <w:proofErr w:type="spellEnd"/>
      <w:r>
        <w:rPr>
          <w:rFonts w:ascii="Roboto" w:hAnsi="Roboto"/>
          <w:color w:val="202124"/>
        </w:rPr>
        <w:t xml:space="preserve"> containing our query output to build a plot that depicts how arrival delays correspond to departure delays. Before continuing, if you are unfamiliar with Pandas the </w:t>
      </w:r>
      <w:hyperlink r:id="rId9" w:tgtFrame="_blank" w:history="1">
        <w:r>
          <w:rPr>
            <w:rStyle w:val="Hyperlink"/>
            <w:rFonts w:ascii="Roboto" w:hAnsi="Roboto"/>
          </w:rPr>
          <w:t>Ten Minute Getting Started Guide</w:t>
        </w:r>
      </w:hyperlink>
      <w:r>
        <w:rPr>
          <w:rFonts w:ascii="Roboto" w:hAnsi="Roboto"/>
          <w:color w:val="202124"/>
        </w:rPr>
        <w:t> is recommended reading.</w:t>
      </w:r>
    </w:p>
    <w:p w14:paraId="12449B5F" w14:textId="77777777" w:rsidR="007F66C6" w:rsidRDefault="007F66C6" w:rsidP="007F66C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To get a </w:t>
      </w:r>
      <w:proofErr w:type="spellStart"/>
      <w:r>
        <w:rPr>
          <w:rFonts w:ascii="Roboto" w:hAnsi="Roboto"/>
          <w:color w:val="202124"/>
        </w:rPr>
        <w:t>DataFrame</w:t>
      </w:r>
      <w:proofErr w:type="spellEnd"/>
      <w:r>
        <w:rPr>
          <w:rFonts w:ascii="Roboto" w:hAnsi="Roboto"/>
          <w:color w:val="202124"/>
        </w:rPr>
        <w:t xml:space="preserve"> containing the data we need we first </w:t>
      </w:r>
      <w:proofErr w:type="gramStart"/>
      <w:r>
        <w:rPr>
          <w:rFonts w:ascii="Roboto" w:hAnsi="Roboto"/>
          <w:color w:val="202124"/>
        </w:rPr>
        <w:t>have to</w:t>
      </w:r>
      <w:proofErr w:type="gramEnd"/>
      <w:r>
        <w:rPr>
          <w:rFonts w:ascii="Roboto" w:hAnsi="Roboto"/>
          <w:color w:val="202124"/>
        </w:rPr>
        <w:t xml:space="preserve"> wrangle the raw query output. Enter the following code in a new cell to convert the list of </w:t>
      </w:r>
      <w:proofErr w:type="spellStart"/>
      <w:r>
        <w:rPr>
          <w:rStyle w:val="HTMLCode"/>
          <w:color w:val="202124"/>
          <w:sz w:val="23"/>
          <w:szCs w:val="23"/>
        </w:rPr>
        <w:t>arrival_delay_deciles</w:t>
      </w:r>
      <w:proofErr w:type="spellEnd"/>
      <w:r>
        <w:rPr>
          <w:rFonts w:ascii="Roboto" w:hAnsi="Roboto"/>
          <w:color w:val="202124"/>
        </w:rPr>
        <w:t> into a Pandas Series object. The code also renames the resulting columns.</w:t>
      </w:r>
    </w:p>
    <w:p w14:paraId="6D093E03" w14:textId="77777777" w:rsidR="007F66C6" w:rsidRDefault="007F66C6" w:rsidP="007F66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import</w:t>
      </w:r>
      <w:r>
        <w:rPr>
          <w:color w:val="000000"/>
          <w:sz w:val="21"/>
          <w:szCs w:val="21"/>
        </w:rPr>
        <w:t xml:space="preserve"> pandas </w:t>
      </w:r>
      <w:r>
        <w:rPr>
          <w:rStyle w:val="hljs-keyword"/>
          <w:color w:val="000088"/>
          <w:sz w:val="21"/>
          <w:szCs w:val="21"/>
        </w:rPr>
        <w:t>as</w:t>
      </w:r>
      <w:r>
        <w:rPr>
          <w:color w:val="000000"/>
          <w:sz w:val="21"/>
          <w:szCs w:val="21"/>
        </w:rPr>
        <w:t xml:space="preserve"> pd</w:t>
      </w:r>
    </w:p>
    <w:p w14:paraId="169CE344" w14:textId="77777777" w:rsidR="007F66C6" w:rsidRDefault="007F66C6" w:rsidP="007F66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percentiles = df[</w:t>
      </w:r>
      <w:r>
        <w:rPr>
          <w:rStyle w:val="hljs-string"/>
          <w:color w:val="008800"/>
          <w:sz w:val="21"/>
          <w:szCs w:val="21"/>
        </w:rPr>
        <w:t>'</w:t>
      </w:r>
      <w:proofErr w:type="spellStart"/>
      <w:r>
        <w:rPr>
          <w:rStyle w:val="hljs-string"/>
          <w:color w:val="008800"/>
          <w:sz w:val="21"/>
          <w:szCs w:val="21"/>
        </w:rPr>
        <w:t>arrival_delay_deciles</w:t>
      </w:r>
      <w:proofErr w:type="spellEnd"/>
      <w:r>
        <w:rPr>
          <w:rStyle w:val="hljs-string"/>
          <w:color w:val="008800"/>
          <w:sz w:val="21"/>
          <w:szCs w:val="21"/>
        </w:rPr>
        <w:t>'</w:t>
      </w:r>
      <w:proofErr w:type="gramStart"/>
      <w:r>
        <w:rPr>
          <w:color w:val="000000"/>
          <w:sz w:val="21"/>
          <w:szCs w:val="21"/>
        </w:rPr>
        <w:t>].apply</w:t>
      </w:r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pd.Series</w:t>
      </w:r>
      <w:proofErr w:type="spellEnd"/>
      <w:r>
        <w:rPr>
          <w:color w:val="000000"/>
          <w:sz w:val="21"/>
          <w:szCs w:val="21"/>
        </w:rPr>
        <w:t>)</w:t>
      </w:r>
    </w:p>
    <w:p w14:paraId="1BC76A04" w14:textId="77777777" w:rsidR="007F66C6" w:rsidRDefault="007F66C6" w:rsidP="007F66C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percentiles.rename</w:t>
      </w:r>
      <w:proofErr w:type="spellEnd"/>
      <w:proofErr w:type="gramEnd"/>
      <w:r>
        <w:rPr>
          <w:color w:val="000000"/>
          <w:sz w:val="21"/>
          <w:szCs w:val="21"/>
        </w:rPr>
        <w:t xml:space="preserve">(columns = </w:t>
      </w:r>
      <w:r>
        <w:rPr>
          <w:rStyle w:val="hljs-keyword"/>
          <w:color w:val="000088"/>
          <w:sz w:val="21"/>
          <w:szCs w:val="21"/>
        </w:rPr>
        <w:t>lambda</w:t>
      </w:r>
      <w:r>
        <w:rPr>
          <w:color w:val="000000"/>
          <w:sz w:val="21"/>
          <w:szCs w:val="21"/>
        </w:rPr>
        <w:t xml:space="preserve"> x : </w:t>
      </w:r>
      <w:r>
        <w:rPr>
          <w:rStyle w:val="hljs-string"/>
          <w:color w:val="008800"/>
          <w:sz w:val="21"/>
          <w:szCs w:val="21"/>
        </w:rPr>
        <w:t>'{0}%'</w:t>
      </w:r>
      <w:r>
        <w:rPr>
          <w:color w:val="000000"/>
          <w:sz w:val="21"/>
          <w:szCs w:val="21"/>
        </w:rPr>
        <w:t>.</w:t>
      </w:r>
      <w:r>
        <w:rPr>
          <w:rStyle w:val="hljs-builtin"/>
          <w:color w:val="660066"/>
          <w:sz w:val="21"/>
          <w:szCs w:val="21"/>
        </w:rPr>
        <w:t>format</w:t>
      </w:r>
      <w:r>
        <w:rPr>
          <w:color w:val="000000"/>
          <w:sz w:val="21"/>
          <w:szCs w:val="21"/>
        </w:rPr>
        <w:t>(x*</w:t>
      </w:r>
      <w:r>
        <w:rPr>
          <w:rStyle w:val="hljs-number"/>
          <w:color w:val="006666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), </w:t>
      </w:r>
      <w:proofErr w:type="spellStart"/>
      <w:r>
        <w:rPr>
          <w:color w:val="000000"/>
          <w:sz w:val="21"/>
          <w:szCs w:val="21"/>
        </w:rPr>
        <w:t>inplace</w:t>
      </w:r>
      <w:proofErr w:type="spellEnd"/>
      <w:r>
        <w:rPr>
          <w:color w:val="000000"/>
          <w:sz w:val="21"/>
          <w:szCs w:val="21"/>
        </w:rPr>
        <w:t>=</w:t>
      </w:r>
      <w:r>
        <w:rPr>
          <w:rStyle w:val="hljs-literal"/>
          <w:color w:val="006666"/>
          <w:sz w:val="21"/>
          <w:szCs w:val="21"/>
        </w:rPr>
        <w:t>True</w:t>
      </w:r>
      <w:r>
        <w:rPr>
          <w:color w:val="000000"/>
          <w:sz w:val="21"/>
          <w:szCs w:val="21"/>
        </w:rPr>
        <w:t>)</w:t>
      </w:r>
    </w:p>
    <w:p w14:paraId="4C3AEBC7" w14:textId="77777777" w:rsidR="007F66C6" w:rsidRDefault="007F66C6" w:rsidP="007F66C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percentiles.head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0B740059" w14:textId="77777777" w:rsidR="007F66C6" w:rsidRDefault="007F66C6" w:rsidP="007F66C6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7C3DFBA5" w14:textId="77777777" w:rsidR="007F66C6" w:rsidRDefault="007F66C6" w:rsidP="007F66C6">
      <w:proofErr w:type="spellStart"/>
      <w:r>
        <w:t>content_copy</w:t>
      </w:r>
      <w:proofErr w:type="spellEnd"/>
    </w:p>
    <w:p w14:paraId="70EBD450" w14:textId="77777777" w:rsidR="007F66C6" w:rsidRDefault="007F66C6" w:rsidP="007F66C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Since we want to relate departure delay times to arrival delay </w:t>
      </w:r>
      <w:proofErr w:type="gramStart"/>
      <w:r>
        <w:rPr>
          <w:rFonts w:ascii="Roboto" w:hAnsi="Roboto"/>
          <w:color w:val="202124"/>
        </w:rPr>
        <w:t>times</w:t>
      </w:r>
      <w:proofErr w:type="gramEnd"/>
      <w:r>
        <w:rPr>
          <w:rFonts w:ascii="Roboto" w:hAnsi="Roboto"/>
          <w:color w:val="202124"/>
        </w:rPr>
        <w:t xml:space="preserve"> we have to concatenate our </w:t>
      </w:r>
      <w:r>
        <w:rPr>
          <w:rStyle w:val="HTMLCode"/>
          <w:color w:val="202124"/>
          <w:sz w:val="23"/>
          <w:szCs w:val="23"/>
        </w:rPr>
        <w:t>percentiles</w:t>
      </w:r>
      <w:r>
        <w:rPr>
          <w:rFonts w:ascii="Roboto" w:hAnsi="Roboto"/>
          <w:color w:val="202124"/>
        </w:rPr>
        <w:t> table to the </w:t>
      </w:r>
      <w:proofErr w:type="spellStart"/>
      <w:r>
        <w:rPr>
          <w:rStyle w:val="HTMLCode"/>
          <w:color w:val="202124"/>
          <w:sz w:val="23"/>
          <w:szCs w:val="23"/>
        </w:rPr>
        <w:t>departure_delay</w:t>
      </w:r>
      <w:proofErr w:type="spellEnd"/>
      <w:r>
        <w:rPr>
          <w:rFonts w:ascii="Roboto" w:hAnsi="Roboto"/>
          <w:color w:val="202124"/>
        </w:rPr>
        <w:t xml:space="preserve"> field in our original </w:t>
      </w:r>
      <w:proofErr w:type="spellStart"/>
      <w:r>
        <w:rPr>
          <w:rFonts w:ascii="Roboto" w:hAnsi="Roboto"/>
          <w:color w:val="202124"/>
        </w:rPr>
        <w:t>DataFrame</w:t>
      </w:r>
      <w:proofErr w:type="spellEnd"/>
      <w:r>
        <w:rPr>
          <w:rFonts w:ascii="Roboto" w:hAnsi="Roboto"/>
          <w:color w:val="202124"/>
        </w:rPr>
        <w:t>. Execute the following code in a new cell:</w:t>
      </w:r>
    </w:p>
    <w:p w14:paraId="223CE625" w14:textId="77777777" w:rsidR="007F66C6" w:rsidRDefault="007F66C6" w:rsidP="007F66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df = </w:t>
      </w:r>
      <w:proofErr w:type="spellStart"/>
      <w:proofErr w:type="gramStart"/>
      <w:r>
        <w:rPr>
          <w:color w:val="000000"/>
          <w:sz w:val="21"/>
          <w:szCs w:val="21"/>
        </w:rPr>
        <w:t>pd.concat</w:t>
      </w:r>
      <w:proofErr w:type="spellEnd"/>
      <w:proofErr w:type="gramEnd"/>
      <w:r>
        <w:rPr>
          <w:color w:val="000000"/>
          <w:sz w:val="21"/>
          <w:szCs w:val="21"/>
        </w:rPr>
        <w:t>([df[</w:t>
      </w:r>
      <w:r>
        <w:rPr>
          <w:rStyle w:val="hljs-string"/>
          <w:color w:val="008800"/>
          <w:sz w:val="21"/>
          <w:szCs w:val="21"/>
        </w:rPr>
        <w:t>'</w:t>
      </w:r>
      <w:proofErr w:type="spellStart"/>
      <w:r>
        <w:rPr>
          <w:rStyle w:val="hljs-string"/>
          <w:color w:val="008800"/>
          <w:sz w:val="21"/>
          <w:szCs w:val="21"/>
        </w:rPr>
        <w:t>departure_delay</w:t>
      </w:r>
      <w:proofErr w:type="spellEnd"/>
      <w:r>
        <w:rPr>
          <w:rStyle w:val="hljs-string"/>
          <w:color w:val="008800"/>
          <w:sz w:val="21"/>
          <w:szCs w:val="21"/>
        </w:rPr>
        <w:t>'</w:t>
      </w:r>
      <w:r>
        <w:rPr>
          <w:color w:val="000000"/>
          <w:sz w:val="21"/>
          <w:szCs w:val="21"/>
        </w:rPr>
        <w:t>], percentiles], axis=</w:t>
      </w:r>
      <w:r>
        <w:rPr>
          <w:rStyle w:val="hljs-number"/>
          <w:color w:val="006666"/>
          <w:sz w:val="21"/>
          <w:szCs w:val="21"/>
        </w:rPr>
        <w:t>1</w:t>
      </w:r>
      <w:r>
        <w:rPr>
          <w:color w:val="000000"/>
          <w:sz w:val="21"/>
          <w:szCs w:val="21"/>
        </w:rPr>
        <w:t>)</w:t>
      </w:r>
    </w:p>
    <w:p w14:paraId="1555CE45" w14:textId="77777777" w:rsidR="007F66C6" w:rsidRDefault="007F66C6" w:rsidP="007F66C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df.head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17D6E2B8" w14:textId="77777777" w:rsidR="007F66C6" w:rsidRDefault="007F66C6" w:rsidP="007F66C6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29C4626B" w14:textId="77777777" w:rsidR="007F66C6" w:rsidRDefault="007F66C6" w:rsidP="007F66C6">
      <w:proofErr w:type="spellStart"/>
      <w:r>
        <w:t>content_copy</w:t>
      </w:r>
      <w:proofErr w:type="spellEnd"/>
    </w:p>
    <w:p w14:paraId="6E0077D6" w14:textId="77777777" w:rsidR="007F66C6" w:rsidRDefault="007F66C6" w:rsidP="007F66C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Before plotting the contents of our </w:t>
      </w:r>
      <w:proofErr w:type="spellStart"/>
      <w:r>
        <w:rPr>
          <w:rFonts w:ascii="Roboto" w:hAnsi="Roboto"/>
          <w:color w:val="202124"/>
        </w:rPr>
        <w:t>DataFrame</w:t>
      </w:r>
      <w:proofErr w:type="spellEnd"/>
      <w:r>
        <w:rPr>
          <w:rFonts w:ascii="Roboto" w:hAnsi="Roboto"/>
          <w:color w:val="202124"/>
        </w:rPr>
        <w:t>, we'll want to drop extreme values stored in the </w:t>
      </w:r>
      <w:r>
        <w:rPr>
          <w:rStyle w:val="HTMLCode"/>
          <w:color w:val="202124"/>
          <w:sz w:val="23"/>
          <w:szCs w:val="23"/>
        </w:rPr>
        <w:t>0%</w:t>
      </w:r>
      <w:r>
        <w:rPr>
          <w:rFonts w:ascii="Roboto" w:hAnsi="Roboto"/>
          <w:color w:val="202124"/>
        </w:rPr>
        <w:t> and </w:t>
      </w:r>
      <w:r>
        <w:rPr>
          <w:rStyle w:val="HTMLCode"/>
          <w:color w:val="202124"/>
          <w:sz w:val="23"/>
          <w:szCs w:val="23"/>
        </w:rPr>
        <w:t>100%</w:t>
      </w:r>
      <w:r>
        <w:rPr>
          <w:rFonts w:ascii="Roboto" w:hAnsi="Roboto"/>
          <w:color w:val="202124"/>
        </w:rPr>
        <w:t> fields. Execute the following code in a new cell:</w:t>
      </w:r>
    </w:p>
    <w:p w14:paraId="23024C33" w14:textId="77777777" w:rsidR="007F66C6" w:rsidRDefault="007F66C6" w:rsidP="007F66C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df.drop</w:t>
      </w:r>
      <w:proofErr w:type="spellEnd"/>
      <w:proofErr w:type="gramEnd"/>
      <w:r>
        <w:rPr>
          <w:color w:val="000000"/>
          <w:sz w:val="21"/>
          <w:szCs w:val="21"/>
        </w:rPr>
        <w:t>(labels=[</w:t>
      </w:r>
      <w:r>
        <w:rPr>
          <w:rStyle w:val="hljs-string"/>
          <w:color w:val="008800"/>
          <w:sz w:val="21"/>
          <w:szCs w:val="21"/>
        </w:rPr>
        <w:t>'0%'</w:t>
      </w:r>
      <w:r>
        <w:rPr>
          <w:color w:val="000000"/>
          <w:sz w:val="21"/>
          <w:szCs w:val="21"/>
        </w:rPr>
        <w:t xml:space="preserve">, </w:t>
      </w:r>
      <w:r>
        <w:rPr>
          <w:rStyle w:val="hljs-string"/>
          <w:color w:val="008800"/>
          <w:sz w:val="21"/>
          <w:szCs w:val="21"/>
        </w:rPr>
        <w:t>'100%'</w:t>
      </w:r>
      <w:r>
        <w:rPr>
          <w:color w:val="000000"/>
          <w:sz w:val="21"/>
          <w:szCs w:val="21"/>
        </w:rPr>
        <w:t>], axis=</w:t>
      </w:r>
      <w:r>
        <w:rPr>
          <w:rStyle w:val="hljs-number"/>
          <w:color w:val="006666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inplace</w:t>
      </w:r>
      <w:proofErr w:type="spellEnd"/>
      <w:r>
        <w:rPr>
          <w:color w:val="000000"/>
          <w:sz w:val="21"/>
          <w:szCs w:val="21"/>
        </w:rPr>
        <w:t>=</w:t>
      </w:r>
      <w:r>
        <w:rPr>
          <w:rStyle w:val="hljs-literal"/>
          <w:color w:val="006666"/>
          <w:sz w:val="21"/>
          <w:szCs w:val="21"/>
        </w:rPr>
        <w:t>True</w:t>
      </w:r>
      <w:r>
        <w:rPr>
          <w:color w:val="000000"/>
          <w:sz w:val="21"/>
          <w:szCs w:val="21"/>
        </w:rPr>
        <w:t>)</w:t>
      </w:r>
    </w:p>
    <w:p w14:paraId="2A31F2F5" w14:textId="77777777" w:rsidR="007F66C6" w:rsidRDefault="007F66C6" w:rsidP="007F66C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df.plot</w:t>
      </w:r>
      <w:proofErr w:type="spellEnd"/>
      <w:proofErr w:type="gramEnd"/>
      <w:r>
        <w:rPr>
          <w:color w:val="000000"/>
          <w:sz w:val="21"/>
          <w:szCs w:val="21"/>
        </w:rPr>
        <w:t>(x=</w:t>
      </w:r>
      <w:r>
        <w:rPr>
          <w:rStyle w:val="hljs-string"/>
          <w:color w:val="008800"/>
          <w:sz w:val="21"/>
          <w:szCs w:val="21"/>
        </w:rPr>
        <w:t>'</w:t>
      </w:r>
      <w:proofErr w:type="spellStart"/>
      <w:r>
        <w:rPr>
          <w:rStyle w:val="hljs-string"/>
          <w:color w:val="008800"/>
          <w:sz w:val="21"/>
          <w:szCs w:val="21"/>
        </w:rPr>
        <w:t>departure_delay</w:t>
      </w:r>
      <w:proofErr w:type="spellEnd"/>
      <w:r>
        <w:rPr>
          <w:rStyle w:val="hljs-string"/>
          <w:color w:val="008800"/>
          <w:sz w:val="21"/>
          <w:szCs w:val="21"/>
        </w:rPr>
        <w:t>'</w:t>
      </w:r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xlim</w:t>
      </w:r>
      <w:proofErr w:type="spellEnd"/>
      <w:r>
        <w:rPr>
          <w:color w:val="000000"/>
          <w:sz w:val="21"/>
          <w:szCs w:val="21"/>
        </w:rPr>
        <w:t>=(-</w:t>
      </w:r>
      <w:r>
        <w:rPr>
          <w:rStyle w:val="hljs-number"/>
          <w:color w:val="006666"/>
          <w:sz w:val="21"/>
          <w:szCs w:val="21"/>
        </w:rPr>
        <w:t>30</w:t>
      </w:r>
      <w:r>
        <w:rPr>
          <w:color w:val="000000"/>
          <w:sz w:val="21"/>
          <w:szCs w:val="21"/>
        </w:rPr>
        <w:t>,</w:t>
      </w:r>
      <w:r>
        <w:rPr>
          <w:rStyle w:val="hljs-number"/>
          <w:color w:val="006666"/>
          <w:sz w:val="21"/>
          <w:szCs w:val="21"/>
        </w:rPr>
        <w:t>50</w:t>
      </w:r>
      <w:r>
        <w:rPr>
          <w:color w:val="000000"/>
          <w:sz w:val="21"/>
          <w:szCs w:val="21"/>
        </w:rPr>
        <w:t xml:space="preserve">), </w:t>
      </w:r>
      <w:proofErr w:type="spellStart"/>
      <w:r>
        <w:rPr>
          <w:color w:val="000000"/>
          <w:sz w:val="21"/>
          <w:szCs w:val="21"/>
        </w:rPr>
        <w:t>ylim</w:t>
      </w:r>
      <w:proofErr w:type="spellEnd"/>
      <w:r>
        <w:rPr>
          <w:color w:val="000000"/>
          <w:sz w:val="21"/>
          <w:szCs w:val="21"/>
        </w:rPr>
        <w:t>=(-</w:t>
      </w:r>
      <w:r>
        <w:rPr>
          <w:rStyle w:val="hljs-number"/>
          <w:color w:val="006666"/>
          <w:sz w:val="21"/>
          <w:szCs w:val="21"/>
        </w:rPr>
        <w:t>50</w:t>
      </w:r>
      <w:r>
        <w:rPr>
          <w:color w:val="000000"/>
          <w:sz w:val="21"/>
          <w:szCs w:val="21"/>
        </w:rPr>
        <w:t>,</w:t>
      </w:r>
      <w:r>
        <w:rPr>
          <w:rStyle w:val="hljs-number"/>
          <w:color w:val="006666"/>
          <w:sz w:val="21"/>
          <w:szCs w:val="21"/>
        </w:rPr>
        <w:t>50</w:t>
      </w:r>
      <w:r>
        <w:rPr>
          <w:color w:val="000000"/>
          <w:sz w:val="21"/>
          <w:szCs w:val="21"/>
        </w:rPr>
        <w:t>));</w:t>
      </w:r>
    </w:p>
    <w:p w14:paraId="59425DD8" w14:textId="77777777" w:rsidR="007F66C6" w:rsidRDefault="007F66C6" w:rsidP="007F66C6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62171430" w14:textId="77777777" w:rsidR="007F66C6" w:rsidRDefault="007F66C6" w:rsidP="007F66C6">
      <w:proofErr w:type="spellStart"/>
      <w:r>
        <w:t>content_copy</w:t>
      </w:r>
      <w:proofErr w:type="spellEnd"/>
    </w:p>
    <w:p w14:paraId="2A6E64C8" w14:textId="3128E282" w:rsidR="007F66C6" w:rsidRDefault="007F66C6" w:rsidP="007F66C6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lastRenderedPageBreak/>
        <w:drawing>
          <wp:inline distT="0" distB="0" distL="0" distR="0" wp14:anchorId="300689CA" wp14:editId="3B9A7FE2">
            <wp:extent cx="5731510" cy="3564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D2359" w14:textId="77777777" w:rsidR="007F66C6" w:rsidRDefault="007F66C6" w:rsidP="007F66C6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End your lab</w:t>
      </w:r>
    </w:p>
    <w:p w14:paraId="595144A7" w14:textId="77777777" w:rsidR="00166596" w:rsidRDefault="007F66C6"/>
    <w:sectPr w:rsidR="00166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0736A" w14:textId="77777777" w:rsidR="007F66C6" w:rsidRDefault="007F66C6" w:rsidP="007F66C6">
      <w:pPr>
        <w:spacing w:after="0" w:line="240" w:lineRule="auto"/>
      </w:pPr>
      <w:r>
        <w:separator/>
      </w:r>
    </w:p>
  </w:endnote>
  <w:endnote w:type="continuationSeparator" w:id="0">
    <w:p w14:paraId="0175EC68" w14:textId="77777777" w:rsidR="007F66C6" w:rsidRDefault="007F66C6" w:rsidP="007F6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843CC" w14:textId="77777777" w:rsidR="007F66C6" w:rsidRDefault="007F66C6" w:rsidP="007F66C6">
      <w:pPr>
        <w:spacing w:after="0" w:line="240" w:lineRule="auto"/>
      </w:pPr>
      <w:r>
        <w:separator/>
      </w:r>
    </w:p>
  </w:footnote>
  <w:footnote w:type="continuationSeparator" w:id="0">
    <w:p w14:paraId="3DBBEA6C" w14:textId="77777777" w:rsidR="007F66C6" w:rsidRDefault="007F66C6" w:rsidP="007F6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16C"/>
    <w:multiLevelType w:val="multilevel"/>
    <w:tmpl w:val="148CB1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A486E"/>
    <w:multiLevelType w:val="multilevel"/>
    <w:tmpl w:val="C14035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D6519"/>
    <w:multiLevelType w:val="multilevel"/>
    <w:tmpl w:val="9AE266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4316F"/>
    <w:multiLevelType w:val="multilevel"/>
    <w:tmpl w:val="6252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7647B"/>
    <w:multiLevelType w:val="multilevel"/>
    <w:tmpl w:val="3BBC2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1725F"/>
    <w:multiLevelType w:val="multilevel"/>
    <w:tmpl w:val="F370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52135"/>
    <w:multiLevelType w:val="multilevel"/>
    <w:tmpl w:val="56B6D9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B37F3D"/>
    <w:multiLevelType w:val="multilevel"/>
    <w:tmpl w:val="57E42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822EBF"/>
    <w:multiLevelType w:val="multilevel"/>
    <w:tmpl w:val="07CC89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630AE6"/>
    <w:multiLevelType w:val="multilevel"/>
    <w:tmpl w:val="91B42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2E2392"/>
    <w:multiLevelType w:val="multilevel"/>
    <w:tmpl w:val="A7F6FE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607D08"/>
    <w:multiLevelType w:val="multilevel"/>
    <w:tmpl w:val="CB96C7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11"/>
  </w:num>
  <w:num w:numId="9">
    <w:abstractNumId w:val="10"/>
  </w:num>
  <w:num w:numId="10">
    <w:abstractNumId w:val="9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C6"/>
    <w:rsid w:val="00473582"/>
    <w:rsid w:val="007A7000"/>
    <w:rsid w:val="007F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A6910"/>
  <w15:chartTrackingRefBased/>
  <w15:docId w15:val="{40BE9B36-D020-4FC8-B4D0-05DC644A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66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6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6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6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66C6"/>
    <w:rPr>
      <w:b/>
      <w:bCs/>
    </w:rPr>
  </w:style>
  <w:style w:type="character" w:styleId="Emphasis">
    <w:name w:val="Emphasis"/>
    <w:basedOn w:val="DefaultParagraphFont"/>
    <w:uiPriority w:val="20"/>
    <w:qFormat/>
    <w:rsid w:val="007F66C6"/>
    <w:rPr>
      <w:i/>
      <w:iCs/>
    </w:rPr>
  </w:style>
  <w:style w:type="character" w:customStyle="1" w:styleId="mdc-buttonlabel">
    <w:name w:val="mdc-button__label"/>
    <w:basedOn w:val="DefaultParagraphFont"/>
    <w:rsid w:val="007F66C6"/>
  </w:style>
  <w:style w:type="character" w:styleId="HTMLCode">
    <w:name w:val="HTML Code"/>
    <w:basedOn w:val="DefaultParagraphFont"/>
    <w:uiPriority w:val="99"/>
    <w:semiHidden/>
    <w:unhideWhenUsed/>
    <w:rsid w:val="007F66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6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7F66C6"/>
  </w:style>
  <w:style w:type="character" w:customStyle="1" w:styleId="copied-message">
    <w:name w:val="copied-message"/>
    <w:basedOn w:val="DefaultParagraphFont"/>
    <w:rsid w:val="007F66C6"/>
  </w:style>
  <w:style w:type="character" w:customStyle="1" w:styleId="hljs-operator">
    <w:name w:val="hljs-operator"/>
    <w:basedOn w:val="DefaultParagraphFont"/>
    <w:rsid w:val="007F66C6"/>
  </w:style>
  <w:style w:type="character" w:customStyle="1" w:styleId="hljs-keyword">
    <w:name w:val="hljs-keyword"/>
    <w:basedOn w:val="DefaultParagraphFont"/>
    <w:rsid w:val="007F66C6"/>
  </w:style>
  <w:style w:type="character" w:customStyle="1" w:styleId="hljs-builtin">
    <w:name w:val="hljs-built_in"/>
    <w:basedOn w:val="DefaultParagraphFont"/>
    <w:rsid w:val="007F66C6"/>
  </w:style>
  <w:style w:type="character" w:styleId="Hyperlink">
    <w:name w:val="Hyperlink"/>
    <w:basedOn w:val="DefaultParagraphFont"/>
    <w:uiPriority w:val="99"/>
    <w:semiHidden/>
    <w:unhideWhenUsed/>
    <w:rsid w:val="007F66C6"/>
    <w:rPr>
      <w:color w:val="0000FF"/>
      <w:u w:val="single"/>
    </w:rPr>
  </w:style>
  <w:style w:type="character" w:customStyle="1" w:styleId="hljs-string">
    <w:name w:val="hljs-string"/>
    <w:basedOn w:val="DefaultParagraphFont"/>
    <w:rsid w:val="007F66C6"/>
  </w:style>
  <w:style w:type="character" w:customStyle="1" w:styleId="hljs-literal">
    <w:name w:val="hljs-literal"/>
    <w:basedOn w:val="DefaultParagraphFont"/>
    <w:rsid w:val="007F6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7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pandas-docs/stable/user_guide/10m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Tripathy, Anima (Cognizant)</dc:creator>
  <cp:keywords/>
  <dc:description/>
  <cp:lastModifiedBy>Tripathy, Anima (Cognizant)</cp:lastModifiedBy>
  <cp:revision>1</cp:revision>
  <dcterms:created xsi:type="dcterms:W3CDTF">2022-04-01T18:16:00Z</dcterms:created>
  <dcterms:modified xsi:type="dcterms:W3CDTF">2022-04-01T18:17:00Z</dcterms:modified>
</cp:coreProperties>
</file>