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84E1" w14:textId="77777777" w:rsidR="00D0104D" w:rsidRPr="00D0104D" w:rsidRDefault="00D0104D" w:rsidP="00D0104D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D0104D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Serverless Data Analysis with Dataflow: Side Inputs (Java)</w:t>
      </w:r>
    </w:p>
    <w:p w14:paraId="72D74818" w14:textId="77777777" w:rsidR="00D0104D" w:rsidRDefault="00D0104D" w:rsidP="00D0104D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47F5BB3A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this lab, you learn how to load data into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and run complex queries. Next, you will execute a Dataflow pipeline that can carry out Map and Reduce operations, use side inputs and stream into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.</w:t>
      </w:r>
    </w:p>
    <w:p w14:paraId="391C7950" w14:textId="77777777" w:rsidR="00D0104D" w:rsidRDefault="00D0104D" w:rsidP="00D0104D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Objective</w:t>
      </w:r>
    </w:p>
    <w:p w14:paraId="1466B25B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 this lab, you learn how to use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as a data source into Dataflow, and how to use the results of a pipeline as a side input to another pipeline.</w:t>
      </w:r>
    </w:p>
    <w:p w14:paraId="42D4FAB1" w14:textId="77777777" w:rsidR="00D0104D" w:rsidRDefault="00D0104D" w:rsidP="00D010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Read data from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into Dataflow</w:t>
      </w:r>
    </w:p>
    <w:p w14:paraId="7FA22386" w14:textId="77777777" w:rsidR="00D0104D" w:rsidRDefault="00D0104D" w:rsidP="00D010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Use the output of a pipeline as a side-input to another pipeline</w:t>
      </w:r>
    </w:p>
    <w:p w14:paraId="5F537993" w14:textId="77777777" w:rsidR="00D0104D" w:rsidRDefault="00D0104D" w:rsidP="00D0104D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Activate Google Cloud Shell</w:t>
      </w:r>
    </w:p>
    <w:p w14:paraId="206BE395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Google Cloud Shell is a virtual machine that is loaded with development tools. It offers a persistent 5GB home directory and runs on the Google Cloud. Google Cloud Shell provides command-line access to your GCP resources.</w:t>
      </w:r>
    </w:p>
    <w:p w14:paraId="6606832C" w14:textId="77777777" w:rsidR="00D0104D" w:rsidRDefault="00D0104D" w:rsidP="00D010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GCP console, on the top right toolbar, click the Open Cloud Shell button.</w:t>
      </w:r>
    </w:p>
    <w:p w14:paraId="22E32A18" w14:textId="5CE83D79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667F1C12" wp14:editId="197FF50A">
            <wp:extent cx="5731510" cy="1301115"/>
            <wp:effectExtent l="0" t="0" r="2540" b="0"/>
            <wp:docPr id="13" name="Picture 13" descr="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hell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9EE6" w14:textId="2D9B0E9F" w:rsidR="00D0104D" w:rsidRDefault="00D0104D" w:rsidP="00D010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Continue</w:t>
      </w:r>
      <w:r>
        <w:rPr>
          <w:rFonts w:ascii="Roboto" w:hAnsi="Roboto"/>
          <w:color w:val="202124"/>
        </w:rPr>
        <w:t>. </w:t>
      </w:r>
      <w:r>
        <w:rPr>
          <w:rFonts w:ascii="Roboto" w:hAnsi="Roboto"/>
          <w:noProof/>
          <w:color w:val="202124"/>
        </w:rPr>
        <w:drawing>
          <wp:inline distT="0" distB="0" distL="0" distR="0" wp14:anchorId="3564D959" wp14:editId="67972CB5">
            <wp:extent cx="56007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E8FF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It takes a few moments to provision and connect to the environment. When you are connected, you are already authenticated, and the project is set to your </w:t>
      </w:r>
      <w:r>
        <w:rPr>
          <w:rStyle w:val="Emphasis"/>
          <w:rFonts w:ascii="Roboto" w:hAnsi="Roboto"/>
          <w:color w:val="202124"/>
        </w:rPr>
        <w:t>PROJECT_ID</w:t>
      </w:r>
      <w:r>
        <w:rPr>
          <w:rFonts w:ascii="Roboto" w:hAnsi="Roboto"/>
          <w:color w:val="202124"/>
        </w:rPr>
        <w:t>. For example:</w:t>
      </w:r>
    </w:p>
    <w:p w14:paraId="45C559D3" w14:textId="2FD0E243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78F2FA01" wp14:editId="751488CC">
            <wp:extent cx="5731510" cy="886460"/>
            <wp:effectExtent l="0" t="0" r="2540" b="8890"/>
            <wp:docPr id="11" name="Picture 11" descr="Cloud Shell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 Shell Term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CFAA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Style w:val="Strong"/>
          <w:rFonts w:ascii="Roboto" w:eastAsiaTheme="majorEastAsia" w:hAnsi="Roboto"/>
          <w:color w:val="202124"/>
        </w:rPr>
        <w:lastRenderedPageBreak/>
        <w:t>gcloud</w:t>
      </w:r>
      <w:proofErr w:type="spellEnd"/>
      <w:r>
        <w:rPr>
          <w:rFonts w:ascii="Roboto" w:hAnsi="Roboto"/>
          <w:color w:val="202124"/>
        </w:rPr>
        <w:t> is the command-line tool for Google Cloud Platform. It comes pre-installed on Cloud Shell and supports tab-completion.</w:t>
      </w:r>
    </w:p>
    <w:p w14:paraId="761288B1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list the active account name with this command:</w:t>
      </w:r>
    </w:p>
    <w:p w14:paraId="4012E9A2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gcloud</w:t>
      </w:r>
      <w:proofErr w:type="spellEnd"/>
      <w:r>
        <w:rPr>
          <w:color w:val="000000"/>
          <w:sz w:val="21"/>
          <w:szCs w:val="21"/>
        </w:rPr>
        <w:t xml:space="preserve"> auth list</w:t>
      </w:r>
    </w:p>
    <w:p w14:paraId="3099C518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62AEA03" w14:textId="77777777" w:rsidR="00D0104D" w:rsidRDefault="00D0104D" w:rsidP="00D0104D">
      <w:proofErr w:type="spellStart"/>
      <w:r>
        <w:t>content_copy</w:t>
      </w:r>
      <w:proofErr w:type="spellEnd"/>
    </w:p>
    <w:p w14:paraId="076022BA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Output:</w:t>
      </w:r>
    </w:p>
    <w:p w14:paraId="0E20DE70" w14:textId="77777777" w:rsidR="00D0104D" w:rsidRDefault="00D0104D" w:rsidP="00D0104D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Credentialed accounts:</w:t>
      </w:r>
    </w:p>
    <w:p w14:paraId="1E023041" w14:textId="77777777" w:rsidR="00D0104D" w:rsidRDefault="00D0104D" w:rsidP="00D0104D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 xml:space="preserve"> - &lt;</w:t>
      </w:r>
      <w:proofErr w:type="spellStart"/>
      <w:r>
        <w:rPr>
          <w:color w:val="F8F8F2"/>
          <w:sz w:val="21"/>
          <w:szCs w:val="21"/>
        </w:rPr>
        <w:t>myaccount</w:t>
      </w:r>
      <w:proofErr w:type="spellEnd"/>
      <w:r>
        <w:rPr>
          <w:color w:val="F8F8F2"/>
          <w:sz w:val="21"/>
          <w:szCs w:val="21"/>
        </w:rPr>
        <w:t>&gt;@&lt;mydomain&gt;.com (active)</w:t>
      </w:r>
    </w:p>
    <w:p w14:paraId="5501DE9E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output:</w:t>
      </w:r>
    </w:p>
    <w:p w14:paraId="43C6254C" w14:textId="77777777" w:rsidR="00D0104D" w:rsidRDefault="00D0104D" w:rsidP="00D0104D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Credentialed accounts:</w:t>
      </w:r>
    </w:p>
    <w:p w14:paraId="23919C8B" w14:textId="77777777" w:rsidR="00D0104D" w:rsidRDefault="00D0104D" w:rsidP="00D0104D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 xml:space="preserve"> - google1623327_student@qwiklabs.net</w:t>
      </w:r>
    </w:p>
    <w:p w14:paraId="242F425C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list the project ID with this command:</w:t>
      </w:r>
    </w:p>
    <w:p w14:paraId="4411904C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gcloud</w:t>
      </w:r>
      <w:proofErr w:type="spellEnd"/>
      <w:r>
        <w:rPr>
          <w:color w:val="000000"/>
          <w:sz w:val="21"/>
          <w:szCs w:val="21"/>
        </w:rPr>
        <w:t xml:space="preserve"> config list project</w:t>
      </w:r>
    </w:p>
    <w:p w14:paraId="70D99B62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72AEE64" w14:textId="77777777" w:rsidR="00D0104D" w:rsidRDefault="00D0104D" w:rsidP="00D0104D">
      <w:proofErr w:type="spellStart"/>
      <w:r>
        <w:t>content_copy</w:t>
      </w:r>
      <w:proofErr w:type="spellEnd"/>
    </w:p>
    <w:p w14:paraId="750872D4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Output:</w:t>
      </w:r>
    </w:p>
    <w:p w14:paraId="602A1C8F" w14:textId="77777777" w:rsidR="00D0104D" w:rsidRDefault="00D0104D" w:rsidP="00D0104D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[core]</w:t>
      </w:r>
    </w:p>
    <w:p w14:paraId="4A96895E" w14:textId="77777777" w:rsidR="00D0104D" w:rsidRDefault="00D0104D" w:rsidP="00D0104D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project = &lt;</w:t>
      </w:r>
      <w:proofErr w:type="spellStart"/>
      <w:r>
        <w:rPr>
          <w:color w:val="F8F8F2"/>
          <w:sz w:val="21"/>
          <w:szCs w:val="21"/>
        </w:rPr>
        <w:t>project_ID</w:t>
      </w:r>
      <w:proofErr w:type="spellEnd"/>
      <w:r>
        <w:rPr>
          <w:color w:val="F8F8F2"/>
          <w:sz w:val="21"/>
          <w:szCs w:val="21"/>
        </w:rPr>
        <w:t>&gt;</w:t>
      </w:r>
    </w:p>
    <w:p w14:paraId="0C20B8D0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output:</w:t>
      </w:r>
    </w:p>
    <w:p w14:paraId="5E5EB8FC" w14:textId="77777777" w:rsidR="00D0104D" w:rsidRDefault="00D0104D" w:rsidP="00D0104D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[core]</w:t>
      </w:r>
    </w:p>
    <w:p w14:paraId="72EB88F0" w14:textId="77777777" w:rsidR="00D0104D" w:rsidRDefault="00D0104D" w:rsidP="00D0104D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project = qwiklabs-gcp-44776a13dea667a6</w:t>
      </w:r>
    </w:p>
    <w:p w14:paraId="50F166E2" w14:textId="77777777" w:rsidR="00D0104D" w:rsidRDefault="00D0104D" w:rsidP="00D0104D">
      <w:pPr>
        <w:rPr>
          <w:sz w:val="24"/>
          <w:szCs w:val="24"/>
        </w:rPr>
      </w:pPr>
      <w:r>
        <w:t>Full documentation of </w:t>
      </w:r>
      <w:proofErr w:type="spellStart"/>
      <w:r>
        <w:rPr>
          <w:rStyle w:val="Strong"/>
        </w:rPr>
        <w:t>gcloud</w:t>
      </w:r>
      <w:proofErr w:type="spellEnd"/>
      <w:r>
        <w:t> is available on </w:t>
      </w:r>
      <w:hyperlink r:id="rId10" w:tgtFrame="_blank" w:history="1">
        <w:r>
          <w:rPr>
            <w:rStyle w:val="Hyperlink"/>
            <w:u w:val="none"/>
          </w:rPr>
          <w:t xml:space="preserve">Google Cloud </w:t>
        </w:r>
        <w:proofErr w:type="spellStart"/>
        <w:r>
          <w:rPr>
            <w:rStyle w:val="Hyperlink"/>
            <w:u w:val="none"/>
          </w:rPr>
          <w:t>gcloud</w:t>
        </w:r>
        <w:proofErr w:type="spellEnd"/>
        <w:r>
          <w:rPr>
            <w:rStyle w:val="Hyperlink"/>
            <w:u w:val="none"/>
          </w:rPr>
          <w:t xml:space="preserve"> Overview </w:t>
        </w:r>
      </w:hyperlink>
      <w:r>
        <w:t>.</w:t>
      </w:r>
    </w:p>
    <w:p w14:paraId="5804C424" w14:textId="77777777" w:rsidR="00D0104D" w:rsidRDefault="00D0104D" w:rsidP="00D0104D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Launch Google Cloud Shell Code Editor</w:t>
      </w:r>
    </w:p>
    <w:p w14:paraId="49E58353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Use the Google Cloud Shell Code Editor to easily create and edit directories and files in the Cloud Shell instance.</w:t>
      </w:r>
    </w:p>
    <w:p w14:paraId="04EBF6B9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Once you activate the Google Cloud Shell, click the </w:t>
      </w:r>
      <w:r>
        <w:rPr>
          <w:rStyle w:val="Strong"/>
          <w:rFonts w:ascii="Roboto" w:eastAsiaTheme="majorEastAsia" w:hAnsi="Roboto"/>
          <w:color w:val="202124"/>
        </w:rPr>
        <w:t>Open editor</w:t>
      </w:r>
      <w:r>
        <w:rPr>
          <w:rFonts w:ascii="Roboto" w:hAnsi="Roboto"/>
          <w:color w:val="202124"/>
        </w:rPr>
        <w:t> button to open the Cloud Shell Code Editor.</w:t>
      </w:r>
    </w:p>
    <w:p w14:paraId="6B64DC70" w14:textId="6D0653C5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1C6DEDEE" wp14:editId="69153104">
            <wp:extent cx="5731510" cy="51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AE99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You now have three interfaces available:</w:t>
      </w:r>
    </w:p>
    <w:p w14:paraId="4C5BEB70" w14:textId="77777777" w:rsidR="00D0104D" w:rsidRDefault="00D0104D" w:rsidP="00D0104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Cloud Shell Code Editor</w:t>
      </w:r>
    </w:p>
    <w:p w14:paraId="7D6408F1" w14:textId="77777777" w:rsidR="00D0104D" w:rsidRDefault="00D0104D" w:rsidP="00D0104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Console (By clicking on the tab). You can switch back and forth between the Console and Cloud Shell by clicking on the tab.</w:t>
      </w:r>
    </w:p>
    <w:p w14:paraId="01B7FCEA" w14:textId="77777777" w:rsidR="00D0104D" w:rsidRDefault="00D0104D" w:rsidP="00D0104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Cloud Shell Command Line (By clicking on </w:t>
      </w:r>
      <w:r>
        <w:rPr>
          <w:rStyle w:val="Strong"/>
          <w:rFonts w:ascii="Roboto" w:hAnsi="Roboto"/>
          <w:color w:val="202124"/>
        </w:rPr>
        <w:t>Open Terminal</w:t>
      </w:r>
      <w:r>
        <w:rPr>
          <w:rFonts w:ascii="Roboto" w:hAnsi="Roboto"/>
          <w:color w:val="202124"/>
        </w:rPr>
        <w:t> in the Console)</w:t>
      </w:r>
    </w:p>
    <w:p w14:paraId="0A6E5E20" w14:textId="07DB5493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404D76CA" wp14:editId="0F493DFA">
            <wp:extent cx="5731510" cy="2667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9F2F" w14:textId="77777777" w:rsidR="00D0104D" w:rsidRDefault="00D0104D" w:rsidP="00D0104D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Check project permissions</w:t>
      </w:r>
    </w:p>
    <w:p w14:paraId="5670A954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Before you begin your work on Google Cloud, you need to ensure that your project has the correct permissions within Identity and Access Management (IAM).</w:t>
      </w:r>
    </w:p>
    <w:p w14:paraId="3B1CCF36" w14:textId="6DCF416D" w:rsidR="00D0104D" w:rsidRDefault="00D0104D" w:rsidP="00D010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76D2E71D" wp14:editId="620B7D35">
            <wp:extent cx="142875" cy="123825"/>
            <wp:effectExtent l="0" t="0" r="9525" b="9525"/>
            <wp:docPr id="8" name="Picture 8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5B462055" w14:textId="77777777" w:rsidR="00D0104D" w:rsidRDefault="00D0104D" w:rsidP="00D010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Confirm that the default compute Service Account </w:t>
      </w:r>
      <w:r>
        <w:rPr>
          <w:rStyle w:val="HTMLCode"/>
          <w:color w:val="202124"/>
          <w:sz w:val="23"/>
          <w:szCs w:val="23"/>
        </w:rPr>
        <w:t>{project-number}-compute@developer.gserviceaccount.com</w:t>
      </w:r>
      <w:r>
        <w:rPr>
          <w:rFonts w:ascii="Roboto" w:hAnsi="Roboto"/>
          <w:color w:val="202124"/>
        </w:rPr>
        <w:t> is present and has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 assigned. The account prefix is the project number, which you can find on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2C53554A" w14:textId="5921557B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13F94B88" wp14:editId="09B0A7C8">
            <wp:extent cx="5731510" cy="3417570"/>
            <wp:effectExtent l="0" t="0" r="2540" b="0"/>
            <wp:docPr id="7" name="Picture 7" descr="Default compute service accoun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 compute service account na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CDC1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the account is not present in IAM or does not have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role, follow the steps below to assign the required role.</w:t>
      </w:r>
    </w:p>
    <w:p w14:paraId="3E111EBC" w14:textId="77777777" w:rsidR="00D0104D" w:rsidRDefault="00D0104D" w:rsidP="00D010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31D4DFEC" w14:textId="77777777" w:rsidR="00D0104D" w:rsidRDefault="00D0104D" w:rsidP="00D010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the project number (</w:t>
      </w:r>
      <w:proofErr w:type="gramStart"/>
      <w:r>
        <w:rPr>
          <w:rFonts w:ascii="Roboto" w:hAnsi="Roboto"/>
          <w:color w:val="202124"/>
        </w:rPr>
        <w:t>e.g.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729328892908</w:t>
      </w:r>
      <w:r>
        <w:rPr>
          <w:rFonts w:ascii="Roboto" w:hAnsi="Roboto"/>
          <w:color w:val="202124"/>
        </w:rPr>
        <w:t>).</w:t>
      </w:r>
    </w:p>
    <w:p w14:paraId="4E9F4177" w14:textId="77777777" w:rsidR="00D0104D" w:rsidRDefault="00D0104D" w:rsidP="00D010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4E9F5F2D" w14:textId="77777777" w:rsidR="00D0104D" w:rsidRDefault="00D0104D" w:rsidP="00D010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 the top of the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 page, click </w:t>
      </w:r>
      <w:r>
        <w:rPr>
          <w:rStyle w:val="Strong"/>
          <w:rFonts w:ascii="Roboto" w:eastAsiaTheme="majorEastAsia" w:hAnsi="Roboto"/>
          <w:color w:val="202124"/>
        </w:rPr>
        <w:t>Add</w:t>
      </w:r>
      <w:r>
        <w:rPr>
          <w:rFonts w:ascii="Roboto" w:hAnsi="Roboto"/>
          <w:color w:val="202124"/>
        </w:rPr>
        <w:t>.</w:t>
      </w:r>
    </w:p>
    <w:p w14:paraId="53131F3B" w14:textId="77777777" w:rsidR="00D0104D" w:rsidRDefault="00D0104D" w:rsidP="00D010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eastAsiaTheme="majorEastAsia" w:hAnsi="Roboto"/>
          <w:color w:val="202124"/>
        </w:rPr>
        <w:t>New principals</w:t>
      </w:r>
      <w:r>
        <w:rPr>
          <w:rFonts w:ascii="Roboto" w:hAnsi="Roboto"/>
          <w:color w:val="202124"/>
        </w:rPr>
        <w:t>, type:</w:t>
      </w:r>
    </w:p>
    <w:p w14:paraId="1FA20B21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{project-number}-compute@developer.gserviceaccount.com</w:t>
      </w:r>
    </w:p>
    <w:p w14:paraId="2691ABA9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D732E7D" w14:textId="77777777" w:rsidR="00D0104D" w:rsidRDefault="00D0104D" w:rsidP="00D0104D">
      <w:proofErr w:type="spellStart"/>
      <w:r>
        <w:t>content_copy</w:t>
      </w:r>
      <w:proofErr w:type="spellEnd"/>
    </w:p>
    <w:p w14:paraId="06CB3ED1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 </w:t>
      </w:r>
      <w:r>
        <w:rPr>
          <w:rStyle w:val="HTMLCode"/>
          <w:color w:val="202124"/>
          <w:sz w:val="23"/>
          <w:szCs w:val="23"/>
        </w:rPr>
        <w:t>{project-number}</w:t>
      </w:r>
      <w:r>
        <w:rPr>
          <w:rFonts w:ascii="Roboto" w:hAnsi="Roboto"/>
          <w:color w:val="202124"/>
        </w:rPr>
        <w:t> with your project number.</w:t>
      </w:r>
    </w:p>
    <w:p w14:paraId="3E357D64" w14:textId="77777777" w:rsidR="00D0104D" w:rsidRDefault="00D0104D" w:rsidP="00D0104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hAnsi="Roboto"/>
          <w:color w:val="202124"/>
        </w:rPr>
        <w:t>Role</w:t>
      </w:r>
      <w:r>
        <w:rPr>
          <w:rFonts w:ascii="Roboto" w:hAnsi="Roboto"/>
          <w:color w:val="202124"/>
        </w:rPr>
        <w:t>, select </w:t>
      </w:r>
      <w:r>
        <w:rPr>
          <w:rStyle w:val="Strong"/>
          <w:rFonts w:ascii="Roboto" w:hAnsi="Roboto"/>
          <w:color w:val="202124"/>
        </w:rPr>
        <w:t>Project</w:t>
      </w:r>
      <w:r>
        <w:rPr>
          <w:rFonts w:ascii="Roboto" w:hAnsi="Roboto"/>
          <w:color w:val="202124"/>
        </w:rPr>
        <w:t> (or Basic) &gt; </w:t>
      </w:r>
      <w:r>
        <w:rPr>
          <w:rStyle w:val="Strong"/>
          <w:rFonts w:ascii="Roboto" w:hAnsi="Roboto"/>
          <w:color w:val="202124"/>
        </w:rPr>
        <w:t>Editor</w:t>
      </w:r>
      <w:r>
        <w:rPr>
          <w:rFonts w:ascii="Roboto" w:hAnsi="Roboto"/>
          <w:color w:val="202124"/>
        </w:rPr>
        <w:t>. Click </w:t>
      </w:r>
      <w:r>
        <w:rPr>
          <w:rStyle w:val="Strong"/>
          <w:rFonts w:ascii="Roboto" w:hAnsi="Roboto"/>
          <w:color w:val="202124"/>
        </w:rPr>
        <w:t>Save</w:t>
      </w:r>
      <w:r>
        <w:rPr>
          <w:rFonts w:ascii="Roboto" w:hAnsi="Roboto"/>
          <w:color w:val="202124"/>
        </w:rPr>
        <w:t>.</w:t>
      </w:r>
    </w:p>
    <w:p w14:paraId="25183847" w14:textId="77777777" w:rsidR="00D0104D" w:rsidRDefault="00D0104D" w:rsidP="00D0104D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lastRenderedPageBreak/>
        <w:t>Verify that Dataflow API is enabled for this project</w:t>
      </w:r>
    </w:p>
    <w:p w14:paraId="2D33B231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ensure access to the necessary API, restart the connection to the Dataflow API.</w:t>
      </w:r>
    </w:p>
    <w:p w14:paraId="3347D6B2" w14:textId="77777777" w:rsidR="00D0104D" w:rsidRDefault="00D0104D" w:rsidP="00D0104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Cloud Console, enter </w:t>
      </w:r>
      <w:r>
        <w:rPr>
          <w:rStyle w:val="Strong"/>
          <w:rFonts w:ascii="Roboto" w:eastAsiaTheme="majorEastAsia" w:hAnsi="Roboto"/>
          <w:color w:val="202124"/>
        </w:rPr>
        <w:t>Dataflow API</w:t>
      </w:r>
      <w:r>
        <w:rPr>
          <w:rFonts w:ascii="Roboto" w:hAnsi="Roboto"/>
          <w:color w:val="202124"/>
        </w:rPr>
        <w:t> in the top search bar. Click on the result for </w:t>
      </w:r>
      <w:r>
        <w:rPr>
          <w:rStyle w:val="Strong"/>
          <w:rFonts w:ascii="Roboto" w:eastAsiaTheme="majorEastAsia" w:hAnsi="Roboto"/>
          <w:color w:val="202124"/>
        </w:rPr>
        <w:t>Dataflow API</w:t>
      </w:r>
      <w:r>
        <w:rPr>
          <w:rFonts w:ascii="Roboto" w:hAnsi="Roboto"/>
          <w:color w:val="202124"/>
        </w:rPr>
        <w:t>.</w:t>
      </w:r>
    </w:p>
    <w:p w14:paraId="66043CC9" w14:textId="77777777" w:rsidR="00D0104D" w:rsidRDefault="00D0104D" w:rsidP="00D0104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Manage</w:t>
      </w:r>
      <w:r>
        <w:rPr>
          <w:rFonts w:ascii="Roboto" w:hAnsi="Roboto"/>
          <w:color w:val="202124"/>
        </w:rPr>
        <w:t>.</w:t>
      </w:r>
    </w:p>
    <w:p w14:paraId="4B9CC7DB" w14:textId="77777777" w:rsidR="00D0104D" w:rsidRDefault="00D0104D" w:rsidP="00D0104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Disable API</w:t>
      </w:r>
      <w:r>
        <w:rPr>
          <w:rFonts w:ascii="Roboto" w:hAnsi="Roboto"/>
          <w:color w:val="202124"/>
        </w:rPr>
        <w:t>.</w:t>
      </w:r>
    </w:p>
    <w:p w14:paraId="58ABF86B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asked to confirm, click </w:t>
      </w:r>
      <w:r>
        <w:rPr>
          <w:rStyle w:val="Strong"/>
          <w:rFonts w:ascii="Roboto" w:eastAsiaTheme="majorEastAsia" w:hAnsi="Roboto"/>
          <w:color w:val="202124"/>
        </w:rPr>
        <w:t>Disable</w:t>
      </w:r>
      <w:r>
        <w:rPr>
          <w:rFonts w:ascii="Roboto" w:hAnsi="Roboto"/>
          <w:color w:val="202124"/>
        </w:rPr>
        <w:t>.</w:t>
      </w:r>
    </w:p>
    <w:p w14:paraId="5866153C" w14:textId="77777777" w:rsidR="00D0104D" w:rsidRDefault="00D0104D" w:rsidP="00D0104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Enable</w:t>
      </w:r>
      <w:r>
        <w:rPr>
          <w:rFonts w:ascii="Roboto" w:hAnsi="Roboto"/>
          <w:color w:val="202124"/>
        </w:rPr>
        <w:t>.</w:t>
      </w:r>
    </w:p>
    <w:p w14:paraId="5F497C02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When the API has been enabled again, the page will show the option to disable.</w:t>
      </w:r>
    </w:p>
    <w:p w14:paraId="21273112" w14:textId="2B6A6D85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5DD36DF5" wp14:editId="445C7E69">
            <wp:extent cx="5731510" cy="1480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38EE" w14:textId="77777777" w:rsidR="00D0104D" w:rsidRDefault="00D0104D" w:rsidP="00D0104D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1. Preparation</w:t>
      </w:r>
    </w:p>
    <w:p w14:paraId="3F9F07E9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 this lab, you will need the training-data-analyst files.</w:t>
      </w:r>
    </w:p>
    <w:p w14:paraId="52FF3C73" w14:textId="77777777" w:rsidR="00D0104D" w:rsidRDefault="00D0104D" w:rsidP="00D0104D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Verify that the repository files are in Cloud Shell</w:t>
      </w:r>
    </w:p>
    <w:p w14:paraId="24BEFA92" w14:textId="77777777" w:rsidR="00D0104D" w:rsidRDefault="00D0104D" w:rsidP="00D0104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Clone the repository from the Cloud Shell command line:</w:t>
      </w:r>
    </w:p>
    <w:p w14:paraId="4D9F7101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git clone https://github.com/GoogleCloudPlatform/training-data-analyst</w:t>
      </w:r>
    </w:p>
    <w:p w14:paraId="78BF1584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5A96735" w14:textId="77777777" w:rsidR="00D0104D" w:rsidRDefault="00D0104D" w:rsidP="00D0104D">
      <w:proofErr w:type="spellStart"/>
      <w:r>
        <w:t>content_copy</w:t>
      </w:r>
      <w:proofErr w:type="spellEnd"/>
    </w:p>
    <w:p w14:paraId="5EE938A4" w14:textId="77777777" w:rsidR="00D0104D" w:rsidRDefault="00D0104D" w:rsidP="00D0104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on the </w:t>
      </w:r>
      <w:r>
        <w:rPr>
          <w:rStyle w:val="Strong"/>
          <w:rFonts w:ascii="Roboto" w:eastAsiaTheme="majorEastAsia" w:hAnsi="Roboto"/>
          <w:color w:val="202124"/>
        </w:rPr>
        <w:t>Refresh</w:t>
      </w:r>
      <w:r>
        <w:rPr>
          <w:rFonts w:ascii="Roboto" w:hAnsi="Roboto"/>
          <w:color w:val="202124"/>
        </w:rPr>
        <w:t> icon in the left navigator panel. You should see the </w:t>
      </w:r>
      <w:r>
        <w:rPr>
          <w:rStyle w:val="Strong"/>
          <w:rFonts w:ascii="Roboto" w:eastAsiaTheme="majorEastAsia" w:hAnsi="Roboto"/>
          <w:color w:val="202124"/>
        </w:rPr>
        <w:t>training-data-analyst</w:t>
      </w:r>
      <w:r>
        <w:rPr>
          <w:rFonts w:ascii="Roboto" w:hAnsi="Roboto"/>
          <w:color w:val="202124"/>
        </w:rPr>
        <w:t> directory.</w:t>
      </w:r>
    </w:p>
    <w:p w14:paraId="342EC3FF" w14:textId="77777777" w:rsidR="00D0104D" w:rsidRDefault="00D0104D" w:rsidP="00D0104D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Verify that you have a Cloud Storage bucket</w:t>
      </w:r>
    </w:p>
    <w:p w14:paraId="0121CE01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you don't have a bucket, you can follow these instructions to create a bucket.</w:t>
      </w:r>
    </w:p>
    <w:p w14:paraId="08E8B0F7" w14:textId="581FEEC7" w:rsidR="00D0104D" w:rsidRDefault="00D0104D" w:rsidP="00D010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132E29C5" wp14:editId="4E922846">
            <wp:extent cx="4572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61D9BAD6" w14:textId="77777777" w:rsidR="00D0104D" w:rsidRDefault="00D0104D" w:rsidP="00D010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Select and copy</w:t>
      </w:r>
      <w:r>
        <w:rPr>
          <w:rFonts w:ascii="Roboto" w:hAnsi="Roboto"/>
          <w:color w:val="202124"/>
        </w:rPr>
        <w:t xml:space="preserve"> the Project ID. For simplicity, you will use the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Project ID, which is already globally unique, as the bucket name.</w:t>
      </w:r>
    </w:p>
    <w:p w14:paraId="78E1978A" w14:textId="302DB24D" w:rsidR="00D0104D" w:rsidRDefault="00D0104D" w:rsidP="00D010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6D053544" wp14:editId="04619F6C">
            <wp:extent cx="4572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hAnsi="Roboto"/>
          <w:color w:val="202124"/>
        </w:rPr>
        <w:t>Cloud Storage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Browser</w:t>
      </w:r>
      <w:r>
        <w:rPr>
          <w:rFonts w:ascii="Roboto" w:hAnsi="Roboto"/>
          <w:color w:val="202124"/>
        </w:rPr>
        <w:t>.</w:t>
      </w:r>
    </w:p>
    <w:p w14:paraId="017F91F5" w14:textId="77777777" w:rsidR="00D0104D" w:rsidRDefault="00D0104D" w:rsidP="00D010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Create Bucket</w:t>
      </w:r>
      <w:r>
        <w:rPr>
          <w:rFonts w:ascii="Roboto" w:hAnsi="Roboto"/>
          <w:color w:val="202124"/>
        </w:rPr>
        <w:t>.</w:t>
      </w:r>
    </w:p>
    <w:p w14:paraId="160F0B32" w14:textId="77777777" w:rsidR="00D0104D" w:rsidRDefault="00D0104D" w:rsidP="00D0104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Specify the following, and leave the remaining settings as their defaults:</w:t>
      </w:r>
    </w:p>
    <w:tbl>
      <w:tblPr>
        <w:tblW w:w="9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6614"/>
      </w:tblGrid>
      <w:tr w:rsidR="00D0104D" w14:paraId="1207A3F0" w14:textId="77777777" w:rsidTr="00D0104D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D3091" w14:textId="77777777" w:rsidR="00D0104D" w:rsidRDefault="00D0104D">
            <w:pP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D00E2" w14:textId="77777777" w:rsidR="00D0104D" w:rsidRDefault="00D0104D">
            <w:pP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  <w:t>Value (type value or select option as specified)</w:t>
            </w:r>
          </w:p>
        </w:tc>
      </w:tr>
      <w:tr w:rsidR="00D0104D" w14:paraId="2F13752B" w14:textId="77777777" w:rsidTr="00D0104D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8ECC1" w14:textId="77777777" w:rsidR="00D0104D" w:rsidRDefault="00D0104D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F754B" w14:textId="77777777" w:rsidR="00D0104D" w:rsidRDefault="00D0104D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&lt;your unique bucket name (Project ID)&gt;</w:t>
            </w:r>
          </w:p>
        </w:tc>
      </w:tr>
      <w:tr w:rsidR="00D0104D" w14:paraId="7198658A" w14:textId="77777777" w:rsidTr="00D0104D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2D1EF" w14:textId="77777777" w:rsidR="00D0104D" w:rsidRDefault="00D0104D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Default storage class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C7319" w14:textId="77777777" w:rsidR="00D0104D" w:rsidRDefault="00D0104D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Multi-Region</w:t>
            </w:r>
          </w:p>
        </w:tc>
      </w:tr>
      <w:tr w:rsidR="00D0104D" w14:paraId="0C86AE26" w14:textId="77777777" w:rsidTr="00D0104D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C48DA" w14:textId="77777777" w:rsidR="00D0104D" w:rsidRDefault="00D0104D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3DECA" w14:textId="77777777" w:rsidR="00D0104D" w:rsidRDefault="00D0104D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&lt;Your location&gt;</w:t>
            </w:r>
          </w:p>
        </w:tc>
      </w:tr>
    </w:tbl>
    <w:p w14:paraId="25D39537" w14:textId="77777777" w:rsidR="00D0104D" w:rsidRDefault="00D0104D" w:rsidP="00D0104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Create</w:t>
      </w:r>
      <w:r>
        <w:rPr>
          <w:rFonts w:ascii="Roboto" w:hAnsi="Roboto"/>
          <w:color w:val="202124"/>
        </w:rPr>
        <w:t>.</w:t>
      </w:r>
    </w:p>
    <w:p w14:paraId="411020CE" w14:textId="77777777" w:rsidR="00D0104D" w:rsidRDefault="00D0104D" w:rsidP="00D0104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Record the name of your bucket. You will need it in subsequent tasks.</w:t>
      </w:r>
    </w:p>
    <w:p w14:paraId="22C75B69" w14:textId="77777777" w:rsidR="00D0104D" w:rsidRDefault="00D0104D" w:rsidP="00D0104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Cloud Shell enter the following to create an environment variable named "BUCKET" and verify that it exists with the echo command.</w:t>
      </w:r>
    </w:p>
    <w:p w14:paraId="550AA1C3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BUCKET="&lt;your unique bucket name (Project ID)&gt;"</w:t>
      </w:r>
    </w:p>
    <w:p w14:paraId="13EC8EC8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$BUCKET</w:t>
      </w:r>
    </w:p>
    <w:p w14:paraId="752E596F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E29DBCE" w14:textId="77777777" w:rsidR="00D0104D" w:rsidRDefault="00D0104D" w:rsidP="00D0104D">
      <w:proofErr w:type="spellStart"/>
      <w:r>
        <w:t>content_copy</w:t>
      </w:r>
      <w:proofErr w:type="spellEnd"/>
    </w:p>
    <w:p w14:paraId="76E237A3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use </w:t>
      </w:r>
      <w:r>
        <w:rPr>
          <w:rStyle w:val="HTMLCode"/>
          <w:color w:val="202124"/>
          <w:sz w:val="23"/>
          <w:szCs w:val="23"/>
        </w:rPr>
        <w:t>$BUCKET</w:t>
      </w:r>
      <w:r>
        <w:rPr>
          <w:rFonts w:ascii="Roboto" w:hAnsi="Roboto"/>
          <w:color w:val="202124"/>
        </w:rPr>
        <w:t> in Cloud Shell commands. And if you need to enter the bucket name </w:t>
      </w:r>
      <w:r>
        <w:rPr>
          <w:rStyle w:val="HTMLCode"/>
          <w:color w:val="202124"/>
          <w:sz w:val="23"/>
          <w:szCs w:val="23"/>
        </w:rPr>
        <w:t>&lt;your-bucket&gt;</w:t>
      </w:r>
      <w:r>
        <w:rPr>
          <w:rFonts w:ascii="Roboto" w:hAnsi="Roboto"/>
          <w:color w:val="202124"/>
        </w:rPr>
        <w:t> in a text field in Console, you can quickly retrieve the name with </w:t>
      </w:r>
      <w:r>
        <w:rPr>
          <w:rStyle w:val="HTMLCode"/>
          <w:color w:val="202124"/>
          <w:sz w:val="23"/>
          <w:szCs w:val="23"/>
        </w:rPr>
        <w:t>echo $BUCKET</w:t>
      </w:r>
      <w:r>
        <w:rPr>
          <w:rFonts w:ascii="Roboto" w:hAnsi="Roboto"/>
          <w:color w:val="202124"/>
        </w:rPr>
        <w:t>.</w:t>
      </w:r>
    </w:p>
    <w:p w14:paraId="5F7D6532" w14:textId="77777777" w:rsidR="00D0104D" w:rsidRDefault="00D0104D" w:rsidP="00D0104D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lastRenderedPageBreak/>
        <w:t>Verify environment variable for your Project ID</w:t>
      </w:r>
    </w:p>
    <w:p w14:paraId="68A0081A" w14:textId="77777777" w:rsidR="00D0104D" w:rsidRDefault="00D0104D" w:rsidP="00D0104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Cloud Shell creates a default environment variable that contains the current Project ID.</w:t>
      </w:r>
    </w:p>
    <w:p w14:paraId="5E63BE96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$DEVSHELL_PROJECT_ID</w:t>
      </w:r>
    </w:p>
    <w:p w14:paraId="339364F9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8956E30" w14:textId="77777777" w:rsidR="00D0104D" w:rsidRDefault="00D0104D" w:rsidP="00D0104D">
      <w:proofErr w:type="spellStart"/>
      <w:r>
        <w:t>content_copy</w:t>
      </w:r>
      <w:proofErr w:type="spellEnd"/>
    </w:p>
    <w:p w14:paraId="57B0F716" w14:textId="77777777" w:rsidR="00D0104D" w:rsidRDefault="00D0104D" w:rsidP="00D0104D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Task 2. Try out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BigQuery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query</w:t>
      </w:r>
    </w:p>
    <w:p w14:paraId="3B03E40E" w14:textId="247174B3" w:rsidR="00D0104D" w:rsidRDefault="00D0104D" w:rsidP="00D010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Return to the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web UI. If it is not already open, open </w:t>
      </w:r>
      <w:hyperlink r:id="rId17" w:tgtFrame="_blank" w:history="1">
        <w:r>
          <w:rPr>
            <w:rStyle w:val="Hyperlink"/>
            <w:rFonts w:ascii="Roboto" w:hAnsi="Roboto"/>
            <w:u w:val="none"/>
          </w:rPr>
          <w:t>Console</w:t>
        </w:r>
      </w:hyperlink>
      <w:r>
        <w:rPr>
          <w:rFonts w:ascii="Roboto" w:hAnsi="Roboto"/>
          <w:color w:val="202124"/>
        </w:rPr>
        <w:t>.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7BD97593" wp14:editId="5D33B9F3">
            <wp:extent cx="4572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> and then click </w:t>
      </w:r>
      <w:r>
        <w:rPr>
          <w:rStyle w:val="Strong"/>
          <w:rFonts w:ascii="Roboto" w:eastAsiaTheme="majorEastAsia" w:hAnsi="Roboto"/>
          <w:color w:val="202124"/>
        </w:rPr>
        <w:t>Done</w:t>
      </w:r>
      <w:r>
        <w:rPr>
          <w:rFonts w:ascii="Roboto" w:hAnsi="Roboto"/>
          <w:color w:val="202124"/>
        </w:rPr>
        <w:t>.</w:t>
      </w:r>
    </w:p>
    <w:p w14:paraId="1F50B77E" w14:textId="77777777" w:rsidR="00D0104D" w:rsidRDefault="00D0104D" w:rsidP="00D010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Compose New Query</w:t>
      </w:r>
      <w:r>
        <w:rPr>
          <w:rFonts w:ascii="Roboto" w:hAnsi="Roboto"/>
          <w:color w:val="202124"/>
        </w:rPr>
        <w:t> and type the following query.</w:t>
      </w:r>
    </w:p>
    <w:p w14:paraId="769C1E68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</w:t>
      </w:r>
    </w:p>
    <w:p w14:paraId="5E47807A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content</w:t>
      </w:r>
    </w:p>
    <w:p w14:paraId="7818BC88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</w:t>
      </w:r>
    </w:p>
    <w:p w14:paraId="6805A30B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`fh-</w:t>
      </w:r>
      <w:proofErr w:type="gramStart"/>
      <w:r>
        <w:rPr>
          <w:color w:val="000000"/>
          <w:sz w:val="21"/>
          <w:szCs w:val="21"/>
        </w:rPr>
        <w:t>bigquery.github</w:t>
      </w:r>
      <w:proofErr w:type="gramEnd"/>
      <w:r>
        <w:rPr>
          <w:color w:val="000000"/>
          <w:sz w:val="21"/>
          <w:szCs w:val="21"/>
        </w:rPr>
        <w:t>_extracts.contents_java_2016`</w:t>
      </w:r>
    </w:p>
    <w:p w14:paraId="3B4CBDBB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LIMIT</w:t>
      </w:r>
    </w:p>
    <w:p w14:paraId="0A177585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</w:t>
      </w:r>
    </w:p>
    <w:p w14:paraId="410426D7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752D06F" w14:textId="77777777" w:rsidR="00D0104D" w:rsidRDefault="00D0104D" w:rsidP="00D0104D">
      <w:proofErr w:type="spellStart"/>
      <w:r>
        <w:t>content_copy</w:t>
      </w:r>
      <w:proofErr w:type="spellEnd"/>
    </w:p>
    <w:p w14:paraId="1F13135C" w14:textId="77777777" w:rsidR="00D0104D" w:rsidRDefault="00D0104D" w:rsidP="00D0104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on </w:t>
      </w:r>
      <w:r>
        <w:rPr>
          <w:rStyle w:val="Strong"/>
          <w:rFonts w:ascii="Roboto" w:hAnsi="Roboto"/>
          <w:color w:val="202124"/>
        </w:rPr>
        <w:t>Run</w:t>
      </w:r>
      <w:r>
        <w:rPr>
          <w:rFonts w:ascii="Roboto" w:hAnsi="Roboto"/>
          <w:color w:val="202124"/>
        </w:rPr>
        <w:t>.</w:t>
      </w:r>
    </w:p>
    <w:p w14:paraId="39DA6C84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is being returned?</w:t>
      </w:r>
    </w:p>
    <w:p w14:paraId="0B81D15C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The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table </w:t>
      </w:r>
      <w:r>
        <w:rPr>
          <w:rStyle w:val="HTMLCode"/>
          <w:color w:val="202124"/>
          <w:sz w:val="23"/>
          <w:szCs w:val="23"/>
        </w:rPr>
        <w:t>fh-</w:t>
      </w:r>
      <w:proofErr w:type="gramStart"/>
      <w:r>
        <w:rPr>
          <w:rStyle w:val="HTMLCode"/>
          <w:color w:val="202124"/>
          <w:sz w:val="23"/>
          <w:szCs w:val="23"/>
        </w:rPr>
        <w:t>bigquery.github</w:t>
      </w:r>
      <w:proofErr w:type="gramEnd"/>
      <w:r>
        <w:rPr>
          <w:rStyle w:val="HTMLCode"/>
          <w:color w:val="202124"/>
          <w:sz w:val="23"/>
          <w:szCs w:val="23"/>
        </w:rPr>
        <w:t>_extracts.contents_java_2016</w:t>
      </w:r>
      <w:r>
        <w:rPr>
          <w:rFonts w:ascii="Roboto" w:hAnsi="Roboto"/>
          <w:color w:val="202124"/>
        </w:rPr>
        <w:t> contains the content (and some metadata) of all the Java files present in GitHub in 2016.</w:t>
      </w:r>
    </w:p>
    <w:p w14:paraId="0E495BE4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find out how many Java files this table has, click </w:t>
      </w:r>
      <w:r>
        <w:rPr>
          <w:rStyle w:val="Strong"/>
          <w:rFonts w:ascii="Roboto" w:eastAsiaTheme="majorEastAsia" w:hAnsi="Roboto"/>
          <w:color w:val="202124"/>
        </w:rPr>
        <w:t xml:space="preserve">Compose New </w:t>
      </w:r>
      <w:proofErr w:type="gramStart"/>
      <w:r>
        <w:rPr>
          <w:rStyle w:val="Strong"/>
          <w:rFonts w:ascii="Roboto" w:eastAsiaTheme="majorEastAsia" w:hAnsi="Roboto"/>
          <w:color w:val="202124"/>
        </w:rPr>
        <w:t>Query</w:t>
      </w:r>
      <w:proofErr w:type="gramEnd"/>
      <w:r>
        <w:rPr>
          <w:rFonts w:ascii="Roboto" w:hAnsi="Roboto"/>
          <w:color w:val="202124"/>
        </w:rPr>
        <w:t> and type the following query:</w:t>
      </w:r>
    </w:p>
    <w:p w14:paraId="2F56E669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</w:t>
      </w:r>
    </w:p>
    <w:p w14:paraId="33D226E8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*)</w:t>
      </w:r>
    </w:p>
    <w:p w14:paraId="202B672D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FROM</w:t>
      </w:r>
    </w:p>
    <w:p w14:paraId="3C21FB78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`fh-</w:t>
      </w:r>
      <w:proofErr w:type="gramStart"/>
      <w:r>
        <w:rPr>
          <w:color w:val="000000"/>
          <w:sz w:val="21"/>
          <w:szCs w:val="21"/>
        </w:rPr>
        <w:t>bigquery.github</w:t>
      </w:r>
      <w:proofErr w:type="gramEnd"/>
      <w:r>
        <w:rPr>
          <w:color w:val="000000"/>
          <w:sz w:val="21"/>
          <w:szCs w:val="21"/>
        </w:rPr>
        <w:t>_extracts.contents_java_2016`</w:t>
      </w:r>
    </w:p>
    <w:p w14:paraId="7EB9076D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B5EE2D3" w14:textId="77777777" w:rsidR="00D0104D" w:rsidRDefault="00D0104D" w:rsidP="00D0104D">
      <w:proofErr w:type="spellStart"/>
      <w:r>
        <w:t>content_copy</w:t>
      </w:r>
      <w:proofErr w:type="spellEnd"/>
    </w:p>
    <w:p w14:paraId="223086CE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on </w:t>
      </w:r>
      <w:r>
        <w:rPr>
          <w:rStyle w:val="Strong"/>
          <w:rFonts w:ascii="Roboto" w:eastAsiaTheme="majorEastAsia" w:hAnsi="Roboto"/>
          <w:color w:val="202124"/>
        </w:rPr>
        <w:t>Run</w:t>
      </w:r>
      <w:r>
        <w:rPr>
          <w:rFonts w:ascii="Roboto" w:hAnsi="Roboto"/>
          <w:color w:val="202124"/>
        </w:rPr>
        <w:t>.</w:t>
      </w:r>
    </w:p>
    <w:p w14:paraId="3AB0519F" w14:textId="77777777" w:rsidR="00D0104D" w:rsidRDefault="00D0104D" w:rsidP="00D0104D">
      <w:pPr>
        <w:shd w:val="clear" w:color="auto" w:fill="F8F9FA"/>
        <w:rPr>
          <w:rFonts w:ascii="Times New Roman" w:hAnsi="Times New Roman"/>
        </w:rPr>
      </w:pPr>
      <w:r>
        <w:t>Why do you think zero bytes of data were processed to return the result?</w:t>
      </w:r>
    </w:p>
    <w:p w14:paraId="193810DD" w14:textId="0222B1A5" w:rsidR="00D0104D" w:rsidRDefault="00D0104D" w:rsidP="00D0104D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60807C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25pt;height:18pt" o:ole="">
            <v:imagedata r:id="rId18" o:title=""/>
          </v:shape>
          <w:control r:id="rId19" w:name="DefaultOcxName" w:shapeid="_x0000_i1062"/>
        </w:object>
      </w:r>
    </w:p>
    <w:p w14:paraId="16EBA86F" w14:textId="77777777" w:rsidR="00D0104D" w:rsidRDefault="00D0104D" w:rsidP="00D0104D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There were 0 records returned in the result.</w:t>
      </w:r>
    </w:p>
    <w:p w14:paraId="69A95C00" w14:textId="5792935A" w:rsidR="00D0104D" w:rsidRDefault="00D0104D" w:rsidP="00D0104D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3C3988C0">
          <v:shape id="_x0000_i1061" type="#_x0000_t75" style="width:20.25pt;height:18pt" o:ole="">
            <v:imagedata r:id="rId18" o:title=""/>
          </v:shape>
          <w:control r:id="rId20" w:name="DefaultOcxName1" w:shapeid="_x0000_i1061"/>
        </w:object>
      </w:r>
    </w:p>
    <w:p w14:paraId="213B5640" w14:textId="77777777" w:rsidR="00D0104D" w:rsidRDefault="00D0104D" w:rsidP="00D0104D">
      <w:pPr>
        <w:shd w:val="clear" w:color="auto" w:fill="F8F9FA"/>
        <w:textAlignment w:val="center"/>
        <w:rPr>
          <w:rFonts w:ascii="Roboto" w:hAnsi="Roboto"/>
          <w:spacing w:val="3"/>
        </w:rPr>
      </w:pPr>
      <w:proofErr w:type="spellStart"/>
      <w:r>
        <w:rPr>
          <w:rFonts w:ascii="Roboto" w:hAnsi="Roboto"/>
          <w:spacing w:val="3"/>
        </w:rPr>
        <w:t>BigQuery</w:t>
      </w:r>
      <w:proofErr w:type="spellEnd"/>
      <w:r>
        <w:rPr>
          <w:rFonts w:ascii="Roboto" w:hAnsi="Roboto"/>
          <w:spacing w:val="3"/>
        </w:rPr>
        <w:t xml:space="preserve"> stores common metadata about the table (like row count). Querying metadata processes 0 bytes.</w:t>
      </w:r>
    </w:p>
    <w:p w14:paraId="7C689E74" w14:textId="5CCCDEBC" w:rsidR="00D0104D" w:rsidRDefault="00D0104D" w:rsidP="00D0104D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063FEEF1">
          <v:shape id="_x0000_i1060" type="#_x0000_t75" style="width:20.25pt;height:18pt" o:ole="">
            <v:imagedata r:id="rId18" o:title=""/>
          </v:shape>
          <w:control r:id="rId21" w:name="DefaultOcxName2" w:shapeid="_x0000_i1060"/>
        </w:object>
      </w:r>
    </w:p>
    <w:p w14:paraId="5493B3BD" w14:textId="77777777" w:rsidR="00D0104D" w:rsidRDefault="00D0104D" w:rsidP="00D0104D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This dataset is not properly setup for billing.</w:t>
      </w:r>
    </w:p>
    <w:p w14:paraId="41632D35" w14:textId="27731123" w:rsidR="00D0104D" w:rsidRDefault="00D0104D" w:rsidP="00D0104D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object w:dxaOrig="1440" w:dyaOrig="1440" w14:anchorId="5DBE4813">
          <v:shape id="_x0000_i1059" type="#_x0000_t75" style="width:20.25pt;height:18pt" o:ole="">
            <v:imagedata r:id="rId18" o:title=""/>
          </v:shape>
          <w:control r:id="rId22" w:name="DefaultOcxName3" w:shapeid="_x0000_i1059"/>
        </w:object>
      </w:r>
    </w:p>
    <w:p w14:paraId="14CA120A" w14:textId="77777777" w:rsidR="00D0104D" w:rsidRDefault="00D0104D" w:rsidP="00D0104D">
      <w:pPr>
        <w:shd w:val="clear" w:color="auto" w:fill="F8F9FA"/>
        <w:textAlignment w:val="center"/>
        <w:rPr>
          <w:rFonts w:ascii="Roboto" w:hAnsi="Roboto"/>
          <w:spacing w:val="3"/>
        </w:rPr>
      </w:pPr>
      <w:r>
        <w:rPr>
          <w:rFonts w:ascii="Roboto" w:hAnsi="Roboto"/>
          <w:spacing w:val="3"/>
        </w:rPr>
        <w:t>Cache is enabled so all queries process 0 bytes.</w:t>
      </w:r>
    </w:p>
    <w:p w14:paraId="2722BD8F" w14:textId="77777777" w:rsidR="00D0104D" w:rsidRDefault="00D0104D" w:rsidP="00D0104D">
      <w:pPr>
        <w:shd w:val="clear" w:color="auto" w:fill="F8F9FA"/>
        <w:rPr>
          <w:rFonts w:ascii="Times New Roman" w:hAnsi="Times New Roman"/>
        </w:rPr>
      </w:pPr>
      <w:r>
        <w:rPr>
          <w:rStyle w:val="mdc-buttonlabel"/>
        </w:rPr>
        <w:t>Submit</w:t>
      </w:r>
    </w:p>
    <w:p w14:paraId="7ACEEC11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How many files are there in this dataset?</w:t>
      </w:r>
    </w:p>
    <w:p w14:paraId="6F432F33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Is this a dataset you want to process locally or on the cloud?</w:t>
      </w:r>
    </w:p>
    <w:p w14:paraId="7F76AE6F" w14:textId="77777777" w:rsidR="00D0104D" w:rsidRDefault="00D0104D" w:rsidP="00D0104D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3. Explore the pipeline code</w:t>
      </w:r>
    </w:p>
    <w:p w14:paraId="070EE2B8" w14:textId="77777777" w:rsidR="00D0104D" w:rsidRDefault="00D0104D" w:rsidP="00D0104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Cloud Shell editor, or in Cloud Shell, navigate to the lab directory:</w:t>
      </w:r>
    </w:p>
    <w:p w14:paraId="611C7333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</w:t>
      </w:r>
    </w:p>
    <w:p w14:paraId="1B7C5AE0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CB6F3B5" w14:textId="77777777" w:rsidR="00D0104D" w:rsidRDefault="00D0104D" w:rsidP="00D0104D">
      <w:proofErr w:type="spellStart"/>
      <w:r>
        <w:t>content_copy</w:t>
      </w:r>
      <w:proofErr w:type="spellEnd"/>
    </w:p>
    <w:p w14:paraId="61B0204C" w14:textId="77777777" w:rsidR="00D0104D" w:rsidRDefault="00D0104D" w:rsidP="00D0104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View the pipeline code using Cloud Shell editor or nano. </w:t>
      </w:r>
      <w:r>
        <w:rPr>
          <w:rStyle w:val="Strong"/>
          <w:rFonts w:ascii="Roboto" w:eastAsiaTheme="majorEastAsia" w:hAnsi="Roboto"/>
          <w:color w:val="202124"/>
        </w:rPr>
        <w:t>Do not make any changes to the code.</w:t>
      </w:r>
    </w:p>
    <w:p w14:paraId="3CD3F0A1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/lab2/</w:t>
      </w:r>
      <w:proofErr w:type="spellStart"/>
      <w:r>
        <w:rPr>
          <w:color w:val="000000"/>
          <w:sz w:val="21"/>
          <w:szCs w:val="21"/>
        </w:rPr>
        <w:t>javahelp</w:t>
      </w:r>
      <w:proofErr w:type="spellEnd"/>
    </w:p>
    <w:p w14:paraId="29C33558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nano src/main/java/com/google/cloud/training/dataanalyst/javahelp/JavaProjectsThatNeedHelp.java</w:t>
      </w:r>
    </w:p>
    <w:p w14:paraId="40E2372D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416B9AC1" w14:textId="77777777" w:rsidR="00D0104D" w:rsidRDefault="00D0104D" w:rsidP="00D0104D">
      <w:proofErr w:type="spellStart"/>
      <w:r>
        <w:t>content_copy</w:t>
      </w:r>
      <w:proofErr w:type="spellEnd"/>
    </w:p>
    <w:p w14:paraId="581CBD0C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Refer to this diagram as you read the code. The pipeline looks like this:</w:t>
      </w:r>
    </w:p>
    <w:p w14:paraId="618D5484" w14:textId="7A5EB65C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67DFE767" wp14:editId="4D02AAC9">
            <wp:extent cx="302895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4005" w14:textId="77777777" w:rsidR="00D0104D" w:rsidRDefault="00D0104D" w:rsidP="00D0104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Answer the following questions:</w:t>
      </w:r>
    </w:p>
    <w:p w14:paraId="6CD4C127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Looking at the class documentation at the very top, what is the purpose of this pipeline?</w:t>
      </w:r>
    </w:p>
    <w:p w14:paraId="3902DDFE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Where does </w:t>
      </w:r>
      <w:proofErr w:type="spellStart"/>
      <w:r>
        <w:rPr>
          <w:rFonts w:ascii="Roboto" w:hAnsi="Roboto"/>
          <w:color w:val="202124"/>
        </w:rPr>
        <w:t>GetJava</w:t>
      </w:r>
      <w:proofErr w:type="spellEnd"/>
      <w:r>
        <w:rPr>
          <w:rFonts w:ascii="Roboto" w:hAnsi="Roboto"/>
          <w:color w:val="202124"/>
        </w:rPr>
        <w:t xml:space="preserve"> get Java content from?</w:t>
      </w:r>
    </w:p>
    <w:p w14:paraId="3E0B379C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does </w:t>
      </w:r>
      <w:proofErr w:type="spellStart"/>
      <w:r>
        <w:rPr>
          <w:rFonts w:ascii="Roboto" w:hAnsi="Roboto"/>
          <w:color w:val="202124"/>
        </w:rPr>
        <w:t>ToLines</w:t>
      </w:r>
      <w:proofErr w:type="spellEnd"/>
      <w:r>
        <w:rPr>
          <w:rFonts w:ascii="Roboto" w:hAnsi="Roboto"/>
          <w:color w:val="202124"/>
        </w:rPr>
        <w:t xml:space="preserve"> do? (Hint: look at the content field of the </w:t>
      </w:r>
      <w:proofErr w:type="spellStart"/>
      <w:r>
        <w:rPr>
          <w:rFonts w:ascii="Roboto" w:hAnsi="Roboto"/>
          <w:color w:val="202124"/>
        </w:rPr>
        <w:t>BigQuery</w:t>
      </w:r>
      <w:proofErr w:type="spellEnd"/>
      <w:r>
        <w:rPr>
          <w:rFonts w:ascii="Roboto" w:hAnsi="Roboto"/>
          <w:color w:val="202124"/>
        </w:rPr>
        <w:t xml:space="preserve"> result)</w:t>
      </w:r>
    </w:p>
    <w:p w14:paraId="4F612972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Why is the result of </w:t>
      </w:r>
      <w:proofErr w:type="spellStart"/>
      <w:r>
        <w:rPr>
          <w:rFonts w:ascii="Roboto" w:hAnsi="Roboto"/>
          <w:color w:val="202124"/>
        </w:rPr>
        <w:t>ToLines</w:t>
      </w:r>
      <w:proofErr w:type="spellEnd"/>
      <w:r>
        <w:rPr>
          <w:rFonts w:ascii="Roboto" w:hAnsi="Roboto"/>
          <w:color w:val="202124"/>
        </w:rPr>
        <w:t xml:space="preserve"> stored in a named </w:t>
      </w:r>
      <w:proofErr w:type="spellStart"/>
      <w:r>
        <w:rPr>
          <w:rFonts w:ascii="Roboto" w:hAnsi="Roboto"/>
          <w:color w:val="202124"/>
        </w:rPr>
        <w:t>PCollection</w:t>
      </w:r>
      <w:proofErr w:type="spellEnd"/>
      <w:r>
        <w:rPr>
          <w:rFonts w:ascii="Roboto" w:hAnsi="Roboto"/>
          <w:color w:val="202124"/>
        </w:rPr>
        <w:t xml:space="preserve"> instead of being directly passed to another </w:t>
      </w:r>
      <w:proofErr w:type="gramStart"/>
      <w:r>
        <w:rPr>
          <w:rFonts w:ascii="Roboto" w:hAnsi="Roboto"/>
          <w:color w:val="202124"/>
        </w:rPr>
        <w:t>apply(</w:t>
      </w:r>
      <w:proofErr w:type="gramEnd"/>
      <w:r>
        <w:rPr>
          <w:rFonts w:ascii="Roboto" w:hAnsi="Roboto"/>
          <w:color w:val="202124"/>
        </w:rPr>
        <w:t>)?</w:t>
      </w:r>
    </w:p>
    <w:p w14:paraId="5D7FE915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are the two actions carried out on </w:t>
      </w:r>
      <w:proofErr w:type="spellStart"/>
      <w:r>
        <w:rPr>
          <w:rFonts w:ascii="Roboto" w:hAnsi="Roboto"/>
          <w:color w:val="202124"/>
        </w:rPr>
        <w:t>javaContent</w:t>
      </w:r>
      <w:proofErr w:type="spellEnd"/>
      <w:r>
        <w:rPr>
          <w:rFonts w:ascii="Roboto" w:hAnsi="Roboto"/>
          <w:color w:val="202124"/>
        </w:rPr>
        <w:t>?</w:t>
      </w:r>
    </w:p>
    <w:p w14:paraId="0F1DAF56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a file has 3 FIXMEs and 2 TODOs in its content (on different lines), how many calls for help are associated with it?</w:t>
      </w:r>
    </w:p>
    <w:p w14:paraId="00DC2E84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If a file is in the package </w:t>
      </w:r>
      <w:proofErr w:type="spellStart"/>
      <w:proofErr w:type="gramStart"/>
      <w:r>
        <w:rPr>
          <w:rFonts w:ascii="Roboto" w:hAnsi="Roboto"/>
          <w:color w:val="202124"/>
        </w:rPr>
        <w:t>com.google</w:t>
      </w:r>
      <w:proofErr w:type="gramEnd"/>
      <w:r>
        <w:rPr>
          <w:rFonts w:ascii="Roboto" w:hAnsi="Roboto"/>
          <w:color w:val="202124"/>
        </w:rPr>
        <w:t>.devtools.build</w:t>
      </w:r>
      <w:proofErr w:type="spellEnd"/>
      <w:r>
        <w:rPr>
          <w:rFonts w:ascii="Roboto" w:hAnsi="Roboto"/>
          <w:color w:val="202124"/>
        </w:rPr>
        <w:t>, what are the packages that it is associated with?</w:t>
      </w:r>
    </w:p>
    <w:p w14:paraId="19F1413E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Why is the </w:t>
      </w:r>
      <w:proofErr w:type="spellStart"/>
      <w:r>
        <w:rPr>
          <w:rFonts w:ascii="Roboto" w:hAnsi="Roboto"/>
          <w:color w:val="202124"/>
        </w:rPr>
        <w:t>numHelpNeeded</w:t>
      </w:r>
      <w:proofErr w:type="spellEnd"/>
      <w:r>
        <w:rPr>
          <w:rFonts w:ascii="Roboto" w:hAnsi="Roboto"/>
          <w:color w:val="202124"/>
        </w:rPr>
        <w:t xml:space="preserve"> variable not enough? Why do we need to do </w:t>
      </w:r>
      <w:proofErr w:type="spellStart"/>
      <w:r>
        <w:rPr>
          <w:rFonts w:ascii="Roboto" w:hAnsi="Roboto"/>
          <w:color w:val="202124"/>
        </w:rPr>
        <w:t>Sum.integersPerKey</w:t>
      </w:r>
      <w:proofErr w:type="spellEnd"/>
      <w:r>
        <w:rPr>
          <w:rFonts w:ascii="Roboto" w:hAnsi="Roboto"/>
          <w:color w:val="202124"/>
        </w:rPr>
        <w:t>()? (Hint: there are multiple files in a package)</w:t>
      </w:r>
    </w:p>
    <w:p w14:paraId="57609F58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Why is this converted to a View?</w:t>
      </w:r>
    </w:p>
    <w:p w14:paraId="30CDE4AC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Which operation uses the View as a side input?</w:t>
      </w:r>
    </w:p>
    <w:p w14:paraId="65CA79A4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Instead of simply </w:t>
      </w:r>
      <w:proofErr w:type="spellStart"/>
      <w:r>
        <w:rPr>
          <w:rFonts w:ascii="Roboto" w:hAnsi="Roboto"/>
          <w:color w:val="202124"/>
        </w:rPr>
        <w:t>ParDo.of</w:t>
      </w:r>
      <w:proofErr w:type="spellEnd"/>
      <w:r>
        <w:rPr>
          <w:rFonts w:ascii="Roboto" w:hAnsi="Roboto"/>
          <w:color w:val="202124"/>
        </w:rPr>
        <w:t>(), this operation uses</w:t>
      </w:r>
    </w:p>
    <w:p w14:paraId="23A97CA5" w14:textId="77777777" w:rsidR="00D0104D" w:rsidRDefault="00D0104D" w:rsidP="00D0104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Besides </w:t>
      </w:r>
      <w:proofErr w:type="spellStart"/>
      <w:proofErr w:type="gramStart"/>
      <w:r>
        <w:rPr>
          <w:rFonts w:ascii="Roboto" w:hAnsi="Roboto"/>
          <w:color w:val="202124"/>
        </w:rPr>
        <w:t>c.element</w:t>
      </w:r>
      <w:proofErr w:type="spellEnd"/>
      <w:proofErr w:type="gramEnd"/>
      <w:r>
        <w:rPr>
          <w:rFonts w:ascii="Roboto" w:hAnsi="Roboto"/>
          <w:color w:val="202124"/>
        </w:rPr>
        <w:t xml:space="preserve">() and </w:t>
      </w:r>
      <w:proofErr w:type="spellStart"/>
      <w:r>
        <w:rPr>
          <w:rFonts w:ascii="Roboto" w:hAnsi="Roboto"/>
          <w:color w:val="202124"/>
        </w:rPr>
        <w:t>c.output</w:t>
      </w:r>
      <w:proofErr w:type="spellEnd"/>
      <w:r>
        <w:rPr>
          <w:rFonts w:ascii="Roboto" w:hAnsi="Roboto"/>
          <w:color w:val="202124"/>
        </w:rPr>
        <w:t xml:space="preserve">(), this operation also makes use of what method in </w:t>
      </w:r>
      <w:proofErr w:type="spellStart"/>
      <w:r>
        <w:rPr>
          <w:rFonts w:ascii="Roboto" w:hAnsi="Roboto"/>
          <w:color w:val="202124"/>
        </w:rPr>
        <w:t>ProcessContext</w:t>
      </w:r>
      <w:proofErr w:type="spellEnd"/>
      <w:r>
        <w:rPr>
          <w:rFonts w:ascii="Roboto" w:hAnsi="Roboto"/>
          <w:color w:val="202124"/>
        </w:rPr>
        <w:t>?</w:t>
      </w:r>
    </w:p>
    <w:p w14:paraId="381F8748" w14:textId="77777777" w:rsidR="00D0104D" w:rsidRDefault="00D0104D" w:rsidP="00D0104D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4. Execute the pipeline</w:t>
      </w:r>
    </w:p>
    <w:p w14:paraId="2C95979F" w14:textId="77777777" w:rsidR="00D0104D" w:rsidRDefault="00D0104D" w:rsidP="00D0104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pipeline by typing the following into Cloud Shell.</w:t>
      </w:r>
    </w:p>
    <w:p w14:paraId="01E666AA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/lab2/</w:t>
      </w:r>
      <w:proofErr w:type="spellStart"/>
      <w:r>
        <w:rPr>
          <w:color w:val="000000"/>
          <w:sz w:val="21"/>
          <w:szCs w:val="21"/>
        </w:rPr>
        <w:t>javahelp</w:t>
      </w:r>
      <w:proofErr w:type="spellEnd"/>
    </w:p>
    <w:p w14:paraId="7EFD2833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./run_oncloud3.sh $DEVSHELL_PROJECT_ID $BUCKET </w:t>
      </w:r>
      <w:proofErr w:type="spellStart"/>
      <w:r>
        <w:rPr>
          <w:color w:val="000000"/>
          <w:sz w:val="21"/>
          <w:szCs w:val="21"/>
        </w:rPr>
        <w:t>JavaProjectsThatNeedHelp</w:t>
      </w:r>
      <w:proofErr w:type="spellEnd"/>
    </w:p>
    <w:p w14:paraId="50FC1F52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lastRenderedPageBreak/>
        <w:t>Copied!</w:t>
      </w:r>
    </w:p>
    <w:p w14:paraId="734A61D4" w14:textId="77777777" w:rsidR="00D0104D" w:rsidRDefault="00D0104D" w:rsidP="00D0104D">
      <w:proofErr w:type="spellStart"/>
      <w:r>
        <w:t>content_copy</w:t>
      </w:r>
      <w:proofErr w:type="spellEnd"/>
    </w:p>
    <w:p w14:paraId="07980871" w14:textId="77777777" w:rsidR="00D0104D" w:rsidRDefault="00D0104D" w:rsidP="00D0104D">
      <w:r>
        <w:t>Wait until the command is fully executed. It will take around 5 to 7 minutes.</w:t>
      </w:r>
    </w:p>
    <w:p w14:paraId="6E88856E" w14:textId="5D83E588" w:rsidR="00D0104D" w:rsidRDefault="00D0104D" w:rsidP="00D0104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Return to the browser tab for Console.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13BD46D8" wp14:editId="754119B3">
            <wp:extent cx="4572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Dataflow</w:t>
      </w:r>
      <w:r>
        <w:rPr>
          <w:rFonts w:ascii="Roboto" w:hAnsi="Roboto"/>
          <w:color w:val="202124"/>
        </w:rPr>
        <w:t> and click on your job to monitor progress.</w:t>
      </w:r>
    </w:p>
    <w:p w14:paraId="0673B783" w14:textId="77777777" w:rsidR="00D0104D" w:rsidRDefault="00D0104D" w:rsidP="00D0104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Once the pipeline has finished executing, download and view the output:</w:t>
      </w:r>
    </w:p>
    <w:p w14:paraId="2053DB75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gsutil</w:t>
      </w:r>
      <w:proofErr w:type="spellEnd"/>
      <w:r>
        <w:rPr>
          <w:color w:val="000000"/>
          <w:sz w:val="21"/>
          <w:szCs w:val="21"/>
        </w:rPr>
        <w:t xml:space="preserve"> cp </w:t>
      </w:r>
      <w:proofErr w:type="gramStart"/>
      <w:r>
        <w:rPr>
          <w:color w:val="000000"/>
          <w:sz w:val="21"/>
          <w:szCs w:val="21"/>
        </w:rPr>
        <w:t>gs://$BUCKET/javahelp/output.csv .</w:t>
      </w:r>
      <w:proofErr w:type="gramEnd"/>
    </w:p>
    <w:p w14:paraId="4C16DA31" w14:textId="77777777" w:rsidR="00D0104D" w:rsidRDefault="00D0104D" w:rsidP="00D010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head output.csv</w:t>
      </w:r>
    </w:p>
    <w:p w14:paraId="23BD569B" w14:textId="77777777" w:rsidR="00D0104D" w:rsidRDefault="00D0104D" w:rsidP="00D0104D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1B032C1" w14:textId="77777777" w:rsidR="00D0104D" w:rsidRDefault="00D0104D" w:rsidP="00D0104D">
      <w:proofErr w:type="spellStart"/>
      <w:r>
        <w:t>content_copy</w:t>
      </w:r>
      <w:proofErr w:type="spellEnd"/>
    </w:p>
    <w:p w14:paraId="4F97E3AA" w14:textId="77777777" w:rsidR="00D0104D" w:rsidRDefault="00D0104D" w:rsidP="00D0104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1105CA86" w14:textId="77777777" w:rsidR="00D0104D" w:rsidRDefault="00D0104D" w:rsidP="00D0104D">
      <w:pPr>
        <w:pStyle w:val="NormalWeb"/>
        <w:shd w:val="clear" w:color="auto" w:fill="F8F9FA"/>
        <w:spacing w:before="0" w:beforeAutospacing="0" w:after="120" w:afterAutospacing="0"/>
      </w:pPr>
      <w:r>
        <w:t>Execute the pipeline</w:t>
      </w:r>
    </w:p>
    <w:p w14:paraId="26374163" w14:textId="77777777" w:rsidR="00D0104D" w:rsidRDefault="00D0104D" w:rsidP="00D0104D">
      <w:pPr>
        <w:shd w:val="clear" w:color="auto" w:fill="F8F9FA"/>
      </w:pPr>
      <w:r>
        <w:rPr>
          <w:rStyle w:val="mdc-buttonlabel"/>
        </w:rPr>
        <w:t>Check my progress</w:t>
      </w:r>
    </w:p>
    <w:p w14:paraId="30D42A1D" w14:textId="77777777" w:rsidR="00D0104D" w:rsidRDefault="00D0104D" w:rsidP="00D0104D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End your lab</w:t>
      </w:r>
    </w:p>
    <w:p w14:paraId="5668F2AF" w14:textId="77777777" w:rsidR="00166596" w:rsidRDefault="00E8105D"/>
    <w:sectPr w:rsidR="0016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4DAF" w14:textId="77777777" w:rsidR="00E8105D" w:rsidRDefault="00E8105D" w:rsidP="00E8105D">
      <w:pPr>
        <w:spacing w:after="0" w:line="240" w:lineRule="auto"/>
      </w:pPr>
      <w:r>
        <w:separator/>
      </w:r>
    </w:p>
  </w:endnote>
  <w:endnote w:type="continuationSeparator" w:id="0">
    <w:p w14:paraId="652C251C" w14:textId="77777777" w:rsidR="00E8105D" w:rsidRDefault="00E8105D" w:rsidP="00E8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8D19" w14:textId="77777777" w:rsidR="00E8105D" w:rsidRDefault="00E8105D" w:rsidP="00E8105D">
      <w:pPr>
        <w:spacing w:after="0" w:line="240" w:lineRule="auto"/>
      </w:pPr>
      <w:r>
        <w:separator/>
      </w:r>
    </w:p>
  </w:footnote>
  <w:footnote w:type="continuationSeparator" w:id="0">
    <w:p w14:paraId="3117ADDF" w14:textId="77777777" w:rsidR="00E8105D" w:rsidRDefault="00E8105D" w:rsidP="00E81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BF0"/>
    <w:multiLevelType w:val="multilevel"/>
    <w:tmpl w:val="AFB2C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9246F"/>
    <w:multiLevelType w:val="multilevel"/>
    <w:tmpl w:val="D33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4CC5"/>
    <w:multiLevelType w:val="multilevel"/>
    <w:tmpl w:val="B468AB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D624C"/>
    <w:multiLevelType w:val="multilevel"/>
    <w:tmpl w:val="ACA01E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6DE"/>
    <w:multiLevelType w:val="multilevel"/>
    <w:tmpl w:val="8842C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85FBA"/>
    <w:multiLevelType w:val="multilevel"/>
    <w:tmpl w:val="58E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83F9F"/>
    <w:multiLevelType w:val="multilevel"/>
    <w:tmpl w:val="0EB4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A3C6E"/>
    <w:multiLevelType w:val="multilevel"/>
    <w:tmpl w:val="1258F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D630F"/>
    <w:multiLevelType w:val="multilevel"/>
    <w:tmpl w:val="19C63D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71166"/>
    <w:multiLevelType w:val="multilevel"/>
    <w:tmpl w:val="51AA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D33B0"/>
    <w:multiLevelType w:val="multilevel"/>
    <w:tmpl w:val="4A2CEE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9125C7"/>
    <w:multiLevelType w:val="multilevel"/>
    <w:tmpl w:val="F7A8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65520"/>
    <w:multiLevelType w:val="multilevel"/>
    <w:tmpl w:val="0A2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B4365"/>
    <w:multiLevelType w:val="multilevel"/>
    <w:tmpl w:val="974EF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16D9A"/>
    <w:multiLevelType w:val="multilevel"/>
    <w:tmpl w:val="FA8E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D0BE1"/>
    <w:multiLevelType w:val="multilevel"/>
    <w:tmpl w:val="B9824C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172E8D"/>
    <w:multiLevelType w:val="multilevel"/>
    <w:tmpl w:val="148C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7A5932"/>
    <w:multiLevelType w:val="multilevel"/>
    <w:tmpl w:val="331E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252F5"/>
    <w:multiLevelType w:val="multilevel"/>
    <w:tmpl w:val="ADC2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5A589E"/>
    <w:multiLevelType w:val="multilevel"/>
    <w:tmpl w:val="B872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20002F"/>
    <w:multiLevelType w:val="multilevel"/>
    <w:tmpl w:val="73A4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18"/>
  </w:num>
  <w:num w:numId="5">
    <w:abstractNumId w:val="5"/>
  </w:num>
  <w:num w:numId="6">
    <w:abstractNumId w:val="12"/>
  </w:num>
  <w:num w:numId="7">
    <w:abstractNumId w:val="17"/>
  </w:num>
  <w:num w:numId="8">
    <w:abstractNumId w:val="10"/>
  </w:num>
  <w:num w:numId="9">
    <w:abstractNumId w:val="9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20"/>
  </w:num>
  <w:num w:numId="15">
    <w:abstractNumId w:val="0"/>
  </w:num>
  <w:num w:numId="16">
    <w:abstractNumId w:val="16"/>
  </w:num>
  <w:num w:numId="17">
    <w:abstractNumId w:val="4"/>
  </w:num>
  <w:num w:numId="18">
    <w:abstractNumId w:val="3"/>
  </w:num>
  <w:num w:numId="19">
    <w:abstractNumId w:val="11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4D"/>
    <w:rsid w:val="00473582"/>
    <w:rsid w:val="007A7000"/>
    <w:rsid w:val="00D0104D"/>
    <w:rsid w:val="00E8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A3FF4"/>
  <w15:chartTrackingRefBased/>
  <w15:docId w15:val="{CD242727-C87B-4DCE-BDE3-AD995F39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0104D"/>
    <w:rPr>
      <w:b/>
      <w:bCs/>
    </w:rPr>
  </w:style>
  <w:style w:type="character" w:styleId="Emphasis">
    <w:name w:val="Emphasis"/>
    <w:basedOn w:val="DefaultParagraphFont"/>
    <w:uiPriority w:val="20"/>
    <w:qFormat/>
    <w:rsid w:val="00D010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0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pied-message">
    <w:name w:val="copied-message"/>
    <w:basedOn w:val="DefaultParagraphFont"/>
    <w:rsid w:val="00D0104D"/>
  </w:style>
  <w:style w:type="character" w:styleId="Hyperlink">
    <w:name w:val="Hyperlink"/>
    <w:basedOn w:val="DefaultParagraphFont"/>
    <w:uiPriority w:val="99"/>
    <w:semiHidden/>
    <w:unhideWhenUsed/>
    <w:rsid w:val="00D010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104D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D01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3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7888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959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8113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control" Target="activeX/activeX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console.cloud.google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10" Type="http://schemas.openxmlformats.org/officeDocument/2006/relationships/hyperlink" Target="https://cloud.google.com/sdk/gcloud" TargetMode="External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12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2022-03-24T17:50:00Z</dcterms:created>
  <dcterms:modified xsi:type="dcterms:W3CDTF">2022-03-25T16:26:00Z</dcterms:modified>
</cp:coreProperties>
</file>