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79D8D" w14:textId="55B050F0" w:rsidR="00222509" w:rsidRDefault="00222509" w:rsidP="00222509">
      <w:pPr>
        <w:spacing w:line="240" w:lineRule="auto"/>
        <w:contextualSpacing/>
        <w:jc w:val="center"/>
        <w:rPr>
          <w:sz w:val="36"/>
          <w:szCs w:val="36"/>
        </w:rPr>
      </w:pPr>
      <w:r w:rsidRPr="00222509">
        <w:rPr>
          <w:sz w:val="36"/>
          <w:szCs w:val="36"/>
        </w:rPr>
        <w:t>Animal Movement Analyses for Ecologists</w:t>
      </w:r>
    </w:p>
    <w:p w14:paraId="3A1EB82F" w14:textId="0E8DEBC4" w:rsidR="00232619" w:rsidRPr="00222509" w:rsidRDefault="00597655" w:rsidP="00222509">
      <w:pPr>
        <w:spacing w:line="240" w:lineRule="auto"/>
        <w:contextualSpacing/>
        <w:jc w:val="center"/>
        <w:rPr>
          <w:sz w:val="36"/>
          <w:szCs w:val="36"/>
        </w:rPr>
      </w:pPr>
      <w:r w:rsidRPr="00222509">
        <w:rPr>
          <w:sz w:val="24"/>
          <w:szCs w:val="24"/>
        </w:rPr>
        <w:t xml:space="preserve">School of Life Sciences, </w:t>
      </w:r>
      <w:r w:rsidR="00C565F2">
        <w:rPr>
          <w:sz w:val="24"/>
          <w:szCs w:val="24"/>
        </w:rPr>
        <w:t>Fudan University</w:t>
      </w:r>
      <w:r w:rsidRPr="00222509">
        <w:rPr>
          <w:sz w:val="24"/>
          <w:szCs w:val="24"/>
        </w:rPr>
        <w:t xml:space="preserve">, </w:t>
      </w:r>
      <w:r w:rsidR="00DF1465">
        <w:rPr>
          <w:sz w:val="24"/>
          <w:szCs w:val="24"/>
        </w:rPr>
        <w:t>Shanghai</w:t>
      </w:r>
      <w:r w:rsidRPr="00222509">
        <w:rPr>
          <w:sz w:val="24"/>
          <w:szCs w:val="24"/>
        </w:rPr>
        <w:t xml:space="preserve"> PRC</w:t>
      </w:r>
    </w:p>
    <w:p w14:paraId="4EC89E2A" w14:textId="60F3E1A4" w:rsidR="00222509" w:rsidRPr="00DF1465" w:rsidRDefault="00DF1465" w:rsidP="00DF1465">
      <w:pPr>
        <w:spacing w:line="240" w:lineRule="auto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4</w:t>
      </w:r>
      <w:r w:rsidR="00232619" w:rsidRPr="00222509">
        <w:rPr>
          <w:sz w:val="24"/>
          <w:szCs w:val="24"/>
        </w:rPr>
        <w:t xml:space="preserve"> – </w:t>
      </w:r>
      <w:r>
        <w:rPr>
          <w:sz w:val="24"/>
          <w:szCs w:val="24"/>
        </w:rPr>
        <w:t>1</w:t>
      </w:r>
      <w:r w:rsidR="00232619" w:rsidRPr="00222509">
        <w:rPr>
          <w:sz w:val="24"/>
          <w:szCs w:val="24"/>
        </w:rPr>
        <w:t xml:space="preserve">0 </w:t>
      </w:r>
      <w:r>
        <w:rPr>
          <w:sz w:val="24"/>
          <w:szCs w:val="24"/>
        </w:rPr>
        <w:t>August</w:t>
      </w:r>
      <w:r w:rsidR="00597655" w:rsidRPr="00222509">
        <w:rPr>
          <w:sz w:val="24"/>
          <w:szCs w:val="24"/>
        </w:rPr>
        <w:t xml:space="preserve"> 202</w:t>
      </w:r>
      <w:r>
        <w:rPr>
          <w:sz w:val="24"/>
          <w:szCs w:val="24"/>
        </w:rPr>
        <w:t>5</w:t>
      </w:r>
      <w:r w:rsidR="00436EF6" w:rsidRPr="00222509">
        <w:rPr>
          <w:noProof/>
          <w:sz w:val="28"/>
          <w:szCs w:val="28"/>
          <w:lang w:eastAsia="zh-CN"/>
        </w:rPr>
        <w:drawing>
          <wp:anchor distT="0" distB="0" distL="114300" distR="114300" simplePos="0" relativeHeight="251661312" behindDoc="0" locked="0" layoutInCell="1" allowOverlap="1" wp14:anchorId="2AFE77A5" wp14:editId="19DDCD8C">
            <wp:simplePos x="0" y="0"/>
            <wp:positionH relativeFrom="margin">
              <wp:posOffset>4806950</wp:posOffset>
            </wp:positionH>
            <wp:positionV relativeFrom="margin">
              <wp:posOffset>755650</wp:posOffset>
            </wp:positionV>
            <wp:extent cx="1896110" cy="1236345"/>
            <wp:effectExtent l="0" t="0" r="8890" b="190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110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37B14E" w14:textId="49D8FD56" w:rsidR="00DF1465" w:rsidRDefault="008B7EC4" w:rsidP="00794057">
      <w:pPr>
        <w:tabs>
          <w:tab w:val="left" w:pos="1080"/>
        </w:tabs>
        <w:spacing w:line="240" w:lineRule="auto"/>
        <w:contextualSpacing/>
        <w:rPr>
          <w:sz w:val="24"/>
          <w:szCs w:val="24"/>
        </w:rPr>
      </w:pPr>
      <w:r w:rsidRPr="00222509">
        <w:rPr>
          <w:b/>
          <w:bCs/>
          <w:sz w:val="24"/>
          <w:szCs w:val="24"/>
        </w:rPr>
        <w:t>Sponsors</w:t>
      </w:r>
      <w:r w:rsidRPr="00222509">
        <w:rPr>
          <w:sz w:val="24"/>
          <w:szCs w:val="24"/>
        </w:rPr>
        <w:t>:</w:t>
      </w:r>
      <w:r w:rsidR="00222509">
        <w:rPr>
          <w:sz w:val="24"/>
          <w:szCs w:val="24"/>
        </w:rPr>
        <w:tab/>
      </w:r>
      <w:r w:rsidR="00DF1465">
        <w:rPr>
          <w:sz w:val="24"/>
          <w:szCs w:val="24"/>
        </w:rPr>
        <w:t>Dr Wang Fang, Fudan University</w:t>
      </w:r>
    </w:p>
    <w:p w14:paraId="44EBD0DA" w14:textId="7D99C916" w:rsidR="00222509" w:rsidRDefault="00DF1465" w:rsidP="00794057">
      <w:pPr>
        <w:tabs>
          <w:tab w:val="left" w:pos="1080"/>
        </w:tabs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  <w:r w:rsidR="00222509">
        <w:rPr>
          <w:sz w:val="24"/>
          <w:szCs w:val="24"/>
        </w:rPr>
        <w:t>D</w:t>
      </w:r>
      <w:r w:rsidR="008B7EC4" w:rsidRPr="00222509">
        <w:rPr>
          <w:sz w:val="24"/>
          <w:szCs w:val="24"/>
        </w:rPr>
        <w:t>r</w:t>
      </w:r>
      <w:r w:rsidR="00222509" w:rsidRPr="00222509">
        <w:rPr>
          <w:sz w:val="24"/>
          <w:szCs w:val="24"/>
        </w:rPr>
        <w:t xml:space="preserve"> </w:t>
      </w:r>
      <w:r w:rsidR="008B7EC4" w:rsidRPr="00222509">
        <w:rPr>
          <w:sz w:val="24"/>
          <w:szCs w:val="24"/>
        </w:rPr>
        <w:t xml:space="preserve">Li Sheng, Peking University </w:t>
      </w:r>
    </w:p>
    <w:p w14:paraId="6C8186A9" w14:textId="79A13ABC" w:rsidR="00222509" w:rsidRDefault="00222509" w:rsidP="00794057">
      <w:pPr>
        <w:tabs>
          <w:tab w:val="left" w:pos="1080"/>
        </w:tabs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  <w:r w:rsidRPr="00222509">
        <w:rPr>
          <w:sz w:val="24"/>
          <w:szCs w:val="24"/>
        </w:rPr>
        <w:t xml:space="preserve">Dr </w:t>
      </w:r>
      <w:r w:rsidR="008B7EC4" w:rsidRPr="00222509">
        <w:rPr>
          <w:sz w:val="24"/>
          <w:szCs w:val="24"/>
        </w:rPr>
        <w:t>William McShea, Smithsonian</w:t>
      </w:r>
      <w:r>
        <w:rPr>
          <w:sz w:val="24"/>
          <w:szCs w:val="24"/>
        </w:rPr>
        <w:t xml:space="preserve"> Conservation Biology Institute</w:t>
      </w:r>
    </w:p>
    <w:p w14:paraId="6F2B33FE" w14:textId="47FDB837" w:rsidR="00222509" w:rsidRPr="00794057" w:rsidRDefault="00222509" w:rsidP="00794057">
      <w:pPr>
        <w:tabs>
          <w:tab w:val="left" w:pos="1080"/>
        </w:tabs>
        <w:spacing w:line="240" w:lineRule="auto"/>
        <w:contextualSpacing/>
        <w:rPr>
          <w:sz w:val="10"/>
          <w:szCs w:val="10"/>
        </w:rPr>
      </w:pPr>
    </w:p>
    <w:p w14:paraId="201380AC" w14:textId="60C6D4EF" w:rsidR="00222509" w:rsidRDefault="008B7EC4" w:rsidP="00C70331">
      <w:pPr>
        <w:tabs>
          <w:tab w:val="left" w:pos="1170"/>
        </w:tabs>
        <w:spacing w:line="240" w:lineRule="auto"/>
        <w:contextualSpacing/>
        <w:rPr>
          <w:sz w:val="24"/>
          <w:szCs w:val="24"/>
        </w:rPr>
      </w:pPr>
      <w:r w:rsidRPr="00222509">
        <w:rPr>
          <w:b/>
          <w:bCs/>
          <w:sz w:val="24"/>
          <w:szCs w:val="24"/>
        </w:rPr>
        <w:t>Instructors</w:t>
      </w:r>
      <w:r w:rsidRPr="00222509">
        <w:rPr>
          <w:sz w:val="24"/>
          <w:szCs w:val="24"/>
        </w:rPr>
        <w:t>:</w:t>
      </w:r>
      <w:r w:rsidR="00271C1E">
        <w:rPr>
          <w:sz w:val="24"/>
          <w:szCs w:val="24"/>
        </w:rPr>
        <w:tab/>
      </w:r>
      <w:r w:rsidRPr="00222509">
        <w:rPr>
          <w:sz w:val="24"/>
          <w:szCs w:val="24"/>
        </w:rPr>
        <w:t>Dr Jared Stabach</w:t>
      </w:r>
      <w:r w:rsidR="00222509">
        <w:rPr>
          <w:sz w:val="24"/>
          <w:szCs w:val="24"/>
        </w:rPr>
        <w:t xml:space="preserve">, </w:t>
      </w:r>
      <w:r w:rsidRPr="00222509">
        <w:rPr>
          <w:sz w:val="24"/>
          <w:szCs w:val="24"/>
        </w:rPr>
        <w:t xml:space="preserve">Smithsonian Conservation Biology Institute </w:t>
      </w:r>
    </w:p>
    <w:p w14:paraId="22EAB943" w14:textId="2EDF5DEC" w:rsidR="008B7EC4" w:rsidRDefault="00794057" w:rsidP="00C70331">
      <w:pPr>
        <w:tabs>
          <w:tab w:val="left" w:pos="1170"/>
        </w:tabs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ab/>
        <w:t xml:space="preserve">Dr </w:t>
      </w:r>
      <w:r w:rsidR="008B7EC4" w:rsidRPr="00222509">
        <w:rPr>
          <w:sz w:val="24"/>
          <w:szCs w:val="24"/>
        </w:rPr>
        <w:t>Christen Fleming</w:t>
      </w:r>
      <w:r>
        <w:rPr>
          <w:sz w:val="24"/>
          <w:szCs w:val="24"/>
        </w:rPr>
        <w:t xml:space="preserve">, </w:t>
      </w:r>
      <w:r w:rsidR="008B7EC4" w:rsidRPr="00222509">
        <w:rPr>
          <w:sz w:val="24"/>
          <w:szCs w:val="24"/>
        </w:rPr>
        <w:t>University of Central Florida</w:t>
      </w:r>
    </w:p>
    <w:p w14:paraId="73D7E851" w14:textId="194303A2" w:rsidR="00DF6BC6" w:rsidRDefault="00C70331" w:rsidP="00C70331">
      <w:pPr>
        <w:tabs>
          <w:tab w:val="left" w:pos="1170"/>
        </w:tabs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="00DF6BC6">
        <w:rPr>
          <w:sz w:val="24"/>
          <w:szCs w:val="24"/>
        </w:rPr>
        <w:t>Ms</w:t>
      </w:r>
      <w:proofErr w:type="spellEnd"/>
      <w:r w:rsidR="00DF6BC6">
        <w:rPr>
          <w:sz w:val="24"/>
          <w:szCs w:val="24"/>
        </w:rPr>
        <w:t xml:space="preserve"> Erica Lin, </w:t>
      </w:r>
      <w:r w:rsidR="00EA190C">
        <w:rPr>
          <w:sz w:val="24"/>
          <w:szCs w:val="24"/>
        </w:rPr>
        <w:t>University of Central Florida</w:t>
      </w:r>
    </w:p>
    <w:p w14:paraId="145C5137" w14:textId="7912A4CA" w:rsidR="00271C1E" w:rsidRDefault="00C70331" w:rsidP="00C70331">
      <w:pPr>
        <w:tabs>
          <w:tab w:val="left" w:pos="1170"/>
        </w:tabs>
        <w:spacing w:line="240" w:lineRule="auto"/>
        <w:ind w:left="90"/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  <w:r w:rsidR="009E0B28">
        <w:rPr>
          <w:sz w:val="24"/>
          <w:szCs w:val="24"/>
        </w:rPr>
        <w:t xml:space="preserve">Dr Wenjing Xu, </w:t>
      </w:r>
      <w:proofErr w:type="spellStart"/>
      <w:r w:rsidR="009E0B28">
        <w:rPr>
          <w:sz w:val="24"/>
          <w:szCs w:val="24"/>
        </w:rPr>
        <w:t>Senckenberg</w:t>
      </w:r>
      <w:proofErr w:type="spellEnd"/>
      <w:r w:rsidR="009E0B28">
        <w:rPr>
          <w:sz w:val="24"/>
          <w:szCs w:val="24"/>
        </w:rPr>
        <w:t xml:space="preserve"> Biodiversity &amp; Climate Research </w:t>
      </w:r>
    </w:p>
    <w:p w14:paraId="5B4B47A9" w14:textId="2135BB43" w:rsidR="009E0B28" w:rsidRDefault="00271C1E" w:rsidP="00C70331">
      <w:pPr>
        <w:tabs>
          <w:tab w:val="left" w:pos="1080"/>
          <w:tab w:val="left" w:pos="1170"/>
          <w:tab w:val="left" w:pos="1260"/>
          <w:tab w:val="left" w:pos="2700"/>
        </w:tabs>
        <w:spacing w:line="240" w:lineRule="auto"/>
        <w:ind w:left="1170"/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9E0B28">
        <w:rPr>
          <w:sz w:val="24"/>
          <w:szCs w:val="24"/>
        </w:rPr>
        <w:t>Centre</w:t>
      </w:r>
    </w:p>
    <w:p w14:paraId="6BC1D924" w14:textId="2A11A543" w:rsidR="00794057" w:rsidRPr="00794057" w:rsidRDefault="00794057" w:rsidP="00794057">
      <w:pPr>
        <w:tabs>
          <w:tab w:val="left" w:pos="1080"/>
          <w:tab w:val="left" w:pos="1260"/>
        </w:tabs>
        <w:spacing w:line="240" w:lineRule="auto"/>
        <w:contextualSpacing/>
        <w:rPr>
          <w:sz w:val="10"/>
          <w:szCs w:val="10"/>
        </w:rPr>
      </w:pPr>
    </w:p>
    <w:p w14:paraId="21D209D2" w14:textId="71A3379F" w:rsidR="008B7EC4" w:rsidRPr="00794057" w:rsidRDefault="00794057" w:rsidP="00794057">
      <w:pPr>
        <w:spacing w:line="240" w:lineRule="auto"/>
        <w:contextualSpacing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Tentative </w:t>
      </w:r>
      <w:r w:rsidR="008B7EC4" w:rsidRPr="00794057">
        <w:rPr>
          <w:b/>
          <w:bCs/>
          <w:sz w:val="24"/>
          <w:szCs w:val="24"/>
        </w:rPr>
        <w:t>Schedule</w:t>
      </w:r>
    </w:p>
    <w:p w14:paraId="1EBB2ABF" w14:textId="33C3423D" w:rsidR="00786C58" w:rsidRDefault="00DF1465" w:rsidP="00786C58">
      <w:pPr>
        <w:tabs>
          <w:tab w:val="left" w:pos="1800"/>
        </w:tabs>
        <w:spacing w:line="240" w:lineRule="auto"/>
        <w:ind w:left="1800" w:hanging="1800"/>
        <w:contextualSpacing/>
        <w:rPr>
          <w:sz w:val="24"/>
          <w:szCs w:val="24"/>
        </w:rPr>
      </w:pPr>
      <w:r>
        <w:rPr>
          <w:sz w:val="24"/>
          <w:szCs w:val="24"/>
        </w:rPr>
        <w:t>August 4</w:t>
      </w:r>
      <w:r w:rsidR="00786C58">
        <w:rPr>
          <w:sz w:val="24"/>
          <w:szCs w:val="24"/>
        </w:rPr>
        <w:t xml:space="preserve">, 2025: </w:t>
      </w:r>
      <w:r w:rsidR="0098707B">
        <w:rPr>
          <w:sz w:val="24"/>
          <w:szCs w:val="24"/>
        </w:rPr>
        <w:t xml:space="preserve">Research </w:t>
      </w:r>
      <w:r w:rsidR="00794057">
        <w:rPr>
          <w:sz w:val="24"/>
          <w:szCs w:val="24"/>
        </w:rPr>
        <w:t>Seminar</w:t>
      </w:r>
      <w:r w:rsidR="00786C58">
        <w:rPr>
          <w:sz w:val="24"/>
          <w:szCs w:val="24"/>
        </w:rPr>
        <w:t xml:space="preserve"> </w:t>
      </w:r>
      <w:r w:rsidR="00807261">
        <w:rPr>
          <w:sz w:val="24"/>
          <w:szCs w:val="24"/>
        </w:rPr>
        <w:t>–</w:t>
      </w:r>
      <w:r w:rsidR="00786C58">
        <w:rPr>
          <w:sz w:val="24"/>
          <w:szCs w:val="24"/>
        </w:rPr>
        <w:t xml:space="preserve"> A</w:t>
      </w:r>
      <w:r w:rsidR="00807261">
        <w:rPr>
          <w:sz w:val="24"/>
          <w:szCs w:val="24"/>
        </w:rPr>
        <w:t>nimal Space Use and Movement</w:t>
      </w:r>
    </w:p>
    <w:p w14:paraId="52706072" w14:textId="77777777" w:rsidR="00786C58" w:rsidRDefault="00786C58" w:rsidP="00786C58">
      <w:pPr>
        <w:spacing w:line="240" w:lineRule="auto"/>
        <w:ind w:left="720"/>
        <w:contextualSpacing/>
        <w:rPr>
          <w:sz w:val="24"/>
          <w:szCs w:val="24"/>
        </w:rPr>
      </w:pPr>
    </w:p>
    <w:p w14:paraId="60AC5AB1" w14:textId="2903F2DA" w:rsidR="00794057" w:rsidRDefault="00786C58" w:rsidP="00786C58">
      <w:pPr>
        <w:spacing w:line="240" w:lineRule="auto"/>
        <w:ind w:left="720"/>
        <w:contextualSpacing/>
        <w:rPr>
          <w:sz w:val="24"/>
          <w:szCs w:val="24"/>
        </w:rPr>
      </w:pPr>
      <w:r>
        <w:rPr>
          <w:sz w:val="24"/>
          <w:szCs w:val="24"/>
        </w:rPr>
        <w:t>Seminar will be open to a wide audience of researchers with a goal of sharing findings on ongoing animal movement projects in China</w:t>
      </w:r>
      <w:r w:rsidR="00807261">
        <w:rPr>
          <w:sz w:val="24"/>
          <w:szCs w:val="24"/>
        </w:rPr>
        <w:t xml:space="preserve">.  </w:t>
      </w:r>
      <w:r w:rsidR="00807261" w:rsidRPr="00DF6BC6">
        <w:rPr>
          <w:sz w:val="24"/>
          <w:szCs w:val="24"/>
        </w:rPr>
        <w:t>Details to follow.</w:t>
      </w:r>
    </w:p>
    <w:p w14:paraId="64C61D1F" w14:textId="77777777" w:rsidR="0098707B" w:rsidRDefault="0098707B" w:rsidP="0098707B">
      <w:pPr>
        <w:tabs>
          <w:tab w:val="left" w:pos="1800"/>
        </w:tabs>
        <w:spacing w:line="240" w:lineRule="auto"/>
        <w:ind w:left="1800" w:hanging="1800"/>
        <w:contextualSpacing/>
        <w:rPr>
          <w:sz w:val="24"/>
          <w:szCs w:val="24"/>
        </w:rPr>
      </w:pPr>
    </w:p>
    <w:p w14:paraId="536B7985" w14:textId="64018AD9" w:rsidR="0098707B" w:rsidRDefault="00786C58" w:rsidP="008216D6">
      <w:pPr>
        <w:tabs>
          <w:tab w:val="left" w:pos="1800"/>
        </w:tabs>
        <w:spacing w:line="240" w:lineRule="auto"/>
        <w:ind w:left="1800" w:hanging="1800"/>
        <w:contextualSpacing/>
        <w:rPr>
          <w:sz w:val="24"/>
          <w:szCs w:val="24"/>
        </w:rPr>
      </w:pPr>
      <w:r>
        <w:rPr>
          <w:sz w:val="24"/>
          <w:szCs w:val="24"/>
        </w:rPr>
        <w:t>August 5-10, 2025</w:t>
      </w:r>
      <w:r w:rsidR="00807261">
        <w:rPr>
          <w:sz w:val="24"/>
          <w:szCs w:val="24"/>
        </w:rPr>
        <w:t xml:space="preserve">: </w:t>
      </w:r>
      <w:r w:rsidR="00597655" w:rsidRPr="00794057">
        <w:rPr>
          <w:sz w:val="24"/>
          <w:szCs w:val="24"/>
        </w:rPr>
        <w:t>Workshop</w:t>
      </w:r>
      <w:r w:rsidR="00807261">
        <w:rPr>
          <w:sz w:val="24"/>
          <w:szCs w:val="24"/>
        </w:rPr>
        <w:t xml:space="preserve"> - </w:t>
      </w:r>
      <w:r w:rsidR="0098707B">
        <w:rPr>
          <w:sz w:val="24"/>
          <w:szCs w:val="24"/>
        </w:rPr>
        <w:t>Introduction to Movement Ecology</w:t>
      </w:r>
    </w:p>
    <w:p w14:paraId="47B85F38" w14:textId="77777777" w:rsidR="00F9343C" w:rsidRDefault="00807261" w:rsidP="008216D6">
      <w:pPr>
        <w:spacing w:line="240" w:lineRule="auto"/>
        <w:ind w:left="720" w:hanging="720"/>
        <w:contextualSpacing/>
        <w:rPr>
          <w:sz w:val="24"/>
          <w:szCs w:val="24"/>
        </w:rPr>
      </w:pPr>
      <w:r>
        <w:rPr>
          <w:sz w:val="24"/>
          <w:szCs w:val="24"/>
        </w:rPr>
        <w:tab/>
        <w:t>Day 1 (Aug 5):</w:t>
      </w:r>
    </w:p>
    <w:p w14:paraId="5ADBEEE3" w14:textId="11F6C620" w:rsidR="00F9343C" w:rsidRDefault="00F9343C" w:rsidP="00F9343C">
      <w:pPr>
        <w:spacing w:line="240" w:lineRule="auto"/>
        <w:ind w:left="720" w:firstLine="720"/>
        <w:contextualSpacing/>
        <w:rPr>
          <w:sz w:val="24"/>
          <w:szCs w:val="24"/>
        </w:rPr>
      </w:pPr>
      <w:r>
        <w:rPr>
          <w:sz w:val="24"/>
          <w:szCs w:val="24"/>
        </w:rPr>
        <w:t>Morning Seminar</w:t>
      </w:r>
    </w:p>
    <w:p w14:paraId="0BAE871D" w14:textId="137A6E08" w:rsidR="008216D6" w:rsidRDefault="00807261" w:rsidP="00F9343C">
      <w:pPr>
        <w:spacing w:line="240" w:lineRule="auto"/>
        <w:ind w:left="720" w:firstLine="72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Introduction</w:t>
      </w:r>
      <w:r w:rsidR="008216D6">
        <w:rPr>
          <w:sz w:val="24"/>
          <w:szCs w:val="24"/>
        </w:rPr>
        <w:t xml:space="preserve"> to </w:t>
      </w:r>
      <w:r w:rsidR="00D50788">
        <w:rPr>
          <w:sz w:val="24"/>
          <w:szCs w:val="24"/>
        </w:rPr>
        <w:t xml:space="preserve">animal </w:t>
      </w:r>
      <w:r>
        <w:rPr>
          <w:sz w:val="24"/>
          <w:szCs w:val="24"/>
        </w:rPr>
        <w:t>movement data &amp; processes</w:t>
      </w:r>
    </w:p>
    <w:p w14:paraId="448D1B26" w14:textId="31D9EB5F" w:rsidR="008B0F5B" w:rsidRDefault="008216D6" w:rsidP="008216D6">
      <w:pPr>
        <w:spacing w:line="240" w:lineRule="auto"/>
        <w:ind w:left="720" w:firstLine="72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D50788">
        <w:rPr>
          <w:sz w:val="24"/>
          <w:szCs w:val="24"/>
        </w:rPr>
        <w:t>Data i</w:t>
      </w:r>
      <w:r w:rsidR="008B0F5B">
        <w:rPr>
          <w:sz w:val="24"/>
          <w:szCs w:val="24"/>
        </w:rPr>
        <w:t>mport</w:t>
      </w:r>
      <w:r w:rsidR="00115A36">
        <w:rPr>
          <w:sz w:val="24"/>
          <w:szCs w:val="24"/>
        </w:rPr>
        <w:t>ing</w:t>
      </w:r>
      <w:r w:rsidR="008B0F5B">
        <w:rPr>
          <w:sz w:val="24"/>
          <w:szCs w:val="24"/>
        </w:rPr>
        <w:t>, cleaning, and manipulati</w:t>
      </w:r>
      <w:r w:rsidR="00D50788">
        <w:rPr>
          <w:sz w:val="24"/>
          <w:szCs w:val="24"/>
        </w:rPr>
        <w:t>on</w:t>
      </w:r>
    </w:p>
    <w:p w14:paraId="4FCF41CB" w14:textId="550D0C85" w:rsidR="008B0F5B" w:rsidRDefault="008B0F5B" w:rsidP="008216D6">
      <w:pPr>
        <w:spacing w:line="240" w:lineRule="auto"/>
        <w:ind w:left="720" w:firstLine="72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- Building a </w:t>
      </w:r>
      <w:r w:rsidR="00D50788">
        <w:rPr>
          <w:sz w:val="24"/>
          <w:szCs w:val="24"/>
        </w:rPr>
        <w:t>discrete</w:t>
      </w:r>
      <w:r w:rsidR="00115A36">
        <w:rPr>
          <w:sz w:val="24"/>
          <w:szCs w:val="24"/>
        </w:rPr>
        <w:t>-</w:t>
      </w:r>
      <w:r w:rsidR="00D50788">
        <w:rPr>
          <w:sz w:val="24"/>
          <w:szCs w:val="24"/>
        </w:rPr>
        <w:t xml:space="preserve">time </w:t>
      </w:r>
      <w:r>
        <w:rPr>
          <w:sz w:val="24"/>
          <w:szCs w:val="24"/>
        </w:rPr>
        <w:t>trajectory</w:t>
      </w:r>
    </w:p>
    <w:p w14:paraId="636A4F67" w14:textId="3D1E29F8" w:rsidR="008216D6" w:rsidRDefault="008B0F5B" w:rsidP="008B0F5B">
      <w:pPr>
        <w:spacing w:line="240" w:lineRule="auto"/>
        <w:ind w:left="720" w:firstLine="720"/>
        <w:contextualSpacing/>
        <w:rPr>
          <w:sz w:val="24"/>
          <w:szCs w:val="24"/>
        </w:rPr>
      </w:pPr>
      <w:r>
        <w:rPr>
          <w:sz w:val="24"/>
          <w:szCs w:val="24"/>
        </w:rPr>
        <w:t>- D</w:t>
      </w:r>
      <w:r w:rsidR="00976D27" w:rsidRPr="008216D6">
        <w:rPr>
          <w:sz w:val="24"/>
          <w:szCs w:val="24"/>
        </w:rPr>
        <w:t>ata visualization</w:t>
      </w:r>
      <w:r w:rsidR="00D50788">
        <w:rPr>
          <w:sz w:val="24"/>
          <w:szCs w:val="24"/>
        </w:rPr>
        <w:t>, summar</w:t>
      </w:r>
      <w:r w:rsidR="00115A36">
        <w:rPr>
          <w:sz w:val="24"/>
          <w:szCs w:val="24"/>
        </w:rPr>
        <w:t>ization</w:t>
      </w:r>
      <w:r w:rsidR="00D50788">
        <w:rPr>
          <w:sz w:val="24"/>
          <w:szCs w:val="24"/>
        </w:rPr>
        <w:t>, and animation</w:t>
      </w:r>
    </w:p>
    <w:p w14:paraId="49BFD55B" w14:textId="31089AFB" w:rsidR="008B0F5B" w:rsidRDefault="008B0F5B" w:rsidP="008216D6">
      <w:pPr>
        <w:spacing w:line="240" w:lineRule="auto"/>
        <w:ind w:left="720" w:firstLine="72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D50788">
        <w:rPr>
          <w:sz w:val="24"/>
          <w:szCs w:val="24"/>
        </w:rPr>
        <w:t>Understanding analysis assumptions</w:t>
      </w:r>
      <w:r w:rsidR="00115A36">
        <w:rPr>
          <w:sz w:val="24"/>
          <w:szCs w:val="24"/>
        </w:rPr>
        <w:t xml:space="preserve"> &amp; </w:t>
      </w:r>
      <w:r w:rsidR="00D50788">
        <w:rPr>
          <w:sz w:val="24"/>
          <w:szCs w:val="24"/>
        </w:rPr>
        <w:t>limitations</w:t>
      </w:r>
    </w:p>
    <w:p w14:paraId="787DA1C7" w14:textId="77777777" w:rsidR="008216D6" w:rsidRPr="008216D6" w:rsidRDefault="008216D6" w:rsidP="008216D6">
      <w:pPr>
        <w:spacing w:line="240" w:lineRule="auto"/>
        <w:ind w:left="720" w:firstLine="720"/>
        <w:contextualSpacing/>
        <w:rPr>
          <w:sz w:val="24"/>
          <w:szCs w:val="24"/>
        </w:rPr>
      </w:pPr>
    </w:p>
    <w:p w14:paraId="43446018" w14:textId="259D2DF2" w:rsidR="008B0F5B" w:rsidRDefault="00807261" w:rsidP="008B0F5B">
      <w:pPr>
        <w:spacing w:line="240" w:lineRule="auto"/>
        <w:ind w:left="1440" w:hanging="720"/>
        <w:contextualSpacing/>
        <w:rPr>
          <w:sz w:val="24"/>
          <w:szCs w:val="24"/>
        </w:rPr>
      </w:pPr>
      <w:r>
        <w:rPr>
          <w:sz w:val="24"/>
          <w:szCs w:val="24"/>
        </w:rPr>
        <w:t>Day 2 (Aug 6):</w:t>
      </w:r>
      <w:r w:rsidR="00976D27">
        <w:rPr>
          <w:sz w:val="24"/>
          <w:szCs w:val="24"/>
        </w:rPr>
        <w:t xml:space="preserve"> </w:t>
      </w:r>
      <w:r w:rsidR="008B0F5B">
        <w:rPr>
          <w:sz w:val="24"/>
          <w:szCs w:val="24"/>
        </w:rPr>
        <w:t xml:space="preserve">Behavioral clustering, </w:t>
      </w:r>
      <w:r w:rsidR="00060F3D">
        <w:rPr>
          <w:sz w:val="24"/>
          <w:szCs w:val="24"/>
        </w:rPr>
        <w:t xml:space="preserve">path </w:t>
      </w:r>
      <w:r w:rsidR="008B0F5B">
        <w:rPr>
          <w:sz w:val="24"/>
          <w:szCs w:val="24"/>
        </w:rPr>
        <w:t>segmentation, and classification</w:t>
      </w:r>
    </w:p>
    <w:p w14:paraId="6B03ED3F" w14:textId="77777777" w:rsidR="00BA1908" w:rsidRDefault="00BA1908" w:rsidP="00BA1908">
      <w:pPr>
        <w:spacing w:line="240" w:lineRule="auto"/>
        <w:ind w:left="1440"/>
        <w:contextualSpacing/>
        <w:rPr>
          <w:sz w:val="24"/>
          <w:szCs w:val="24"/>
        </w:rPr>
      </w:pPr>
      <w:r>
        <w:rPr>
          <w:sz w:val="24"/>
          <w:szCs w:val="24"/>
        </w:rPr>
        <w:t>- Quantifying movement behaviors</w:t>
      </w:r>
    </w:p>
    <w:p w14:paraId="16C001F8" w14:textId="1EEE5670" w:rsidR="00655090" w:rsidRDefault="008B0F5B" w:rsidP="008B0F5B">
      <w:pPr>
        <w:spacing w:line="240" w:lineRule="auto"/>
        <w:ind w:left="144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622E04">
        <w:rPr>
          <w:sz w:val="24"/>
          <w:szCs w:val="24"/>
        </w:rPr>
        <w:t>C</w:t>
      </w:r>
      <w:r w:rsidR="00060F3D">
        <w:rPr>
          <w:sz w:val="24"/>
          <w:szCs w:val="24"/>
        </w:rPr>
        <w:t>lustering</w:t>
      </w:r>
      <w:r w:rsidR="00622E04">
        <w:rPr>
          <w:sz w:val="24"/>
          <w:szCs w:val="24"/>
        </w:rPr>
        <w:t xml:space="preserve">: k-means, k-medians, </w:t>
      </w:r>
      <w:r w:rsidR="003C0FC4">
        <w:rPr>
          <w:sz w:val="24"/>
          <w:szCs w:val="24"/>
        </w:rPr>
        <w:t>mixture models</w:t>
      </w:r>
    </w:p>
    <w:p w14:paraId="07FD299B" w14:textId="04DEBECF" w:rsidR="0085661D" w:rsidRDefault="0085661D" w:rsidP="008B0F5B">
      <w:pPr>
        <w:spacing w:line="240" w:lineRule="auto"/>
        <w:ind w:left="144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- Change </w:t>
      </w:r>
      <w:r w:rsidR="003C0FC4">
        <w:rPr>
          <w:sz w:val="24"/>
          <w:szCs w:val="24"/>
        </w:rPr>
        <w:t>p</w:t>
      </w:r>
      <w:r>
        <w:rPr>
          <w:sz w:val="24"/>
          <w:szCs w:val="24"/>
        </w:rPr>
        <w:t xml:space="preserve">oint </w:t>
      </w:r>
      <w:r w:rsidR="003C0FC4">
        <w:rPr>
          <w:sz w:val="24"/>
          <w:szCs w:val="24"/>
        </w:rPr>
        <w:t>estimation</w:t>
      </w:r>
    </w:p>
    <w:p w14:paraId="0E3BA294" w14:textId="28732BF8" w:rsidR="00976D27" w:rsidRDefault="00060F3D" w:rsidP="00060F3D">
      <w:pPr>
        <w:spacing w:line="240" w:lineRule="auto"/>
        <w:ind w:left="144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8B0F5B">
        <w:rPr>
          <w:sz w:val="24"/>
          <w:szCs w:val="24"/>
        </w:rPr>
        <w:t xml:space="preserve">Hidden Markov </w:t>
      </w:r>
      <w:r w:rsidR="003C0FC4">
        <w:rPr>
          <w:sz w:val="24"/>
          <w:szCs w:val="24"/>
        </w:rPr>
        <w:t>m</w:t>
      </w:r>
      <w:r w:rsidR="008B0F5B">
        <w:rPr>
          <w:sz w:val="24"/>
          <w:szCs w:val="24"/>
        </w:rPr>
        <w:t>odels</w:t>
      </w:r>
      <w:r w:rsidR="001422AC">
        <w:rPr>
          <w:sz w:val="24"/>
          <w:szCs w:val="24"/>
        </w:rPr>
        <w:t xml:space="preserve"> (HMMs)</w:t>
      </w:r>
    </w:p>
    <w:p w14:paraId="3C701288" w14:textId="07F109FB" w:rsidR="008B0F5B" w:rsidRDefault="008B0F5B" w:rsidP="008B0F5B">
      <w:pPr>
        <w:spacing w:line="240" w:lineRule="auto"/>
        <w:ind w:left="144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- Barrier </w:t>
      </w:r>
      <w:r w:rsidR="003C0FC4">
        <w:rPr>
          <w:sz w:val="24"/>
          <w:szCs w:val="24"/>
        </w:rPr>
        <w:t>b</w:t>
      </w:r>
      <w:r>
        <w:rPr>
          <w:sz w:val="24"/>
          <w:szCs w:val="24"/>
        </w:rPr>
        <w:t xml:space="preserve">ehavior </w:t>
      </w:r>
      <w:r w:rsidR="003C0FC4">
        <w:rPr>
          <w:sz w:val="24"/>
          <w:szCs w:val="24"/>
        </w:rPr>
        <w:t>a</w:t>
      </w:r>
      <w:r>
        <w:rPr>
          <w:sz w:val="24"/>
          <w:szCs w:val="24"/>
        </w:rPr>
        <w:t>nalys</w:t>
      </w:r>
      <w:r w:rsidR="00060F3D">
        <w:rPr>
          <w:sz w:val="24"/>
          <w:szCs w:val="24"/>
        </w:rPr>
        <w:t>e</w:t>
      </w:r>
      <w:r>
        <w:rPr>
          <w:sz w:val="24"/>
          <w:szCs w:val="24"/>
        </w:rPr>
        <w:t>s</w:t>
      </w:r>
    </w:p>
    <w:p w14:paraId="01C69BD2" w14:textId="77777777" w:rsidR="008B0F5B" w:rsidRDefault="008B0F5B" w:rsidP="008B0F5B">
      <w:pPr>
        <w:spacing w:line="240" w:lineRule="auto"/>
        <w:ind w:left="1440"/>
        <w:contextualSpacing/>
        <w:rPr>
          <w:sz w:val="24"/>
          <w:szCs w:val="24"/>
        </w:rPr>
      </w:pPr>
    </w:p>
    <w:p w14:paraId="59282E2D" w14:textId="51114B16" w:rsidR="00807261" w:rsidRDefault="008B0F5B" w:rsidP="008B0F5B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ab/>
        <w:t>Day 3</w:t>
      </w:r>
      <w:r w:rsidR="00807261">
        <w:rPr>
          <w:sz w:val="24"/>
          <w:szCs w:val="24"/>
        </w:rPr>
        <w:t xml:space="preserve"> (Aug 7): </w:t>
      </w:r>
      <w:r w:rsidR="00A86EF3">
        <w:rPr>
          <w:sz w:val="24"/>
          <w:szCs w:val="24"/>
        </w:rPr>
        <w:t xml:space="preserve">Introduction to </w:t>
      </w:r>
      <w:r w:rsidR="00807261">
        <w:rPr>
          <w:sz w:val="24"/>
          <w:szCs w:val="24"/>
        </w:rPr>
        <w:t>Continuous Time Movement Models</w:t>
      </w:r>
    </w:p>
    <w:p w14:paraId="77EF6E11" w14:textId="38C01E8D" w:rsidR="008B0F5B" w:rsidRDefault="008B0F5B" w:rsidP="00F9343C">
      <w:pPr>
        <w:spacing w:line="240" w:lineRule="auto"/>
        <w:ind w:left="144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270D6B">
        <w:rPr>
          <w:sz w:val="24"/>
          <w:szCs w:val="24"/>
        </w:rPr>
        <w:t xml:space="preserve">Assessing autocorrelation structure </w:t>
      </w:r>
      <w:r w:rsidR="00301897">
        <w:rPr>
          <w:sz w:val="24"/>
          <w:szCs w:val="24"/>
        </w:rPr>
        <w:t>with</w:t>
      </w:r>
      <w:r w:rsidR="00270D6B">
        <w:rPr>
          <w:sz w:val="24"/>
          <w:szCs w:val="24"/>
        </w:rPr>
        <w:t xml:space="preserve"> s</w:t>
      </w:r>
      <w:r w:rsidR="00060F3D">
        <w:rPr>
          <w:sz w:val="24"/>
          <w:szCs w:val="24"/>
        </w:rPr>
        <w:t>emi-variogram</w:t>
      </w:r>
      <w:r w:rsidR="00835BD1">
        <w:rPr>
          <w:sz w:val="24"/>
          <w:szCs w:val="24"/>
        </w:rPr>
        <w:t>s</w:t>
      </w:r>
    </w:p>
    <w:p w14:paraId="0C1307E5" w14:textId="7E506864" w:rsidR="00A86EF3" w:rsidRDefault="00A86EF3" w:rsidP="00060F3D">
      <w:pPr>
        <w:spacing w:line="240" w:lineRule="auto"/>
        <w:ind w:left="1440"/>
        <w:contextualSpacing/>
        <w:rPr>
          <w:sz w:val="24"/>
          <w:szCs w:val="24"/>
        </w:rPr>
      </w:pPr>
      <w:r>
        <w:rPr>
          <w:sz w:val="24"/>
          <w:szCs w:val="24"/>
        </w:rPr>
        <w:t>- Class Field Trip (TBD)</w:t>
      </w:r>
    </w:p>
    <w:p w14:paraId="00726E9A" w14:textId="77777777" w:rsidR="00976D27" w:rsidRDefault="00976D27" w:rsidP="00807261">
      <w:pPr>
        <w:spacing w:line="240" w:lineRule="auto"/>
        <w:ind w:left="1440" w:hanging="720"/>
        <w:contextualSpacing/>
        <w:rPr>
          <w:sz w:val="24"/>
          <w:szCs w:val="24"/>
        </w:rPr>
      </w:pPr>
    </w:p>
    <w:p w14:paraId="7F6E709F" w14:textId="055BBBCE" w:rsidR="00807261" w:rsidRDefault="00807261" w:rsidP="00807261">
      <w:pPr>
        <w:spacing w:line="240" w:lineRule="auto"/>
        <w:ind w:left="1440" w:hanging="72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Day 4 (Aug 8): </w:t>
      </w:r>
      <w:r w:rsidR="00270D6B">
        <w:rPr>
          <w:sz w:val="24"/>
          <w:szCs w:val="24"/>
        </w:rPr>
        <w:t>Continuous Time Movement Models</w:t>
      </w:r>
      <w:r w:rsidR="008B0F5B">
        <w:rPr>
          <w:sz w:val="24"/>
          <w:szCs w:val="24"/>
        </w:rPr>
        <w:t xml:space="preserve"> </w:t>
      </w:r>
      <w:r w:rsidR="00A86EF3">
        <w:rPr>
          <w:sz w:val="24"/>
          <w:szCs w:val="24"/>
        </w:rPr>
        <w:t>cont’d</w:t>
      </w:r>
    </w:p>
    <w:p w14:paraId="7D5E92ED" w14:textId="77777777" w:rsidR="003A68A9" w:rsidRDefault="003A68A9" w:rsidP="003A68A9">
      <w:pPr>
        <w:spacing w:line="240" w:lineRule="auto"/>
        <w:ind w:left="144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- Estimating location distributions (home range, occurrence) </w:t>
      </w:r>
    </w:p>
    <w:p w14:paraId="30377EAE" w14:textId="77777777" w:rsidR="003A68A9" w:rsidRDefault="003A68A9" w:rsidP="003A68A9">
      <w:pPr>
        <w:spacing w:line="240" w:lineRule="auto"/>
        <w:ind w:left="1440"/>
        <w:contextualSpacing/>
        <w:rPr>
          <w:sz w:val="24"/>
          <w:szCs w:val="24"/>
        </w:rPr>
      </w:pPr>
      <w:r>
        <w:rPr>
          <w:sz w:val="24"/>
          <w:szCs w:val="24"/>
        </w:rPr>
        <w:t>- Population-level estimation and inference</w:t>
      </w:r>
    </w:p>
    <w:p w14:paraId="0775BE2A" w14:textId="637356C3" w:rsidR="00F81FC1" w:rsidRDefault="00F81FC1" w:rsidP="003A68A9">
      <w:pPr>
        <w:spacing w:line="240" w:lineRule="auto"/>
        <w:ind w:left="1440"/>
        <w:contextualSpacing/>
        <w:rPr>
          <w:sz w:val="24"/>
          <w:szCs w:val="24"/>
        </w:rPr>
      </w:pPr>
      <w:r>
        <w:rPr>
          <w:sz w:val="24"/>
          <w:szCs w:val="24"/>
        </w:rPr>
        <w:t>- Location-error modeling</w:t>
      </w:r>
    </w:p>
    <w:p w14:paraId="20753A60" w14:textId="4F0BA62D" w:rsidR="00F81FC1" w:rsidRDefault="00F81FC1" w:rsidP="003A68A9">
      <w:pPr>
        <w:spacing w:line="240" w:lineRule="auto"/>
        <w:ind w:left="1440"/>
        <w:contextualSpacing/>
        <w:rPr>
          <w:sz w:val="24"/>
          <w:szCs w:val="24"/>
        </w:rPr>
      </w:pPr>
      <w:r>
        <w:rPr>
          <w:sz w:val="24"/>
          <w:szCs w:val="24"/>
        </w:rPr>
        <w:t>- Speed, distance, and diffusion-rate estimation</w:t>
      </w:r>
    </w:p>
    <w:p w14:paraId="7AFE72A5" w14:textId="663ED814" w:rsidR="00060F3D" w:rsidRDefault="00A86EF3" w:rsidP="00A86EF3">
      <w:pPr>
        <w:spacing w:line="240" w:lineRule="auto"/>
        <w:ind w:left="1440"/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p w14:paraId="6ACA9F52" w14:textId="67321526" w:rsidR="00807261" w:rsidRDefault="00807261" w:rsidP="00655090">
      <w:pPr>
        <w:spacing w:line="240" w:lineRule="auto"/>
        <w:ind w:left="1440" w:hanging="720"/>
        <w:contextualSpacing/>
        <w:rPr>
          <w:sz w:val="24"/>
          <w:szCs w:val="24"/>
        </w:rPr>
      </w:pPr>
      <w:r>
        <w:rPr>
          <w:sz w:val="24"/>
          <w:szCs w:val="24"/>
        </w:rPr>
        <w:t>Day 5 (Aug 9):</w:t>
      </w:r>
      <w:r w:rsidR="00655090">
        <w:rPr>
          <w:sz w:val="24"/>
          <w:szCs w:val="24"/>
        </w:rPr>
        <w:t xml:space="preserve"> </w:t>
      </w:r>
      <w:r w:rsidR="00A86EF3">
        <w:rPr>
          <w:sz w:val="24"/>
          <w:szCs w:val="24"/>
        </w:rPr>
        <w:t>Introduction to h</w:t>
      </w:r>
      <w:r w:rsidR="00270D6B">
        <w:rPr>
          <w:sz w:val="24"/>
          <w:szCs w:val="24"/>
        </w:rPr>
        <w:t>abitat suitability analyses</w:t>
      </w:r>
    </w:p>
    <w:p w14:paraId="676CBC45" w14:textId="70BDE063" w:rsidR="00655090" w:rsidRDefault="00655090" w:rsidP="00655090">
      <w:pPr>
        <w:spacing w:line="240" w:lineRule="auto"/>
        <w:ind w:left="720" w:firstLine="720"/>
        <w:contextualSpacing/>
        <w:rPr>
          <w:sz w:val="24"/>
          <w:szCs w:val="24"/>
        </w:rPr>
      </w:pPr>
      <w:commentRangeStart w:id="0"/>
      <w:r>
        <w:rPr>
          <w:sz w:val="24"/>
          <w:szCs w:val="24"/>
        </w:rPr>
        <w:t xml:space="preserve">- </w:t>
      </w:r>
      <w:r w:rsidR="00A86EF3">
        <w:rPr>
          <w:sz w:val="24"/>
          <w:szCs w:val="24"/>
        </w:rPr>
        <w:t>Extracting remotely sensed data/b</w:t>
      </w:r>
      <w:r w:rsidR="00270D6B">
        <w:rPr>
          <w:sz w:val="24"/>
          <w:szCs w:val="24"/>
        </w:rPr>
        <w:t xml:space="preserve">uilding </w:t>
      </w:r>
      <w:r w:rsidR="00A86EF3">
        <w:rPr>
          <w:sz w:val="24"/>
          <w:szCs w:val="24"/>
        </w:rPr>
        <w:t xml:space="preserve">a </w:t>
      </w:r>
      <w:r w:rsidR="00270D6B">
        <w:rPr>
          <w:sz w:val="24"/>
          <w:szCs w:val="24"/>
        </w:rPr>
        <w:t xml:space="preserve">spatial </w:t>
      </w:r>
      <w:r w:rsidR="00A86EF3">
        <w:rPr>
          <w:sz w:val="24"/>
          <w:szCs w:val="24"/>
        </w:rPr>
        <w:t>data</w:t>
      </w:r>
      <w:r w:rsidR="004D1783">
        <w:rPr>
          <w:sz w:val="24"/>
          <w:szCs w:val="24"/>
        </w:rPr>
        <w:t>base</w:t>
      </w:r>
      <w:commentRangeEnd w:id="0"/>
      <w:r w:rsidR="00270D6B">
        <w:rPr>
          <w:rStyle w:val="CommentReference"/>
        </w:rPr>
        <w:commentReference w:id="0"/>
      </w:r>
    </w:p>
    <w:p w14:paraId="5058BD19" w14:textId="6D9969D3" w:rsidR="00655090" w:rsidRDefault="00655090" w:rsidP="00655090">
      <w:pPr>
        <w:spacing w:line="24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6E45F5">
        <w:rPr>
          <w:sz w:val="24"/>
          <w:szCs w:val="24"/>
        </w:rPr>
        <w:t xml:space="preserve">Integrated </w:t>
      </w:r>
      <w:r w:rsidR="001422AC">
        <w:rPr>
          <w:sz w:val="24"/>
          <w:szCs w:val="24"/>
        </w:rPr>
        <w:t>resource selection functions (RSFs)</w:t>
      </w:r>
    </w:p>
    <w:p w14:paraId="029ABC9F" w14:textId="4DB0669F" w:rsidR="005C6ACD" w:rsidRPr="00655090" w:rsidRDefault="005C6ACD" w:rsidP="00655090">
      <w:pPr>
        <w:spacing w:line="24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>Guest Speaker: Chris Walzer (Wildlife Conservation Society) – Ethics in animal tracking</w:t>
      </w:r>
    </w:p>
    <w:p w14:paraId="42D1EC59" w14:textId="6DCC686F" w:rsidR="001422AC" w:rsidRDefault="00807261" w:rsidP="001422AC">
      <w:pPr>
        <w:spacing w:line="240" w:lineRule="auto"/>
        <w:ind w:left="1440" w:hanging="720"/>
        <w:contextualSpacing/>
        <w:rPr>
          <w:sz w:val="24"/>
          <w:szCs w:val="24"/>
        </w:rPr>
      </w:pPr>
      <w:r>
        <w:rPr>
          <w:sz w:val="24"/>
          <w:szCs w:val="24"/>
        </w:rPr>
        <w:t>Day 6 (Aug 10):</w:t>
      </w:r>
      <w:r w:rsidR="00270D6B" w:rsidRPr="00270D6B">
        <w:rPr>
          <w:sz w:val="24"/>
          <w:szCs w:val="24"/>
        </w:rPr>
        <w:t xml:space="preserve"> </w:t>
      </w:r>
      <w:r w:rsidR="00270D6B">
        <w:rPr>
          <w:sz w:val="24"/>
          <w:szCs w:val="24"/>
        </w:rPr>
        <w:t>Habitat suitability analyses</w:t>
      </w:r>
      <w:r w:rsidR="00A86EF3">
        <w:rPr>
          <w:sz w:val="24"/>
          <w:szCs w:val="24"/>
        </w:rPr>
        <w:t xml:space="preserve"> cont’d</w:t>
      </w:r>
    </w:p>
    <w:p w14:paraId="1941680D" w14:textId="15CCE310" w:rsidR="00270D6B" w:rsidRPr="00270D6B" w:rsidRDefault="001422AC" w:rsidP="001422AC">
      <w:pPr>
        <w:spacing w:line="240" w:lineRule="auto"/>
        <w:ind w:left="1440"/>
      </w:pPr>
      <w:r>
        <w:rPr>
          <w:sz w:val="24"/>
          <w:szCs w:val="24"/>
        </w:rPr>
        <w:t xml:space="preserve">- </w:t>
      </w:r>
      <w:r w:rsidR="0083730F">
        <w:rPr>
          <w:sz w:val="24"/>
          <w:szCs w:val="24"/>
        </w:rPr>
        <w:t>Integrated step selection functions (SSFs)</w:t>
      </w:r>
      <w:r>
        <w:rPr>
          <w:sz w:val="24"/>
          <w:szCs w:val="24"/>
        </w:rPr>
        <w:br/>
      </w:r>
      <w:r w:rsidR="00270D6B">
        <w:rPr>
          <w:sz w:val="24"/>
          <w:szCs w:val="24"/>
        </w:rPr>
        <w:t xml:space="preserve">- </w:t>
      </w:r>
      <w:r w:rsidR="00270D6B" w:rsidRPr="00270D6B">
        <w:rPr>
          <w:sz w:val="24"/>
          <w:szCs w:val="24"/>
        </w:rPr>
        <w:t>Individual work with instructors (optional)</w:t>
      </w:r>
    </w:p>
    <w:p w14:paraId="78D070E0" w14:textId="2CA083C9" w:rsidR="00794057" w:rsidRDefault="00794057" w:rsidP="00794057">
      <w:pPr>
        <w:spacing w:line="240" w:lineRule="auto"/>
        <w:contextualSpacing/>
        <w:rPr>
          <w:sz w:val="24"/>
          <w:szCs w:val="24"/>
        </w:rPr>
      </w:pPr>
    </w:p>
    <w:p w14:paraId="67720773" w14:textId="3ACF3DDB" w:rsidR="007F6A82" w:rsidRDefault="007C6FA9" w:rsidP="00794057">
      <w:pPr>
        <w:spacing w:line="240" w:lineRule="auto"/>
        <w:contextualSpacing/>
        <w:rPr>
          <w:sz w:val="24"/>
          <w:szCs w:val="24"/>
          <w:lang w:eastAsia="zh-CN"/>
        </w:rPr>
      </w:pPr>
      <w:r w:rsidRPr="00905683">
        <w:rPr>
          <w:b/>
          <w:sz w:val="24"/>
          <w:szCs w:val="24"/>
          <w:lang w:eastAsia="zh-CN"/>
        </w:rPr>
        <w:t>Location</w:t>
      </w:r>
      <w:r>
        <w:rPr>
          <w:sz w:val="24"/>
          <w:szCs w:val="24"/>
          <w:lang w:eastAsia="zh-CN"/>
        </w:rPr>
        <w:t xml:space="preserve">: </w:t>
      </w:r>
      <w:r w:rsidR="00786C58" w:rsidRPr="00786C58">
        <w:rPr>
          <w:sz w:val="24"/>
          <w:szCs w:val="24"/>
          <w:highlight w:val="yellow"/>
          <w:lang w:eastAsia="zh-CN"/>
        </w:rPr>
        <w:t>Location TBD</w:t>
      </w:r>
    </w:p>
    <w:p w14:paraId="1E4CC452" w14:textId="77777777" w:rsidR="007C6FA9" w:rsidRPr="007C6FA9" w:rsidRDefault="007C6FA9" w:rsidP="00794057">
      <w:pPr>
        <w:spacing w:line="240" w:lineRule="auto"/>
        <w:contextualSpacing/>
        <w:rPr>
          <w:sz w:val="24"/>
          <w:szCs w:val="24"/>
          <w:lang w:eastAsia="zh-CN"/>
        </w:rPr>
      </w:pPr>
    </w:p>
    <w:p w14:paraId="5B14FE13" w14:textId="30FE52C6" w:rsidR="008B7EC4" w:rsidRPr="00EF7AD3" w:rsidRDefault="00436EF6" w:rsidP="00887852">
      <w:pPr>
        <w:spacing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This w</w:t>
      </w:r>
      <w:r w:rsidR="00597655" w:rsidRPr="00EF7AD3">
        <w:rPr>
          <w:sz w:val="24"/>
          <w:szCs w:val="24"/>
        </w:rPr>
        <w:t xml:space="preserve">orkshop </w:t>
      </w:r>
      <w:r w:rsidR="00232619" w:rsidRPr="00EF7AD3">
        <w:rPr>
          <w:sz w:val="24"/>
          <w:szCs w:val="24"/>
        </w:rPr>
        <w:t xml:space="preserve">is </w:t>
      </w:r>
      <w:r w:rsidR="00597655" w:rsidRPr="00EF7AD3">
        <w:rPr>
          <w:sz w:val="24"/>
          <w:szCs w:val="24"/>
        </w:rPr>
        <w:t>intended for graduate students and young professionals</w:t>
      </w:r>
      <w:r w:rsidR="00D50788">
        <w:rPr>
          <w:sz w:val="24"/>
          <w:szCs w:val="24"/>
        </w:rPr>
        <w:t>, with a primary focus on terrestrial mammal movements collected via GPS tracking devices</w:t>
      </w:r>
      <w:r w:rsidR="008B7EC4" w:rsidRPr="00EF7AD3">
        <w:rPr>
          <w:sz w:val="24"/>
          <w:szCs w:val="24"/>
        </w:rPr>
        <w:t xml:space="preserve">. </w:t>
      </w:r>
      <w:r w:rsidR="00D50788">
        <w:rPr>
          <w:sz w:val="24"/>
          <w:szCs w:val="24"/>
        </w:rPr>
        <w:t>Lectures will provide worked examples, with time included for attendees to apply instructions to their own data.</w:t>
      </w:r>
      <w:r w:rsidR="009D62D8">
        <w:rPr>
          <w:sz w:val="24"/>
          <w:szCs w:val="24"/>
        </w:rPr>
        <w:t xml:space="preserve"> Those without data will be provided with demo</w:t>
      </w:r>
      <w:r w:rsidR="00EB42EB">
        <w:rPr>
          <w:sz w:val="24"/>
          <w:szCs w:val="24"/>
        </w:rPr>
        <w:t xml:space="preserve">nstration data prior to </w:t>
      </w:r>
      <w:proofErr w:type="gramStart"/>
      <w:r w:rsidR="00EB42EB">
        <w:rPr>
          <w:sz w:val="24"/>
          <w:szCs w:val="24"/>
        </w:rPr>
        <w:t>workshop</w:t>
      </w:r>
      <w:proofErr w:type="gramEnd"/>
      <w:r w:rsidR="00EB42EB">
        <w:rPr>
          <w:sz w:val="24"/>
          <w:szCs w:val="24"/>
        </w:rPr>
        <w:t xml:space="preserve">. </w:t>
      </w:r>
      <w:r w:rsidR="00D50788">
        <w:rPr>
          <w:sz w:val="24"/>
          <w:szCs w:val="24"/>
        </w:rPr>
        <w:t xml:space="preserve"> </w:t>
      </w:r>
      <w:r w:rsidR="00EF7AD3" w:rsidRPr="00EF7AD3">
        <w:rPr>
          <w:sz w:val="24"/>
          <w:szCs w:val="24"/>
        </w:rPr>
        <w:t>There is n</w:t>
      </w:r>
      <w:r w:rsidR="008B7EC4" w:rsidRPr="00EF7AD3">
        <w:rPr>
          <w:sz w:val="24"/>
          <w:szCs w:val="24"/>
        </w:rPr>
        <w:t>o cost for attendance</w:t>
      </w:r>
      <w:r w:rsidR="00232619" w:rsidRPr="00EF7AD3">
        <w:rPr>
          <w:sz w:val="24"/>
          <w:szCs w:val="24"/>
        </w:rPr>
        <w:t>. Lunch will be provided</w:t>
      </w:r>
      <w:r w:rsidR="00EF7AD3" w:rsidRPr="00EF7AD3">
        <w:rPr>
          <w:sz w:val="24"/>
          <w:szCs w:val="24"/>
        </w:rPr>
        <w:t xml:space="preserve"> daily</w:t>
      </w:r>
      <w:r w:rsidR="00232619" w:rsidRPr="00EF7AD3">
        <w:rPr>
          <w:sz w:val="24"/>
          <w:szCs w:val="24"/>
        </w:rPr>
        <w:t xml:space="preserve">. </w:t>
      </w:r>
      <w:r w:rsidR="007F6A82">
        <w:rPr>
          <w:sz w:val="24"/>
          <w:szCs w:val="24"/>
        </w:rPr>
        <w:t>Attendan</w:t>
      </w:r>
      <w:r w:rsidR="00905683">
        <w:rPr>
          <w:sz w:val="24"/>
          <w:szCs w:val="24"/>
        </w:rPr>
        <w:t>ts</w:t>
      </w:r>
      <w:r w:rsidR="007F6A82">
        <w:rPr>
          <w:sz w:val="24"/>
          <w:szCs w:val="24"/>
        </w:rPr>
        <w:t xml:space="preserve"> will be </w:t>
      </w:r>
      <w:r w:rsidR="009F53F8" w:rsidRPr="009F53F8">
        <w:rPr>
          <w:sz w:val="24"/>
          <w:szCs w:val="24"/>
        </w:rPr>
        <w:t xml:space="preserve">responsible for </w:t>
      </w:r>
      <w:r w:rsidR="009F53F8">
        <w:rPr>
          <w:sz w:val="24"/>
          <w:szCs w:val="24"/>
        </w:rPr>
        <w:t xml:space="preserve">their own </w:t>
      </w:r>
      <w:r w:rsidR="009F53F8" w:rsidRPr="009F53F8">
        <w:rPr>
          <w:sz w:val="24"/>
          <w:szCs w:val="24"/>
        </w:rPr>
        <w:t xml:space="preserve">accommodation </w:t>
      </w:r>
      <w:r w:rsidR="009F53F8">
        <w:rPr>
          <w:sz w:val="24"/>
          <w:szCs w:val="24"/>
        </w:rPr>
        <w:t xml:space="preserve">and travel. </w:t>
      </w:r>
      <w:r w:rsidR="00EF7AD3" w:rsidRPr="00EF7AD3">
        <w:rPr>
          <w:sz w:val="24"/>
          <w:szCs w:val="24"/>
        </w:rPr>
        <w:t>Applicants m</w:t>
      </w:r>
      <w:r w:rsidR="008B7EC4" w:rsidRPr="00EF7AD3">
        <w:rPr>
          <w:sz w:val="24"/>
          <w:szCs w:val="24"/>
        </w:rPr>
        <w:t xml:space="preserve">ust apply for </w:t>
      </w:r>
      <w:r>
        <w:rPr>
          <w:sz w:val="24"/>
          <w:szCs w:val="24"/>
        </w:rPr>
        <w:t>acceptance to the work</w:t>
      </w:r>
      <w:r w:rsidR="008B7EC4" w:rsidRPr="00EF7AD3">
        <w:rPr>
          <w:sz w:val="24"/>
          <w:szCs w:val="24"/>
        </w:rPr>
        <w:t>shop</w:t>
      </w:r>
      <w:r>
        <w:rPr>
          <w:sz w:val="24"/>
          <w:szCs w:val="24"/>
        </w:rPr>
        <w:t xml:space="preserve">, which is limited to </w:t>
      </w:r>
      <w:r w:rsidR="00DF1465" w:rsidRPr="00EB42EB">
        <w:rPr>
          <w:sz w:val="24"/>
          <w:szCs w:val="24"/>
        </w:rPr>
        <w:t>30</w:t>
      </w:r>
      <w:r w:rsidR="008B7EC4" w:rsidRPr="00EB42EB">
        <w:rPr>
          <w:sz w:val="24"/>
          <w:szCs w:val="24"/>
        </w:rPr>
        <w:t xml:space="preserve"> </w:t>
      </w:r>
      <w:r w:rsidR="00EF7AD3" w:rsidRPr="00EB42EB">
        <w:rPr>
          <w:sz w:val="24"/>
          <w:szCs w:val="24"/>
        </w:rPr>
        <w:t>individuals</w:t>
      </w:r>
      <w:r w:rsidR="008B7EC4" w:rsidRPr="00EB42EB">
        <w:rPr>
          <w:sz w:val="24"/>
          <w:szCs w:val="24"/>
        </w:rPr>
        <w:t>.</w:t>
      </w:r>
    </w:p>
    <w:p w14:paraId="4E06A410" w14:textId="4C37EAAB" w:rsidR="00794057" w:rsidRPr="00794057" w:rsidRDefault="00794057" w:rsidP="00887852">
      <w:pPr>
        <w:spacing w:line="240" w:lineRule="auto"/>
        <w:contextualSpacing/>
        <w:jc w:val="both"/>
        <w:rPr>
          <w:sz w:val="10"/>
          <w:szCs w:val="10"/>
        </w:rPr>
      </w:pPr>
    </w:p>
    <w:p w14:paraId="30FA52F6" w14:textId="3B84CA35" w:rsidR="00794057" w:rsidRDefault="008B7EC4" w:rsidP="00887852">
      <w:pPr>
        <w:spacing w:line="240" w:lineRule="auto"/>
        <w:contextualSpacing/>
        <w:jc w:val="both"/>
        <w:rPr>
          <w:sz w:val="24"/>
          <w:szCs w:val="24"/>
        </w:rPr>
      </w:pPr>
      <w:r w:rsidRPr="00EF7AD3">
        <w:rPr>
          <w:sz w:val="24"/>
          <w:szCs w:val="24"/>
        </w:rPr>
        <w:t xml:space="preserve">Workshop applicants </w:t>
      </w:r>
      <w:commentRangeStart w:id="1"/>
      <w:r w:rsidR="00232619" w:rsidRPr="00EF7AD3">
        <w:rPr>
          <w:sz w:val="24"/>
          <w:szCs w:val="24"/>
        </w:rPr>
        <w:t xml:space="preserve">should </w:t>
      </w:r>
      <w:r w:rsidRPr="00EF7AD3">
        <w:rPr>
          <w:sz w:val="24"/>
          <w:szCs w:val="24"/>
        </w:rPr>
        <w:t xml:space="preserve">write to Dr William McShea </w:t>
      </w:r>
      <w:r w:rsidR="00232619" w:rsidRPr="00EF7AD3">
        <w:rPr>
          <w:sz w:val="24"/>
          <w:szCs w:val="24"/>
        </w:rPr>
        <w:t>(</w:t>
      </w:r>
      <w:hyperlink r:id="rId11" w:history="1">
        <w:r w:rsidR="00232619" w:rsidRPr="00EF7AD3">
          <w:rPr>
            <w:rStyle w:val="Hyperlink"/>
            <w:sz w:val="24"/>
            <w:szCs w:val="24"/>
          </w:rPr>
          <w:t>McSheaW@si.edu</w:t>
        </w:r>
      </w:hyperlink>
      <w:r w:rsidR="00232619" w:rsidRPr="00EF7AD3">
        <w:rPr>
          <w:sz w:val="24"/>
          <w:szCs w:val="24"/>
        </w:rPr>
        <w:t xml:space="preserve">) </w:t>
      </w:r>
      <w:r w:rsidRPr="00EF7AD3">
        <w:rPr>
          <w:sz w:val="24"/>
          <w:szCs w:val="24"/>
        </w:rPr>
        <w:t xml:space="preserve">for </w:t>
      </w:r>
      <w:commentRangeEnd w:id="1"/>
      <w:r w:rsidR="009D62D8">
        <w:rPr>
          <w:rStyle w:val="CommentReference"/>
        </w:rPr>
        <w:commentReference w:id="1"/>
      </w:r>
      <w:r w:rsidRPr="00EF7AD3">
        <w:rPr>
          <w:sz w:val="24"/>
          <w:szCs w:val="24"/>
        </w:rPr>
        <w:t>application details</w:t>
      </w:r>
      <w:r w:rsidR="00232619" w:rsidRPr="00EF7AD3">
        <w:rPr>
          <w:sz w:val="24"/>
          <w:szCs w:val="24"/>
        </w:rPr>
        <w:t xml:space="preserve"> by </w:t>
      </w:r>
    </w:p>
    <w:p w14:paraId="1CFC88AF" w14:textId="21841F01" w:rsidR="00786C58" w:rsidRDefault="00232619" w:rsidP="00887852">
      <w:pPr>
        <w:spacing w:line="240" w:lineRule="auto"/>
        <w:contextualSpacing/>
        <w:jc w:val="both"/>
        <w:rPr>
          <w:sz w:val="24"/>
          <w:szCs w:val="24"/>
        </w:rPr>
      </w:pPr>
      <w:r w:rsidRPr="00EF7AD3">
        <w:rPr>
          <w:sz w:val="24"/>
          <w:szCs w:val="24"/>
        </w:rPr>
        <w:t>01 May 202</w:t>
      </w:r>
      <w:r w:rsidR="009D62D8">
        <w:rPr>
          <w:sz w:val="24"/>
          <w:szCs w:val="24"/>
        </w:rPr>
        <w:t>5</w:t>
      </w:r>
      <w:r w:rsidRPr="00EF7AD3">
        <w:rPr>
          <w:sz w:val="24"/>
          <w:szCs w:val="24"/>
        </w:rPr>
        <w:t xml:space="preserve">. </w:t>
      </w:r>
      <w:r w:rsidR="008216D6">
        <w:rPr>
          <w:sz w:val="24"/>
          <w:szCs w:val="24"/>
        </w:rPr>
        <w:t xml:space="preserve">All lectures will be taught using R. </w:t>
      </w:r>
      <w:r w:rsidR="00905683">
        <w:rPr>
          <w:sz w:val="24"/>
          <w:szCs w:val="24"/>
        </w:rPr>
        <w:t>Course details</w:t>
      </w:r>
      <w:r w:rsidR="009F53F8">
        <w:rPr>
          <w:sz w:val="24"/>
          <w:szCs w:val="24"/>
        </w:rPr>
        <w:t xml:space="preserve">: (1) </w:t>
      </w:r>
      <w:r w:rsidR="00905683">
        <w:rPr>
          <w:sz w:val="24"/>
          <w:szCs w:val="24"/>
        </w:rPr>
        <w:t>Instruction will be in</w:t>
      </w:r>
      <w:r w:rsidR="009F53F8">
        <w:rPr>
          <w:sz w:val="24"/>
          <w:szCs w:val="24"/>
        </w:rPr>
        <w:t xml:space="preserve"> English; (2) </w:t>
      </w:r>
      <w:r w:rsidR="00B60477">
        <w:rPr>
          <w:sz w:val="24"/>
          <w:szCs w:val="24"/>
        </w:rPr>
        <w:t>Introductory</w:t>
      </w:r>
      <w:r w:rsidR="00905683">
        <w:rPr>
          <w:sz w:val="24"/>
          <w:szCs w:val="24"/>
        </w:rPr>
        <w:t xml:space="preserve"> </w:t>
      </w:r>
      <w:r w:rsidR="008316B7">
        <w:rPr>
          <w:sz w:val="24"/>
          <w:szCs w:val="24"/>
        </w:rPr>
        <w:t xml:space="preserve">R-programming </w:t>
      </w:r>
      <w:r w:rsidR="00EF0B02">
        <w:rPr>
          <w:sz w:val="24"/>
          <w:szCs w:val="24"/>
        </w:rPr>
        <w:t>s</w:t>
      </w:r>
      <w:r w:rsidR="00905683">
        <w:rPr>
          <w:sz w:val="24"/>
          <w:szCs w:val="24"/>
        </w:rPr>
        <w:t>kill</w:t>
      </w:r>
      <w:r w:rsidR="001D047C">
        <w:rPr>
          <w:sz w:val="24"/>
          <w:szCs w:val="24"/>
        </w:rPr>
        <w:t>s</w:t>
      </w:r>
      <w:r w:rsidR="00EF0B02">
        <w:rPr>
          <w:sz w:val="24"/>
          <w:szCs w:val="24"/>
        </w:rPr>
        <w:t xml:space="preserve"> </w:t>
      </w:r>
      <w:r w:rsidR="008316B7">
        <w:rPr>
          <w:sz w:val="24"/>
          <w:szCs w:val="24"/>
        </w:rPr>
        <w:t xml:space="preserve">are </w:t>
      </w:r>
      <w:r w:rsidR="00B60477">
        <w:rPr>
          <w:sz w:val="24"/>
          <w:szCs w:val="24"/>
        </w:rPr>
        <w:t>required</w:t>
      </w:r>
      <w:r w:rsidR="009F53F8">
        <w:rPr>
          <w:sz w:val="24"/>
          <w:szCs w:val="24"/>
        </w:rPr>
        <w:t xml:space="preserve">; </w:t>
      </w:r>
      <w:r w:rsidR="00EF0B02">
        <w:rPr>
          <w:sz w:val="24"/>
          <w:szCs w:val="24"/>
        </w:rPr>
        <w:t>(</w:t>
      </w:r>
      <w:r w:rsidR="00905683">
        <w:rPr>
          <w:sz w:val="24"/>
          <w:szCs w:val="24"/>
        </w:rPr>
        <w:t>3</w:t>
      </w:r>
      <w:r w:rsidR="00EF0B02">
        <w:rPr>
          <w:sz w:val="24"/>
          <w:szCs w:val="24"/>
        </w:rPr>
        <w:t xml:space="preserve">) </w:t>
      </w:r>
      <w:r w:rsidR="00DF2CB7">
        <w:rPr>
          <w:sz w:val="24"/>
          <w:szCs w:val="24"/>
        </w:rPr>
        <w:t xml:space="preserve">A </w:t>
      </w:r>
      <w:r w:rsidR="00786C58">
        <w:rPr>
          <w:sz w:val="24"/>
          <w:szCs w:val="24"/>
        </w:rPr>
        <w:t>l</w:t>
      </w:r>
      <w:r w:rsidR="00EF0B02">
        <w:rPr>
          <w:sz w:val="24"/>
          <w:szCs w:val="24"/>
        </w:rPr>
        <w:t>aptop</w:t>
      </w:r>
      <w:r w:rsidR="00DF2CB7">
        <w:rPr>
          <w:sz w:val="24"/>
          <w:szCs w:val="24"/>
        </w:rPr>
        <w:t xml:space="preserve"> is</w:t>
      </w:r>
      <w:r w:rsidR="001B09DF">
        <w:rPr>
          <w:sz w:val="24"/>
          <w:szCs w:val="24"/>
        </w:rPr>
        <w:t xml:space="preserve"> </w:t>
      </w:r>
      <w:r w:rsidR="00786C58">
        <w:rPr>
          <w:sz w:val="24"/>
          <w:szCs w:val="24"/>
        </w:rPr>
        <w:t xml:space="preserve">required </w:t>
      </w:r>
      <w:r w:rsidR="001B09DF">
        <w:rPr>
          <w:sz w:val="24"/>
          <w:szCs w:val="24"/>
        </w:rPr>
        <w:t>for data analysis</w:t>
      </w:r>
      <w:r w:rsidR="00905683">
        <w:rPr>
          <w:sz w:val="24"/>
          <w:szCs w:val="24"/>
        </w:rPr>
        <w:t xml:space="preserve">; and (4) </w:t>
      </w:r>
      <w:r w:rsidR="00D872E9">
        <w:rPr>
          <w:sz w:val="24"/>
          <w:szCs w:val="24"/>
        </w:rPr>
        <w:t>Applicants</w:t>
      </w:r>
      <w:r w:rsidR="00824DF1">
        <w:rPr>
          <w:sz w:val="24"/>
          <w:szCs w:val="24"/>
        </w:rPr>
        <w:t xml:space="preserve"> with their own movement data </w:t>
      </w:r>
      <w:r w:rsidR="00E90BD1">
        <w:rPr>
          <w:sz w:val="24"/>
          <w:szCs w:val="24"/>
        </w:rPr>
        <w:t>to work on will be given</w:t>
      </w:r>
      <w:r w:rsidR="00C06D47">
        <w:rPr>
          <w:sz w:val="24"/>
          <w:szCs w:val="24"/>
        </w:rPr>
        <w:t xml:space="preserve"> </w:t>
      </w:r>
      <w:proofErr w:type="gramStart"/>
      <w:r w:rsidR="00C06D47">
        <w:rPr>
          <w:sz w:val="24"/>
          <w:szCs w:val="24"/>
        </w:rPr>
        <w:t>first</w:t>
      </w:r>
      <w:r w:rsidR="00E90BD1">
        <w:rPr>
          <w:sz w:val="24"/>
          <w:szCs w:val="24"/>
        </w:rPr>
        <w:t xml:space="preserve"> priority</w:t>
      </w:r>
      <w:proofErr w:type="gramEnd"/>
      <w:r w:rsidR="006A3FF2">
        <w:rPr>
          <w:sz w:val="24"/>
          <w:szCs w:val="24"/>
        </w:rPr>
        <w:t xml:space="preserve"> in admission</w:t>
      </w:r>
      <w:r w:rsidR="00F04B57">
        <w:rPr>
          <w:sz w:val="24"/>
          <w:szCs w:val="24"/>
        </w:rPr>
        <w:t>.</w:t>
      </w:r>
    </w:p>
    <w:p w14:paraId="2DC21061" w14:textId="0FC15E70" w:rsidR="009F53F8" w:rsidRDefault="009F53F8" w:rsidP="00786C58">
      <w:pPr>
        <w:spacing w:line="240" w:lineRule="auto"/>
        <w:contextualSpacing/>
        <w:jc w:val="center"/>
      </w:pPr>
      <w:r w:rsidRPr="009F53F8">
        <w:rPr>
          <w:noProof/>
          <w:lang w:eastAsia="zh-CN"/>
        </w:rPr>
        <w:drawing>
          <wp:inline distT="0" distB="0" distL="0" distR="0" wp14:anchorId="3F2797E9" wp14:editId="3986A029">
            <wp:extent cx="4276725" cy="1818042"/>
            <wp:effectExtent l="0" t="0" r="0" b="0"/>
            <wp:docPr id="1" name="图片 1" descr="C:\Users\lenovo\Documents\WeChat Files\wxid_ol99bbvsp2or52\FileStorage\Temp\17100305712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cuments\WeChat Files\wxid_ol99bbvsp2or52\FileStorage\Temp\171003057129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326" cy="1839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53F8" w:rsidSect="008B7EC4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ared Stabach" w:date="2025-01-19T14:20:00Z" w:initials="JS">
    <w:p w14:paraId="41F0FA8F" w14:textId="0986A298" w:rsidR="00270D6B" w:rsidRDefault="00270D6B" w:rsidP="00270D6B">
      <w:pPr>
        <w:pStyle w:val="CommentText"/>
      </w:pPr>
      <w:r>
        <w:rPr>
          <w:rStyle w:val="CommentReference"/>
        </w:rPr>
        <w:annotationRef/>
      </w:r>
      <w:r>
        <w:t>This is the piece we missed last  year.  I will teach this with Wenjing and will show how to do this with various R packages, with Movebank (EnvData), and with Google Earth Engine.  I will need Wenjing’s assistance with a required VPN for the GEE analyses.</w:t>
      </w:r>
    </w:p>
  </w:comment>
  <w:comment w:id="1" w:author="McShea, William J." w:date="2025-01-24T13:16:00Z" w:initials="WM">
    <w:p w14:paraId="32196C49" w14:textId="77777777" w:rsidR="009D62D8" w:rsidRDefault="009D62D8" w:rsidP="009D62D8">
      <w:pPr>
        <w:pStyle w:val="CommentText"/>
      </w:pPr>
      <w:r>
        <w:rPr>
          <w:rStyle w:val="CommentReference"/>
        </w:rPr>
        <w:annotationRef/>
      </w:r>
      <w:r>
        <w:t xml:space="preserve">Who will this be sent to??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1F0FA8F" w15:done="0"/>
  <w15:commentEx w15:paraId="32196C4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CF00407" w16cex:dateUtc="2025-01-19T19:20:00Z"/>
  <w16cex:commentExtensible w16cex:durableId="2B3E1132" w16cex:dateUtc="2025-01-24T18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1F0FA8F" w16cid:durableId="4CF00407"/>
  <w16cid:commentId w16cid:paraId="32196C49" w16cid:durableId="2B3E113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56916"/>
    <w:multiLevelType w:val="hybridMultilevel"/>
    <w:tmpl w:val="79485552"/>
    <w:lvl w:ilvl="0" w:tplc="5136EE3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831F39"/>
    <w:multiLevelType w:val="hybridMultilevel"/>
    <w:tmpl w:val="283AA7BE"/>
    <w:lvl w:ilvl="0" w:tplc="1A6C1D8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5F401C"/>
    <w:multiLevelType w:val="hybridMultilevel"/>
    <w:tmpl w:val="0038A7A2"/>
    <w:lvl w:ilvl="0" w:tplc="E4CCE808">
      <w:start w:val="1"/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70326DA6"/>
    <w:multiLevelType w:val="hybridMultilevel"/>
    <w:tmpl w:val="483212B2"/>
    <w:lvl w:ilvl="0" w:tplc="EB68A26A">
      <w:start w:val="1"/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7CDD7330"/>
    <w:multiLevelType w:val="hybridMultilevel"/>
    <w:tmpl w:val="ED847DD4"/>
    <w:lvl w:ilvl="0" w:tplc="DC8C5FC2">
      <w:start w:val="1"/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45612716">
    <w:abstractNumId w:val="4"/>
  </w:num>
  <w:num w:numId="2" w16cid:durableId="596446743">
    <w:abstractNumId w:val="0"/>
  </w:num>
  <w:num w:numId="3" w16cid:durableId="880168998">
    <w:abstractNumId w:val="1"/>
  </w:num>
  <w:num w:numId="4" w16cid:durableId="1486317921">
    <w:abstractNumId w:val="2"/>
  </w:num>
  <w:num w:numId="5" w16cid:durableId="168762569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red Stabach">
    <w15:presenceInfo w15:providerId="Windows Live" w15:userId="92cd4f479243601b"/>
  </w15:person>
  <w15:person w15:author="McShea, William J.">
    <w15:presenceInfo w15:providerId="AD" w15:userId="S::McSheaW@SI.EDU::415fb32d-4a74-4c42-a112-5004a353a1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655"/>
    <w:rsid w:val="00060F3D"/>
    <w:rsid w:val="00115A36"/>
    <w:rsid w:val="001422AC"/>
    <w:rsid w:val="001B09DF"/>
    <w:rsid w:val="001B7E0C"/>
    <w:rsid w:val="001D047C"/>
    <w:rsid w:val="00222509"/>
    <w:rsid w:val="00232619"/>
    <w:rsid w:val="00270D6B"/>
    <w:rsid w:val="00271C1E"/>
    <w:rsid w:val="0028068A"/>
    <w:rsid w:val="00285FF4"/>
    <w:rsid w:val="002F046B"/>
    <w:rsid w:val="00301897"/>
    <w:rsid w:val="0037179B"/>
    <w:rsid w:val="003A68A9"/>
    <w:rsid w:val="003C0FC4"/>
    <w:rsid w:val="003E2FDD"/>
    <w:rsid w:val="003E4FE7"/>
    <w:rsid w:val="00436EF6"/>
    <w:rsid w:val="00473B00"/>
    <w:rsid w:val="004D1783"/>
    <w:rsid w:val="00597655"/>
    <w:rsid w:val="005C6ACD"/>
    <w:rsid w:val="00622E04"/>
    <w:rsid w:val="00655090"/>
    <w:rsid w:val="00665AD0"/>
    <w:rsid w:val="00674C50"/>
    <w:rsid w:val="006A3FF2"/>
    <w:rsid w:val="006D5746"/>
    <w:rsid w:val="006E3683"/>
    <w:rsid w:val="006E45F5"/>
    <w:rsid w:val="00727042"/>
    <w:rsid w:val="00786C58"/>
    <w:rsid w:val="00794057"/>
    <w:rsid w:val="007C6FA9"/>
    <w:rsid w:val="007D3C82"/>
    <w:rsid w:val="007F6A82"/>
    <w:rsid w:val="00807261"/>
    <w:rsid w:val="008216D6"/>
    <w:rsid w:val="00824DF1"/>
    <w:rsid w:val="008316B7"/>
    <w:rsid w:val="00835BD1"/>
    <w:rsid w:val="0083730F"/>
    <w:rsid w:val="0085661D"/>
    <w:rsid w:val="00887852"/>
    <w:rsid w:val="008B0F5B"/>
    <w:rsid w:val="008B7EC4"/>
    <w:rsid w:val="00905683"/>
    <w:rsid w:val="00976D27"/>
    <w:rsid w:val="0098707B"/>
    <w:rsid w:val="009D62D8"/>
    <w:rsid w:val="009E0B28"/>
    <w:rsid w:val="009F53F8"/>
    <w:rsid w:val="00A231BB"/>
    <w:rsid w:val="00A86EF3"/>
    <w:rsid w:val="00AD2A58"/>
    <w:rsid w:val="00B062A7"/>
    <w:rsid w:val="00B60477"/>
    <w:rsid w:val="00BA1908"/>
    <w:rsid w:val="00C06D47"/>
    <w:rsid w:val="00C565F2"/>
    <w:rsid w:val="00C70331"/>
    <w:rsid w:val="00D50788"/>
    <w:rsid w:val="00D872E9"/>
    <w:rsid w:val="00DF1465"/>
    <w:rsid w:val="00DF2CB7"/>
    <w:rsid w:val="00DF6BC6"/>
    <w:rsid w:val="00E22C42"/>
    <w:rsid w:val="00E734C9"/>
    <w:rsid w:val="00E740EE"/>
    <w:rsid w:val="00E90BD1"/>
    <w:rsid w:val="00EA190C"/>
    <w:rsid w:val="00EB42EB"/>
    <w:rsid w:val="00EF0B02"/>
    <w:rsid w:val="00EF7AD3"/>
    <w:rsid w:val="00F04B57"/>
    <w:rsid w:val="00F81FC1"/>
    <w:rsid w:val="00F82D5E"/>
    <w:rsid w:val="00F9343C"/>
    <w:rsid w:val="00FB16C6"/>
    <w:rsid w:val="00FB6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F38E7"/>
  <w15:chartTrackingRefBased/>
  <w15:docId w15:val="{FB1A7EB8-9214-4E6B-AB55-C75AB028D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261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3261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6A82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6A82"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F53F8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9F53F8"/>
  </w:style>
  <w:style w:type="character" w:customStyle="1" w:styleId="CommentTextChar">
    <w:name w:val="Comment Text Char"/>
    <w:basedOn w:val="DefaultParagraphFont"/>
    <w:link w:val="CommentText"/>
    <w:uiPriority w:val="99"/>
    <w:rsid w:val="009F53F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53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53F8"/>
    <w:rPr>
      <w:b/>
      <w:bCs/>
    </w:rPr>
  </w:style>
  <w:style w:type="paragraph" w:styleId="Revision">
    <w:name w:val="Revision"/>
    <w:hidden/>
    <w:uiPriority w:val="99"/>
    <w:semiHidden/>
    <w:rsid w:val="0090568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76D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McSheaW@si.edu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62A90-1E02-47FF-B4A6-4503DA641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McShea, William J.</dc:creator>
  <cp:keywords/>
  <dc:description/>
  <cp:lastModifiedBy>Jared Stabach</cp:lastModifiedBy>
  <cp:revision>4</cp:revision>
  <cp:lastPrinted>2024-03-11T13:48:00Z</cp:lastPrinted>
  <dcterms:created xsi:type="dcterms:W3CDTF">2025-02-05T16:36:00Z</dcterms:created>
  <dcterms:modified xsi:type="dcterms:W3CDTF">2025-07-11T14:25:00Z</dcterms:modified>
</cp:coreProperties>
</file>