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78CA" w14:textId="77777777" w:rsidR="00103114" w:rsidRPr="001B7918" w:rsidRDefault="00103114" w:rsidP="00FF225C">
      <w:pPr>
        <w:jc w:val="center"/>
        <w:rPr>
          <w:rFonts w:ascii="Candara" w:hAnsi="Candara" w:cstheme="majorBidi"/>
          <w:b/>
          <w:bCs/>
          <w:color w:val="000000" w:themeColor="text1"/>
          <w:sz w:val="24"/>
          <w:szCs w:val="24"/>
          <w:shd w:val="clear" w:color="auto" w:fill="FFFFFF"/>
        </w:rPr>
      </w:pPr>
      <w:r w:rsidRPr="001B7918">
        <w:rPr>
          <w:rFonts w:ascii="Candara" w:hAnsi="Candara" w:cstheme="majorBidi"/>
          <w:b/>
          <w:bCs/>
          <w:color w:val="000000" w:themeColor="text1"/>
          <w:sz w:val="24"/>
          <w:szCs w:val="24"/>
          <w:shd w:val="clear" w:color="auto" w:fill="FFFFFF"/>
        </w:rPr>
        <w:t>The Arab and Islamic World: Human Characteristics</w:t>
      </w:r>
    </w:p>
    <w:p w14:paraId="315BAEC2" w14:textId="3B6F339F" w:rsidR="00103114" w:rsidRPr="001B7918" w:rsidRDefault="00103114" w:rsidP="00103114">
      <w:pPr>
        <w:rPr>
          <w:rFonts w:ascii="Candara" w:hAnsi="Candara" w:cstheme="majorBidi"/>
          <w:color w:val="000000" w:themeColor="text1"/>
          <w:sz w:val="24"/>
          <w:szCs w:val="24"/>
          <w:shd w:val="clear" w:color="auto" w:fill="FFFFFF"/>
        </w:rPr>
      </w:pPr>
      <w:r w:rsidRPr="001B7918">
        <w:rPr>
          <w:rFonts w:ascii="Candara" w:hAnsi="Candara" w:cs="Arial"/>
          <w:color w:val="000000" w:themeColor="text1"/>
          <w:sz w:val="24"/>
          <w:szCs w:val="24"/>
          <w:shd w:val="clear" w:color="auto" w:fill="FFFFFF"/>
        </w:rPr>
        <w:t>The</w:t>
      </w:r>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Arab League</w:t>
      </w:r>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(formally, the</w:t>
      </w:r>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League of Arab States</w:t>
      </w:r>
      <w:r w:rsidRPr="001B7918">
        <w:rPr>
          <w:rStyle w:val="apple-converted-space"/>
          <w:rFonts w:ascii="Candara" w:hAnsi="Candara" w:cs="Arial"/>
          <w:color w:val="000000" w:themeColor="text1"/>
          <w:sz w:val="24"/>
          <w:szCs w:val="24"/>
          <w:shd w:val="clear" w:color="auto" w:fill="FFFFFF"/>
        </w:rPr>
        <w:t>)</w:t>
      </w:r>
      <w:r w:rsidRPr="001B7918">
        <w:rPr>
          <w:rFonts w:ascii="Candara" w:hAnsi="Candara" w:cs="Arial"/>
          <w:color w:val="000000" w:themeColor="text1"/>
          <w:sz w:val="24"/>
          <w:szCs w:val="24"/>
          <w:shd w:val="clear" w:color="auto" w:fill="FFFFFF"/>
        </w:rPr>
        <w:t xml:space="preserve"> is a</w:t>
      </w:r>
      <w:r w:rsidRPr="001B7918">
        <w:rPr>
          <w:rStyle w:val="apple-converted-space"/>
          <w:rFonts w:ascii="Candara" w:hAnsi="Candara" w:cs="Arial"/>
          <w:color w:val="000000" w:themeColor="text1"/>
          <w:sz w:val="24"/>
          <w:szCs w:val="24"/>
          <w:shd w:val="clear" w:color="auto" w:fill="FFFFFF"/>
        </w:rPr>
        <w:t> </w:t>
      </w:r>
      <w:hyperlink r:id="rId8" w:tooltip="Regional organization" w:history="1">
        <w:r w:rsidRPr="001B7918">
          <w:rPr>
            <w:rStyle w:val="Hyperlink"/>
            <w:rFonts w:ascii="Candara" w:hAnsi="Candara" w:cs="Arial"/>
            <w:color w:val="000000" w:themeColor="text1"/>
            <w:sz w:val="24"/>
            <w:szCs w:val="24"/>
            <w:u w:val="none"/>
            <w:shd w:val="clear" w:color="auto" w:fill="FFFFFF"/>
          </w:rPr>
          <w:t>regional organization</w:t>
        </w:r>
      </w:hyperlink>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of</w:t>
      </w:r>
      <w:r w:rsidRPr="001B7918">
        <w:rPr>
          <w:rStyle w:val="apple-converted-space"/>
          <w:rFonts w:ascii="Candara" w:hAnsi="Candara" w:cs="Arial"/>
          <w:color w:val="000000" w:themeColor="text1"/>
          <w:sz w:val="24"/>
          <w:szCs w:val="24"/>
          <w:shd w:val="clear" w:color="auto" w:fill="FFFFFF"/>
        </w:rPr>
        <w:t> </w:t>
      </w:r>
      <w:hyperlink r:id="rId9" w:tooltip="Arab world" w:history="1">
        <w:r w:rsidRPr="001B7918">
          <w:rPr>
            <w:rStyle w:val="Hyperlink"/>
            <w:rFonts w:ascii="Candara" w:hAnsi="Candara" w:cs="Arial"/>
            <w:color w:val="000000" w:themeColor="text1"/>
            <w:sz w:val="24"/>
            <w:szCs w:val="24"/>
            <w:u w:val="none"/>
            <w:shd w:val="clear" w:color="auto" w:fill="FFFFFF"/>
          </w:rPr>
          <w:t>Arab countries</w:t>
        </w:r>
      </w:hyperlink>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in and around</w:t>
      </w:r>
      <w:r w:rsidRPr="001B7918">
        <w:rPr>
          <w:rStyle w:val="apple-converted-space"/>
          <w:rFonts w:ascii="Candara" w:hAnsi="Candara" w:cs="Arial"/>
          <w:color w:val="000000" w:themeColor="text1"/>
          <w:sz w:val="24"/>
          <w:szCs w:val="24"/>
          <w:shd w:val="clear" w:color="auto" w:fill="FFFFFF"/>
        </w:rPr>
        <w:t> </w:t>
      </w:r>
      <w:hyperlink r:id="rId10" w:tooltip="North Africa" w:history="1">
        <w:r w:rsidRPr="001B7918">
          <w:rPr>
            <w:rStyle w:val="Hyperlink"/>
            <w:rFonts w:ascii="Candara" w:hAnsi="Candara" w:cs="Arial"/>
            <w:color w:val="000000" w:themeColor="text1"/>
            <w:sz w:val="24"/>
            <w:szCs w:val="24"/>
            <w:u w:val="none"/>
            <w:shd w:val="clear" w:color="auto" w:fill="FFFFFF"/>
          </w:rPr>
          <w:t>North Africa</w:t>
        </w:r>
      </w:hyperlink>
      <w:r w:rsidRPr="001B7918">
        <w:rPr>
          <w:rFonts w:ascii="Candara" w:hAnsi="Candara" w:cs="Arial"/>
          <w:color w:val="000000" w:themeColor="text1"/>
          <w:sz w:val="24"/>
          <w:szCs w:val="24"/>
          <w:shd w:val="clear" w:color="auto" w:fill="FFFFFF"/>
        </w:rPr>
        <w:t>, the</w:t>
      </w:r>
      <w:r w:rsidRPr="001B7918">
        <w:rPr>
          <w:rStyle w:val="apple-converted-space"/>
          <w:rFonts w:ascii="Candara" w:hAnsi="Candara" w:cs="Arial"/>
          <w:color w:val="000000" w:themeColor="text1"/>
          <w:sz w:val="24"/>
          <w:szCs w:val="24"/>
          <w:shd w:val="clear" w:color="auto" w:fill="FFFFFF"/>
        </w:rPr>
        <w:t> </w:t>
      </w:r>
      <w:hyperlink r:id="rId11" w:tooltip="Horn of Africa" w:history="1">
        <w:r w:rsidRPr="001B7918">
          <w:rPr>
            <w:rStyle w:val="Hyperlink"/>
            <w:rFonts w:ascii="Candara" w:hAnsi="Candara" w:cs="Arial"/>
            <w:color w:val="000000" w:themeColor="text1"/>
            <w:sz w:val="24"/>
            <w:szCs w:val="24"/>
            <w:u w:val="none"/>
            <w:shd w:val="clear" w:color="auto" w:fill="FFFFFF"/>
          </w:rPr>
          <w:t>Horn of Africa</w:t>
        </w:r>
      </w:hyperlink>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and</w:t>
      </w:r>
      <w:r w:rsidRPr="001B7918">
        <w:rPr>
          <w:rStyle w:val="apple-converted-space"/>
          <w:rFonts w:ascii="Candara" w:hAnsi="Candara" w:cs="Arial"/>
          <w:color w:val="000000" w:themeColor="text1"/>
          <w:sz w:val="24"/>
          <w:szCs w:val="24"/>
          <w:shd w:val="clear" w:color="auto" w:fill="FFFFFF"/>
        </w:rPr>
        <w:t> </w:t>
      </w:r>
      <w:r w:rsidRPr="001B7918">
        <w:rPr>
          <w:rFonts w:ascii="Candara" w:hAnsi="Candara" w:cs="Arial"/>
          <w:color w:val="000000" w:themeColor="text1"/>
          <w:sz w:val="24"/>
          <w:szCs w:val="24"/>
          <w:shd w:val="clear" w:color="auto" w:fill="FFFFFF"/>
        </w:rPr>
        <w:t>Arabia</w:t>
      </w:r>
      <w:r w:rsidRPr="001B7918">
        <w:rPr>
          <w:rFonts w:ascii="Candara" w:hAnsi="Candara" w:cstheme="majorBidi"/>
          <w:color w:val="000000" w:themeColor="text1"/>
          <w:sz w:val="24"/>
          <w:szCs w:val="24"/>
          <w:shd w:val="clear" w:color="auto" w:fill="FFFFFF"/>
        </w:rPr>
        <w:t xml:space="preserve">. The Islamic world consists of 57 countries. 22 countries of it are Arab countries. As </w:t>
      </w:r>
      <w:r w:rsidR="0030708F">
        <w:rPr>
          <w:rFonts w:ascii="Candara" w:hAnsi="Candara" w:cstheme="majorBidi"/>
          <w:color w:val="000000" w:themeColor="text1"/>
          <w:sz w:val="24"/>
          <w:szCs w:val="24"/>
          <w:shd w:val="clear" w:color="auto" w:fill="FFFFFF"/>
        </w:rPr>
        <w:t>of 2021</w:t>
      </w:r>
      <w:r w:rsidRPr="001B7918">
        <w:rPr>
          <w:rFonts w:ascii="Candara" w:hAnsi="Candara" w:cstheme="majorBidi"/>
          <w:color w:val="000000" w:themeColor="text1"/>
          <w:sz w:val="24"/>
          <w:szCs w:val="24"/>
          <w:shd w:val="clear" w:color="auto" w:fill="FFFFFF"/>
        </w:rPr>
        <w:t>, the population of the Islamic world is estimated to be around 1.</w:t>
      </w:r>
      <w:r w:rsidR="0030708F">
        <w:rPr>
          <w:rFonts w:ascii="Candara" w:hAnsi="Candara" w:cstheme="majorBidi"/>
          <w:color w:val="000000" w:themeColor="text1"/>
          <w:sz w:val="24"/>
          <w:szCs w:val="24"/>
          <w:shd w:val="clear" w:color="auto" w:fill="FFFFFF"/>
        </w:rPr>
        <w:t>9</w:t>
      </w:r>
      <w:r w:rsidRPr="001B7918">
        <w:rPr>
          <w:rFonts w:ascii="Candara" w:hAnsi="Candara" w:cstheme="majorBidi"/>
          <w:color w:val="000000" w:themeColor="text1"/>
          <w:sz w:val="24"/>
          <w:szCs w:val="24"/>
          <w:shd w:val="clear" w:color="auto" w:fill="FFFFFF"/>
        </w:rPr>
        <w:t xml:space="preserve"> billion people</w:t>
      </w:r>
      <w:r w:rsidR="0030708F">
        <w:rPr>
          <w:rFonts w:ascii="Candara" w:hAnsi="Candara" w:cstheme="majorBidi"/>
          <w:color w:val="000000" w:themeColor="text1"/>
          <w:sz w:val="24"/>
          <w:szCs w:val="24"/>
          <w:shd w:val="clear" w:color="auto" w:fill="FFFFFF"/>
        </w:rPr>
        <w:t>.</w:t>
      </w:r>
    </w:p>
    <w:p w14:paraId="708EBFFB" w14:textId="1A93388A" w:rsidR="00103114" w:rsidRPr="006F4F26" w:rsidRDefault="00103114" w:rsidP="006F4F26">
      <w:pPr>
        <w:pStyle w:val="HTMLPreformatted"/>
        <w:spacing w:line="0" w:lineRule="atLeast"/>
        <w:rPr>
          <w:rFonts w:ascii="Candara" w:hAnsi="Candara"/>
          <w:color w:val="000000" w:themeColor="text1"/>
          <w:sz w:val="24"/>
          <w:szCs w:val="24"/>
        </w:rPr>
      </w:pPr>
      <w:r w:rsidRPr="001B7918">
        <w:rPr>
          <w:rFonts w:ascii="Candara" w:hAnsi="Candara" w:cstheme="majorBidi"/>
          <w:color w:val="000000" w:themeColor="text1"/>
          <w:sz w:val="24"/>
          <w:szCs w:val="24"/>
          <w:shd w:val="clear" w:color="auto" w:fill="FFFFFF"/>
        </w:rPr>
        <w:t xml:space="preserve">Approximately two thirds of Muslims live in the Islamic countries while the others live in non-Islamic countries or countries that are considered Muslim countries because </w:t>
      </w:r>
      <w:r w:rsidR="00DD55D3" w:rsidRPr="001B7918">
        <w:rPr>
          <w:rFonts w:ascii="Candara" w:hAnsi="Candara" w:cstheme="majorBidi"/>
          <w:color w:val="000000" w:themeColor="text1"/>
          <w:sz w:val="24"/>
          <w:szCs w:val="24"/>
          <w:shd w:val="clear" w:color="auto" w:fill="FFFFFF"/>
        </w:rPr>
        <w:t>most of</w:t>
      </w:r>
      <w:r w:rsidRPr="001B7918">
        <w:rPr>
          <w:rFonts w:ascii="Candara" w:hAnsi="Candara" w:cstheme="majorBidi"/>
          <w:color w:val="000000" w:themeColor="text1"/>
          <w:sz w:val="24"/>
          <w:szCs w:val="24"/>
          <w:shd w:val="clear" w:color="auto" w:fill="FFFFFF"/>
        </w:rPr>
        <w:t xml:space="preserve"> the population is Muslims such as Eritrea and Ethiopia. Some other countries might be considered Muslim states even though they are not members of the Organization of the Islamic Cooperation, such as Bosnia and </w:t>
      </w:r>
      <w:r w:rsidRPr="001B7918">
        <w:rPr>
          <w:rFonts w:ascii="Candara" w:hAnsi="Candara"/>
          <w:color w:val="000000" w:themeColor="text1"/>
          <w:sz w:val="24"/>
          <w:szCs w:val="24"/>
        </w:rPr>
        <w:t>Herzegovina.</w:t>
      </w:r>
    </w:p>
    <w:p w14:paraId="6CCAE1FD" w14:textId="77777777" w:rsidR="00103114" w:rsidRPr="001B7918" w:rsidRDefault="00103114" w:rsidP="00103114">
      <w:pPr>
        <w:pStyle w:val="HTMLPreformatted"/>
        <w:spacing w:line="0" w:lineRule="atLeast"/>
        <w:rPr>
          <w:rFonts w:ascii="Candara" w:hAnsi="Candara"/>
          <w:color w:val="212121"/>
          <w:sz w:val="24"/>
          <w:szCs w:val="24"/>
        </w:rPr>
      </w:pPr>
    </w:p>
    <w:p w14:paraId="3E4C9248" w14:textId="77777777" w:rsidR="00103114" w:rsidRPr="001B7918" w:rsidRDefault="00103114" w:rsidP="00103114">
      <w:pPr>
        <w:rPr>
          <w:rFonts w:ascii="Candara" w:hAnsi="Candara" w:cstheme="majorBidi"/>
          <w:b/>
          <w:bCs/>
          <w:color w:val="000000" w:themeColor="text1"/>
          <w:sz w:val="24"/>
          <w:szCs w:val="24"/>
          <w:shd w:val="clear" w:color="auto" w:fill="FFFFFF"/>
        </w:rPr>
      </w:pPr>
      <w:r w:rsidRPr="001B7918">
        <w:rPr>
          <w:rFonts w:ascii="Candara" w:hAnsi="Candara" w:cstheme="majorBidi"/>
          <w:b/>
          <w:bCs/>
          <w:color w:val="000000" w:themeColor="text1"/>
          <w:sz w:val="24"/>
          <w:szCs w:val="24"/>
          <w:shd w:val="clear" w:color="auto" w:fill="FFFFFF"/>
        </w:rPr>
        <w:t>Distribution and Density:</w:t>
      </w:r>
    </w:p>
    <w:p w14:paraId="1A94B93D" w14:textId="43A1846D" w:rsidR="00103114" w:rsidRPr="001B7918" w:rsidRDefault="00103114" w:rsidP="00103114">
      <w:pPr>
        <w:rPr>
          <w:rFonts w:ascii="Candara" w:hAnsi="Candara" w:cstheme="majorBidi"/>
          <w:color w:val="000000" w:themeColor="text1"/>
          <w:sz w:val="24"/>
          <w:szCs w:val="24"/>
          <w:shd w:val="clear" w:color="auto" w:fill="FFFFFF"/>
        </w:rPr>
      </w:pPr>
      <w:r w:rsidRPr="001B7918">
        <w:rPr>
          <w:rFonts w:ascii="Candara" w:hAnsi="Candara" w:cstheme="majorBidi"/>
          <w:color w:val="000000" w:themeColor="text1"/>
          <w:sz w:val="24"/>
          <w:szCs w:val="24"/>
          <w:shd w:val="clear" w:color="auto" w:fill="FFFFFF"/>
        </w:rPr>
        <w:t xml:space="preserve">Most of the population of the Arab and Islamic world are concentrated </w:t>
      </w:r>
      <w:r w:rsidR="00DD55D3">
        <w:rPr>
          <w:rFonts w:ascii="Candara" w:hAnsi="Candara" w:cstheme="majorBidi"/>
          <w:color w:val="000000" w:themeColor="text1"/>
          <w:sz w:val="24"/>
          <w:szCs w:val="24"/>
          <w:shd w:val="clear" w:color="auto" w:fill="FFFFFF"/>
        </w:rPr>
        <w:t>i</w:t>
      </w:r>
      <w:r w:rsidRPr="001B7918">
        <w:rPr>
          <w:rFonts w:ascii="Candara" w:hAnsi="Candara" w:cstheme="majorBidi"/>
          <w:color w:val="000000" w:themeColor="text1"/>
          <w:sz w:val="24"/>
          <w:szCs w:val="24"/>
          <w:shd w:val="clear" w:color="auto" w:fill="FFFFFF"/>
        </w:rPr>
        <w:t xml:space="preserve">n Asia and Africa. Population distribution is different from one area to another. Some areas are highly populated, while other areas are not. </w:t>
      </w:r>
    </w:p>
    <w:p w14:paraId="56930DE9" w14:textId="77777777" w:rsidR="00103114" w:rsidRPr="001B7918" w:rsidRDefault="00103114" w:rsidP="00103114">
      <w:pPr>
        <w:rPr>
          <w:rFonts w:ascii="Candara" w:hAnsi="Candara" w:cstheme="majorBidi"/>
          <w:color w:val="000000" w:themeColor="text1"/>
          <w:sz w:val="24"/>
          <w:szCs w:val="24"/>
          <w:shd w:val="clear" w:color="auto" w:fill="FFFFFF"/>
        </w:rPr>
      </w:pPr>
      <w:r w:rsidRPr="001B7918">
        <w:rPr>
          <w:rFonts w:ascii="Candara" w:hAnsi="Candara" w:cstheme="majorBidi"/>
          <w:b/>
          <w:bCs/>
          <w:color w:val="000000" w:themeColor="text1"/>
          <w:sz w:val="24"/>
          <w:szCs w:val="24"/>
          <w:shd w:val="clear" w:color="auto" w:fill="FFFFFF"/>
        </w:rPr>
        <w:t>Factors affecting population distribution:</w:t>
      </w:r>
    </w:p>
    <w:p w14:paraId="1705820C" w14:textId="30BED86C" w:rsidR="001F686C" w:rsidRPr="001B7918" w:rsidRDefault="00103114" w:rsidP="006F4F26">
      <w:pPr>
        <w:rPr>
          <w:rFonts w:ascii="Candara" w:hAnsi="Candara" w:cstheme="majorBidi"/>
          <w:color w:val="000000" w:themeColor="text1"/>
          <w:sz w:val="24"/>
          <w:szCs w:val="24"/>
          <w:shd w:val="clear" w:color="auto" w:fill="FFFFFF"/>
        </w:rPr>
      </w:pPr>
      <w:r w:rsidRPr="001B7918">
        <w:rPr>
          <w:rFonts w:ascii="Candara" w:hAnsi="Candara" w:cstheme="majorBidi"/>
          <w:color w:val="000000" w:themeColor="text1"/>
          <w:sz w:val="24"/>
          <w:szCs w:val="24"/>
          <w:shd w:val="clear" w:color="auto" w:fill="FFFFFF"/>
        </w:rPr>
        <w:t>- Water resources</w:t>
      </w:r>
      <w:r w:rsidR="002F1C27" w:rsidRPr="001B7918">
        <w:rPr>
          <w:rFonts w:ascii="Candara" w:hAnsi="Candara" w:cstheme="majorBidi"/>
          <w:color w:val="000000" w:themeColor="text1"/>
          <w:sz w:val="24"/>
          <w:szCs w:val="24"/>
          <w:shd w:val="clear" w:color="auto" w:fill="FFFFFF"/>
        </w:rPr>
        <w:t xml:space="preserve">                          </w:t>
      </w:r>
      <w:r w:rsidRPr="001B7918">
        <w:rPr>
          <w:rFonts w:ascii="Candara" w:hAnsi="Candara" w:cstheme="majorBidi"/>
          <w:color w:val="000000" w:themeColor="text1"/>
          <w:sz w:val="24"/>
          <w:szCs w:val="24"/>
          <w:shd w:val="clear" w:color="auto" w:fill="FFFFFF"/>
        </w:rPr>
        <w:t>- Landforms</w:t>
      </w:r>
      <w:r w:rsidR="002F1C27" w:rsidRPr="001B7918">
        <w:rPr>
          <w:rFonts w:ascii="Candara" w:hAnsi="Candara" w:cstheme="majorBidi"/>
          <w:color w:val="000000" w:themeColor="text1"/>
          <w:sz w:val="24"/>
          <w:szCs w:val="24"/>
          <w:shd w:val="clear" w:color="auto" w:fill="FFFFFF"/>
        </w:rPr>
        <w:t xml:space="preserve">                             </w:t>
      </w:r>
      <w:r w:rsidRPr="001B7918">
        <w:rPr>
          <w:rFonts w:ascii="Candara" w:hAnsi="Candara" w:cstheme="majorBidi"/>
          <w:color w:val="000000" w:themeColor="text1"/>
          <w:sz w:val="24"/>
          <w:szCs w:val="24"/>
          <w:shd w:val="clear" w:color="auto" w:fill="FFFFFF"/>
        </w:rPr>
        <w:t>- Industrial cities</w:t>
      </w:r>
      <w:r w:rsidR="002F1C27" w:rsidRPr="001B7918">
        <w:rPr>
          <w:rFonts w:ascii="Candara" w:hAnsi="Candara" w:cstheme="majorBidi"/>
          <w:color w:val="000000" w:themeColor="text1"/>
          <w:sz w:val="24"/>
          <w:szCs w:val="24"/>
          <w:shd w:val="clear" w:color="auto" w:fill="FFFFFF"/>
        </w:rPr>
        <w:t xml:space="preserve">                               </w:t>
      </w:r>
      <w:r w:rsidRPr="001B7918">
        <w:rPr>
          <w:rFonts w:ascii="Candara" w:hAnsi="Candara" w:cstheme="majorBidi"/>
          <w:color w:val="000000" w:themeColor="text1"/>
          <w:sz w:val="24"/>
          <w:szCs w:val="24"/>
          <w:shd w:val="clear" w:color="auto" w:fill="FFFFFF"/>
        </w:rPr>
        <w:t xml:space="preserve"> - Agriculture</w:t>
      </w:r>
    </w:p>
    <w:p w14:paraId="495ACD51" w14:textId="77777777" w:rsidR="00103114" w:rsidRPr="001B7918" w:rsidRDefault="00103114" w:rsidP="002F1C27">
      <w:pPr>
        <w:rPr>
          <w:rFonts w:ascii="Candara" w:hAnsi="Candara" w:cstheme="majorBidi"/>
          <w:b/>
          <w:bCs/>
          <w:color w:val="000000" w:themeColor="text1"/>
          <w:sz w:val="24"/>
          <w:szCs w:val="24"/>
          <w:shd w:val="clear" w:color="auto" w:fill="FFFFFF"/>
        </w:rPr>
      </w:pPr>
      <w:r w:rsidRPr="001B7918">
        <w:rPr>
          <w:rFonts w:ascii="Candara" w:hAnsi="Candara" w:cstheme="majorBidi"/>
          <w:b/>
          <w:bCs/>
          <w:color w:val="000000" w:themeColor="text1"/>
          <w:sz w:val="24"/>
          <w:szCs w:val="24"/>
          <w:shd w:val="clear" w:color="auto" w:fill="FFFFFF"/>
        </w:rPr>
        <w:t>Main Languages of the Arab and Islamic World:</w:t>
      </w:r>
    </w:p>
    <w:p w14:paraId="3B8376CA" w14:textId="60BFF802" w:rsidR="00103114" w:rsidRPr="001B7918" w:rsidRDefault="00000000" w:rsidP="00103114">
      <w:pPr>
        <w:rPr>
          <w:rFonts w:ascii="Candara" w:hAnsi="Candara" w:cstheme="majorBidi"/>
          <w:color w:val="000000" w:themeColor="text1"/>
          <w:sz w:val="24"/>
          <w:szCs w:val="24"/>
          <w:shd w:val="clear" w:color="auto" w:fill="FFFFFF"/>
        </w:rPr>
      </w:pPr>
      <w:r>
        <w:rPr>
          <w:rFonts w:ascii="Candara" w:hAnsi="Candara"/>
          <w:noProof/>
          <w:color w:val="212121"/>
          <w:sz w:val="24"/>
          <w:szCs w:val="24"/>
        </w:rPr>
        <w:pict w14:anchorId="47BA4138">
          <v:roundrect id="_x0000_s2055" style="position:absolute;margin-left:405.25pt;margin-top:3.9pt;width:95.5pt;height:73.1pt;z-index:251664384" arcsize="10923f">
            <v:textbox style="mso-next-textbox:#_x0000_s2055">
              <w:txbxContent>
                <w:p w14:paraId="1F40DF9E"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Bahasa language</w:t>
                  </w:r>
                </w:p>
                <w:p w14:paraId="16CF73B0"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4.4 %</w:t>
                  </w:r>
                </w:p>
                <w:p w14:paraId="2F95DEC3" w14:textId="77777777" w:rsidR="00103114" w:rsidRDefault="00103114" w:rsidP="00103114"/>
              </w:txbxContent>
            </v:textbox>
          </v:roundrect>
        </w:pict>
      </w:r>
      <w:r>
        <w:rPr>
          <w:rFonts w:ascii="Candara" w:hAnsi="Candara"/>
          <w:noProof/>
          <w:color w:val="212121"/>
          <w:sz w:val="24"/>
          <w:szCs w:val="24"/>
        </w:rPr>
        <w:pict w14:anchorId="2C3DC9BA">
          <v:roundrect id="_x0000_s2054" style="position:absolute;margin-left:3.55pt;margin-top:7.25pt;width:95.5pt;height:73.1pt;z-index:251663360" arcsize="10923f">
            <v:textbox style="mso-next-textbox:#_x0000_s2054">
              <w:txbxContent>
                <w:p w14:paraId="6F9BF45F"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Punjabi language</w:t>
                  </w:r>
                </w:p>
                <w:p w14:paraId="4CFAE5E2"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6.1 %</w:t>
                  </w:r>
                </w:p>
                <w:p w14:paraId="5051F53A" w14:textId="77777777" w:rsidR="00103114" w:rsidRDefault="00103114" w:rsidP="00103114"/>
              </w:txbxContent>
            </v:textbox>
          </v:roundrect>
        </w:pict>
      </w:r>
      <w:r>
        <w:rPr>
          <w:rFonts w:ascii="Candara" w:hAnsi="Candara"/>
          <w:noProof/>
          <w:color w:val="212121"/>
          <w:sz w:val="24"/>
          <w:szCs w:val="24"/>
        </w:rPr>
        <w:pict w14:anchorId="59709CFD">
          <v:roundrect id="_x0000_s2053" style="position:absolute;margin-left:303.9pt;margin-top:5.2pt;width:95.5pt;height:73.1pt;z-index:251662336" arcsize="10923f">
            <v:textbox>
              <w:txbxContent>
                <w:p w14:paraId="0509352B"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Turkish language</w:t>
                  </w:r>
                </w:p>
                <w:p w14:paraId="4D4971A3"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5.5 %</w:t>
                  </w:r>
                </w:p>
                <w:p w14:paraId="15994AD7" w14:textId="77777777" w:rsidR="00103114" w:rsidRDefault="00103114" w:rsidP="00103114"/>
              </w:txbxContent>
            </v:textbox>
          </v:roundrect>
        </w:pict>
      </w:r>
      <w:r>
        <w:rPr>
          <w:rFonts w:ascii="Candara" w:hAnsi="Candara" w:cstheme="majorBidi"/>
          <w:noProof/>
          <w:color w:val="000000" w:themeColor="text1"/>
          <w:sz w:val="24"/>
          <w:szCs w:val="24"/>
        </w:rPr>
        <w:pict w14:anchorId="46D0EDA3">
          <v:roundrect id="_x0000_s2052" style="position:absolute;margin-left:103.45pt;margin-top:7.8pt;width:95.5pt;height:73.1pt;z-index:251661312" arcsize="10923f">
            <v:textbox>
              <w:txbxContent>
                <w:p w14:paraId="453BF57C"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Bengali language</w:t>
                  </w:r>
                </w:p>
                <w:p w14:paraId="284565B3"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10 %</w:t>
                  </w:r>
                </w:p>
                <w:p w14:paraId="095B3ABB" w14:textId="77777777" w:rsidR="00103114" w:rsidRDefault="00103114" w:rsidP="00103114"/>
              </w:txbxContent>
            </v:textbox>
          </v:roundrect>
        </w:pict>
      </w:r>
      <w:r>
        <w:rPr>
          <w:rFonts w:ascii="Candara" w:hAnsi="Candara" w:cstheme="majorBidi"/>
          <w:noProof/>
          <w:color w:val="000000" w:themeColor="text1"/>
          <w:sz w:val="24"/>
          <w:szCs w:val="24"/>
        </w:rPr>
        <w:pict w14:anchorId="583960A7">
          <v:roundrect id="_x0000_s2051" style="position:absolute;margin-left:202.85pt;margin-top:7.8pt;width:95.5pt;height:73.1pt;z-index:251660288" arcsize="10923f">
            <v:textbox>
              <w:txbxContent>
                <w:p w14:paraId="7A802774"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Arabic language</w:t>
                  </w:r>
                </w:p>
                <w:p w14:paraId="217691D7"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17.2 %</w:t>
                  </w:r>
                </w:p>
                <w:p w14:paraId="5CC5B2F4" w14:textId="77777777" w:rsidR="00103114" w:rsidRDefault="00103114" w:rsidP="00103114"/>
              </w:txbxContent>
            </v:textbox>
          </v:roundrect>
        </w:pict>
      </w:r>
    </w:p>
    <w:p w14:paraId="3D70FF78" w14:textId="77777777" w:rsidR="00103114" w:rsidRPr="001B7918" w:rsidRDefault="00103114" w:rsidP="00103114">
      <w:pPr>
        <w:rPr>
          <w:rFonts w:ascii="Candara" w:hAnsi="Candara" w:cstheme="majorBidi"/>
          <w:color w:val="000000" w:themeColor="text1"/>
          <w:sz w:val="24"/>
          <w:szCs w:val="24"/>
          <w:shd w:val="clear" w:color="auto" w:fill="FFFFFF"/>
        </w:rPr>
      </w:pPr>
    </w:p>
    <w:p w14:paraId="33058180" w14:textId="23AA6BB7" w:rsidR="00103114" w:rsidRPr="001B7918" w:rsidRDefault="00103114" w:rsidP="00103114">
      <w:pPr>
        <w:rPr>
          <w:rFonts w:ascii="Candara" w:hAnsi="Candara" w:cstheme="majorBidi"/>
          <w:color w:val="000000" w:themeColor="text1"/>
          <w:sz w:val="24"/>
          <w:szCs w:val="24"/>
          <w:shd w:val="clear" w:color="auto" w:fill="FFFFFF"/>
        </w:rPr>
      </w:pPr>
    </w:p>
    <w:p w14:paraId="7545DC58" w14:textId="1D69A73D" w:rsidR="00103114" w:rsidRPr="001B7918" w:rsidRDefault="00000000" w:rsidP="00103114">
      <w:pPr>
        <w:pStyle w:val="HTMLPreformatted"/>
        <w:shd w:val="clear" w:color="auto" w:fill="FFFFFF"/>
        <w:rPr>
          <w:rFonts w:ascii="Candara" w:hAnsi="Candara"/>
          <w:color w:val="212121"/>
          <w:sz w:val="24"/>
          <w:szCs w:val="24"/>
        </w:rPr>
      </w:pPr>
      <w:r>
        <w:rPr>
          <w:rFonts w:ascii="Candara" w:hAnsi="Candara" w:cstheme="majorBidi"/>
          <w:noProof/>
          <w:color w:val="000000" w:themeColor="text1"/>
          <w:sz w:val="24"/>
          <w:szCs w:val="24"/>
        </w:rPr>
        <w:pict w14:anchorId="50438D7F">
          <v:oval id="_x0000_s2050" style="position:absolute;margin-left:202.35pt;margin-top:4.3pt;width:102.6pt;height:119.55pt;z-index:251659264">
            <v:textbox style="mso-next-textbox:#_x0000_s2050">
              <w:txbxContent>
                <w:p w14:paraId="7EE30150" w14:textId="77777777" w:rsidR="00103114" w:rsidRPr="006F4F26" w:rsidRDefault="00103114" w:rsidP="00103114">
                  <w:pPr>
                    <w:jc w:val="center"/>
                    <w:rPr>
                      <w:b/>
                      <w:bCs/>
                      <w:sz w:val="24"/>
                      <w:szCs w:val="24"/>
                    </w:rPr>
                  </w:pPr>
                  <w:r w:rsidRPr="006F4F26">
                    <w:rPr>
                      <w:b/>
                      <w:bCs/>
                      <w:sz w:val="24"/>
                      <w:szCs w:val="24"/>
                    </w:rPr>
                    <w:t>Main Languages of the Arab and Islamic Countries</w:t>
                  </w:r>
                </w:p>
              </w:txbxContent>
            </v:textbox>
          </v:oval>
        </w:pict>
      </w:r>
      <w:r>
        <w:rPr>
          <w:rFonts w:ascii="Candara" w:hAnsi="Candara" w:cstheme="minorBidi"/>
          <w:noProof/>
          <w:color w:val="212121"/>
          <w:sz w:val="24"/>
          <w:szCs w:val="24"/>
        </w:rPr>
        <w:pict w14:anchorId="2CF12B9D">
          <v:roundrect id="_x0000_s2058" style="position:absolute;margin-left:.65pt;margin-top:11.45pt;width:95.5pt;height:73.1pt;z-index:251667456" arcsize="10923f">
            <v:textbox>
              <w:txbxContent>
                <w:p w14:paraId="75FEA8AB"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Javanese  language</w:t>
                  </w:r>
                </w:p>
                <w:p w14:paraId="45998F13" w14:textId="4019B513"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5.8</w:t>
                  </w:r>
                  <w:r w:rsidR="00FC63AC">
                    <w:rPr>
                      <w:rFonts w:asciiTheme="majorHAnsi" w:hAnsiTheme="majorHAnsi" w:cstheme="majorBidi"/>
                      <w:color w:val="000000" w:themeColor="text1"/>
                      <w:sz w:val="28"/>
                      <w:szCs w:val="28"/>
                      <w:shd w:val="clear" w:color="auto" w:fill="FFFFFF"/>
                    </w:rPr>
                    <w:t xml:space="preserve"> %</w:t>
                  </w:r>
                </w:p>
                <w:p w14:paraId="2F12958F"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p>
                <w:p w14:paraId="770057A0" w14:textId="77777777" w:rsidR="00103114" w:rsidRDefault="00103114" w:rsidP="00103114"/>
              </w:txbxContent>
            </v:textbox>
          </v:roundrect>
        </w:pict>
      </w:r>
      <w:r>
        <w:rPr>
          <w:rFonts w:ascii="Candara" w:hAnsi="Candara" w:cstheme="minorBidi"/>
          <w:noProof/>
          <w:color w:val="212121"/>
          <w:sz w:val="24"/>
          <w:szCs w:val="24"/>
        </w:rPr>
        <w:pict w14:anchorId="68C6C7F0">
          <v:roundrect id="_x0000_s2059" style="position:absolute;margin-left:102.05pt;margin-top:9.95pt;width:95.5pt;height:73.1pt;z-index:251668480" arcsize="10923f">
            <v:textbox>
              <w:txbxContent>
                <w:p w14:paraId="66B1058E"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Hausa  language</w:t>
                  </w:r>
                </w:p>
                <w:p w14:paraId="302EFBA4"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7.5 %</w:t>
                  </w:r>
                </w:p>
                <w:p w14:paraId="1578A15E" w14:textId="77777777" w:rsidR="00103114" w:rsidRDefault="00103114" w:rsidP="00103114"/>
              </w:txbxContent>
            </v:textbox>
          </v:roundrect>
        </w:pict>
      </w:r>
      <w:r>
        <w:rPr>
          <w:rFonts w:ascii="Candara" w:hAnsi="Candara" w:cstheme="minorBidi"/>
          <w:noProof/>
          <w:color w:val="212121"/>
          <w:sz w:val="24"/>
          <w:szCs w:val="24"/>
        </w:rPr>
        <w:pict w14:anchorId="4F64CAD9">
          <v:roundrect id="_x0000_s2057" style="position:absolute;margin-left:409.95pt;margin-top:6.75pt;width:95.5pt;height:73.1pt;z-index:251666432" arcsize="10923f">
            <v:textbox style="mso-next-textbox:#_x0000_s2057">
              <w:txbxContent>
                <w:p w14:paraId="57C749C2"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Urdu  language</w:t>
                  </w:r>
                </w:p>
                <w:p w14:paraId="13657B6F"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5.3 %</w:t>
                  </w:r>
                </w:p>
                <w:p w14:paraId="373D10A4" w14:textId="77777777" w:rsidR="00103114" w:rsidRDefault="00103114" w:rsidP="00103114"/>
              </w:txbxContent>
            </v:textbox>
          </v:roundrect>
        </w:pict>
      </w:r>
      <w:r>
        <w:rPr>
          <w:rFonts w:ascii="Candara" w:hAnsi="Candara" w:cstheme="minorBidi"/>
          <w:noProof/>
          <w:color w:val="212121"/>
          <w:sz w:val="24"/>
          <w:szCs w:val="24"/>
        </w:rPr>
        <w:pict w14:anchorId="4A981714">
          <v:roundrect id="_x0000_s2056" style="position:absolute;margin-left:309.75pt;margin-top:11.15pt;width:95.5pt;height:73.1pt;z-index:251665408" arcsize="10923f">
            <v:textbox style="mso-next-textbox:#_x0000_s2056">
              <w:txbxContent>
                <w:p w14:paraId="1CCC15D2"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Persian  language</w:t>
                  </w:r>
                </w:p>
                <w:p w14:paraId="5C6DC858" w14:textId="77777777" w:rsidR="00103114" w:rsidRDefault="00103114" w:rsidP="00103114">
                  <w:pPr>
                    <w:pStyle w:val="HTMLPreformatted"/>
                    <w:shd w:val="clear" w:color="auto" w:fill="FFFFFF"/>
                    <w:jc w:val="center"/>
                    <w:rPr>
                      <w:rFonts w:asciiTheme="majorHAnsi" w:hAnsiTheme="majorHAnsi" w:cstheme="majorBidi"/>
                      <w:color w:val="000000" w:themeColor="text1"/>
                      <w:sz w:val="28"/>
                      <w:szCs w:val="28"/>
                      <w:shd w:val="clear" w:color="auto" w:fill="FFFFFF"/>
                    </w:rPr>
                  </w:pPr>
                  <w:r>
                    <w:rPr>
                      <w:rFonts w:asciiTheme="majorHAnsi" w:hAnsiTheme="majorHAnsi" w:cstheme="majorBidi"/>
                      <w:color w:val="000000" w:themeColor="text1"/>
                      <w:sz w:val="28"/>
                      <w:szCs w:val="28"/>
                      <w:shd w:val="clear" w:color="auto" w:fill="FFFFFF"/>
                    </w:rPr>
                    <w:t>3.8 %</w:t>
                  </w:r>
                </w:p>
                <w:p w14:paraId="7AABB480" w14:textId="77777777" w:rsidR="00103114" w:rsidRDefault="00103114" w:rsidP="00103114"/>
              </w:txbxContent>
            </v:textbox>
          </v:roundrect>
        </w:pict>
      </w:r>
    </w:p>
    <w:p w14:paraId="14231BCD" w14:textId="4A11DDBD" w:rsidR="00103114" w:rsidRPr="001B7918" w:rsidRDefault="00103114" w:rsidP="00103114">
      <w:pPr>
        <w:pStyle w:val="HTMLPreformatted"/>
        <w:shd w:val="clear" w:color="auto" w:fill="FFFFFF"/>
        <w:rPr>
          <w:rFonts w:ascii="Candara" w:hAnsi="Candara"/>
          <w:color w:val="212121"/>
          <w:sz w:val="24"/>
          <w:szCs w:val="24"/>
        </w:rPr>
      </w:pPr>
    </w:p>
    <w:p w14:paraId="21EE3674" w14:textId="77777777" w:rsidR="00103114" w:rsidRPr="001B7918" w:rsidRDefault="00103114" w:rsidP="00103114">
      <w:pPr>
        <w:pStyle w:val="HTMLPreformatted"/>
        <w:shd w:val="clear" w:color="auto" w:fill="FFFFFF"/>
        <w:rPr>
          <w:rFonts w:ascii="Candara" w:hAnsi="Candara"/>
          <w:color w:val="212121"/>
          <w:sz w:val="24"/>
          <w:szCs w:val="24"/>
        </w:rPr>
      </w:pPr>
    </w:p>
    <w:p w14:paraId="4AABD5B5" w14:textId="77777777" w:rsidR="00103114" w:rsidRPr="001B7918" w:rsidRDefault="00103114" w:rsidP="00103114">
      <w:pPr>
        <w:pStyle w:val="HTMLPreformatted"/>
        <w:shd w:val="clear" w:color="auto" w:fill="FFFFFF"/>
        <w:rPr>
          <w:rFonts w:ascii="Candara" w:hAnsi="Candara"/>
          <w:color w:val="212121"/>
          <w:sz w:val="24"/>
          <w:szCs w:val="24"/>
        </w:rPr>
      </w:pPr>
    </w:p>
    <w:p w14:paraId="3D326B3A" w14:textId="77777777" w:rsidR="00103114" w:rsidRPr="001B7918" w:rsidRDefault="00103114" w:rsidP="00103114">
      <w:pPr>
        <w:rPr>
          <w:rFonts w:ascii="Candara" w:hAnsi="Candara" w:cstheme="majorBidi"/>
          <w:color w:val="000000" w:themeColor="text1"/>
          <w:sz w:val="24"/>
          <w:szCs w:val="24"/>
          <w:shd w:val="clear" w:color="auto" w:fill="FFFFFF"/>
        </w:rPr>
      </w:pPr>
    </w:p>
    <w:p w14:paraId="52486E2E" w14:textId="1F461C77" w:rsidR="00103114" w:rsidRPr="001B7918" w:rsidRDefault="00103114" w:rsidP="00103114">
      <w:pPr>
        <w:rPr>
          <w:rFonts w:ascii="Candara" w:hAnsi="Candara" w:cstheme="majorBidi"/>
          <w:color w:val="000000" w:themeColor="text1"/>
          <w:sz w:val="24"/>
          <w:szCs w:val="24"/>
          <w:shd w:val="clear" w:color="auto" w:fill="FFFFFF"/>
        </w:rPr>
      </w:pPr>
      <w:r w:rsidRPr="001B7918">
        <w:rPr>
          <w:rFonts w:ascii="Candara" w:hAnsi="Candara" w:cstheme="majorBidi"/>
          <w:color w:val="000000" w:themeColor="text1"/>
          <w:sz w:val="24"/>
          <w:szCs w:val="24"/>
          <w:shd w:val="clear" w:color="auto" w:fill="FFFFFF"/>
        </w:rPr>
        <w:t xml:space="preserve"> </w:t>
      </w:r>
    </w:p>
    <w:p w14:paraId="3FB7B9F2" w14:textId="733E72DC" w:rsidR="00103114" w:rsidRPr="001B7918" w:rsidRDefault="00103114" w:rsidP="00103114">
      <w:pPr>
        <w:rPr>
          <w:rFonts w:ascii="Candara" w:hAnsi="Candara" w:cstheme="majorBidi"/>
          <w:color w:val="000000" w:themeColor="text1"/>
          <w:sz w:val="24"/>
          <w:szCs w:val="24"/>
          <w:shd w:val="clear" w:color="auto" w:fill="FFFFFF"/>
        </w:rPr>
      </w:pPr>
    </w:p>
    <w:p w14:paraId="6E902514" w14:textId="77777777" w:rsidR="00103114" w:rsidRPr="001B7918" w:rsidRDefault="00103114" w:rsidP="00103114">
      <w:pPr>
        <w:rPr>
          <w:rFonts w:ascii="Candara" w:hAnsi="Candara"/>
          <w:b/>
          <w:bCs/>
          <w:color w:val="000000" w:themeColor="text1"/>
          <w:sz w:val="24"/>
          <w:szCs w:val="24"/>
        </w:rPr>
      </w:pPr>
      <w:r w:rsidRPr="001B7918">
        <w:rPr>
          <w:rFonts w:ascii="Candara" w:hAnsi="Candara"/>
          <w:b/>
          <w:bCs/>
          <w:color w:val="000000" w:themeColor="text1"/>
          <w:sz w:val="24"/>
          <w:szCs w:val="24"/>
        </w:rPr>
        <w:t xml:space="preserve">QUESTIONS: </w:t>
      </w:r>
    </w:p>
    <w:p w14:paraId="2AEB6C33" w14:textId="77777777" w:rsidR="00103114" w:rsidRPr="001B7918" w:rsidRDefault="00103114" w:rsidP="00103114">
      <w:pPr>
        <w:rPr>
          <w:rFonts w:ascii="Candara" w:hAnsi="Candara"/>
          <w:color w:val="000000" w:themeColor="text1"/>
          <w:sz w:val="24"/>
          <w:szCs w:val="24"/>
        </w:rPr>
      </w:pPr>
      <w:r w:rsidRPr="001B7918">
        <w:rPr>
          <w:rFonts w:ascii="Candara" w:hAnsi="Candara"/>
          <w:color w:val="000000" w:themeColor="text1"/>
          <w:sz w:val="24"/>
          <w:szCs w:val="24"/>
        </w:rPr>
        <w:lastRenderedPageBreak/>
        <w:t>What is meant by population?</w:t>
      </w:r>
    </w:p>
    <w:p w14:paraId="24A2A4CA" w14:textId="77777777" w:rsidR="00103114" w:rsidRPr="001B7918" w:rsidRDefault="00103114" w:rsidP="002A4C27">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_______________________________________________________________________________________</w:t>
      </w:r>
    </w:p>
    <w:p w14:paraId="0E989F12" w14:textId="77777777" w:rsidR="00103114" w:rsidRPr="001B7918" w:rsidRDefault="00103114" w:rsidP="002A4C27">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_______________________________________________________________________________________</w:t>
      </w:r>
    </w:p>
    <w:p w14:paraId="101B262C" w14:textId="77777777" w:rsidR="00103114" w:rsidRPr="001B7918" w:rsidRDefault="00103114" w:rsidP="00103114">
      <w:pPr>
        <w:rPr>
          <w:rFonts w:ascii="Candara" w:hAnsi="Candara"/>
          <w:color w:val="000000" w:themeColor="text1"/>
          <w:sz w:val="24"/>
          <w:szCs w:val="24"/>
        </w:rPr>
      </w:pPr>
    </w:p>
    <w:p w14:paraId="7C941509" w14:textId="77777777" w:rsidR="00103114" w:rsidRPr="001B7918" w:rsidRDefault="00103114" w:rsidP="00103114">
      <w:pPr>
        <w:rPr>
          <w:rFonts w:ascii="Candara" w:hAnsi="Candara"/>
          <w:color w:val="000000" w:themeColor="text1"/>
          <w:sz w:val="24"/>
          <w:szCs w:val="24"/>
        </w:rPr>
      </w:pPr>
      <w:r w:rsidRPr="001B7918">
        <w:rPr>
          <w:rFonts w:ascii="Candara" w:hAnsi="Candara"/>
          <w:color w:val="000000" w:themeColor="text1"/>
          <w:sz w:val="24"/>
          <w:szCs w:val="24"/>
        </w:rPr>
        <w:t>What is meant by population distribution?</w:t>
      </w:r>
    </w:p>
    <w:p w14:paraId="57F7FD2B" w14:textId="77777777" w:rsidR="002A4C27" w:rsidRPr="001B7918" w:rsidRDefault="002A4C27" w:rsidP="002A4C27">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_______________________________________________________________________________________</w:t>
      </w:r>
    </w:p>
    <w:p w14:paraId="5FB8410C" w14:textId="77777777" w:rsidR="002A4C27" w:rsidRPr="001B7918" w:rsidRDefault="002A4C27" w:rsidP="002A4C27">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_______________________________________________________________________________________</w:t>
      </w:r>
    </w:p>
    <w:p w14:paraId="3AA44ED0" w14:textId="77777777" w:rsidR="00103114" w:rsidRPr="001B7918" w:rsidRDefault="00103114" w:rsidP="00103114">
      <w:pPr>
        <w:rPr>
          <w:rFonts w:ascii="Candara" w:hAnsi="Candara"/>
          <w:color w:val="000000" w:themeColor="text1"/>
          <w:sz w:val="24"/>
          <w:szCs w:val="24"/>
        </w:rPr>
      </w:pPr>
    </w:p>
    <w:p w14:paraId="4C705927" w14:textId="77777777" w:rsidR="00103114" w:rsidRPr="001B7918" w:rsidRDefault="00103114" w:rsidP="00103114">
      <w:pPr>
        <w:rPr>
          <w:rFonts w:ascii="Candara" w:hAnsi="Candara"/>
          <w:color w:val="000000" w:themeColor="text1"/>
          <w:sz w:val="24"/>
          <w:szCs w:val="24"/>
        </w:rPr>
      </w:pPr>
      <w:r w:rsidRPr="001B7918">
        <w:rPr>
          <w:rFonts w:ascii="Candara" w:hAnsi="Candara"/>
          <w:color w:val="000000" w:themeColor="text1"/>
          <w:sz w:val="24"/>
          <w:szCs w:val="24"/>
        </w:rPr>
        <w:t>What is meant by population density?</w:t>
      </w:r>
    </w:p>
    <w:p w14:paraId="0D1913F9" w14:textId="77777777" w:rsidR="00A47A43" w:rsidRPr="001B7918" w:rsidRDefault="00A47A43" w:rsidP="00A47A43">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_______________________________________________________________________________________</w:t>
      </w:r>
    </w:p>
    <w:p w14:paraId="161FF307" w14:textId="77777777" w:rsidR="00103114" w:rsidRPr="001B7918" w:rsidRDefault="00A47A43" w:rsidP="00EF57E1">
      <w:pPr>
        <w:rPr>
          <w:rFonts w:ascii="Candara" w:hAnsi="Candara"/>
          <w:color w:val="000000" w:themeColor="text1"/>
          <w:sz w:val="24"/>
          <w:szCs w:val="24"/>
        </w:rPr>
      </w:pPr>
      <w:r w:rsidRPr="001B7918">
        <w:rPr>
          <w:rFonts w:ascii="Candara" w:hAnsi="Candara"/>
          <w:color w:val="000000" w:themeColor="text1"/>
          <w:sz w:val="24"/>
          <w:szCs w:val="24"/>
        </w:rPr>
        <w:t>_______________________________________________________</w:t>
      </w:r>
      <w:r w:rsidR="00EF57E1" w:rsidRPr="001B7918">
        <w:rPr>
          <w:rFonts w:ascii="Candara" w:hAnsi="Candara"/>
          <w:color w:val="000000" w:themeColor="text1"/>
          <w:sz w:val="24"/>
          <w:szCs w:val="24"/>
        </w:rPr>
        <w:t>________________________________</w:t>
      </w:r>
    </w:p>
    <w:p w14:paraId="62BB1687" w14:textId="77777777" w:rsidR="00DB15EF" w:rsidRPr="001B7918" w:rsidRDefault="00DB15EF" w:rsidP="0066118C">
      <w:pPr>
        <w:shd w:val="clear" w:color="auto" w:fill="FFFFFF"/>
        <w:spacing w:before="272" w:after="136" w:line="240" w:lineRule="auto"/>
        <w:jc w:val="center"/>
        <w:outlineLvl w:val="1"/>
        <w:rPr>
          <w:rFonts w:ascii="Candara" w:eastAsia="Times New Roman" w:hAnsi="Candara" w:cs="Times New Roman"/>
          <w:b/>
          <w:bCs/>
          <w:color w:val="000000" w:themeColor="text1"/>
          <w:sz w:val="24"/>
          <w:szCs w:val="24"/>
        </w:rPr>
      </w:pPr>
    </w:p>
    <w:p w14:paraId="6F86602A" w14:textId="5CD0670A" w:rsidR="00103114" w:rsidRPr="0013098F" w:rsidRDefault="00103114" w:rsidP="0013098F">
      <w:pPr>
        <w:shd w:val="clear" w:color="auto" w:fill="FFFFFF"/>
        <w:spacing w:before="272" w:after="136" w:line="240" w:lineRule="auto"/>
        <w:jc w:val="center"/>
        <w:outlineLvl w:val="1"/>
        <w:rPr>
          <w:rFonts w:ascii="Candara" w:eastAsia="Times New Roman" w:hAnsi="Candara" w:cs="Times New Roman"/>
          <w:b/>
          <w:bCs/>
          <w:color w:val="000000" w:themeColor="text1"/>
          <w:sz w:val="24"/>
          <w:szCs w:val="24"/>
        </w:rPr>
      </w:pPr>
      <w:r w:rsidRPr="001B7918">
        <w:rPr>
          <w:rFonts w:ascii="Candara" w:eastAsia="Times New Roman" w:hAnsi="Candara" w:cs="Times New Roman"/>
          <w:b/>
          <w:bCs/>
          <w:color w:val="000000" w:themeColor="text1"/>
          <w:sz w:val="24"/>
          <w:szCs w:val="24"/>
        </w:rPr>
        <w:t>Human Population</w:t>
      </w:r>
    </w:p>
    <w:p w14:paraId="112420AC"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The human population is constantly changing. In this lesson, we will explore the factors that cause increases and decreases in the human population, including births, deaths, immigration, and emigration.</w:t>
      </w:r>
    </w:p>
    <w:p w14:paraId="3206323D"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Take a minute and think about all of the different people you interact with in a given day. For most people, this would include family, friends, co-workers, and strangers. A </w:t>
      </w:r>
      <w:r w:rsidRPr="001B7918">
        <w:rPr>
          <w:rFonts w:ascii="Candara" w:eastAsia="Times New Roman" w:hAnsi="Candara" w:cs="Times New Roman"/>
          <w:b/>
          <w:bCs/>
          <w:color w:val="000000" w:themeColor="text1"/>
          <w:sz w:val="24"/>
          <w:szCs w:val="24"/>
        </w:rPr>
        <w:t>population</w:t>
      </w:r>
      <w:r w:rsidRPr="001B7918">
        <w:rPr>
          <w:rFonts w:ascii="Candara" w:eastAsia="Times New Roman" w:hAnsi="Candara" w:cs="Times New Roman"/>
          <w:color w:val="000000" w:themeColor="text1"/>
          <w:sz w:val="24"/>
          <w:szCs w:val="24"/>
        </w:rPr>
        <w:t xml:space="preserve"> is often described as a group of individuals of the same species that inhabit the same area. Therefore, all of the people you encounter each day are part of your population. </w:t>
      </w:r>
    </w:p>
    <w:p w14:paraId="32C21A23"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On a larger scale, you can think of all humans on Earth as the human population. As of 2011, the human population exceeded seven billion people! Although the human population has been around this size for most of us for our entire lives, the population has not always been so large.</w:t>
      </w:r>
    </w:p>
    <w:p w14:paraId="5B719199" w14:textId="77777777" w:rsidR="00103114" w:rsidRPr="001B7918" w:rsidRDefault="00103114" w:rsidP="00103114">
      <w:pPr>
        <w:shd w:val="clear" w:color="auto" w:fill="FFFFFF"/>
        <w:spacing w:before="272" w:after="136" w:line="240" w:lineRule="auto"/>
        <w:outlineLvl w:val="1"/>
        <w:rPr>
          <w:rFonts w:ascii="Candara" w:eastAsia="Times New Roman" w:hAnsi="Candara" w:cs="Times New Roman"/>
          <w:b/>
          <w:bCs/>
          <w:color w:val="000000" w:themeColor="text1"/>
          <w:sz w:val="24"/>
          <w:szCs w:val="24"/>
        </w:rPr>
      </w:pPr>
      <w:r w:rsidRPr="001B7918">
        <w:rPr>
          <w:rFonts w:ascii="Candara" w:eastAsia="Times New Roman" w:hAnsi="Candara" w:cs="Times New Roman"/>
          <w:b/>
          <w:bCs/>
          <w:color w:val="000000" w:themeColor="text1"/>
          <w:sz w:val="24"/>
          <w:szCs w:val="24"/>
        </w:rPr>
        <w:t>Factors that increase population size</w:t>
      </w:r>
    </w:p>
    <w:p w14:paraId="2EEB6F1A"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There are two factors that result in an increase in the size of a population. First, there is </w:t>
      </w:r>
      <w:r w:rsidRPr="001B7918">
        <w:rPr>
          <w:rFonts w:ascii="Candara" w:eastAsia="Times New Roman" w:hAnsi="Candara" w:cs="Times New Roman"/>
          <w:b/>
          <w:bCs/>
          <w:color w:val="000000" w:themeColor="text1"/>
          <w:sz w:val="24"/>
          <w:szCs w:val="24"/>
        </w:rPr>
        <w:t>natality</w:t>
      </w:r>
      <w:r w:rsidRPr="001B7918">
        <w:rPr>
          <w:rFonts w:ascii="Candara" w:eastAsia="Times New Roman" w:hAnsi="Candara" w:cs="Times New Roman"/>
          <w:color w:val="000000" w:themeColor="text1"/>
          <w:sz w:val="24"/>
          <w:szCs w:val="24"/>
        </w:rPr>
        <w:t>, which is the number of individuals that are added to a population over a period of time due to reproduction. This term is often used to describe reproductive rates over a variety of time periods.</w:t>
      </w:r>
    </w:p>
    <w:p w14:paraId="19120E17"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The term most commonly used when describing natality in the human population is 'birth rate'. </w:t>
      </w:r>
      <w:r w:rsidRPr="001B7918">
        <w:rPr>
          <w:rFonts w:ascii="Candara" w:eastAsia="Times New Roman" w:hAnsi="Candara" w:cs="Times New Roman"/>
          <w:b/>
          <w:bCs/>
          <w:color w:val="000000" w:themeColor="text1"/>
          <w:sz w:val="24"/>
          <w:szCs w:val="24"/>
        </w:rPr>
        <w:t>Birth rate</w:t>
      </w:r>
      <w:r w:rsidRPr="001B7918">
        <w:rPr>
          <w:rFonts w:ascii="Candara" w:eastAsia="Times New Roman" w:hAnsi="Candara" w:cs="Times New Roman"/>
          <w:color w:val="000000" w:themeColor="text1"/>
          <w:sz w:val="24"/>
          <w:szCs w:val="24"/>
        </w:rPr>
        <w:t> is the number of individuals born per 1,000 individuals per year. An example of birth rate would be if a population of 5,000 people resulted in the birth of 50 children in a year, which would yield a birth rate of ten individuals per 1,000 per year. Birth rate is often reported as a percentage of the population. In 2010, the birth rate in the United States was 1.38%, which is considerably lower than the birth rate in many developing countries. For example, in 2010, the birth rate in Ethiopia was 4.34%. Birth rates can vary a great deal by region and can have drastic effects on the overall human population.</w:t>
      </w:r>
    </w:p>
    <w:p w14:paraId="64B3536F"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p>
    <w:p w14:paraId="4E94A350"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lastRenderedPageBreak/>
        <w:t>The second factor that can cause a rise in a population is immigration. </w:t>
      </w:r>
      <w:r w:rsidRPr="001B7918">
        <w:rPr>
          <w:rFonts w:ascii="Candara" w:eastAsia="Times New Roman" w:hAnsi="Candara" w:cs="Times New Roman"/>
          <w:b/>
          <w:bCs/>
          <w:color w:val="000000" w:themeColor="text1"/>
          <w:sz w:val="24"/>
          <w:szCs w:val="24"/>
        </w:rPr>
        <w:t>Immigration</w:t>
      </w:r>
      <w:r w:rsidRPr="001B7918">
        <w:rPr>
          <w:rFonts w:ascii="Candara" w:eastAsia="Times New Roman" w:hAnsi="Candara" w:cs="Times New Roman"/>
          <w:color w:val="000000" w:themeColor="text1"/>
          <w:sz w:val="24"/>
          <w:szCs w:val="24"/>
        </w:rPr>
        <w:t> is the migration of an individual into a place. When an individual immigrates to a new location, they increase the population within that area. Immigration is a factor that can influence the size of a specific population of humans, but does not influence the overall human population.</w:t>
      </w:r>
    </w:p>
    <w:p w14:paraId="374A13AC"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For example, if an individual decides to move from London to New York, they would be immigrating to the United States and would therefore increase the population of the U.S. Their immigration would have no influence on the overall human population because no matter where they live, they are included in the size of the human population. The only way that immigration could influence the overall human population on Earth is if humans lived on a different planet and immigrated to Earth. In that scenario, the human population on Earth would increase.</w:t>
      </w:r>
    </w:p>
    <w:p w14:paraId="2FE17EA2" w14:textId="77777777" w:rsidR="00103114" w:rsidRPr="00137407" w:rsidRDefault="00103114" w:rsidP="00103114">
      <w:pPr>
        <w:shd w:val="clear" w:color="auto" w:fill="FFFFFF"/>
        <w:spacing w:before="272" w:after="136" w:line="240" w:lineRule="auto"/>
        <w:outlineLvl w:val="1"/>
        <w:rPr>
          <w:rFonts w:ascii="Candara" w:eastAsia="Times New Roman" w:hAnsi="Candara" w:cs="Times New Roman"/>
          <w:b/>
          <w:bCs/>
          <w:color w:val="000000" w:themeColor="text1"/>
          <w:sz w:val="24"/>
          <w:szCs w:val="24"/>
        </w:rPr>
      </w:pPr>
      <w:r w:rsidRPr="00137407">
        <w:rPr>
          <w:rFonts w:ascii="Candara" w:eastAsia="Times New Roman" w:hAnsi="Candara" w:cs="Times New Roman"/>
          <w:b/>
          <w:bCs/>
          <w:color w:val="000000" w:themeColor="text1"/>
          <w:sz w:val="24"/>
          <w:szCs w:val="24"/>
        </w:rPr>
        <w:t>Factors that decrease population size</w:t>
      </w:r>
    </w:p>
    <w:p w14:paraId="78C3DBD3" w14:textId="77777777" w:rsidR="00103114" w:rsidRPr="001B7918" w:rsidRDefault="00103114" w:rsidP="00103114">
      <w:pPr>
        <w:shd w:val="clear" w:color="auto" w:fill="FFFFFF"/>
        <w:spacing w:after="136" w:line="240" w:lineRule="auto"/>
        <w:rPr>
          <w:rFonts w:ascii="Candara" w:eastAsia="Times New Roman" w:hAnsi="Candara" w:cs="Times New Roman"/>
          <w:color w:val="000000" w:themeColor="text1"/>
          <w:sz w:val="24"/>
          <w:szCs w:val="24"/>
        </w:rPr>
      </w:pPr>
      <w:r w:rsidRPr="001B7918">
        <w:rPr>
          <w:rFonts w:ascii="Candara" w:eastAsia="Times New Roman" w:hAnsi="Candara" w:cs="Times New Roman"/>
          <w:color w:val="000000" w:themeColor="text1"/>
          <w:sz w:val="24"/>
          <w:szCs w:val="24"/>
        </w:rPr>
        <w:t>Now that we have learned about the factors that increase population size, let's investigate the factors that have the opposite influence. The first factor that results in a decrease in the population size is mortality. </w:t>
      </w:r>
      <w:r w:rsidRPr="001B7918">
        <w:rPr>
          <w:rFonts w:ascii="Candara" w:eastAsia="Times New Roman" w:hAnsi="Candara" w:cs="Times New Roman"/>
          <w:b/>
          <w:bCs/>
          <w:color w:val="000000" w:themeColor="text1"/>
          <w:sz w:val="24"/>
          <w:szCs w:val="24"/>
        </w:rPr>
        <w:t>Mortality</w:t>
      </w:r>
      <w:r w:rsidRPr="001B7918">
        <w:rPr>
          <w:rFonts w:ascii="Candara" w:eastAsia="Times New Roman" w:hAnsi="Candara" w:cs="Times New Roman"/>
          <w:color w:val="000000" w:themeColor="text1"/>
          <w:sz w:val="24"/>
          <w:szCs w:val="24"/>
        </w:rPr>
        <w:t> is the number of individual deaths in a population over a period of time. In terms of the human population, mortality is often described as the </w:t>
      </w:r>
      <w:r w:rsidRPr="001B7918">
        <w:rPr>
          <w:rFonts w:ascii="Candara" w:eastAsia="Times New Roman" w:hAnsi="Candara" w:cs="Times New Roman"/>
          <w:b/>
          <w:bCs/>
          <w:color w:val="000000" w:themeColor="text1"/>
          <w:sz w:val="24"/>
          <w:szCs w:val="24"/>
        </w:rPr>
        <w:t>death rate</w:t>
      </w:r>
      <w:r w:rsidRPr="001B7918">
        <w:rPr>
          <w:rFonts w:ascii="Candara" w:eastAsia="Times New Roman" w:hAnsi="Candara" w:cs="Times New Roman"/>
          <w:color w:val="000000" w:themeColor="text1"/>
          <w:sz w:val="24"/>
          <w:szCs w:val="24"/>
        </w:rPr>
        <w:t>, which is the number of individuals that die per 1,000 individuals per year.</w:t>
      </w:r>
    </w:p>
    <w:p w14:paraId="0CD518BA" w14:textId="77777777" w:rsidR="00103114" w:rsidRPr="001B7918" w:rsidRDefault="00103114" w:rsidP="00103114">
      <w:pPr>
        <w:pStyle w:val="NormalWeb"/>
        <w:shd w:val="clear" w:color="auto" w:fill="FFFFFF"/>
        <w:spacing w:before="0" w:beforeAutospacing="0" w:after="136" w:afterAutospacing="0"/>
        <w:rPr>
          <w:rFonts w:ascii="Candara" w:hAnsi="Candara"/>
          <w:color w:val="000000" w:themeColor="text1"/>
        </w:rPr>
      </w:pPr>
      <w:r w:rsidRPr="001B7918">
        <w:rPr>
          <w:rFonts w:ascii="Candara" w:hAnsi="Candara"/>
          <w:color w:val="000000" w:themeColor="text1"/>
        </w:rPr>
        <w:t>Death rates are often used to describe how many individuals die in specific age groups. For example, the death rate of infants is often an important statistic to investigate when looking at changes in the population. Similar to birth rates, the death rate is also often described as a percentage of the population. In 2010, the death rate for infants in the United States was 0.6%, while in Ethiopia the infant death rate was 7.1%.</w:t>
      </w:r>
    </w:p>
    <w:p w14:paraId="662260C6" w14:textId="77777777" w:rsidR="00103114" w:rsidRPr="001B7918" w:rsidRDefault="00103114" w:rsidP="00103114">
      <w:pPr>
        <w:pStyle w:val="NormalWeb"/>
        <w:shd w:val="clear" w:color="auto" w:fill="FFFFFF"/>
        <w:spacing w:before="0" w:beforeAutospacing="0" w:after="136" w:afterAutospacing="0"/>
        <w:rPr>
          <w:rFonts w:ascii="Candara" w:hAnsi="Candara"/>
          <w:color w:val="000000" w:themeColor="text1"/>
        </w:rPr>
      </w:pPr>
      <w:r w:rsidRPr="001B7918">
        <w:rPr>
          <w:rFonts w:ascii="Candara" w:hAnsi="Candara"/>
          <w:color w:val="000000" w:themeColor="text1"/>
        </w:rPr>
        <w:t>The second factor that can decrease the size of a population is emigration.</w:t>
      </w:r>
      <w:r w:rsidRPr="001B7918">
        <w:rPr>
          <w:rStyle w:val="apple-converted-space"/>
          <w:rFonts w:ascii="Candara" w:hAnsi="Candara"/>
          <w:color w:val="000000" w:themeColor="text1"/>
        </w:rPr>
        <w:t> </w:t>
      </w:r>
      <w:r w:rsidRPr="001B7918">
        <w:rPr>
          <w:rFonts w:ascii="Candara" w:hAnsi="Candara"/>
          <w:b/>
          <w:bCs/>
          <w:color w:val="000000" w:themeColor="text1"/>
        </w:rPr>
        <w:t>Emigration</w:t>
      </w:r>
      <w:r w:rsidRPr="001B7918">
        <w:rPr>
          <w:rStyle w:val="apple-converted-space"/>
          <w:rFonts w:ascii="Candara" w:hAnsi="Candara"/>
          <w:color w:val="000000" w:themeColor="text1"/>
        </w:rPr>
        <w:t> </w:t>
      </w:r>
      <w:r w:rsidRPr="001B7918">
        <w:rPr>
          <w:rFonts w:ascii="Candara" w:hAnsi="Candara"/>
          <w:color w:val="000000" w:themeColor="text1"/>
        </w:rPr>
        <w:t>is the migration of an individual from a place. When an individual emigrates from a location, they decrease the population within that area. If you think back on the immigration example, with the person moving from London to New York, we said that the person was immigrating to the United States. Using this same example, the person would also be emigrating from England. Similar to immigration, emigration also does not have an influence on the overall human population on Earth because people are not leaving Earth to move to a new planet.</w:t>
      </w:r>
    </w:p>
    <w:p w14:paraId="4FE77787" w14:textId="77777777" w:rsidR="001B7918" w:rsidRPr="001B7918" w:rsidRDefault="001B7918" w:rsidP="00103114">
      <w:pPr>
        <w:pStyle w:val="NormalWeb"/>
        <w:shd w:val="clear" w:color="auto" w:fill="FFFFFF"/>
        <w:spacing w:before="0" w:beforeAutospacing="0" w:after="136" w:afterAutospacing="0"/>
        <w:rPr>
          <w:rFonts w:ascii="Candara" w:hAnsi="Candara"/>
          <w:color w:val="000000" w:themeColor="text1"/>
        </w:rPr>
      </w:pPr>
    </w:p>
    <w:p w14:paraId="7DE14996" w14:textId="77777777" w:rsidR="00BB36A7" w:rsidRPr="001B7918" w:rsidRDefault="00BB36A7" w:rsidP="006202CE">
      <w:pPr>
        <w:rPr>
          <w:rFonts w:ascii="Candara" w:hAnsi="Candara" w:cstheme="majorBidi"/>
          <w:color w:val="000000" w:themeColor="text1"/>
          <w:sz w:val="24"/>
          <w:szCs w:val="24"/>
          <w:shd w:val="clear" w:color="auto" w:fill="FFFFFF"/>
        </w:rPr>
      </w:pPr>
    </w:p>
    <w:sectPr w:rsidR="00BB36A7" w:rsidRPr="001B7918" w:rsidSect="003B6839">
      <w:headerReference w:type="default" r:id="rId12"/>
      <w:headerReference w:type="first" r:id="rId13"/>
      <w:type w:val="oddPage"/>
      <w:pgSz w:w="12240" w:h="15840"/>
      <w:pgMar w:top="576" w:right="850" w:bottom="576" w:left="85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4555B" w14:textId="77777777" w:rsidR="00613414" w:rsidRDefault="00613414" w:rsidP="00F059D2">
      <w:pPr>
        <w:spacing w:after="0" w:line="240" w:lineRule="auto"/>
      </w:pPr>
      <w:r>
        <w:separator/>
      </w:r>
    </w:p>
  </w:endnote>
  <w:endnote w:type="continuationSeparator" w:id="0">
    <w:p w14:paraId="369B42E9" w14:textId="77777777" w:rsidR="00613414" w:rsidRDefault="00613414" w:rsidP="00F0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Print">
    <w:altName w:val="Times New Roman"/>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CB0A" w14:textId="77777777" w:rsidR="00613414" w:rsidRDefault="00613414" w:rsidP="00F059D2">
      <w:pPr>
        <w:spacing w:after="0" w:line="240" w:lineRule="auto"/>
      </w:pPr>
      <w:r>
        <w:separator/>
      </w:r>
    </w:p>
  </w:footnote>
  <w:footnote w:type="continuationSeparator" w:id="0">
    <w:p w14:paraId="36B18425" w14:textId="77777777" w:rsidR="00613414" w:rsidRDefault="00613414" w:rsidP="00F0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4EFB" w14:textId="77777777" w:rsidR="00F059D2" w:rsidRPr="00EE3E9D" w:rsidRDefault="00F059D2" w:rsidP="001E668F">
    <w:pPr>
      <w:pBdr>
        <w:bottom w:val="single" w:sz="12" w:space="1" w:color="auto"/>
      </w:pBdr>
      <w:spacing w:after="0" w:line="360" w:lineRule="auto"/>
      <w:jc w:val="both"/>
      <w:rPr>
        <w:rFonts w:ascii="Segoe Print" w:hAnsi="Segoe Print"/>
        <w:b/>
        <w:bCs/>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075C" w14:textId="77777777" w:rsidR="00EF57E1" w:rsidRPr="00EE3E9D" w:rsidRDefault="00EF57E1" w:rsidP="00EF57E1">
    <w:pPr>
      <w:spacing w:after="0"/>
      <w:jc w:val="center"/>
      <w:rPr>
        <w:rFonts w:ascii="Segoe Print" w:hAnsi="Segoe Print"/>
        <w:sz w:val="20"/>
        <w:szCs w:val="20"/>
      </w:rPr>
    </w:pPr>
    <w:r w:rsidRPr="00EE3E9D">
      <w:rPr>
        <w:rFonts w:ascii="Segoe Print" w:hAnsi="Segoe Print"/>
        <w:noProof/>
        <w:sz w:val="20"/>
        <w:szCs w:val="20"/>
      </w:rPr>
      <w:drawing>
        <wp:anchor distT="0" distB="0" distL="114300" distR="114300" simplePos="0" relativeHeight="251660288" behindDoc="0" locked="0" layoutInCell="1" allowOverlap="1" wp14:anchorId="73FE431C" wp14:editId="7C618BC5">
          <wp:simplePos x="0" y="0"/>
          <wp:positionH relativeFrom="column">
            <wp:posOffset>-196850</wp:posOffset>
          </wp:positionH>
          <wp:positionV relativeFrom="paragraph">
            <wp:posOffset>-129540</wp:posOffset>
          </wp:positionV>
          <wp:extent cx="895120" cy="683260"/>
          <wp:effectExtent l="0" t="0" r="0" b="0"/>
          <wp:wrapNone/>
          <wp:docPr id="2" name="Picture 2" descr="C:\Users\MOHAMED\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Desktop\download.jp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0632" cy="687468"/>
                  </a:xfrm>
                  <a:prstGeom prst="rect">
                    <a:avLst/>
                  </a:prstGeom>
                  <a:noFill/>
                  <a:ln>
                    <a:noFill/>
                  </a:ln>
                </pic:spPr>
              </pic:pic>
            </a:graphicData>
          </a:graphic>
          <wp14:sizeRelV relativeFrom="margin">
            <wp14:pctHeight>0</wp14:pctHeight>
          </wp14:sizeRelV>
        </wp:anchor>
      </w:drawing>
    </w:r>
    <w:r w:rsidRPr="00EE3E9D">
      <w:rPr>
        <w:rFonts w:ascii="Segoe Print" w:hAnsi="Segoe Print" w:cstheme="majorBidi"/>
        <w:b/>
        <w:bCs/>
        <w:sz w:val="26"/>
        <w:szCs w:val="26"/>
      </w:rPr>
      <w:t>MANARAT AL-RIYADH INTERNATIONAL SCHOOL</w:t>
    </w:r>
  </w:p>
  <w:p w14:paraId="7302FB9B" w14:textId="59A9F25A" w:rsidR="00EF57E1" w:rsidRPr="00EE3E9D" w:rsidRDefault="00EF57E1" w:rsidP="00EF57E1">
    <w:pPr>
      <w:spacing w:after="0" w:line="360" w:lineRule="auto"/>
      <w:jc w:val="center"/>
      <w:rPr>
        <w:rFonts w:ascii="Segoe Print" w:hAnsi="Segoe Print" w:cstheme="majorBidi"/>
        <w:b/>
        <w:bCs/>
        <w:sz w:val="26"/>
        <w:szCs w:val="26"/>
      </w:rPr>
    </w:pPr>
    <w:r>
      <w:rPr>
        <w:rFonts w:ascii="Segoe Print" w:hAnsi="Segoe Print" w:cstheme="majorBidi"/>
        <w:b/>
        <w:bCs/>
        <w:sz w:val="26"/>
        <w:szCs w:val="26"/>
      </w:rPr>
      <w:t xml:space="preserve">SOCIAL </w:t>
    </w:r>
    <w:r w:rsidR="00FF225C">
      <w:rPr>
        <w:rFonts w:ascii="Segoe Print" w:hAnsi="Segoe Print" w:cstheme="majorBidi"/>
        <w:b/>
        <w:bCs/>
        <w:sz w:val="26"/>
        <w:szCs w:val="26"/>
      </w:rPr>
      <w:t>STUDIES (SSA) // SUMMARY SHEET 2 (20</w:t>
    </w:r>
    <w:r w:rsidR="00991F11">
      <w:rPr>
        <w:rFonts w:ascii="Segoe Print" w:hAnsi="Segoe Print" w:cstheme="majorBidi"/>
        <w:b/>
        <w:bCs/>
        <w:sz w:val="26"/>
        <w:szCs w:val="26"/>
      </w:rPr>
      <w:t>2</w:t>
    </w:r>
    <w:r w:rsidR="00031F59">
      <w:rPr>
        <w:rFonts w:ascii="Segoe Print" w:hAnsi="Segoe Print" w:cstheme="majorBidi"/>
        <w:b/>
        <w:bCs/>
        <w:sz w:val="26"/>
        <w:szCs w:val="26"/>
      </w:rPr>
      <w:t>2</w:t>
    </w:r>
    <w:r w:rsidR="00FF225C">
      <w:rPr>
        <w:rFonts w:ascii="Segoe Print" w:hAnsi="Segoe Print" w:cstheme="majorBidi"/>
        <w:b/>
        <w:bCs/>
        <w:sz w:val="26"/>
        <w:szCs w:val="26"/>
      </w:rPr>
      <w:t>-</w:t>
    </w:r>
    <w:r w:rsidR="00733656">
      <w:rPr>
        <w:rFonts w:ascii="Segoe Print" w:hAnsi="Segoe Print" w:cstheme="majorBidi"/>
        <w:b/>
        <w:bCs/>
        <w:sz w:val="26"/>
        <w:szCs w:val="26"/>
      </w:rPr>
      <w:t>2</w:t>
    </w:r>
    <w:r w:rsidR="00031F59">
      <w:rPr>
        <w:rFonts w:ascii="Segoe Print" w:hAnsi="Segoe Print" w:cstheme="majorBidi"/>
        <w:b/>
        <w:bCs/>
        <w:sz w:val="26"/>
        <w:szCs w:val="26"/>
      </w:rPr>
      <w:t>3</w:t>
    </w:r>
    <w:r w:rsidR="00FF225C">
      <w:rPr>
        <w:rFonts w:ascii="Segoe Print" w:hAnsi="Segoe Print" w:cstheme="majorBidi"/>
        <w:b/>
        <w:bCs/>
        <w:sz w:val="26"/>
        <w:szCs w:val="26"/>
      </w:rPr>
      <w:t>)</w:t>
    </w:r>
  </w:p>
  <w:p w14:paraId="547B696F" w14:textId="77777777" w:rsidR="00EF57E1" w:rsidRPr="00EE3E9D" w:rsidRDefault="00EF57E1" w:rsidP="00EF57E1">
    <w:pPr>
      <w:spacing w:after="0" w:line="360" w:lineRule="auto"/>
      <w:rPr>
        <w:rFonts w:ascii="Segoe Print" w:hAnsi="Segoe Print" w:cstheme="majorBidi"/>
        <w:b/>
        <w:bCs/>
        <w:sz w:val="26"/>
        <w:szCs w:val="26"/>
      </w:rPr>
    </w:pPr>
    <w:r w:rsidRPr="00EE3E9D">
      <w:rPr>
        <w:rFonts w:ascii="Segoe Print" w:hAnsi="Segoe Print" w:cstheme="majorBidi"/>
        <w:b/>
        <w:bCs/>
        <w:sz w:val="26"/>
        <w:szCs w:val="26"/>
      </w:rPr>
      <w:t>NAME: __________________</w:t>
    </w:r>
    <w:r>
      <w:rPr>
        <w:rFonts w:ascii="Segoe Print" w:hAnsi="Segoe Print" w:cstheme="majorBidi"/>
        <w:b/>
        <w:bCs/>
        <w:sz w:val="26"/>
        <w:szCs w:val="26"/>
      </w:rPr>
      <w:t>____</w:t>
    </w:r>
    <w:r w:rsidRPr="00EE3E9D">
      <w:rPr>
        <w:rFonts w:ascii="Segoe Print" w:hAnsi="Segoe Print" w:cstheme="majorBidi"/>
        <w:b/>
        <w:bCs/>
        <w:sz w:val="26"/>
        <w:szCs w:val="26"/>
      </w:rPr>
      <w:t>____</w:t>
    </w:r>
    <w:r>
      <w:rPr>
        <w:rFonts w:ascii="Segoe Print" w:hAnsi="Segoe Print" w:cstheme="majorBidi"/>
        <w:b/>
        <w:bCs/>
        <w:sz w:val="26"/>
        <w:szCs w:val="26"/>
      </w:rPr>
      <w:t>____</w:t>
    </w:r>
    <w:r w:rsidRPr="00EE3E9D">
      <w:rPr>
        <w:rFonts w:ascii="Segoe Print" w:hAnsi="Segoe Print" w:cstheme="majorBidi"/>
        <w:b/>
        <w:bCs/>
        <w:sz w:val="26"/>
        <w:szCs w:val="26"/>
      </w:rPr>
      <w:t xml:space="preserve">______        </w:t>
    </w:r>
    <w:r w:rsidRPr="00EE3E9D">
      <w:rPr>
        <w:rFonts w:ascii="Segoe Print" w:hAnsi="Segoe Print" w:cstheme="majorBidi"/>
        <w:b/>
        <w:bCs/>
        <w:sz w:val="26"/>
        <w:szCs w:val="26"/>
      </w:rPr>
      <w:tab/>
      <w:t xml:space="preserve">  </w:t>
    </w:r>
    <w:r>
      <w:rPr>
        <w:rFonts w:ascii="Segoe Print" w:hAnsi="Segoe Print" w:cstheme="majorBidi"/>
        <w:b/>
        <w:bCs/>
        <w:sz w:val="26"/>
        <w:szCs w:val="26"/>
      </w:rPr>
      <w:t xml:space="preserve">                       </w:t>
    </w:r>
    <w:r w:rsidRPr="00EE3E9D">
      <w:rPr>
        <w:rFonts w:ascii="Segoe Print" w:hAnsi="Segoe Print" w:cstheme="majorBidi"/>
        <w:b/>
        <w:bCs/>
        <w:sz w:val="26"/>
        <w:szCs w:val="26"/>
      </w:rPr>
      <w:t xml:space="preserve">  GRADE: 8</w:t>
    </w:r>
  </w:p>
  <w:p w14:paraId="1D88B88B" w14:textId="67C34FBE" w:rsidR="00EF57E1" w:rsidRPr="00EE3E9D" w:rsidRDefault="00EF57E1" w:rsidP="00EF57E1">
    <w:pPr>
      <w:pBdr>
        <w:bottom w:val="single" w:sz="12" w:space="1" w:color="auto"/>
      </w:pBdr>
      <w:spacing w:after="0" w:line="360" w:lineRule="auto"/>
      <w:jc w:val="both"/>
      <w:rPr>
        <w:rFonts w:ascii="Segoe Print" w:hAnsi="Segoe Print"/>
        <w:b/>
        <w:bCs/>
        <w:sz w:val="26"/>
        <w:szCs w:val="26"/>
      </w:rPr>
    </w:pPr>
    <w:r w:rsidRPr="00EE3E9D">
      <w:rPr>
        <w:rFonts w:ascii="Segoe Print" w:hAnsi="Segoe Print" w:cstheme="majorBidi"/>
        <w:b/>
        <w:bCs/>
        <w:sz w:val="26"/>
        <w:szCs w:val="26"/>
      </w:rPr>
      <w:t>DATE: ______________________</w:t>
    </w:r>
    <w:r>
      <w:rPr>
        <w:rFonts w:ascii="Segoe Print" w:hAnsi="Segoe Print" w:cstheme="majorBidi"/>
        <w:b/>
        <w:bCs/>
        <w:sz w:val="26"/>
        <w:szCs w:val="26"/>
      </w:rPr>
      <w:t>____</w:t>
    </w:r>
    <w:r w:rsidRPr="00EE3E9D">
      <w:rPr>
        <w:rFonts w:ascii="Segoe Print" w:hAnsi="Segoe Print" w:cstheme="majorBidi"/>
        <w:b/>
        <w:bCs/>
        <w:sz w:val="26"/>
        <w:szCs w:val="26"/>
      </w:rPr>
      <w:t>__</w:t>
    </w:r>
    <w:r w:rsidR="00576AFE">
      <w:rPr>
        <w:rFonts w:ascii="Segoe Print" w:hAnsi="Segoe Print" w:cstheme="majorBidi"/>
        <w:b/>
        <w:bCs/>
        <w:sz w:val="26"/>
        <w:szCs w:val="26"/>
      </w:rPr>
      <w:t>__</w:t>
    </w:r>
    <w:r w:rsidRPr="00EE3E9D">
      <w:rPr>
        <w:rFonts w:ascii="Segoe Print" w:hAnsi="Segoe Print" w:cstheme="majorBidi"/>
        <w:b/>
        <w:bCs/>
        <w:sz w:val="26"/>
        <w:szCs w:val="26"/>
      </w:rPr>
      <w:t>__</w:t>
    </w:r>
    <w:r>
      <w:rPr>
        <w:rFonts w:ascii="Segoe Print" w:hAnsi="Segoe Print" w:cstheme="majorBidi"/>
        <w:b/>
        <w:bCs/>
        <w:sz w:val="26"/>
        <w:szCs w:val="26"/>
      </w:rPr>
      <w:t xml:space="preserve">____   </w:t>
    </w:r>
    <w:r w:rsidRPr="00EE3E9D">
      <w:rPr>
        <w:rFonts w:ascii="Segoe Print" w:hAnsi="Segoe Print" w:cstheme="majorBidi"/>
        <w:b/>
        <w:bCs/>
        <w:sz w:val="26"/>
        <w:szCs w:val="26"/>
      </w:rPr>
      <w:t xml:space="preserve"> </w:t>
    </w:r>
    <w:r w:rsidRPr="00EE3E9D">
      <w:rPr>
        <w:rFonts w:ascii="Segoe Print" w:hAnsi="Segoe Print" w:cstheme="majorBidi"/>
        <w:b/>
        <w:bCs/>
        <w:sz w:val="26"/>
        <w:szCs w:val="26"/>
      </w:rPr>
      <w:tab/>
    </w:r>
    <w:r>
      <w:rPr>
        <w:rFonts w:ascii="Segoe Print" w:hAnsi="Segoe Print" w:cstheme="majorBidi"/>
        <w:b/>
        <w:bCs/>
        <w:sz w:val="26"/>
        <w:szCs w:val="26"/>
      </w:rPr>
      <w:t xml:space="preserve">                </w:t>
    </w:r>
    <w:r w:rsidRPr="00EE3E9D">
      <w:rPr>
        <w:rFonts w:ascii="Segoe Print" w:hAnsi="Segoe Print" w:cstheme="majorBidi"/>
        <w:b/>
        <w:bCs/>
        <w:sz w:val="26"/>
        <w:szCs w:val="26"/>
      </w:rPr>
      <w:t xml:space="preserve">      </w:t>
    </w:r>
    <w:r>
      <w:rPr>
        <w:rFonts w:ascii="Segoe Print" w:hAnsi="Segoe Print" w:cstheme="majorBidi"/>
        <w:b/>
        <w:bCs/>
        <w:sz w:val="26"/>
        <w:szCs w:val="26"/>
      </w:rPr>
      <w:t xml:space="preserve">    </w:t>
    </w:r>
    <w:r w:rsidR="006D76E9">
      <w:rPr>
        <w:rFonts w:ascii="Segoe Print" w:hAnsi="Segoe Print" w:cstheme="majorBidi"/>
        <w:b/>
        <w:bCs/>
        <w:sz w:val="26"/>
        <w:szCs w:val="26"/>
      </w:rPr>
      <w:t xml:space="preserve"> </w:t>
    </w:r>
  </w:p>
  <w:p w14:paraId="211C7195" w14:textId="77777777" w:rsidR="001C2319" w:rsidRDefault="001C2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0B2"/>
    <w:multiLevelType w:val="multilevel"/>
    <w:tmpl w:val="D67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950C9"/>
    <w:multiLevelType w:val="multilevel"/>
    <w:tmpl w:val="AC4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9507E"/>
    <w:multiLevelType w:val="multilevel"/>
    <w:tmpl w:val="4FC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03689"/>
    <w:multiLevelType w:val="multilevel"/>
    <w:tmpl w:val="DA2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E0AFA"/>
    <w:multiLevelType w:val="multilevel"/>
    <w:tmpl w:val="947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B314A"/>
    <w:multiLevelType w:val="multilevel"/>
    <w:tmpl w:val="27D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3228F"/>
    <w:multiLevelType w:val="multilevel"/>
    <w:tmpl w:val="FE0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4EB7"/>
    <w:multiLevelType w:val="multilevel"/>
    <w:tmpl w:val="F53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68083F"/>
    <w:multiLevelType w:val="multilevel"/>
    <w:tmpl w:val="120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3E1B50"/>
    <w:multiLevelType w:val="multilevel"/>
    <w:tmpl w:val="248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53C26"/>
    <w:multiLevelType w:val="multilevel"/>
    <w:tmpl w:val="987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9E0C0E"/>
    <w:multiLevelType w:val="multilevel"/>
    <w:tmpl w:val="41D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08134">
    <w:abstractNumId w:val="1"/>
  </w:num>
  <w:num w:numId="2" w16cid:durableId="776603429">
    <w:abstractNumId w:val="5"/>
  </w:num>
  <w:num w:numId="3" w16cid:durableId="1288704264">
    <w:abstractNumId w:val="6"/>
  </w:num>
  <w:num w:numId="4" w16cid:durableId="1262763854">
    <w:abstractNumId w:val="8"/>
  </w:num>
  <w:num w:numId="5" w16cid:durableId="1102411780">
    <w:abstractNumId w:val="10"/>
  </w:num>
  <w:num w:numId="6" w16cid:durableId="1187215399">
    <w:abstractNumId w:val="2"/>
  </w:num>
  <w:num w:numId="7" w16cid:durableId="241447537">
    <w:abstractNumId w:val="3"/>
  </w:num>
  <w:num w:numId="8" w16cid:durableId="2033802894">
    <w:abstractNumId w:val="9"/>
  </w:num>
  <w:num w:numId="9" w16cid:durableId="43674431">
    <w:abstractNumId w:val="4"/>
  </w:num>
  <w:num w:numId="10" w16cid:durableId="942104517">
    <w:abstractNumId w:val="7"/>
  </w:num>
  <w:num w:numId="11" w16cid:durableId="705443357">
    <w:abstractNumId w:val="11"/>
  </w:num>
  <w:num w:numId="12" w16cid:durableId="185375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1405"/>
    <w:rsid w:val="00030CE0"/>
    <w:rsid w:val="00031F59"/>
    <w:rsid w:val="0003659A"/>
    <w:rsid w:val="00055873"/>
    <w:rsid w:val="000B6A98"/>
    <w:rsid w:val="000C63DB"/>
    <w:rsid w:val="000C6722"/>
    <w:rsid w:val="000D451E"/>
    <w:rsid w:val="000E744E"/>
    <w:rsid w:val="000F7E75"/>
    <w:rsid w:val="00103114"/>
    <w:rsid w:val="0013098F"/>
    <w:rsid w:val="00137407"/>
    <w:rsid w:val="00163747"/>
    <w:rsid w:val="001B1DEF"/>
    <w:rsid w:val="001B7918"/>
    <w:rsid w:val="001C2319"/>
    <w:rsid w:val="001E668F"/>
    <w:rsid w:val="001E6DAF"/>
    <w:rsid w:val="001F21E1"/>
    <w:rsid w:val="001F686C"/>
    <w:rsid w:val="00225C86"/>
    <w:rsid w:val="002522B1"/>
    <w:rsid w:val="002A4C27"/>
    <w:rsid w:val="002A5F09"/>
    <w:rsid w:val="002F1C27"/>
    <w:rsid w:val="00306E69"/>
    <w:rsid w:val="0030708F"/>
    <w:rsid w:val="00326E91"/>
    <w:rsid w:val="003736B6"/>
    <w:rsid w:val="00394493"/>
    <w:rsid w:val="003B6839"/>
    <w:rsid w:val="004018F5"/>
    <w:rsid w:val="00426C97"/>
    <w:rsid w:val="004D0F4B"/>
    <w:rsid w:val="004E7700"/>
    <w:rsid w:val="005541FF"/>
    <w:rsid w:val="00576AFE"/>
    <w:rsid w:val="00590628"/>
    <w:rsid w:val="005B6C5D"/>
    <w:rsid w:val="00606F23"/>
    <w:rsid w:val="00607027"/>
    <w:rsid w:val="00613414"/>
    <w:rsid w:val="0061609A"/>
    <w:rsid w:val="006202CE"/>
    <w:rsid w:val="006237EC"/>
    <w:rsid w:val="0066118C"/>
    <w:rsid w:val="006D76E9"/>
    <w:rsid w:val="006E2C53"/>
    <w:rsid w:val="006F2422"/>
    <w:rsid w:val="006F4F26"/>
    <w:rsid w:val="00703DDB"/>
    <w:rsid w:val="00733656"/>
    <w:rsid w:val="00737002"/>
    <w:rsid w:val="00740FFE"/>
    <w:rsid w:val="00761C30"/>
    <w:rsid w:val="00764364"/>
    <w:rsid w:val="007676C9"/>
    <w:rsid w:val="007C761D"/>
    <w:rsid w:val="007C7822"/>
    <w:rsid w:val="007D6FD4"/>
    <w:rsid w:val="007E4DDF"/>
    <w:rsid w:val="007E65C1"/>
    <w:rsid w:val="007F2A71"/>
    <w:rsid w:val="008105B1"/>
    <w:rsid w:val="0089595D"/>
    <w:rsid w:val="008A1204"/>
    <w:rsid w:val="00923894"/>
    <w:rsid w:val="00942617"/>
    <w:rsid w:val="0095254A"/>
    <w:rsid w:val="00991F11"/>
    <w:rsid w:val="009F27AE"/>
    <w:rsid w:val="00A12480"/>
    <w:rsid w:val="00A47A43"/>
    <w:rsid w:val="00A73ABB"/>
    <w:rsid w:val="00A77DD5"/>
    <w:rsid w:val="00A8494D"/>
    <w:rsid w:val="00AF2AB8"/>
    <w:rsid w:val="00B202CB"/>
    <w:rsid w:val="00B75767"/>
    <w:rsid w:val="00BB36A7"/>
    <w:rsid w:val="00C13CA1"/>
    <w:rsid w:val="00C152DE"/>
    <w:rsid w:val="00C216DA"/>
    <w:rsid w:val="00C23E2F"/>
    <w:rsid w:val="00C72624"/>
    <w:rsid w:val="00C86A61"/>
    <w:rsid w:val="00C94970"/>
    <w:rsid w:val="00CA0DDD"/>
    <w:rsid w:val="00CB30A4"/>
    <w:rsid w:val="00CB7732"/>
    <w:rsid w:val="00CC0783"/>
    <w:rsid w:val="00D01405"/>
    <w:rsid w:val="00D046B0"/>
    <w:rsid w:val="00D129EF"/>
    <w:rsid w:val="00D970F6"/>
    <w:rsid w:val="00DB15EF"/>
    <w:rsid w:val="00DB2718"/>
    <w:rsid w:val="00DD55D3"/>
    <w:rsid w:val="00DE634D"/>
    <w:rsid w:val="00E4361E"/>
    <w:rsid w:val="00E44AD5"/>
    <w:rsid w:val="00E453A2"/>
    <w:rsid w:val="00E468C3"/>
    <w:rsid w:val="00E647AD"/>
    <w:rsid w:val="00E6701E"/>
    <w:rsid w:val="00E83269"/>
    <w:rsid w:val="00E8740A"/>
    <w:rsid w:val="00E92528"/>
    <w:rsid w:val="00EC551C"/>
    <w:rsid w:val="00EE3E9D"/>
    <w:rsid w:val="00EF5662"/>
    <w:rsid w:val="00EF57E1"/>
    <w:rsid w:val="00EF66EC"/>
    <w:rsid w:val="00F04D54"/>
    <w:rsid w:val="00F059D2"/>
    <w:rsid w:val="00F82D75"/>
    <w:rsid w:val="00F872D0"/>
    <w:rsid w:val="00FA7A30"/>
    <w:rsid w:val="00FC63AC"/>
    <w:rsid w:val="00FF2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078E400"/>
  <w15:docId w15:val="{8BDF3C52-ABC4-45CE-B3ED-A16CFC3D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B8"/>
  </w:style>
  <w:style w:type="paragraph" w:styleId="Heading2">
    <w:name w:val="heading 2"/>
    <w:basedOn w:val="Normal"/>
    <w:link w:val="Heading2Char"/>
    <w:uiPriority w:val="9"/>
    <w:qFormat/>
    <w:rsid w:val="00EE3E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3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D2"/>
  </w:style>
  <w:style w:type="paragraph" w:styleId="Footer">
    <w:name w:val="footer"/>
    <w:basedOn w:val="Normal"/>
    <w:link w:val="FooterChar"/>
    <w:uiPriority w:val="99"/>
    <w:unhideWhenUsed/>
    <w:rsid w:val="00F0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D2"/>
  </w:style>
  <w:style w:type="character" w:customStyle="1" w:styleId="apple-converted-space">
    <w:name w:val="apple-converted-space"/>
    <w:basedOn w:val="DefaultParagraphFont"/>
    <w:rsid w:val="005541FF"/>
  </w:style>
  <w:style w:type="character" w:styleId="Hyperlink">
    <w:name w:val="Hyperlink"/>
    <w:basedOn w:val="DefaultParagraphFont"/>
    <w:uiPriority w:val="99"/>
    <w:semiHidden/>
    <w:unhideWhenUsed/>
    <w:rsid w:val="00EF66EC"/>
    <w:rPr>
      <w:color w:val="0000FF"/>
      <w:u w:val="single"/>
    </w:rPr>
  </w:style>
  <w:style w:type="character" w:customStyle="1" w:styleId="unicode">
    <w:name w:val="unicode"/>
    <w:basedOn w:val="DefaultParagraphFont"/>
    <w:rsid w:val="00EF66EC"/>
  </w:style>
  <w:style w:type="character" w:customStyle="1" w:styleId="fn">
    <w:name w:val="fn"/>
    <w:basedOn w:val="DefaultParagraphFont"/>
    <w:rsid w:val="00EF66EC"/>
  </w:style>
  <w:style w:type="paragraph" w:styleId="BalloonText">
    <w:name w:val="Balloon Text"/>
    <w:basedOn w:val="Normal"/>
    <w:link w:val="BalloonTextChar"/>
    <w:uiPriority w:val="99"/>
    <w:semiHidden/>
    <w:unhideWhenUsed/>
    <w:rsid w:val="00EF6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EC"/>
    <w:rPr>
      <w:rFonts w:ascii="Tahoma" w:hAnsi="Tahoma" w:cs="Tahoma"/>
      <w:sz w:val="16"/>
      <w:szCs w:val="16"/>
    </w:rPr>
  </w:style>
  <w:style w:type="character" w:customStyle="1" w:styleId="Heading2Char">
    <w:name w:val="Heading 2 Char"/>
    <w:basedOn w:val="DefaultParagraphFont"/>
    <w:link w:val="Heading2"/>
    <w:uiPriority w:val="9"/>
    <w:rsid w:val="00EE3E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3E9D"/>
    <w:rPr>
      <w:rFonts w:ascii="Times New Roman" w:eastAsia="Times New Roman" w:hAnsi="Times New Roman" w:cs="Times New Roman"/>
      <w:b/>
      <w:bCs/>
      <w:sz w:val="27"/>
      <w:szCs w:val="27"/>
    </w:rPr>
  </w:style>
  <w:style w:type="character" w:customStyle="1" w:styleId="mw-headline">
    <w:name w:val="mw-headline"/>
    <w:basedOn w:val="DefaultParagraphFont"/>
    <w:rsid w:val="00EE3E9D"/>
  </w:style>
  <w:style w:type="character" w:customStyle="1" w:styleId="mw-editsection">
    <w:name w:val="mw-editsection"/>
    <w:basedOn w:val="DefaultParagraphFont"/>
    <w:rsid w:val="00EE3E9D"/>
  </w:style>
  <w:style w:type="character" w:customStyle="1" w:styleId="mw-editsection-bracket">
    <w:name w:val="mw-editsection-bracket"/>
    <w:basedOn w:val="DefaultParagraphFont"/>
    <w:rsid w:val="00EE3E9D"/>
  </w:style>
  <w:style w:type="paragraph" w:styleId="NormalWeb">
    <w:name w:val="Normal (Web)"/>
    <w:basedOn w:val="Normal"/>
    <w:uiPriority w:val="99"/>
    <w:unhideWhenUsed/>
    <w:rsid w:val="00EE3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E9D"/>
    <w:rPr>
      <w:b/>
      <w:bCs/>
    </w:rPr>
  </w:style>
  <w:style w:type="character" w:customStyle="1" w:styleId="flagicon">
    <w:name w:val="flagicon"/>
    <w:basedOn w:val="DefaultParagraphFont"/>
    <w:rsid w:val="00EE3E9D"/>
  </w:style>
  <w:style w:type="paragraph" w:styleId="ListParagraph">
    <w:name w:val="List Paragraph"/>
    <w:basedOn w:val="Normal"/>
    <w:uiPriority w:val="34"/>
    <w:qFormat/>
    <w:rsid w:val="006202CE"/>
    <w:pPr>
      <w:ind w:left="720"/>
      <w:contextualSpacing/>
    </w:pPr>
  </w:style>
  <w:style w:type="paragraph" w:styleId="HTMLPreformatted">
    <w:name w:val="HTML Preformatted"/>
    <w:basedOn w:val="Normal"/>
    <w:link w:val="HTMLPreformattedChar"/>
    <w:uiPriority w:val="99"/>
    <w:unhideWhenUsed/>
    <w:rsid w:val="0062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2CE"/>
    <w:rPr>
      <w:rFonts w:ascii="Courier New" w:eastAsia="Times New Roman" w:hAnsi="Courier New" w:cs="Courier New"/>
      <w:sz w:val="20"/>
      <w:szCs w:val="20"/>
    </w:rPr>
  </w:style>
  <w:style w:type="table" w:styleId="TableGrid">
    <w:name w:val="Table Grid"/>
    <w:basedOn w:val="TableNormal"/>
    <w:uiPriority w:val="59"/>
    <w:rsid w:val="0010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205">
      <w:bodyDiv w:val="1"/>
      <w:marLeft w:val="0"/>
      <w:marRight w:val="0"/>
      <w:marTop w:val="0"/>
      <w:marBottom w:val="0"/>
      <w:divBdr>
        <w:top w:val="none" w:sz="0" w:space="0" w:color="auto"/>
        <w:left w:val="none" w:sz="0" w:space="0" w:color="auto"/>
        <w:bottom w:val="none" w:sz="0" w:space="0" w:color="auto"/>
        <w:right w:val="none" w:sz="0" w:space="0" w:color="auto"/>
      </w:divBdr>
    </w:div>
    <w:div w:id="284391522">
      <w:bodyDiv w:val="1"/>
      <w:marLeft w:val="0"/>
      <w:marRight w:val="0"/>
      <w:marTop w:val="0"/>
      <w:marBottom w:val="0"/>
      <w:divBdr>
        <w:top w:val="none" w:sz="0" w:space="0" w:color="auto"/>
        <w:left w:val="none" w:sz="0" w:space="0" w:color="auto"/>
        <w:bottom w:val="none" w:sz="0" w:space="0" w:color="auto"/>
        <w:right w:val="none" w:sz="0" w:space="0" w:color="auto"/>
      </w:divBdr>
    </w:div>
    <w:div w:id="286085911">
      <w:bodyDiv w:val="1"/>
      <w:marLeft w:val="0"/>
      <w:marRight w:val="0"/>
      <w:marTop w:val="0"/>
      <w:marBottom w:val="0"/>
      <w:divBdr>
        <w:top w:val="none" w:sz="0" w:space="0" w:color="auto"/>
        <w:left w:val="none" w:sz="0" w:space="0" w:color="auto"/>
        <w:bottom w:val="none" w:sz="0" w:space="0" w:color="auto"/>
        <w:right w:val="none" w:sz="0" w:space="0" w:color="auto"/>
      </w:divBdr>
    </w:div>
    <w:div w:id="336277615">
      <w:bodyDiv w:val="1"/>
      <w:marLeft w:val="0"/>
      <w:marRight w:val="0"/>
      <w:marTop w:val="0"/>
      <w:marBottom w:val="0"/>
      <w:divBdr>
        <w:top w:val="none" w:sz="0" w:space="0" w:color="auto"/>
        <w:left w:val="none" w:sz="0" w:space="0" w:color="auto"/>
        <w:bottom w:val="none" w:sz="0" w:space="0" w:color="auto"/>
        <w:right w:val="none" w:sz="0" w:space="0" w:color="auto"/>
      </w:divBdr>
    </w:div>
    <w:div w:id="551578758">
      <w:bodyDiv w:val="1"/>
      <w:marLeft w:val="0"/>
      <w:marRight w:val="0"/>
      <w:marTop w:val="0"/>
      <w:marBottom w:val="0"/>
      <w:divBdr>
        <w:top w:val="none" w:sz="0" w:space="0" w:color="auto"/>
        <w:left w:val="none" w:sz="0" w:space="0" w:color="auto"/>
        <w:bottom w:val="none" w:sz="0" w:space="0" w:color="auto"/>
        <w:right w:val="none" w:sz="0" w:space="0" w:color="auto"/>
      </w:divBdr>
    </w:div>
    <w:div w:id="605698280">
      <w:bodyDiv w:val="1"/>
      <w:marLeft w:val="0"/>
      <w:marRight w:val="0"/>
      <w:marTop w:val="0"/>
      <w:marBottom w:val="0"/>
      <w:divBdr>
        <w:top w:val="none" w:sz="0" w:space="0" w:color="auto"/>
        <w:left w:val="none" w:sz="0" w:space="0" w:color="auto"/>
        <w:bottom w:val="none" w:sz="0" w:space="0" w:color="auto"/>
        <w:right w:val="none" w:sz="0" w:space="0" w:color="auto"/>
      </w:divBdr>
    </w:div>
    <w:div w:id="622229916">
      <w:bodyDiv w:val="1"/>
      <w:marLeft w:val="0"/>
      <w:marRight w:val="0"/>
      <w:marTop w:val="0"/>
      <w:marBottom w:val="0"/>
      <w:divBdr>
        <w:top w:val="none" w:sz="0" w:space="0" w:color="auto"/>
        <w:left w:val="none" w:sz="0" w:space="0" w:color="auto"/>
        <w:bottom w:val="none" w:sz="0" w:space="0" w:color="auto"/>
        <w:right w:val="none" w:sz="0" w:space="0" w:color="auto"/>
      </w:divBdr>
    </w:div>
    <w:div w:id="926233110">
      <w:bodyDiv w:val="1"/>
      <w:marLeft w:val="0"/>
      <w:marRight w:val="0"/>
      <w:marTop w:val="0"/>
      <w:marBottom w:val="0"/>
      <w:divBdr>
        <w:top w:val="none" w:sz="0" w:space="0" w:color="auto"/>
        <w:left w:val="none" w:sz="0" w:space="0" w:color="auto"/>
        <w:bottom w:val="none" w:sz="0" w:space="0" w:color="auto"/>
        <w:right w:val="none" w:sz="0" w:space="0" w:color="auto"/>
      </w:divBdr>
    </w:div>
    <w:div w:id="949702945">
      <w:bodyDiv w:val="1"/>
      <w:marLeft w:val="0"/>
      <w:marRight w:val="0"/>
      <w:marTop w:val="0"/>
      <w:marBottom w:val="0"/>
      <w:divBdr>
        <w:top w:val="none" w:sz="0" w:space="0" w:color="auto"/>
        <w:left w:val="none" w:sz="0" w:space="0" w:color="auto"/>
        <w:bottom w:val="none" w:sz="0" w:space="0" w:color="auto"/>
        <w:right w:val="none" w:sz="0" w:space="0" w:color="auto"/>
      </w:divBdr>
    </w:div>
    <w:div w:id="1011109054">
      <w:bodyDiv w:val="1"/>
      <w:marLeft w:val="0"/>
      <w:marRight w:val="0"/>
      <w:marTop w:val="0"/>
      <w:marBottom w:val="0"/>
      <w:divBdr>
        <w:top w:val="none" w:sz="0" w:space="0" w:color="auto"/>
        <w:left w:val="none" w:sz="0" w:space="0" w:color="auto"/>
        <w:bottom w:val="none" w:sz="0" w:space="0" w:color="auto"/>
        <w:right w:val="none" w:sz="0" w:space="0" w:color="auto"/>
      </w:divBdr>
    </w:div>
    <w:div w:id="1038117839">
      <w:bodyDiv w:val="1"/>
      <w:marLeft w:val="0"/>
      <w:marRight w:val="0"/>
      <w:marTop w:val="0"/>
      <w:marBottom w:val="0"/>
      <w:divBdr>
        <w:top w:val="none" w:sz="0" w:space="0" w:color="auto"/>
        <w:left w:val="none" w:sz="0" w:space="0" w:color="auto"/>
        <w:bottom w:val="none" w:sz="0" w:space="0" w:color="auto"/>
        <w:right w:val="none" w:sz="0" w:space="0" w:color="auto"/>
      </w:divBdr>
      <w:divsChild>
        <w:div w:id="190807188">
          <w:marLeft w:val="0"/>
          <w:marRight w:val="0"/>
          <w:marTop w:val="0"/>
          <w:marBottom w:val="120"/>
          <w:divBdr>
            <w:top w:val="none" w:sz="0" w:space="0" w:color="auto"/>
            <w:left w:val="none" w:sz="0" w:space="0" w:color="auto"/>
            <w:bottom w:val="none" w:sz="0" w:space="0" w:color="auto"/>
            <w:right w:val="none" w:sz="0" w:space="0" w:color="auto"/>
          </w:divBdr>
        </w:div>
        <w:div w:id="1496189609">
          <w:marLeft w:val="0"/>
          <w:marRight w:val="0"/>
          <w:marTop w:val="0"/>
          <w:marBottom w:val="120"/>
          <w:divBdr>
            <w:top w:val="none" w:sz="0" w:space="0" w:color="auto"/>
            <w:left w:val="none" w:sz="0" w:space="0" w:color="auto"/>
            <w:bottom w:val="none" w:sz="0" w:space="0" w:color="auto"/>
            <w:right w:val="none" w:sz="0" w:space="0" w:color="auto"/>
          </w:divBdr>
        </w:div>
        <w:div w:id="2073386639">
          <w:marLeft w:val="0"/>
          <w:marRight w:val="0"/>
          <w:marTop w:val="0"/>
          <w:marBottom w:val="0"/>
          <w:divBdr>
            <w:top w:val="none" w:sz="0" w:space="0" w:color="auto"/>
            <w:left w:val="none" w:sz="0" w:space="0" w:color="auto"/>
            <w:bottom w:val="none" w:sz="0" w:space="0" w:color="auto"/>
            <w:right w:val="none" w:sz="0" w:space="0" w:color="auto"/>
          </w:divBdr>
          <w:divsChild>
            <w:div w:id="725379027">
              <w:marLeft w:val="25"/>
              <w:marRight w:val="25"/>
              <w:marTop w:val="25"/>
              <w:marBottom w:val="25"/>
              <w:divBdr>
                <w:top w:val="single" w:sz="4" w:space="0" w:color="CCCCCC"/>
                <w:left w:val="single" w:sz="4" w:space="0" w:color="CCCCCC"/>
                <w:bottom w:val="single" w:sz="4" w:space="0" w:color="CCCCCC"/>
                <w:right w:val="single" w:sz="4" w:space="0" w:color="CCCCCC"/>
              </w:divBdr>
              <w:divsChild>
                <w:div w:id="299309359">
                  <w:marLeft w:val="0"/>
                  <w:marRight w:val="0"/>
                  <w:marTop w:val="463"/>
                  <w:marBottom w:val="463"/>
                  <w:divBdr>
                    <w:top w:val="none" w:sz="0" w:space="0" w:color="auto"/>
                    <w:left w:val="none" w:sz="0" w:space="0" w:color="auto"/>
                    <w:bottom w:val="none" w:sz="0" w:space="0" w:color="auto"/>
                    <w:right w:val="none" w:sz="0" w:space="0" w:color="auto"/>
                  </w:divBdr>
                </w:div>
              </w:divsChild>
            </w:div>
            <w:div w:id="810943234">
              <w:marLeft w:val="0"/>
              <w:marRight w:val="0"/>
              <w:marTop w:val="0"/>
              <w:marBottom w:val="0"/>
              <w:divBdr>
                <w:top w:val="none" w:sz="0" w:space="0" w:color="auto"/>
                <w:left w:val="none" w:sz="0" w:space="0" w:color="auto"/>
                <w:bottom w:val="none" w:sz="0" w:space="0" w:color="auto"/>
                <w:right w:val="none" w:sz="0" w:space="0" w:color="auto"/>
              </w:divBdr>
            </w:div>
          </w:divsChild>
        </w:div>
        <w:div w:id="1185708648">
          <w:marLeft w:val="0"/>
          <w:marRight w:val="0"/>
          <w:marTop w:val="0"/>
          <w:marBottom w:val="0"/>
          <w:divBdr>
            <w:top w:val="none" w:sz="0" w:space="0" w:color="auto"/>
            <w:left w:val="none" w:sz="0" w:space="0" w:color="auto"/>
            <w:bottom w:val="none" w:sz="0" w:space="0" w:color="auto"/>
            <w:right w:val="none" w:sz="0" w:space="0" w:color="auto"/>
          </w:divBdr>
          <w:divsChild>
            <w:div w:id="243757623">
              <w:marLeft w:val="25"/>
              <w:marRight w:val="25"/>
              <w:marTop w:val="25"/>
              <w:marBottom w:val="25"/>
              <w:divBdr>
                <w:top w:val="single" w:sz="4" w:space="0" w:color="CCCCCC"/>
                <w:left w:val="single" w:sz="4" w:space="0" w:color="CCCCCC"/>
                <w:bottom w:val="single" w:sz="4" w:space="0" w:color="CCCCCC"/>
                <w:right w:val="single" w:sz="4" w:space="0" w:color="CCCCCC"/>
              </w:divBdr>
              <w:divsChild>
                <w:div w:id="1162087088">
                  <w:marLeft w:val="0"/>
                  <w:marRight w:val="0"/>
                  <w:marTop w:val="438"/>
                  <w:marBottom w:val="438"/>
                  <w:divBdr>
                    <w:top w:val="none" w:sz="0" w:space="0" w:color="auto"/>
                    <w:left w:val="none" w:sz="0" w:space="0" w:color="auto"/>
                    <w:bottom w:val="none" w:sz="0" w:space="0" w:color="auto"/>
                    <w:right w:val="none" w:sz="0" w:space="0" w:color="auto"/>
                  </w:divBdr>
                </w:div>
              </w:divsChild>
            </w:div>
            <w:div w:id="1106652775">
              <w:marLeft w:val="0"/>
              <w:marRight w:val="0"/>
              <w:marTop w:val="0"/>
              <w:marBottom w:val="0"/>
              <w:divBdr>
                <w:top w:val="none" w:sz="0" w:space="0" w:color="auto"/>
                <w:left w:val="none" w:sz="0" w:space="0" w:color="auto"/>
                <w:bottom w:val="none" w:sz="0" w:space="0" w:color="auto"/>
                <w:right w:val="none" w:sz="0" w:space="0" w:color="auto"/>
              </w:divBdr>
            </w:div>
          </w:divsChild>
        </w:div>
        <w:div w:id="1144587816">
          <w:marLeft w:val="0"/>
          <w:marRight w:val="0"/>
          <w:marTop w:val="0"/>
          <w:marBottom w:val="0"/>
          <w:divBdr>
            <w:top w:val="none" w:sz="0" w:space="0" w:color="auto"/>
            <w:left w:val="none" w:sz="0" w:space="0" w:color="auto"/>
            <w:bottom w:val="none" w:sz="0" w:space="0" w:color="auto"/>
            <w:right w:val="none" w:sz="0" w:space="0" w:color="auto"/>
          </w:divBdr>
          <w:divsChild>
            <w:div w:id="1823351168">
              <w:marLeft w:val="25"/>
              <w:marRight w:val="25"/>
              <w:marTop w:val="25"/>
              <w:marBottom w:val="25"/>
              <w:divBdr>
                <w:top w:val="single" w:sz="4" w:space="0" w:color="CCCCCC"/>
                <w:left w:val="single" w:sz="4" w:space="0" w:color="CCCCCC"/>
                <w:bottom w:val="single" w:sz="4" w:space="0" w:color="CCCCCC"/>
                <w:right w:val="single" w:sz="4" w:space="0" w:color="CCCCCC"/>
              </w:divBdr>
              <w:divsChild>
                <w:div w:id="496113562">
                  <w:marLeft w:val="0"/>
                  <w:marRight w:val="0"/>
                  <w:marTop w:val="188"/>
                  <w:marBottom w:val="188"/>
                  <w:divBdr>
                    <w:top w:val="none" w:sz="0" w:space="0" w:color="auto"/>
                    <w:left w:val="none" w:sz="0" w:space="0" w:color="auto"/>
                    <w:bottom w:val="none" w:sz="0" w:space="0" w:color="auto"/>
                    <w:right w:val="none" w:sz="0" w:space="0" w:color="auto"/>
                  </w:divBdr>
                </w:div>
              </w:divsChild>
            </w:div>
            <w:div w:id="763695103">
              <w:marLeft w:val="0"/>
              <w:marRight w:val="0"/>
              <w:marTop w:val="0"/>
              <w:marBottom w:val="0"/>
              <w:divBdr>
                <w:top w:val="none" w:sz="0" w:space="0" w:color="auto"/>
                <w:left w:val="none" w:sz="0" w:space="0" w:color="auto"/>
                <w:bottom w:val="none" w:sz="0" w:space="0" w:color="auto"/>
                <w:right w:val="none" w:sz="0" w:space="0" w:color="auto"/>
              </w:divBdr>
            </w:div>
          </w:divsChild>
        </w:div>
        <w:div w:id="1177771252">
          <w:marLeft w:val="0"/>
          <w:marRight w:val="0"/>
          <w:marTop w:val="0"/>
          <w:marBottom w:val="0"/>
          <w:divBdr>
            <w:top w:val="none" w:sz="0" w:space="0" w:color="auto"/>
            <w:left w:val="none" w:sz="0" w:space="0" w:color="auto"/>
            <w:bottom w:val="none" w:sz="0" w:space="0" w:color="auto"/>
            <w:right w:val="none" w:sz="0" w:space="0" w:color="auto"/>
          </w:divBdr>
          <w:divsChild>
            <w:div w:id="1635208255">
              <w:marLeft w:val="25"/>
              <w:marRight w:val="25"/>
              <w:marTop w:val="25"/>
              <w:marBottom w:val="25"/>
              <w:divBdr>
                <w:top w:val="single" w:sz="4" w:space="0" w:color="CCCCCC"/>
                <w:left w:val="single" w:sz="4" w:space="0" w:color="CCCCCC"/>
                <w:bottom w:val="single" w:sz="4" w:space="0" w:color="CCCCCC"/>
                <w:right w:val="single" w:sz="4" w:space="0" w:color="CCCCCC"/>
              </w:divBdr>
              <w:divsChild>
                <w:div w:id="1206530791">
                  <w:marLeft w:val="0"/>
                  <w:marRight w:val="0"/>
                  <w:marTop w:val="188"/>
                  <w:marBottom w:val="188"/>
                  <w:divBdr>
                    <w:top w:val="none" w:sz="0" w:space="0" w:color="auto"/>
                    <w:left w:val="none" w:sz="0" w:space="0" w:color="auto"/>
                    <w:bottom w:val="none" w:sz="0" w:space="0" w:color="auto"/>
                    <w:right w:val="none" w:sz="0" w:space="0" w:color="auto"/>
                  </w:divBdr>
                </w:div>
              </w:divsChild>
            </w:div>
            <w:div w:id="816655572">
              <w:marLeft w:val="0"/>
              <w:marRight w:val="0"/>
              <w:marTop w:val="0"/>
              <w:marBottom w:val="0"/>
              <w:divBdr>
                <w:top w:val="none" w:sz="0" w:space="0" w:color="auto"/>
                <w:left w:val="none" w:sz="0" w:space="0" w:color="auto"/>
                <w:bottom w:val="none" w:sz="0" w:space="0" w:color="auto"/>
                <w:right w:val="none" w:sz="0" w:space="0" w:color="auto"/>
              </w:divBdr>
            </w:div>
          </w:divsChild>
        </w:div>
        <w:div w:id="668870030">
          <w:marLeft w:val="0"/>
          <w:marRight w:val="0"/>
          <w:marTop w:val="0"/>
          <w:marBottom w:val="0"/>
          <w:divBdr>
            <w:top w:val="none" w:sz="0" w:space="0" w:color="auto"/>
            <w:left w:val="none" w:sz="0" w:space="0" w:color="auto"/>
            <w:bottom w:val="none" w:sz="0" w:space="0" w:color="auto"/>
            <w:right w:val="none" w:sz="0" w:space="0" w:color="auto"/>
          </w:divBdr>
          <w:divsChild>
            <w:div w:id="1017271026">
              <w:marLeft w:val="25"/>
              <w:marRight w:val="25"/>
              <w:marTop w:val="25"/>
              <w:marBottom w:val="25"/>
              <w:divBdr>
                <w:top w:val="single" w:sz="4" w:space="0" w:color="CCCCCC"/>
                <w:left w:val="single" w:sz="4" w:space="0" w:color="CCCCCC"/>
                <w:bottom w:val="single" w:sz="4" w:space="0" w:color="CCCCCC"/>
                <w:right w:val="single" w:sz="4" w:space="0" w:color="CCCCCC"/>
              </w:divBdr>
              <w:divsChild>
                <w:div w:id="1325280477">
                  <w:marLeft w:val="0"/>
                  <w:marRight w:val="0"/>
                  <w:marTop w:val="188"/>
                  <w:marBottom w:val="188"/>
                  <w:divBdr>
                    <w:top w:val="none" w:sz="0" w:space="0" w:color="auto"/>
                    <w:left w:val="none" w:sz="0" w:space="0" w:color="auto"/>
                    <w:bottom w:val="none" w:sz="0" w:space="0" w:color="auto"/>
                    <w:right w:val="none" w:sz="0" w:space="0" w:color="auto"/>
                  </w:divBdr>
                </w:div>
              </w:divsChild>
            </w:div>
            <w:div w:id="1032808840">
              <w:marLeft w:val="0"/>
              <w:marRight w:val="0"/>
              <w:marTop w:val="0"/>
              <w:marBottom w:val="0"/>
              <w:divBdr>
                <w:top w:val="none" w:sz="0" w:space="0" w:color="auto"/>
                <w:left w:val="none" w:sz="0" w:space="0" w:color="auto"/>
                <w:bottom w:val="none" w:sz="0" w:space="0" w:color="auto"/>
                <w:right w:val="none" w:sz="0" w:space="0" w:color="auto"/>
              </w:divBdr>
            </w:div>
          </w:divsChild>
        </w:div>
        <w:div w:id="1941714413">
          <w:marLeft w:val="0"/>
          <w:marRight w:val="0"/>
          <w:marTop w:val="0"/>
          <w:marBottom w:val="0"/>
          <w:divBdr>
            <w:top w:val="none" w:sz="0" w:space="0" w:color="auto"/>
            <w:left w:val="none" w:sz="0" w:space="0" w:color="auto"/>
            <w:bottom w:val="none" w:sz="0" w:space="0" w:color="auto"/>
            <w:right w:val="none" w:sz="0" w:space="0" w:color="auto"/>
          </w:divBdr>
          <w:divsChild>
            <w:div w:id="351733858">
              <w:marLeft w:val="25"/>
              <w:marRight w:val="25"/>
              <w:marTop w:val="25"/>
              <w:marBottom w:val="25"/>
              <w:divBdr>
                <w:top w:val="single" w:sz="4" w:space="0" w:color="CCCCCC"/>
                <w:left w:val="single" w:sz="4" w:space="0" w:color="CCCCCC"/>
                <w:bottom w:val="single" w:sz="4" w:space="0" w:color="CCCCCC"/>
                <w:right w:val="single" w:sz="4" w:space="0" w:color="CCCCCC"/>
              </w:divBdr>
              <w:divsChild>
                <w:div w:id="950353811">
                  <w:marLeft w:val="0"/>
                  <w:marRight w:val="0"/>
                  <w:marTop w:val="188"/>
                  <w:marBottom w:val="188"/>
                  <w:divBdr>
                    <w:top w:val="none" w:sz="0" w:space="0" w:color="auto"/>
                    <w:left w:val="none" w:sz="0" w:space="0" w:color="auto"/>
                    <w:bottom w:val="none" w:sz="0" w:space="0" w:color="auto"/>
                    <w:right w:val="none" w:sz="0" w:space="0" w:color="auto"/>
                  </w:divBdr>
                </w:div>
              </w:divsChild>
            </w:div>
            <w:div w:id="684868012">
              <w:marLeft w:val="0"/>
              <w:marRight w:val="0"/>
              <w:marTop w:val="0"/>
              <w:marBottom w:val="0"/>
              <w:divBdr>
                <w:top w:val="none" w:sz="0" w:space="0" w:color="auto"/>
                <w:left w:val="none" w:sz="0" w:space="0" w:color="auto"/>
                <w:bottom w:val="none" w:sz="0" w:space="0" w:color="auto"/>
                <w:right w:val="none" w:sz="0" w:space="0" w:color="auto"/>
              </w:divBdr>
            </w:div>
          </w:divsChild>
        </w:div>
        <w:div w:id="1343359498">
          <w:marLeft w:val="0"/>
          <w:marRight w:val="0"/>
          <w:marTop w:val="72"/>
          <w:marBottom w:val="0"/>
          <w:divBdr>
            <w:top w:val="none" w:sz="0" w:space="0" w:color="auto"/>
            <w:left w:val="none" w:sz="0" w:space="0" w:color="auto"/>
            <w:bottom w:val="none" w:sz="0" w:space="0" w:color="auto"/>
            <w:right w:val="none" w:sz="0" w:space="0" w:color="auto"/>
          </w:divBdr>
        </w:div>
      </w:divsChild>
    </w:div>
    <w:div w:id="1397975194">
      <w:bodyDiv w:val="1"/>
      <w:marLeft w:val="0"/>
      <w:marRight w:val="0"/>
      <w:marTop w:val="0"/>
      <w:marBottom w:val="0"/>
      <w:divBdr>
        <w:top w:val="none" w:sz="0" w:space="0" w:color="auto"/>
        <w:left w:val="none" w:sz="0" w:space="0" w:color="auto"/>
        <w:bottom w:val="none" w:sz="0" w:space="0" w:color="auto"/>
        <w:right w:val="none" w:sz="0" w:space="0" w:color="auto"/>
      </w:divBdr>
    </w:div>
    <w:div w:id="1459834442">
      <w:bodyDiv w:val="1"/>
      <w:marLeft w:val="0"/>
      <w:marRight w:val="0"/>
      <w:marTop w:val="0"/>
      <w:marBottom w:val="0"/>
      <w:divBdr>
        <w:top w:val="none" w:sz="0" w:space="0" w:color="auto"/>
        <w:left w:val="none" w:sz="0" w:space="0" w:color="auto"/>
        <w:bottom w:val="none" w:sz="0" w:space="0" w:color="auto"/>
        <w:right w:val="none" w:sz="0" w:space="0" w:color="auto"/>
      </w:divBdr>
    </w:div>
    <w:div w:id="1892763972">
      <w:bodyDiv w:val="1"/>
      <w:marLeft w:val="0"/>
      <w:marRight w:val="0"/>
      <w:marTop w:val="0"/>
      <w:marBottom w:val="0"/>
      <w:divBdr>
        <w:top w:val="none" w:sz="0" w:space="0" w:color="auto"/>
        <w:left w:val="none" w:sz="0" w:space="0" w:color="auto"/>
        <w:bottom w:val="none" w:sz="0" w:space="0" w:color="auto"/>
        <w:right w:val="none" w:sz="0" w:space="0" w:color="auto"/>
      </w:divBdr>
    </w:div>
    <w:div w:id="189839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ional_organiz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rn_of_Afr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North_Africa" TargetMode="External"/><Relationship Id="rId4" Type="http://schemas.openxmlformats.org/officeDocument/2006/relationships/settings" Target="settings.xml"/><Relationship Id="rId9" Type="http://schemas.openxmlformats.org/officeDocument/2006/relationships/hyperlink" Target="https://en.wikipedia.org/wiki/Arab_world"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3FD8-0034-43F1-9656-E63926E9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Muath Qashou</cp:lastModifiedBy>
  <cp:revision>71</cp:revision>
  <cp:lastPrinted>2022-12-08T09:05:00Z</cp:lastPrinted>
  <dcterms:created xsi:type="dcterms:W3CDTF">2015-09-27T13:01:00Z</dcterms:created>
  <dcterms:modified xsi:type="dcterms:W3CDTF">2022-12-08T09:05:00Z</dcterms:modified>
</cp:coreProperties>
</file>