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Bdr/>
        <w:shd w:val="clear" w:fill="auto"/>
        <w:spacing w:lineRule="auto" w:line="240" w:before="0" w:after="0"/>
        <w:rPr>
          <w:rFonts w:ascii="Oswald" w:hAnsi="Oswald" w:eastAsia="Oswald" w:cs="Oswald"/>
          <w:color w:val="666666"/>
          <w:sz w:val="28"/>
          <w:szCs w:val="28"/>
        </w:rPr>
      </w:pPr>
      <w:r>
        <w:rPr>
          <w:rFonts w:eastAsia="Oswald" w:cs="Oswald" w:ascii="Oswald" w:hAnsi="Oswald"/>
          <w:color w:val="666666"/>
          <w:sz w:val="28"/>
          <w:szCs w:val="28"/>
        </w:rPr>
        <w:t>CCTC Security</w:t>
      </w:r>
    </w:p>
    <w:p>
      <w:pPr>
        <w:pStyle w:val="Title"/>
        <w:keepNext w:val="false"/>
        <w:keepLines w:val="false"/>
        <w:pBdr/>
        <w:shd w:val="clear" w:fill="auto"/>
        <w:rPr>
          <w:rFonts w:ascii="Oswald" w:hAnsi="Oswald" w:eastAsia="Oswald" w:cs="Oswald"/>
          <w:color w:val="666666"/>
          <w:sz w:val="72"/>
          <w:szCs w:val="72"/>
        </w:rPr>
      </w:pPr>
      <w:bookmarkStart w:id="0" w:name="_lntg56ljm653"/>
      <w:bookmarkEnd w:id="0"/>
      <w:r>
        <w:rPr/>
        <w:t xml:space="preserve">OPERATION </w:t>
      </w:r>
      <w:r>
        <w:rPr>
          <w:color w:val="666666"/>
        </w:rPr>
        <w:t>Dry Run</w:t>
      </w:r>
    </w:p>
    <w:p>
      <w:pPr>
        <w:pStyle w:val="Normal1"/>
        <w:pBdr/>
        <w:shd w:val="clear" w:fill="auto"/>
        <w:spacing w:lineRule="auto" w:line="360" w:before="0" w:after="0"/>
        <w:rPr>
          <w:rFonts w:ascii="Source Code Pro" w:hAnsi="Source Code Pro" w:eastAsia="Source Code Pro" w:cs="Source Code Pro"/>
          <w:color w:val="424242"/>
          <w:sz w:val="20"/>
          <w:szCs w:val="20"/>
        </w:rPr>
      </w:pPr>
      <w:r>
        <w:rPr/>
        <w:drawing>
          <wp:inline distT="0" distB="0" distL="0" distR="0">
            <wp:extent cx="5943600" cy="50800"/>
            <wp:effectExtent l="0" t="0" r="0" b="0"/>
            <wp:docPr id="1" name="image1.png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title"/>
        <w:keepNext w:val="false"/>
        <w:keepLines w:val="false"/>
        <w:pBdr/>
        <w:shd w:val="clear" w:fill="auto"/>
        <w:spacing w:lineRule="auto" w:line="240" w:before="120" w:after="0"/>
        <w:rPr>
          <w:rFonts w:ascii="Source Code Pro" w:hAnsi="Source Code Pro" w:eastAsia="Source Code Pro" w:cs="Source Code Pro"/>
          <w:i w:val="false"/>
          <w:i w:val="false"/>
          <w:color w:val="E31C60"/>
          <w:sz w:val="22"/>
          <w:szCs w:val="22"/>
        </w:rPr>
      </w:pPr>
      <w:bookmarkStart w:id="1" w:name="_4bu4z72jz2rz"/>
      <w:bookmarkEnd w:id="1"/>
      <w:r>
        <w:rPr>
          <w:sz w:val="22"/>
          <w:szCs w:val="22"/>
        </w:rPr>
        <w:t>23</w:t>
      </w:r>
      <w:r>
        <w:rPr>
          <w:rFonts w:eastAsia="Source Code Pro" w:cs="Source Code Pro"/>
          <w:b/>
          <w:i w:val="false"/>
          <w:color w:val="E31C60"/>
          <w:sz w:val="22"/>
          <w:szCs w:val="22"/>
        </w:rPr>
        <w:t xml:space="preserve"> </w:t>
      </w:r>
      <w:r>
        <w:rPr>
          <w:sz w:val="22"/>
          <w:szCs w:val="22"/>
        </w:rPr>
        <w:t>JANUARY</w:t>
      </w:r>
      <w:r>
        <w:rPr>
          <w:rFonts w:eastAsia="Source Code Pro" w:cs="Source Code Pro"/>
          <w:b/>
          <w:i w:val="false"/>
          <w:color w:val="E31C60"/>
          <w:sz w:val="22"/>
          <w:szCs w:val="22"/>
        </w:rPr>
        <w:t xml:space="preserve"> 20</w:t>
      </w:r>
      <w:r>
        <w:rPr>
          <w:sz w:val="22"/>
          <w:szCs w:val="22"/>
        </w:rPr>
        <w:t>20</w:t>
      </w:r>
      <w:r>
        <w:rPr>
          <w:rFonts w:eastAsia="Source Code Pro" w:cs="Source Code Pro"/>
          <w:i w:val="false"/>
          <w:color w:val="E31C60"/>
          <w:sz w:val="22"/>
          <w:szCs w:val="22"/>
        </w:rPr>
        <w:t xml:space="preserve"> / </w:t>
      </w:r>
      <w:r>
        <w:rPr>
          <w:sz w:val="22"/>
          <w:szCs w:val="22"/>
        </w:rPr>
        <w:t>0800</w:t>
      </w:r>
      <w:r>
        <w:rPr>
          <w:rFonts w:eastAsia="Source Code Pro" w:cs="Source Code Pro"/>
          <w:i w:val="false"/>
          <w:color w:val="E31C60"/>
          <w:sz w:val="22"/>
          <w:szCs w:val="22"/>
        </w:rPr>
        <w:t xml:space="preserve"> / </w:t>
      </w:r>
      <w:r>
        <w:rPr>
          <w:sz w:val="22"/>
          <w:szCs w:val="22"/>
        </w:rPr>
        <w:t>CTF</w:t>
      </w:r>
      <w:r>
        <w:rPr>
          <w:rFonts w:eastAsia="Source Code Pro" w:cs="Source Code Pro"/>
          <w:i w:val="false"/>
          <w:color w:val="E31C60"/>
          <w:sz w:val="22"/>
          <w:szCs w:val="22"/>
        </w:rPr>
        <w:t xml:space="preserve"> </w:t>
      </w:r>
      <w:r>
        <w:rPr>
          <w:sz w:val="22"/>
          <w:szCs w:val="22"/>
        </w:rPr>
        <w:t>109</w:t>
      </w:r>
      <w:r>
        <w:rPr>
          <w:rFonts w:eastAsia="Source Code Pro" w:cs="Source Code Pro"/>
          <w:i w:val="false"/>
          <w:color w:val="E31C60"/>
          <w:sz w:val="22"/>
          <w:szCs w:val="22"/>
        </w:rPr>
        <w:t xml:space="preserve"> </w:t>
      </w:r>
    </w:p>
    <w:p>
      <w:pPr>
        <w:pStyle w:val="Heading1"/>
        <w:keepNext w:val="false"/>
        <w:keepLines w:val="false"/>
        <w:pBdr/>
        <w:shd w:val="clear" w:fill="auto"/>
        <w:spacing w:lineRule="auto" w:line="240" w:before="480" w:after="0"/>
        <w:rPr>
          <w:rFonts w:ascii="Oswald" w:hAnsi="Oswald" w:eastAsia="Oswald" w:cs="Oswald"/>
          <w:color w:val="424242"/>
          <w:sz w:val="28"/>
          <w:szCs w:val="28"/>
        </w:rPr>
      </w:pPr>
      <w:bookmarkStart w:id="2" w:name="_lhm2jbzd1g6i"/>
      <w:bookmarkEnd w:id="2"/>
      <w:r>
        <w:rPr/>
        <w:t>Tasking</w:t>
      </w:r>
    </w:p>
    <w:p>
      <w:pPr>
        <w:pStyle w:val="Normal1"/>
        <w:pBdr/>
        <w:shd w:val="clear" w:fill="auto"/>
        <w:spacing w:lineRule="auto" w:line="360" w:before="200" w:after="0"/>
        <w:rPr/>
      </w:pPr>
      <w:r>
        <w:rPr/>
        <w:t>All actions must be in accordance with mission brief, scope, and RoE.</w:t>
      </w:r>
    </w:p>
    <w:p>
      <w:pPr>
        <w:pStyle w:val="Normal1"/>
        <w:pBdr/>
        <w:shd w:val="clear" w:fill="auto"/>
        <w:spacing w:lineRule="auto" w:line="360" w:before="200" w:after="0"/>
        <w:rPr/>
      </w:pPr>
      <w:r>
        <w:rPr/>
        <w:t>Complete the taskings on each referenced target below.</w:t>
      </w:r>
    </w:p>
    <w:p>
      <w:pPr>
        <w:pStyle w:val="Normal1"/>
        <w:pBdr/>
        <w:shd w:val="clear" w:fill="auto"/>
        <w:spacing w:lineRule="auto" w:line="360" w:before="200" w:after="0"/>
        <w:rPr/>
      </w:pPr>
      <w:r>
        <w:rPr/>
        <w:t>Each heading is the hostname of a target. The first listed target’s hostname is “PublicFacingWebsite”.</w:t>
      </w:r>
    </w:p>
    <w:p>
      <w:pPr>
        <w:pStyle w:val="Heading1"/>
        <w:keepNext w:val="false"/>
        <w:keepLines w:val="false"/>
        <w:pBdr/>
        <w:shd w:val="clear" w:fill="auto"/>
        <w:spacing w:lineRule="auto" w:line="240" w:before="480" w:after="0"/>
        <w:rPr/>
      </w:pPr>
      <w:bookmarkStart w:id="3" w:name="_f3y0x2ukx7hf"/>
      <w:bookmarkEnd w:id="3"/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1"/>
        <w:keepNext w:val="false"/>
        <w:keepLines w:val="false"/>
        <w:pBdr/>
        <w:shd w:val="clear" w:fill="auto"/>
        <w:spacing w:lineRule="auto" w:line="240" w:before="480" w:after="0"/>
        <w:rPr>
          <w:rFonts w:ascii="Oswald" w:hAnsi="Oswald" w:eastAsia="Oswald" w:cs="Oswald"/>
          <w:color w:val="424242"/>
        </w:rPr>
      </w:pPr>
      <w:bookmarkStart w:id="4" w:name="_kgx41hm3lqot"/>
      <w:bookmarkEnd w:id="4"/>
      <w:r>
        <w:rPr/>
        <w:t>PublicFacingWebsite</w:t>
      </w:r>
    </w:p>
    <w:p>
      <w:pPr>
        <w:pStyle w:val="Heading2"/>
        <w:keepNext w:val="false"/>
        <w:keepLines w:val="false"/>
        <w:pBdr/>
        <w:shd w:val="clear" w:fill="auto"/>
        <w:spacing w:lineRule="auto" w:line="240" w:before="320" w:after="0"/>
        <w:rPr>
          <w:rFonts w:ascii="Source Code Pro" w:hAnsi="Source Code Pro" w:eastAsia="Source Code Pro" w:cs="Source Code Pro"/>
          <w:color w:val="E31C60"/>
          <w:sz w:val="22"/>
          <w:szCs w:val="22"/>
        </w:rPr>
      </w:pPr>
      <w:bookmarkStart w:id="5" w:name="_5qakb2re2vwk"/>
      <w:bookmarkEnd w:id="5"/>
      <w:r>
        <w:rPr>
          <w:sz w:val="22"/>
          <w:szCs w:val="22"/>
        </w:rPr>
        <w:t xml:space="preserve">Perform Reconnaissance </w:t>
      </w:r>
    </w:p>
    <w:p>
      <w:pPr>
        <w:pStyle w:val="Normal1"/>
        <w:numPr>
          <w:ilvl w:val="0"/>
          <w:numId w:val="2"/>
        </w:numPr>
        <w:pBdr/>
        <w:shd w:val="clear" w:fill="auto"/>
        <w:spacing w:lineRule="auto" w:line="360" w:before="200" w:after="0"/>
        <w:ind w:left="720" w:hanging="360"/>
        <w:rPr>
          <w:rFonts w:ascii="Source Code Pro" w:hAnsi="Source Code Pro" w:eastAsia="Source Code Pro" w:cs="Source Code Pro"/>
          <w:color w:val="424242"/>
          <w:sz w:val="20"/>
          <w:szCs w:val="20"/>
        </w:rPr>
      </w:pPr>
      <w:r>
        <w:rPr/>
        <w:t>Find all information about, and contained within, the target system</w:t>
      </w:r>
      <w:r>
        <w:rPr>
          <w:rFonts w:eastAsia="Source Code Pro" w:cs="Source Code Pro"/>
          <w:color w:val="424242"/>
          <w:sz w:val="20"/>
          <w:szCs w:val="20"/>
        </w:rPr>
        <w:t xml:space="preserve"> to include potential phish</w:t>
      </w:r>
      <w:r>
        <w:rPr/>
        <w:t>ing targets, website directory structure, and hidden pages.</w:t>
      </w:r>
    </w:p>
    <w:p>
      <w:pPr>
        <w:pStyle w:val="Normal1"/>
        <w:numPr>
          <w:ilvl w:val="0"/>
          <w:numId w:val="0"/>
        </w:numPr>
        <w:pBdr/>
        <w:shd w:val="clear" w:fill="auto"/>
        <w:spacing w:lineRule="auto" w:line="360" w:before="200" w:after="0"/>
        <w:ind w:left="1080" w:hanging="0"/>
        <w:rPr>
          <w:rFonts w:ascii="Source Code Pro" w:hAnsi="Source Code Pro" w:eastAsia="Source Code Pro" w:cs="Source Code Pro"/>
          <w:color w:val="424242"/>
          <w:sz w:val="20"/>
          <w:szCs w:val="20"/>
        </w:rPr>
      </w:pPr>
      <w:r>
        <w:rPr>
          <w:rFonts w:eastAsia="Source Code Pro" w:cs="Source Code Pro"/>
          <w:color w:val="424242"/>
          <w:sz w:val="20"/>
          <w:szCs w:val="20"/>
        </w:rPr>
        <w:t xml:space="preserve">CEO Email – </w:t>
      </w:r>
      <w:hyperlink r:id="rId4">
        <w:r>
          <w:rPr>
            <w:rStyle w:val="InternetLink"/>
            <w:rFonts w:eastAsia="Source Code Pro" w:cs="Source Code Pro"/>
            <w:color w:val="424242"/>
            <w:sz w:val="20"/>
            <w:szCs w:val="20"/>
          </w:rPr>
          <w:t>Cchaplann@UniversalExports.com</w:t>
        </w:r>
      </w:hyperlink>
    </w:p>
    <w:p>
      <w:pPr>
        <w:pStyle w:val="Normal1"/>
        <w:numPr>
          <w:ilvl w:val="0"/>
          <w:numId w:val="0"/>
        </w:numPr>
        <w:pBdr/>
        <w:shd w:val="clear" w:fill="auto"/>
        <w:spacing w:lineRule="auto" w:line="360" w:before="200" w:after="0"/>
        <w:ind w:left="1080" w:hanging="0"/>
        <w:rPr>
          <w:rFonts w:ascii="Source Code Pro" w:hAnsi="Source Code Pro" w:eastAsia="Source Code Pro" w:cs="Source Code Pro"/>
          <w:color w:val="424242"/>
          <w:sz w:val="20"/>
          <w:szCs w:val="20"/>
        </w:rPr>
      </w:pPr>
      <w:r>
        <w:rPr>
          <w:rFonts w:eastAsia="Source Code Pro" w:cs="Source Code Pro"/>
          <w:color w:val="424242"/>
          <w:sz w:val="20"/>
          <w:szCs w:val="20"/>
        </w:rPr>
        <w:t>HR/PAO - PublicAffairs@TargetCorp.com</w:t>
      </w:r>
    </w:p>
    <w:p>
      <w:pPr>
        <w:pStyle w:val="Normal1"/>
        <w:numPr>
          <w:ilvl w:val="0"/>
          <w:numId w:val="2"/>
        </w:numPr>
        <w:pBdr/>
        <w:shd w:val="clear" w:fill="auto"/>
        <w:spacing w:lineRule="auto" w:line="360" w:before="200" w:after="0"/>
        <w:ind w:left="720" w:hanging="360"/>
        <w:rPr>
          <w:u w:val="none"/>
        </w:rPr>
      </w:pPr>
      <w:r>
        <w:rPr/>
        <w:t>Actively scan and interact with target to find potential attack vectors.</w:t>
      </w:r>
    </w:p>
    <w:p>
      <w:pPr>
        <w:pStyle w:val="Heading2"/>
        <w:keepNext w:val="false"/>
        <w:keepLines w:val="false"/>
        <w:pBdr/>
        <w:shd w:val="clear" w:fill="auto"/>
        <w:spacing w:lineRule="auto" w:line="240" w:before="320" w:after="0"/>
        <w:rPr>
          <w:rFonts w:ascii="Source Code Pro" w:hAnsi="Source Code Pro" w:eastAsia="Source Code Pro" w:cs="Source Code Pro"/>
          <w:color w:val="E31C60"/>
          <w:sz w:val="22"/>
          <w:szCs w:val="22"/>
        </w:rPr>
      </w:pPr>
      <w:bookmarkStart w:id="6" w:name="_vm2db651zw47"/>
      <w:bookmarkEnd w:id="6"/>
      <w:r>
        <w:rPr>
          <w:sz w:val="22"/>
          <w:szCs w:val="22"/>
        </w:rPr>
        <w:t>Attempt Exploitation || Gain Initial Access</w:t>
      </w:r>
    </w:p>
    <w:p>
      <w:pPr>
        <w:pStyle w:val="Normal1"/>
        <w:numPr>
          <w:ilvl w:val="0"/>
          <w:numId w:val="3"/>
        </w:numPr>
        <w:pBdr/>
        <w:shd w:val="clear" w:fill="auto"/>
        <w:spacing w:lineRule="auto" w:line="360" w:before="200" w:after="0"/>
        <w:ind w:left="720" w:hanging="360"/>
        <w:rPr>
          <w:rFonts w:ascii="Source Code Pro" w:hAnsi="Source Code Pro" w:eastAsia="Source Code Pro" w:cs="Source Code Pro"/>
          <w:color w:val="424242"/>
          <w:sz w:val="20"/>
          <w:szCs w:val="20"/>
          <w:u w:val="none"/>
        </w:rPr>
      </w:pPr>
      <w:r>
        <w:rPr/>
        <w:t>Use information gained from reconnaissance to gain access to the system.</w:t>
      </w:r>
    </w:p>
    <w:p>
      <w:pPr>
        <w:pStyle w:val="Heading2"/>
        <w:keepNext w:val="false"/>
        <w:keepLines w:val="false"/>
        <w:rPr>
          <w:sz w:val="22"/>
          <w:szCs w:val="22"/>
        </w:rPr>
      </w:pPr>
      <w:bookmarkStart w:id="7" w:name="_xxo65kfwkw5c"/>
      <w:bookmarkEnd w:id="7"/>
      <w:r>
        <w:rPr>
          <w:sz w:val="22"/>
          <w:szCs w:val="22"/>
        </w:rPr>
        <w:t>Find Additional Targets</w:t>
      </w:r>
    </w:p>
    <w:p>
      <w:pPr>
        <w:pStyle w:val="Normal1"/>
        <w:numPr>
          <w:ilvl w:val="0"/>
          <w:numId w:val="1"/>
        </w:numPr>
        <w:spacing w:before="200" w:afterAutospacing="0" w:after="0"/>
        <w:ind w:left="720" w:hanging="360"/>
        <w:rPr>
          <w:u w:val="none"/>
        </w:rPr>
      </w:pPr>
      <w:r>
        <w:rPr/>
        <w:t>Perform post-exploitation tasks (situational awareness, localhost enumeration, etc).</w:t>
      </w:r>
    </w:p>
    <w:p>
      <w:pPr>
        <w:pStyle w:val="Normal1"/>
        <w:numPr>
          <w:ilvl w:val="0"/>
          <w:numId w:val="1"/>
        </w:numPr>
        <w:spacing w:beforeAutospacing="0" w:before="0" w:after="0"/>
        <w:ind w:left="720" w:hanging="360"/>
        <w:rPr>
          <w:u w:val="none"/>
        </w:rPr>
      </w:pPr>
      <w:r>
        <w:rPr/>
        <w:t>Discover additional targets through analysis of information from post-exploitation tasks.</w:t>
      </w:r>
    </w:p>
    <w:p>
      <w:pPr>
        <w:pStyle w:val="Heading2"/>
        <w:keepNext w:val="false"/>
        <w:keepLines w:val="false"/>
        <w:rPr>
          <w:sz w:val="22"/>
          <w:szCs w:val="22"/>
        </w:rPr>
      </w:pPr>
      <w:bookmarkStart w:id="8" w:name="_z5gtowtd9rxp"/>
      <w:bookmarkEnd w:id="8"/>
      <w:r>
        <w:rPr>
          <w:sz w:val="22"/>
          <w:szCs w:val="22"/>
        </w:rPr>
        <w:t>Pivot to Found Targets</w:t>
      </w:r>
    </w:p>
    <w:p>
      <w:pPr>
        <w:pStyle w:val="Normal1"/>
        <w:numPr>
          <w:ilvl w:val="0"/>
          <w:numId w:val="16"/>
        </w:numPr>
        <w:ind w:left="720" w:hanging="360"/>
        <w:rPr>
          <w:u w:val="none"/>
        </w:rPr>
      </w:pPr>
      <w:r>
        <w:rPr/>
        <w:t>Pivot through network to other targets as you find them.</w:t>
      </w:r>
    </w:p>
    <w:p>
      <w:pPr>
        <w:pStyle w:val="Heading1"/>
        <w:keepNext w:val="false"/>
        <w:keepLines w:val="false"/>
        <w:rPr/>
      </w:pPr>
      <w:bookmarkStart w:id="9" w:name="_iwfhxs4rbagx"/>
      <w:bookmarkEnd w:id="9"/>
      <w:r>
        <w:rPr/>
        <w:t>NOTES</w:t>
      </w:r>
    </w:p>
    <w:p>
      <w:pPr>
        <w:pStyle w:val="Normal1"/>
        <w:numPr>
          <w:ilvl w:val="0"/>
          <w:numId w:val="15"/>
        </w:numPr>
        <w:ind w:left="720" w:hanging="360"/>
        <w:rPr>
          <w:u w:val="none"/>
        </w:rPr>
      </w:pPr>
      <w:r>
        <w:rPr>
          <w:u w:val="none"/>
        </w:rPr>
        <w:t>Does not respond to ICMP</w:t>
      </w:r>
    </w:p>
    <w:p>
      <w:pPr>
        <w:pStyle w:val="Normal1"/>
        <w:numPr>
          <w:ilvl w:val="0"/>
          <w:numId w:val="15"/>
        </w:numPr>
        <w:ind w:left="720" w:hanging="360"/>
        <w:rPr>
          <w:u w:val="none"/>
        </w:rPr>
      </w:pPr>
      <w:r>
        <w:rPr>
          <w:u w:val="none"/>
        </w:rPr>
        <w:t>Multiple text boxes/input fields</w:t>
      </w:r>
    </w:p>
    <w:p>
      <w:pPr>
        <w:pStyle w:val="Normal1"/>
        <w:numPr>
          <w:ilvl w:val="0"/>
          <w:numId w:val="15"/>
        </w:numPr>
        <w:ind w:left="720" w:hanging="360"/>
        <w:rPr>
          <w:u w:val="none"/>
        </w:rPr>
      </w:pPr>
      <w:r>
        <w:rPr>
          <w:u w:val="none"/>
        </w:rPr>
        <w:t>File Upload avaialable</w:t>
      </w:r>
    </w:p>
    <w:p>
      <w:pPr>
        <w:pStyle w:val="Normal1"/>
        <w:numPr>
          <w:ilvl w:val="0"/>
          <w:numId w:val="15"/>
        </w:numPr>
        <w:ind w:left="720" w:hanging="360"/>
        <w:rPr>
          <w:u w:val="none"/>
        </w:rPr>
      </w:pPr>
      <w:r>
        <w:rPr>
          <w:u w:val="none"/>
        </w:rPr>
        <w:t xml:space="preserve">nmap -sT -Pn 10.50.26.77 -p- PORTS: 22(ssh) 80(http) </w:t>
      </w:r>
    </w:p>
    <w:p>
      <w:pPr>
        <w:pStyle w:val="Normal1"/>
        <w:numPr>
          <w:ilvl w:val="0"/>
          <w:numId w:val="15"/>
        </w:numPr>
        <w:ind w:left="720" w:hanging="360"/>
        <w:rPr>
          <w:u w:val="none"/>
        </w:rPr>
      </w:pPr>
      <w:r>
        <w:rPr>
          <w:u w:val="none"/>
        </w:rPr>
        <w:t>80/tcp open  http</w:t>
        <w:br/>
        <w:t xml:space="preserve">| http-enum: </w:t>
        <w:br/>
        <w:t>|   /login.php: Possible admin folder</w:t>
        <w:br/>
        <w:t>|   /login.html: Possible admin folder</w:t>
        <w:br/>
        <w:t>|   /img/: Potentially interesting directory w/ listing on 'apache/2.4.29 (ubuntu)'</w:t>
        <w:br/>
        <w:t>|_  /scripts/: Potentially interesting directory w/ listing on 'apache/2.4.29 (ubuntu)'</w:t>
      </w:r>
    </w:p>
    <w:p>
      <w:pPr>
        <w:pStyle w:val="Normal1"/>
        <w:numPr>
          <w:ilvl w:val="0"/>
          <w:numId w:val="0"/>
        </w:numPr>
        <w:ind w:left="1080" w:hanging="0"/>
        <w:rPr>
          <w:u w:val="none"/>
        </w:rPr>
      </w:pPr>
      <w:r>
        <w:rPr>
          <w:u w:val="none"/>
        </w:rPr>
        <w:t>/</w:t>
      </w:r>
      <w:r>
        <w:rPr>
          <w:u w:val="none"/>
        </w:rPr>
        <w:t>index.html</w:t>
        <w:br/>
        <w:t xml:space="preserve"> - letterfromceo.pdf</w:t>
        <w:br/>
        <w:t>/careers.html</w:t>
        <w:br/>
        <w:t>/</w:t>
      </w:r>
      <w:r>
        <w:rPr>
          <w:u w:val="none"/>
        </w:rPr>
        <w:t>getcareers.php --&gt; GET request – directory traversal</w:t>
      </w:r>
    </w:p>
    <w:p>
      <w:pPr>
        <w:pStyle w:val="Normal1"/>
        <w:numPr>
          <w:ilvl w:val="0"/>
          <w:numId w:val="0"/>
        </w:numPr>
        <w:ind w:left="720" w:hanging="0"/>
        <w:rPr>
          <w:u w:val="none"/>
        </w:rPr>
      </w:pPr>
      <w:r>
        <w:rPr>
          <w:u w:val="none"/>
        </w:rPr>
        <w:br/>
      </w:r>
    </w:p>
    <w:p>
      <w:pPr>
        <w:pStyle w:val="Normal1"/>
        <w:numPr>
          <w:ilvl w:val="0"/>
          <w:numId w:val="15"/>
        </w:numPr>
        <w:ind w:left="720" w:hanging="360"/>
        <w:rPr>
          <w:u w:val="none"/>
        </w:rPr>
      </w:pPr>
      <w:r>
        <w:rPr>
          <w:u w:val="none"/>
        </w:rPr>
        <w:t>from 10.50.26.77/scripts --&gt; development.py</w:t>
        <w:br/>
        <w:t>system_user=user2</w:t>
        <w:br/>
        <w:t>user_password=EaglesIsA</w:t>
      </w:r>
      <w:r>
        <w:rPr>
          <w:u w:val="none"/>
        </w:rPr>
        <w:t>RE</w:t>
      </w:r>
      <w:r>
        <w:rPr>
          <w:u w:val="none"/>
        </w:rPr>
        <w:t>78</w:t>
        <w:br/>
      </w:r>
      <w:r>
        <w:rPr>
          <w:highlight w:val="yellow"/>
          <w:u w:val="none"/>
        </w:rPr>
        <w:t>user2::EaglesIsARE78 --&gt; valid SSH creds</w:t>
        <w:br/>
        <w:t xml:space="preserve"> </w:t>
      </w:r>
      <w:r>
        <w:rPr>
          <w:u w:val="none"/>
        </w:rPr>
        <w:t>not root</w:t>
      </w:r>
    </w:p>
    <w:p>
      <w:pPr>
        <w:pStyle w:val="Normal1"/>
        <w:numPr>
          <w:ilvl w:val="0"/>
          <w:numId w:val="15"/>
        </w:numPr>
        <w:ind w:left="720" w:hanging="360"/>
        <w:rPr>
          <w:u w:val="none"/>
        </w:rPr>
      </w:pPr>
      <w:r>
        <w:rPr>
          <w:u w:val="none"/>
        </w:rPr>
        <w:t xml:space="preserve">cat </w:t>
      </w:r>
      <w:r>
        <w:rPr>
          <w:i/>
          <w:iCs/>
          <w:u w:val="none"/>
        </w:rPr>
        <w:t>etc/hosts</w:t>
        <w:br/>
        <w:t xml:space="preserve"> </w:t>
      </w:r>
      <w:r>
        <w:rPr>
          <w:i/>
          <w:iCs/>
          <w:highlight w:val="yellow"/>
          <w:u w:val="none"/>
        </w:rPr>
        <w:t>192.168.28.181 WebApp</w:t>
      </w:r>
    </w:p>
    <w:p>
      <w:pPr>
        <w:pStyle w:val="Normal1"/>
        <w:numPr>
          <w:ilvl w:val="0"/>
          <w:numId w:val="15"/>
        </w:numPr>
        <w:ind w:left="720" w:hanging="36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for i in {1..254}; do (ping -c 1 192.168.28.$i | grep “bytes from” &amp;);done</w:t>
        <w:br/>
        <w:tab/>
        <w:t xml:space="preserve">192.168.28.172 --&gt; 22 &amp; 7008 </w:t>
      </w:r>
      <w:r>
        <w:rPr>
          <w:i w:val="false"/>
          <w:iCs w:val="false"/>
          <w:u w:val="none"/>
        </w:rPr>
        <w:t>no banner</w:t>
      </w:r>
      <w:r>
        <w:rPr>
          <w:i w:val="false"/>
          <w:iCs w:val="false"/>
          <w:u w:val="none"/>
        </w:rPr>
        <w:br/>
        <w:tab/>
        <w:t>192.168.28.181 --&gt; 22 &amp; 80 (no http-enum)</w:t>
        <w:br/>
        <w:tab/>
      </w:r>
      <w:r>
        <w:rPr>
          <w:b/>
          <w:bCs/>
          <w:i w:val="false"/>
          <w:iCs w:val="false"/>
          <w:color w:val="000000"/>
          <w:highlight w:val="red"/>
          <w:u w:val="none"/>
        </w:rPr>
        <w:t>192.168.28.190</w:t>
      </w:r>
    </w:p>
    <w:p>
      <w:pPr>
        <w:pStyle w:val="Heading1"/>
        <w:keepNext w:val="false"/>
        <w:keepLines w:val="false"/>
        <w:rPr/>
      </w:pPr>
      <w:bookmarkStart w:id="10" w:name="_hcngg641lg0h"/>
      <w:bookmarkEnd w:id="10"/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1"/>
        <w:keepNext w:val="false"/>
        <w:keepLines w:val="false"/>
        <w:rPr/>
      </w:pPr>
      <w:bookmarkStart w:id="11" w:name="_1g6lkes13d1n"/>
      <w:bookmarkEnd w:id="11"/>
      <w:r>
        <w:rPr/>
        <w:t>BestWebApp</w:t>
      </w:r>
    </w:p>
    <w:p>
      <w:pPr>
        <w:pStyle w:val="Heading2"/>
        <w:keepNext w:val="false"/>
        <w:keepLines w:val="false"/>
        <w:rPr>
          <w:sz w:val="22"/>
          <w:szCs w:val="22"/>
        </w:rPr>
      </w:pPr>
      <w:bookmarkStart w:id="12" w:name="_pugdkndwqhnb"/>
      <w:bookmarkEnd w:id="12"/>
      <w:r>
        <w:rPr>
          <w:sz w:val="22"/>
          <w:szCs w:val="22"/>
        </w:rPr>
        <w:t>Perform Reconnaissance</w:t>
      </w:r>
    </w:p>
    <w:p>
      <w:pPr>
        <w:pStyle w:val="Normal1"/>
        <w:numPr>
          <w:ilvl w:val="0"/>
          <w:numId w:val="12"/>
        </w:numPr>
        <w:spacing w:before="200" w:afterAutospacing="0" w:after="0"/>
        <w:ind w:left="720" w:hanging="360"/>
        <w:rPr/>
      </w:pPr>
      <w:r>
        <w:rPr/>
        <w:t>Find all information about, and contained within, the target system to include potential phishing targets, website directory structure, and hidden pages.</w:t>
      </w:r>
    </w:p>
    <w:p>
      <w:pPr>
        <w:pStyle w:val="Normal1"/>
        <w:keepNext w:val="false"/>
        <w:keepLines w:val="false"/>
        <w:numPr>
          <w:ilvl w:val="0"/>
          <w:numId w:val="12"/>
        </w:numPr>
        <w:spacing w:beforeAutospacing="0" w:before="0" w:after="0"/>
        <w:ind w:left="720" w:hanging="360"/>
        <w:rPr/>
      </w:pPr>
      <w:r>
        <w:rPr>
          <w:b w:val="false"/>
          <w:color w:val="424242"/>
        </w:rPr>
        <w:t>Actively scan and interact with target to find potential attack vectors.</w:t>
      </w:r>
      <w:r>
        <w:rPr>
          <w:sz w:val="22"/>
          <w:szCs w:val="22"/>
        </w:rPr>
        <w:t xml:space="preserve"> </w:t>
      </w:r>
    </w:p>
    <w:p>
      <w:pPr>
        <w:pStyle w:val="Heading2"/>
        <w:keepNext w:val="false"/>
        <w:keepLines w:val="false"/>
        <w:rPr>
          <w:sz w:val="22"/>
          <w:szCs w:val="22"/>
        </w:rPr>
      </w:pPr>
      <w:bookmarkStart w:id="13" w:name="_utcn1x9f8yb3"/>
      <w:bookmarkEnd w:id="13"/>
      <w:r>
        <w:rPr>
          <w:sz w:val="22"/>
          <w:szCs w:val="22"/>
        </w:rPr>
        <w:t>Attempt Exploitation</w:t>
      </w:r>
    </w:p>
    <w:p>
      <w:pPr>
        <w:pStyle w:val="Normal1"/>
        <w:numPr>
          <w:ilvl w:val="0"/>
          <w:numId w:val="18"/>
        </w:numPr>
        <w:ind w:left="720" w:hanging="360"/>
        <w:rPr>
          <w:u w:val="none"/>
        </w:rPr>
      </w:pPr>
      <w:r>
        <w:rPr/>
        <w:t>Attempt to retrieve privileged information from the target by using information found in reconnaissance. Reconnaissance from other targets within the network may have information relevant to any target.</w:t>
      </w:r>
    </w:p>
    <w:p>
      <w:pPr>
        <w:pStyle w:val="Heading1"/>
        <w:keepNext w:val="false"/>
        <w:keepLines w:val="false"/>
        <w:rPr/>
      </w:pPr>
      <w:bookmarkStart w:id="14" w:name="_p9mbloc9929"/>
      <w:bookmarkEnd w:id="14"/>
      <w:r>
        <w:rPr/>
        <w:t>NOTES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>
          <w:u w:val="none"/>
        </w:rPr>
        <w:t>IP = 192.168.28.181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>
          <w:u w:val="none"/>
        </w:rPr>
        <w:t>nmap – port 22 &amp; 80 open, http-enum no results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>
          <w:u w:val="none"/>
        </w:rPr>
        <w:t>mysql get page with radio buttons</w:t>
        <w:br/>
        <w:t>product =7 is vulnerable</w:t>
        <w:br/>
        <w:t>sql injection</w:t>
        <w:br/>
        <w:t>customer || id, name,account,category</w:t>
        <w:br/>
        <w:t>net_products || id,quantity,product,price</w:t>
        <w:br/>
        <w:t>purchase_history || id,quantity,product,account</w:t>
        <w:br/>
        <w:t>shippingdates || id,ordernumber,account,date</w:t>
        <w:br/>
        <w:t>users || user_id, name,username</w:t>
        <w:br/>
        <w:tab/>
        <w:t xml:space="preserve">1 </w:t>
        <w:tab/>
        <w:t xml:space="preserve">Aaron </w:t>
        <w:tab/>
        <w:t>Aaron</w:t>
        <w:br/>
        <w:tab/>
        <w:t xml:space="preserve">2 </w:t>
        <w:tab/>
        <w:t xml:space="preserve">user2 </w:t>
        <w:tab/>
        <w:t>user2</w:t>
        <w:br/>
        <w:tab/>
        <w:t xml:space="preserve">3 </w:t>
        <w:tab/>
        <w:t xml:space="preserve">user3 </w:t>
        <w:tab/>
        <w:t>user3</w:t>
        <w:br/>
        <w:tab/>
        <w:t xml:space="preserve">4 </w:t>
        <w:tab/>
        <w:t xml:space="preserve">Lee_Roth </w:t>
        <w:tab/>
        <w:t>Lroth</w:t>
        <w:br/>
        <w:tab/>
        <w:t xml:space="preserve">1 </w:t>
        <w:tab/>
        <w:t xml:space="preserve">Aaron </w:t>
        <w:tab/>
      </w:r>
      <w:r>
        <w:rPr>
          <w:highlight w:val="blue"/>
          <w:u w:val="none"/>
        </w:rPr>
        <w:t>ncnffjbeqlCn$$jbeq</w:t>
      </w:r>
      <w:r>
        <w:rPr>
          <w:u w:val="none"/>
        </w:rPr>
        <w:br/>
        <w:tab/>
        <w:t xml:space="preserve">2 </w:t>
        <w:tab/>
        <w:t xml:space="preserve">user2 </w:t>
        <w:tab/>
      </w:r>
      <w:r>
        <w:rPr>
          <w:highlight w:val="blue"/>
          <w:u w:val="none"/>
        </w:rPr>
        <w:t>RntyrfVfNER78</w:t>
      </w:r>
      <w:r>
        <w:rPr>
          <w:u w:val="none"/>
        </w:rPr>
        <w:br/>
        <w:tab/>
        <w:t xml:space="preserve">3 </w:t>
        <w:tab/>
        <w:t xml:space="preserve">user3 </w:t>
        <w:tab/>
      </w:r>
      <w:r>
        <w:rPr>
          <w:highlight w:val="blue"/>
          <w:u w:val="none"/>
        </w:rPr>
        <w:t>Obo4GURRnccyrf</w:t>
      </w:r>
      <w:r>
        <w:rPr>
          <w:u w:val="none"/>
        </w:rPr>
        <w:br/>
        <w:tab/>
        <w:t xml:space="preserve">4 </w:t>
        <w:tab/>
        <w:t xml:space="preserve">Lroth </w:t>
        <w:tab/>
        <w:t>anotherpassword4THEages</w:t>
        <w:br/>
        <w:tab/>
      </w:r>
      <w:r>
        <w:rPr>
          <w:u w:val="none"/>
        </w:rPr>
        <w:t>highlighted passwords were ROT13 encoded</w:t>
      </w:r>
    </w:p>
    <w:p>
      <w:pPr>
        <w:pStyle w:val="Heading1"/>
        <w:keepNext w:val="false"/>
        <w:keepLines w:val="false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1"/>
        <w:keepNext w:val="false"/>
        <w:keepLines w:val="false"/>
        <w:rPr/>
      </w:pPr>
      <w:bookmarkStart w:id="15" w:name="_37az8lyl602b"/>
      <w:bookmarkEnd w:id="15"/>
      <w:r>
        <w:rPr/>
        <w:t>RoundSensor</w:t>
      </w:r>
    </w:p>
    <w:p>
      <w:pPr>
        <w:pStyle w:val="Heading2"/>
        <w:keepNext w:val="false"/>
        <w:keepLines w:val="false"/>
        <w:rPr>
          <w:sz w:val="22"/>
          <w:szCs w:val="22"/>
        </w:rPr>
      </w:pPr>
      <w:bookmarkStart w:id="16" w:name="_p2qnc5zhjkkc"/>
      <w:bookmarkEnd w:id="16"/>
      <w:r>
        <w:rPr>
          <w:sz w:val="22"/>
          <w:szCs w:val="22"/>
        </w:rPr>
        <w:t>Perform Reconnaissance</w:t>
      </w:r>
    </w:p>
    <w:p>
      <w:pPr>
        <w:pStyle w:val="Normal1"/>
        <w:numPr>
          <w:ilvl w:val="0"/>
          <w:numId w:val="14"/>
        </w:numPr>
        <w:ind w:left="720" w:hanging="360"/>
        <w:rPr/>
      </w:pPr>
      <w:r>
        <w:rPr/>
        <w:t>Actively scan and interact with target to find potential attack vectors.</w:t>
      </w:r>
    </w:p>
    <w:p>
      <w:pPr>
        <w:pStyle w:val="Heading2"/>
        <w:keepNext w:val="false"/>
        <w:keepLines w:val="false"/>
        <w:rPr>
          <w:sz w:val="22"/>
          <w:szCs w:val="22"/>
        </w:rPr>
      </w:pPr>
      <w:bookmarkStart w:id="17" w:name="_wvzltumbff91"/>
      <w:bookmarkEnd w:id="17"/>
      <w:r>
        <w:rPr>
          <w:sz w:val="22"/>
          <w:szCs w:val="22"/>
        </w:rPr>
        <w:t>Attempt Exploitation || Gain Initial Access</w:t>
      </w:r>
    </w:p>
    <w:p>
      <w:pPr>
        <w:pStyle w:val="Normal1"/>
        <w:numPr>
          <w:ilvl w:val="0"/>
          <w:numId w:val="8"/>
        </w:numPr>
        <w:ind w:left="720" w:hanging="360"/>
        <w:rPr>
          <w:u w:val="none"/>
        </w:rPr>
      </w:pPr>
      <w:r>
        <w:rPr/>
        <w:t>Use information gained from reconnaissance to gain access to the system. Reconnaissance from other targets within the network may have information relevant to any target.</w:t>
      </w:r>
    </w:p>
    <w:p>
      <w:pPr>
        <w:pStyle w:val="Heading2"/>
        <w:keepNext w:val="false"/>
        <w:keepLines w:val="false"/>
        <w:rPr>
          <w:sz w:val="22"/>
          <w:szCs w:val="22"/>
        </w:rPr>
      </w:pPr>
      <w:bookmarkStart w:id="18" w:name="_w7j62amqnx8f"/>
      <w:bookmarkEnd w:id="18"/>
      <w:r>
        <w:rPr>
          <w:sz w:val="22"/>
          <w:szCs w:val="22"/>
        </w:rPr>
        <w:t>Find Additional Targets</w:t>
      </w:r>
    </w:p>
    <w:p>
      <w:pPr>
        <w:pStyle w:val="Normal1"/>
        <w:numPr>
          <w:ilvl w:val="0"/>
          <w:numId w:val="17"/>
        </w:numPr>
        <w:spacing w:before="200" w:afterAutospacing="0" w:after="0"/>
        <w:ind w:left="720" w:hanging="360"/>
        <w:rPr>
          <w:u w:val="none"/>
        </w:rPr>
      </w:pPr>
      <w:r>
        <w:rPr/>
        <w:t>Perform post-exploitation tasks (situational awareness, localhost enumeration, privilege escalation, etc).</w:t>
      </w:r>
    </w:p>
    <w:p>
      <w:pPr>
        <w:pStyle w:val="Normal1"/>
        <w:numPr>
          <w:ilvl w:val="0"/>
          <w:numId w:val="17"/>
        </w:numPr>
        <w:spacing w:beforeAutospacing="0" w:before="0" w:after="0"/>
        <w:ind w:left="720" w:hanging="360"/>
        <w:rPr>
          <w:u w:val="none"/>
        </w:rPr>
      </w:pPr>
      <w:r>
        <w:rPr/>
        <w:t>Discover additional targets through analysis of information from post-exploitation tasks.</w:t>
      </w:r>
    </w:p>
    <w:p>
      <w:pPr>
        <w:pStyle w:val="Heading2"/>
        <w:keepNext w:val="false"/>
        <w:keepLines w:val="false"/>
        <w:rPr>
          <w:sz w:val="22"/>
          <w:szCs w:val="22"/>
        </w:rPr>
      </w:pPr>
      <w:bookmarkStart w:id="19" w:name="_2nzpa09pq0gu"/>
      <w:bookmarkEnd w:id="19"/>
      <w:r>
        <w:rPr>
          <w:sz w:val="22"/>
          <w:szCs w:val="22"/>
        </w:rPr>
        <w:t>Pivot to Found Targets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Pivot through network to other targets as you find them.</w:t>
      </w:r>
    </w:p>
    <w:p>
      <w:pPr>
        <w:pStyle w:val="Heading1"/>
        <w:keepNext w:val="false"/>
        <w:keepLines w:val="false"/>
        <w:rPr/>
      </w:pPr>
      <w:bookmarkStart w:id="20" w:name="_idz8gem1694a"/>
      <w:bookmarkEnd w:id="20"/>
      <w:r>
        <w:rPr/>
        <w:t>NOTES</w:t>
      </w:r>
    </w:p>
    <w:p>
      <w:pPr>
        <w:pStyle w:val="Normal1"/>
        <w:numPr>
          <w:ilvl w:val="0"/>
          <w:numId w:val="9"/>
        </w:numPr>
        <w:ind w:left="720" w:hanging="360"/>
        <w:rPr>
          <w:u w:val="none"/>
        </w:rPr>
      </w:pPr>
      <w:hyperlink r:id="rId5">
        <w:r>
          <w:rPr>
            <w:rStyle w:val="InternetLink"/>
            <w:u w:val="none"/>
          </w:rPr>
          <w:t>Aaron</w:t>
        </w:r>
        <w:r>
          <w:rPr>
            <w:rStyle w:val="InternetLink"/>
            <w:u w:val="none"/>
          </w:rPr>
          <w:t>@192.168.28.172</w:t>
        </w:r>
      </w:hyperlink>
      <w:hyperlink r:id="rId6">
        <w:r>
          <w:rPr>
            <w:u w:val="none"/>
          </w:rPr>
          <w:t>::apasswordPa$$word</w:t>
        </w:r>
      </w:hyperlink>
    </w:p>
    <w:p>
      <w:pPr>
        <w:pStyle w:val="Normal1"/>
        <w:numPr>
          <w:ilvl w:val="0"/>
          <w:numId w:val="9"/>
        </w:numPr>
        <w:ind w:left="720" w:hanging="360"/>
        <w:rPr>
          <w:u w:val="none"/>
        </w:rPr>
      </w:pPr>
      <w:r>
        <w:rPr>
          <w:u w:val="none"/>
        </w:rPr>
        <w:t>scan from here --&gt; 192.168.28.172 --&gt; RDP is open</w:t>
      </w:r>
    </w:p>
    <w:p>
      <w:pPr>
        <w:pStyle w:val="Heading1"/>
        <w:keepNext w:val="false"/>
        <w:keepLines w:val="false"/>
        <w:rPr/>
      </w:pPr>
      <w:bookmarkStart w:id="21" w:name="_t998jslq8c0e"/>
      <w:bookmarkEnd w:id="21"/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1"/>
        <w:keepNext w:val="false"/>
        <w:keepLines w:val="false"/>
        <w:rPr/>
      </w:pPr>
      <w:r>
        <w:rPr/>
        <w:t>indows-Workstation</w:t>
      </w:r>
    </w:p>
    <w:p>
      <w:pPr>
        <w:pStyle w:val="Heading2"/>
        <w:keepNext w:val="false"/>
        <w:keepLines w:val="false"/>
        <w:rPr>
          <w:sz w:val="22"/>
          <w:szCs w:val="22"/>
        </w:rPr>
      </w:pPr>
      <w:bookmarkStart w:id="22" w:name="_9rp5hj2fa0oz"/>
      <w:bookmarkEnd w:id="22"/>
      <w:r>
        <w:rPr>
          <w:sz w:val="22"/>
          <w:szCs w:val="22"/>
        </w:rPr>
        <w:t>Perform Reconnaissance</w:t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/>
        <w:t>Actively scan and interact with target to find potential attack vectors.</w:t>
      </w:r>
    </w:p>
    <w:p>
      <w:pPr>
        <w:pStyle w:val="Heading2"/>
        <w:keepNext w:val="false"/>
        <w:keepLines w:val="false"/>
        <w:rPr>
          <w:sz w:val="22"/>
          <w:szCs w:val="22"/>
        </w:rPr>
      </w:pPr>
      <w:bookmarkStart w:id="23" w:name="_6mc4h77crpvt"/>
      <w:bookmarkEnd w:id="23"/>
      <w:r>
        <w:rPr>
          <w:sz w:val="22"/>
          <w:szCs w:val="22"/>
        </w:rPr>
        <w:t>Attempt Exploitation || Gain Initial Access</w:t>
      </w:r>
    </w:p>
    <w:p>
      <w:pPr>
        <w:pStyle w:val="Normal1"/>
        <w:numPr>
          <w:ilvl w:val="0"/>
          <w:numId w:val="13"/>
        </w:numPr>
        <w:ind w:left="720" w:hanging="360"/>
        <w:rPr>
          <w:u w:val="none"/>
        </w:rPr>
      </w:pPr>
      <w:r>
        <w:rPr/>
        <w:t>Use information gained from reconnaissance to gain access to the system. Reconnaissance from other targets within the network may have information relevant to any target.</w:t>
      </w:r>
    </w:p>
    <w:p>
      <w:pPr>
        <w:pStyle w:val="Heading2"/>
        <w:keepNext w:val="false"/>
        <w:keepLines w:val="false"/>
        <w:rPr>
          <w:sz w:val="22"/>
          <w:szCs w:val="22"/>
        </w:rPr>
      </w:pPr>
      <w:bookmarkStart w:id="24" w:name="_s0y5jn1tfed6"/>
      <w:bookmarkEnd w:id="24"/>
      <w:r>
        <w:rPr>
          <w:sz w:val="22"/>
          <w:szCs w:val="22"/>
        </w:rPr>
        <w:t>Find Additional Targets</w:t>
      </w:r>
    </w:p>
    <w:p>
      <w:pPr>
        <w:pStyle w:val="Normal1"/>
        <w:numPr>
          <w:ilvl w:val="0"/>
          <w:numId w:val="6"/>
        </w:numPr>
        <w:spacing w:before="200" w:afterAutospacing="0" w:after="0"/>
        <w:ind w:left="720" w:hanging="360"/>
        <w:rPr>
          <w:u w:val="none"/>
        </w:rPr>
      </w:pPr>
      <w:r>
        <w:rPr/>
        <w:t>Perform post-exploitation tasks (situational awareness, localhost enumeration, privilege escalation, etc).</w:t>
      </w:r>
    </w:p>
    <w:p>
      <w:pPr>
        <w:pStyle w:val="Normal1"/>
        <w:numPr>
          <w:ilvl w:val="0"/>
          <w:numId w:val="6"/>
        </w:numPr>
        <w:spacing w:beforeAutospacing="0" w:before="0" w:after="0"/>
        <w:ind w:left="720" w:hanging="360"/>
        <w:rPr>
          <w:u w:val="none"/>
        </w:rPr>
      </w:pPr>
      <w:r>
        <w:rPr/>
        <w:t>Discover additional targets through analysis of information from post-exploitation tasks.</w:t>
      </w:r>
    </w:p>
    <w:p>
      <w:pPr>
        <w:pStyle w:val="Heading2"/>
        <w:keepNext w:val="false"/>
        <w:keepLines w:val="false"/>
        <w:rPr>
          <w:sz w:val="22"/>
          <w:szCs w:val="22"/>
        </w:rPr>
      </w:pPr>
      <w:bookmarkStart w:id="25" w:name="_96xco4rj5nm"/>
      <w:bookmarkEnd w:id="25"/>
      <w:r>
        <w:rPr>
          <w:sz w:val="22"/>
          <w:szCs w:val="22"/>
        </w:rPr>
        <w:t>Pivot to Found Targets</w:t>
      </w:r>
    </w:p>
    <w:p>
      <w:pPr>
        <w:pStyle w:val="Normal1"/>
        <w:numPr>
          <w:ilvl w:val="0"/>
          <w:numId w:val="10"/>
        </w:numPr>
        <w:ind w:left="720" w:hanging="360"/>
        <w:rPr>
          <w:u w:val="none"/>
        </w:rPr>
      </w:pPr>
      <w:r>
        <w:rPr/>
        <w:t>Pivot through network to other targets as you find them.</w:t>
      </w:r>
    </w:p>
    <w:p>
      <w:pPr>
        <w:pStyle w:val="Heading1"/>
        <w:keepNext w:val="false"/>
        <w:keepLines w:val="false"/>
        <w:pBdr/>
        <w:shd w:val="clear" w:fill="auto"/>
        <w:spacing w:lineRule="auto" w:line="240" w:before="480" w:after="0"/>
        <w:rPr>
          <w:rFonts w:ascii="Oswald" w:hAnsi="Oswald" w:eastAsia="Oswald" w:cs="Oswald"/>
          <w:color w:val="424242"/>
          <w:sz w:val="28"/>
          <w:szCs w:val="28"/>
        </w:rPr>
      </w:pPr>
      <w:bookmarkStart w:id="26" w:name="_3dr18kv65zce"/>
      <w:bookmarkEnd w:id="26"/>
      <w:r>
        <w:rPr>
          <w:rFonts w:eastAsia="Oswald" w:cs="Oswald"/>
          <w:color w:val="424242"/>
          <w:sz w:val="28"/>
          <w:szCs w:val="28"/>
        </w:rPr>
        <w:t>NOTES</w:t>
      </w:r>
    </w:p>
    <w:p>
      <w:pPr>
        <w:pStyle w:val="Normal1"/>
        <w:numPr>
          <w:ilvl w:val="0"/>
          <w:numId w:val="11"/>
        </w:numPr>
        <w:pBdr/>
        <w:shd w:val="clear" w:fill="auto"/>
        <w:spacing w:lineRule="auto" w:line="360" w:before="200" w:after="0"/>
        <w:ind w:left="720" w:hanging="360"/>
        <w:rPr>
          <w:rFonts w:ascii="Source Code Pro" w:hAnsi="Source Code Pro" w:eastAsia="Source Code Pro" w:cs="Source Code Pro"/>
          <w:color w:val="424242"/>
          <w:sz w:val="20"/>
          <w:szCs w:val="20"/>
        </w:rPr>
      </w:pPr>
      <w:r>
        <w:rPr>
          <w:rFonts w:eastAsia="Source Code Pro" w:cs="Source Code Pro"/>
          <w:color w:val="424242"/>
          <w:sz w:val="20"/>
          <w:szCs w:val="20"/>
        </w:rPr>
        <w:t>proxychains xfreerdp /v:192.168.28.179:3389 /u:Lroth /p:anotherpassword4THEages +clipboard</w:t>
      </w:r>
    </w:p>
    <w:p>
      <w:pPr>
        <w:pStyle w:val="Normal1"/>
        <w:numPr>
          <w:ilvl w:val="0"/>
          <w:numId w:val="11"/>
        </w:numPr>
        <w:pBdr/>
        <w:shd w:val="clear" w:fill="auto"/>
        <w:spacing w:lineRule="auto" w:line="360" w:before="200" w:after="0"/>
        <w:ind w:left="720" w:hanging="360"/>
        <w:rPr>
          <w:rFonts w:ascii="Source Code Pro" w:hAnsi="Source Code Pro" w:eastAsia="Source Code Pro" w:cs="Source Code Pro"/>
          <w:color w:val="424242"/>
          <w:sz w:val="20"/>
          <w:szCs w:val="20"/>
        </w:rPr>
      </w:pPr>
      <w:r>
        <w:rPr>
          <w:rFonts w:eastAsia="Source Code Pro" w:cs="Source Code Pro"/>
          <w:color w:val="424242"/>
          <w:sz w:val="20"/>
          <w:szCs w:val="20"/>
        </w:rPr>
        <w:t>services.msc</w:t>
      </w:r>
    </w:p>
    <w:p>
      <w:pPr>
        <w:pStyle w:val="Normal1"/>
        <w:pBdr/>
        <w:shd w:val="clear" w:fill="auto"/>
        <w:rPr>
          <w:rFonts w:ascii="Source Code Pro" w:hAnsi="Source Code Pro" w:eastAsia="Source Code Pro" w:cs="Source Code Pro"/>
          <w:color w:val="424242"/>
          <w:sz w:val="20"/>
          <w:szCs w:val="20"/>
        </w:rPr>
      </w:pPr>
      <w:r>
        <w:rPr>
          <w:rFonts w:eastAsia="Source Code Pro" w:cs="Source Code Pro"/>
          <w:color w:val="424242"/>
          <w:sz w:val="20"/>
          <w:szCs w:val="20"/>
        </w:rPr>
      </w:r>
    </w:p>
    <w:p>
      <w:pPr>
        <w:pStyle w:val="Normal1"/>
        <w:pBdr/>
        <w:shd w:val="clear" w:fill="auto"/>
        <w:ind w:left="720" w:hanging="360"/>
        <w:rPr>
          <w:u w:val="none"/>
        </w:rPr>
      </w:pPr>
      <w:r>
        <w:rPr>
          <w:u w:val="none"/>
        </w:rPr>
        <w:tab/>
      </w:r>
    </w:p>
    <w:sectPr>
      <w:type w:val="nextPage"/>
      <w:pgSz w:w="12240" w:h="15840"/>
      <w:pgMar w:left="1440" w:right="1440" w:header="0" w:top="1080" w:footer="0" w:bottom="108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ource Code Pro">
    <w:charset w:val="01"/>
    <w:family w:val="roman"/>
    <w:pitch w:val="variable"/>
  </w:font>
  <w:font w:name="Oswald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ource Code Pro" w:hAnsi="Source Code Pro" w:eastAsia="Source Code Pro" w:cs="Source Code Pro"/>
        <w:color w:val="42424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360" w:before="200" w:after="0"/>
      <w:jc w:val="left"/>
    </w:pPr>
    <w:rPr>
      <w:rFonts w:ascii="Source Code Pro" w:hAnsi="Source Code Pro" w:eastAsia="Source Code Pro" w:cs="Source Code Pro"/>
      <w:color w:val="424242"/>
      <w:kern w:val="0"/>
      <w:sz w:val="20"/>
      <w:szCs w:val="20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0"/>
    </w:pPr>
    <w:rPr>
      <w:rFonts w:ascii="Oswald" w:hAnsi="Oswald" w:eastAsia="Oswald" w:cs="Oswald"/>
      <w:color w:val="424242"/>
      <w:sz w:val="28"/>
      <w:szCs w:val="2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20" w:after="0"/>
    </w:pPr>
    <w:rPr>
      <w:rFonts w:ascii="Source Code Pro" w:hAnsi="Source Code Pro" w:eastAsia="Source Code Pro" w:cs="Source Code Pro"/>
      <w:b/>
      <w:color w:val="E31C60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360" w:before="320" w:after="0"/>
    </w:pPr>
    <w:rPr>
      <w:rFonts w:ascii="Oswald" w:hAnsi="Oswald" w:eastAsia="Oswald" w:cs="Oswald"/>
      <w:color w:val="424242"/>
      <w:sz w:val="24"/>
      <w:szCs w:val="24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360" w:before="200" w:after="0"/>
      <w:jc w:val="left"/>
    </w:pPr>
    <w:rPr>
      <w:rFonts w:ascii="Source Code Pro" w:hAnsi="Source Code Pro" w:eastAsia="Source Code Pro" w:cs="Source Code Pro"/>
      <w:color w:val="424242"/>
      <w:kern w:val="0"/>
      <w:sz w:val="20"/>
      <w:szCs w:val="20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0"/>
    </w:pPr>
    <w:rPr>
      <w:rFonts w:ascii="Oswald" w:hAnsi="Oswald" w:eastAsia="Oswald" w:cs="Oswald"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120" w:after="0"/>
    </w:pPr>
    <w:rPr>
      <w:rFonts w:ascii="Source Code Pro" w:hAnsi="Source Code Pro" w:eastAsia="Source Code Pro" w:cs="Source Code Pro"/>
      <w:b/>
      <w:color w:val="E31C6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Cchaplann@UniversalExports.com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mailto:Aaron@192.168.28.172" TargetMode="External"/><Relationship Id="rId6" Type="http://schemas.openxmlformats.org/officeDocument/2006/relationships/hyperlink" Target="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LibreOffice/6.4.7.2$Linux_X86_64 LibreOffice_project/40$Build-2</Application>
  <Pages>5</Pages>
  <Words>616</Words>
  <Characters>3887</Characters>
  <CharactersWithSpaces>4443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2024-10-18T13:06:34Z</dcterms:modified>
  <cp:revision>1</cp:revision>
  <dc:subject/>
  <dc:title/>
</cp:coreProperties>
</file>