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10" w:type="dxa"/>
      </w:tblPr>
      <w:tblGrid>
        <w:gridCol w:w="5764"/>
      </w:tblGrid>
      <w:tr>
        <w:trPr>
          <w:trHeight w:val="1" w:hRule="atLeast"/>
          <w:jc w:val="left"/>
        </w:trPr>
        <w:tc>
          <w:tcPr>
            <w:tcW w:w="576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Proyecto: </w:t>
      </w:r>
      <w:r>
        <w:rPr>
          <w:rFonts w:ascii="Times New Roman" w:hAnsi="Times New Roman" w:cs="Times New Roman" w:eastAsia="Times New Roman"/>
          <w:b/>
          <w:color w:val="auto"/>
          <w:spacing w:val="0"/>
          <w:position w:val="0"/>
          <w:sz w:val="24"/>
          <w:shd w:fill="auto" w:val="clear"/>
        </w:rPr>
        <w:t xml:space="preserve"> Animati Web</w:t>
      </w:r>
    </w:p>
    <w:p>
      <w:pPr>
        <w:spacing w:before="0" w:after="0" w:line="240"/>
        <w:ind w:right="0" w:left="2880" w:firstLine="0"/>
        <w:jc w:val="center"/>
        <w:rPr>
          <w:rFonts w:ascii="Arial" w:hAnsi="Arial" w:cs="Arial" w:eastAsia="Arial"/>
          <w:b/>
          <w:color w:val="000000"/>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tbl>
      <w:tblPr>
        <w:tblInd w:w="2630" w:type="dxa"/>
      </w:tblPr>
      <w:tblGrid>
        <w:gridCol w:w="2125"/>
        <w:gridCol w:w="825"/>
        <w:gridCol w:w="2994"/>
      </w:tblGrid>
      <w:tr>
        <w:trPr>
          <w:trHeight w:val="1" w:hRule="atLeast"/>
          <w:jc w:val="left"/>
        </w:trPr>
        <w:tc>
          <w:tcPr>
            <w:tcW w:w="21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br/>
            </w:r>
          </w:p>
        </w:tc>
        <w:tc>
          <w:tcPr>
            <w:tcW w:w="8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99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right"/>
              <w:rPr>
                <w:rFonts w:ascii="Arial" w:hAnsi="Arial" w:cs="Arial" w:eastAsia="Arial"/>
                <w:color w:val="auto"/>
                <w:spacing w:val="0"/>
                <w:position w:val="0"/>
                <w:sz w:val="18"/>
                <w:shd w:fill="auto" w:val="clear"/>
              </w:rPr>
            </w:pPr>
          </w:p>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2024</w:t>
            </w:r>
          </w:p>
        </w:tc>
      </w:tr>
    </w:tbl>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1188"/>
        <w:gridCol w:w="1080"/>
        <w:gridCol w:w="3060"/>
        <w:gridCol w:w="3316"/>
      </w:tblGrid>
      <w:tr>
        <w:trPr>
          <w:trHeight w:val="1" w:hRule="atLeast"/>
          <w:jc w:val="left"/>
        </w:trPr>
        <w:tc>
          <w:tcPr>
            <w:tcW w:w="1188" w:type="dxa"/>
            <w:tcBorders>
              <w:top w:val="single" w:color="808080" w:sz="4"/>
              <w:left w:val="single" w:color="808080" w:sz="4"/>
              <w:bottom w:val="single" w:color="808080" w:sz="4"/>
              <w:right w:val="single" w:color="808080" w:sz="4"/>
            </w:tcBorders>
            <w:shd w:color="auto" w:fill="e6e6e6" w:val="clear"/>
            <w:tcMar>
              <w:left w:w="70" w:type="dxa"/>
              <w:right w:w="7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p>
        </w:tc>
        <w:tc>
          <w:tcPr>
            <w:tcW w:w="1080" w:type="dxa"/>
            <w:tcBorders>
              <w:top w:val="single" w:color="808080" w:sz="4"/>
              <w:left w:val="single" w:color="808080" w:sz="4"/>
              <w:bottom w:val="single" w:color="808080" w:sz="4"/>
              <w:right w:val="single" w:color="808080" w:sz="4"/>
            </w:tcBorders>
            <w:shd w:color="auto" w:fill="e6e6e6" w:val="clear"/>
            <w:tcMar>
              <w:left w:w="70" w:type="dxa"/>
              <w:right w:w="7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Revisión</w:t>
            </w:r>
          </w:p>
        </w:tc>
        <w:tc>
          <w:tcPr>
            <w:tcW w:w="3060" w:type="dxa"/>
            <w:tcBorders>
              <w:top w:val="single" w:color="808080" w:sz="4"/>
              <w:left w:val="single" w:color="808080" w:sz="4"/>
              <w:bottom w:val="single" w:color="808080" w:sz="4"/>
              <w:right w:val="single" w:color="808080" w:sz="4"/>
            </w:tcBorders>
            <w:shd w:color="auto" w:fill="e6e6e6" w:val="clear"/>
            <w:tcMar>
              <w:left w:w="70" w:type="dxa"/>
              <w:right w:w="7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Autor</w:t>
            </w:r>
          </w:p>
        </w:tc>
        <w:tc>
          <w:tcPr>
            <w:tcW w:w="3316" w:type="dxa"/>
            <w:tcBorders>
              <w:top w:val="single" w:color="808080" w:sz="4"/>
              <w:left w:val="single" w:color="808080" w:sz="4"/>
              <w:bottom w:val="single" w:color="808080" w:sz="4"/>
              <w:right w:val="single" w:color="808080" w:sz="4"/>
            </w:tcBorders>
            <w:shd w:color="auto" w:fill="e6e6e6" w:val="clear"/>
            <w:tcMar>
              <w:left w:w="70" w:type="dxa"/>
              <w:right w:w="7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Verificado dep. Calidad.</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2024</w:t>
            </w:r>
          </w:p>
        </w:tc>
        <w:tc>
          <w:tcPr>
            <w:tcW w:w="1080"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1.0.0</w:t>
            </w:r>
          </w:p>
        </w:tc>
        <w:tc>
          <w:tcPr>
            <w:tcW w:w="3060"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Luciana Ferace</w:t>
            </w:r>
          </w:p>
        </w:tc>
        <w:tc>
          <w:tcPr>
            <w:tcW w:w="3316"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Contenido</w:t>
      </w:r>
    </w:p>
    <w:p>
      <w:pPr>
        <w:spacing w:before="40" w:after="40" w:line="240"/>
        <w:ind w:right="0" w:left="0" w:firstLine="0"/>
        <w:jc w:val="left"/>
        <w:rPr>
          <w:rFonts w:ascii="Arial" w:hAnsi="Arial" w:cs="Arial" w:eastAsia="Arial"/>
          <w:color w:val="auto"/>
          <w:spacing w:val="0"/>
          <w:position w:val="0"/>
          <w:sz w:val="22"/>
          <w:shd w:fill="auto" w:val="clear"/>
        </w:rPr>
      </w:pPr>
    </w:p>
    <w:p>
      <w:pPr>
        <w:numPr>
          <w:ilvl w:val="0"/>
          <w:numId w:val="29"/>
        </w:numPr>
        <w:spacing w:before="120" w:after="60" w:line="240"/>
        <w:ind w:right="0" w:left="357" w:hanging="35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29"/>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r>
        <w:rPr>
          <w:rFonts w:ascii="Arial" w:hAnsi="Arial" w:cs="Arial" w:eastAsia="Arial"/>
          <w:color w:val="365F91"/>
          <w:spacing w:val="0"/>
          <w:position w:val="0"/>
          <w:sz w:val="22"/>
          <w:shd w:fill="auto" w:val="clear"/>
        </w:rPr>
        <w:tab/>
      </w:r>
      <w:r>
        <w:rPr>
          <w:rFonts w:ascii="Arial" w:hAnsi="Arial" w:cs="Arial" w:eastAsia="Arial"/>
          <w:color w:val="auto"/>
          <w:spacing w:val="0"/>
          <w:position w:val="0"/>
          <w:sz w:val="22"/>
          <w:shd w:fill="auto" w:val="clear"/>
        </w:rPr>
        <w:t xml:space="preserve">Este documento es una Especificación de Requisitos Software (ERS) para la página web de ventas de la empresa Animati S.A. Esta especificación se ha estructurado basándose en las directrices dadas por el estándar IEEE Práctica Recomendada para Especificaciones de Requisitos Software ANSI/IEEE 830, 1998.</w:t>
      </w:r>
    </w:p>
    <w:p>
      <w:pPr>
        <w:tabs>
          <w:tab w:val="left" w:pos="709" w:leader="none"/>
        </w:tabs>
        <w:spacing w:before="28" w:after="28" w:line="240"/>
        <w:ind w:right="0" w:left="357" w:firstLine="0"/>
        <w:jc w:val="both"/>
        <w:rPr>
          <w:rFonts w:ascii="Arial" w:hAnsi="Arial" w:cs="Arial" w:eastAsia="Arial"/>
          <w:color w:val="000000"/>
          <w:spacing w:val="0"/>
          <w:position w:val="0"/>
          <w:sz w:val="22"/>
          <w:shd w:fill="auto" w:val="clear"/>
        </w:rPr>
      </w:pPr>
    </w:p>
    <w:p>
      <w:pPr>
        <w:numPr>
          <w:ilvl w:val="0"/>
          <w:numId w:val="3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0" w:after="0" w:line="240"/>
        <w:ind w:right="0" w:left="600" w:firstLine="0"/>
        <w:jc w:val="left"/>
        <w:rPr>
          <w:rFonts w:ascii="Arial" w:hAnsi="Arial" w:cs="Arial" w:eastAsia="Arial"/>
          <w:color w:val="365F91"/>
          <w:spacing w:val="0"/>
          <w:position w:val="0"/>
          <w:sz w:val="22"/>
          <w:shd w:fill="auto" w:val="clear"/>
        </w:rPr>
      </w:pPr>
    </w:p>
    <w:p>
      <w:pPr>
        <w:tabs>
          <w:tab w:val="left" w:pos="709" w:leader="none"/>
        </w:tabs>
        <w:spacing w:before="0" w:after="0" w:line="240"/>
        <w:ind w:right="0" w:left="60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Esta documentación describe los requisitos funcionales y no funcionales para la tienda virtual de papelería. La aplicación permite a los usuarios registrarse, iniciar sesión y ver un catálogo de productos de papelería, como así también poder tener un carrito de compras donde el usuario de la página web pueda comprar los productos que se ofrecen, mediante un pago virtual.</w:t>
      </w:r>
    </w:p>
    <w:p>
      <w:pPr>
        <w:tabs>
          <w:tab w:val="left" w:pos="709" w:leader="none"/>
        </w:tabs>
        <w:spacing w:before="0" w:after="0" w:line="240"/>
        <w:ind w:right="0" w:left="601" w:firstLine="0"/>
        <w:jc w:val="both"/>
        <w:rPr>
          <w:rFonts w:ascii="Arial" w:hAnsi="Arial" w:cs="Arial" w:eastAsia="Arial"/>
          <w:color w:val="000000"/>
          <w:spacing w:val="0"/>
          <w:position w:val="0"/>
          <w:sz w:val="22"/>
          <w:shd w:fill="auto" w:val="clear"/>
        </w:rPr>
      </w:pPr>
    </w:p>
    <w:p>
      <w:pPr>
        <w:numPr>
          <w:ilvl w:val="0"/>
          <w:numId w:val="35"/>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especificación de requisitos está dirigida al usuario del sistema y describe las funcionalidades que estarán disponibles en la tienda virtual de papelería. El alcance del proyecto abarca las siguientes áreas:</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Registro de Usuarios: Los usuarios podrán crear cuentas proporcionando su nombre, dirección de correo electrónico y una contraseña.</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Inicio de sesión: Los usuarios registrados podrán acceder a sus cuentas utilizando su dirección de correo electrónico y contraseña.</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Visualización de Catálogo de Productos: Los usuarios podrán explorar una variedad de productos de papelería disponibles en la tienda.</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plantea generar una página web de aterrizaje donde el usuario pueda navegar hacia las distintas secciones que propone la empresa.</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generara un panel de control que permita tener toda la información organizada,</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 página donde brinde los contactos disponibles de la empresa, una sección donde brinde toda la información pertinente (Quienes somos)</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Cabe destacar que otras funcionalidades como el proceso de compra, la gestión de perfiles de usuario, el sistema de pagos y las funcionalidades administrativas estarán incluidas en el alcance de este proyecto, ya que se generara un carrito de compras.</w:t>
      </w:r>
    </w:p>
    <w:p>
      <w:pPr>
        <w:spacing w:before="120" w:after="60" w:line="240"/>
        <w:ind w:right="0" w:left="0" w:firstLine="0"/>
        <w:jc w:val="left"/>
        <w:rPr>
          <w:rFonts w:ascii="Arial" w:hAnsi="Arial" w:cs="Arial" w:eastAsia="Arial"/>
          <w:color w:val="auto"/>
          <w:spacing w:val="0"/>
          <w:position w:val="0"/>
          <w:sz w:val="22"/>
          <w:shd w:fill="auto" w:val="clear"/>
        </w:rPr>
      </w:pPr>
    </w:p>
    <w:p>
      <w:pPr>
        <w:spacing w:before="120" w:after="60" w:line="240"/>
        <w:ind w:right="0" w:left="0" w:firstLine="0"/>
        <w:jc w:val="left"/>
        <w:rPr>
          <w:rFonts w:ascii="Arial" w:hAnsi="Arial" w:cs="Arial" w:eastAsia="Arial"/>
          <w:b/>
          <w:color w:val="auto"/>
          <w:spacing w:val="0"/>
          <w:position w:val="0"/>
          <w:sz w:val="28"/>
          <w:shd w:fill="auto" w:val="clear"/>
        </w:rPr>
      </w:pPr>
    </w:p>
    <w:p>
      <w:pPr>
        <w:numPr>
          <w:ilvl w:val="0"/>
          <w:numId w:val="37"/>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Luciana Ferace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Scrum Master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Facilitador y Coach del equipo, responsable de asegurarse de que se sigan los principios y prácticas de Scrum.</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feraceluciana@gmail.com</w:t>
            </w:r>
          </w:p>
        </w:tc>
      </w:tr>
    </w:tbl>
    <w:p>
      <w:pPr>
        <w:spacing w:before="0" w:after="0" w:line="240"/>
        <w:ind w:right="0" w:left="708" w:firstLine="0"/>
        <w:jc w:val="center"/>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Audicio Claudio Nicolas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24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nicolasaudicio95@gmail.com</w:t>
            </w:r>
          </w:p>
        </w:tc>
      </w:tr>
    </w:tbl>
    <w:p>
      <w:pPr>
        <w:spacing w:before="0" w:after="0" w:line="240"/>
        <w:ind w:right="0" w:left="708" w:firstLine="0"/>
        <w:jc w:val="center"/>
        <w:rPr>
          <w:rFonts w:ascii="Arial" w:hAnsi="Arial" w:cs="Arial" w:eastAsia="Arial"/>
          <w:i/>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Lorena Soledad Agüero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aguero.lorena21@gmail.com</w:t>
            </w:r>
          </w:p>
        </w:tc>
      </w:tr>
    </w:tbl>
    <w:p>
      <w:pPr>
        <w:spacing w:before="0" w:after="0" w:line="240"/>
        <w:ind w:right="0" w:left="708" w:firstLine="0"/>
        <w:jc w:val="center"/>
        <w:rPr>
          <w:rFonts w:ascii="Arial" w:hAnsi="Arial" w:cs="Arial" w:eastAsia="Arial"/>
          <w:i/>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Luciano Javier Arevalo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luciann2121@gmail.com</w:t>
            </w:r>
          </w:p>
        </w:tc>
      </w:tr>
    </w:tbl>
    <w:p>
      <w:pPr>
        <w:spacing w:before="0" w:after="0" w:line="240"/>
        <w:ind w:right="0" w:left="708" w:firstLine="0"/>
        <w:jc w:val="center"/>
        <w:rPr>
          <w:rFonts w:ascii="Arial" w:hAnsi="Arial" w:cs="Arial" w:eastAsia="Arial"/>
          <w:i/>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Rocío Magali Dutto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rocio_dutto@hotmail.com</w:t>
            </w:r>
          </w:p>
        </w:tc>
      </w:tr>
    </w:tbl>
    <w:p>
      <w:pPr>
        <w:spacing w:before="0" w:after="0" w:line="240"/>
        <w:ind w:right="0" w:left="708" w:firstLine="0"/>
        <w:jc w:val="center"/>
        <w:rPr>
          <w:rFonts w:ascii="Arial" w:hAnsi="Arial" w:cs="Arial" w:eastAsia="Arial"/>
          <w:i/>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Dalila Macarena Palomeque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dalilapalomeque@mi.unc.edu.ar</w:t>
            </w:r>
          </w:p>
        </w:tc>
      </w:tr>
    </w:tbl>
    <w:p>
      <w:pPr>
        <w:spacing w:before="0" w:after="0" w:line="240"/>
        <w:ind w:right="0" w:left="708" w:firstLine="0"/>
        <w:jc w:val="center"/>
        <w:rPr>
          <w:rFonts w:ascii="Arial" w:hAnsi="Arial" w:cs="Arial" w:eastAsia="Arial"/>
          <w:i/>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Lautaro Palacio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Pala797@gmail.com</w:t>
            </w:r>
          </w:p>
        </w:tc>
      </w:tr>
    </w:tbl>
    <w:p>
      <w:pPr>
        <w:spacing w:before="0" w:after="0" w:line="240"/>
        <w:ind w:right="0" w:left="0" w:firstLine="0"/>
        <w:jc w:val="left"/>
        <w:rPr>
          <w:rFonts w:ascii="Arial" w:hAnsi="Arial" w:cs="Arial" w:eastAsia="Arial"/>
          <w:i/>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Jon Jonathan Arias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Jonjonathanarias1@gmail.com</w:t>
            </w:r>
          </w:p>
        </w:tc>
      </w:tr>
    </w:tbl>
    <w:p>
      <w:pPr>
        <w:spacing w:before="0" w:after="0" w:line="240"/>
        <w:ind w:right="0" w:left="708" w:firstLine="0"/>
        <w:jc w:val="center"/>
        <w:rPr>
          <w:rFonts w:ascii="Arial" w:hAnsi="Arial" w:cs="Arial" w:eastAsia="Arial"/>
          <w:i/>
          <w:color w:val="auto"/>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Gabriel De Nieto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gabrielnietodejesus@gmail.com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214"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Juan José Salinas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desarrollo de la página.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juansalinaa@gmail.com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78"/>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823"/>
        <w:gridCol w:w="5550"/>
      </w:tblGrid>
      <w:tr>
        <w:trPr>
          <w:trHeight w:val="1" w:hRule="atLeast"/>
          <w:jc w:val="center"/>
        </w:trPr>
        <w:tc>
          <w:tcPr>
            <w:tcW w:w="823"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Nombre</w:t>
            </w:r>
          </w:p>
        </w:tc>
        <w:tc>
          <w:tcPr>
            <w:tcW w:w="5550"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Descripción</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Usuario</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Persona que usará el sistema para gestionar procesos</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SIS-I</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Sistema de Información Web para la Gestión de Procesos Administrativos y Académicos</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ERS</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Especificación de Requisitos Software</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Requerimiento Funcional</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RNF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Requerimiento No Funcional</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FTP</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Protocolo de Transferencia de Archivos</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Moodle</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Aula Virtual </w:t>
            </w:r>
          </w:p>
        </w:tc>
      </w:tr>
      <w:tr>
        <w:trPr>
          <w:trHeight w:val="79" w:hRule="auto"/>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HU</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Historias de usuario</w:t>
            </w:r>
          </w:p>
        </w:tc>
      </w:tr>
    </w:tbl>
    <w:p>
      <w:pPr>
        <w:spacing w:before="0" w:after="0" w:line="240"/>
        <w:ind w:right="0" w:left="600" w:firstLine="0"/>
        <w:jc w:val="left"/>
        <w:rPr>
          <w:rFonts w:ascii="Arial" w:hAnsi="Arial" w:cs="Arial" w:eastAsia="Arial"/>
          <w:i/>
          <w:color w:val="FF0000"/>
          <w:spacing w:val="0"/>
          <w:position w:val="0"/>
          <w:sz w:val="22"/>
          <w:shd w:fill="auto" w:val="clear"/>
        </w:rPr>
      </w:pPr>
    </w:p>
    <w:p>
      <w:pPr>
        <w:numPr>
          <w:ilvl w:val="0"/>
          <w:numId w:val="210"/>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auto"/>
                <w:spacing w:val="0"/>
                <w:position w:val="0"/>
                <w:sz w:val="22"/>
                <w:shd w:fill="auto" w:val="clear"/>
              </w:rPr>
              <w:t xml:space="preserve">Título</w:t>
            </w:r>
            <w:r>
              <w:rPr>
                <w:rFonts w:ascii="Arial" w:hAnsi="Arial" w:cs="Arial" w:eastAsia="Arial"/>
                <w:b/>
                <w:color w:val="000000"/>
                <w:spacing w:val="0"/>
                <w:position w:val="0"/>
                <w:sz w:val="22"/>
                <w:shd w:fill="auto" w:val="clear"/>
              </w:rPr>
              <w:t xml:space="preserve"> del Documento</w:t>
            </w:r>
          </w:p>
        </w:tc>
        <w:tc>
          <w:tcPr>
            <w:tcW w:w="351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19"/>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Resumen</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Introducción:</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de la ERS para la página web de ventas de Animati S.A., basada en el estándar IEEE 830 de 1998.</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Propósito:</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sección explica que el documento describe los requisitos funcionales y no funcionales para la tienda virtual de papelería.</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Alcance:</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Define las funcionalidades incluidas en el proyecto, como el registro de usuarios, inicio de sesión y visualización de catálogo de productos. También especifica lo que no está incluido, como el proceso de compra y funciones administrativas.</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Personal Involucrado:</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Presenta a los miembros del equipo, incluido el Scrum Master y desarrolladores, con sus roles, categorías profesionales y responsabilidades.</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Definiciones, Acrónimos y Abreviaturas:</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Ofrece una lista de términos, acrónimos y abreviaturas utilizadas en el documento, como "Usuario", "ERS" y "RF".</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Referencias:</w:t>
      </w:r>
    </w:p>
    <w:p>
      <w:pPr>
        <w:spacing w:before="12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Menciona el estándar IEEE 830 - 1998 como la referencia principal para la elaboración de la especificación de requisitos.</w:t>
      </w:r>
    </w:p>
    <w:p>
      <w:pPr>
        <w:spacing w:before="120" w:after="60" w:line="240"/>
        <w:ind w:right="0" w:left="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000000"/>
          <w:spacing w:val="0"/>
          <w:position w:val="0"/>
          <w:sz w:val="22"/>
          <w:shd w:fill="auto" w:val="clear"/>
        </w:rPr>
      </w:pPr>
    </w:p>
    <w:p>
      <w:pPr>
        <w:numPr>
          <w:ilvl w:val="0"/>
          <w:numId w:val="222"/>
        </w:numPr>
        <w:spacing w:before="12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224"/>
        </w:numPr>
        <w:spacing w:before="120" w:after="60" w:line="240"/>
        <w:ind w:right="0" w:left="13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Perspectiva del producto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de la tienda virtual de papelería de Animati S.A. será un producto diseñado para trabajar en entornos WEB, lo que permitirá su utilización de forma rápida y eficaz. Además, se enfocará en brindar una experiencia de compra intuitiva y organizada para los usuarios, garantizando una navegación fluida en dispositivos diversos. La seguridad de los datos de los usuarios será una prioridad, asegurando una experiencia de compra confiable.</w:t>
      </w:r>
    </w:p>
    <w:p>
      <w:pPr>
        <w:numPr>
          <w:ilvl w:val="0"/>
          <w:numId w:val="226"/>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03" w:type="dxa"/>
      </w:tblPr>
      <w:tblGrid>
        <w:gridCol w:w="2517"/>
        <w:gridCol w:w="5443"/>
      </w:tblGrid>
      <w:tr>
        <w:trPr>
          <w:trHeight w:val="304"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r>
      <w:tr>
        <w:trPr>
          <w:trHeight w:val="274"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 xml:space="preserve">Manejo</w:t>
            </w:r>
            <w:r>
              <w:rPr>
                <w:rFonts w:ascii="Arial" w:hAnsi="Arial" w:cs="Arial" w:eastAsia="Arial"/>
                <w:color w:val="000000"/>
                <w:spacing w:val="0"/>
                <w:position w:val="0"/>
                <w:sz w:val="22"/>
                <w:shd w:fill="auto" w:val="clear"/>
              </w:rPr>
              <w:t xml:space="preserve"> de herramientas </w:t>
            </w:r>
            <w:r>
              <w:rPr>
                <w:rFonts w:ascii="Arial" w:hAnsi="Arial" w:cs="Arial" w:eastAsia="Arial"/>
                <w:color w:val="auto"/>
                <w:spacing w:val="0"/>
                <w:position w:val="0"/>
                <w:sz w:val="22"/>
                <w:shd w:fill="auto" w:val="clear"/>
              </w:rPr>
              <w:t xml:space="preserve">informáticas</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Control y manejo del sistema en general</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tbl>
      <w:tblPr>
        <w:tblInd w:w="703" w:type="dxa"/>
      </w:tblPr>
      <w:tblGrid>
        <w:gridCol w:w="2517"/>
        <w:gridCol w:w="5443"/>
      </w:tblGrid>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Visitante</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entornos web</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Observa e indaga información sobre productos y servicios disponibles en la tienda virtual de papelería.</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numPr>
          <w:ilvl w:val="0"/>
          <w:numId w:val="247"/>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Restricciones</w:t>
      </w:r>
    </w:p>
    <w:p>
      <w:pPr>
        <w:numPr>
          <w:ilvl w:val="0"/>
          <w:numId w:val="247"/>
        </w:numPr>
        <w:spacing w:before="0" w:after="0" w:line="240"/>
        <w:ind w:right="0" w:left="13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Interfaz para ser usada con internet (solamente o puede ser de escritorio).</w:t>
      </w:r>
    </w:p>
    <w:p>
      <w:pPr>
        <w:numPr>
          <w:ilvl w:val="0"/>
          <w:numId w:val="247"/>
        </w:numPr>
        <w:spacing w:before="0" w:after="0" w:line="240"/>
        <w:ind w:right="0" w:left="13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Lenguajes y tecnologías en uso: HTML, Python, CSS, JavaScript, MySQL.</w:t>
      </w: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50"/>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Requisitos específicos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30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keepNext w:val="true"/>
        <w:keepLines w:val="true"/>
        <w:tabs>
          <w:tab w:val="left" w:pos="579" w:leader="none"/>
          <w:tab w:val="left" w:pos="580" w:leader="none"/>
        </w:tabs>
        <w:spacing w:before="360" w:after="80" w:line="528"/>
        <w:ind w:right="-67" w:left="582" w:firstLine="0"/>
        <w:jc w:val="both"/>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Product Backlog:</w:t>
      </w:r>
    </w:p>
    <w:p>
      <w:pPr>
        <w:spacing w:before="0" w:after="0" w:line="240"/>
        <w:ind w:right="0" w:left="821"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US:</w:t>
      </w:r>
    </w:p>
    <w:p>
      <w:pPr>
        <w:spacing w:before="0" w:after="0" w:line="240"/>
        <w:ind w:right="0" w:left="821" w:firstLine="0"/>
        <w:jc w:val="both"/>
        <w:rPr>
          <w:rFonts w:ascii="Arial" w:hAnsi="Arial" w:cs="Arial" w:eastAsia="Arial"/>
          <w:b/>
          <w:color w:val="auto"/>
          <w:spacing w:val="0"/>
          <w:position w:val="0"/>
          <w:sz w:val="24"/>
          <w:shd w:fill="auto" w:val="clear"/>
        </w:rPr>
      </w:pPr>
    </w:p>
    <w:p>
      <w:pPr>
        <w:spacing w:before="0" w:after="0" w:line="240"/>
        <w:ind w:right="0" w:left="821"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#US01 COMO USUARIO LOGUEADO SACAR LOS BOTONES INICIO DE SESION Y REGISTRARME.</w:t>
      </w:r>
    </w:p>
    <w:p>
      <w:pPr>
        <w:spacing w:before="0" w:after="0" w:line="240"/>
        <w:ind w:right="0" w:left="821" w:firstLine="0"/>
        <w:jc w:val="both"/>
        <w:rPr>
          <w:rFonts w:ascii="Arial" w:hAnsi="Arial" w:cs="Arial" w:eastAsia="Arial"/>
          <w:color w:val="000000"/>
          <w:spacing w:val="0"/>
          <w:position w:val="0"/>
          <w:sz w:val="22"/>
          <w:shd w:fill="FFFFFF" w:val="clear"/>
        </w:rPr>
      </w:pPr>
    </w:p>
    <w:p>
      <w:pPr>
        <w:spacing w:before="0" w:after="0" w:line="240"/>
        <w:ind w:right="0" w:left="821"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#US02 COMO USUARIO NO LOGUEADO QUE ESTEN LOS BOTONES REGISTRO, INICIO DE SESION Y CONTACTO.</w:t>
      </w:r>
    </w:p>
    <w:p>
      <w:pPr>
        <w:spacing w:before="0" w:after="0" w:line="240"/>
        <w:ind w:right="0" w:left="821" w:firstLine="0"/>
        <w:jc w:val="both"/>
        <w:rPr>
          <w:rFonts w:ascii="Arial" w:hAnsi="Arial" w:cs="Arial" w:eastAsia="Arial"/>
          <w:color w:val="000000"/>
          <w:spacing w:val="0"/>
          <w:position w:val="0"/>
          <w:sz w:val="22"/>
          <w:shd w:fill="FFFFFF" w:val="clear"/>
        </w:rPr>
      </w:pPr>
    </w:p>
    <w:p>
      <w:pPr>
        <w:spacing w:before="0" w:after="0" w:line="240"/>
        <w:ind w:right="0" w:left="821"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#US03 COMO USUARIO DESEO VER EL STOCK DISPONIBLE DE LOS PRODUCTOS.</w:t>
      </w:r>
    </w:p>
    <w:p>
      <w:pPr>
        <w:spacing w:before="0" w:after="0" w:line="240"/>
        <w:ind w:right="0" w:left="821" w:firstLine="0"/>
        <w:jc w:val="both"/>
        <w:rPr>
          <w:rFonts w:ascii="Arial" w:hAnsi="Arial" w:cs="Arial" w:eastAsia="Arial"/>
          <w:color w:val="000000"/>
          <w:spacing w:val="0"/>
          <w:position w:val="0"/>
          <w:sz w:val="22"/>
          <w:shd w:fill="FFFFFF" w:val="clear"/>
        </w:rPr>
      </w:pPr>
    </w:p>
    <w:p>
      <w:pPr>
        <w:spacing w:before="0" w:after="0" w:line="240"/>
        <w:ind w:right="0" w:left="82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#US04 COMO USUARIO DESEO QUE LA PÁGINA SEA ACCESIBLE.</w:t>
      </w:r>
    </w:p>
    <w:p>
      <w:pPr>
        <w:spacing w:before="0" w:after="0" w:line="240"/>
        <w:ind w:right="0" w:left="821" w:firstLine="0"/>
        <w:jc w:val="both"/>
        <w:rPr>
          <w:rFonts w:ascii="Arial" w:hAnsi="Arial" w:cs="Arial" w:eastAsia="Arial"/>
          <w:color w:val="auto"/>
          <w:spacing w:val="0"/>
          <w:position w:val="0"/>
          <w:sz w:val="22"/>
          <w:u w:val="single"/>
          <w:shd w:fill="auto" w:val="clear"/>
        </w:rPr>
      </w:pPr>
    </w:p>
    <w:p>
      <w:pPr>
        <w:spacing w:before="0" w:after="0" w:line="240"/>
        <w:ind w:right="0" w:left="82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#US05 COMO USUARIO DESEO PODER AGREGAR PRODUCTOS AL CARRITO.</w:t>
      </w:r>
    </w:p>
    <w:p>
      <w:pPr>
        <w:spacing w:before="0" w:after="0" w:line="240"/>
        <w:ind w:right="0" w:left="821" w:firstLine="0"/>
        <w:jc w:val="both"/>
        <w:rPr>
          <w:rFonts w:ascii="Arial" w:hAnsi="Arial" w:cs="Arial" w:eastAsia="Arial"/>
          <w:b/>
          <w:color w:val="auto"/>
          <w:spacing w:val="0"/>
          <w:position w:val="0"/>
          <w:sz w:val="24"/>
          <w:shd w:fill="auto" w:val="clear"/>
        </w:rPr>
      </w:pPr>
    </w:p>
    <w:p>
      <w:pPr>
        <w:spacing w:before="0" w:after="0" w:line="240"/>
        <w:ind w:right="0" w:left="821"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TK:</w:t>
      </w:r>
    </w:p>
    <w:p>
      <w:pPr>
        <w:spacing w:before="0" w:after="0" w:line="240"/>
        <w:ind w:right="0" w:left="821" w:firstLine="0"/>
        <w:jc w:val="both"/>
        <w:rPr>
          <w:rFonts w:ascii="Arial" w:hAnsi="Arial" w:cs="Arial" w:eastAsia="Arial"/>
          <w:b/>
          <w:color w:val="auto"/>
          <w:spacing w:val="0"/>
          <w:position w:val="0"/>
          <w:sz w:val="24"/>
          <w:shd w:fill="auto" w:val="clear"/>
        </w:rPr>
      </w:pPr>
    </w:p>
    <w:p>
      <w:pPr>
        <w:spacing w:before="0" w:after="0" w:line="240"/>
        <w:ind w:right="0" w:left="82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#TK01 SUBIR Y EDITAR CARPETA CON DOCUMENTACION IEEE 830</w:t>
      </w:r>
    </w:p>
    <w:p>
      <w:pPr>
        <w:spacing w:before="0" w:after="0" w:line="240"/>
        <w:ind w:right="0" w:left="821" w:firstLine="0"/>
        <w:jc w:val="both"/>
        <w:rPr>
          <w:rFonts w:ascii="Arial" w:hAnsi="Arial" w:cs="Arial" w:eastAsia="Arial"/>
          <w:color w:val="auto"/>
          <w:spacing w:val="0"/>
          <w:position w:val="0"/>
          <w:sz w:val="22"/>
          <w:shd w:fill="auto" w:val="clear"/>
        </w:rPr>
      </w:pPr>
    </w:p>
    <w:p>
      <w:pPr>
        <w:spacing w:before="0" w:after="0" w:line="240"/>
        <w:ind w:right="0" w:left="82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#TK02 CREAR PROYECTO DE ESTILO “KANBAN”</w:t>
      </w:r>
    </w:p>
    <w:p>
      <w:pPr>
        <w:spacing w:before="0" w:after="0" w:line="240"/>
        <w:ind w:right="0" w:left="821" w:firstLine="0"/>
        <w:jc w:val="both"/>
        <w:rPr>
          <w:rFonts w:ascii="Arial" w:hAnsi="Arial" w:cs="Arial" w:eastAsia="Arial"/>
          <w:color w:val="auto"/>
          <w:spacing w:val="0"/>
          <w:position w:val="0"/>
          <w:sz w:val="22"/>
          <w:shd w:fill="auto" w:val="clear"/>
        </w:rPr>
      </w:pPr>
    </w:p>
    <w:p>
      <w:pPr>
        <w:spacing w:before="0" w:after="0" w:line="240"/>
        <w:ind w:right="0" w:left="82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#TK03 CREAR REGISTRO DE CEREMINIAS</w:t>
      </w:r>
    </w:p>
    <w:p>
      <w:pPr>
        <w:spacing w:before="0" w:after="0" w:line="240"/>
        <w:ind w:right="0" w:left="821" w:firstLine="0"/>
        <w:jc w:val="both"/>
        <w:rPr>
          <w:rFonts w:ascii="Arial" w:hAnsi="Arial" w:cs="Arial" w:eastAsia="Arial"/>
          <w:color w:val="auto"/>
          <w:spacing w:val="0"/>
          <w:position w:val="0"/>
          <w:sz w:val="22"/>
          <w:shd w:fill="auto" w:val="clear"/>
        </w:rPr>
      </w:pPr>
    </w:p>
    <w:p>
      <w:pPr>
        <w:spacing w:before="0" w:after="0" w:line="240"/>
        <w:ind w:right="0" w:left="82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#TK04</w:t>
      </w:r>
    </w:p>
    <w:p>
      <w:pPr>
        <w:spacing w:before="0" w:after="0" w:line="240"/>
        <w:ind w:right="0" w:left="821" w:firstLine="0"/>
        <w:jc w:val="both"/>
        <w:rPr>
          <w:rFonts w:ascii="Arial" w:hAnsi="Arial" w:cs="Arial" w:eastAsia="Arial"/>
          <w:color w:val="auto"/>
          <w:spacing w:val="0"/>
          <w:position w:val="0"/>
          <w:sz w:val="22"/>
          <w:shd w:fill="auto" w:val="clear"/>
        </w:rPr>
      </w:pPr>
    </w:p>
    <w:p>
      <w:pPr>
        <w:spacing w:before="0" w:after="0" w:line="240"/>
        <w:ind w:right="0" w:left="82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#TK05</w:t>
      </w:r>
    </w:p>
    <w:p>
      <w:pPr>
        <w:spacing w:before="0" w:after="0" w:line="240"/>
        <w:ind w:right="0" w:left="821" w:firstLine="0"/>
        <w:jc w:val="both"/>
        <w:rPr>
          <w:rFonts w:ascii="Arial" w:hAnsi="Arial" w:cs="Arial" w:eastAsia="Arial"/>
          <w:color w:val="auto"/>
          <w:spacing w:val="0"/>
          <w:position w:val="0"/>
          <w:sz w:val="22"/>
          <w:shd w:fill="auto" w:val="clear"/>
        </w:rPr>
      </w:pPr>
    </w:p>
    <w:p>
      <w:pPr>
        <w:spacing w:before="0" w:after="0" w:line="240"/>
        <w:ind w:right="0" w:left="82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#TK06 AGREGAR UNA FORMA DE CONTACTO EN LA PÁGINA.</w:t>
      </w:r>
    </w:p>
    <w:p>
      <w:pPr>
        <w:spacing w:before="0" w:after="0" w:line="240"/>
        <w:ind w:right="0" w:left="821" w:firstLine="0"/>
        <w:jc w:val="both"/>
        <w:rPr>
          <w:rFonts w:ascii="Arial" w:hAnsi="Arial" w:cs="Arial" w:eastAsia="Arial"/>
          <w:color w:val="auto"/>
          <w:spacing w:val="0"/>
          <w:position w:val="0"/>
          <w:sz w:val="22"/>
          <w:shd w:fill="FFFFFF" w:val="clear"/>
        </w:rPr>
      </w:pPr>
    </w:p>
    <w:p>
      <w:pPr>
        <w:spacing w:before="0" w:after="0" w:line="240"/>
        <w:ind w:right="0" w:left="82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#TK07 GESTIÓN DE USUARIOS.</w:t>
      </w:r>
    </w:p>
    <w:p>
      <w:pPr>
        <w:spacing w:before="0" w:after="0" w:line="240"/>
        <w:ind w:right="0" w:left="821" w:firstLine="0"/>
        <w:jc w:val="both"/>
        <w:rPr>
          <w:rFonts w:ascii="Arial" w:hAnsi="Arial" w:cs="Arial" w:eastAsia="Arial"/>
          <w:color w:val="auto"/>
          <w:spacing w:val="0"/>
          <w:position w:val="0"/>
          <w:sz w:val="22"/>
          <w:shd w:fill="FFFFFF" w:val="clear"/>
        </w:rPr>
      </w:pPr>
    </w:p>
    <w:p>
      <w:pPr>
        <w:spacing w:before="0" w:after="0" w:line="240"/>
        <w:ind w:right="0" w:left="82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#TK08 CREACION DE LOGIN.</w:t>
      </w:r>
    </w:p>
    <w:p>
      <w:pPr>
        <w:spacing w:before="0" w:after="0" w:line="240"/>
        <w:ind w:right="0" w:left="821" w:firstLine="0"/>
        <w:jc w:val="both"/>
        <w:rPr>
          <w:rFonts w:ascii="Arial" w:hAnsi="Arial" w:cs="Arial" w:eastAsia="Arial"/>
          <w:color w:val="auto"/>
          <w:spacing w:val="0"/>
          <w:position w:val="0"/>
          <w:sz w:val="22"/>
          <w:shd w:fill="FFFFFF" w:val="clear"/>
        </w:rPr>
      </w:pPr>
    </w:p>
    <w:p>
      <w:pPr>
        <w:spacing w:before="0" w:after="0" w:line="240"/>
        <w:ind w:right="0" w:left="82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#TK09 CREAR E-COMMERCE / CARRITO DE COMPRAS.</w:t>
      </w:r>
    </w:p>
    <w:p>
      <w:pPr>
        <w:spacing w:before="0" w:after="0" w:line="240"/>
        <w:ind w:right="0" w:left="821" w:firstLine="0"/>
        <w:jc w:val="both"/>
        <w:rPr>
          <w:rFonts w:ascii="Arial" w:hAnsi="Arial" w:cs="Arial" w:eastAsia="Arial"/>
          <w:color w:val="auto"/>
          <w:spacing w:val="0"/>
          <w:position w:val="0"/>
          <w:sz w:val="22"/>
          <w:shd w:fill="FFFFFF" w:val="clear"/>
        </w:rPr>
      </w:pPr>
    </w:p>
    <w:p>
      <w:pPr>
        <w:spacing w:before="0" w:after="0" w:line="240"/>
        <w:ind w:right="0" w:left="82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#TK10 ORGANIZAR INTEGRIDAD DE LA BASE DE DATOS.</w:t>
      </w:r>
    </w:p>
    <w:p>
      <w:pPr>
        <w:spacing w:before="0" w:after="0" w:line="240"/>
        <w:ind w:right="0" w:left="821" w:firstLine="0"/>
        <w:jc w:val="both"/>
        <w:rPr>
          <w:rFonts w:ascii="Arial" w:hAnsi="Arial" w:cs="Arial" w:eastAsia="Arial"/>
          <w:color w:val="auto"/>
          <w:spacing w:val="0"/>
          <w:position w:val="0"/>
          <w:sz w:val="22"/>
          <w:shd w:fill="FFFFFF" w:val="clear"/>
        </w:rPr>
      </w:pPr>
    </w:p>
    <w:p>
      <w:pPr>
        <w:spacing w:before="0" w:after="0" w:line="240"/>
        <w:ind w:right="0" w:left="82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#TK11 CREAR LOS DIAGRAMAS DE CLASE PERTINENTES.</w:t>
      </w:r>
    </w:p>
    <w:p>
      <w:pPr>
        <w:spacing w:before="0" w:after="0" w:line="240"/>
        <w:ind w:right="0" w:left="821" w:firstLine="0"/>
        <w:jc w:val="both"/>
        <w:rPr>
          <w:rFonts w:ascii="Arial" w:hAnsi="Arial" w:cs="Arial" w:eastAsia="Arial"/>
          <w:color w:val="auto"/>
          <w:spacing w:val="0"/>
          <w:position w:val="0"/>
          <w:sz w:val="22"/>
          <w:shd w:fill="FFFFFF" w:val="clear"/>
        </w:rPr>
      </w:pPr>
    </w:p>
    <w:p>
      <w:pPr>
        <w:spacing w:before="0" w:after="0" w:line="240"/>
        <w:ind w:right="0" w:left="82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#TK12  CREACION DEL BOTON DEL CARRO DE COMPRAS.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Sprints.</w:t>
      </w:r>
    </w:p>
    <w:p>
      <w:pPr>
        <w:spacing w:before="0" w:after="0" w:line="240"/>
        <w:ind w:right="0" w:left="0" w:firstLine="0"/>
        <w:jc w:val="center"/>
        <w:rPr>
          <w:rFonts w:ascii="Arial" w:hAnsi="Arial" w:cs="Arial" w:eastAsia="Arial"/>
          <w:color w:val="auto"/>
          <w:spacing w:val="0"/>
          <w:position w:val="0"/>
          <w:sz w:val="24"/>
          <w:shd w:fill="auto" w:val="clear"/>
        </w:rPr>
      </w:pPr>
    </w:p>
    <w:tbl>
      <w:tblPr/>
      <w:tblGrid>
        <w:gridCol w:w="2039"/>
        <w:gridCol w:w="6693"/>
      </w:tblGrid>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01</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HU</w:t>
            </w:r>
          </w:p>
          <w:p>
            <w:pPr>
              <w:spacing w:before="0" w:after="0" w:line="240"/>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0">
              <w:r>
                <w:rPr>
                  <w:rFonts w:ascii="Arial" w:hAnsi="Arial" w:cs="Arial" w:eastAsia="Arial"/>
                  <w:color w:val="0000EE"/>
                  <w:spacing w:val="0"/>
                  <w:position w:val="0"/>
                  <w:sz w:val="22"/>
                  <w:u w:val="single"/>
                  <w:shd w:fill="auto" w:val="clear"/>
                </w:rPr>
                <w:t xml:space="preserve">Plantilla Historias Usuario</w:t>
              </w:r>
            </w:hyperlink>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6239" w:hRule="auto"/>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365F91"/>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Grid>
        <w:gridCol w:w="2039"/>
        <w:gridCol w:w="6693"/>
      </w:tblGrid>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 de sprint</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02</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Sprint Backlog</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HU</w:t>
            </w:r>
          </w:p>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EE"/>
                  <w:spacing w:val="0"/>
                  <w:position w:val="0"/>
                  <w:sz w:val="22"/>
                  <w:u w:val="single"/>
                  <w:shd w:fill="auto" w:val="clear"/>
                </w:rPr>
                <w:t xml:space="preserve">Plantilla Historias Usuario</w:t>
              </w:r>
            </w:hyperlink>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Responsabilidades </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Calendario</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  </w:t>
            </w: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pacing w:before="0" w:after="200" w:line="240"/>
        <w:ind w:right="0" w:left="0" w:firstLine="0"/>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9">
    <w:abstractNumId w:val="66"/>
  </w:num>
  <w:num w:numId="32">
    <w:abstractNumId w:val="60"/>
  </w:num>
  <w:num w:numId="35">
    <w:abstractNumId w:val="54"/>
  </w:num>
  <w:num w:numId="37">
    <w:abstractNumId w:val="48"/>
  </w:num>
  <w:num w:numId="178">
    <w:abstractNumId w:val="42"/>
  </w:num>
  <w:num w:numId="210">
    <w:abstractNumId w:val="36"/>
  </w:num>
  <w:num w:numId="219">
    <w:abstractNumId w:val="30"/>
  </w:num>
  <w:num w:numId="222">
    <w:abstractNumId w:val="24"/>
  </w:num>
  <w:num w:numId="224">
    <w:abstractNumId w:val="18"/>
  </w:num>
  <w:num w:numId="226">
    <w:abstractNumId w:val="12"/>
  </w:num>
  <w:num w:numId="247">
    <w:abstractNumId w:val="6"/>
  </w:num>
  <w:num w:numId="2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spreadsheets/d/1d8eO1L1I9KzG0ix8wir-bnxRdV93N2RaHrGVtsd-mC0/edit?usp=sharing" Id="docRId0" Type="http://schemas.openxmlformats.org/officeDocument/2006/relationships/hyperlink" /><Relationship TargetMode="External" Target="https://docs.google.com/spreadsheets/d/1d8eO1L1I9KzG0ix8wir-bnxRdV93N2RaHrGVtsd-mC0/edit?usp=sharing"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