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716A" w14:textId="6A7B7D59" w:rsidR="00984256" w:rsidRDefault="00984256" w:rsidP="00984256">
      <w:pPr>
        <w:pStyle w:val="Title"/>
        <w:jc w:val="center"/>
      </w:pPr>
      <w:r>
        <w:t>Project Green Thumb</w:t>
      </w:r>
    </w:p>
    <w:p w14:paraId="736EB70F" w14:textId="14E58060" w:rsidR="00984256" w:rsidRPr="00984256" w:rsidRDefault="00984256" w:rsidP="00984256">
      <w:pPr>
        <w:pStyle w:val="Heading1"/>
        <w:jc w:val="center"/>
      </w:pPr>
      <w:r>
        <w:t>The Fabulous Trio</w:t>
      </w:r>
    </w:p>
    <w:p w14:paraId="6519836C" w14:textId="5D8C962C" w:rsidR="00984256" w:rsidRPr="00984256" w:rsidRDefault="00984256" w:rsidP="00984256">
      <w:pPr>
        <w:pStyle w:val="Heading2"/>
        <w:jc w:val="center"/>
      </w:pPr>
      <w:r>
        <w:t>Zoe Baker, Kaylee Matic, Kelsie Culbret</w:t>
      </w:r>
    </w:p>
    <w:p w14:paraId="1ABFC552" w14:textId="77777777" w:rsidR="00984256" w:rsidRDefault="00984256" w:rsidP="006325CA">
      <w:pPr>
        <w:pStyle w:val="PlainText"/>
        <w:rPr>
          <w:rFonts w:ascii="Courier New" w:hAnsi="Courier New" w:cs="Courier New"/>
        </w:rPr>
      </w:pPr>
    </w:p>
    <w:p w14:paraId="39C9CC38" w14:textId="77777777" w:rsidR="00984256" w:rsidRDefault="00984256" w:rsidP="006325CA">
      <w:pPr>
        <w:pStyle w:val="PlainText"/>
        <w:rPr>
          <w:rFonts w:ascii="Courier New" w:hAnsi="Courier New" w:cs="Courier New"/>
        </w:rPr>
      </w:pPr>
    </w:p>
    <w:p w14:paraId="276B95FD" w14:textId="7835D3E1" w:rsidR="00984256" w:rsidRDefault="00984256" w:rsidP="006325CA">
      <w:pPr>
        <w:pStyle w:val="PlainText"/>
        <w:rPr>
          <w:rFonts w:ascii="Courier New" w:hAnsi="Courier New" w:cs="Courier New"/>
        </w:rPr>
      </w:pPr>
    </w:p>
    <w:p w14:paraId="2840E0B3" w14:textId="39F76EF9" w:rsidR="00000000" w:rsidRDefault="00984256" w:rsidP="006325CA">
      <w:pPr>
        <w:pStyle w:val="PlainText"/>
        <w:rPr>
          <w:rFonts w:ascii="Courier New" w:hAnsi="Courier New" w:cs="Courier New"/>
          <w:b/>
          <w:bCs/>
        </w:rPr>
      </w:pPr>
      <w:r>
        <w:rPr>
          <w:rFonts w:ascii="Courier New" w:hAnsi="Courier New" w:cs="Courier New"/>
          <w:b/>
          <w:bCs/>
        </w:rPr>
        <w:t xml:space="preserve">Description: </w:t>
      </w:r>
    </w:p>
    <w:p w14:paraId="72675A8A" w14:textId="038689F4" w:rsidR="00984256" w:rsidRDefault="00984256" w:rsidP="006325CA">
      <w:pPr>
        <w:pStyle w:val="PlainText"/>
        <w:rPr>
          <w:rFonts w:ascii="Courier New" w:hAnsi="Courier New" w:cs="Courier New"/>
        </w:rPr>
      </w:pPr>
      <w:r>
        <w:rPr>
          <w:rFonts w:ascii="Courier New" w:hAnsi="Courier New" w:cs="Courier New"/>
        </w:rPr>
        <w:t xml:space="preserve">Project Green Thumb is designed to use a moisture sensor and read the amount of moisture the soil in a plant has. Once the moisture level in the soil drops too low, an audio file will be played telling the user that the plant needs to be watered. The user will be able to see a graph of each reading and the time through a GUI. This GUI also contains a chart of all readings, a watering schedule, and settings the user can change for more customization. </w:t>
      </w:r>
    </w:p>
    <w:p w14:paraId="1A9EF808" w14:textId="15B3F792" w:rsidR="00984256" w:rsidRDefault="00984256" w:rsidP="006325CA">
      <w:pPr>
        <w:pStyle w:val="PlainText"/>
        <w:rPr>
          <w:rFonts w:ascii="Courier New" w:hAnsi="Courier New" w:cs="Courier New"/>
        </w:rPr>
      </w:pPr>
    </w:p>
    <w:p w14:paraId="4B5FE555" w14:textId="308CD9DA" w:rsidR="00984256" w:rsidRDefault="00984256" w:rsidP="006325CA">
      <w:pPr>
        <w:pStyle w:val="PlainText"/>
        <w:rPr>
          <w:rFonts w:ascii="Courier New" w:hAnsi="Courier New" w:cs="Courier New"/>
          <w:b/>
          <w:bCs/>
        </w:rPr>
      </w:pPr>
      <w:r>
        <w:rPr>
          <w:rFonts w:ascii="Courier New" w:hAnsi="Courier New" w:cs="Courier New"/>
          <w:b/>
          <w:bCs/>
        </w:rPr>
        <w:t xml:space="preserve">Materials Needed: </w:t>
      </w:r>
    </w:p>
    <w:p w14:paraId="73F81786" w14:textId="77777777" w:rsidR="00C46B83" w:rsidRDefault="00984256" w:rsidP="00C46B83">
      <w:pPr>
        <w:pStyle w:val="PlainText"/>
        <w:numPr>
          <w:ilvl w:val="0"/>
          <w:numId w:val="1"/>
        </w:numPr>
        <w:rPr>
          <w:rFonts w:ascii="Courier New" w:hAnsi="Courier New" w:cs="Courier New"/>
        </w:rPr>
      </w:pPr>
      <w:r>
        <w:rPr>
          <w:rFonts w:ascii="Courier New" w:hAnsi="Courier New" w:cs="Courier New"/>
        </w:rPr>
        <w:t>Adafruit Moisture Sensor</w:t>
      </w:r>
    </w:p>
    <w:p w14:paraId="232AE6F4" w14:textId="6ACFC7A3" w:rsidR="00984256" w:rsidRPr="00C46B83" w:rsidRDefault="00C46B83" w:rsidP="00C46B83">
      <w:pPr>
        <w:pStyle w:val="PlainText"/>
        <w:numPr>
          <w:ilvl w:val="1"/>
          <w:numId w:val="1"/>
        </w:numPr>
        <w:rPr>
          <w:rFonts w:ascii="Courier New" w:hAnsi="Courier New" w:cs="Courier New"/>
        </w:rPr>
      </w:pPr>
      <w:hyperlink r:id="rId5" w:history="1">
        <w:r w:rsidRPr="00BB0737">
          <w:rPr>
            <w:rStyle w:val="Hyperlink"/>
            <w:rFonts w:ascii="Courier New" w:hAnsi="Courier New" w:cs="Courier New"/>
          </w:rPr>
          <w:t>https://www.adafruit.com/product/4026</w:t>
        </w:r>
      </w:hyperlink>
      <w:r w:rsidRPr="00C46B83">
        <w:rPr>
          <w:rFonts w:ascii="Courier New" w:hAnsi="Courier New" w:cs="Courier New"/>
        </w:rPr>
        <w:t xml:space="preserve"> </w:t>
      </w:r>
    </w:p>
    <w:p w14:paraId="27FCBDC0" w14:textId="77777777" w:rsidR="00C46B83" w:rsidRDefault="00C46B83" w:rsidP="00C46B83">
      <w:pPr>
        <w:pStyle w:val="PlainText"/>
        <w:numPr>
          <w:ilvl w:val="0"/>
          <w:numId w:val="1"/>
        </w:numPr>
        <w:rPr>
          <w:rFonts w:ascii="Courier New" w:hAnsi="Courier New" w:cs="Courier New"/>
        </w:rPr>
      </w:pPr>
      <w:r>
        <w:rPr>
          <w:rFonts w:ascii="Courier New" w:hAnsi="Courier New" w:cs="Courier New"/>
        </w:rPr>
        <w:t>Wires for Moisture Sensor</w:t>
      </w:r>
    </w:p>
    <w:p w14:paraId="41281998" w14:textId="570DE69D" w:rsidR="00C46B83" w:rsidRPr="00C46B83" w:rsidRDefault="00C46B83" w:rsidP="00C46B83">
      <w:pPr>
        <w:pStyle w:val="PlainText"/>
        <w:numPr>
          <w:ilvl w:val="1"/>
          <w:numId w:val="1"/>
        </w:numPr>
        <w:rPr>
          <w:rFonts w:ascii="Courier New" w:hAnsi="Courier New" w:cs="Courier New"/>
        </w:rPr>
      </w:pPr>
      <w:hyperlink r:id="rId6" w:history="1">
        <w:r w:rsidRPr="00BB0737">
          <w:rPr>
            <w:rStyle w:val="Hyperlink"/>
            <w:rFonts w:ascii="Courier New" w:hAnsi="Courier New" w:cs="Courier New"/>
          </w:rPr>
          <w:t>https://www.adafruit.com/product/3955</w:t>
        </w:r>
      </w:hyperlink>
      <w:r w:rsidRPr="00C46B83">
        <w:rPr>
          <w:rFonts w:ascii="Courier New" w:hAnsi="Courier New" w:cs="Courier New"/>
        </w:rPr>
        <w:t xml:space="preserve"> </w:t>
      </w:r>
    </w:p>
    <w:p w14:paraId="10AF6C63" w14:textId="06AFFAD1" w:rsidR="00C46B83" w:rsidRDefault="00C46B83" w:rsidP="00C46B83">
      <w:pPr>
        <w:pStyle w:val="PlainText"/>
        <w:numPr>
          <w:ilvl w:val="0"/>
          <w:numId w:val="1"/>
        </w:numPr>
        <w:rPr>
          <w:rFonts w:ascii="Courier New" w:hAnsi="Courier New" w:cs="Courier New"/>
        </w:rPr>
      </w:pPr>
      <w:r>
        <w:rPr>
          <w:rFonts w:ascii="Courier New" w:hAnsi="Courier New" w:cs="Courier New"/>
        </w:rPr>
        <w:t xml:space="preserve">Raspberry Pi with GPIO </w:t>
      </w:r>
    </w:p>
    <w:p w14:paraId="30C4BDBE" w14:textId="43F8B0A6" w:rsidR="00C46B83" w:rsidRDefault="00C46B83" w:rsidP="00C46B83">
      <w:pPr>
        <w:pStyle w:val="PlainText"/>
        <w:numPr>
          <w:ilvl w:val="0"/>
          <w:numId w:val="1"/>
        </w:numPr>
        <w:rPr>
          <w:rFonts w:ascii="Courier New" w:hAnsi="Courier New" w:cs="Courier New"/>
        </w:rPr>
      </w:pPr>
      <w:r>
        <w:rPr>
          <w:rFonts w:ascii="Courier New" w:hAnsi="Courier New" w:cs="Courier New"/>
        </w:rPr>
        <w:t>Any desired plant</w:t>
      </w:r>
    </w:p>
    <w:p w14:paraId="5BA32772" w14:textId="5C9AB145" w:rsidR="00C46B83" w:rsidRDefault="00C46B83" w:rsidP="00C46B83">
      <w:pPr>
        <w:pStyle w:val="PlainText"/>
        <w:rPr>
          <w:rFonts w:ascii="Courier New" w:hAnsi="Courier New" w:cs="Courier New"/>
        </w:rPr>
      </w:pPr>
    </w:p>
    <w:p w14:paraId="683ACB6D" w14:textId="322B3F43" w:rsidR="00C46B83" w:rsidRDefault="00C46B83" w:rsidP="00C46B83">
      <w:pPr>
        <w:pStyle w:val="PlainText"/>
        <w:rPr>
          <w:rFonts w:ascii="Courier New" w:hAnsi="Courier New" w:cs="Courier New"/>
          <w:b/>
          <w:bCs/>
        </w:rPr>
      </w:pPr>
      <w:r>
        <w:rPr>
          <w:rFonts w:ascii="Courier New" w:hAnsi="Courier New" w:cs="Courier New"/>
          <w:b/>
          <w:bCs/>
        </w:rPr>
        <w:t xml:space="preserve">Necessary Library Downloads/Setup Procedures </w:t>
      </w:r>
    </w:p>
    <w:p w14:paraId="1ED31118" w14:textId="38540BBA" w:rsidR="00C46B83" w:rsidRDefault="00C46B83" w:rsidP="00C46B83">
      <w:pPr>
        <w:pStyle w:val="PlainText"/>
        <w:numPr>
          <w:ilvl w:val="0"/>
          <w:numId w:val="1"/>
        </w:numPr>
        <w:rPr>
          <w:rFonts w:ascii="Courier New" w:hAnsi="Courier New" w:cs="Courier New"/>
        </w:rPr>
      </w:pPr>
      <w:r>
        <w:rPr>
          <w:rFonts w:ascii="Courier New" w:hAnsi="Courier New" w:cs="Courier New"/>
        </w:rPr>
        <w:t>Download Adafruit library</w:t>
      </w:r>
    </w:p>
    <w:p w14:paraId="6CF49D1F" w14:textId="0B52A8C1" w:rsidR="00C46B83" w:rsidRDefault="00C46B83" w:rsidP="00C46B83">
      <w:pPr>
        <w:pStyle w:val="PlainText"/>
        <w:numPr>
          <w:ilvl w:val="1"/>
          <w:numId w:val="1"/>
        </w:numPr>
        <w:rPr>
          <w:rFonts w:ascii="Courier New" w:hAnsi="Courier New" w:cs="Courier New"/>
        </w:rPr>
      </w:pPr>
      <w:r>
        <w:rPr>
          <w:rFonts w:ascii="Courier New" w:hAnsi="Courier New" w:cs="Courier New"/>
        </w:rPr>
        <w:t xml:space="preserve">Use command “sudo pip3 install </w:t>
      </w:r>
      <w:r w:rsidRPr="00C46B83">
        <w:rPr>
          <w:rFonts w:ascii="Courier New" w:hAnsi="Courier New" w:cs="Courier New"/>
        </w:rPr>
        <w:t>adafruit-circuitpython-seesaw</w:t>
      </w:r>
      <w:r>
        <w:rPr>
          <w:rFonts w:ascii="Courier New" w:hAnsi="Courier New" w:cs="Courier New"/>
        </w:rPr>
        <w:t xml:space="preserve">” </w:t>
      </w:r>
    </w:p>
    <w:p w14:paraId="7B87FE47" w14:textId="1010D27E" w:rsidR="00C46B83" w:rsidRDefault="00C46B83" w:rsidP="00C46B83">
      <w:pPr>
        <w:pStyle w:val="PlainText"/>
        <w:numPr>
          <w:ilvl w:val="0"/>
          <w:numId w:val="1"/>
        </w:numPr>
        <w:rPr>
          <w:rFonts w:ascii="Courier New" w:hAnsi="Courier New" w:cs="Courier New"/>
        </w:rPr>
      </w:pPr>
      <w:r>
        <w:rPr>
          <w:rFonts w:ascii="Courier New" w:hAnsi="Courier New" w:cs="Courier New"/>
        </w:rPr>
        <w:t xml:space="preserve">Download metaplot </w:t>
      </w:r>
    </w:p>
    <w:p w14:paraId="1DE04022" w14:textId="04BCD936" w:rsidR="00C46B83" w:rsidRDefault="00C46B83" w:rsidP="00C46B83">
      <w:pPr>
        <w:pStyle w:val="PlainText"/>
        <w:numPr>
          <w:ilvl w:val="1"/>
          <w:numId w:val="1"/>
        </w:numPr>
        <w:rPr>
          <w:rFonts w:ascii="Courier New" w:hAnsi="Courier New" w:cs="Courier New"/>
        </w:rPr>
      </w:pPr>
      <w:r>
        <w:rPr>
          <w:rFonts w:ascii="Courier New" w:hAnsi="Courier New" w:cs="Courier New"/>
        </w:rPr>
        <w:t>Use command “</w:t>
      </w:r>
      <w:r w:rsidRPr="00C46B83">
        <w:rPr>
          <w:rFonts w:ascii="Courier New" w:hAnsi="Courier New" w:cs="Courier New"/>
        </w:rPr>
        <w:t>pip install matplotlib</w:t>
      </w:r>
      <w:r>
        <w:rPr>
          <w:rFonts w:ascii="Courier New" w:hAnsi="Courier New" w:cs="Courier New"/>
        </w:rPr>
        <w:t xml:space="preserve">” </w:t>
      </w:r>
    </w:p>
    <w:p w14:paraId="6E105C96" w14:textId="540032B4" w:rsidR="00C46B83" w:rsidRDefault="00C46B83" w:rsidP="00C46B83">
      <w:pPr>
        <w:pStyle w:val="PlainText"/>
        <w:numPr>
          <w:ilvl w:val="0"/>
          <w:numId w:val="1"/>
        </w:numPr>
        <w:rPr>
          <w:rFonts w:ascii="Courier New" w:hAnsi="Courier New" w:cs="Courier New"/>
        </w:rPr>
      </w:pPr>
      <w:r>
        <w:rPr>
          <w:rFonts w:ascii="Courier New" w:hAnsi="Courier New" w:cs="Courier New"/>
        </w:rPr>
        <w:t>On raspberry pi, make sure I2C is enabled</w:t>
      </w:r>
    </w:p>
    <w:p w14:paraId="41DCF06C" w14:textId="1557F94D" w:rsidR="00C46B83" w:rsidRDefault="00C46B83" w:rsidP="00C46B83">
      <w:pPr>
        <w:pStyle w:val="PlainText"/>
        <w:numPr>
          <w:ilvl w:val="1"/>
          <w:numId w:val="1"/>
        </w:numPr>
        <w:rPr>
          <w:rFonts w:ascii="Courier New" w:hAnsi="Courier New" w:cs="Courier New"/>
        </w:rPr>
      </w:pPr>
      <w:r>
        <w:rPr>
          <w:rFonts w:ascii="Courier New" w:hAnsi="Courier New" w:cs="Courier New"/>
        </w:rPr>
        <w:t>Go to raspberry pi configurations and under the “interfaces” tab, make sure I2C is enabled</w:t>
      </w:r>
    </w:p>
    <w:p w14:paraId="5CF0B0E4" w14:textId="757D969C" w:rsidR="003334D8" w:rsidRDefault="003334D8" w:rsidP="003334D8">
      <w:pPr>
        <w:pStyle w:val="PlainText"/>
        <w:numPr>
          <w:ilvl w:val="0"/>
          <w:numId w:val="1"/>
        </w:numPr>
        <w:rPr>
          <w:rFonts w:ascii="Courier New" w:hAnsi="Courier New" w:cs="Courier New"/>
        </w:rPr>
      </w:pPr>
      <w:r>
        <w:rPr>
          <w:rFonts w:ascii="Courier New" w:hAnsi="Courier New" w:cs="Courier New"/>
        </w:rPr>
        <w:t>Connecting sensor to GPIO</w:t>
      </w:r>
    </w:p>
    <w:p w14:paraId="66DA24A1" w14:textId="39A74869" w:rsidR="003334D8" w:rsidRDefault="003334D8" w:rsidP="003334D8">
      <w:pPr>
        <w:pStyle w:val="PlainText"/>
        <w:numPr>
          <w:ilvl w:val="1"/>
          <w:numId w:val="1"/>
        </w:numPr>
        <w:rPr>
          <w:rFonts w:ascii="Courier New" w:hAnsi="Courier New" w:cs="Courier New"/>
        </w:rPr>
      </w:pPr>
      <w:r>
        <w:rPr>
          <w:rFonts w:ascii="Courier New" w:hAnsi="Courier New" w:cs="Courier New"/>
        </w:rPr>
        <w:t>Black wire to Ground</w:t>
      </w:r>
    </w:p>
    <w:p w14:paraId="21684BCD" w14:textId="1BBC9A45" w:rsidR="003334D8" w:rsidRDefault="003334D8" w:rsidP="003334D8">
      <w:pPr>
        <w:pStyle w:val="PlainText"/>
        <w:numPr>
          <w:ilvl w:val="1"/>
          <w:numId w:val="1"/>
        </w:numPr>
        <w:rPr>
          <w:rFonts w:ascii="Courier New" w:hAnsi="Courier New" w:cs="Courier New"/>
        </w:rPr>
      </w:pPr>
      <w:r>
        <w:rPr>
          <w:rFonts w:ascii="Courier New" w:hAnsi="Courier New" w:cs="Courier New"/>
        </w:rPr>
        <w:t>Red wire to 3V</w:t>
      </w:r>
    </w:p>
    <w:p w14:paraId="4F2A1035" w14:textId="38FD140F" w:rsidR="003334D8" w:rsidRDefault="003334D8" w:rsidP="003334D8">
      <w:pPr>
        <w:pStyle w:val="PlainText"/>
        <w:numPr>
          <w:ilvl w:val="1"/>
          <w:numId w:val="1"/>
        </w:numPr>
        <w:rPr>
          <w:rFonts w:ascii="Courier New" w:hAnsi="Courier New" w:cs="Courier New"/>
        </w:rPr>
      </w:pPr>
      <w:r>
        <w:rPr>
          <w:rFonts w:ascii="Courier New" w:hAnsi="Courier New" w:cs="Courier New"/>
        </w:rPr>
        <w:t>White wire to SDA</w:t>
      </w:r>
    </w:p>
    <w:p w14:paraId="56C75B0E" w14:textId="4D67EDAC" w:rsidR="003334D8" w:rsidRDefault="003334D8" w:rsidP="003334D8">
      <w:pPr>
        <w:pStyle w:val="PlainText"/>
        <w:numPr>
          <w:ilvl w:val="1"/>
          <w:numId w:val="1"/>
        </w:numPr>
        <w:rPr>
          <w:rFonts w:ascii="Courier New" w:hAnsi="Courier New" w:cs="Courier New"/>
        </w:rPr>
      </w:pPr>
      <w:r>
        <w:rPr>
          <w:rFonts w:ascii="Courier New" w:hAnsi="Courier New" w:cs="Courier New"/>
        </w:rPr>
        <w:t>Green wire to SCL</w:t>
      </w:r>
    </w:p>
    <w:p w14:paraId="26B6C9C9" w14:textId="72BCB6B2" w:rsidR="003334D8" w:rsidRDefault="003334D8" w:rsidP="003334D8">
      <w:pPr>
        <w:pStyle w:val="PlainText"/>
        <w:numPr>
          <w:ilvl w:val="0"/>
          <w:numId w:val="1"/>
        </w:numPr>
        <w:rPr>
          <w:rFonts w:ascii="Courier New" w:hAnsi="Courier New" w:cs="Courier New"/>
        </w:rPr>
      </w:pPr>
      <w:r>
        <w:rPr>
          <w:rFonts w:ascii="Courier New" w:hAnsi="Courier New" w:cs="Courier New"/>
        </w:rPr>
        <w:t>More information about moisture sensor</w:t>
      </w:r>
    </w:p>
    <w:p w14:paraId="0A390B68" w14:textId="6CFA4518" w:rsidR="00000000" w:rsidRPr="003334D8" w:rsidRDefault="003334D8" w:rsidP="003334D8">
      <w:pPr>
        <w:pStyle w:val="PlainText"/>
        <w:numPr>
          <w:ilvl w:val="1"/>
          <w:numId w:val="1"/>
        </w:numPr>
        <w:rPr>
          <w:rFonts w:ascii="Courier New" w:hAnsi="Courier New" w:cs="Courier New"/>
        </w:rPr>
      </w:pPr>
      <w:hyperlink r:id="rId7" w:history="1">
        <w:r w:rsidRPr="00BB0737">
          <w:rPr>
            <w:rStyle w:val="Hyperlink"/>
            <w:rFonts w:ascii="Courier New" w:hAnsi="Courier New" w:cs="Courier New"/>
          </w:rPr>
          <w:t>https://learn.adafruit.com/adafruit-stemma-soil-sensor-i2c-capacitive-moisture-sensor/overview</w:t>
        </w:r>
      </w:hyperlink>
      <w:r>
        <w:rPr>
          <w:rFonts w:ascii="Courier New" w:hAnsi="Courier New" w:cs="Courier New"/>
        </w:rPr>
        <w:t xml:space="preserve"> </w:t>
      </w:r>
    </w:p>
    <w:p w14:paraId="5BF8F9E8" w14:textId="77777777" w:rsidR="00000000" w:rsidRDefault="00000000" w:rsidP="006325CA">
      <w:pPr>
        <w:pStyle w:val="PlainText"/>
        <w:rPr>
          <w:rFonts w:ascii="Courier New" w:hAnsi="Courier New" w:cs="Courier New"/>
        </w:rPr>
      </w:pPr>
    </w:p>
    <w:p w14:paraId="3D2DB18B" w14:textId="77777777" w:rsidR="00000000" w:rsidRPr="006325CA" w:rsidRDefault="003334D8" w:rsidP="006325CA">
      <w:pPr>
        <w:pStyle w:val="PlainText"/>
        <w:rPr>
          <w:rFonts w:ascii="Courier New" w:hAnsi="Courier New" w:cs="Courier New"/>
        </w:rPr>
      </w:pPr>
    </w:p>
    <w:p w14:paraId="5EEAE6D7" w14:textId="173EE127" w:rsidR="00171051" w:rsidRPr="003334D8" w:rsidRDefault="003334D8" w:rsidP="006325CA">
      <w:pPr>
        <w:pStyle w:val="PlainText"/>
        <w:rPr>
          <w:rFonts w:ascii="Courier New" w:hAnsi="Courier New" w:cs="Courier New"/>
        </w:rPr>
      </w:pPr>
      <w:r>
        <w:rPr>
          <w:rFonts w:ascii="Courier New" w:hAnsi="Courier New" w:cs="Courier New"/>
        </w:rPr>
        <w:t>**Open Green_Thumb_GUI.py file to run and test full project**</w:t>
      </w:r>
    </w:p>
    <w:sectPr w:rsidR="00171051" w:rsidRPr="003334D8" w:rsidSect="006325C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8451E"/>
    <w:multiLevelType w:val="hybridMultilevel"/>
    <w:tmpl w:val="CB96EF58"/>
    <w:lvl w:ilvl="0" w:tplc="05FAC4F6">
      <w:numFmt w:val="bullet"/>
      <w:lvlText w:val="-"/>
      <w:lvlJc w:val="left"/>
      <w:pPr>
        <w:ind w:left="720" w:hanging="360"/>
      </w:pPr>
      <w:rPr>
        <w:rFonts w:ascii="Courier New" w:eastAsiaTheme="minorHAnsi"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55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30"/>
    <w:rsid w:val="00171051"/>
    <w:rsid w:val="003334D8"/>
    <w:rsid w:val="006325CA"/>
    <w:rsid w:val="0094719B"/>
    <w:rsid w:val="00984256"/>
    <w:rsid w:val="00B42171"/>
    <w:rsid w:val="00C16D30"/>
    <w:rsid w:val="00C46B83"/>
    <w:rsid w:val="00EB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4996"/>
  <w15:chartTrackingRefBased/>
  <w15:docId w15:val="{3E88024C-E725-41E5-96FA-DDE41EFC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25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25CA"/>
    <w:rPr>
      <w:rFonts w:ascii="Consolas" w:hAnsi="Consolas"/>
      <w:sz w:val="21"/>
      <w:szCs w:val="21"/>
    </w:rPr>
  </w:style>
  <w:style w:type="paragraph" w:styleId="Title">
    <w:name w:val="Title"/>
    <w:basedOn w:val="Normal"/>
    <w:next w:val="Normal"/>
    <w:link w:val="TitleChar"/>
    <w:uiPriority w:val="10"/>
    <w:qFormat/>
    <w:rsid w:val="00984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2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4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2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B83"/>
    <w:rPr>
      <w:color w:val="0563C1" w:themeColor="hyperlink"/>
      <w:u w:val="single"/>
    </w:rPr>
  </w:style>
  <w:style w:type="character" w:styleId="UnresolvedMention">
    <w:name w:val="Unresolved Mention"/>
    <w:basedOn w:val="DefaultParagraphFont"/>
    <w:uiPriority w:val="99"/>
    <w:semiHidden/>
    <w:unhideWhenUsed/>
    <w:rsid w:val="00C46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adafruit.com/adafruit-stemma-soil-sensor-i2c-capacitive-moisture-sensor/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afruit.com/product/3955" TargetMode="External"/><Relationship Id="rId5" Type="http://schemas.openxmlformats.org/officeDocument/2006/relationships/hyperlink" Target="https://www.adafruit.com/product/40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Matic</dc:creator>
  <cp:keywords/>
  <dc:description/>
  <cp:lastModifiedBy>Kaylee Matic</cp:lastModifiedBy>
  <cp:revision>3</cp:revision>
  <dcterms:created xsi:type="dcterms:W3CDTF">2023-04-30T19:16:00Z</dcterms:created>
  <dcterms:modified xsi:type="dcterms:W3CDTF">2023-04-30T19:17:00Z</dcterms:modified>
</cp:coreProperties>
</file>