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as for two matrices</w:t>
      </w:r>
      <w:r>
        <w:rPr>
          <w:sz w:val="24"/>
          <w:szCs w:val="24"/>
        </w:rPr>
        <w:t xml:space="preserve">, since a vector </w:t>
      </w:r>
      <w:r w:rsidR="00D01C03">
        <w:rPr>
          <w:sz w:val="24"/>
          <w:szCs w:val="24"/>
        </w:rPr>
        <w:t xml:space="preserve">is </w:t>
      </w:r>
      <w:proofErr w:type="gramStart"/>
      <w:r w:rsidR="00D01C03">
        <w:rPr>
          <w:sz w:val="24"/>
          <w:szCs w:val="24"/>
        </w:rPr>
        <w:t>really just</w:t>
      </w:r>
      <w:proofErr w:type="gramEnd"/>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r w:rsidR="0055080D" w:rsidRPr="0055080D">
        <w:rPr>
          <w:b/>
          <w:bCs/>
          <w:sz w:val="24"/>
          <w:szCs w:val="24"/>
        </w:rPr>
        <w:t>y</w:t>
      </w:r>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r w:rsidR="000031BB" w:rsidRPr="0055080D">
        <w:rPr>
          <w:b/>
          <w:bCs/>
          <w:sz w:val="24"/>
          <w:szCs w:val="24"/>
        </w:rPr>
        <w:t>x</w:t>
      </w:r>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21A292D7" w14:textId="67438981" w:rsidR="00682734" w:rsidRPr="00B417BA" w:rsidRDefault="00B417BA" w:rsidP="00682734">
                  <w:pPr>
                    <w:pStyle w:val="ListParagraph"/>
                    <w:spacing w:after="0" w:line="240" w:lineRule="auto"/>
                    <w:ind w:left="284"/>
                    <w:rPr>
                      <w:color w:val="000000" w:themeColor="text1"/>
                    </w:rPr>
                  </w:pPr>
                  <w:r w:rsidRPr="00B417BA">
                    <w:rPr>
                      <w:color w:val="000000" w:themeColor="text1"/>
                    </w:rPr>
                    <w:t xml:space="preserve">It creates a clone of the mesh attached to the </w:t>
                  </w:r>
                  <w:proofErr w:type="spellStart"/>
                  <w:r w:rsidRPr="00B417BA">
                    <w:rPr>
                      <w:color w:val="000000" w:themeColor="text1"/>
                    </w:rPr>
                    <w:t>GameObject</w:t>
                  </w:r>
                  <w:proofErr w:type="spellEnd"/>
                  <w:r w:rsidRPr="00B417BA">
                    <w:rPr>
                      <w:color w:val="000000" w:themeColor="text1"/>
                    </w:rPr>
                    <w:t>.</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78DEF724" w14:textId="60D0C1EF" w:rsidR="00395BF4" w:rsidRPr="00B417BA" w:rsidRDefault="00B417BA" w:rsidP="00395BF4">
                  <w:pPr>
                    <w:pStyle w:val="ListParagraph"/>
                    <w:spacing w:after="0" w:line="240" w:lineRule="auto"/>
                    <w:ind w:left="284"/>
                    <w:rPr>
                      <w:color w:val="000000" w:themeColor="text1"/>
                    </w:rPr>
                  </w:pPr>
                  <w:r w:rsidRPr="00B417BA">
                    <w:rPr>
                      <w:color w:val="000000" w:themeColor="text1"/>
                    </w:rPr>
                    <w:t>If a cloned mesh isn’t used, the data of the original mesh will change, making further changes to the mesh stem from the altered data</w:t>
                  </w:r>
                  <w:r>
                    <w:rPr>
                      <w:color w:val="000000" w:themeColor="text1"/>
                    </w:rPr>
                    <w:t>.</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error, because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3B977E78" w14:textId="0AE99AAB" w:rsidR="001B53DA" w:rsidRDefault="001B53DA" w:rsidP="001B53DA">
      <w:pPr>
        <w:pStyle w:val="ListParagraph"/>
        <w:spacing w:after="0" w:line="240" w:lineRule="auto"/>
        <w:ind w:left="644" w:right="237"/>
        <w:jc w:val="both"/>
        <w:rPr>
          <w:sz w:val="24"/>
          <w:szCs w:val="24"/>
        </w:rPr>
      </w:pPr>
      <w:r>
        <w:rPr>
          <w:sz w:val="24"/>
          <w:szCs w:val="24"/>
        </w:rPr>
        <w:t>(Min 150 words)</w:t>
      </w:r>
    </w:p>
    <w:p w14:paraId="3EDF400D" w14:textId="15A919D4" w:rsidR="00AD51E8" w:rsidRDefault="00AD51E8" w:rsidP="001B53DA">
      <w:pPr>
        <w:pStyle w:val="ListParagraph"/>
        <w:spacing w:after="0" w:line="240" w:lineRule="auto"/>
        <w:ind w:left="644" w:right="237"/>
        <w:jc w:val="both"/>
        <w:rPr>
          <w:sz w:val="24"/>
          <w:szCs w:val="24"/>
        </w:rPr>
      </w:pPr>
    </w:p>
    <w:p w14:paraId="13508B19" w14:textId="3836B123" w:rsidR="00AD51E8" w:rsidRPr="001B53DA" w:rsidRDefault="00AD51E8" w:rsidP="001B53DA">
      <w:pPr>
        <w:pStyle w:val="ListParagraph"/>
        <w:spacing w:after="0" w:line="240" w:lineRule="auto"/>
        <w:ind w:left="644" w:right="237"/>
        <w:jc w:val="both"/>
        <w:rPr>
          <w:sz w:val="24"/>
          <w:szCs w:val="24"/>
        </w:rPr>
      </w:pPr>
      <w:r>
        <w:rPr>
          <w:sz w:val="24"/>
          <w:szCs w:val="24"/>
        </w:rPr>
        <w:t>The most difficult part was knowing how to code the way to set the identities of each cell for the matrix. It was difficult to learn the different ways to set the identity matrix since I was not sure how to set the entries to be variables and to set specific cells to 1s or 0s since I thought they had to be set like matrix float values of m00, m01... at line 26. Once I understood that you could set them as x and y, the next difficult part was to learn how to set the identity matrix in a different way from setting the entries to 1 when the x value is equal to the y value like at line 185. To overcome this, I decided to look through some of the basic coding and found the ternary operator “?”. Once I found it and understood what it did, I realized what the code was to set the matrix.</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4A0FE2A3" w14:textId="25365D9D" w:rsidR="001B53DA" w:rsidRDefault="001B53DA" w:rsidP="001B53DA">
      <w:pPr>
        <w:pStyle w:val="ListParagraph"/>
        <w:spacing w:after="0" w:line="240" w:lineRule="auto"/>
        <w:ind w:left="644" w:right="237"/>
        <w:jc w:val="both"/>
        <w:rPr>
          <w:sz w:val="24"/>
          <w:szCs w:val="24"/>
        </w:rPr>
      </w:pPr>
      <w:r>
        <w:rPr>
          <w:sz w:val="24"/>
          <w:szCs w:val="24"/>
        </w:rPr>
        <w:t>(Min 150 words)</w:t>
      </w:r>
    </w:p>
    <w:p w14:paraId="31B217F8" w14:textId="184E46F5" w:rsidR="00AD51E8" w:rsidRDefault="00AD51E8" w:rsidP="001B53DA">
      <w:pPr>
        <w:pStyle w:val="ListParagraph"/>
        <w:spacing w:after="0" w:line="240" w:lineRule="auto"/>
        <w:ind w:left="644" w:right="237"/>
        <w:jc w:val="both"/>
        <w:rPr>
          <w:sz w:val="24"/>
          <w:szCs w:val="24"/>
        </w:rPr>
      </w:pPr>
    </w:p>
    <w:p w14:paraId="69BCC5E2" w14:textId="77777777" w:rsidR="00795627" w:rsidRPr="00795627" w:rsidRDefault="00795627" w:rsidP="00795627">
      <w:pPr>
        <w:spacing w:after="0" w:line="240" w:lineRule="auto"/>
        <w:ind w:left="284" w:right="237"/>
        <w:jc w:val="both"/>
        <w:rPr>
          <w:sz w:val="24"/>
          <w:szCs w:val="24"/>
        </w:rPr>
      </w:pPr>
      <w:r w:rsidRPr="00795627">
        <w:rPr>
          <w:sz w:val="24"/>
          <w:szCs w:val="24"/>
        </w:rPr>
        <w:t>I'm still not sure how to handle homogenous coordinates, a matrix topic that was covered in the third week of the matrices course. I came across this subject, specifically, on slide 41. As of right now, my understanding of homogenous coordinates is that they entail giving matrices an additional dimension. The conversion of objects from a 3D environment to a 2D space is made easier by this additional dimension.</w:t>
      </w:r>
    </w:p>
    <w:p w14:paraId="0A00711B" w14:textId="77777777" w:rsidR="00795627" w:rsidRPr="00795627" w:rsidRDefault="00795627" w:rsidP="00795627">
      <w:pPr>
        <w:spacing w:after="0" w:line="240" w:lineRule="auto"/>
        <w:ind w:left="284" w:right="237"/>
        <w:jc w:val="both"/>
        <w:rPr>
          <w:sz w:val="24"/>
          <w:szCs w:val="24"/>
        </w:rPr>
      </w:pPr>
    </w:p>
    <w:p w14:paraId="3A9320A0" w14:textId="6A24747D" w:rsidR="001B53DA" w:rsidRDefault="00795627" w:rsidP="00795627">
      <w:pPr>
        <w:spacing w:after="0" w:line="240" w:lineRule="auto"/>
        <w:ind w:left="284" w:right="237"/>
        <w:jc w:val="both"/>
        <w:rPr>
          <w:sz w:val="24"/>
          <w:szCs w:val="24"/>
        </w:rPr>
      </w:pPr>
      <w:r w:rsidRPr="00795627">
        <w:rPr>
          <w:sz w:val="24"/>
          <w:szCs w:val="24"/>
        </w:rPr>
        <w:t>I intend to carefully go over the slides in order to gain a deeper understanding of this subject. I'll also practice answering questions involving homogenous coordinates. My goal is to reinforce my understanding of the subject matter by doing this.</w:t>
      </w:r>
    </w:p>
    <w:p w14:paraId="1395DCFE" w14:textId="774BC03B" w:rsidR="00795627" w:rsidRDefault="00795627" w:rsidP="00795627">
      <w:pPr>
        <w:spacing w:after="0" w:line="240" w:lineRule="auto"/>
        <w:ind w:left="284" w:right="237"/>
        <w:jc w:val="both"/>
        <w:rPr>
          <w:sz w:val="24"/>
          <w:szCs w:val="24"/>
        </w:rPr>
      </w:pPr>
    </w:p>
    <w:p w14:paraId="301A8DF9" w14:textId="5678C9A7" w:rsidR="00795627" w:rsidRDefault="00795627" w:rsidP="00795627">
      <w:pPr>
        <w:spacing w:after="0" w:line="240" w:lineRule="auto"/>
        <w:ind w:left="284" w:right="237"/>
        <w:jc w:val="both"/>
        <w:rPr>
          <w:sz w:val="24"/>
          <w:szCs w:val="24"/>
        </w:rPr>
      </w:pPr>
      <w:r w:rsidRPr="00795627">
        <w:rPr>
          <w:sz w:val="24"/>
          <w:szCs w:val="24"/>
        </w:rPr>
        <w:lastRenderedPageBreak/>
        <w:t xml:space="preserve">If I run into any problems or things that need more explanation, I think about asking </w:t>
      </w:r>
      <w:proofErr w:type="spellStart"/>
      <w:r w:rsidRPr="00795627">
        <w:rPr>
          <w:sz w:val="24"/>
          <w:szCs w:val="24"/>
        </w:rPr>
        <w:t>ChatGPT</w:t>
      </w:r>
      <w:proofErr w:type="spellEnd"/>
      <w:r w:rsidRPr="00795627">
        <w:rPr>
          <w:sz w:val="24"/>
          <w:szCs w:val="24"/>
        </w:rPr>
        <w:t xml:space="preserve"> and other generative AI tools for help. These AI helpers can offer insightful advice and even create practice questions to help me remember what I've learned. I am certain that I will understand the idea of homogenous coordinates more thoroughly with the help of AI tools, practice, and a thorough review.</w:t>
      </w: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5055C549" w14:textId="72DCE295" w:rsidR="001B53DA" w:rsidRDefault="001B53DA" w:rsidP="001B53DA">
      <w:pPr>
        <w:pStyle w:val="ListParagraph"/>
        <w:spacing w:after="0" w:line="240" w:lineRule="auto"/>
        <w:ind w:left="644" w:right="237"/>
        <w:jc w:val="both"/>
        <w:rPr>
          <w:sz w:val="24"/>
          <w:szCs w:val="24"/>
        </w:rPr>
      </w:pPr>
      <w:r>
        <w:rPr>
          <w:sz w:val="24"/>
          <w:szCs w:val="24"/>
        </w:rPr>
        <w:t>(Min 150 words)</w:t>
      </w:r>
      <w:bookmarkEnd w:id="37"/>
    </w:p>
    <w:p w14:paraId="1EED62F2" w14:textId="13F99849" w:rsidR="00795627" w:rsidRDefault="00795627" w:rsidP="001B53DA">
      <w:pPr>
        <w:pStyle w:val="ListParagraph"/>
        <w:spacing w:after="0" w:line="240" w:lineRule="auto"/>
        <w:ind w:left="644" w:right="237"/>
        <w:jc w:val="both"/>
        <w:rPr>
          <w:sz w:val="24"/>
          <w:szCs w:val="24"/>
        </w:rPr>
      </w:pPr>
    </w:p>
    <w:p w14:paraId="6953EF1A" w14:textId="41F61CD5" w:rsidR="00795627" w:rsidRDefault="00795627" w:rsidP="001B53DA">
      <w:pPr>
        <w:pStyle w:val="ListParagraph"/>
        <w:spacing w:after="0" w:line="240" w:lineRule="auto"/>
        <w:ind w:left="644" w:right="237"/>
        <w:jc w:val="both"/>
        <w:rPr>
          <w:sz w:val="24"/>
          <w:szCs w:val="24"/>
        </w:rPr>
      </w:pPr>
      <w:r w:rsidRPr="00795627">
        <w:rPr>
          <w:sz w:val="24"/>
          <w:szCs w:val="24"/>
        </w:rPr>
        <w:t>Working with matrices through coding has been a truly eye-opening and transformative experience for me. The practical exercises on this worksheet have not only significantly improved my comprehension of matrix operations, but they have also opened doors to a whole new realm of learning and understanding.</w:t>
      </w:r>
    </w:p>
    <w:p w14:paraId="19BCF471" w14:textId="00FA5D75" w:rsidR="00795627" w:rsidRDefault="00795627" w:rsidP="001B53DA">
      <w:pPr>
        <w:pStyle w:val="ListParagraph"/>
        <w:spacing w:after="0" w:line="240" w:lineRule="auto"/>
        <w:ind w:left="644" w:right="237"/>
        <w:jc w:val="both"/>
        <w:rPr>
          <w:sz w:val="24"/>
          <w:szCs w:val="24"/>
        </w:rPr>
      </w:pPr>
    </w:p>
    <w:p w14:paraId="1FE01325" w14:textId="28A016FD" w:rsidR="00795627" w:rsidRDefault="00795627" w:rsidP="001B53DA">
      <w:pPr>
        <w:pStyle w:val="ListParagraph"/>
        <w:spacing w:after="0" w:line="240" w:lineRule="auto"/>
        <w:ind w:left="644" w:right="237"/>
        <w:jc w:val="both"/>
        <w:rPr>
          <w:sz w:val="24"/>
          <w:szCs w:val="24"/>
        </w:rPr>
      </w:pPr>
      <w:r w:rsidRPr="00795627">
        <w:rPr>
          <w:sz w:val="24"/>
          <w:szCs w:val="24"/>
        </w:rPr>
        <w:t xml:space="preserve">Coding matrices were like a key that </w:t>
      </w:r>
      <w:r w:rsidRPr="00795627">
        <w:rPr>
          <w:sz w:val="24"/>
          <w:szCs w:val="24"/>
        </w:rPr>
        <w:t>opened</w:t>
      </w:r>
      <w:r w:rsidRPr="00795627">
        <w:rPr>
          <w:sz w:val="24"/>
          <w:szCs w:val="24"/>
        </w:rPr>
        <w:t xml:space="preserve"> a whole new learning realm. Despite my </w:t>
      </w:r>
      <w:r>
        <w:rPr>
          <w:sz w:val="24"/>
          <w:szCs w:val="24"/>
        </w:rPr>
        <w:t>intermediate level of</w:t>
      </w:r>
      <w:r w:rsidRPr="00795627">
        <w:rPr>
          <w:sz w:val="24"/>
          <w:szCs w:val="24"/>
        </w:rPr>
        <w:t xml:space="preserve"> knowledge of coding, the practical approach enabled me to conceptualize and explore abstract mathematical theories.</w:t>
      </w:r>
    </w:p>
    <w:p w14:paraId="209EA73B" w14:textId="01823936" w:rsidR="00795627" w:rsidRDefault="00795627" w:rsidP="001B53DA">
      <w:pPr>
        <w:pStyle w:val="ListParagraph"/>
        <w:spacing w:after="0" w:line="240" w:lineRule="auto"/>
        <w:ind w:left="644" w:right="237"/>
        <w:jc w:val="both"/>
        <w:rPr>
          <w:sz w:val="24"/>
          <w:szCs w:val="24"/>
        </w:rPr>
      </w:pPr>
    </w:p>
    <w:p w14:paraId="62DC4974" w14:textId="2A00CC66" w:rsidR="00795627" w:rsidRDefault="00795627" w:rsidP="00795627">
      <w:pPr>
        <w:pStyle w:val="ListParagraph"/>
        <w:spacing w:after="0" w:line="240" w:lineRule="auto"/>
        <w:ind w:left="644" w:right="237"/>
        <w:jc w:val="both"/>
        <w:rPr>
          <w:sz w:val="24"/>
          <w:szCs w:val="24"/>
        </w:rPr>
      </w:pPr>
      <w:r w:rsidRPr="00795627">
        <w:rPr>
          <w:sz w:val="24"/>
          <w:szCs w:val="24"/>
        </w:rPr>
        <w:t>It's incredibly fascinating to observe how matrix operations impact in-game features like objects changing and evolving. It's inspiring me to learn more and see how important matrices are to game development.</w:t>
      </w:r>
    </w:p>
    <w:p w14:paraId="7BAE3CDE" w14:textId="77777777" w:rsidR="00795627" w:rsidRPr="00795627" w:rsidRDefault="00795627" w:rsidP="00795627">
      <w:pPr>
        <w:pStyle w:val="ListParagraph"/>
        <w:spacing w:after="0" w:line="240" w:lineRule="auto"/>
        <w:ind w:left="644" w:right="237"/>
        <w:jc w:val="both"/>
        <w:rPr>
          <w:sz w:val="24"/>
          <w:szCs w:val="24"/>
        </w:rPr>
      </w:pPr>
    </w:p>
    <w:p w14:paraId="7BD9779F" w14:textId="37FAC267" w:rsidR="00795627" w:rsidRPr="001B53DA" w:rsidRDefault="00795627" w:rsidP="00795627">
      <w:pPr>
        <w:pStyle w:val="ListParagraph"/>
        <w:spacing w:after="0" w:line="240" w:lineRule="auto"/>
        <w:ind w:left="644" w:right="237"/>
        <w:jc w:val="both"/>
        <w:rPr>
          <w:sz w:val="24"/>
          <w:szCs w:val="24"/>
        </w:rPr>
      </w:pPr>
      <w:r w:rsidRPr="00795627">
        <w:rPr>
          <w:sz w:val="24"/>
          <w:szCs w:val="24"/>
        </w:rPr>
        <w:t>It seems essential to comprehend matrices in order to develop games. They are the instruments used for rendering, performance optimization, and object movements. I've come to understand the power of matrices in creating dynamic and immersive gaming experiences thanks to this practical training.</w:t>
      </w:r>
    </w:p>
    <w:sectPr w:rsidR="00795627"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3410216"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C92F6" w14:textId="77777777" w:rsidR="002A5AE3" w:rsidRDefault="002A5AE3" w:rsidP="009155A3">
      <w:pPr>
        <w:spacing w:after="0" w:line="240" w:lineRule="auto"/>
      </w:pPr>
      <w:r>
        <w:separator/>
      </w:r>
    </w:p>
  </w:endnote>
  <w:endnote w:type="continuationSeparator" w:id="0">
    <w:p w14:paraId="35B3B370" w14:textId="77777777" w:rsidR="002A5AE3" w:rsidRDefault="002A5AE3"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D1F56" w14:textId="77777777" w:rsidR="002A5AE3" w:rsidRDefault="002A5AE3" w:rsidP="009155A3">
      <w:pPr>
        <w:spacing w:after="0" w:line="240" w:lineRule="auto"/>
      </w:pPr>
      <w:r>
        <w:separator/>
      </w:r>
    </w:p>
  </w:footnote>
  <w:footnote w:type="continuationSeparator" w:id="0">
    <w:p w14:paraId="7FB26778" w14:textId="77777777" w:rsidR="002A5AE3" w:rsidRDefault="002A5AE3"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38E"/>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5AE3"/>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5627"/>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1E8"/>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7BA"/>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77296"/>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182162803">
      <w:bodyDiv w:val="1"/>
      <w:marLeft w:val="0"/>
      <w:marRight w:val="0"/>
      <w:marTop w:val="0"/>
      <w:marBottom w:val="0"/>
      <w:divBdr>
        <w:top w:val="none" w:sz="0" w:space="0" w:color="auto"/>
        <w:left w:val="none" w:sz="0" w:space="0" w:color="auto"/>
        <w:bottom w:val="none" w:sz="0" w:space="0" w:color="auto"/>
        <w:right w:val="none" w:sz="0" w:space="0" w:color="auto"/>
      </w:divBdr>
      <w:divsChild>
        <w:div w:id="1915312088">
          <w:marLeft w:val="0"/>
          <w:marRight w:val="0"/>
          <w:marTop w:val="0"/>
          <w:marBottom w:val="0"/>
          <w:divBdr>
            <w:top w:val="none" w:sz="0" w:space="0" w:color="auto"/>
            <w:left w:val="none" w:sz="0" w:space="0" w:color="auto"/>
            <w:bottom w:val="none" w:sz="0" w:space="0" w:color="auto"/>
            <w:right w:val="none" w:sz="0" w:space="0" w:color="auto"/>
          </w:divBdr>
          <w:divsChild>
            <w:div w:id="1851024914">
              <w:marLeft w:val="0"/>
              <w:marRight w:val="0"/>
              <w:marTop w:val="0"/>
              <w:marBottom w:val="0"/>
              <w:divBdr>
                <w:top w:val="none" w:sz="0" w:space="0" w:color="auto"/>
                <w:left w:val="none" w:sz="0" w:space="0" w:color="auto"/>
                <w:bottom w:val="none" w:sz="0" w:space="0" w:color="auto"/>
                <w:right w:val="none" w:sz="0" w:space="0" w:color="auto"/>
              </w:divBdr>
            </w:div>
          </w:divsChild>
        </w:div>
        <w:div w:id="1535119019">
          <w:marLeft w:val="0"/>
          <w:marRight w:val="0"/>
          <w:marTop w:val="0"/>
          <w:marBottom w:val="0"/>
          <w:divBdr>
            <w:top w:val="none" w:sz="0" w:space="0" w:color="auto"/>
            <w:left w:val="none" w:sz="0" w:space="0" w:color="auto"/>
            <w:bottom w:val="none" w:sz="0" w:space="0" w:color="auto"/>
            <w:right w:val="none" w:sz="0" w:space="0" w:color="auto"/>
          </w:divBdr>
          <w:divsChild>
            <w:div w:id="6640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15491</TotalTime>
  <Pages>16</Pages>
  <Words>2321</Words>
  <Characters>13235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Franco Ong</cp:lastModifiedBy>
  <cp:revision>201</cp:revision>
  <dcterms:created xsi:type="dcterms:W3CDTF">2022-10-12T02:53:00Z</dcterms:created>
  <dcterms:modified xsi:type="dcterms:W3CDTF">2023-12-06T15:24:00Z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