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4139" w:rsidRDefault="00C64139" w:rsidP="00C64139">
      <w:pPr>
        <w:pStyle w:val="BodyText"/>
        <w:ind w:left="802" w:right="959"/>
        <w:jc w:val="center"/>
      </w:pPr>
      <w:r>
        <w:t>Goa   University</w:t>
      </w:r>
    </w:p>
    <w:p w:rsidR="00C64139" w:rsidRDefault="00C64139" w:rsidP="00C64139">
      <w:pPr>
        <w:spacing w:before="183"/>
        <w:ind w:left="820"/>
        <w:rPr>
          <w:sz w:val="24"/>
        </w:rPr>
      </w:pPr>
      <w:proofErr w:type="spellStart"/>
      <w:r>
        <w:rPr>
          <w:b/>
          <w:sz w:val="24"/>
        </w:rPr>
        <w:t>Programme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B.C.A.</w:t>
      </w:r>
    </w:p>
    <w:p w:rsidR="00C64139" w:rsidRDefault="00C64139" w:rsidP="00C64139">
      <w:pPr>
        <w:spacing w:before="9"/>
        <w:rPr>
          <w:sz w:val="10"/>
        </w:rPr>
      </w:pPr>
    </w:p>
    <w:p w:rsidR="00C64139" w:rsidRDefault="00C64139" w:rsidP="00C64139">
      <w:pPr>
        <w:pStyle w:val="BodyText"/>
        <w:tabs>
          <w:tab w:val="left" w:pos="3700"/>
          <w:tab w:val="left" w:pos="4420"/>
        </w:tabs>
        <w:spacing w:before="51" w:line="391" w:lineRule="auto"/>
        <w:ind w:left="820" w:right="3109"/>
        <w:rPr>
          <w:b w:val="0"/>
        </w:rPr>
      </w:pPr>
      <w:r>
        <w:t>Course</w:t>
      </w:r>
      <w:r>
        <w:rPr>
          <w:spacing w:val="-2"/>
        </w:rPr>
        <w:t xml:space="preserve"> </w:t>
      </w:r>
      <w:r>
        <w:t xml:space="preserve">Code: </w:t>
      </w:r>
      <w:r>
        <w:rPr>
          <w:b w:val="0"/>
        </w:rPr>
        <w:t>CAC118</w:t>
      </w:r>
      <w:r>
        <w:rPr>
          <w:b w:val="0"/>
        </w:rPr>
        <w:tab/>
      </w:r>
      <w:r>
        <w:t>Title of the Course: Information Systems Number of</w:t>
      </w:r>
      <w:r>
        <w:rPr>
          <w:spacing w:val="-2"/>
        </w:rPr>
        <w:t xml:space="preserve"> </w:t>
      </w:r>
      <w:r>
        <w:t>Credits:</w:t>
      </w:r>
      <w:r>
        <w:rPr>
          <w:spacing w:val="1"/>
        </w:rPr>
        <w:t xml:space="preserve"> </w:t>
      </w:r>
      <w:r>
        <w:rPr>
          <w:b w:val="0"/>
        </w:rPr>
        <w:t>04</w:t>
      </w:r>
      <w:r>
        <w:rPr>
          <w:b w:val="0"/>
        </w:rPr>
        <w:tab/>
      </w:r>
      <w:r>
        <w:rPr>
          <w:b w:val="0"/>
        </w:rPr>
        <w:tab/>
      </w:r>
      <w:r>
        <w:t>Effective from AY:</w:t>
      </w:r>
      <w:r>
        <w:rPr>
          <w:spacing w:val="-4"/>
        </w:rPr>
        <w:t xml:space="preserve"> </w:t>
      </w:r>
      <w:r>
        <w:rPr>
          <w:b w:val="0"/>
        </w:rPr>
        <w:t>2021-22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133"/>
        <w:gridCol w:w="7089"/>
        <w:gridCol w:w="991"/>
      </w:tblGrid>
      <w:tr w:rsidR="00C64139" w:rsidTr="0010228E">
        <w:trPr>
          <w:trHeight w:val="292"/>
        </w:trPr>
        <w:tc>
          <w:tcPr>
            <w:tcW w:w="1668" w:type="dxa"/>
            <w:gridSpan w:val="2"/>
          </w:tcPr>
          <w:p w:rsidR="00C64139" w:rsidRDefault="00C64139" w:rsidP="0010228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Prerequisites</w:t>
            </w:r>
          </w:p>
        </w:tc>
        <w:tc>
          <w:tcPr>
            <w:tcW w:w="8080" w:type="dxa"/>
            <w:gridSpan w:val="2"/>
          </w:tcPr>
          <w:p w:rsidR="00C64139" w:rsidRDefault="00C64139" w:rsidP="0010228E">
            <w:pPr>
              <w:pStyle w:val="TableParagraph"/>
              <w:spacing w:line="272" w:lineRule="exact"/>
              <w:ind w:left="162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C64139" w:rsidTr="0010228E">
        <w:trPr>
          <w:trHeight w:val="1758"/>
        </w:trPr>
        <w:tc>
          <w:tcPr>
            <w:tcW w:w="1668" w:type="dxa"/>
            <w:gridSpan w:val="2"/>
          </w:tcPr>
          <w:p w:rsidR="00C64139" w:rsidRDefault="00C64139" w:rsidP="0010228E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Objectives</w:t>
            </w:r>
          </w:p>
        </w:tc>
        <w:tc>
          <w:tcPr>
            <w:tcW w:w="8080" w:type="dxa"/>
            <w:gridSpan w:val="2"/>
          </w:tcPr>
          <w:p w:rsidR="00C64139" w:rsidRDefault="00C64139" w:rsidP="0010228E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This course is aimed :-</w:t>
            </w:r>
          </w:p>
          <w:p w:rsidR="00C64139" w:rsidRDefault="00C64139" w:rsidP="0010228E">
            <w:pPr>
              <w:pStyle w:val="TableParagraph"/>
              <w:ind w:right="147"/>
              <w:rPr>
                <w:sz w:val="24"/>
              </w:rPr>
            </w:pPr>
            <w:r>
              <w:rPr>
                <w:b/>
                <w:sz w:val="24"/>
              </w:rPr>
              <w:t xml:space="preserve">CO1 </w:t>
            </w:r>
            <w:r>
              <w:rPr>
                <w:sz w:val="24"/>
              </w:rPr>
              <w:t xml:space="preserve">To provide awareness and appreciation of MIS and to understand the need of MIS in </w:t>
            </w:r>
            <w:proofErr w:type="spellStart"/>
            <w:r>
              <w:rPr>
                <w:sz w:val="24"/>
              </w:rPr>
              <w:t>organisations</w:t>
            </w:r>
            <w:proofErr w:type="spellEnd"/>
          </w:p>
          <w:p w:rsidR="00C64139" w:rsidRDefault="00C64139" w:rsidP="0010228E">
            <w:pPr>
              <w:pStyle w:val="TableParagraph"/>
              <w:ind w:right="179"/>
              <w:rPr>
                <w:sz w:val="24"/>
              </w:rPr>
            </w:pPr>
            <w:r>
              <w:rPr>
                <w:b/>
                <w:sz w:val="24"/>
              </w:rPr>
              <w:t xml:space="preserve">CO2 </w:t>
            </w:r>
            <w:r>
              <w:rPr>
                <w:sz w:val="24"/>
              </w:rPr>
              <w:t>To develop an in-depth understanding of essential components comprising Management Information Systems</w:t>
            </w:r>
          </w:p>
          <w:p w:rsidR="00C64139" w:rsidRDefault="00C64139" w:rsidP="0010228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b/>
                <w:sz w:val="24"/>
              </w:rPr>
              <w:t xml:space="preserve">CO3 </w:t>
            </w:r>
            <w:r>
              <w:rPr>
                <w:sz w:val="24"/>
              </w:rPr>
              <w:t>To understand the role of MIS in effective decision making</w:t>
            </w:r>
          </w:p>
        </w:tc>
      </w:tr>
      <w:tr w:rsidR="00C64139" w:rsidTr="0010228E">
        <w:trPr>
          <w:trHeight w:val="878"/>
        </w:trPr>
        <w:tc>
          <w:tcPr>
            <w:tcW w:w="8757" w:type="dxa"/>
            <w:gridSpan w:val="3"/>
          </w:tcPr>
          <w:p w:rsidR="00C64139" w:rsidRDefault="00C64139" w:rsidP="0010228E">
            <w:pPr>
              <w:pStyle w:val="TableParagraph"/>
              <w:spacing w:before="11"/>
              <w:ind w:left="0"/>
              <w:rPr>
                <w:sz w:val="23"/>
              </w:rPr>
            </w:pPr>
          </w:p>
          <w:p w:rsidR="00C64139" w:rsidRDefault="00C64139" w:rsidP="0010228E">
            <w:pPr>
              <w:pStyle w:val="TableParagraph"/>
              <w:ind w:left="3931" w:right="39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  <w:tc>
          <w:tcPr>
            <w:tcW w:w="991" w:type="dxa"/>
          </w:tcPr>
          <w:p w:rsidR="00C64139" w:rsidRDefault="00C64139" w:rsidP="0010228E">
            <w:pPr>
              <w:pStyle w:val="TableParagraph"/>
              <w:ind w:left="198" w:right="172" w:hanging="1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No. </w:t>
            </w:r>
            <w:r>
              <w:rPr>
                <w:b/>
                <w:spacing w:val="-9"/>
                <w:sz w:val="24"/>
              </w:rPr>
              <w:t xml:space="preserve">of </w:t>
            </w:r>
            <w:r>
              <w:rPr>
                <w:b/>
                <w:sz w:val="24"/>
              </w:rPr>
              <w:t>Hours</w:t>
            </w:r>
          </w:p>
          <w:p w:rsidR="00C64139" w:rsidRDefault="00C64139" w:rsidP="0010228E">
            <w:pPr>
              <w:pStyle w:val="TableParagraph"/>
              <w:spacing w:line="273" w:lineRule="exact"/>
              <w:ind w:left="297"/>
              <w:rPr>
                <w:b/>
                <w:sz w:val="24"/>
              </w:rPr>
            </w:pPr>
            <w:r>
              <w:rPr>
                <w:b/>
                <w:sz w:val="24"/>
              </w:rPr>
              <w:t>(60)</w:t>
            </w:r>
          </w:p>
        </w:tc>
      </w:tr>
      <w:tr w:rsidR="00C64139" w:rsidTr="0010228E">
        <w:trPr>
          <w:trHeight w:val="1211"/>
        </w:trPr>
        <w:tc>
          <w:tcPr>
            <w:tcW w:w="535" w:type="dxa"/>
          </w:tcPr>
          <w:p w:rsidR="00C64139" w:rsidRDefault="00C64139" w:rsidP="0010228E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222" w:type="dxa"/>
            <w:gridSpan w:val="2"/>
          </w:tcPr>
          <w:p w:rsidR="00C64139" w:rsidRDefault="00C64139" w:rsidP="0010228E">
            <w:pPr>
              <w:pStyle w:val="TableParagraph"/>
              <w:spacing w:before="1"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 to MIS</w:t>
            </w:r>
          </w:p>
          <w:p w:rsidR="00C64139" w:rsidRDefault="00C64139" w:rsidP="0010228E">
            <w:pPr>
              <w:pStyle w:val="TableParagraph"/>
              <w:numPr>
                <w:ilvl w:val="0"/>
                <w:numId w:val="10"/>
              </w:numPr>
              <w:tabs>
                <w:tab w:val="left" w:pos="825"/>
                <w:tab w:val="left" w:pos="826"/>
              </w:tabs>
              <w:spacing w:line="30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Definition 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MIS</w:t>
            </w:r>
          </w:p>
          <w:p w:rsidR="00C64139" w:rsidRDefault="00C64139" w:rsidP="0010228E">
            <w:pPr>
              <w:pStyle w:val="TableParagraph"/>
              <w:numPr>
                <w:ilvl w:val="0"/>
                <w:numId w:val="10"/>
              </w:numPr>
              <w:tabs>
                <w:tab w:val="left" w:pos="825"/>
                <w:tab w:val="left" w:pos="826"/>
              </w:tabs>
              <w:spacing w:line="30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Importance of MIS in organizations</w:t>
            </w:r>
          </w:p>
          <w:p w:rsidR="00C64139" w:rsidRDefault="00C64139" w:rsidP="0010228E">
            <w:pPr>
              <w:pStyle w:val="TableParagraph"/>
              <w:numPr>
                <w:ilvl w:val="0"/>
                <w:numId w:val="10"/>
              </w:numPr>
              <w:tabs>
                <w:tab w:val="left" w:pos="825"/>
                <w:tab w:val="left" w:pos="826"/>
              </w:tabs>
              <w:spacing w:line="288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MIS as a tool for implementation of management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</w:tc>
        <w:tc>
          <w:tcPr>
            <w:tcW w:w="991" w:type="dxa"/>
          </w:tcPr>
          <w:p w:rsidR="00C64139" w:rsidRDefault="00C64139" w:rsidP="0010228E">
            <w:pPr>
              <w:pStyle w:val="TableParagraph"/>
              <w:spacing w:before="1"/>
              <w:ind w:left="351" w:right="340"/>
              <w:jc w:val="center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</w:tr>
      <w:tr w:rsidR="00C64139" w:rsidTr="0010228E">
        <w:trPr>
          <w:trHeight w:val="1516"/>
        </w:trPr>
        <w:tc>
          <w:tcPr>
            <w:tcW w:w="535" w:type="dxa"/>
          </w:tcPr>
          <w:p w:rsidR="00C64139" w:rsidRDefault="00C64139" w:rsidP="0010228E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222" w:type="dxa"/>
            <w:gridSpan w:val="2"/>
          </w:tcPr>
          <w:p w:rsidR="00C64139" w:rsidRDefault="00C64139" w:rsidP="0010228E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Data and Information</w:t>
            </w:r>
          </w:p>
          <w:p w:rsidR="00C64139" w:rsidRDefault="00C64139" w:rsidP="0010228E">
            <w:pPr>
              <w:pStyle w:val="TableParagraph"/>
              <w:numPr>
                <w:ilvl w:val="0"/>
                <w:numId w:val="9"/>
              </w:numPr>
              <w:tabs>
                <w:tab w:val="left" w:pos="825"/>
                <w:tab w:val="left" w:pos="826"/>
              </w:tabs>
              <w:spacing w:line="30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Definition of data and Information and their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sources</w:t>
            </w:r>
          </w:p>
          <w:p w:rsidR="00C64139" w:rsidRDefault="00C64139" w:rsidP="0010228E">
            <w:pPr>
              <w:pStyle w:val="TableParagraph"/>
              <w:numPr>
                <w:ilvl w:val="0"/>
                <w:numId w:val="9"/>
              </w:numPr>
              <w:tabs>
                <w:tab w:val="left" w:pos="825"/>
                <w:tab w:val="left" w:pos="826"/>
              </w:tabs>
              <w:spacing w:line="30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Distinction between data 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  <w:p w:rsidR="00C64139" w:rsidRDefault="00C64139" w:rsidP="0010228E">
            <w:pPr>
              <w:pStyle w:val="TableParagraph"/>
              <w:numPr>
                <w:ilvl w:val="0"/>
                <w:numId w:val="9"/>
              </w:numPr>
              <w:tabs>
                <w:tab w:val="left" w:pos="825"/>
                <w:tab w:val="left" w:pos="826"/>
              </w:tabs>
              <w:spacing w:before="1" w:line="30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Types of Information</w:t>
            </w:r>
          </w:p>
          <w:p w:rsidR="00C64139" w:rsidRDefault="00C64139" w:rsidP="0010228E">
            <w:pPr>
              <w:pStyle w:val="TableParagraph"/>
              <w:numPr>
                <w:ilvl w:val="0"/>
                <w:numId w:val="9"/>
              </w:numPr>
              <w:tabs>
                <w:tab w:val="left" w:pos="825"/>
                <w:tab w:val="left" w:pos="826"/>
              </w:tabs>
              <w:spacing w:line="288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Attributes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</w:tc>
        <w:tc>
          <w:tcPr>
            <w:tcW w:w="991" w:type="dxa"/>
          </w:tcPr>
          <w:p w:rsidR="00C64139" w:rsidRDefault="00C64139" w:rsidP="0010228E">
            <w:pPr>
              <w:pStyle w:val="TableParagraph"/>
              <w:spacing w:line="292" w:lineRule="exact"/>
              <w:ind w:left="351" w:right="340"/>
              <w:jc w:val="center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</w:tr>
      <w:tr w:rsidR="00C64139" w:rsidTr="0010228E">
        <w:trPr>
          <w:trHeight w:val="2181"/>
        </w:trPr>
        <w:tc>
          <w:tcPr>
            <w:tcW w:w="535" w:type="dxa"/>
          </w:tcPr>
          <w:p w:rsidR="00C64139" w:rsidRDefault="00C64139" w:rsidP="0010228E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222" w:type="dxa"/>
            <w:gridSpan w:val="2"/>
          </w:tcPr>
          <w:p w:rsidR="00C64139" w:rsidRDefault="00C64139" w:rsidP="0010228E">
            <w:pPr>
              <w:pStyle w:val="TableParagraph"/>
              <w:spacing w:line="291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Knowledge</w:t>
            </w:r>
          </w:p>
          <w:p w:rsidR="00C64139" w:rsidRDefault="00C64139" w:rsidP="0010228E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line="30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Definition 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</w:p>
          <w:p w:rsidR="00C64139" w:rsidRDefault="00C64139" w:rsidP="0010228E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before="11"/>
              <w:ind w:hanging="361"/>
              <w:rPr>
                <w:sz w:val="24"/>
              </w:rPr>
            </w:pPr>
            <w:r>
              <w:rPr>
                <w:sz w:val="24"/>
              </w:rPr>
              <w:t>Differentiate between data, information 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</w:p>
          <w:p w:rsidR="00C64139" w:rsidRDefault="00C64139" w:rsidP="0010228E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before="11"/>
              <w:ind w:hanging="361"/>
              <w:rPr>
                <w:sz w:val="24"/>
              </w:rPr>
            </w:pPr>
            <w:r>
              <w:rPr>
                <w:sz w:val="24"/>
              </w:rPr>
              <w:t>Types of knowledge</w:t>
            </w:r>
          </w:p>
          <w:p w:rsidR="00C64139" w:rsidRDefault="00C64139" w:rsidP="0010228E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before="11"/>
              <w:ind w:hanging="361"/>
              <w:rPr>
                <w:sz w:val="24"/>
              </w:rPr>
            </w:pPr>
            <w:r>
              <w:rPr>
                <w:sz w:val="24"/>
              </w:rPr>
              <w:t>The spiral of knowledge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</w:p>
          <w:p w:rsidR="00C64139" w:rsidRDefault="00C64139" w:rsidP="0010228E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before="11"/>
              <w:ind w:hanging="361"/>
              <w:rPr>
                <w:sz w:val="24"/>
              </w:rPr>
            </w:pPr>
            <w:r>
              <w:rPr>
                <w:sz w:val="24"/>
              </w:rPr>
              <w:t>Tools for knowledge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conversion</w:t>
            </w:r>
          </w:p>
          <w:p w:rsidR="00C64139" w:rsidRDefault="00C64139" w:rsidP="0010228E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before="14" w:line="286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Knowledge and Knowledge Management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</w:p>
        </w:tc>
        <w:tc>
          <w:tcPr>
            <w:tcW w:w="991" w:type="dxa"/>
          </w:tcPr>
          <w:p w:rsidR="00C64139" w:rsidRDefault="00C64139" w:rsidP="0010228E">
            <w:pPr>
              <w:pStyle w:val="TableParagraph"/>
              <w:spacing w:line="292" w:lineRule="exact"/>
              <w:ind w:left="351" w:right="340"/>
              <w:jc w:val="center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</w:tr>
      <w:tr w:rsidR="00C64139" w:rsidTr="0010228E">
        <w:trPr>
          <w:trHeight w:val="1211"/>
        </w:trPr>
        <w:tc>
          <w:tcPr>
            <w:tcW w:w="535" w:type="dxa"/>
          </w:tcPr>
          <w:p w:rsidR="00C64139" w:rsidRDefault="00C64139" w:rsidP="0010228E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8222" w:type="dxa"/>
            <w:gridSpan w:val="2"/>
          </w:tcPr>
          <w:p w:rsidR="00C64139" w:rsidRDefault="00C64139" w:rsidP="0010228E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Decision Making</w:t>
            </w:r>
          </w:p>
          <w:p w:rsidR="00C64139" w:rsidRDefault="00C64139" w:rsidP="0010228E">
            <w:pPr>
              <w:pStyle w:val="TableParagraph"/>
              <w:numPr>
                <w:ilvl w:val="0"/>
                <w:numId w:val="7"/>
              </w:numPr>
              <w:tabs>
                <w:tab w:val="left" w:pos="825"/>
                <w:tab w:val="left" w:pos="826"/>
              </w:tabs>
              <w:spacing w:line="30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Decision making - concept 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characteristics</w:t>
            </w:r>
          </w:p>
          <w:p w:rsidR="00C64139" w:rsidRDefault="00C64139" w:rsidP="0010228E">
            <w:pPr>
              <w:pStyle w:val="TableParagraph"/>
              <w:numPr>
                <w:ilvl w:val="0"/>
                <w:numId w:val="7"/>
              </w:numPr>
              <w:tabs>
                <w:tab w:val="left" w:pos="825"/>
                <w:tab w:val="left" w:pos="826"/>
              </w:tabs>
              <w:spacing w:before="1" w:line="30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Models of Decision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Making</w:t>
            </w:r>
          </w:p>
          <w:p w:rsidR="00C64139" w:rsidRDefault="00C64139" w:rsidP="0010228E">
            <w:pPr>
              <w:pStyle w:val="TableParagraph"/>
              <w:numPr>
                <w:ilvl w:val="0"/>
                <w:numId w:val="7"/>
              </w:numPr>
              <w:tabs>
                <w:tab w:val="left" w:pos="825"/>
                <w:tab w:val="left" w:pos="826"/>
              </w:tabs>
              <w:spacing w:line="288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Tools for Decision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Making</w:t>
            </w:r>
          </w:p>
        </w:tc>
        <w:tc>
          <w:tcPr>
            <w:tcW w:w="991" w:type="dxa"/>
          </w:tcPr>
          <w:p w:rsidR="00C64139" w:rsidRDefault="00C64139" w:rsidP="0010228E">
            <w:pPr>
              <w:pStyle w:val="TableParagraph"/>
              <w:spacing w:line="292" w:lineRule="exact"/>
              <w:ind w:left="351" w:right="340"/>
              <w:jc w:val="center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</w:tr>
      <w:tr w:rsidR="00C64139" w:rsidTr="0010228E">
        <w:trPr>
          <w:trHeight w:val="1253"/>
        </w:trPr>
        <w:tc>
          <w:tcPr>
            <w:tcW w:w="535" w:type="dxa"/>
          </w:tcPr>
          <w:p w:rsidR="00C64139" w:rsidRDefault="00C64139" w:rsidP="0010228E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8222" w:type="dxa"/>
            <w:gridSpan w:val="2"/>
          </w:tcPr>
          <w:p w:rsidR="00C64139" w:rsidRDefault="00C64139" w:rsidP="0010228E">
            <w:pPr>
              <w:pStyle w:val="TableParagraph"/>
              <w:spacing w:line="291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Types of Information Systems</w:t>
            </w:r>
          </w:p>
          <w:p w:rsidR="00C64139" w:rsidRDefault="00C64139" w:rsidP="0010228E">
            <w:pPr>
              <w:pStyle w:val="TableParagraph"/>
              <w:numPr>
                <w:ilvl w:val="0"/>
                <w:numId w:val="6"/>
              </w:numPr>
              <w:tabs>
                <w:tab w:val="left" w:pos="465"/>
                <w:tab w:val="left" w:pos="466"/>
              </w:tabs>
              <w:spacing w:line="30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Office Automation Systems- features, advantages 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limitations</w:t>
            </w:r>
          </w:p>
          <w:p w:rsidR="00C64139" w:rsidRDefault="00C64139" w:rsidP="0010228E">
            <w:pPr>
              <w:pStyle w:val="TableParagraph"/>
              <w:numPr>
                <w:ilvl w:val="0"/>
                <w:numId w:val="6"/>
              </w:numPr>
              <w:tabs>
                <w:tab w:val="left" w:pos="465"/>
                <w:tab w:val="left" w:pos="466"/>
              </w:tabs>
              <w:spacing w:before="11"/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Expert System (ES) </w:t>
            </w:r>
            <w:r>
              <w:rPr>
                <w:rFonts w:ascii="Arial" w:hAnsi="Arial"/>
                <w:sz w:val="24"/>
              </w:rPr>
              <w:t xml:space="preserve">– </w:t>
            </w:r>
            <w:r>
              <w:rPr>
                <w:sz w:val="24"/>
              </w:rPr>
              <w:t>features, advantages and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limitations</w:t>
            </w:r>
          </w:p>
          <w:p w:rsidR="00C64139" w:rsidRDefault="00C64139" w:rsidP="0010228E">
            <w:pPr>
              <w:pStyle w:val="TableParagraph"/>
              <w:numPr>
                <w:ilvl w:val="0"/>
                <w:numId w:val="6"/>
              </w:numPr>
              <w:tabs>
                <w:tab w:val="left" w:pos="465"/>
                <w:tab w:val="left" w:pos="466"/>
              </w:tabs>
              <w:spacing w:before="14"/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Executive Support System (ESS) </w:t>
            </w:r>
            <w:r>
              <w:rPr>
                <w:rFonts w:ascii="Arial" w:hAnsi="Arial"/>
                <w:sz w:val="24"/>
              </w:rPr>
              <w:t xml:space="preserve">– </w:t>
            </w:r>
            <w:r>
              <w:rPr>
                <w:sz w:val="24"/>
              </w:rPr>
              <w:t>features, advantages and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limitations</w:t>
            </w:r>
          </w:p>
        </w:tc>
        <w:tc>
          <w:tcPr>
            <w:tcW w:w="991" w:type="dxa"/>
          </w:tcPr>
          <w:p w:rsidR="00C64139" w:rsidRDefault="00C64139" w:rsidP="0010228E">
            <w:pPr>
              <w:pStyle w:val="TableParagraph"/>
              <w:spacing w:line="292" w:lineRule="exact"/>
              <w:ind w:left="351" w:right="34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C64139" w:rsidTr="0010228E">
        <w:trPr>
          <w:trHeight w:val="2106"/>
        </w:trPr>
        <w:tc>
          <w:tcPr>
            <w:tcW w:w="535" w:type="dxa"/>
          </w:tcPr>
          <w:p w:rsidR="00C64139" w:rsidRDefault="00C64139" w:rsidP="0010228E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8222" w:type="dxa"/>
            <w:gridSpan w:val="2"/>
          </w:tcPr>
          <w:p w:rsidR="00C64139" w:rsidRDefault="00C64139" w:rsidP="0010228E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Information Systems in Organizations</w:t>
            </w:r>
          </w:p>
          <w:p w:rsidR="00C64139" w:rsidRDefault="00C64139" w:rsidP="0010228E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Overview of following Information Systems:</w:t>
            </w:r>
          </w:p>
          <w:p w:rsidR="00C64139" w:rsidRDefault="00C64139" w:rsidP="0010228E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spacing w:line="29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ERP Systems</w:t>
            </w:r>
          </w:p>
          <w:p w:rsidR="00C64139" w:rsidRDefault="00C64139" w:rsidP="0010228E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spacing w:before="4"/>
              <w:ind w:hanging="361"/>
              <w:rPr>
                <w:sz w:val="24"/>
              </w:rPr>
            </w:pPr>
            <w:r>
              <w:rPr>
                <w:sz w:val="24"/>
              </w:rPr>
              <w:t>SCM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</w:p>
          <w:p w:rsidR="00C64139" w:rsidRDefault="00C64139" w:rsidP="0010228E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CRM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</w:p>
        </w:tc>
        <w:tc>
          <w:tcPr>
            <w:tcW w:w="991" w:type="dxa"/>
          </w:tcPr>
          <w:p w:rsidR="00C64139" w:rsidRDefault="00C64139" w:rsidP="0010228E">
            <w:pPr>
              <w:pStyle w:val="TableParagraph"/>
              <w:spacing w:line="292" w:lineRule="exact"/>
              <w:ind w:left="351" w:right="34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</w:tbl>
    <w:p w:rsidR="00C64139" w:rsidRDefault="00C64139" w:rsidP="00C64139">
      <w:pPr>
        <w:spacing w:line="292" w:lineRule="exact"/>
        <w:jc w:val="center"/>
        <w:rPr>
          <w:sz w:val="24"/>
        </w:rPr>
        <w:sectPr w:rsidR="00C64139">
          <w:pgSz w:w="11910" w:h="16840"/>
          <w:pgMar w:top="800" w:right="460" w:bottom="280" w:left="620" w:header="720" w:footer="720" w:gutter="0"/>
          <w:cols w:space="720"/>
        </w:sect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133"/>
        <w:gridCol w:w="7089"/>
        <w:gridCol w:w="991"/>
      </w:tblGrid>
      <w:tr w:rsidR="00C64139" w:rsidTr="0010228E">
        <w:trPr>
          <w:trHeight w:val="1831"/>
        </w:trPr>
        <w:tc>
          <w:tcPr>
            <w:tcW w:w="535" w:type="dxa"/>
          </w:tcPr>
          <w:p w:rsidR="00C64139" w:rsidRDefault="00C64139" w:rsidP="0010228E">
            <w:pPr>
              <w:pStyle w:val="TableParagraph"/>
              <w:spacing w:line="28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7</w:t>
            </w:r>
          </w:p>
        </w:tc>
        <w:tc>
          <w:tcPr>
            <w:tcW w:w="8222" w:type="dxa"/>
            <w:gridSpan w:val="2"/>
          </w:tcPr>
          <w:p w:rsidR="00C64139" w:rsidRDefault="00C64139" w:rsidP="0010228E">
            <w:pPr>
              <w:pStyle w:val="TableParagraph"/>
              <w:spacing w:line="28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Technology of Information Systems</w:t>
            </w:r>
          </w:p>
          <w:p w:rsidR="00C64139" w:rsidRDefault="00C64139" w:rsidP="0010228E">
            <w:pPr>
              <w:pStyle w:val="TableParagraph"/>
              <w:numPr>
                <w:ilvl w:val="0"/>
                <w:numId w:val="4"/>
              </w:numPr>
              <w:tabs>
                <w:tab w:val="left" w:pos="465"/>
                <w:tab w:val="left" w:pos="466"/>
              </w:tabs>
              <w:spacing w:line="30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</w:p>
          <w:p w:rsidR="00C64139" w:rsidRDefault="00C64139" w:rsidP="0010228E">
            <w:pPr>
              <w:pStyle w:val="TableParagraph"/>
              <w:numPr>
                <w:ilvl w:val="0"/>
                <w:numId w:val="4"/>
              </w:numPr>
              <w:tabs>
                <w:tab w:val="left" w:pos="465"/>
                <w:tab w:val="left" w:pos="466"/>
              </w:tabs>
              <w:spacing w:line="30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Transaction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</w:p>
          <w:p w:rsidR="00C64139" w:rsidRDefault="00C64139" w:rsidP="0010228E">
            <w:pPr>
              <w:pStyle w:val="TableParagraph"/>
              <w:numPr>
                <w:ilvl w:val="0"/>
                <w:numId w:val="4"/>
              </w:numPr>
              <w:tabs>
                <w:tab w:val="left" w:pos="465"/>
                <w:tab w:val="left" w:pos="466"/>
              </w:tabs>
              <w:spacing w:before="2" w:line="30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</w:p>
          <w:p w:rsidR="00C64139" w:rsidRDefault="00C64139" w:rsidP="0010228E">
            <w:pPr>
              <w:pStyle w:val="TableParagraph"/>
              <w:numPr>
                <w:ilvl w:val="0"/>
                <w:numId w:val="4"/>
              </w:numPr>
              <w:tabs>
                <w:tab w:val="left" w:pos="465"/>
                <w:tab w:val="left" w:pos="466"/>
              </w:tabs>
              <w:spacing w:line="30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Information System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</w:p>
          <w:p w:rsidR="00C64139" w:rsidRDefault="00C64139" w:rsidP="0010228E">
            <w:pPr>
              <w:pStyle w:val="TableParagraph"/>
              <w:numPr>
                <w:ilvl w:val="0"/>
                <w:numId w:val="4"/>
              </w:numPr>
              <w:tabs>
                <w:tab w:val="left" w:pos="465"/>
                <w:tab w:val="left" w:pos="466"/>
              </w:tabs>
              <w:spacing w:line="30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OLAP for analyzing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</w:tc>
        <w:tc>
          <w:tcPr>
            <w:tcW w:w="991" w:type="dxa"/>
          </w:tcPr>
          <w:p w:rsidR="00C64139" w:rsidRDefault="00C64139" w:rsidP="0010228E">
            <w:pPr>
              <w:pStyle w:val="TableParagraph"/>
              <w:spacing w:line="286" w:lineRule="exact"/>
              <w:ind w:left="351" w:right="340"/>
              <w:jc w:val="center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</w:tr>
      <w:tr w:rsidR="00C64139" w:rsidTr="0010228E">
        <w:trPr>
          <w:trHeight w:val="1823"/>
        </w:trPr>
        <w:tc>
          <w:tcPr>
            <w:tcW w:w="535" w:type="dxa"/>
          </w:tcPr>
          <w:p w:rsidR="00C64139" w:rsidRDefault="00C64139" w:rsidP="0010228E">
            <w:pPr>
              <w:pStyle w:val="TableParagraph"/>
              <w:spacing w:line="28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8222" w:type="dxa"/>
            <w:gridSpan w:val="2"/>
          </w:tcPr>
          <w:p w:rsidR="00C64139" w:rsidRDefault="00C64139" w:rsidP="0010228E">
            <w:pPr>
              <w:pStyle w:val="TableParagraph"/>
              <w:spacing w:line="28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Data Warehouse</w:t>
            </w:r>
          </w:p>
          <w:p w:rsidR="00C64139" w:rsidRDefault="00C64139" w:rsidP="0010228E">
            <w:pPr>
              <w:pStyle w:val="TableParagraph"/>
              <w:numPr>
                <w:ilvl w:val="0"/>
                <w:numId w:val="3"/>
              </w:numPr>
              <w:tabs>
                <w:tab w:val="left" w:pos="465"/>
                <w:tab w:val="left" w:pos="466"/>
              </w:tabs>
              <w:spacing w:line="30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Concept of 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warehouse</w:t>
            </w:r>
          </w:p>
          <w:p w:rsidR="00C64139" w:rsidRDefault="00C64139" w:rsidP="0010228E">
            <w:pPr>
              <w:pStyle w:val="TableParagraph"/>
              <w:numPr>
                <w:ilvl w:val="0"/>
                <w:numId w:val="3"/>
              </w:numPr>
              <w:tabs>
                <w:tab w:val="left" w:pos="465"/>
                <w:tab w:val="left" w:pos="466"/>
              </w:tabs>
              <w:spacing w:line="30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Difference between Database and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warehouse</w:t>
            </w:r>
          </w:p>
          <w:p w:rsidR="00C64139" w:rsidRDefault="00C64139" w:rsidP="0010228E">
            <w:pPr>
              <w:pStyle w:val="TableParagraph"/>
              <w:numPr>
                <w:ilvl w:val="0"/>
                <w:numId w:val="3"/>
              </w:numPr>
              <w:tabs>
                <w:tab w:val="left" w:pos="465"/>
                <w:tab w:val="left" w:pos="466"/>
              </w:tabs>
              <w:spacing w:line="30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Need of Data warehouse 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</w:t>
            </w:r>
          </w:p>
          <w:p w:rsidR="00C64139" w:rsidRDefault="00C64139" w:rsidP="0010228E">
            <w:pPr>
              <w:pStyle w:val="TableParagraph"/>
              <w:numPr>
                <w:ilvl w:val="0"/>
                <w:numId w:val="3"/>
              </w:numPr>
              <w:tabs>
                <w:tab w:val="left" w:pos="465"/>
                <w:tab w:val="left" w:pos="466"/>
              </w:tabs>
              <w:spacing w:before="1" w:line="30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Architecture of 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warehouse</w:t>
            </w:r>
          </w:p>
          <w:p w:rsidR="00C64139" w:rsidRDefault="00C64139" w:rsidP="0010228E">
            <w:pPr>
              <w:pStyle w:val="TableParagraph"/>
              <w:numPr>
                <w:ilvl w:val="0"/>
                <w:numId w:val="3"/>
              </w:numPr>
              <w:tabs>
                <w:tab w:val="left" w:pos="465"/>
                <w:tab w:val="left" w:pos="466"/>
              </w:tabs>
              <w:spacing w:line="29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Query and Reporting tools namely, Data Analysis, OLAP and </w:t>
            </w:r>
          </w:p>
          <w:p w:rsidR="00C64139" w:rsidRDefault="00C64139" w:rsidP="0010228E">
            <w:pPr>
              <w:pStyle w:val="TableParagraph"/>
              <w:tabs>
                <w:tab w:val="left" w:pos="465"/>
                <w:tab w:val="left" w:pos="466"/>
              </w:tabs>
              <w:spacing w:line="294" w:lineRule="exact"/>
              <w:rPr>
                <w:sz w:val="24"/>
              </w:rPr>
            </w:pPr>
          </w:p>
        </w:tc>
        <w:tc>
          <w:tcPr>
            <w:tcW w:w="991" w:type="dxa"/>
          </w:tcPr>
          <w:p w:rsidR="00C64139" w:rsidRDefault="00C64139" w:rsidP="0010228E">
            <w:pPr>
              <w:pStyle w:val="TableParagraph"/>
              <w:spacing w:line="288" w:lineRule="exact"/>
              <w:ind w:left="351" w:right="340"/>
              <w:jc w:val="center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</w:tr>
      <w:tr w:rsidR="00C64139" w:rsidTr="0010228E">
        <w:trPr>
          <w:trHeight w:val="2700"/>
        </w:trPr>
        <w:tc>
          <w:tcPr>
            <w:tcW w:w="1668" w:type="dxa"/>
            <w:gridSpan w:val="2"/>
          </w:tcPr>
          <w:p w:rsidR="00C64139" w:rsidRDefault="00C64139" w:rsidP="0010228E">
            <w:pPr>
              <w:pStyle w:val="TableParagraph"/>
              <w:spacing w:line="28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Pedagogy</w:t>
            </w:r>
          </w:p>
        </w:tc>
        <w:tc>
          <w:tcPr>
            <w:tcW w:w="8080" w:type="dxa"/>
            <w:gridSpan w:val="2"/>
          </w:tcPr>
          <w:p w:rsidR="00C64139" w:rsidRDefault="00C64139" w:rsidP="0010228E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ind w:right="269"/>
              <w:rPr>
                <w:sz w:val="24"/>
              </w:rPr>
            </w:pPr>
            <w:r>
              <w:rPr>
                <w:sz w:val="24"/>
              </w:rPr>
              <w:t>Course delivery pattern, evaluation scheme, prerequisite shall be discussed at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beginning.</w:t>
            </w:r>
          </w:p>
          <w:p w:rsidR="00C64139" w:rsidRDefault="00C64139" w:rsidP="0010228E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line="242" w:lineRule="auto"/>
              <w:ind w:right="328"/>
              <w:rPr>
                <w:sz w:val="24"/>
              </w:rPr>
            </w:pPr>
            <w:r>
              <w:rPr>
                <w:sz w:val="24"/>
              </w:rPr>
              <w:t>Lectures preferably to be conducted with the aid of multi-media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projector, black board, group activities, charts,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cases</w:t>
            </w:r>
          </w:p>
          <w:p w:rsidR="00C64139" w:rsidRDefault="00C64139" w:rsidP="0010228E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ind w:right="314"/>
              <w:rPr>
                <w:sz w:val="24"/>
              </w:rPr>
            </w:pPr>
            <w:r>
              <w:rPr>
                <w:sz w:val="24"/>
              </w:rPr>
              <w:t>One internal written exam would be conducted as a part of internal theory evaluation.</w:t>
            </w:r>
          </w:p>
          <w:p w:rsidR="00C64139" w:rsidRDefault="00C64139" w:rsidP="0010228E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line="242" w:lineRule="auto"/>
              <w:ind w:right="302"/>
              <w:rPr>
                <w:sz w:val="24"/>
              </w:rPr>
            </w:pPr>
            <w:r>
              <w:rPr>
                <w:sz w:val="24"/>
              </w:rPr>
              <w:t>One assignment based on the course content may be given to the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students to evaluate how learning of objectives was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achieved.</w:t>
            </w:r>
          </w:p>
          <w:p w:rsidR="00C64139" w:rsidRDefault="00C64139" w:rsidP="0010228E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line="288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One case study on MIS needs to be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done.</w:t>
            </w:r>
          </w:p>
        </w:tc>
      </w:tr>
      <w:tr w:rsidR="00C64139" w:rsidTr="0010228E">
        <w:trPr>
          <w:trHeight w:val="4394"/>
        </w:trPr>
        <w:tc>
          <w:tcPr>
            <w:tcW w:w="1668" w:type="dxa"/>
            <w:gridSpan w:val="2"/>
          </w:tcPr>
          <w:p w:rsidR="00C64139" w:rsidRDefault="00C64139" w:rsidP="0010228E">
            <w:pPr>
              <w:pStyle w:val="TableParagraph"/>
              <w:ind w:right="396"/>
              <w:rPr>
                <w:b/>
                <w:sz w:val="24"/>
              </w:rPr>
            </w:pPr>
            <w:r>
              <w:rPr>
                <w:b/>
                <w:sz w:val="24"/>
              </w:rPr>
              <w:t>Textbooks/ Reference Books</w:t>
            </w:r>
          </w:p>
        </w:tc>
        <w:tc>
          <w:tcPr>
            <w:tcW w:w="8080" w:type="dxa"/>
            <w:gridSpan w:val="2"/>
          </w:tcPr>
          <w:p w:rsidR="00C64139" w:rsidRDefault="00C64139" w:rsidP="0010228E">
            <w:pPr>
              <w:pStyle w:val="TableParagraph"/>
              <w:spacing w:line="28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Textbooks:</w:t>
            </w:r>
          </w:p>
          <w:p w:rsidR="00C64139" w:rsidRDefault="00C64139" w:rsidP="0010228E">
            <w:pPr>
              <w:pStyle w:val="TableParagraph"/>
              <w:numPr>
                <w:ilvl w:val="0"/>
                <w:numId w:val="1"/>
              </w:numPr>
              <w:tabs>
                <w:tab w:val="left" w:pos="468"/>
              </w:tabs>
              <w:ind w:right="155"/>
              <w:rPr>
                <w:sz w:val="24"/>
              </w:rPr>
            </w:pPr>
            <w:proofErr w:type="spellStart"/>
            <w:r>
              <w:rPr>
                <w:sz w:val="24"/>
              </w:rPr>
              <w:t>Waman</w:t>
            </w:r>
            <w:proofErr w:type="spellEnd"/>
            <w:r>
              <w:rPr>
                <w:sz w:val="24"/>
              </w:rPr>
              <w:t xml:space="preserve">. S. </w:t>
            </w:r>
            <w:proofErr w:type="spellStart"/>
            <w:r>
              <w:rPr>
                <w:sz w:val="24"/>
              </w:rPr>
              <w:t>Jawadekar</w:t>
            </w:r>
            <w:proofErr w:type="spellEnd"/>
            <w:r>
              <w:rPr>
                <w:sz w:val="24"/>
              </w:rPr>
              <w:t>, Management Information Systems, Tata McGraw-Hill Publishing Company Limited; 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Edition</w:t>
            </w:r>
          </w:p>
          <w:p w:rsidR="00C64139" w:rsidRDefault="00C64139" w:rsidP="0010228E">
            <w:pPr>
              <w:pStyle w:val="TableParagraph"/>
              <w:numPr>
                <w:ilvl w:val="0"/>
                <w:numId w:val="1"/>
              </w:numPr>
              <w:tabs>
                <w:tab w:val="left" w:pos="468"/>
              </w:tabs>
              <w:ind w:right="813"/>
              <w:rPr>
                <w:sz w:val="24"/>
              </w:rPr>
            </w:pPr>
            <w:r>
              <w:rPr>
                <w:sz w:val="24"/>
              </w:rPr>
              <w:t>Kenneth J Laudon, Jane P. Laudon Management Information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Systems, Pearson; 15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Edition</w:t>
            </w:r>
          </w:p>
          <w:p w:rsidR="00C64139" w:rsidRDefault="00C64139" w:rsidP="0010228E">
            <w:pPr>
              <w:pStyle w:val="TableParagraph"/>
              <w:numPr>
                <w:ilvl w:val="0"/>
                <w:numId w:val="1"/>
              </w:numPr>
              <w:tabs>
                <w:tab w:val="left" w:pos="468"/>
              </w:tabs>
              <w:spacing w:line="242" w:lineRule="auto"/>
              <w:ind w:right="454"/>
              <w:rPr>
                <w:sz w:val="24"/>
              </w:rPr>
            </w:pPr>
            <w:r>
              <w:rPr>
                <w:sz w:val="24"/>
              </w:rPr>
              <w:t>Ralph Stair, George Reynolds, Principles of Information Systems, Cengage Learning; 13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Edition</w:t>
            </w:r>
          </w:p>
          <w:p w:rsidR="00C64139" w:rsidRDefault="00C64139" w:rsidP="0010228E">
            <w:pPr>
              <w:pStyle w:val="TableParagraph"/>
              <w:numPr>
                <w:ilvl w:val="0"/>
                <w:numId w:val="1"/>
              </w:numPr>
              <w:tabs>
                <w:tab w:val="left" w:pos="522"/>
                <w:tab w:val="left" w:pos="523"/>
              </w:tabs>
              <w:ind w:right="294"/>
              <w:rPr>
                <w:sz w:val="24"/>
              </w:rPr>
            </w:pPr>
            <w:r>
              <w:tab/>
            </w:r>
            <w:r>
              <w:rPr>
                <w:rFonts w:ascii="Arial" w:hAnsi="Arial"/>
                <w:w w:val="95"/>
                <w:sz w:val="24"/>
              </w:rPr>
              <w:t>James</w:t>
            </w:r>
            <w:r>
              <w:rPr>
                <w:rFonts w:ascii="Arial" w:hAnsi="Arial"/>
                <w:spacing w:val="-21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A.</w:t>
            </w:r>
            <w:r>
              <w:rPr>
                <w:rFonts w:ascii="Arial" w:hAnsi="Arial"/>
                <w:spacing w:val="-23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O’</w:t>
            </w:r>
            <w:r>
              <w:rPr>
                <w:rFonts w:ascii="Arial" w:hAnsi="Arial"/>
                <w:spacing w:val="-22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Brien,</w:t>
            </w:r>
            <w:r>
              <w:rPr>
                <w:rFonts w:ascii="Arial" w:hAnsi="Arial"/>
                <w:spacing w:val="-22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Introduction</w:t>
            </w:r>
            <w:r>
              <w:rPr>
                <w:rFonts w:ascii="Arial" w:hAnsi="Arial"/>
                <w:spacing w:val="-22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to</w:t>
            </w:r>
            <w:r>
              <w:rPr>
                <w:rFonts w:ascii="Arial" w:hAnsi="Arial"/>
                <w:spacing w:val="-21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Information</w:t>
            </w:r>
            <w:r>
              <w:rPr>
                <w:rFonts w:ascii="Arial" w:hAnsi="Arial"/>
                <w:spacing w:val="-20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System,</w:t>
            </w:r>
            <w:r>
              <w:rPr>
                <w:rFonts w:ascii="Arial" w:hAnsi="Arial"/>
                <w:spacing w:val="-21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w w:val="95"/>
                <w:sz w:val="24"/>
              </w:rPr>
              <w:t>McGraw</w:t>
            </w:r>
            <w:r>
              <w:rPr>
                <w:w w:val="95"/>
                <w:sz w:val="24"/>
              </w:rPr>
              <w:t xml:space="preserve">-Hill/Irwin; </w:t>
            </w:r>
            <w:r>
              <w:rPr>
                <w:sz w:val="24"/>
              </w:rPr>
              <w:t>12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Edition</w:t>
            </w:r>
          </w:p>
          <w:p w:rsidR="00C64139" w:rsidRDefault="00C64139" w:rsidP="0010228E">
            <w:pPr>
              <w:pStyle w:val="TableParagraph"/>
              <w:numPr>
                <w:ilvl w:val="0"/>
                <w:numId w:val="1"/>
              </w:numPr>
              <w:tabs>
                <w:tab w:val="left" w:pos="522"/>
                <w:tab w:val="left" w:pos="523"/>
              </w:tabs>
              <w:ind w:right="584"/>
              <w:rPr>
                <w:sz w:val="24"/>
              </w:rPr>
            </w:pPr>
            <w:r>
              <w:tab/>
            </w:r>
            <w:r>
              <w:rPr>
                <w:sz w:val="24"/>
              </w:rPr>
              <w:t xml:space="preserve">S. </w:t>
            </w:r>
            <w:proofErr w:type="spellStart"/>
            <w:r>
              <w:rPr>
                <w:sz w:val="24"/>
              </w:rPr>
              <w:t>Sadagopan</w:t>
            </w:r>
            <w:proofErr w:type="spellEnd"/>
            <w:r>
              <w:rPr>
                <w:sz w:val="24"/>
              </w:rPr>
              <w:t xml:space="preserve">, Management Information Systems, Prentice-Hall of India </w:t>
            </w:r>
            <w:proofErr w:type="spellStart"/>
            <w:r>
              <w:rPr>
                <w:sz w:val="24"/>
              </w:rPr>
              <w:t>Pvt.Ltd</w:t>
            </w:r>
            <w:proofErr w:type="spellEnd"/>
            <w:r>
              <w:rPr>
                <w:sz w:val="24"/>
              </w:rPr>
              <w:t>.; 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Edition</w:t>
            </w:r>
          </w:p>
          <w:p w:rsidR="00C64139" w:rsidRDefault="00C64139" w:rsidP="0010228E">
            <w:pPr>
              <w:pStyle w:val="TableParagraph"/>
              <w:numPr>
                <w:ilvl w:val="0"/>
                <w:numId w:val="1"/>
              </w:numPr>
              <w:tabs>
                <w:tab w:val="left" w:pos="522"/>
                <w:tab w:val="left" w:pos="523"/>
              </w:tabs>
              <w:ind w:right="392"/>
              <w:rPr>
                <w:sz w:val="24"/>
              </w:rPr>
            </w:pPr>
            <w:r>
              <w:tab/>
            </w:r>
            <w:proofErr w:type="spellStart"/>
            <w:r>
              <w:rPr>
                <w:sz w:val="24"/>
              </w:rPr>
              <w:t>Effy</w:t>
            </w:r>
            <w:proofErr w:type="spellEnd"/>
            <w:r>
              <w:rPr>
                <w:sz w:val="24"/>
              </w:rPr>
              <w:t xml:space="preserve"> Oz, Management Information Systems, Course Technology;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Cengage, 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edition</w:t>
            </w:r>
          </w:p>
          <w:p w:rsidR="00C64139" w:rsidRDefault="00C64139" w:rsidP="0010228E">
            <w:pPr>
              <w:pStyle w:val="TableParagraph"/>
              <w:numPr>
                <w:ilvl w:val="0"/>
                <w:numId w:val="1"/>
              </w:numPr>
              <w:tabs>
                <w:tab w:val="left" w:pos="522"/>
                <w:tab w:val="left" w:pos="523"/>
              </w:tabs>
              <w:spacing w:line="293" w:lineRule="exact"/>
              <w:ind w:left="522" w:hanging="416"/>
              <w:rPr>
                <w:sz w:val="24"/>
              </w:rPr>
            </w:pPr>
            <w:r>
              <w:rPr>
                <w:sz w:val="24"/>
              </w:rPr>
              <w:t xml:space="preserve">Lynda </w:t>
            </w:r>
            <w:proofErr w:type="spellStart"/>
            <w:r>
              <w:rPr>
                <w:sz w:val="24"/>
              </w:rPr>
              <w:t>AppleGate</w:t>
            </w:r>
            <w:proofErr w:type="spellEnd"/>
            <w:r>
              <w:rPr>
                <w:sz w:val="24"/>
              </w:rPr>
              <w:t>, Robert Austin &amp; Deborah Soule, Corporate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  <w:p w:rsidR="00C64139" w:rsidRDefault="00C64139" w:rsidP="0010228E">
            <w:pPr>
              <w:pStyle w:val="TableParagraph"/>
              <w:spacing w:line="279" w:lineRule="exact"/>
              <w:ind w:left="467"/>
              <w:rPr>
                <w:sz w:val="24"/>
              </w:rPr>
            </w:pPr>
            <w:r>
              <w:rPr>
                <w:sz w:val="24"/>
              </w:rPr>
              <w:t>Strategy and Management, McGraw-Hill Education; 8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edition</w:t>
            </w:r>
          </w:p>
        </w:tc>
      </w:tr>
      <w:tr w:rsidR="00C64139" w:rsidTr="0010228E">
        <w:trPr>
          <w:trHeight w:val="2637"/>
        </w:trPr>
        <w:tc>
          <w:tcPr>
            <w:tcW w:w="1668" w:type="dxa"/>
            <w:gridSpan w:val="2"/>
          </w:tcPr>
          <w:p w:rsidR="00C64139" w:rsidRDefault="00C64139" w:rsidP="0010228E">
            <w:pPr>
              <w:pStyle w:val="TableParagraph"/>
              <w:ind w:right="515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Outcomes</w:t>
            </w:r>
          </w:p>
        </w:tc>
        <w:tc>
          <w:tcPr>
            <w:tcW w:w="8080" w:type="dxa"/>
            <w:gridSpan w:val="2"/>
          </w:tcPr>
          <w:p w:rsidR="00C64139" w:rsidRDefault="00C64139" w:rsidP="0010228E">
            <w:pPr>
              <w:pStyle w:val="TableParagraph"/>
              <w:spacing w:line="286" w:lineRule="exact"/>
              <w:jc w:val="both"/>
              <w:rPr>
                <w:sz w:val="24"/>
              </w:rPr>
            </w:pPr>
            <w:r>
              <w:rPr>
                <w:sz w:val="24"/>
              </w:rPr>
              <w:t>On completion of the course learners will be able to :-</w:t>
            </w:r>
          </w:p>
          <w:p w:rsidR="00C64139" w:rsidRDefault="00C64139" w:rsidP="0010228E">
            <w:pPr>
              <w:pStyle w:val="TableParagraph"/>
              <w:ind w:right="94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LO1 </w:t>
            </w:r>
            <w:r>
              <w:rPr>
                <w:sz w:val="24"/>
              </w:rPr>
              <w:t>Explain the role of Information Systems in organizational Management to know knowledge, its classifications; capturing, storing and utilizing it in an organization</w:t>
            </w:r>
          </w:p>
          <w:p w:rsidR="00C64139" w:rsidRDefault="00C64139" w:rsidP="0010228E">
            <w:pPr>
              <w:pStyle w:val="TableParagraph"/>
              <w:spacing w:before="2"/>
              <w:ind w:right="147"/>
              <w:rPr>
                <w:sz w:val="24"/>
              </w:rPr>
            </w:pPr>
            <w:r>
              <w:rPr>
                <w:b/>
                <w:sz w:val="24"/>
              </w:rPr>
              <w:t xml:space="preserve">LO3 </w:t>
            </w:r>
            <w:r>
              <w:rPr>
                <w:sz w:val="24"/>
              </w:rPr>
              <w:t>Describe the characteristics of decision making, decision making models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  <w:p w:rsidR="00C64139" w:rsidRDefault="00C64139" w:rsidP="0010228E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LO4 </w:t>
            </w:r>
            <w:r>
              <w:rPr>
                <w:sz w:val="24"/>
              </w:rPr>
              <w:t>Describe the concept of Office Automation Systems, Expert System and Executive Expert System</w:t>
            </w:r>
          </w:p>
          <w:p w:rsidR="00C64139" w:rsidRDefault="00C64139" w:rsidP="0010228E"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b/>
                <w:sz w:val="24"/>
              </w:rPr>
              <w:t xml:space="preserve">LO5 </w:t>
            </w:r>
            <w:r>
              <w:rPr>
                <w:sz w:val="24"/>
              </w:rPr>
              <w:t>Compare different information systems such as ERP, SCM and CRM.</w:t>
            </w:r>
          </w:p>
        </w:tc>
      </w:tr>
    </w:tbl>
    <w:p w:rsidR="00C64139" w:rsidRDefault="00C64139" w:rsidP="00C64139">
      <w:pPr>
        <w:spacing w:line="279" w:lineRule="exact"/>
        <w:rPr>
          <w:sz w:val="24"/>
        </w:rPr>
        <w:sectPr w:rsidR="00C64139">
          <w:pgSz w:w="11910" w:h="16840"/>
          <w:pgMar w:top="840" w:right="460" w:bottom="280" w:left="620" w:header="720" w:footer="720" w:gutter="0"/>
          <w:cols w:space="720"/>
        </w:sectPr>
      </w:pPr>
    </w:p>
    <w:p w:rsidR="007F39F9" w:rsidRDefault="007F39F9"/>
    <w:sectPr w:rsidR="007F3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189"/>
    <w:multiLevelType w:val="hybridMultilevel"/>
    <w:tmpl w:val="3D38FA84"/>
    <w:lvl w:ilvl="0" w:tplc="320688DE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D00CA2C"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2" w:tplc="A0AC96EC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3" w:tplc="7E90CE44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4" w:tplc="96884690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5" w:tplc="77F0C136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6" w:tplc="EACA0024">
      <w:numFmt w:val="bullet"/>
      <w:lvlText w:val="•"/>
      <w:lvlJc w:val="left"/>
      <w:pPr>
        <w:ind w:left="5111" w:hanging="360"/>
      </w:pPr>
      <w:rPr>
        <w:rFonts w:hint="default"/>
        <w:lang w:val="en-US" w:eastAsia="en-US" w:bidi="ar-SA"/>
      </w:rPr>
    </w:lvl>
    <w:lvl w:ilvl="7" w:tplc="B2C2687C">
      <w:numFmt w:val="bullet"/>
      <w:lvlText w:val="•"/>
      <w:lvlJc w:val="left"/>
      <w:pPr>
        <w:ind w:left="5886" w:hanging="360"/>
      </w:pPr>
      <w:rPr>
        <w:rFonts w:hint="default"/>
        <w:lang w:val="en-US" w:eastAsia="en-US" w:bidi="ar-SA"/>
      </w:rPr>
    </w:lvl>
    <w:lvl w:ilvl="8" w:tplc="FF0C2378">
      <w:numFmt w:val="bullet"/>
      <w:lvlText w:val="•"/>
      <w:lvlJc w:val="left"/>
      <w:pPr>
        <w:ind w:left="66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B62DCB"/>
    <w:multiLevelType w:val="hybridMultilevel"/>
    <w:tmpl w:val="FD100844"/>
    <w:lvl w:ilvl="0" w:tplc="640A715E">
      <w:numFmt w:val="bullet"/>
      <w:lvlText w:val="o"/>
      <w:lvlJc w:val="left"/>
      <w:pPr>
        <w:ind w:left="815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819E33B6">
      <w:numFmt w:val="bullet"/>
      <w:lvlText w:val="•"/>
      <w:lvlJc w:val="left"/>
      <w:pPr>
        <w:ind w:left="1559" w:hanging="360"/>
      </w:pPr>
      <w:rPr>
        <w:rFonts w:hint="default"/>
        <w:lang w:val="en-US" w:eastAsia="en-US" w:bidi="ar-SA"/>
      </w:rPr>
    </w:lvl>
    <w:lvl w:ilvl="2" w:tplc="5406C048"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3" w:tplc="0718A40A"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4" w:tplc="9DA2DDC8"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5" w:tplc="F820769C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6" w:tplc="BD3C465C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7" w:tplc="B154534A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8" w:tplc="92D464BE">
      <w:numFmt w:val="bullet"/>
      <w:lvlText w:val="•"/>
      <w:lvlJc w:val="left"/>
      <w:pPr>
        <w:ind w:left="673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D064D2D"/>
    <w:multiLevelType w:val="hybridMultilevel"/>
    <w:tmpl w:val="1DF2412C"/>
    <w:lvl w:ilvl="0" w:tplc="AAC6E9F2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37E411A">
      <w:numFmt w:val="bullet"/>
      <w:lvlText w:val="•"/>
      <w:lvlJc w:val="left"/>
      <w:pPr>
        <w:ind w:left="1559" w:hanging="360"/>
      </w:pPr>
      <w:rPr>
        <w:rFonts w:hint="default"/>
        <w:lang w:val="en-US" w:eastAsia="en-US" w:bidi="ar-SA"/>
      </w:rPr>
    </w:lvl>
    <w:lvl w:ilvl="2" w:tplc="D2BCFF98"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3" w:tplc="2CB47E66"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4" w:tplc="7BDABFDE"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5" w:tplc="28826706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6" w:tplc="A6C8F43E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7" w:tplc="8B2ECE3C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8" w:tplc="89DC30D6">
      <w:numFmt w:val="bullet"/>
      <w:lvlText w:val="•"/>
      <w:lvlJc w:val="left"/>
      <w:pPr>
        <w:ind w:left="673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4DC6727"/>
    <w:multiLevelType w:val="hybridMultilevel"/>
    <w:tmpl w:val="0046F7BE"/>
    <w:lvl w:ilvl="0" w:tplc="CADCFB28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8C0A728">
      <w:numFmt w:val="bullet"/>
      <w:lvlText w:val="•"/>
      <w:lvlJc w:val="left"/>
      <w:pPr>
        <w:ind w:left="1559" w:hanging="360"/>
      </w:pPr>
      <w:rPr>
        <w:rFonts w:hint="default"/>
        <w:lang w:val="en-US" w:eastAsia="en-US" w:bidi="ar-SA"/>
      </w:rPr>
    </w:lvl>
    <w:lvl w:ilvl="2" w:tplc="2DDCBEC8"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3" w:tplc="A554F936"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4" w:tplc="41BC3808"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5" w:tplc="15F48B2C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6" w:tplc="A8A8D79C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7" w:tplc="30DA6904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8" w:tplc="279282D8">
      <w:numFmt w:val="bullet"/>
      <w:lvlText w:val="•"/>
      <w:lvlJc w:val="left"/>
      <w:pPr>
        <w:ind w:left="673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C1C2119"/>
    <w:multiLevelType w:val="hybridMultilevel"/>
    <w:tmpl w:val="EDB4B018"/>
    <w:lvl w:ilvl="0" w:tplc="2E14166A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FC6CC16">
      <w:numFmt w:val="bullet"/>
      <w:lvlText w:val="•"/>
      <w:lvlJc w:val="left"/>
      <w:pPr>
        <w:ind w:left="1221" w:hanging="360"/>
      </w:pPr>
      <w:rPr>
        <w:rFonts w:hint="default"/>
        <w:lang w:val="en-US" w:eastAsia="en-US" w:bidi="ar-SA"/>
      </w:rPr>
    </w:lvl>
    <w:lvl w:ilvl="2" w:tplc="EC14492A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3" w:tplc="66729A12">
      <w:numFmt w:val="bullet"/>
      <w:lvlText w:val="•"/>
      <w:lvlJc w:val="left"/>
      <w:pPr>
        <w:ind w:left="2743" w:hanging="360"/>
      </w:pPr>
      <w:rPr>
        <w:rFonts w:hint="default"/>
        <w:lang w:val="en-US" w:eastAsia="en-US" w:bidi="ar-SA"/>
      </w:rPr>
    </w:lvl>
    <w:lvl w:ilvl="4" w:tplc="326CAB3E"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5" w:tplc="0EFE6DD0"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6" w:tplc="2D1835C6">
      <w:numFmt w:val="bullet"/>
      <w:lvlText w:val="•"/>
      <w:lvlJc w:val="left"/>
      <w:pPr>
        <w:ind w:left="5026" w:hanging="360"/>
      </w:pPr>
      <w:rPr>
        <w:rFonts w:hint="default"/>
        <w:lang w:val="en-US" w:eastAsia="en-US" w:bidi="ar-SA"/>
      </w:rPr>
    </w:lvl>
    <w:lvl w:ilvl="7" w:tplc="3626A6E6">
      <w:numFmt w:val="bullet"/>
      <w:lvlText w:val="•"/>
      <w:lvlJc w:val="left"/>
      <w:pPr>
        <w:ind w:left="5787" w:hanging="360"/>
      </w:pPr>
      <w:rPr>
        <w:rFonts w:hint="default"/>
        <w:lang w:val="en-US" w:eastAsia="en-US" w:bidi="ar-SA"/>
      </w:rPr>
    </w:lvl>
    <w:lvl w:ilvl="8" w:tplc="63FE8B0C">
      <w:numFmt w:val="bullet"/>
      <w:lvlText w:val="•"/>
      <w:lvlJc w:val="left"/>
      <w:pPr>
        <w:ind w:left="65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73C6E6E"/>
    <w:multiLevelType w:val="hybridMultilevel"/>
    <w:tmpl w:val="9C4C7DE4"/>
    <w:lvl w:ilvl="0" w:tplc="FA0E9F9A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AC0FD3E"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2" w:tplc="BC488AB4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3" w:tplc="98AC9E86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4" w:tplc="289072C6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5" w:tplc="7632F930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6" w:tplc="4DC058DE">
      <w:numFmt w:val="bullet"/>
      <w:lvlText w:val="•"/>
      <w:lvlJc w:val="left"/>
      <w:pPr>
        <w:ind w:left="5111" w:hanging="360"/>
      </w:pPr>
      <w:rPr>
        <w:rFonts w:hint="default"/>
        <w:lang w:val="en-US" w:eastAsia="en-US" w:bidi="ar-SA"/>
      </w:rPr>
    </w:lvl>
    <w:lvl w:ilvl="7" w:tplc="C6649682">
      <w:numFmt w:val="bullet"/>
      <w:lvlText w:val="•"/>
      <w:lvlJc w:val="left"/>
      <w:pPr>
        <w:ind w:left="5886" w:hanging="360"/>
      </w:pPr>
      <w:rPr>
        <w:rFonts w:hint="default"/>
        <w:lang w:val="en-US" w:eastAsia="en-US" w:bidi="ar-SA"/>
      </w:rPr>
    </w:lvl>
    <w:lvl w:ilvl="8" w:tplc="81DAFCAC">
      <w:numFmt w:val="bullet"/>
      <w:lvlText w:val="•"/>
      <w:lvlJc w:val="left"/>
      <w:pPr>
        <w:ind w:left="666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D4E4CA3"/>
    <w:multiLevelType w:val="hybridMultilevel"/>
    <w:tmpl w:val="769E2E76"/>
    <w:lvl w:ilvl="0" w:tplc="CC1601EA">
      <w:start w:val="1"/>
      <w:numFmt w:val="decimal"/>
      <w:lvlText w:val="%1."/>
      <w:lvlJc w:val="left"/>
      <w:pPr>
        <w:ind w:left="467" w:hanging="360"/>
        <w:jc w:val="left"/>
      </w:pPr>
      <w:rPr>
        <w:rFonts w:ascii="Carlito" w:eastAsia="Carlito" w:hAnsi="Carlito" w:cs="Carlito" w:hint="default"/>
        <w:spacing w:val="-3"/>
        <w:w w:val="97"/>
        <w:sz w:val="24"/>
        <w:szCs w:val="24"/>
        <w:lang w:val="en-US" w:eastAsia="en-US" w:bidi="ar-SA"/>
      </w:rPr>
    </w:lvl>
    <w:lvl w:ilvl="1" w:tplc="E9E69F6C">
      <w:numFmt w:val="bullet"/>
      <w:lvlText w:val="•"/>
      <w:lvlJc w:val="left"/>
      <w:pPr>
        <w:ind w:left="1221" w:hanging="360"/>
      </w:pPr>
      <w:rPr>
        <w:rFonts w:hint="default"/>
        <w:lang w:val="en-US" w:eastAsia="en-US" w:bidi="ar-SA"/>
      </w:rPr>
    </w:lvl>
    <w:lvl w:ilvl="2" w:tplc="83FE1454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3" w:tplc="5D4CA4D2">
      <w:numFmt w:val="bullet"/>
      <w:lvlText w:val="•"/>
      <w:lvlJc w:val="left"/>
      <w:pPr>
        <w:ind w:left="2743" w:hanging="360"/>
      </w:pPr>
      <w:rPr>
        <w:rFonts w:hint="default"/>
        <w:lang w:val="en-US" w:eastAsia="en-US" w:bidi="ar-SA"/>
      </w:rPr>
    </w:lvl>
    <w:lvl w:ilvl="4" w:tplc="A0DE0D12"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5" w:tplc="A7C248CA"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6" w:tplc="C93215FC">
      <w:numFmt w:val="bullet"/>
      <w:lvlText w:val="•"/>
      <w:lvlJc w:val="left"/>
      <w:pPr>
        <w:ind w:left="5026" w:hanging="360"/>
      </w:pPr>
      <w:rPr>
        <w:rFonts w:hint="default"/>
        <w:lang w:val="en-US" w:eastAsia="en-US" w:bidi="ar-SA"/>
      </w:rPr>
    </w:lvl>
    <w:lvl w:ilvl="7" w:tplc="A5FAE0B4">
      <w:numFmt w:val="bullet"/>
      <w:lvlText w:val="•"/>
      <w:lvlJc w:val="left"/>
      <w:pPr>
        <w:ind w:left="5787" w:hanging="360"/>
      </w:pPr>
      <w:rPr>
        <w:rFonts w:hint="default"/>
        <w:lang w:val="en-US" w:eastAsia="en-US" w:bidi="ar-SA"/>
      </w:rPr>
    </w:lvl>
    <w:lvl w:ilvl="8" w:tplc="E90AB424">
      <w:numFmt w:val="bullet"/>
      <w:lvlText w:val="•"/>
      <w:lvlJc w:val="left"/>
      <w:pPr>
        <w:ind w:left="654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4DF7DD9"/>
    <w:multiLevelType w:val="hybridMultilevel"/>
    <w:tmpl w:val="A91E52C4"/>
    <w:lvl w:ilvl="0" w:tplc="B5E6E81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6220A94">
      <w:numFmt w:val="bullet"/>
      <w:lvlText w:val="•"/>
      <w:lvlJc w:val="left"/>
      <w:pPr>
        <w:ind w:left="1559" w:hanging="360"/>
      </w:pPr>
      <w:rPr>
        <w:rFonts w:hint="default"/>
        <w:lang w:val="en-US" w:eastAsia="en-US" w:bidi="ar-SA"/>
      </w:rPr>
    </w:lvl>
    <w:lvl w:ilvl="2" w:tplc="273A3DFC"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3" w:tplc="52C49AA8"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4" w:tplc="84E47D5C"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5" w:tplc="C41C1AFE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6" w:tplc="C5586E22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7" w:tplc="80769C26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8" w:tplc="CD8E4256">
      <w:numFmt w:val="bullet"/>
      <w:lvlText w:val="•"/>
      <w:lvlJc w:val="left"/>
      <w:pPr>
        <w:ind w:left="673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5181E8C"/>
    <w:multiLevelType w:val="hybridMultilevel"/>
    <w:tmpl w:val="55A4CBB4"/>
    <w:lvl w:ilvl="0" w:tplc="6C78B090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86E8466"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2" w:tplc="D1180AC6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3" w:tplc="CE5E7B00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4" w:tplc="336C0C7E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5" w:tplc="B0322576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6" w:tplc="A642D340">
      <w:numFmt w:val="bullet"/>
      <w:lvlText w:val="•"/>
      <w:lvlJc w:val="left"/>
      <w:pPr>
        <w:ind w:left="5111" w:hanging="360"/>
      </w:pPr>
      <w:rPr>
        <w:rFonts w:hint="default"/>
        <w:lang w:val="en-US" w:eastAsia="en-US" w:bidi="ar-SA"/>
      </w:rPr>
    </w:lvl>
    <w:lvl w:ilvl="7" w:tplc="F2C64DB0">
      <w:numFmt w:val="bullet"/>
      <w:lvlText w:val="•"/>
      <w:lvlJc w:val="left"/>
      <w:pPr>
        <w:ind w:left="5886" w:hanging="360"/>
      </w:pPr>
      <w:rPr>
        <w:rFonts w:hint="default"/>
        <w:lang w:val="en-US" w:eastAsia="en-US" w:bidi="ar-SA"/>
      </w:rPr>
    </w:lvl>
    <w:lvl w:ilvl="8" w:tplc="D34EF3C2">
      <w:numFmt w:val="bullet"/>
      <w:lvlText w:val="•"/>
      <w:lvlJc w:val="left"/>
      <w:pPr>
        <w:ind w:left="666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6477F8C"/>
    <w:multiLevelType w:val="hybridMultilevel"/>
    <w:tmpl w:val="EC06471A"/>
    <w:lvl w:ilvl="0" w:tplc="1E4CAEE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AE8C934">
      <w:numFmt w:val="bullet"/>
      <w:lvlText w:val="•"/>
      <w:lvlJc w:val="left"/>
      <w:pPr>
        <w:ind w:left="1559" w:hanging="360"/>
      </w:pPr>
      <w:rPr>
        <w:rFonts w:hint="default"/>
        <w:lang w:val="en-US" w:eastAsia="en-US" w:bidi="ar-SA"/>
      </w:rPr>
    </w:lvl>
    <w:lvl w:ilvl="2" w:tplc="7C183E3C"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3" w:tplc="07049138"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4" w:tplc="ADBA59E6"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5" w:tplc="26B6A1C0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6" w:tplc="BFD6119A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7" w:tplc="965498B0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8" w:tplc="2BBC2870">
      <w:numFmt w:val="bullet"/>
      <w:lvlText w:val="•"/>
      <w:lvlJc w:val="left"/>
      <w:pPr>
        <w:ind w:left="6733" w:hanging="360"/>
      </w:pPr>
      <w:rPr>
        <w:rFonts w:hint="default"/>
        <w:lang w:val="en-US" w:eastAsia="en-US" w:bidi="ar-SA"/>
      </w:rPr>
    </w:lvl>
  </w:abstractNum>
  <w:num w:numId="1" w16cid:durableId="1978410183">
    <w:abstractNumId w:val="6"/>
  </w:num>
  <w:num w:numId="2" w16cid:durableId="1540970757">
    <w:abstractNumId w:val="4"/>
  </w:num>
  <w:num w:numId="3" w16cid:durableId="1606964782">
    <w:abstractNumId w:val="8"/>
  </w:num>
  <w:num w:numId="4" w16cid:durableId="1065954941">
    <w:abstractNumId w:val="0"/>
  </w:num>
  <w:num w:numId="5" w16cid:durableId="247925437">
    <w:abstractNumId w:val="1"/>
  </w:num>
  <w:num w:numId="6" w16cid:durableId="639110612">
    <w:abstractNumId w:val="5"/>
  </w:num>
  <w:num w:numId="7" w16cid:durableId="1863857798">
    <w:abstractNumId w:val="2"/>
  </w:num>
  <w:num w:numId="8" w16cid:durableId="687759377">
    <w:abstractNumId w:val="9"/>
  </w:num>
  <w:num w:numId="9" w16cid:durableId="1083264767">
    <w:abstractNumId w:val="7"/>
  </w:num>
  <w:num w:numId="10" w16cid:durableId="5425257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5A5"/>
    <w:rsid w:val="007F39F9"/>
    <w:rsid w:val="00C135A5"/>
    <w:rsid w:val="00C64139"/>
    <w:rsid w:val="00EC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3E635-EFB5-4030-8B49-A07E1573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64139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64139"/>
    <w:pPr>
      <w:spacing w:before="30"/>
    </w:pPr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64139"/>
    <w:rPr>
      <w:rFonts w:ascii="Carlito" w:eastAsia="Carlito" w:hAnsi="Carlito" w:cs="Carlito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C64139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917066958068</cp:lastModifiedBy>
  <cp:revision>2</cp:revision>
  <dcterms:created xsi:type="dcterms:W3CDTF">2022-08-01T03:55:00Z</dcterms:created>
  <dcterms:modified xsi:type="dcterms:W3CDTF">2022-08-01T03:55:00Z</dcterms:modified>
</cp:coreProperties>
</file>