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949" w:rsidRPr="00FD5949" w:rsidRDefault="00FD5949" w:rsidP="00FD5949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bookmarkStart w:id="0" w:name="_GoBack"/>
      <w:r w:rsidRPr="00FD594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Feedback — Quiz 1</w:t>
      </w:r>
      <w:hyperlink r:id="rId5" w:tgtFrame="_blank" w:tooltip="Click here if you're experiencing technical problems or found errors in the course materials." w:history="1">
        <w:r w:rsidRPr="00FD5949">
          <w:rPr>
            <w:rFonts w:ascii="Times New Roman" w:eastAsia="Times New Roman" w:hAnsi="Times New Roman" w:cs="Times New Roman"/>
            <w:color w:val="0367B0"/>
            <w:sz w:val="24"/>
            <w:szCs w:val="24"/>
            <w:u w:val="single"/>
          </w:rPr>
          <w:t>Help</w:t>
        </w:r>
      </w:hyperlink>
    </w:p>
    <w:p w:rsidR="00FD5949" w:rsidRPr="00FD5949" w:rsidRDefault="00FD5949" w:rsidP="00FD5949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before="150" w:after="225" w:line="33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D5949">
        <w:rPr>
          <w:rFonts w:ascii="Times New Roman" w:eastAsia="Times New Roman" w:hAnsi="Times New Roman" w:cs="Times New Roman"/>
          <w:color w:val="333333"/>
          <w:sz w:val="24"/>
          <w:szCs w:val="24"/>
        </w:rPr>
        <w:t>You submitted this quiz on </w:t>
      </w:r>
      <w:r w:rsidRPr="00FD594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Sun 26 Oct 2014 8:22 PM PDT</w:t>
      </w:r>
      <w:r w:rsidRPr="00FD5949">
        <w:rPr>
          <w:rFonts w:ascii="Times New Roman" w:eastAsia="Times New Roman" w:hAnsi="Times New Roman" w:cs="Times New Roman"/>
          <w:color w:val="333333"/>
          <w:sz w:val="24"/>
          <w:szCs w:val="24"/>
        </w:rPr>
        <w:t>. You got a score of </w:t>
      </w:r>
      <w:r w:rsidRPr="00FD594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15.00</w:t>
      </w:r>
      <w:r w:rsidRPr="00FD5949">
        <w:rPr>
          <w:rFonts w:ascii="Times New Roman" w:eastAsia="Times New Roman" w:hAnsi="Times New Roman" w:cs="Times New Roman"/>
          <w:color w:val="333333"/>
          <w:sz w:val="24"/>
          <w:szCs w:val="24"/>
        </w:rPr>
        <w:t> out of </w:t>
      </w:r>
      <w:r w:rsidRPr="00FD594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15.00</w:t>
      </w:r>
      <w:r w:rsidRPr="00FD5949">
        <w:rPr>
          <w:rFonts w:ascii="Times New Roman" w:eastAsia="Times New Roman" w:hAnsi="Times New Roman" w:cs="Times New Roman"/>
          <w:color w:val="333333"/>
          <w:sz w:val="24"/>
          <w:szCs w:val="24"/>
        </w:rPr>
        <w:t>. However, you will not get credit for it, since it was submitted past the deadline.</w:t>
      </w:r>
    </w:p>
    <w:p w:rsidR="00FD5949" w:rsidRPr="00FD5949" w:rsidRDefault="00FD5949" w:rsidP="00FD5949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D5949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FD5949" w:rsidRPr="00FD5949" w:rsidRDefault="00FD5949" w:rsidP="00FD5949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FD594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1</w:t>
      </w:r>
    </w:p>
    <w:p w:rsidR="00FD5949" w:rsidRPr="00FD5949" w:rsidRDefault="00FD5949" w:rsidP="00FD5949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D5949">
        <w:rPr>
          <w:rFonts w:ascii="Times New Roman" w:eastAsia="Times New Roman" w:hAnsi="Times New Roman" w:cs="Times New Roman"/>
          <w:color w:val="333333"/>
          <w:sz w:val="24"/>
          <w:szCs w:val="24"/>
        </w:rPr>
        <w:t>Which of the following are steps in building a machine learning algorithm?</w:t>
      </w:r>
    </w:p>
    <w:tbl>
      <w:tblPr>
        <w:tblW w:w="11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4"/>
        <w:gridCol w:w="1610"/>
        <w:gridCol w:w="2125"/>
        <w:gridCol w:w="2506"/>
      </w:tblGrid>
      <w:tr w:rsidR="00FD5949" w:rsidRPr="00FD5949" w:rsidTr="00FD594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FD5949" w:rsidRPr="00FD5949" w:rsidTr="00FD594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04" type="#_x0000_t75" style="width:20.4pt;height:18.35pt" o:ole="">
                  <v:imagedata r:id="rId6" o:title=""/>
                </v:shape>
                <w:control r:id="rId7" w:name="DefaultOcxName" w:shapeid="_x0000_i1204"/>
              </w:object>
            </w: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>Data mining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5949" w:rsidRPr="00FD5949" w:rsidTr="00FD594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3" type="#_x0000_t75" style="width:20.4pt;height:18.35pt" o:ole="">
                  <v:imagedata r:id="rId6" o:title=""/>
                </v:shape>
                <w:control r:id="rId8" w:name="DefaultOcxName1" w:shapeid="_x0000_i1203"/>
              </w:object>
            </w: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>Training and test sets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5949" w:rsidRPr="00FD5949" w:rsidTr="00FD594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2" type="#_x0000_t75" style="width:20.4pt;height:18.35pt" o:ole="">
                  <v:imagedata r:id="rId9" o:title=""/>
                </v:shape>
                <w:control r:id="rId10" w:name="DefaultOcxName2" w:shapeid="_x0000_i1202"/>
              </w:object>
            </w: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>Asking the right question.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5949" w:rsidRPr="00FD5949" w:rsidTr="00FD594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1" type="#_x0000_t75" style="width:20.4pt;height:18.35pt" o:ole="">
                  <v:imagedata r:id="rId6" o:title=""/>
                </v:shape>
                <w:control r:id="rId11" w:name="DefaultOcxName3" w:shapeid="_x0000_i1201"/>
              </w:object>
            </w: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>Artificial intelligence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5949" w:rsidRPr="00FD5949" w:rsidTr="00FD594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>3.00 / 3.00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D5949" w:rsidRPr="00FD5949" w:rsidRDefault="00FD5949" w:rsidP="00FD5949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FD594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2</w:t>
      </w:r>
    </w:p>
    <w:p w:rsidR="00FD5949" w:rsidRPr="00FD5949" w:rsidRDefault="00FD5949" w:rsidP="00FD5949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D5949">
        <w:rPr>
          <w:rFonts w:ascii="Times New Roman" w:eastAsia="Times New Roman" w:hAnsi="Times New Roman" w:cs="Times New Roman"/>
          <w:color w:val="333333"/>
          <w:sz w:val="24"/>
          <w:szCs w:val="24"/>
        </w:rPr>
        <w:t>Suppose we build a prediction algorithm on a data set and it is 100% accurate on that data set. Why might the algorithm not work well if we collect a new data set?</w:t>
      </w:r>
    </w:p>
    <w:tbl>
      <w:tblPr>
        <w:tblW w:w="11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3"/>
        <w:gridCol w:w="960"/>
        <w:gridCol w:w="1178"/>
        <w:gridCol w:w="1494"/>
      </w:tblGrid>
      <w:tr w:rsidR="00FD5949" w:rsidRPr="00FD5949" w:rsidTr="00FD594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FD5949" w:rsidRPr="00FD5949" w:rsidTr="00FD594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0" type="#_x0000_t75" style="width:20.4pt;height:18.35pt" o:ole="">
                  <v:imagedata r:id="rId6" o:title=""/>
                </v:shape>
                <w:control r:id="rId12" w:name="DefaultOcxName4" w:shapeid="_x0000_i1200"/>
              </w:object>
            </w: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may be using bad variables that don't explain the </w:t>
            </w:r>
            <w:proofErr w:type="spellStart"/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>outcome.v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5949" w:rsidRPr="00FD5949" w:rsidTr="00FD594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99" type="#_x0000_t75" style="width:20.4pt;height:18.35pt" o:ole="">
                  <v:imagedata r:id="rId9" o:title=""/>
                </v:shape>
                <w:control r:id="rId13" w:name="DefaultOcxName5" w:shapeid="_x0000_i1199"/>
              </w:object>
            </w: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Our algorithm may be </w:t>
            </w:r>
            <w:proofErr w:type="spellStart"/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>overfitting</w:t>
            </w:r>
            <w:proofErr w:type="spellEnd"/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training data, predicting both the signal and the noise.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5949" w:rsidRPr="00FD5949" w:rsidTr="00FD594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8" type="#_x0000_t75" style="width:20.4pt;height:18.35pt" o:ole="">
                  <v:imagedata r:id="rId6" o:title=""/>
                </v:shape>
                <w:control r:id="rId14" w:name="DefaultOcxName6" w:shapeid="_x0000_i1198"/>
              </w:object>
            </w: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>We are not asking a relevant question that can be answered with machine learning.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5949" w:rsidRPr="00FD5949" w:rsidTr="00FD594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7" type="#_x0000_t75" style="width:20.4pt;height:18.35pt" o:ole="">
                  <v:imagedata r:id="rId6" o:title=""/>
                </v:shape>
                <w:control r:id="rId15" w:name="DefaultOcxName7" w:shapeid="_x0000_i1197"/>
              </w:object>
            </w: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>We have used neural networks which has notoriously bad performance.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5949" w:rsidRPr="00FD5949" w:rsidTr="00FD594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>3.00 / 3.00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D5949" w:rsidRPr="00FD5949" w:rsidRDefault="00FD5949" w:rsidP="00FD5949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FD594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3</w:t>
      </w:r>
    </w:p>
    <w:p w:rsidR="00FD5949" w:rsidRPr="00FD5949" w:rsidRDefault="00FD5949" w:rsidP="00FD5949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D5949">
        <w:rPr>
          <w:rFonts w:ascii="Times New Roman" w:eastAsia="Times New Roman" w:hAnsi="Times New Roman" w:cs="Times New Roman"/>
          <w:color w:val="333333"/>
          <w:sz w:val="24"/>
          <w:szCs w:val="24"/>
        </w:rPr>
        <w:t>What are typical sizes for the training and test sets?</w:t>
      </w:r>
    </w:p>
    <w:tbl>
      <w:tblPr>
        <w:tblW w:w="11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3"/>
        <w:gridCol w:w="1257"/>
        <w:gridCol w:w="1659"/>
        <w:gridCol w:w="1956"/>
      </w:tblGrid>
      <w:tr w:rsidR="00FD5949" w:rsidRPr="00FD5949" w:rsidTr="00FD594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FD5949" w:rsidRPr="00FD5949" w:rsidTr="00FD594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6" type="#_x0000_t75" style="width:20.4pt;height:18.35pt" o:ole="">
                  <v:imagedata r:id="rId6" o:title=""/>
                </v:shape>
                <w:control r:id="rId16" w:name="DefaultOcxName8" w:shapeid="_x0000_i1196"/>
              </w:object>
            </w: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>20% test set, 80% training set.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5949" w:rsidRPr="00FD5949" w:rsidTr="00FD594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5" type="#_x0000_t75" style="width:20.4pt;height:18.35pt" o:ole="">
                  <v:imagedata r:id="rId9" o:title=""/>
                </v:shape>
                <w:control r:id="rId17" w:name="DefaultOcxName9" w:shapeid="_x0000_i1195"/>
              </w:object>
            </w: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>60% in the training set, 40% in the testing set.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5949" w:rsidRPr="00FD5949" w:rsidTr="00FD594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4" type="#_x0000_t75" style="width:20.4pt;height:18.35pt" o:ole="">
                  <v:imagedata r:id="rId6" o:title=""/>
                </v:shape>
                <w:control r:id="rId18" w:name="DefaultOcxName10" w:shapeid="_x0000_i1194"/>
              </w:object>
            </w: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>10% test set, 90% training set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5949" w:rsidRPr="00FD5949" w:rsidTr="00FD594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3" type="#_x0000_t75" style="width:20.4pt;height:18.35pt" o:ole="">
                  <v:imagedata r:id="rId6" o:title=""/>
                </v:shape>
                <w:control r:id="rId19" w:name="DefaultOcxName11" w:shapeid="_x0000_i1193"/>
              </w:object>
            </w: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>100% training set, 0% test set.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5949" w:rsidRPr="00FD5949" w:rsidTr="00FD594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>3.00 / 3.00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D5949" w:rsidRPr="00FD5949" w:rsidRDefault="00FD5949" w:rsidP="00FD5949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FD594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4</w:t>
      </w:r>
    </w:p>
    <w:p w:rsidR="00FD5949" w:rsidRPr="00FD5949" w:rsidRDefault="00FD5949" w:rsidP="00FD5949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D5949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What are some common error rates for predicting binary variables (i.e. variables with two possible values like yes/no, disease/normal, clicked/didn't click)?</w:t>
      </w:r>
    </w:p>
    <w:tbl>
      <w:tblPr>
        <w:tblW w:w="11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9"/>
        <w:gridCol w:w="1637"/>
        <w:gridCol w:w="2161"/>
        <w:gridCol w:w="2548"/>
      </w:tblGrid>
      <w:tr w:rsidR="00FD5949" w:rsidRPr="00FD5949" w:rsidTr="00FD594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FD5949" w:rsidRPr="00FD5949" w:rsidTr="00FD594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2" type="#_x0000_t75" style="width:20.4pt;height:18.35pt" o:ole="">
                  <v:imagedata r:id="rId6" o:title=""/>
                </v:shape>
                <w:control r:id="rId20" w:name="DefaultOcxName12" w:shapeid="_x0000_i1192"/>
              </w:object>
            </w: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5949" w:rsidRPr="00FD5949" w:rsidTr="00FD594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1" type="#_x0000_t75" style="width:20.4pt;height:18.35pt" o:ole="">
                  <v:imagedata r:id="rId9" o:title=""/>
                </v:shape>
                <w:control r:id="rId21" w:name="DefaultOcxName13" w:shapeid="_x0000_i1191"/>
              </w:object>
            </w: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5949" w:rsidRPr="00FD5949" w:rsidTr="00FD594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0" type="#_x0000_t75" style="width:20.4pt;height:18.35pt" o:ole="">
                  <v:imagedata r:id="rId6" o:title=""/>
                </v:shape>
                <w:control r:id="rId22" w:name="DefaultOcxName14" w:shapeid="_x0000_i1190"/>
              </w:object>
            </w: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>Root mean squared 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5949" w:rsidRPr="00FD5949" w:rsidTr="00FD594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9" type="#_x0000_t75" style="width:20.4pt;height:18.35pt" o:ole="">
                  <v:imagedata r:id="rId6" o:title=""/>
                </v:shape>
                <w:control r:id="rId23" w:name="DefaultOcxName15" w:shapeid="_x0000_i1189"/>
              </w:object>
            </w: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>R^2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5949" w:rsidRPr="00FD5949" w:rsidTr="00FD594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>3.00 / 3.00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D5949" w:rsidRPr="00FD5949" w:rsidRDefault="00FD5949" w:rsidP="00FD5949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FD594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5</w:t>
      </w:r>
    </w:p>
    <w:p w:rsidR="00FD5949" w:rsidRPr="00FD5949" w:rsidRDefault="00FD5949" w:rsidP="00FD5949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D5949">
        <w:rPr>
          <w:rFonts w:ascii="Times New Roman" w:eastAsia="Times New Roman" w:hAnsi="Times New Roman" w:cs="Times New Roman"/>
          <w:color w:val="333333"/>
          <w:sz w:val="24"/>
          <w:szCs w:val="24"/>
        </w:rPr>
        <w:t>Suppose that we have created a machine learning algorithm that predicts whether a link will be clicked with 99% sensitivity and 99% specificity. The rate the link is clicked is 1/1000 of visits to a website. If we predict the link will be clicked on a specific visit, what is the probability it will actually be clicked?</w:t>
      </w:r>
    </w:p>
    <w:tbl>
      <w:tblPr>
        <w:tblW w:w="11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0"/>
        <w:gridCol w:w="2068"/>
        <w:gridCol w:w="2729"/>
        <w:gridCol w:w="3218"/>
      </w:tblGrid>
      <w:tr w:rsidR="00FD5949" w:rsidRPr="00FD5949" w:rsidTr="00FD594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FD5949" w:rsidRPr="00FD5949" w:rsidTr="00FD594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8" type="#_x0000_t75" style="width:20.4pt;height:18.35pt" o:ole="">
                  <v:imagedata r:id="rId6" o:title=""/>
                </v:shape>
                <w:control r:id="rId24" w:name="DefaultOcxName16" w:shapeid="_x0000_i1188"/>
              </w:object>
            </w: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>99.9%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5949" w:rsidRPr="00FD5949" w:rsidTr="00FD594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7" type="#_x0000_t75" style="width:20.4pt;height:18.35pt" o:ole="">
                  <v:imagedata r:id="rId9" o:title=""/>
                </v:shape>
                <w:control r:id="rId25" w:name="DefaultOcxName17" w:shapeid="_x0000_i1187"/>
              </w:object>
            </w: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>9%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5949" w:rsidRPr="00FD5949" w:rsidTr="00FD594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86" type="#_x0000_t75" style="width:20.4pt;height:18.35pt" o:ole="">
                  <v:imagedata r:id="rId6" o:title=""/>
                </v:shape>
                <w:control r:id="rId26" w:name="DefaultOcxName18" w:shapeid="_x0000_i1186"/>
              </w:object>
            </w: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>0.009%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5949" w:rsidRPr="00FD5949" w:rsidTr="00FD594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5" type="#_x0000_t75" style="width:20.4pt;height:18.35pt" o:ole="">
                  <v:imagedata r:id="rId6" o:title=""/>
                </v:shape>
                <w:control r:id="rId27" w:name="DefaultOcxName19" w:shapeid="_x0000_i1185"/>
              </w:object>
            </w: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5949" w:rsidRPr="00FD5949" w:rsidTr="00FD594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5949" w:rsidRPr="00FD5949" w:rsidRDefault="00FD5949" w:rsidP="00FD5949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49">
              <w:rPr>
                <w:rFonts w:ascii="Times New Roman" w:eastAsia="Times New Roman" w:hAnsi="Times New Roman" w:cs="Times New Roman"/>
                <w:sz w:val="24"/>
                <w:szCs w:val="24"/>
              </w:rPr>
              <w:t>3.00 / 3.00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D5949" w:rsidRPr="00FD5949" w:rsidRDefault="00FD5949" w:rsidP="00FD5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D5949" w:rsidRPr="00FD5949" w:rsidRDefault="00FD5949" w:rsidP="00FD5949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D5949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bookmarkEnd w:id="0"/>
    <w:p w:rsidR="00B36C06" w:rsidRPr="00FD5949" w:rsidRDefault="00B36C06">
      <w:pPr>
        <w:rPr>
          <w:rFonts w:ascii="Times New Roman" w:hAnsi="Times New Roman" w:cs="Times New Roman"/>
          <w:sz w:val="24"/>
          <w:szCs w:val="24"/>
        </w:rPr>
      </w:pPr>
    </w:p>
    <w:sectPr w:rsidR="00B36C06" w:rsidRPr="00FD5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B3F"/>
    <w:rsid w:val="00224B3F"/>
    <w:rsid w:val="00B36C06"/>
    <w:rsid w:val="00FD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59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59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59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59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D5949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FD5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D5949"/>
  </w:style>
  <w:style w:type="character" w:styleId="Strong">
    <w:name w:val="Strong"/>
    <w:basedOn w:val="DefaultParagraphFont"/>
    <w:uiPriority w:val="22"/>
    <w:qFormat/>
    <w:rsid w:val="00FD594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D59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D5949"/>
    <w:rPr>
      <w:rFonts w:ascii="Arial" w:eastAsia="Times New Roman" w:hAnsi="Arial" w:cs="Arial"/>
      <w:vanish/>
      <w:sz w:val="16"/>
      <w:szCs w:val="16"/>
    </w:rPr>
  </w:style>
  <w:style w:type="character" w:customStyle="1" w:styleId="accessible-text-for-reader">
    <w:name w:val="accessible-text-for-reader"/>
    <w:basedOn w:val="DefaultParagraphFont"/>
    <w:rsid w:val="00FD594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D59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D5949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59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59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59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59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D5949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FD5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D5949"/>
  </w:style>
  <w:style w:type="character" w:styleId="Strong">
    <w:name w:val="Strong"/>
    <w:basedOn w:val="DefaultParagraphFont"/>
    <w:uiPriority w:val="22"/>
    <w:qFormat/>
    <w:rsid w:val="00FD594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D59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D5949"/>
    <w:rPr>
      <w:rFonts w:ascii="Arial" w:eastAsia="Times New Roman" w:hAnsi="Arial" w:cs="Arial"/>
      <w:vanish/>
      <w:sz w:val="16"/>
      <w:szCs w:val="16"/>
    </w:rPr>
  </w:style>
  <w:style w:type="character" w:customStyle="1" w:styleId="accessible-text-for-reader">
    <w:name w:val="accessible-text-for-reader"/>
    <w:basedOn w:val="DefaultParagraphFont"/>
    <w:rsid w:val="00FD594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D59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D594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2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3242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058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74179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547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4611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450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1585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7883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61205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4688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2" Type="http://schemas.microsoft.com/office/2007/relationships/stylesWithEffects" Target="stylesWithEffect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5" Type="http://schemas.openxmlformats.org/officeDocument/2006/relationships/hyperlink" Target="https://class.coursera.org/predmachlearn-006/help/quizzes?url=https%3A%2F%2Fclass.coursera.org%2Fpredmachlearn-006%2Fquiz%2Ffeedback%3Fsubmission_id%3D6690" TargetMode="Externa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2014-10-27T03:22:00Z</dcterms:created>
  <dcterms:modified xsi:type="dcterms:W3CDTF">2014-10-27T03:23:00Z</dcterms:modified>
</cp:coreProperties>
</file>