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server class has the server's </w:t>
      </w:r>
      <w:r w:rsidRPr="00E365E6">
        <w:rPr>
          <w:rFonts w:ascii="Courier New" w:eastAsia="Times New Roman" w:hAnsi="Courier New" w:cs="Courier New"/>
          <w:color w:val="444444"/>
          <w:sz w:val="20"/>
          <w:szCs w:val="20"/>
          <w:lang w:eastAsia="en-IN"/>
        </w:rPr>
        <w:t>main()</w:t>
      </w:r>
      <w:r w:rsidRPr="00E365E6">
        <w:rPr>
          <w:rFonts w:ascii="Arial" w:eastAsia="Times New Roman" w:hAnsi="Arial" w:cs="Arial"/>
          <w:color w:val="000000"/>
          <w:sz w:val="18"/>
          <w:szCs w:val="18"/>
          <w:lang w:eastAsia="en-IN"/>
        </w:rPr>
        <w:t> method, which:</w:t>
      </w:r>
    </w:p>
    <w:p w:rsidR="00E365E6" w:rsidRPr="00E365E6" w:rsidRDefault="00E365E6" w:rsidP="00E365E6">
      <w:pPr>
        <w:numPr>
          <w:ilvl w:val="0"/>
          <w:numId w:val="1"/>
        </w:numPr>
        <w:spacing w:before="100" w:beforeAutospacing="1" w:after="100" w:afterAutospacing="1" w:line="240" w:lineRule="auto"/>
        <w:ind w:left="390"/>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Creates and initializes an ORB instance</w:t>
      </w:r>
    </w:p>
    <w:p w:rsidR="00E365E6" w:rsidRPr="00E365E6" w:rsidRDefault="00E365E6" w:rsidP="00E365E6">
      <w:pPr>
        <w:numPr>
          <w:ilvl w:val="0"/>
          <w:numId w:val="1"/>
        </w:numPr>
        <w:spacing w:before="100" w:beforeAutospacing="1" w:after="100" w:afterAutospacing="1" w:line="240" w:lineRule="auto"/>
        <w:ind w:left="390"/>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Gets a reference to the root POA and activates the </w:t>
      </w:r>
      <w:proofErr w:type="spellStart"/>
      <w:r w:rsidRPr="00E365E6">
        <w:rPr>
          <w:rFonts w:ascii="Courier New" w:eastAsia="Times New Roman" w:hAnsi="Courier New" w:cs="Courier New"/>
          <w:color w:val="444444"/>
          <w:sz w:val="20"/>
          <w:szCs w:val="20"/>
          <w:lang w:eastAsia="en-IN"/>
        </w:rPr>
        <w:t>POAManager</w:t>
      </w:r>
      <w:proofErr w:type="spellEnd"/>
    </w:p>
    <w:p w:rsidR="00E365E6" w:rsidRPr="00E365E6" w:rsidRDefault="00E365E6" w:rsidP="00E365E6">
      <w:pPr>
        <w:numPr>
          <w:ilvl w:val="0"/>
          <w:numId w:val="1"/>
        </w:numPr>
        <w:spacing w:before="100" w:beforeAutospacing="1" w:after="100" w:afterAutospacing="1" w:line="240" w:lineRule="auto"/>
        <w:ind w:left="390"/>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Creates a servant instance (the implementation of one CORBA </w:t>
      </w:r>
      <w:r w:rsidRPr="00E365E6">
        <w:rPr>
          <w:rFonts w:ascii="Courier New" w:eastAsia="Times New Roman" w:hAnsi="Courier New" w:cs="Courier New"/>
          <w:color w:val="444444"/>
          <w:sz w:val="20"/>
          <w:szCs w:val="20"/>
          <w:lang w:eastAsia="en-IN"/>
        </w:rPr>
        <w:t>Hello</w:t>
      </w:r>
      <w:r w:rsidRPr="00E365E6">
        <w:rPr>
          <w:rFonts w:ascii="Arial" w:eastAsia="Times New Roman" w:hAnsi="Arial" w:cs="Arial"/>
          <w:color w:val="000000"/>
          <w:sz w:val="18"/>
          <w:szCs w:val="18"/>
          <w:lang w:eastAsia="en-IN"/>
        </w:rPr>
        <w:t> object) and tells the ORB about it</w:t>
      </w:r>
    </w:p>
    <w:p w:rsidR="00E365E6" w:rsidRPr="00E365E6" w:rsidRDefault="00E365E6" w:rsidP="00E365E6">
      <w:pPr>
        <w:numPr>
          <w:ilvl w:val="0"/>
          <w:numId w:val="1"/>
        </w:numPr>
        <w:spacing w:before="100" w:beforeAutospacing="1" w:after="100" w:afterAutospacing="1" w:line="240" w:lineRule="auto"/>
        <w:ind w:left="390"/>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Gets a CORBA object reference for a naming context in which to register the new CORBA object</w:t>
      </w:r>
    </w:p>
    <w:p w:rsidR="00E365E6" w:rsidRPr="00E365E6" w:rsidRDefault="00E365E6" w:rsidP="00E365E6">
      <w:pPr>
        <w:numPr>
          <w:ilvl w:val="0"/>
          <w:numId w:val="1"/>
        </w:numPr>
        <w:spacing w:before="100" w:beforeAutospacing="1" w:after="100" w:afterAutospacing="1" w:line="240" w:lineRule="auto"/>
        <w:ind w:left="390"/>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Gets the root naming context</w:t>
      </w:r>
    </w:p>
    <w:p w:rsidR="00E365E6" w:rsidRPr="00E365E6" w:rsidRDefault="00E365E6" w:rsidP="00E365E6">
      <w:pPr>
        <w:numPr>
          <w:ilvl w:val="0"/>
          <w:numId w:val="1"/>
        </w:numPr>
        <w:spacing w:before="100" w:beforeAutospacing="1" w:after="100" w:afterAutospacing="1" w:line="240" w:lineRule="auto"/>
        <w:ind w:left="390"/>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Registers the new object in the naming context under the name "Hello"</w:t>
      </w:r>
    </w:p>
    <w:p w:rsidR="00E365E6" w:rsidRPr="00E365E6" w:rsidRDefault="00E365E6" w:rsidP="00E365E6">
      <w:pPr>
        <w:numPr>
          <w:ilvl w:val="0"/>
          <w:numId w:val="1"/>
        </w:numPr>
        <w:spacing w:before="100" w:beforeAutospacing="1" w:after="100" w:afterAutospacing="1" w:line="240" w:lineRule="auto"/>
        <w:ind w:left="390"/>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Waits for invocations of the new object from the client</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This lesson introduces the basics of writing a CORBA server. For an example of the "Hello World" program with a persistent object server, see </w:t>
      </w:r>
      <w:hyperlink r:id="rId5" w:history="1">
        <w:r w:rsidRPr="00E365E6">
          <w:rPr>
            <w:rFonts w:ascii="Arial" w:eastAsia="Times New Roman" w:hAnsi="Arial" w:cs="Arial"/>
            <w:i/>
            <w:iCs/>
            <w:color w:val="3A87CF"/>
            <w:sz w:val="18"/>
            <w:szCs w:val="18"/>
            <w:lang w:eastAsia="en-IN"/>
          </w:rPr>
          <w:t>Example 2: Hello World with Persistent State</w:t>
        </w:r>
      </w:hyperlink>
      <w:r w:rsidRPr="00E365E6">
        <w:rPr>
          <w:rFonts w:ascii="Arial" w:eastAsia="Times New Roman" w:hAnsi="Arial" w:cs="Arial"/>
          <w:color w:val="000000"/>
          <w:sz w:val="18"/>
          <w:szCs w:val="18"/>
          <w:lang w:eastAsia="en-IN"/>
        </w:rPr>
        <w:t>. For more discussion of CORBA servers, see </w:t>
      </w:r>
      <w:hyperlink r:id="rId6" w:history="1">
        <w:r w:rsidRPr="00E365E6">
          <w:rPr>
            <w:rFonts w:ascii="Arial" w:eastAsia="Times New Roman" w:hAnsi="Arial" w:cs="Arial"/>
            <w:i/>
            <w:iCs/>
            <w:color w:val="3A87CF"/>
            <w:sz w:val="18"/>
            <w:szCs w:val="18"/>
            <w:lang w:eastAsia="en-IN"/>
          </w:rPr>
          <w:t>Developing Servers</w:t>
        </w:r>
      </w:hyperlink>
      <w:r w:rsidRPr="00E365E6">
        <w:rPr>
          <w:rFonts w:ascii="Arial" w:eastAsia="Times New Roman" w:hAnsi="Arial" w:cs="Arial"/>
          <w:color w:val="000000"/>
          <w:sz w:val="18"/>
          <w:szCs w:val="18"/>
          <w:lang w:eastAsia="en-IN"/>
        </w:rPr>
        <w:t>.</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steps in this lesson cover:</w:t>
      </w:r>
    </w:p>
    <w:p w:rsidR="00E365E6" w:rsidRPr="00E365E6" w:rsidRDefault="00E365E6" w:rsidP="00E365E6">
      <w:pPr>
        <w:numPr>
          <w:ilvl w:val="0"/>
          <w:numId w:val="2"/>
        </w:numPr>
        <w:spacing w:before="100" w:beforeAutospacing="1" w:after="100" w:afterAutospacing="1" w:line="240" w:lineRule="auto"/>
        <w:ind w:left="390"/>
        <w:rPr>
          <w:rFonts w:ascii="Arial" w:eastAsia="Times New Roman" w:hAnsi="Arial" w:cs="Arial"/>
          <w:color w:val="000000"/>
          <w:sz w:val="18"/>
          <w:szCs w:val="18"/>
          <w:lang w:eastAsia="en-IN"/>
        </w:rPr>
      </w:pPr>
      <w:hyperlink r:id="rId7" w:anchor="create" w:history="1">
        <w:r w:rsidRPr="00E365E6">
          <w:rPr>
            <w:rFonts w:ascii="Arial" w:eastAsia="Times New Roman" w:hAnsi="Arial" w:cs="Arial"/>
            <w:color w:val="3A87CF"/>
            <w:sz w:val="18"/>
            <w:szCs w:val="18"/>
            <w:u w:val="single"/>
            <w:lang w:eastAsia="en-IN"/>
          </w:rPr>
          <w:t>Creating HelloServer.java</w:t>
        </w:r>
      </w:hyperlink>
    </w:p>
    <w:p w:rsidR="00E365E6" w:rsidRPr="00E365E6" w:rsidRDefault="00E365E6" w:rsidP="00E365E6">
      <w:pPr>
        <w:numPr>
          <w:ilvl w:val="0"/>
          <w:numId w:val="2"/>
        </w:numPr>
        <w:spacing w:before="100" w:beforeAutospacing="1" w:after="100" w:afterAutospacing="1" w:line="240" w:lineRule="auto"/>
        <w:ind w:left="390"/>
        <w:rPr>
          <w:rFonts w:ascii="Arial" w:eastAsia="Times New Roman" w:hAnsi="Arial" w:cs="Arial"/>
          <w:color w:val="000000"/>
          <w:sz w:val="18"/>
          <w:szCs w:val="18"/>
          <w:lang w:eastAsia="en-IN"/>
        </w:rPr>
      </w:pPr>
      <w:hyperlink r:id="rId8" w:anchor="understand" w:history="1">
        <w:r w:rsidRPr="00E365E6">
          <w:rPr>
            <w:rFonts w:ascii="Arial" w:eastAsia="Times New Roman" w:hAnsi="Arial" w:cs="Arial"/>
            <w:color w:val="3A87CF"/>
            <w:sz w:val="18"/>
            <w:szCs w:val="18"/>
            <w:u w:val="single"/>
            <w:lang w:eastAsia="en-IN"/>
          </w:rPr>
          <w:t>Understanding HelloServer.java</w:t>
        </w:r>
      </w:hyperlink>
    </w:p>
    <w:p w:rsidR="00E365E6" w:rsidRPr="00E365E6" w:rsidRDefault="00E365E6" w:rsidP="00E365E6">
      <w:pPr>
        <w:numPr>
          <w:ilvl w:val="0"/>
          <w:numId w:val="2"/>
        </w:numPr>
        <w:spacing w:before="100" w:beforeAutospacing="1" w:after="100" w:afterAutospacing="1" w:line="240" w:lineRule="auto"/>
        <w:ind w:left="390"/>
        <w:rPr>
          <w:rFonts w:ascii="Arial" w:eastAsia="Times New Roman" w:hAnsi="Arial" w:cs="Arial"/>
          <w:color w:val="000000"/>
          <w:sz w:val="18"/>
          <w:szCs w:val="18"/>
          <w:lang w:eastAsia="en-IN"/>
        </w:rPr>
      </w:pPr>
      <w:hyperlink r:id="rId9" w:anchor="compile" w:history="1">
        <w:r w:rsidRPr="00E365E6">
          <w:rPr>
            <w:rFonts w:ascii="Arial" w:eastAsia="Times New Roman" w:hAnsi="Arial" w:cs="Arial"/>
            <w:color w:val="3A87CF"/>
            <w:sz w:val="18"/>
            <w:szCs w:val="18"/>
            <w:u w:val="single"/>
            <w:lang w:eastAsia="en-IN"/>
          </w:rPr>
          <w:t>Compiling the Hello World Server</w:t>
        </w:r>
      </w:hyperlink>
    </w:p>
    <w:p w:rsidR="00E365E6" w:rsidRPr="00E365E6" w:rsidRDefault="00E365E6" w:rsidP="00E365E6">
      <w:pPr>
        <w:spacing w:after="0" w:line="240" w:lineRule="auto"/>
        <w:rPr>
          <w:rFonts w:ascii="Times New Roman" w:eastAsia="Times New Roman" w:hAnsi="Times New Roman" w:cs="Times New Roman"/>
          <w:sz w:val="24"/>
          <w:szCs w:val="24"/>
          <w:lang w:eastAsia="en-IN"/>
        </w:rPr>
      </w:pPr>
      <w:r w:rsidRPr="00E365E6">
        <w:rPr>
          <w:rFonts w:ascii="Times New Roman" w:eastAsia="Times New Roman" w:hAnsi="Times New Roman" w:cs="Times New Roman"/>
          <w:sz w:val="24"/>
          <w:szCs w:val="24"/>
          <w:lang w:eastAsia="en-IN"/>
        </w:rPr>
        <w:pict>
          <v:rect id="_x0000_i1025" style="width:0;height:1.5pt" o:hralign="center" o:hrstd="t" o:hrnoshade="t" o:hr="t" fillcolor="#333" stroked="f"/>
        </w:pict>
      </w:r>
    </w:p>
    <w:p w:rsidR="00E365E6" w:rsidRPr="00E365E6" w:rsidRDefault="00E365E6" w:rsidP="00E365E6">
      <w:pPr>
        <w:spacing w:before="45" w:after="0" w:line="600" w:lineRule="atLeast"/>
        <w:outlineLvl w:val="1"/>
        <w:rPr>
          <w:rFonts w:ascii="Arial" w:eastAsia="Times New Roman" w:hAnsi="Arial" w:cs="Arial"/>
          <w:b/>
          <w:bCs/>
          <w:color w:val="000000"/>
          <w:sz w:val="31"/>
          <w:szCs w:val="31"/>
          <w:lang w:eastAsia="en-IN"/>
        </w:rPr>
      </w:pPr>
      <w:bookmarkStart w:id="0" w:name="create"/>
      <w:r w:rsidRPr="00E365E6">
        <w:rPr>
          <w:rFonts w:ascii="Arial" w:eastAsia="Times New Roman" w:hAnsi="Arial" w:cs="Arial"/>
          <w:b/>
          <w:bCs/>
          <w:color w:val="000000"/>
          <w:sz w:val="31"/>
          <w:szCs w:val="31"/>
          <w:lang w:eastAsia="en-IN"/>
        </w:rPr>
        <w:t>Creating HelloServer.java</w:t>
      </w:r>
      <w:bookmarkEnd w:id="0"/>
    </w:p>
    <w:p w:rsidR="00E365E6" w:rsidRPr="00E365E6" w:rsidRDefault="00E365E6" w:rsidP="00E365E6">
      <w:pPr>
        <w:spacing w:before="30"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To create </w:t>
      </w:r>
      <w:r w:rsidRPr="00E365E6">
        <w:rPr>
          <w:rFonts w:ascii="Courier New" w:eastAsia="Times New Roman" w:hAnsi="Courier New" w:cs="Courier New"/>
          <w:color w:val="444444"/>
          <w:sz w:val="20"/>
          <w:szCs w:val="20"/>
          <w:lang w:eastAsia="en-IN"/>
        </w:rPr>
        <w:t>HelloServer.java</w:t>
      </w:r>
      <w:r w:rsidRPr="00E365E6">
        <w:rPr>
          <w:rFonts w:ascii="Arial" w:eastAsia="Times New Roman" w:hAnsi="Arial" w:cs="Arial"/>
          <w:color w:val="000000"/>
          <w:sz w:val="18"/>
          <w:szCs w:val="18"/>
          <w:lang w:eastAsia="en-IN"/>
        </w:rPr>
        <w:t>,</w:t>
      </w:r>
    </w:p>
    <w:p w:rsidR="00E365E6" w:rsidRPr="00E365E6" w:rsidRDefault="00E365E6" w:rsidP="00E365E6">
      <w:pPr>
        <w:numPr>
          <w:ilvl w:val="0"/>
          <w:numId w:val="3"/>
        </w:numPr>
        <w:spacing w:before="100" w:beforeAutospacing="1" w:after="100" w:afterAutospacing="1" w:line="240" w:lineRule="auto"/>
        <w:ind w:left="390"/>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Start your text editor and create a file named </w:t>
      </w:r>
      <w:r w:rsidRPr="00E365E6">
        <w:rPr>
          <w:rFonts w:ascii="Courier New" w:eastAsia="Times New Roman" w:hAnsi="Courier New" w:cs="Courier New"/>
          <w:color w:val="444444"/>
          <w:sz w:val="20"/>
          <w:szCs w:val="20"/>
          <w:lang w:eastAsia="en-IN"/>
        </w:rPr>
        <w:t>HelloServer.java</w:t>
      </w:r>
      <w:r w:rsidRPr="00E365E6">
        <w:rPr>
          <w:rFonts w:ascii="Arial" w:eastAsia="Times New Roman" w:hAnsi="Arial" w:cs="Arial"/>
          <w:color w:val="000000"/>
          <w:sz w:val="18"/>
          <w:szCs w:val="18"/>
          <w:lang w:eastAsia="en-IN"/>
        </w:rPr>
        <w:t> in your main project directory, </w:t>
      </w:r>
      <w:r w:rsidRPr="00E365E6">
        <w:rPr>
          <w:rFonts w:ascii="Courier New" w:eastAsia="Times New Roman" w:hAnsi="Courier New" w:cs="Courier New"/>
          <w:color w:val="444444"/>
          <w:sz w:val="20"/>
          <w:szCs w:val="20"/>
          <w:lang w:eastAsia="en-IN"/>
        </w:rPr>
        <w:t>Hello</w:t>
      </w:r>
      <w:r w:rsidRPr="00E365E6">
        <w:rPr>
          <w:rFonts w:ascii="Arial" w:eastAsia="Times New Roman" w:hAnsi="Arial" w:cs="Arial"/>
          <w:color w:val="000000"/>
          <w:sz w:val="18"/>
          <w:szCs w:val="18"/>
          <w:lang w:eastAsia="en-IN"/>
        </w:rPr>
        <w:t>.</w:t>
      </w:r>
    </w:p>
    <w:p w:rsidR="00E365E6" w:rsidRPr="00E365E6" w:rsidRDefault="00E365E6" w:rsidP="00E365E6">
      <w:pPr>
        <w:numPr>
          <w:ilvl w:val="0"/>
          <w:numId w:val="3"/>
        </w:numPr>
        <w:spacing w:before="100" w:beforeAutospacing="1" w:after="100" w:afterAutospacing="1" w:line="240" w:lineRule="auto"/>
        <w:ind w:left="390"/>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Enter the following code for </w:t>
      </w:r>
      <w:r w:rsidRPr="00E365E6">
        <w:rPr>
          <w:rFonts w:ascii="Courier New" w:eastAsia="Times New Roman" w:hAnsi="Courier New" w:cs="Courier New"/>
          <w:color w:val="444444"/>
          <w:sz w:val="20"/>
          <w:szCs w:val="20"/>
          <w:lang w:eastAsia="en-IN"/>
        </w:rPr>
        <w:t>HelloServer.java</w:t>
      </w:r>
      <w:r w:rsidRPr="00E365E6">
        <w:rPr>
          <w:rFonts w:ascii="Arial" w:eastAsia="Times New Roman" w:hAnsi="Arial" w:cs="Arial"/>
          <w:color w:val="000000"/>
          <w:sz w:val="18"/>
          <w:szCs w:val="18"/>
          <w:lang w:eastAsia="en-IN"/>
        </w:rPr>
        <w:t> in the text file. The following section, </w:t>
      </w:r>
      <w:hyperlink r:id="rId10" w:anchor="understand" w:history="1">
        <w:r w:rsidRPr="00E365E6">
          <w:rPr>
            <w:rFonts w:ascii="Arial" w:eastAsia="Times New Roman" w:hAnsi="Arial" w:cs="Arial"/>
            <w:color w:val="3A87CF"/>
            <w:sz w:val="18"/>
            <w:szCs w:val="18"/>
            <w:u w:val="single"/>
            <w:lang w:eastAsia="en-IN"/>
          </w:rPr>
          <w:t>Understanding HelloServer.java</w:t>
        </w:r>
      </w:hyperlink>
      <w:r w:rsidRPr="00E365E6">
        <w:rPr>
          <w:rFonts w:ascii="Arial" w:eastAsia="Times New Roman" w:hAnsi="Arial" w:cs="Arial"/>
          <w:color w:val="000000"/>
          <w:sz w:val="18"/>
          <w:szCs w:val="18"/>
          <w:lang w:eastAsia="en-IN"/>
        </w:rPr>
        <w:t>, explains each line of code in some detail.</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r w:rsidRPr="00E365E6">
        <w:rPr>
          <w:rFonts w:ascii="Courier New" w:eastAsia="Times New Roman" w:hAnsi="Courier New" w:cs="Courier New"/>
          <w:b/>
          <w:bCs/>
          <w:color w:val="444444"/>
          <w:sz w:val="20"/>
          <w:szCs w:val="20"/>
          <w:lang w:eastAsia="en-IN"/>
        </w:rPr>
        <w:t>HelloServer.java</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import </w:t>
      </w:r>
      <w:proofErr w:type="spellStart"/>
      <w:r w:rsidRPr="00E365E6">
        <w:rPr>
          <w:rFonts w:ascii="Courier New" w:eastAsia="Times New Roman" w:hAnsi="Courier New" w:cs="Courier New"/>
          <w:color w:val="444444"/>
          <w:sz w:val="20"/>
          <w:szCs w:val="20"/>
          <w:lang w:eastAsia="en-IN"/>
        </w:rPr>
        <w:t>HelloApp</w:t>
      </w:r>
      <w:proofErr w:type="spellEnd"/>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import </w:t>
      </w:r>
      <w:proofErr w:type="spellStart"/>
      <w:r w:rsidRPr="00E365E6">
        <w:rPr>
          <w:rFonts w:ascii="Courier New" w:eastAsia="Times New Roman" w:hAnsi="Courier New" w:cs="Courier New"/>
          <w:color w:val="444444"/>
          <w:sz w:val="20"/>
          <w:szCs w:val="20"/>
          <w:lang w:eastAsia="en-IN"/>
        </w:rPr>
        <w:t>org.omg.CosNaming</w:t>
      </w:r>
      <w:proofErr w:type="spellEnd"/>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import </w:t>
      </w:r>
      <w:proofErr w:type="spellStart"/>
      <w:r w:rsidRPr="00E365E6">
        <w:rPr>
          <w:rFonts w:ascii="Courier New" w:eastAsia="Times New Roman" w:hAnsi="Courier New" w:cs="Courier New"/>
          <w:color w:val="444444"/>
          <w:sz w:val="20"/>
          <w:szCs w:val="20"/>
          <w:lang w:eastAsia="en-IN"/>
        </w:rPr>
        <w:t>org.omg.CosNaming.NamingContextPackage</w:t>
      </w:r>
      <w:proofErr w:type="spellEnd"/>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import </w:t>
      </w:r>
      <w:proofErr w:type="spellStart"/>
      <w:r w:rsidRPr="00E365E6">
        <w:rPr>
          <w:rFonts w:ascii="Courier New" w:eastAsia="Times New Roman" w:hAnsi="Courier New" w:cs="Courier New"/>
          <w:color w:val="444444"/>
          <w:sz w:val="20"/>
          <w:szCs w:val="20"/>
          <w:lang w:eastAsia="en-IN"/>
        </w:rPr>
        <w:t>org.omg.CORBA</w:t>
      </w:r>
      <w:proofErr w:type="spellEnd"/>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import </w:t>
      </w:r>
      <w:proofErr w:type="spellStart"/>
      <w:r w:rsidRPr="00E365E6">
        <w:rPr>
          <w:rFonts w:ascii="Courier New" w:eastAsia="Times New Roman" w:hAnsi="Courier New" w:cs="Courier New"/>
          <w:color w:val="444444"/>
          <w:sz w:val="20"/>
          <w:szCs w:val="20"/>
          <w:lang w:eastAsia="en-IN"/>
        </w:rPr>
        <w:t>org.omg.PortableServer</w:t>
      </w:r>
      <w:proofErr w:type="spellEnd"/>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import </w:t>
      </w:r>
      <w:proofErr w:type="spellStart"/>
      <w:r w:rsidRPr="00E365E6">
        <w:rPr>
          <w:rFonts w:ascii="Courier New" w:eastAsia="Times New Roman" w:hAnsi="Courier New" w:cs="Courier New"/>
          <w:color w:val="444444"/>
          <w:sz w:val="20"/>
          <w:szCs w:val="20"/>
          <w:lang w:eastAsia="en-IN"/>
        </w:rPr>
        <w:t>org.omg.PortableServer.POA</w:t>
      </w:r>
      <w:proofErr w:type="spellEnd"/>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import </w:t>
      </w:r>
      <w:proofErr w:type="spellStart"/>
      <w:r w:rsidRPr="00E365E6">
        <w:rPr>
          <w:rFonts w:ascii="Courier New" w:eastAsia="Times New Roman" w:hAnsi="Courier New" w:cs="Courier New"/>
          <w:color w:val="444444"/>
          <w:sz w:val="20"/>
          <w:szCs w:val="20"/>
          <w:lang w:eastAsia="en-IN"/>
        </w:rPr>
        <w:t>java.util.Properties</w:t>
      </w:r>
      <w:proofErr w:type="spellEnd"/>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class </w:t>
      </w:r>
      <w:proofErr w:type="spellStart"/>
      <w:r w:rsidRPr="00E365E6">
        <w:rPr>
          <w:rFonts w:ascii="Courier New" w:eastAsia="Times New Roman" w:hAnsi="Courier New" w:cs="Courier New"/>
          <w:color w:val="444444"/>
          <w:sz w:val="20"/>
          <w:szCs w:val="20"/>
          <w:lang w:eastAsia="en-IN"/>
        </w:rPr>
        <w:t>HelloImpl</w:t>
      </w:r>
      <w:proofErr w:type="spellEnd"/>
      <w:r w:rsidRPr="00E365E6">
        <w:rPr>
          <w:rFonts w:ascii="Courier New" w:eastAsia="Times New Roman" w:hAnsi="Courier New" w:cs="Courier New"/>
          <w:color w:val="444444"/>
          <w:sz w:val="20"/>
          <w:szCs w:val="20"/>
          <w:lang w:eastAsia="en-IN"/>
        </w:rPr>
        <w:t xml:space="preserve"> extends </w:t>
      </w:r>
      <w:proofErr w:type="spellStart"/>
      <w:r w:rsidRPr="00E365E6">
        <w:rPr>
          <w:rFonts w:ascii="Courier New" w:eastAsia="Times New Roman" w:hAnsi="Courier New" w:cs="Courier New"/>
          <w:color w:val="444444"/>
          <w:sz w:val="20"/>
          <w:szCs w:val="20"/>
          <w:lang w:eastAsia="en-IN"/>
        </w:rPr>
        <w:t>HelloPOA</w:t>
      </w:r>
      <w:proofErr w:type="spellEnd"/>
      <w:r w:rsidRPr="00E365E6">
        <w:rPr>
          <w:rFonts w:ascii="Courier New" w:eastAsia="Times New Roman" w:hAnsi="Courier New" w:cs="Courier New"/>
          <w:color w:val="444444"/>
          <w:sz w:val="20"/>
          <w:szCs w:val="20"/>
          <w:lang w:eastAsia="en-IN"/>
        </w:rPr>
        <w:t xml:space="preserve">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private ORB </w:t>
      </w:r>
      <w:proofErr w:type="spellStart"/>
      <w:r w:rsidRPr="00E365E6">
        <w:rPr>
          <w:rFonts w:ascii="Courier New" w:eastAsia="Times New Roman" w:hAnsi="Courier New" w:cs="Courier New"/>
          <w:color w:val="444444"/>
          <w:sz w:val="20"/>
          <w:szCs w:val="20"/>
          <w:lang w:eastAsia="en-IN"/>
        </w:rPr>
        <w:t>orb</w:t>
      </w:r>
      <w:proofErr w:type="spellEnd"/>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public void </w:t>
      </w:r>
      <w:proofErr w:type="spellStart"/>
      <w:r w:rsidRPr="00E365E6">
        <w:rPr>
          <w:rFonts w:ascii="Courier New" w:eastAsia="Times New Roman" w:hAnsi="Courier New" w:cs="Courier New"/>
          <w:color w:val="444444"/>
          <w:sz w:val="20"/>
          <w:szCs w:val="20"/>
          <w:lang w:eastAsia="en-IN"/>
        </w:rPr>
        <w:t>setORB</w:t>
      </w:r>
      <w:proofErr w:type="spellEnd"/>
      <w:r w:rsidRPr="00E365E6">
        <w:rPr>
          <w:rFonts w:ascii="Courier New" w:eastAsia="Times New Roman" w:hAnsi="Courier New" w:cs="Courier New"/>
          <w:color w:val="444444"/>
          <w:sz w:val="20"/>
          <w:szCs w:val="20"/>
          <w:lang w:eastAsia="en-IN"/>
        </w:rPr>
        <w:t xml:space="preserve">(ORB </w:t>
      </w:r>
      <w:proofErr w:type="spellStart"/>
      <w:r w:rsidRPr="00E365E6">
        <w:rPr>
          <w:rFonts w:ascii="Courier New" w:eastAsia="Times New Roman" w:hAnsi="Courier New" w:cs="Courier New"/>
          <w:color w:val="444444"/>
          <w:sz w:val="20"/>
          <w:szCs w:val="20"/>
          <w:lang w:eastAsia="en-IN"/>
        </w:rPr>
        <w:t>orb_val</w:t>
      </w:r>
      <w:proofErr w:type="spellEnd"/>
      <w:r w:rsidRPr="00E365E6">
        <w:rPr>
          <w:rFonts w:ascii="Courier New" w:eastAsia="Times New Roman" w:hAnsi="Courier New" w:cs="Courier New"/>
          <w:color w:val="444444"/>
          <w:sz w:val="20"/>
          <w:szCs w:val="20"/>
          <w:lang w:eastAsia="en-IN"/>
        </w:rPr>
        <w:t>)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orb = </w:t>
      </w:r>
      <w:proofErr w:type="spellStart"/>
      <w:r w:rsidRPr="00E365E6">
        <w:rPr>
          <w:rFonts w:ascii="Courier New" w:eastAsia="Times New Roman" w:hAnsi="Courier New" w:cs="Courier New"/>
          <w:color w:val="444444"/>
          <w:sz w:val="20"/>
          <w:szCs w:val="20"/>
          <w:lang w:eastAsia="en-IN"/>
        </w:rPr>
        <w:t>orb_val</w:t>
      </w:r>
      <w:proofErr w:type="spellEnd"/>
      <w:r w:rsidRPr="00E365E6">
        <w:rPr>
          <w:rFonts w:ascii="Courier New" w:eastAsia="Times New Roman" w:hAnsi="Courier New" w:cs="Courier New"/>
          <w:color w:val="444444"/>
          <w:sz w:val="20"/>
          <w:szCs w:val="20"/>
          <w:lang w:eastAsia="en-IN"/>
        </w:rPr>
        <w:t xml:space="preserve">;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 implement </w:t>
      </w:r>
      <w:proofErr w:type="spellStart"/>
      <w:r w:rsidRPr="00E365E6">
        <w:rPr>
          <w:rFonts w:ascii="Courier New" w:eastAsia="Times New Roman" w:hAnsi="Courier New" w:cs="Courier New"/>
          <w:color w:val="444444"/>
          <w:sz w:val="20"/>
          <w:szCs w:val="20"/>
          <w:lang w:eastAsia="en-IN"/>
        </w:rPr>
        <w:t>sayHello</w:t>
      </w:r>
      <w:proofErr w:type="spellEnd"/>
      <w:r w:rsidRPr="00E365E6">
        <w:rPr>
          <w:rFonts w:ascii="Courier New" w:eastAsia="Times New Roman" w:hAnsi="Courier New" w:cs="Courier New"/>
          <w:color w:val="444444"/>
          <w:sz w:val="20"/>
          <w:szCs w:val="20"/>
          <w:lang w:eastAsia="en-IN"/>
        </w:rPr>
        <w:t>() method</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public String </w:t>
      </w:r>
      <w:proofErr w:type="spellStart"/>
      <w:r w:rsidRPr="00E365E6">
        <w:rPr>
          <w:rFonts w:ascii="Courier New" w:eastAsia="Times New Roman" w:hAnsi="Courier New" w:cs="Courier New"/>
          <w:color w:val="444444"/>
          <w:sz w:val="20"/>
          <w:szCs w:val="20"/>
          <w:lang w:eastAsia="en-IN"/>
        </w:rPr>
        <w:t>sayHello</w:t>
      </w:r>
      <w:proofErr w:type="spellEnd"/>
      <w:r w:rsidRPr="00E365E6">
        <w:rPr>
          <w:rFonts w:ascii="Courier New" w:eastAsia="Times New Roman" w:hAnsi="Courier New" w:cs="Courier New"/>
          <w:color w:val="444444"/>
          <w:sz w:val="20"/>
          <w:szCs w:val="20"/>
          <w:lang w:eastAsia="en-IN"/>
        </w:rPr>
        <w:t>()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return "\</w:t>
      </w:r>
      <w:proofErr w:type="spellStart"/>
      <w:r w:rsidRPr="00E365E6">
        <w:rPr>
          <w:rFonts w:ascii="Courier New" w:eastAsia="Times New Roman" w:hAnsi="Courier New" w:cs="Courier New"/>
          <w:color w:val="444444"/>
          <w:sz w:val="20"/>
          <w:szCs w:val="20"/>
          <w:lang w:eastAsia="en-IN"/>
        </w:rPr>
        <w:t>nHello</w:t>
      </w:r>
      <w:proofErr w:type="spellEnd"/>
      <w:r w:rsidRPr="00E365E6">
        <w:rPr>
          <w:rFonts w:ascii="Courier New" w:eastAsia="Times New Roman" w:hAnsi="Courier New" w:cs="Courier New"/>
          <w:color w:val="444444"/>
          <w:sz w:val="20"/>
          <w:szCs w:val="20"/>
          <w:lang w:eastAsia="en-IN"/>
        </w:rPr>
        <w:t xml:space="preserve"> world !!\n";</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 implement shutdown() method</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public void shutdown()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orb.shutdown</w:t>
      </w:r>
      <w:proofErr w:type="spellEnd"/>
      <w:r w:rsidRPr="00E365E6">
        <w:rPr>
          <w:rFonts w:ascii="Courier New" w:eastAsia="Times New Roman" w:hAnsi="Courier New" w:cs="Courier New"/>
          <w:color w:val="444444"/>
          <w:sz w:val="20"/>
          <w:szCs w:val="20"/>
          <w:lang w:eastAsia="en-IN"/>
        </w:rPr>
        <w:t>(false);</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public class </w:t>
      </w:r>
      <w:proofErr w:type="spellStart"/>
      <w:r w:rsidRPr="00E365E6">
        <w:rPr>
          <w:rFonts w:ascii="Courier New" w:eastAsia="Times New Roman" w:hAnsi="Courier New" w:cs="Courier New"/>
          <w:color w:val="444444"/>
          <w:sz w:val="20"/>
          <w:szCs w:val="20"/>
          <w:lang w:eastAsia="en-IN"/>
        </w:rPr>
        <w:t>HelloServer</w:t>
      </w:r>
      <w:proofErr w:type="spellEnd"/>
      <w:r w:rsidRPr="00E365E6">
        <w:rPr>
          <w:rFonts w:ascii="Courier New" w:eastAsia="Times New Roman" w:hAnsi="Courier New" w:cs="Courier New"/>
          <w:color w:val="444444"/>
          <w:sz w:val="20"/>
          <w:szCs w:val="20"/>
          <w:lang w:eastAsia="en-IN"/>
        </w:rPr>
        <w:t xml:space="preserve">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public static void main(String </w:t>
      </w:r>
      <w:proofErr w:type="spellStart"/>
      <w:r w:rsidRPr="00E365E6">
        <w:rPr>
          <w:rFonts w:ascii="Courier New" w:eastAsia="Times New Roman" w:hAnsi="Courier New" w:cs="Courier New"/>
          <w:color w:val="444444"/>
          <w:sz w:val="20"/>
          <w:szCs w:val="20"/>
          <w:lang w:eastAsia="en-IN"/>
        </w:rPr>
        <w:t>args</w:t>
      </w:r>
      <w:proofErr w:type="spellEnd"/>
      <w:r w:rsidRPr="00E365E6">
        <w:rPr>
          <w:rFonts w:ascii="Courier New" w:eastAsia="Times New Roman" w:hAnsi="Courier New" w:cs="Courier New"/>
          <w:color w:val="444444"/>
          <w:sz w:val="20"/>
          <w:szCs w:val="20"/>
          <w:lang w:eastAsia="en-IN"/>
        </w:rPr>
        <w:t>[])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try{</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 create and initialize the ORB</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ORB </w:t>
      </w:r>
      <w:proofErr w:type="spellStart"/>
      <w:r w:rsidRPr="00E365E6">
        <w:rPr>
          <w:rFonts w:ascii="Courier New" w:eastAsia="Times New Roman" w:hAnsi="Courier New" w:cs="Courier New"/>
          <w:color w:val="444444"/>
          <w:sz w:val="20"/>
          <w:szCs w:val="20"/>
          <w:lang w:eastAsia="en-IN"/>
        </w:rPr>
        <w:t>orb</w:t>
      </w:r>
      <w:proofErr w:type="spellEnd"/>
      <w:r w:rsidRPr="00E365E6">
        <w:rPr>
          <w:rFonts w:ascii="Courier New" w:eastAsia="Times New Roman" w:hAnsi="Courier New" w:cs="Courier New"/>
          <w:color w:val="444444"/>
          <w:sz w:val="20"/>
          <w:szCs w:val="20"/>
          <w:lang w:eastAsia="en-IN"/>
        </w:rPr>
        <w:t xml:space="preserve"> = </w:t>
      </w:r>
      <w:proofErr w:type="spellStart"/>
      <w:r w:rsidRPr="00E365E6">
        <w:rPr>
          <w:rFonts w:ascii="Courier New" w:eastAsia="Times New Roman" w:hAnsi="Courier New" w:cs="Courier New"/>
          <w:color w:val="444444"/>
          <w:sz w:val="20"/>
          <w:szCs w:val="20"/>
          <w:lang w:eastAsia="en-IN"/>
        </w:rPr>
        <w:t>ORB.init</w:t>
      </w:r>
      <w:proofErr w:type="spellEnd"/>
      <w:r w:rsidRPr="00E365E6">
        <w:rPr>
          <w:rFonts w:ascii="Courier New" w:eastAsia="Times New Roman" w:hAnsi="Courier New" w:cs="Courier New"/>
          <w:color w:val="444444"/>
          <w:sz w:val="20"/>
          <w:szCs w:val="20"/>
          <w:lang w:eastAsia="en-IN"/>
        </w:rPr>
        <w:t>(</w:t>
      </w:r>
      <w:proofErr w:type="spellStart"/>
      <w:r w:rsidRPr="00E365E6">
        <w:rPr>
          <w:rFonts w:ascii="Courier New" w:eastAsia="Times New Roman" w:hAnsi="Courier New" w:cs="Courier New"/>
          <w:color w:val="444444"/>
          <w:sz w:val="20"/>
          <w:szCs w:val="20"/>
          <w:lang w:eastAsia="en-IN"/>
        </w:rPr>
        <w:t>args</w:t>
      </w:r>
      <w:proofErr w:type="spellEnd"/>
      <w:r w:rsidRPr="00E365E6">
        <w:rPr>
          <w:rFonts w:ascii="Courier New" w:eastAsia="Times New Roman" w:hAnsi="Courier New" w:cs="Courier New"/>
          <w:color w:val="444444"/>
          <w:sz w:val="20"/>
          <w:szCs w:val="20"/>
          <w:lang w:eastAsia="en-IN"/>
        </w:rPr>
        <w:t>, null);</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 get reference to </w:t>
      </w:r>
      <w:proofErr w:type="spellStart"/>
      <w:r w:rsidRPr="00E365E6">
        <w:rPr>
          <w:rFonts w:ascii="Courier New" w:eastAsia="Times New Roman" w:hAnsi="Courier New" w:cs="Courier New"/>
          <w:color w:val="444444"/>
          <w:sz w:val="20"/>
          <w:szCs w:val="20"/>
          <w:lang w:eastAsia="en-IN"/>
        </w:rPr>
        <w:t>rootpoa</w:t>
      </w:r>
      <w:proofErr w:type="spellEnd"/>
      <w:r w:rsidRPr="00E365E6">
        <w:rPr>
          <w:rFonts w:ascii="Courier New" w:eastAsia="Times New Roman" w:hAnsi="Courier New" w:cs="Courier New"/>
          <w:color w:val="444444"/>
          <w:sz w:val="20"/>
          <w:szCs w:val="20"/>
          <w:lang w:eastAsia="en-IN"/>
        </w:rPr>
        <w:t xml:space="preserve"> and activate the </w:t>
      </w:r>
      <w:proofErr w:type="spellStart"/>
      <w:r w:rsidRPr="00E365E6">
        <w:rPr>
          <w:rFonts w:ascii="Courier New" w:eastAsia="Times New Roman" w:hAnsi="Courier New" w:cs="Courier New"/>
          <w:color w:val="444444"/>
          <w:sz w:val="20"/>
          <w:szCs w:val="20"/>
          <w:lang w:eastAsia="en-IN"/>
        </w:rPr>
        <w:t>POAManager</w:t>
      </w:r>
      <w:proofErr w:type="spellEnd"/>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POA </w:t>
      </w:r>
      <w:proofErr w:type="spellStart"/>
      <w:r w:rsidRPr="00E365E6">
        <w:rPr>
          <w:rFonts w:ascii="Courier New" w:eastAsia="Times New Roman" w:hAnsi="Courier New" w:cs="Courier New"/>
          <w:color w:val="444444"/>
          <w:sz w:val="20"/>
          <w:szCs w:val="20"/>
          <w:lang w:eastAsia="en-IN"/>
        </w:rPr>
        <w:t>rootpoa</w:t>
      </w:r>
      <w:proofErr w:type="spellEnd"/>
      <w:r w:rsidRPr="00E365E6">
        <w:rPr>
          <w:rFonts w:ascii="Courier New" w:eastAsia="Times New Roman" w:hAnsi="Courier New" w:cs="Courier New"/>
          <w:color w:val="444444"/>
          <w:sz w:val="20"/>
          <w:szCs w:val="20"/>
          <w:lang w:eastAsia="en-IN"/>
        </w:rPr>
        <w:t xml:space="preserve"> = </w:t>
      </w:r>
      <w:proofErr w:type="spellStart"/>
      <w:r w:rsidRPr="00E365E6">
        <w:rPr>
          <w:rFonts w:ascii="Courier New" w:eastAsia="Times New Roman" w:hAnsi="Courier New" w:cs="Courier New"/>
          <w:color w:val="444444"/>
          <w:sz w:val="20"/>
          <w:szCs w:val="20"/>
          <w:lang w:eastAsia="en-IN"/>
        </w:rPr>
        <w:t>POAHelper.narrow</w:t>
      </w:r>
      <w:proofErr w:type="spellEnd"/>
      <w:r w:rsidRPr="00E365E6">
        <w:rPr>
          <w:rFonts w:ascii="Courier New" w:eastAsia="Times New Roman" w:hAnsi="Courier New" w:cs="Courier New"/>
          <w:color w:val="444444"/>
          <w:sz w:val="20"/>
          <w:szCs w:val="20"/>
          <w:lang w:eastAsia="en-IN"/>
        </w:rPr>
        <w:t>(</w:t>
      </w:r>
      <w:proofErr w:type="spellStart"/>
      <w:r w:rsidRPr="00E365E6">
        <w:rPr>
          <w:rFonts w:ascii="Courier New" w:eastAsia="Times New Roman" w:hAnsi="Courier New" w:cs="Courier New"/>
          <w:color w:val="444444"/>
          <w:sz w:val="20"/>
          <w:szCs w:val="20"/>
          <w:lang w:eastAsia="en-IN"/>
        </w:rPr>
        <w:t>orb.resolve_initial_references</w:t>
      </w:r>
      <w:proofErr w:type="spellEnd"/>
      <w:r w:rsidRPr="00E365E6">
        <w:rPr>
          <w:rFonts w:ascii="Courier New" w:eastAsia="Times New Roman" w:hAnsi="Courier New" w:cs="Courier New"/>
          <w:color w:val="444444"/>
          <w:sz w:val="20"/>
          <w:szCs w:val="20"/>
          <w:lang w:eastAsia="en-IN"/>
        </w:rPr>
        <w:t>("</w:t>
      </w:r>
      <w:proofErr w:type="spellStart"/>
      <w:r w:rsidRPr="00E365E6">
        <w:rPr>
          <w:rFonts w:ascii="Courier New" w:eastAsia="Times New Roman" w:hAnsi="Courier New" w:cs="Courier New"/>
          <w:color w:val="444444"/>
          <w:sz w:val="20"/>
          <w:szCs w:val="20"/>
          <w:lang w:eastAsia="en-IN"/>
        </w:rPr>
        <w:t>RootPOA</w:t>
      </w:r>
      <w:proofErr w:type="spellEnd"/>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rootpoa.the_POAManager</w:t>
      </w:r>
      <w:proofErr w:type="spellEnd"/>
      <w:r w:rsidRPr="00E365E6">
        <w:rPr>
          <w:rFonts w:ascii="Courier New" w:eastAsia="Times New Roman" w:hAnsi="Courier New" w:cs="Courier New"/>
          <w:color w:val="444444"/>
          <w:sz w:val="20"/>
          <w:szCs w:val="20"/>
          <w:lang w:eastAsia="en-IN"/>
        </w:rPr>
        <w:t>().activate();</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 create servant and register it with the ORB</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HelloImpl</w:t>
      </w:r>
      <w:proofErr w:type="spellEnd"/>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helloImpl</w:t>
      </w:r>
      <w:proofErr w:type="spellEnd"/>
      <w:r w:rsidRPr="00E365E6">
        <w:rPr>
          <w:rFonts w:ascii="Courier New" w:eastAsia="Times New Roman" w:hAnsi="Courier New" w:cs="Courier New"/>
          <w:color w:val="444444"/>
          <w:sz w:val="20"/>
          <w:szCs w:val="20"/>
          <w:lang w:eastAsia="en-IN"/>
        </w:rPr>
        <w:t xml:space="preserve"> = new </w:t>
      </w:r>
      <w:proofErr w:type="spellStart"/>
      <w:r w:rsidRPr="00E365E6">
        <w:rPr>
          <w:rFonts w:ascii="Courier New" w:eastAsia="Times New Roman" w:hAnsi="Courier New" w:cs="Courier New"/>
          <w:color w:val="444444"/>
          <w:sz w:val="20"/>
          <w:szCs w:val="20"/>
          <w:lang w:eastAsia="en-IN"/>
        </w:rPr>
        <w:t>HelloImpl</w:t>
      </w:r>
      <w:proofErr w:type="spellEnd"/>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helloImpl.setORB</w:t>
      </w:r>
      <w:proofErr w:type="spellEnd"/>
      <w:r w:rsidRPr="00E365E6">
        <w:rPr>
          <w:rFonts w:ascii="Courier New" w:eastAsia="Times New Roman" w:hAnsi="Courier New" w:cs="Courier New"/>
          <w:color w:val="444444"/>
          <w:sz w:val="20"/>
          <w:szCs w:val="20"/>
          <w:lang w:eastAsia="en-IN"/>
        </w:rPr>
        <w:t xml:space="preserve">(orb);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 get object reference from the servant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org.omg.CORBA.Object</w:t>
      </w:r>
      <w:proofErr w:type="spellEnd"/>
      <w:r w:rsidRPr="00E365E6">
        <w:rPr>
          <w:rFonts w:ascii="Courier New" w:eastAsia="Times New Roman" w:hAnsi="Courier New" w:cs="Courier New"/>
          <w:color w:val="444444"/>
          <w:sz w:val="20"/>
          <w:szCs w:val="20"/>
          <w:lang w:eastAsia="en-IN"/>
        </w:rPr>
        <w:t xml:space="preserve"> ref = </w:t>
      </w:r>
      <w:proofErr w:type="spellStart"/>
      <w:r w:rsidRPr="00E365E6">
        <w:rPr>
          <w:rFonts w:ascii="Courier New" w:eastAsia="Times New Roman" w:hAnsi="Courier New" w:cs="Courier New"/>
          <w:color w:val="444444"/>
          <w:sz w:val="20"/>
          <w:szCs w:val="20"/>
          <w:lang w:eastAsia="en-IN"/>
        </w:rPr>
        <w:t>rootpoa.servant_to_reference</w:t>
      </w:r>
      <w:proofErr w:type="spellEnd"/>
      <w:r w:rsidRPr="00E365E6">
        <w:rPr>
          <w:rFonts w:ascii="Courier New" w:eastAsia="Times New Roman" w:hAnsi="Courier New" w:cs="Courier New"/>
          <w:color w:val="444444"/>
          <w:sz w:val="20"/>
          <w:szCs w:val="20"/>
          <w:lang w:eastAsia="en-IN"/>
        </w:rPr>
        <w:t>(</w:t>
      </w:r>
      <w:proofErr w:type="spellStart"/>
      <w:r w:rsidRPr="00E365E6">
        <w:rPr>
          <w:rFonts w:ascii="Courier New" w:eastAsia="Times New Roman" w:hAnsi="Courier New" w:cs="Courier New"/>
          <w:color w:val="444444"/>
          <w:sz w:val="20"/>
          <w:szCs w:val="20"/>
          <w:lang w:eastAsia="en-IN"/>
        </w:rPr>
        <w:t>helloImpl</w:t>
      </w:r>
      <w:proofErr w:type="spellEnd"/>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Hello </w:t>
      </w:r>
      <w:proofErr w:type="spellStart"/>
      <w:r w:rsidRPr="00E365E6">
        <w:rPr>
          <w:rFonts w:ascii="Courier New" w:eastAsia="Times New Roman" w:hAnsi="Courier New" w:cs="Courier New"/>
          <w:color w:val="444444"/>
          <w:sz w:val="20"/>
          <w:szCs w:val="20"/>
          <w:lang w:eastAsia="en-IN"/>
        </w:rPr>
        <w:t>href</w:t>
      </w:r>
      <w:proofErr w:type="spellEnd"/>
      <w:r w:rsidRPr="00E365E6">
        <w:rPr>
          <w:rFonts w:ascii="Courier New" w:eastAsia="Times New Roman" w:hAnsi="Courier New" w:cs="Courier New"/>
          <w:color w:val="444444"/>
          <w:sz w:val="20"/>
          <w:szCs w:val="20"/>
          <w:lang w:eastAsia="en-IN"/>
        </w:rPr>
        <w:t xml:space="preserve"> = </w:t>
      </w:r>
      <w:proofErr w:type="spellStart"/>
      <w:r w:rsidRPr="00E365E6">
        <w:rPr>
          <w:rFonts w:ascii="Courier New" w:eastAsia="Times New Roman" w:hAnsi="Courier New" w:cs="Courier New"/>
          <w:color w:val="444444"/>
          <w:sz w:val="20"/>
          <w:szCs w:val="20"/>
          <w:lang w:eastAsia="en-IN"/>
        </w:rPr>
        <w:t>HelloHelper.narrow</w:t>
      </w:r>
      <w:proofErr w:type="spellEnd"/>
      <w:r w:rsidRPr="00E365E6">
        <w:rPr>
          <w:rFonts w:ascii="Courier New" w:eastAsia="Times New Roman" w:hAnsi="Courier New" w:cs="Courier New"/>
          <w:color w:val="444444"/>
          <w:sz w:val="20"/>
          <w:szCs w:val="20"/>
          <w:lang w:eastAsia="en-IN"/>
        </w:rPr>
        <w:t>(ref);</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 get the root naming context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org.omg.CORBA.Object</w:t>
      </w:r>
      <w:proofErr w:type="spellEnd"/>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objRef</w:t>
      </w:r>
      <w:proofErr w:type="spellEnd"/>
      <w:r w:rsidRPr="00E365E6">
        <w:rPr>
          <w:rFonts w:ascii="Courier New" w:eastAsia="Times New Roman" w:hAnsi="Courier New" w:cs="Courier New"/>
          <w:color w:val="444444"/>
          <w:sz w:val="20"/>
          <w:szCs w:val="20"/>
          <w:lang w:eastAsia="en-IN"/>
        </w:rPr>
        <w:t xml:space="preserve">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orb.resolve_initial_references</w:t>
      </w:r>
      <w:proofErr w:type="spellEnd"/>
      <w:r w:rsidRPr="00E365E6">
        <w:rPr>
          <w:rFonts w:ascii="Courier New" w:eastAsia="Times New Roman" w:hAnsi="Courier New" w:cs="Courier New"/>
          <w:color w:val="444444"/>
          <w:sz w:val="20"/>
          <w:szCs w:val="20"/>
          <w:lang w:eastAsia="en-IN"/>
        </w:rPr>
        <w:t>("</w:t>
      </w:r>
      <w:proofErr w:type="spellStart"/>
      <w:r w:rsidRPr="00E365E6">
        <w:rPr>
          <w:rFonts w:ascii="Courier New" w:eastAsia="Times New Roman" w:hAnsi="Courier New" w:cs="Courier New"/>
          <w:color w:val="444444"/>
          <w:sz w:val="20"/>
          <w:szCs w:val="20"/>
          <w:lang w:eastAsia="en-IN"/>
        </w:rPr>
        <w:t>NameService</w:t>
      </w:r>
      <w:proofErr w:type="spellEnd"/>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 Use </w:t>
      </w:r>
      <w:proofErr w:type="spellStart"/>
      <w:r w:rsidRPr="00E365E6">
        <w:rPr>
          <w:rFonts w:ascii="Courier New" w:eastAsia="Times New Roman" w:hAnsi="Courier New" w:cs="Courier New"/>
          <w:color w:val="444444"/>
          <w:sz w:val="20"/>
          <w:szCs w:val="20"/>
          <w:lang w:eastAsia="en-IN"/>
        </w:rPr>
        <w:t>NamingContextExt</w:t>
      </w:r>
      <w:proofErr w:type="spellEnd"/>
      <w:r w:rsidRPr="00E365E6">
        <w:rPr>
          <w:rFonts w:ascii="Courier New" w:eastAsia="Times New Roman" w:hAnsi="Courier New" w:cs="Courier New"/>
          <w:color w:val="444444"/>
          <w:sz w:val="20"/>
          <w:szCs w:val="20"/>
          <w:lang w:eastAsia="en-IN"/>
        </w:rPr>
        <w:t xml:space="preserve"> which is part of the Interoperable</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 Naming Service (INS) specification.</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NamingContextExt</w:t>
      </w:r>
      <w:proofErr w:type="spellEnd"/>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ncRef</w:t>
      </w:r>
      <w:proofErr w:type="spellEnd"/>
      <w:r w:rsidRPr="00E365E6">
        <w:rPr>
          <w:rFonts w:ascii="Courier New" w:eastAsia="Times New Roman" w:hAnsi="Courier New" w:cs="Courier New"/>
          <w:color w:val="444444"/>
          <w:sz w:val="20"/>
          <w:szCs w:val="20"/>
          <w:lang w:eastAsia="en-IN"/>
        </w:rPr>
        <w:t xml:space="preserve"> = </w:t>
      </w:r>
      <w:proofErr w:type="spellStart"/>
      <w:r w:rsidRPr="00E365E6">
        <w:rPr>
          <w:rFonts w:ascii="Courier New" w:eastAsia="Times New Roman" w:hAnsi="Courier New" w:cs="Courier New"/>
          <w:color w:val="444444"/>
          <w:sz w:val="20"/>
          <w:szCs w:val="20"/>
          <w:lang w:eastAsia="en-IN"/>
        </w:rPr>
        <w:t>NamingContextExtHelper.narrow</w:t>
      </w:r>
      <w:proofErr w:type="spellEnd"/>
      <w:r w:rsidRPr="00E365E6">
        <w:rPr>
          <w:rFonts w:ascii="Courier New" w:eastAsia="Times New Roman" w:hAnsi="Courier New" w:cs="Courier New"/>
          <w:color w:val="444444"/>
          <w:sz w:val="20"/>
          <w:szCs w:val="20"/>
          <w:lang w:eastAsia="en-IN"/>
        </w:rPr>
        <w:t>(</w:t>
      </w:r>
      <w:proofErr w:type="spellStart"/>
      <w:r w:rsidRPr="00E365E6">
        <w:rPr>
          <w:rFonts w:ascii="Courier New" w:eastAsia="Times New Roman" w:hAnsi="Courier New" w:cs="Courier New"/>
          <w:color w:val="444444"/>
          <w:sz w:val="20"/>
          <w:szCs w:val="20"/>
          <w:lang w:eastAsia="en-IN"/>
        </w:rPr>
        <w:t>objRef</w:t>
      </w:r>
      <w:proofErr w:type="spellEnd"/>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 bind the Object Reference in Naming</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String name = "Hello";</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NameComponent</w:t>
      </w:r>
      <w:proofErr w:type="spellEnd"/>
      <w:r w:rsidRPr="00E365E6">
        <w:rPr>
          <w:rFonts w:ascii="Courier New" w:eastAsia="Times New Roman" w:hAnsi="Courier New" w:cs="Courier New"/>
          <w:color w:val="444444"/>
          <w:sz w:val="20"/>
          <w:szCs w:val="20"/>
          <w:lang w:eastAsia="en-IN"/>
        </w:rPr>
        <w:t xml:space="preserve"> path[] = </w:t>
      </w:r>
      <w:proofErr w:type="spellStart"/>
      <w:r w:rsidRPr="00E365E6">
        <w:rPr>
          <w:rFonts w:ascii="Courier New" w:eastAsia="Times New Roman" w:hAnsi="Courier New" w:cs="Courier New"/>
          <w:color w:val="444444"/>
          <w:sz w:val="20"/>
          <w:szCs w:val="20"/>
          <w:lang w:eastAsia="en-IN"/>
        </w:rPr>
        <w:t>ncRef.to_name</w:t>
      </w:r>
      <w:proofErr w:type="spellEnd"/>
      <w:r w:rsidRPr="00E365E6">
        <w:rPr>
          <w:rFonts w:ascii="Courier New" w:eastAsia="Times New Roman" w:hAnsi="Courier New" w:cs="Courier New"/>
          <w:color w:val="444444"/>
          <w:sz w:val="20"/>
          <w:szCs w:val="20"/>
          <w:lang w:eastAsia="en-IN"/>
        </w:rPr>
        <w:t>( name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ncRef.rebind</w:t>
      </w:r>
      <w:proofErr w:type="spellEnd"/>
      <w:r w:rsidRPr="00E365E6">
        <w:rPr>
          <w:rFonts w:ascii="Courier New" w:eastAsia="Times New Roman" w:hAnsi="Courier New" w:cs="Courier New"/>
          <w:color w:val="444444"/>
          <w:sz w:val="20"/>
          <w:szCs w:val="20"/>
          <w:lang w:eastAsia="en-IN"/>
        </w:rPr>
        <w:t xml:space="preserve">(path, </w:t>
      </w:r>
      <w:proofErr w:type="spellStart"/>
      <w:r w:rsidRPr="00E365E6">
        <w:rPr>
          <w:rFonts w:ascii="Courier New" w:eastAsia="Times New Roman" w:hAnsi="Courier New" w:cs="Courier New"/>
          <w:color w:val="444444"/>
          <w:sz w:val="20"/>
          <w:szCs w:val="20"/>
          <w:lang w:eastAsia="en-IN"/>
        </w:rPr>
        <w:t>href</w:t>
      </w:r>
      <w:proofErr w:type="spellEnd"/>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System.out.println</w:t>
      </w:r>
      <w:proofErr w:type="spellEnd"/>
      <w:r w:rsidRPr="00E365E6">
        <w:rPr>
          <w:rFonts w:ascii="Courier New" w:eastAsia="Times New Roman" w:hAnsi="Courier New" w:cs="Courier New"/>
          <w:color w:val="444444"/>
          <w:sz w:val="20"/>
          <w:szCs w:val="20"/>
          <w:lang w:eastAsia="en-IN"/>
        </w:rPr>
        <w:t>("</w:t>
      </w:r>
      <w:proofErr w:type="spellStart"/>
      <w:r w:rsidRPr="00E365E6">
        <w:rPr>
          <w:rFonts w:ascii="Courier New" w:eastAsia="Times New Roman" w:hAnsi="Courier New" w:cs="Courier New"/>
          <w:color w:val="444444"/>
          <w:sz w:val="20"/>
          <w:szCs w:val="20"/>
          <w:lang w:eastAsia="en-IN"/>
        </w:rPr>
        <w:t>HelloServer</w:t>
      </w:r>
      <w:proofErr w:type="spellEnd"/>
      <w:r w:rsidRPr="00E365E6">
        <w:rPr>
          <w:rFonts w:ascii="Courier New" w:eastAsia="Times New Roman" w:hAnsi="Courier New" w:cs="Courier New"/>
          <w:color w:val="444444"/>
          <w:sz w:val="20"/>
          <w:szCs w:val="20"/>
          <w:lang w:eastAsia="en-IN"/>
        </w:rPr>
        <w:t xml:space="preserve"> ready and waiting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 wait for invocations from clients</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orb.run</w:t>
      </w:r>
      <w:proofErr w:type="spellEnd"/>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catch (Exception e)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System.err.println</w:t>
      </w:r>
      <w:proofErr w:type="spellEnd"/>
      <w:r w:rsidRPr="00E365E6">
        <w:rPr>
          <w:rFonts w:ascii="Courier New" w:eastAsia="Times New Roman" w:hAnsi="Courier New" w:cs="Courier New"/>
          <w:color w:val="444444"/>
          <w:sz w:val="20"/>
          <w:szCs w:val="20"/>
          <w:lang w:eastAsia="en-IN"/>
        </w:rPr>
        <w:t>("ERROR: " + e);</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e.printStackTrace</w:t>
      </w:r>
      <w:proofErr w:type="spellEnd"/>
      <w:r w:rsidRPr="00E365E6">
        <w:rPr>
          <w:rFonts w:ascii="Courier New" w:eastAsia="Times New Roman" w:hAnsi="Courier New" w:cs="Courier New"/>
          <w:color w:val="444444"/>
          <w:sz w:val="20"/>
          <w:szCs w:val="20"/>
          <w:lang w:eastAsia="en-IN"/>
        </w:rPr>
        <w:t>(</w:t>
      </w:r>
      <w:proofErr w:type="spellStart"/>
      <w:r w:rsidRPr="00E365E6">
        <w:rPr>
          <w:rFonts w:ascii="Courier New" w:eastAsia="Times New Roman" w:hAnsi="Courier New" w:cs="Courier New"/>
          <w:color w:val="444444"/>
          <w:sz w:val="20"/>
          <w:szCs w:val="20"/>
          <w:lang w:eastAsia="en-IN"/>
        </w:rPr>
        <w:t>System.out</w:t>
      </w:r>
      <w:proofErr w:type="spellEnd"/>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roofErr w:type="spellStart"/>
      <w:r w:rsidRPr="00E365E6">
        <w:rPr>
          <w:rFonts w:ascii="Courier New" w:eastAsia="Times New Roman" w:hAnsi="Courier New" w:cs="Courier New"/>
          <w:color w:val="444444"/>
          <w:sz w:val="20"/>
          <w:szCs w:val="20"/>
          <w:lang w:eastAsia="en-IN"/>
        </w:rPr>
        <w:t>System.out.println</w:t>
      </w:r>
      <w:proofErr w:type="spellEnd"/>
      <w:r w:rsidRPr="00E365E6">
        <w:rPr>
          <w:rFonts w:ascii="Courier New" w:eastAsia="Times New Roman" w:hAnsi="Courier New" w:cs="Courier New"/>
          <w:color w:val="444444"/>
          <w:sz w:val="20"/>
          <w:szCs w:val="20"/>
          <w:lang w:eastAsia="en-IN"/>
        </w:rPr>
        <w:t>("</w:t>
      </w:r>
      <w:proofErr w:type="spellStart"/>
      <w:r w:rsidRPr="00E365E6">
        <w:rPr>
          <w:rFonts w:ascii="Courier New" w:eastAsia="Times New Roman" w:hAnsi="Courier New" w:cs="Courier New"/>
          <w:color w:val="444444"/>
          <w:sz w:val="20"/>
          <w:szCs w:val="20"/>
          <w:lang w:eastAsia="en-IN"/>
        </w:rPr>
        <w:t>HelloServer</w:t>
      </w:r>
      <w:proofErr w:type="spellEnd"/>
      <w:r w:rsidRPr="00E365E6">
        <w:rPr>
          <w:rFonts w:ascii="Courier New" w:eastAsia="Times New Roman" w:hAnsi="Courier New" w:cs="Courier New"/>
          <w:color w:val="444444"/>
          <w:sz w:val="20"/>
          <w:szCs w:val="20"/>
          <w:lang w:eastAsia="en-IN"/>
        </w:rPr>
        <w:t xml:space="preserve"> Exiting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xml:space="preserve">  }</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w:t>
      </w:r>
    </w:p>
    <w:p w:rsidR="00E365E6" w:rsidRPr="00E365E6" w:rsidRDefault="00E365E6" w:rsidP="00E365E6">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r w:rsidRPr="00E365E6">
        <w:rPr>
          <w:rFonts w:ascii="Courier New" w:eastAsia="Times New Roman" w:hAnsi="Courier New" w:cs="Courier New"/>
          <w:color w:val="444444"/>
          <w:sz w:val="20"/>
          <w:szCs w:val="20"/>
          <w:lang w:eastAsia="en-IN"/>
        </w:rPr>
        <w:t> </w:t>
      </w:r>
    </w:p>
    <w:p w:rsidR="00E365E6" w:rsidRPr="00E365E6" w:rsidRDefault="00E365E6" w:rsidP="00E365E6">
      <w:pPr>
        <w:numPr>
          <w:ilvl w:val="0"/>
          <w:numId w:val="3"/>
        </w:numPr>
        <w:spacing w:before="100" w:beforeAutospacing="1" w:after="100" w:afterAutospacing="1" w:line="240" w:lineRule="auto"/>
        <w:ind w:left="390"/>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Save and close </w:t>
      </w:r>
      <w:r w:rsidRPr="00E365E6">
        <w:rPr>
          <w:rFonts w:ascii="Courier New" w:eastAsia="Times New Roman" w:hAnsi="Courier New" w:cs="Courier New"/>
          <w:color w:val="444444"/>
          <w:sz w:val="20"/>
          <w:szCs w:val="20"/>
          <w:lang w:eastAsia="en-IN"/>
        </w:rPr>
        <w:t>HelloServer.java</w:t>
      </w:r>
      <w:r w:rsidRPr="00E365E6">
        <w:rPr>
          <w:rFonts w:ascii="Arial" w:eastAsia="Times New Roman" w:hAnsi="Arial" w:cs="Arial"/>
          <w:color w:val="000000"/>
          <w:sz w:val="18"/>
          <w:szCs w:val="18"/>
          <w:lang w:eastAsia="en-IN"/>
        </w:rPr>
        <w:t>.</w:t>
      </w:r>
    </w:p>
    <w:p w:rsidR="00E365E6" w:rsidRPr="00E365E6" w:rsidRDefault="00E365E6" w:rsidP="00E365E6">
      <w:pPr>
        <w:spacing w:after="0" w:line="240" w:lineRule="auto"/>
        <w:rPr>
          <w:rFonts w:ascii="Times New Roman" w:eastAsia="Times New Roman" w:hAnsi="Times New Roman" w:cs="Times New Roman"/>
          <w:sz w:val="24"/>
          <w:szCs w:val="24"/>
          <w:lang w:eastAsia="en-IN"/>
        </w:rPr>
      </w:pPr>
      <w:r w:rsidRPr="00E365E6">
        <w:rPr>
          <w:rFonts w:ascii="Times New Roman" w:eastAsia="Times New Roman" w:hAnsi="Times New Roman" w:cs="Times New Roman"/>
          <w:sz w:val="24"/>
          <w:szCs w:val="24"/>
          <w:lang w:eastAsia="en-IN"/>
        </w:rPr>
        <w:pict>
          <v:rect id="_x0000_i1026" style="width:0;height:1.5pt" o:hralign="center" o:hrstd="t" o:hrnoshade="t" o:hr="t" fillcolor="#333" stroked="f"/>
        </w:pict>
      </w:r>
    </w:p>
    <w:p w:rsidR="00E365E6" w:rsidRPr="00E365E6" w:rsidRDefault="00E365E6" w:rsidP="00E365E6">
      <w:pPr>
        <w:spacing w:before="45" w:after="0" w:line="600" w:lineRule="atLeast"/>
        <w:outlineLvl w:val="1"/>
        <w:rPr>
          <w:rFonts w:ascii="Arial" w:eastAsia="Times New Roman" w:hAnsi="Arial" w:cs="Arial"/>
          <w:b/>
          <w:bCs/>
          <w:color w:val="000000"/>
          <w:sz w:val="31"/>
          <w:szCs w:val="31"/>
          <w:lang w:eastAsia="en-IN"/>
        </w:rPr>
      </w:pPr>
      <w:bookmarkStart w:id="1" w:name="understand"/>
      <w:r w:rsidRPr="00E365E6">
        <w:rPr>
          <w:rFonts w:ascii="Arial" w:eastAsia="Times New Roman" w:hAnsi="Arial" w:cs="Arial"/>
          <w:b/>
          <w:bCs/>
          <w:color w:val="000000"/>
          <w:sz w:val="31"/>
          <w:szCs w:val="31"/>
          <w:lang w:eastAsia="en-IN"/>
        </w:rPr>
        <w:t>Understanding HelloServer.java</w:t>
      </w:r>
      <w:bookmarkEnd w:id="1"/>
    </w:p>
    <w:p w:rsidR="00E365E6" w:rsidRPr="00E365E6" w:rsidRDefault="00E365E6" w:rsidP="00E365E6">
      <w:pPr>
        <w:spacing w:before="30"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This section explains each line of </w:t>
      </w:r>
      <w:r w:rsidRPr="00E365E6">
        <w:rPr>
          <w:rFonts w:ascii="Courier New" w:eastAsia="Times New Roman" w:hAnsi="Courier New" w:cs="Courier New"/>
          <w:color w:val="444444"/>
          <w:sz w:val="20"/>
          <w:szCs w:val="20"/>
          <w:lang w:eastAsia="en-IN"/>
        </w:rPr>
        <w:t>HelloServer.java</w:t>
      </w:r>
      <w:r w:rsidRPr="00E365E6">
        <w:rPr>
          <w:rFonts w:ascii="Arial" w:eastAsia="Times New Roman" w:hAnsi="Arial" w:cs="Arial"/>
          <w:color w:val="000000"/>
          <w:sz w:val="18"/>
          <w:szCs w:val="18"/>
          <w:lang w:eastAsia="en-IN"/>
        </w:rPr>
        <w:t>, describing what the code does, as well as why it is needed for this application.</w:t>
      </w:r>
    </w:p>
    <w:p w:rsidR="00E365E6" w:rsidRPr="00E365E6" w:rsidRDefault="00E365E6" w:rsidP="00E365E6">
      <w:pPr>
        <w:spacing w:before="45" w:after="120" w:line="432" w:lineRule="atLeast"/>
        <w:outlineLvl w:val="2"/>
        <w:rPr>
          <w:rFonts w:ascii="Arial" w:eastAsia="Times New Roman" w:hAnsi="Arial" w:cs="Arial"/>
          <w:b/>
          <w:bCs/>
          <w:color w:val="000000"/>
          <w:sz w:val="29"/>
          <w:szCs w:val="29"/>
          <w:lang w:eastAsia="en-IN"/>
        </w:rPr>
      </w:pPr>
      <w:bookmarkStart w:id="2" w:name="setup"/>
      <w:r w:rsidRPr="00E365E6">
        <w:rPr>
          <w:rFonts w:ascii="Arial" w:eastAsia="Times New Roman" w:hAnsi="Arial" w:cs="Arial"/>
          <w:b/>
          <w:bCs/>
          <w:color w:val="000000"/>
          <w:sz w:val="29"/>
          <w:szCs w:val="29"/>
          <w:lang w:eastAsia="en-IN"/>
        </w:rPr>
        <w:t>Performing Basic Setup</w:t>
      </w:r>
      <w:bookmarkEnd w:id="2"/>
    </w:p>
    <w:p w:rsidR="00E365E6" w:rsidRPr="00E365E6" w:rsidRDefault="00E365E6" w:rsidP="00E365E6">
      <w:pPr>
        <w:spacing w:before="30"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lastRenderedPageBreak/>
        <w:t>The structure of a CORBA server program is the same as most Java applications: You import required library packages, declare the server class, define a </w:t>
      </w:r>
      <w:r w:rsidRPr="00E365E6">
        <w:rPr>
          <w:rFonts w:ascii="Courier New" w:eastAsia="Times New Roman" w:hAnsi="Courier New" w:cs="Courier New"/>
          <w:color w:val="444444"/>
          <w:sz w:val="20"/>
          <w:szCs w:val="20"/>
          <w:lang w:eastAsia="en-IN"/>
        </w:rPr>
        <w:t>main()</w:t>
      </w:r>
      <w:r w:rsidRPr="00E365E6">
        <w:rPr>
          <w:rFonts w:ascii="Arial" w:eastAsia="Times New Roman" w:hAnsi="Arial" w:cs="Arial"/>
          <w:color w:val="000000"/>
          <w:sz w:val="18"/>
          <w:szCs w:val="18"/>
          <w:lang w:eastAsia="en-IN"/>
        </w:rPr>
        <w:t> method, and handle exceptions.</w:t>
      </w:r>
    </w:p>
    <w:p w:rsidR="00E365E6" w:rsidRPr="00E365E6" w:rsidRDefault="00E365E6" w:rsidP="00E365E6">
      <w:pPr>
        <w:spacing w:before="45" w:after="0" w:line="240" w:lineRule="auto"/>
        <w:outlineLvl w:val="3"/>
        <w:rPr>
          <w:rFonts w:ascii="Arial" w:eastAsia="Times New Roman" w:hAnsi="Arial" w:cs="Arial"/>
          <w:b/>
          <w:bCs/>
          <w:color w:val="000000"/>
          <w:sz w:val="21"/>
          <w:szCs w:val="21"/>
          <w:lang w:eastAsia="en-IN"/>
        </w:rPr>
      </w:pPr>
      <w:bookmarkStart w:id="3" w:name="import"/>
      <w:r w:rsidRPr="00E365E6">
        <w:rPr>
          <w:rFonts w:ascii="Arial" w:eastAsia="Times New Roman" w:hAnsi="Arial" w:cs="Arial"/>
          <w:b/>
          <w:bCs/>
          <w:color w:val="000000"/>
          <w:sz w:val="21"/>
          <w:szCs w:val="21"/>
          <w:lang w:eastAsia="en-IN"/>
        </w:rPr>
        <w:t>Importing Required Packages</w:t>
      </w:r>
      <w:bookmarkEnd w:id="3"/>
    </w:p>
    <w:p w:rsidR="00E365E6" w:rsidRPr="00E365E6" w:rsidRDefault="00E365E6" w:rsidP="00E365E6">
      <w:pPr>
        <w:spacing w:before="30"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First, we import the packages required for the server class:</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The package containing our stubs</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import </w:t>
      </w:r>
      <w:proofErr w:type="spellStart"/>
      <w:r w:rsidRPr="00E365E6">
        <w:rPr>
          <w:rFonts w:ascii="Courier New" w:eastAsia="Times New Roman" w:hAnsi="Courier New" w:cs="Courier New"/>
          <w:color w:val="444444"/>
          <w:sz w:val="18"/>
          <w:szCs w:val="18"/>
          <w:lang w:eastAsia="en-IN"/>
        </w:rPr>
        <w:t>HelloApp</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roofErr w:type="spellStart"/>
      <w:r w:rsidRPr="00E365E6">
        <w:rPr>
          <w:rFonts w:ascii="Courier New" w:eastAsia="Times New Roman" w:hAnsi="Courier New" w:cs="Courier New"/>
          <w:color w:val="444444"/>
          <w:sz w:val="18"/>
          <w:szCs w:val="18"/>
          <w:lang w:eastAsia="en-IN"/>
        </w:rPr>
        <w:t>HelloServer</w:t>
      </w:r>
      <w:proofErr w:type="spellEnd"/>
      <w:r w:rsidRPr="00E365E6">
        <w:rPr>
          <w:rFonts w:ascii="Courier New" w:eastAsia="Times New Roman" w:hAnsi="Courier New" w:cs="Courier New"/>
          <w:color w:val="444444"/>
          <w:sz w:val="18"/>
          <w:szCs w:val="18"/>
          <w:lang w:eastAsia="en-IN"/>
        </w:rPr>
        <w:t xml:space="preserve"> will use the naming service</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import </w:t>
      </w:r>
      <w:proofErr w:type="spellStart"/>
      <w:r w:rsidRPr="00E365E6">
        <w:rPr>
          <w:rFonts w:ascii="Courier New" w:eastAsia="Times New Roman" w:hAnsi="Courier New" w:cs="Courier New"/>
          <w:color w:val="444444"/>
          <w:sz w:val="18"/>
          <w:szCs w:val="18"/>
          <w:lang w:eastAsia="en-IN"/>
        </w:rPr>
        <w:t>org.omg.CosNaming</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The package containing special exceptions thrown by the name service</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import </w:t>
      </w:r>
      <w:proofErr w:type="spellStart"/>
      <w:r w:rsidRPr="00E365E6">
        <w:rPr>
          <w:rFonts w:ascii="Courier New" w:eastAsia="Times New Roman" w:hAnsi="Courier New" w:cs="Courier New"/>
          <w:color w:val="444444"/>
          <w:sz w:val="18"/>
          <w:szCs w:val="18"/>
          <w:lang w:eastAsia="en-IN"/>
        </w:rPr>
        <w:t>org.omg.CosNaming.NamingContextPackage</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All CORBA applications need these classes</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import </w:t>
      </w:r>
      <w:proofErr w:type="spellStart"/>
      <w:r w:rsidRPr="00E365E6">
        <w:rPr>
          <w:rFonts w:ascii="Courier New" w:eastAsia="Times New Roman" w:hAnsi="Courier New" w:cs="Courier New"/>
          <w:color w:val="444444"/>
          <w:sz w:val="18"/>
          <w:szCs w:val="18"/>
          <w:lang w:eastAsia="en-IN"/>
        </w:rPr>
        <w:t>org.omg.CORBA</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Classes needed for the Portable Server Inheritance Model</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import </w:t>
      </w:r>
      <w:proofErr w:type="spellStart"/>
      <w:r w:rsidRPr="00E365E6">
        <w:rPr>
          <w:rFonts w:ascii="Courier New" w:eastAsia="Times New Roman" w:hAnsi="Courier New" w:cs="Courier New"/>
          <w:color w:val="444444"/>
          <w:sz w:val="18"/>
          <w:szCs w:val="18"/>
          <w:lang w:eastAsia="en-IN"/>
        </w:rPr>
        <w:t>org.omg.PortableServer</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import </w:t>
      </w:r>
      <w:proofErr w:type="spellStart"/>
      <w:r w:rsidRPr="00E365E6">
        <w:rPr>
          <w:rFonts w:ascii="Courier New" w:eastAsia="Times New Roman" w:hAnsi="Courier New" w:cs="Courier New"/>
          <w:color w:val="444444"/>
          <w:sz w:val="18"/>
          <w:szCs w:val="18"/>
          <w:lang w:eastAsia="en-IN"/>
        </w:rPr>
        <w:t>org.omg.PortableServer.POA</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Properties to initiate the ORB</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import </w:t>
      </w:r>
      <w:proofErr w:type="spellStart"/>
      <w:r w:rsidRPr="00E365E6">
        <w:rPr>
          <w:rFonts w:ascii="Courier New" w:eastAsia="Times New Roman" w:hAnsi="Courier New" w:cs="Courier New"/>
          <w:color w:val="444444"/>
          <w:sz w:val="18"/>
          <w:szCs w:val="18"/>
          <w:lang w:eastAsia="en-IN"/>
        </w:rPr>
        <w:t>java.util.Properties</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spacing w:before="45" w:after="0" w:line="240" w:lineRule="auto"/>
        <w:outlineLvl w:val="3"/>
        <w:rPr>
          <w:rFonts w:ascii="Arial" w:eastAsia="Times New Roman" w:hAnsi="Arial" w:cs="Arial"/>
          <w:b/>
          <w:bCs/>
          <w:color w:val="000000"/>
          <w:sz w:val="21"/>
          <w:szCs w:val="21"/>
          <w:lang w:eastAsia="en-IN"/>
        </w:rPr>
      </w:pPr>
      <w:bookmarkStart w:id="4" w:name="helloservant"/>
      <w:r w:rsidRPr="00E365E6">
        <w:rPr>
          <w:rFonts w:ascii="Arial" w:eastAsia="Times New Roman" w:hAnsi="Arial" w:cs="Arial"/>
          <w:b/>
          <w:bCs/>
          <w:color w:val="000000"/>
          <w:sz w:val="21"/>
          <w:szCs w:val="21"/>
          <w:lang w:eastAsia="en-IN"/>
        </w:rPr>
        <w:t>Defining the Servant Class</w:t>
      </w:r>
      <w:bookmarkEnd w:id="4"/>
    </w:p>
    <w:p w:rsidR="00E365E6" w:rsidRPr="00E365E6" w:rsidRDefault="00E365E6" w:rsidP="00E365E6">
      <w:pPr>
        <w:spacing w:before="30"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In this example, we are defining the class for the servant object within </w:t>
      </w:r>
      <w:r w:rsidRPr="00E365E6">
        <w:rPr>
          <w:rFonts w:ascii="Courier New" w:eastAsia="Times New Roman" w:hAnsi="Courier New" w:cs="Courier New"/>
          <w:color w:val="444444"/>
          <w:sz w:val="20"/>
          <w:szCs w:val="20"/>
          <w:lang w:eastAsia="en-IN"/>
        </w:rPr>
        <w:t>HelloServer.java</w:t>
      </w:r>
      <w:r w:rsidRPr="00E365E6">
        <w:rPr>
          <w:rFonts w:ascii="Arial" w:eastAsia="Times New Roman" w:hAnsi="Arial" w:cs="Arial"/>
          <w:color w:val="000000"/>
          <w:sz w:val="18"/>
          <w:szCs w:val="18"/>
          <w:lang w:eastAsia="en-IN"/>
        </w:rPr>
        <w:t>, but outside the </w:t>
      </w:r>
      <w:proofErr w:type="spellStart"/>
      <w:r w:rsidRPr="00E365E6">
        <w:rPr>
          <w:rFonts w:ascii="Courier New" w:eastAsia="Times New Roman" w:hAnsi="Courier New" w:cs="Courier New"/>
          <w:color w:val="444444"/>
          <w:sz w:val="20"/>
          <w:szCs w:val="20"/>
          <w:lang w:eastAsia="en-IN"/>
        </w:rPr>
        <w:t>HelloServer</w:t>
      </w:r>
      <w:proofErr w:type="spellEnd"/>
      <w:r w:rsidRPr="00E365E6">
        <w:rPr>
          <w:rFonts w:ascii="Arial" w:eastAsia="Times New Roman" w:hAnsi="Arial" w:cs="Arial"/>
          <w:color w:val="000000"/>
          <w:sz w:val="18"/>
          <w:szCs w:val="18"/>
          <w:lang w:eastAsia="en-IN"/>
        </w:rPr>
        <w:t> class.</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class </w:t>
      </w:r>
      <w:proofErr w:type="spellStart"/>
      <w:r w:rsidRPr="00E365E6">
        <w:rPr>
          <w:rFonts w:ascii="Courier New" w:eastAsia="Times New Roman" w:hAnsi="Courier New" w:cs="Courier New"/>
          <w:color w:val="444444"/>
          <w:sz w:val="18"/>
          <w:szCs w:val="18"/>
          <w:lang w:eastAsia="en-IN"/>
        </w:rPr>
        <w:t>HelloImpl</w:t>
      </w:r>
      <w:proofErr w:type="spellEnd"/>
      <w:r w:rsidRPr="00E365E6">
        <w:rPr>
          <w:rFonts w:ascii="Courier New" w:eastAsia="Times New Roman" w:hAnsi="Courier New" w:cs="Courier New"/>
          <w:color w:val="444444"/>
          <w:sz w:val="18"/>
          <w:szCs w:val="18"/>
          <w:lang w:eastAsia="en-IN"/>
        </w:rPr>
        <w:t xml:space="preserve"> extends </w:t>
      </w:r>
      <w:proofErr w:type="spellStart"/>
      <w:r w:rsidRPr="00E365E6">
        <w:rPr>
          <w:rFonts w:ascii="Courier New" w:eastAsia="Times New Roman" w:hAnsi="Courier New" w:cs="Courier New"/>
          <w:color w:val="444444"/>
          <w:sz w:val="18"/>
          <w:szCs w:val="18"/>
          <w:lang w:eastAsia="en-IN"/>
        </w:rPr>
        <w:t>HelloPOA</w:t>
      </w:r>
      <w:proofErr w:type="spellEnd"/>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 The </w:t>
      </w:r>
      <w:proofErr w:type="spellStart"/>
      <w:r w:rsidRPr="00E365E6">
        <w:rPr>
          <w:rFonts w:ascii="Courier New" w:eastAsia="Times New Roman" w:hAnsi="Courier New" w:cs="Courier New"/>
          <w:color w:val="444444"/>
          <w:sz w:val="18"/>
          <w:szCs w:val="18"/>
          <w:lang w:eastAsia="en-IN"/>
        </w:rPr>
        <w:t>sayHello</w:t>
      </w:r>
      <w:proofErr w:type="spellEnd"/>
      <w:r w:rsidRPr="00E365E6">
        <w:rPr>
          <w:rFonts w:ascii="Courier New" w:eastAsia="Times New Roman" w:hAnsi="Courier New" w:cs="Courier New"/>
          <w:color w:val="444444"/>
          <w:sz w:val="18"/>
          <w:szCs w:val="18"/>
          <w:lang w:eastAsia="en-IN"/>
        </w:rPr>
        <w:t>() and shutdown() methods go here.</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servant is a subclass of </w:t>
      </w:r>
      <w:proofErr w:type="spellStart"/>
      <w:r w:rsidRPr="00E365E6">
        <w:rPr>
          <w:rFonts w:ascii="Courier New" w:eastAsia="Times New Roman" w:hAnsi="Courier New" w:cs="Courier New"/>
          <w:color w:val="444444"/>
          <w:sz w:val="20"/>
          <w:szCs w:val="20"/>
          <w:lang w:eastAsia="en-IN"/>
        </w:rPr>
        <w:t>HelloPOA</w:t>
      </w:r>
      <w:proofErr w:type="spellEnd"/>
      <w:r w:rsidRPr="00E365E6">
        <w:rPr>
          <w:rFonts w:ascii="Arial" w:eastAsia="Times New Roman" w:hAnsi="Arial" w:cs="Arial"/>
          <w:color w:val="000000"/>
          <w:sz w:val="18"/>
          <w:szCs w:val="18"/>
          <w:lang w:eastAsia="en-IN"/>
        </w:rPr>
        <w:t> so that it inherits the general CORBA functionality generated for it by the compiler.</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First, we create a private variable, </w:t>
      </w:r>
      <w:r w:rsidRPr="00E365E6">
        <w:rPr>
          <w:rFonts w:ascii="Courier New" w:eastAsia="Times New Roman" w:hAnsi="Courier New" w:cs="Courier New"/>
          <w:color w:val="444444"/>
          <w:sz w:val="20"/>
          <w:szCs w:val="20"/>
          <w:lang w:eastAsia="en-IN"/>
        </w:rPr>
        <w:t>orb</w:t>
      </w:r>
      <w:r w:rsidRPr="00E365E6">
        <w:rPr>
          <w:rFonts w:ascii="Arial" w:eastAsia="Times New Roman" w:hAnsi="Arial" w:cs="Arial"/>
          <w:color w:val="000000"/>
          <w:sz w:val="18"/>
          <w:szCs w:val="18"/>
          <w:lang w:eastAsia="en-IN"/>
        </w:rPr>
        <w:t> that is used in the </w:t>
      </w:r>
      <w:proofErr w:type="spellStart"/>
      <w:r w:rsidRPr="00E365E6">
        <w:rPr>
          <w:rFonts w:ascii="Courier New" w:eastAsia="Times New Roman" w:hAnsi="Courier New" w:cs="Courier New"/>
          <w:color w:val="444444"/>
          <w:sz w:val="20"/>
          <w:szCs w:val="20"/>
          <w:lang w:eastAsia="en-IN"/>
        </w:rPr>
        <w:t>setORB</w:t>
      </w:r>
      <w:proofErr w:type="spellEnd"/>
      <w:r w:rsidRPr="00E365E6">
        <w:rPr>
          <w:rFonts w:ascii="Courier New" w:eastAsia="Times New Roman" w:hAnsi="Courier New" w:cs="Courier New"/>
          <w:color w:val="444444"/>
          <w:sz w:val="20"/>
          <w:szCs w:val="20"/>
          <w:lang w:eastAsia="en-IN"/>
        </w:rPr>
        <w:t>(ORB)</w:t>
      </w:r>
      <w:r w:rsidRPr="00E365E6">
        <w:rPr>
          <w:rFonts w:ascii="Arial" w:eastAsia="Times New Roman" w:hAnsi="Arial" w:cs="Arial"/>
          <w:color w:val="000000"/>
          <w:sz w:val="18"/>
          <w:szCs w:val="18"/>
          <w:lang w:eastAsia="en-IN"/>
        </w:rPr>
        <w:t> method. The </w:t>
      </w:r>
      <w:proofErr w:type="spellStart"/>
      <w:r w:rsidRPr="00E365E6">
        <w:rPr>
          <w:rFonts w:ascii="Courier New" w:eastAsia="Times New Roman" w:hAnsi="Courier New" w:cs="Courier New"/>
          <w:color w:val="444444"/>
          <w:sz w:val="20"/>
          <w:szCs w:val="20"/>
          <w:lang w:eastAsia="en-IN"/>
        </w:rPr>
        <w:t>setORB</w:t>
      </w:r>
      <w:proofErr w:type="spellEnd"/>
      <w:r w:rsidRPr="00E365E6">
        <w:rPr>
          <w:rFonts w:ascii="Arial" w:eastAsia="Times New Roman" w:hAnsi="Arial" w:cs="Arial"/>
          <w:color w:val="000000"/>
          <w:sz w:val="18"/>
          <w:szCs w:val="18"/>
          <w:lang w:eastAsia="en-IN"/>
        </w:rPr>
        <w:t> method is a private method defined by the application developer so that they can set the ORB value with the servant. This ORB value is used to invoke </w:t>
      </w:r>
      <w:r w:rsidRPr="00E365E6">
        <w:rPr>
          <w:rFonts w:ascii="Courier New" w:eastAsia="Times New Roman" w:hAnsi="Courier New" w:cs="Courier New"/>
          <w:color w:val="444444"/>
          <w:sz w:val="20"/>
          <w:szCs w:val="20"/>
          <w:lang w:eastAsia="en-IN"/>
        </w:rPr>
        <w:t>shutdown()</w:t>
      </w:r>
      <w:r w:rsidRPr="00E365E6">
        <w:rPr>
          <w:rFonts w:ascii="Arial" w:eastAsia="Times New Roman" w:hAnsi="Arial" w:cs="Arial"/>
          <w:color w:val="000000"/>
          <w:sz w:val="18"/>
          <w:szCs w:val="18"/>
          <w:lang w:eastAsia="en-IN"/>
        </w:rPr>
        <w:t> on that specific ORB in response to the </w:t>
      </w:r>
      <w:r w:rsidRPr="00E365E6">
        <w:rPr>
          <w:rFonts w:ascii="Courier New" w:eastAsia="Times New Roman" w:hAnsi="Courier New" w:cs="Courier New"/>
          <w:color w:val="444444"/>
          <w:sz w:val="20"/>
          <w:szCs w:val="20"/>
          <w:lang w:eastAsia="en-IN"/>
        </w:rPr>
        <w:t>shutdown()</w:t>
      </w:r>
      <w:r w:rsidRPr="00E365E6">
        <w:rPr>
          <w:rFonts w:ascii="Arial" w:eastAsia="Times New Roman" w:hAnsi="Arial" w:cs="Arial"/>
          <w:color w:val="000000"/>
          <w:sz w:val="18"/>
          <w:szCs w:val="18"/>
          <w:lang w:eastAsia="en-IN"/>
        </w:rPr>
        <w:t> method invocation from the client.</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private ORB </w:t>
      </w:r>
      <w:proofErr w:type="spellStart"/>
      <w:r w:rsidRPr="00E365E6">
        <w:rPr>
          <w:rFonts w:ascii="Courier New" w:eastAsia="Times New Roman" w:hAnsi="Courier New" w:cs="Courier New"/>
          <w:color w:val="444444"/>
          <w:sz w:val="18"/>
          <w:szCs w:val="18"/>
          <w:lang w:eastAsia="en-IN"/>
        </w:rPr>
        <w:t>orb</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public void </w:t>
      </w:r>
      <w:proofErr w:type="spellStart"/>
      <w:r w:rsidRPr="00E365E6">
        <w:rPr>
          <w:rFonts w:ascii="Courier New" w:eastAsia="Times New Roman" w:hAnsi="Courier New" w:cs="Courier New"/>
          <w:color w:val="444444"/>
          <w:sz w:val="18"/>
          <w:szCs w:val="18"/>
          <w:lang w:eastAsia="en-IN"/>
        </w:rPr>
        <w:t>setORB</w:t>
      </w:r>
      <w:proofErr w:type="spellEnd"/>
      <w:r w:rsidRPr="00E365E6">
        <w:rPr>
          <w:rFonts w:ascii="Courier New" w:eastAsia="Times New Roman" w:hAnsi="Courier New" w:cs="Courier New"/>
          <w:color w:val="444444"/>
          <w:sz w:val="18"/>
          <w:szCs w:val="18"/>
          <w:lang w:eastAsia="en-IN"/>
        </w:rPr>
        <w:t xml:space="preserve">(ORB </w:t>
      </w:r>
      <w:proofErr w:type="spellStart"/>
      <w:r w:rsidRPr="00E365E6">
        <w:rPr>
          <w:rFonts w:ascii="Courier New" w:eastAsia="Times New Roman" w:hAnsi="Courier New" w:cs="Courier New"/>
          <w:color w:val="444444"/>
          <w:sz w:val="18"/>
          <w:szCs w:val="18"/>
          <w:lang w:eastAsia="en-IN"/>
        </w:rPr>
        <w:t>orb_val</w:t>
      </w:r>
      <w:proofErr w:type="spellEnd"/>
      <w:r w:rsidRPr="00E365E6">
        <w:rPr>
          <w:rFonts w:ascii="Courier New" w:eastAsia="Times New Roman" w:hAnsi="Courier New" w:cs="Courier New"/>
          <w:color w:val="444444"/>
          <w:sz w:val="18"/>
          <w:szCs w:val="18"/>
          <w:lang w:eastAsia="en-IN"/>
        </w:rPr>
        <w:t>) {</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orb = </w:t>
      </w:r>
      <w:proofErr w:type="spellStart"/>
      <w:r w:rsidRPr="00E365E6">
        <w:rPr>
          <w:rFonts w:ascii="Courier New" w:eastAsia="Times New Roman" w:hAnsi="Courier New" w:cs="Courier New"/>
          <w:color w:val="444444"/>
          <w:sz w:val="18"/>
          <w:szCs w:val="18"/>
          <w:lang w:eastAsia="en-IN"/>
        </w:rPr>
        <w:t>orb_val</w:t>
      </w:r>
      <w:proofErr w:type="spellEnd"/>
      <w:r w:rsidRPr="00E365E6">
        <w:rPr>
          <w:rFonts w:ascii="Courier New" w:eastAsia="Times New Roman" w:hAnsi="Courier New" w:cs="Courier New"/>
          <w:color w:val="444444"/>
          <w:sz w:val="18"/>
          <w:szCs w:val="18"/>
          <w:lang w:eastAsia="en-IN"/>
        </w:rPr>
        <w:t xml:space="preserve">; </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Next, we declare and implement the required </w:t>
      </w:r>
      <w:proofErr w:type="spellStart"/>
      <w:r w:rsidRPr="00E365E6">
        <w:rPr>
          <w:rFonts w:ascii="Courier New" w:eastAsia="Times New Roman" w:hAnsi="Courier New" w:cs="Courier New"/>
          <w:color w:val="444444"/>
          <w:sz w:val="20"/>
          <w:szCs w:val="20"/>
          <w:lang w:eastAsia="en-IN"/>
        </w:rPr>
        <w:t>sayHello</w:t>
      </w:r>
      <w:proofErr w:type="spellEnd"/>
      <w:r w:rsidRPr="00E365E6">
        <w:rPr>
          <w:rFonts w:ascii="Courier New" w:eastAsia="Times New Roman" w:hAnsi="Courier New" w:cs="Courier New"/>
          <w:color w:val="444444"/>
          <w:sz w:val="20"/>
          <w:szCs w:val="20"/>
          <w:lang w:eastAsia="en-IN"/>
        </w:rPr>
        <w:t>()</w:t>
      </w:r>
      <w:r w:rsidRPr="00E365E6">
        <w:rPr>
          <w:rFonts w:ascii="Arial" w:eastAsia="Times New Roman" w:hAnsi="Arial" w:cs="Arial"/>
          <w:color w:val="000000"/>
          <w:sz w:val="18"/>
          <w:szCs w:val="18"/>
          <w:lang w:eastAsia="en-IN"/>
        </w:rPr>
        <w:t> method:</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public String </w:t>
      </w:r>
      <w:proofErr w:type="spellStart"/>
      <w:r w:rsidRPr="00E365E6">
        <w:rPr>
          <w:rFonts w:ascii="Courier New" w:eastAsia="Times New Roman" w:hAnsi="Courier New" w:cs="Courier New"/>
          <w:color w:val="444444"/>
          <w:sz w:val="18"/>
          <w:szCs w:val="18"/>
          <w:lang w:eastAsia="en-IN"/>
        </w:rPr>
        <w:t>sayHello</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return "\</w:t>
      </w:r>
      <w:proofErr w:type="spellStart"/>
      <w:r w:rsidRPr="00E365E6">
        <w:rPr>
          <w:rFonts w:ascii="Courier New" w:eastAsia="Times New Roman" w:hAnsi="Courier New" w:cs="Courier New"/>
          <w:color w:val="444444"/>
          <w:sz w:val="18"/>
          <w:szCs w:val="18"/>
          <w:lang w:eastAsia="en-IN"/>
        </w:rPr>
        <w:t>nHello</w:t>
      </w:r>
      <w:proofErr w:type="spellEnd"/>
      <w:r w:rsidRPr="00E365E6">
        <w:rPr>
          <w:rFonts w:ascii="Courier New" w:eastAsia="Times New Roman" w:hAnsi="Courier New" w:cs="Courier New"/>
          <w:color w:val="444444"/>
          <w:sz w:val="18"/>
          <w:szCs w:val="18"/>
          <w:lang w:eastAsia="en-IN"/>
        </w:rPr>
        <w:t xml:space="preserve"> world!!\n";   </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And last of all, we implement the </w:t>
      </w:r>
      <w:r w:rsidRPr="00E365E6">
        <w:rPr>
          <w:rFonts w:ascii="Courier New" w:eastAsia="Times New Roman" w:hAnsi="Courier New" w:cs="Courier New"/>
          <w:color w:val="444444"/>
          <w:sz w:val="20"/>
          <w:szCs w:val="20"/>
          <w:lang w:eastAsia="en-IN"/>
        </w:rPr>
        <w:t>shutdown()</w:t>
      </w:r>
      <w:r w:rsidRPr="00E365E6">
        <w:rPr>
          <w:rFonts w:ascii="Arial" w:eastAsia="Times New Roman" w:hAnsi="Arial" w:cs="Arial"/>
          <w:color w:val="000000"/>
          <w:sz w:val="18"/>
          <w:szCs w:val="18"/>
          <w:lang w:eastAsia="en-IN"/>
        </w:rPr>
        <w:t> method in a similar way. The </w:t>
      </w:r>
      <w:r w:rsidRPr="00E365E6">
        <w:rPr>
          <w:rFonts w:ascii="Courier New" w:eastAsia="Times New Roman" w:hAnsi="Courier New" w:cs="Courier New"/>
          <w:color w:val="444444"/>
          <w:sz w:val="20"/>
          <w:szCs w:val="20"/>
          <w:lang w:eastAsia="en-IN"/>
        </w:rPr>
        <w:t>shutdown()</w:t>
      </w:r>
      <w:r w:rsidRPr="00E365E6">
        <w:rPr>
          <w:rFonts w:ascii="Arial" w:eastAsia="Times New Roman" w:hAnsi="Arial" w:cs="Arial"/>
          <w:color w:val="000000"/>
          <w:sz w:val="18"/>
          <w:szCs w:val="18"/>
          <w:lang w:eastAsia="en-IN"/>
        </w:rPr>
        <w:t> method calls the </w:t>
      </w:r>
      <w:proofErr w:type="spellStart"/>
      <w:r w:rsidRPr="00E365E6">
        <w:rPr>
          <w:rFonts w:ascii="Courier New" w:eastAsia="Times New Roman" w:hAnsi="Courier New" w:cs="Courier New"/>
          <w:color w:val="444444"/>
          <w:sz w:val="20"/>
          <w:szCs w:val="20"/>
          <w:lang w:eastAsia="en-IN"/>
        </w:rPr>
        <w:t>org.omg.CORBA.ORB.shutdown</w:t>
      </w:r>
      <w:proofErr w:type="spellEnd"/>
      <w:r w:rsidRPr="00E365E6">
        <w:rPr>
          <w:rFonts w:ascii="Courier New" w:eastAsia="Times New Roman" w:hAnsi="Courier New" w:cs="Courier New"/>
          <w:color w:val="444444"/>
          <w:sz w:val="20"/>
          <w:szCs w:val="20"/>
          <w:lang w:eastAsia="en-IN"/>
        </w:rPr>
        <w:t>(</w:t>
      </w:r>
      <w:proofErr w:type="spellStart"/>
      <w:r w:rsidRPr="00E365E6">
        <w:rPr>
          <w:rFonts w:ascii="Courier New" w:eastAsia="Times New Roman" w:hAnsi="Courier New" w:cs="Courier New"/>
          <w:color w:val="444444"/>
          <w:sz w:val="20"/>
          <w:szCs w:val="20"/>
          <w:lang w:eastAsia="en-IN"/>
        </w:rPr>
        <w:t>boolean</w:t>
      </w:r>
      <w:proofErr w:type="spellEnd"/>
      <w:r w:rsidRPr="00E365E6">
        <w:rPr>
          <w:rFonts w:ascii="Courier New" w:eastAsia="Times New Roman" w:hAnsi="Courier New" w:cs="Courier New"/>
          <w:color w:val="444444"/>
          <w:sz w:val="20"/>
          <w:szCs w:val="20"/>
          <w:lang w:eastAsia="en-IN"/>
        </w:rPr>
        <w:t>)</w:t>
      </w:r>
      <w:r w:rsidRPr="00E365E6">
        <w:rPr>
          <w:rFonts w:ascii="Arial" w:eastAsia="Times New Roman" w:hAnsi="Arial" w:cs="Arial"/>
          <w:color w:val="000000"/>
          <w:sz w:val="18"/>
          <w:szCs w:val="18"/>
          <w:lang w:eastAsia="en-IN"/>
        </w:rPr>
        <w:t> method for the ORB. The </w:t>
      </w:r>
      <w:r w:rsidRPr="00E365E6">
        <w:rPr>
          <w:rFonts w:ascii="Courier New" w:eastAsia="Times New Roman" w:hAnsi="Courier New" w:cs="Courier New"/>
          <w:color w:val="444444"/>
          <w:sz w:val="20"/>
          <w:szCs w:val="20"/>
          <w:lang w:eastAsia="en-IN"/>
        </w:rPr>
        <w:t>shutdown(false)</w:t>
      </w:r>
      <w:r w:rsidRPr="00E365E6">
        <w:rPr>
          <w:rFonts w:ascii="Arial" w:eastAsia="Times New Roman" w:hAnsi="Arial" w:cs="Arial"/>
          <w:color w:val="000000"/>
          <w:sz w:val="18"/>
          <w:szCs w:val="18"/>
          <w:lang w:eastAsia="en-IN"/>
        </w:rPr>
        <w:t> operation indicate that the ORB should shut down immediately, without waiting for processing to complete.</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public void shutdown() {</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roofErr w:type="spellStart"/>
      <w:r w:rsidRPr="00E365E6">
        <w:rPr>
          <w:rFonts w:ascii="Courier New" w:eastAsia="Times New Roman" w:hAnsi="Courier New" w:cs="Courier New"/>
          <w:color w:val="444444"/>
          <w:sz w:val="18"/>
          <w:szCs w:val="18"/>
          <w:lang w:eastAsia="en-IN"/>
        </w:rPr>
        <w:t>orb.shutdown</w:t>
      </w:r>
      <w:proofErr w:type="spellEnd"/>
      <w:r w:rsidRPr="00E365E6">
        <w:rPr>
          <w:rFonts w:ascii="Courier New" w:eastAsia="Times New Roman" w:hAnsi="Courier New" w:cs="Courier New"/>
          <w:color w:val="444444"/>
          <w:sz w:val="18"/>
          <w:szCs w:val="18"/>
          <w:lang w:eastAsia="en-IN"/>
        </w:rPr>
        <w:t>(false);</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
    <w:p w:rsidR="00E365E6" w:rsidRPr="00E365E6" w:rsidRDefault="00E365E6" w:rsidP="00E365E6">
      <w:pPr>
        <w:spacing w:before="45" w:after="0" w:line="240" w:lineRule="auto"/>
        <w:outlineLvl w:val="3"/>
        <w:rPr>
          <w:rFonts w:ascii="Arial" w:eastAsia="Times New Roman" w:hAnsi="Arial" w:cs="Arial"/>
          <w:b/>
          <w:bCs/>
          <w:color w:val="000000"/>
          <w:sz w:val="21"/>
          <w:szCs w:val="21"/>
          <w:lang w:eastAsia="en-IN"/>
        </w:rPr>
      </w:pPr>
      <w:bookmarkStart w:id="5" w:name="class"/>
      <w:r w:rsidRPr="00E365E6">
        <w:rPr>
          <w:rFonts w:ascii="Arial" w:eastAsia="Times New Roman" w:hAnsi="Arial" w:cs="Arial"/>
          <w:b/>
          <w:bCs/>
          <w:color w:val="000000"/>
          <w:sz w:val="21"/>
          <w:szCs w:val="21"/>
          <w:lang w:eastAsia="en-IN"/>
        </w:rPr>
        <w:t>Declaring the Server Class</w:t>
      </w:r>
      <w:bookmarkEnd w:id="5"/>
    </w:p>
    <w:p w:rsidR="00E365E6" w:rsidRPr="00E365E6" w:rsidRDefault="00E365E6" w:rsidP="00E365E6">
      <w:pPr>
        <w:spacing w:before="30"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next step is to declare the server class:</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public class </w:t>
      </w:r>
      <w:proofErr w:type="spellStart"/>
      <w:r w:rsidRPr="00E365E6">
        <w:rPr>
          <w:rFonts w:ascii="Courier New" w:eastAsia="Times New Roman" w:hAnsi="Courier New" w:cs="Courier New"/>
          <w:color w:val="444444"/>
          <w:sz w:val="18"/>
          <w:szCs w:val="18"/>
          <w:lang w:eastAsia="en-IN"/>
        </w:rPr>
        <w:t>HelloServer</w:t>
      </w:r>
      <w:proofErr w:type="spellEnd"/>
      <w:r w:rsidRPr="00E365E6">
        <w:rPr>
          <w:rFonts w:ascii="Courier New" w:eastAsia="Times New Roman" w:hAnsi="Courier New" w:cs="Courier New"/>
          <w:color w:val="444444"/>
          <w:sz w:val="18"/>
          <w:szCs w:val="18"/>
          <w:lang w:eastAsia="en-IN"/>
        </w:rPr>
        <w:t xml:space="preserve"> </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lastRenderedPageBreak/>
        <w:t>{</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 The main() method goes here.</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w:t>
      </w:r>
    </w:p>
    <w:p w:rsidR="00E365E6" w:rsidRPr="00E365E6" w:rsidRDefault="00E365E6" w:rsidP="00E365E6">
      <w:pPr>
        <w:spacing w:before="45" w:after="0" w:line="240" w:lineRule="auto"/>
        <w:outlineLvl w:val="3"/>
        <w:rPr>
          <w:rFonts w:ascii="Arial" w:eastAsia="Times New Roman" w:hAnsi="Arial" w:cs="Arial"/>
          <w:b/>
          <w:bCs/>
          <w:color w:val="000000"/>
          <w:sz w:val="21"/>
          <w:szCs w:val="21"/>
          <w:lang w:eastAsia="en-IN"/>
        </w:rPr>
      </w:pPr>
      <w:bookmarkStart w:id="6" w:name="main"/>
      <w:r w:rsidRPr="00E365E6">
        <w:rPr>
          <w:rFonts w:ascii="Arial" w:eastAsia="Times New Roman" w:hAnsi="Arial" w:cs="Arial"/>
          <w:b/>
          <w:bCs/>
          <w:color w:val="000000"/>
          <w:sz w:val="21"/>
          <w:szCs w:val="21"/>
          <w:lang w:eastAsia="en-IN"/>
        </w:rPr>
        <w:t>Defining the main() Method</w:t>
      </w:r>
      <w:bookmarkEnd w:id="6"/>
    </w:p>
    <w:p w:rsidR="00E365E6" w:rsidRPr="00E365E6" w:rsidRDefault="00E365E6" w:rsidP="00E365E6">
      <w:pPr>
        <w:spacing w:before="30"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Every Java application needs a </w:t>
      </w:r>
      <w:r w:rsidRPr="00E365E6">
        <w:rPr>
          <w:rFonts w:ascii="Courier New" w:eastAsia="Times New Roman" w:hAnsi="Courier New" w:cs="Courier New"/>
          <w:color w:val="444444"/>
          <w:sz w:val="20"/>
          <w:szCs w:val="20"/>
          <w:lang w:eastAsia="en-IN"/>
        </w:rPr>
        <w:t>main</w:t>
      </w:r>
      <w:r w:rsidRPr="00E365E6">
        <w:rPr>
          <w:rFonts w:ascii="Arial" w:eastAsia="Times New Roman" w:hAnsi="Arial" w:cs="Arial"/>
          <w:color w:val="000000"/>
          <w:sz w:val="18"/>
          <w:szCs w:val="18"/>
          <w:lang w:eastAsia="en-IN"/>
        </w:rPr>
        <w:t> method. It is declared within the scope of the </w:t>
      </w:r>
      <w:proofErr w:type="spellStart"/>
      <w:r w:rsidRPr="00E365E6">
        <w:rPr>
          <w:rFonts w:ascii="Courier New" w:eastAsia="Times New Roman" w:hAnsi="Courier New" w:cs="Courier New"/>
          <w:color w:val="444444"/>
          <w:sz w:val="20"/>
          <w:szCs w:val="20"/>
          <w:lang w:eastAsia="en-IN"/>
        </w:rPr>
        <w:t>HelloServer</w:t>
      </w:r>
      <w:proofErr w:type="spellEnd"/>
      <w:r w:rsidRPr="00E365E6">
        <w:rPr>
          <w:rFonts w:ascii="Arial" w:eastAsia="Times New Roman" w:hAnsi="Arial" w:cs="Arial"/>
          <w:color w:val="000000"/>
          <w:sz w:val="18"/>
          <w:szCs w:val="18"/>
          <w:lang w:eastAsia="en-IN"/>
        </w:rPr>
        <w:t> class:</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public static void main(String </w:t>
      </w:r>
      <w:proofErr w:type="spellStart"/>
      <w:r w:rsidRPr="00E365E6">
        <w:rPr>
          <w:rFonts w:ascii="Courier New" w:eastAsia="Times New Roman" w:hAnsi="Courier New" w:cs="Courier New"/>
          <w:color w:val="444444"/>
          <w:sz w:val="18"/>
          <w:szCs w:val="18"/>
          <w:lang w:eastAsia="en-IN"/>
        </w:rPr>
        <w:t>args</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 The try-catch block goes here.</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
    <w:p w:rsidR="00E365E6" w:rsidRPr="00E365E6" w:rsidRDefault="00E365E6" w:rsidP="00E365E6">
      <w:pPr>
        <w:spacing w:before="45" w:after="0" w:line="240" w:lineRule="auto"/>
        <w:outlineLvl w:val="3"/>
        <w:rPr>
          <w:rFonts w:ascii="Arial" w:eastAsia="Times New Roman" w:hAnsi="Arial" w:cs="Arial"/>
          <w:b/>
          <w:bCs/>
          <w:color w:val="000000"/>
          <w:sz w:val="21"/>
          <w:szCs w:val="21"/>
          <w:lang w:eastAsia="en-IN"/>
        </w:rPr>
      </w:pPr>
      <w:bookmarkStart w:id="7" w:name="except"/>
      <w:r w:rsidRPr="00E365E6">
        <w:rPr>
          <w:rFonts w:ascii="Arial" w:eastAsia="Times New Roman" w:hAnsi="Arial" w:cs="Arial"/>
          <w:b/>
          <w:bCs/>
          <w:color w:val="000000"/>
          <w:sz w:val="21"/>
          <w:szCs w:val="21"/>
          <w:lang w:eastAsia="en-IN"/>
        </w:rPr>
        <w:t>Handling CORBA System Exceptions</w:t>
      </w:r>
      <w:bookmarkEnd w:id="7"/>
    </w:p>
    <w:p w:rsidR="00E365E6" w:rsidRPr="00E365E6" w:rsidRDefault="00E365E6" w:rsidP="00E365E6">
      <w:pPr>
        <w:spacing w:before="30"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Because all CORBA programs can throw CORBA system exceptions at runtime, all of the </w:t>
      </w:r>
      <w:r w:rsidRPr="00E365E6">
        <w:rPr>
          <w:rFonts w:ascii="Courier New" w:eastAsia="Times New Roman" w:hAnsi="Courier New" w:cs="Courier New"/>
          <w:color w:val="444444"/>
          <w:sz w:val="20"/>
          <w:szCs w:val="20"/>
          <w:lang w:eastAsia="en-IN"/>
        </w:rPr>
        <w:t>main()</w:t>
      </w:r>
      <w:r w:rsidRPr="00E365E6">
        <w:rPr>
          <w:rFonts w:ascii="Arial" w:eastAsia="Times New Roman" w:hAnsi="Arial" w:cs="Arial"/>
          <w:color w:val="000000"/>
          <w:sz w:val="18"/>
          <w:szCs w:val="18"/>
          <w:lang w:eastAsia="en-IN"/>
        </w:rPr>
        <w:t> functionality is placed within a try-catch block. CORBA programs throw runtime exceptions whenever trouble occurs during any of the processes (</w:t>
      </w:r>
      <w:proofErr w:type="spellStart"/>
      <w:r w:rsidRPr="00E365E6">
        <w:rPr>
          <w:rFonts w:ascii="Arial" w:eastAsia="Times New Roman" w:hAnsi="Arial" w:cs="Arial"/>
          <w:color w:val="000000"/>
          <w:sz w:val="18"/>
          <w:szCs w:val="18"/>
          <w:lang w:eastAsia="en-IN"/>
        </w:rPr>
        <w:t>marshaling</w:t>
      </w:r>
      <w:proofErr w:type="spellEnd"/>
      <w:r w:rsidRPr="00E365E6">
        <w:rPr>
          <w:rFonts w:ascii="Arial" w:eastAsia="Times New Roman" w:hAnsi="Arial" w:cs="Arial"/>
          <w:color w:val="000000"/>
          <w:sz w:val="18"/>
          <w:szCs w:val="18"/>
          <w:lang w:eastAsia="en-IN"/>
        </w:rPr>
        <w:t xml:space="preserve">, </w:t>
      </w:r>
      <w:proofErr w:type="spellStart"/>
      <w:r w:rsidRPr="00E365E6">
        <w:rPr>
          <w:rFonts w:ascii="Arial" w:eastAsia="Times New Roman" w:hAnsi="Arial" w:cs="Arial"/>
          <w:color w:val="000000"/>
          <w:sz w:val="18"/>
          <w:szCs w:val="18"/>
          <w:lang w:eastAsia="en-IN"/>
        </w:rPr>
        <w:t>unmarshaling</w:t>
      </w:r>
      <w:proofErr w:type="spellEnd"/>
      <w:r w:rsidRPr="00E365E6">
        <w:rPr>
          <w:rFonts w:ascii="Arial" w:eastAsia="Times New Roman" w:hAnsi="Arial" w:cs="Arial"/>
          <w:color w:val="000000"/>
          <w:sz w:val="18"/>
          <w:szCs w:val="18"/>
          <w:lang w:eastAsia="en-IN"/>
        </w:rPr>
        <w:t>, upcall) involved in invocation. The exception handler simply prints the exception and its stack trace to standard output so you can see what kind of thing has gone wrong.</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try-catch block is set up inside </w:t>
      </w:r>
      <w:r w:rsidRPr="00E365E6">
        <w:rPr>
          <w:rFonts w:ascii="Courier New" w:eastAsia="Times New Roman" w:hAnsi="Courier New" w:cs="Courier New"/>
          <w:color w:val="444444"/>
          <w:sz w:val="20"/>
          <w:szCs w:val="20"/>
          <w:lang w:eastAsia="en-IN"/>
        </w:rPr>
        <w:t>main()</w:t>
      </w:r>
      <w:r w:rsidRPr="00E365E6">
        <w:rPr>
          <w:rFonts w:ascii="Arial" w:eastAsia="Times New Roman" w:hAnsi="Arial" w:cs="Arial"/>
          <w:color w:val="000000"/>
          <w:sz w:val="18"/>
          <w:szCs w:val="18"/>
          <w:lang w:eastAsia="en-IN"/>
        </w:rPr>
        <w:t>, as shown:</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try{</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 The rest of the </w:t>
      </w:r>
      <w:proofErr w:type="spellStart"/>
      <w:r w:rsidRPr="00E365E6">
        <w:rPr>
          <w:rFonts w:ascii="Courier New" w:eastAsia="Times New Roman" w:hAnsi="Courier New" w:cs="Courier New"/>
          <w:color w:val="444444"/>
          <w:sz w:val="18"/>
          <w:szCs w:val="18"/>
          <w:lang w:eastAsia="en-IN"/>
        </w:rPr>
        <w:t>HelloServer</w:t>
      </w:r>
      <w:proofErr w:type="spellEnd"/>
      <w:r w:rsidRPr="00E365E6">
        <w:rPr>
          <w:rFonts w:ascii="Courier New" w:eastAsia="Times New Roman" w:hAnsi="Courier New" w:cs="Courier New"/>
          <w:color w:val="444444"/>
          <w:sz w:val="18"/>
          <w:szCs w:val="18"/>
          <w:lang w:eastAsia="en-IN"/>
        </w:rPr>
        <w:t xml:space="preserve"> code goes here.</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 catch(Exception e) {</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roofErr w:type="spellStart"/>
      <w:r w:rsidRPr="00E365E6">
        <w:rPr>
          <w:rFonts w:ascii="Courier New" w:eastAsia="Times New Roman" w:hAnsi="Courier New" w:cs="Courier New"/>
          <w:color w:val="444444"/>
          <w:sz w:val="18"/>
          <w:szCs w:val="18"/>
          <w:lang w:eastAsia="en-IN"/>
        </w:rPr>
        <w:t>System.err.println</w:t>
      </w:r>
      <w:proofErr w:type="spellEnd"/>
      <w:r w:rsidRPr="00E365E6">
        <w:rPr>
          <w:rFonts w:ascii="Courier New" w:eastAsia="Times New Roman" w:hAnsi="Courier New" w:cs="Courier New"/>
          <w:color w:val="444444"/>
          <w:sz w:val="18"/>
          <w:szCs w:val="18"/>
          <w:lang w:eastAsia="en-IN"/>
        </w:rPr>
        <w:t>("ERROR: " + e);</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roofErr w:type="spellStart"/>
      <w:r w:rsidRPr="00E365E6">
        <w:rPr>
          <w:rFonts w:ascii="Courier New" w:eastAsia="Times New Roman" w:hAnsi="Courier New" w:cs="Courier New"/>
          <w:color w:val="444444"/>
          <w:sz w:val="18"/>
          <w:szCs w:val="18"/>
          <w:lang w:eastAsia="en-IN"/>
        </w:rPr>
        <w:t>e.printStackTrace</w:t>
      </w:r>
      <w:proofErr w:type="spellEnd"/>
      <w:r w:rsidRPr="00E365E6">
        <w:rPr>
          <w:rFonts w:ascii="Courier New" w:eastAsia="Times New Roman" w:hAnsi="Courier New" w:cs="Courier New"/>
          <w:color w:val="444444"/>
          <w:sz w:val="18"/>
          <w:szCs w:val="18"/>
          <w:lang w:eastAsia="en-IN"/>
        </w:rPr>
        <w:t>(</w:t>
      </w:r>
      <w:proofErr w:type="spellStart"/>
      <w:r w:rsidRPr="00E365E6">
        <w:rPr>
          <w:rFonts w:ascii="Courier New" w:eastAsia="Times New Roman" w:hAnsi="Courier New" w:cs="Courier New"/>
          <w:color w:val="444444"/>
          <w:sz w:val="18"/>
          <w:szCs w:val="18"/>
          <w:lang w:eastAsia="en-IN"/>
        </w:rPr>
        <w:t>System.out</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
    <w:p w:rsidR="00E365E6" w:rsidRPr="00E365E6" w:rsidRDefault="00E365E6" w:rsidP="00E365E6">
      <w:pPr>
        <w:spacing w:before="45" w:after="120" w:line="432" w:lineRule="atLeast"/>
        <w:outlineLvl w:val="2"/>
        <w:rPr>
          <w:rFonts w:ascii="Arial" w:eastAsia="Times New Roman" w:hAnsi="Arial" w:cs="Arial"/>
          <w:b/>
          <w:bCs/>
          <w:color w:val="000000"/>
          <w:sz w:val="29"/>
          <w:szCs w:val="29"/>
          <w:lang w:eastAsia="en-IN"/>
        </w:rPr>
      </w:pPr>
      <w:bookmarkStart w:id="8" w:name="orb"/>
      <w:r w:rsidRPr="00E365E6">
        <w:rPr>
          <w:rFonts w:ascii="Arial" w:eastAsia="Times New Roman" w:hAnsi="Arial" w:cs="Arial"/>
          <w:b/>
          <w:bCs/>
          <w:color w:val="000000"/>
          <w:sz w:val="29"/>
          <w:szCs w:val="29"/>
          <w:lang w:eastAsia="en-IN"/>
        </w:rPr>
        <w:t>Creating and Initializing an ORB Object</w:t>
      </w:r>
      <w:bookmarkEnd w:id="8"/>
    </w:p>
    <w:p w:rsidR="00E365E6" w:rsidRPr="00E365E6" w:rsidRDefault="00E365E6" w:rsidP="00E365E6">
      <w:pPr>
        <w:spacing w:before="30"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A CORBA server needs a local ORB object, as does the CORBA client. Every server instantiates an ORB and registers its </w:t>
      </w:r>
      <w:hyperlink r:id="rId11" w:anchor="servant__object" w:history="1">
        <w:r w:rsidRPr="00E365E6">
          <w:rPr>
            <w:rFonts w:ascii="Arial" w:eastAsia="Times New Roman" w:hAnsi="Arial" w:cs="Arial"/>
            <w:color w:val="3A87CF"/>
            <w:sz w:val="18"/>
            <w:szCs w:val="18"/>
            <w:u w:val="single"/>
            <w:lang w:eastAsia="en-IN"/>
          </w:rPr>
          <w:t>servant objects</w:t>
        </w:r>
      </w:hyperlink>
      <w:r w:rsidRPr="00E365E6">
        <w:rPr>
          <w:rFonts w:ascii="Arial" w:eastAsia="Times New Roman" w:hAnsi="Arial" w:cs="Arial"/>
          <w:color w:val="000000"/>
          <w:sz w:val="18"/>
          <w:szCs w:val="18"/>
          <w:lang w:eastAsia="en-IN"/>
        </w:rPr>
        <w:t> so that the ORB can find the server when it receives an invocation for it.</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ORB variable is declared and initialized inside the try-catch block.</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ORB </w:t>
      </w:r>
      <w:proofErr w:type="spellStart"/>
      <w:r w:rsidRPr="00E365E6">
        <w:rPr>
          <w:rFonts w:ascii="Courier New" w:eastAsia="Times New Roman" w:hAnsi="Courier New" w:cs="Courier New"/>
          <w:color w:val="444444"/>
          <w:sz w:val="18"/>
          <w:szCs w:val="18"/>
          <w:lang w:eastAsia="en-IN"/>
        </w:rPr>
        <w:t>orb</w:t>
      </w:r>
      <w:proofErr w:type="spellEnd"/>
      <w:r w:rsidRPr="00E365E6">
        <w:rPr>
          <w:rFonts w:ascii="Courier New" w:eastAsia="Times New Roman" w:hAnsi="Courier New" w:cs="Courier New"/>
          <w:color w:val="444444"/>
          <w:sz w:val="18"/>
          <w:szCs w:val="18"/>
          <w:lang w:eastAsia="en-IN"/>
        </w:rPr>
        <w:t xml:space="preserve"> = </w:t>
      </w:r>
      <w:proofErr w:type="spellStart"/>
      <w:r w:rsidRPr="00E365E6">
        <w:rPr>
          <w:rFonts w:ascii="Courier New" w:eastAsia="Times New Roman" w:hAnsi="Courier New" w:cs="Courier New"/>
          <w:color w:val="444444"/>
          <w:sz w:val="18"/>
          <w:szCs w:val="18"/>
          <w:lang w:eastAsia="en-IN"/>
        </w:rPr>
        <w:t>ORB.init</w:t>
      </w:r>
      <w:proofErr w:type="spellEnd"/>
      <w:r w:rsidRPr="00E365E6">
        <w:rPr>
          <w:rFonts w:ascii="Courier New" w:eastAsia="Times New Roman" w:hAnsi="Courier New" w:cs="Courier New"/>
          <w:color w:val="444444"/>
          <w:sz w:val="18"/>
          <w:szCs w:val="18"/>
          <w:lang w:eastAsia="en-IN"/>
        </w:rPr>
        <w:t>(</w:t>
      </w:r>
      <w:proofErr w:type="spellStart"/>
      <w:r w:rsidRPr="00E365E6">
        <w:rPr>
          <w:rFonts w:ascii="Courier New" w:eastAsia="Times New Roman" w:hAnsi="Courier New" w:cs="Courier New"/>
          <w:color w:val="444444"/>
          <w:sz w:val="18"/>
          <w:szCs w:val="18"/>
          <w:lang w:eastAsia="en-IN"/>
        </w:rPr>
        <w:t>args</w:t>
      </w:r>
      <w:proofErr w:type="spellEnd"/>
      <w:r w:rsidRPr="00E365E6">
        <w:rPr>
          <w:rFonts w:ascii="Courier New" w:eastAsia="Times New Roman" w:hAnsi="Courier New" w:cs="Courier New"/>
          <w:color w:val="444444"/>
          <w:sz w:val="18"/>
          <w:szCs w:val="18"/>
          <w:lang w:eastAsia="en-IN"/>
        </w:rPr>
        <w:t>, null);</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call to the ORB's </w:t>
      </w:r>
      <w:proofErr w:type="spellStart"/>
      <w:r w:rsidRPr="00E365E6">
        <w:rPr>
          <w:rFonts w:ascii="Courier New" w:eastAsia="Times New Roman" w:hAnsi="Courier New" w:cs="Courier New"/>
          <w:color w:val="444444"/>
          <w:sz w:val="20"/>
          <w:szCs w:val="20"/>
          <w:lang w:eastAsia="en-IN"/>
        </w:rPr>
        <w:t>init</w:t>
      </w:r>
      <w:proofErr w:type="spellEnd"/>
      <w:r w:rsidRPr="00E365E6">
        <w:rPr>
          <w:rFonts w:ascii="Courier New" w:eastAsia="Times New Roman" w:hAnsi="Courier New" w:cs="Courier New"/>
          <w:color w:val="444444"/>
          <w:sz w:val="20"/>
          <w:szCs w:val="20"/>
          <w:lang w:eastAsia="en-IN"/>
        </w:rPr>
        <w:t>()</w:t>
      </w:r>
      <w:r w:rsidRPr="00E365E6">
        <w:rPr>
          <w:rFonts w:ascii="Arial" w:eastAsia="Times New Roman" w:hAnsi="Arial" w:cs="Arial"/>
          <w:color w:val="000000"/>
          <w:sz w:val="18"/>
          <w:szCs w:val="18"/>
          <w:lang w:eastAsia="en-IN"/>
        </w:rPr>
        <w:t> method passes in the server's command line arguments, allowing you to set certain properties at runtime.</w:t>
      </w:r>
    </w:p>
    <w:p w:rsidR="00E365E6" w:rsidRPr="00E365E6" w:rsidRDefault="00E365E6" w:rsidP="00E365E6">
      <w:pPr>
        <w:spacing w:before="45" w:after="120" w:line="432" w:lineRule="atLeast"/>
        <w:outlineLvl w:val="2"/>
        <w:rPr>
          <w:rFonts w:ascii="Arial" w:eastAsia="Times New Roman" w:hAnsi="Arial" w:cs="Arial"/>
          <w:b/>
          <w:bCs/>
          <w:color w:val="000000"/>
          <w:sz w:val="29"/>
          <w:szCs w:val="29"/>
          <w:lang w:eastAsia="en-IN"/>
        </w:rPr>
      </w:pPr>
      <w:bookmarkStart w:id="9" w:name="poaref"/>
      <w:r w:rsidRPr="00E365E6">
        <w:rPr>
          <w:rFonts w:ascii="Arial" w:eastAsia="Times New Roman" w:hAnsi="Arial" w:cs="Arial"/>
          <w:b/>
          <w:bCs/>
          <w:color w:val="000000"/>
          <w:sz w:val="29"/>
          <w:szCs w:val="29"/>
          <w:lang w:eastAsia="en-IN"/>
        </w:rPr>
        <w:t>Get a Reference to the Root POA and Activate the </w:t>
      </w:r>
      <w:proofErr w:type="spellStart"/>
      <w:r w:rsidRPr="00E365E6">
        <w:rPr>
          <w:rFonts w:ascii="Courier New" w:eastAsia="Times New Roman" w:hAnsi="Courier New" w:cs="Courier New"/>
          <w:b/>
          <w:bCs/>
          <w:color w:val="444444"/>
          <w:sz w:val="20"/>
          <w:szCs w:val="20"/>
          <w:lang w:eastAsia="en-IN"/>
        </w:rPr>
        <w:t>POAManager</w:t>
      </w:r>
      <w:bookmarkEnd w:id="9"/>
      <w:proofErr w:type="spellEnd"/>
    </w:p>
    <w:p w:rsidR="00E365E6" w:rsidRPr="00E365E6" w:rsidRDefault="00E365E6" w:rsidP="00E365E6">
      <w:pPr>
        <w:spacing w:before="30"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ORB obtains the initial object references to services such as the Name Service using the method </w:t>
      </w:r>
      <w:proofErr w:type="spellStart"/>
      <w:r w:rsidRPr="00E365E6">
        <w:rPr>
          <w:rFonts w:ascii="Courier New" w:eastAsia="Times New Roman" w:hAnsi="Courier New" w:cs="Courier New"/>
          <w:color w:val="444444"/>
          <w:sz w:val="20"/>
          <w:szCs w:val="20"/>
          <w:lang w:eastAsia="en-IN"/>
        </w:rPr>
        <w:t>resolve_initial_references</w:t>
      </w:r>
      <w:proofErr w:type="spellEnd"/>
      <w:r w:rsidRPr="00E365E6">
        <w:rPr>
          <w:rFonts w:ascii="Arial" w:eastAsia="Times New Roman" w:hAnsi="Arial" w:cs="Arial"/>
          <w:color w:val="000000"/>
          <w:sz w:val="18"/>
          <w:szCs w:val="18"/>
          <w:lang w:eastAsia="en-IN"/>
        </w:rPr>
        <w:t>.</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reference to the root POA is retrieved and the </w:t>
      </w:r>
      <w:proofErr w:type="spellStart"/>
      <w:r w:rsidRPr="00E365E6">
        <w:rPr>
          <w:rFonts w:ascii="Courier New" w:eastAsia="Times New Roman" w:hAnsi="Courier New" w:cs="Courier New"/>
          <w:color w:val="444444"/>
          <w:sz w:val="20"/>
          <w:szCs w:val="20"/>
          <w:lang w:eastAsia="en-IN"/>
        </w:rPr>
        <w:t>POAManager</w:t>
      </w:r>
      <w:proofErr w:type="spellEnd"/>
      <w:r w:rsidRPr="00E365E6">
        <w:rPr>
          <w:rFonts w:ascii="Arial" w:eastAsia="Times New Roman" w:hAnsi="Arial" w:cs="Arial"/>
          <w:color w:val="000000"/>
          <w:sz w:val="18"/>
          <w:szCs w:val="18"/>
          <w:lang w:eastAsia="en-IN"/>
        </w:rPr>
        <w:t> is activated from within the try-catch block.</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POA </w:t>
      </w:r>
      <w:proofErr w:type="spellStart"/>
      <w:r w:rsidRPr="00E365E6">
        <w:rPr>
          <w:rFonts w:ascii="Courier New" w:eastAsia="Times New Roman" w:hAnsi="Courier New" w:cs="Courier New"/>
          <w:color w:val="444444"/>
          <w:sz w:val="18"/>
          <w:szCs w:val="18"/>
          <w:lang w:eastAsia="en-IN"/>
        </w:rPr>
        <w:t>rootpoa</w:t>
      </w:r>
      <w:proofErr w:type="spellEnd"/>
      <w:r w:rsidRPr="00E365E6">
        <w:rPr>
          <w:rFonts w:ascii="Courier New" w:eastAsia="Times New Roman" w:hAnsi="Courier New" w:cs="Courier New"/>
          <w:color w:val="444444"/>
          <w:sz w:val="18"/>
          <w:szCs w:val="18"/>
          <w:lang w:eastAsia="en-IN"/>
        </w:rPr>
        <w:t xml:space="preserve"> = </w:t>
      </w:r>
      <w:proofErr w:type="spellStart"/>
      <w:r w:rsidRPr="00E365E6">
        <w:rPr>
          <w:rFonts w:ascii="Courier New" w:eastAsia="Times New Roman" w:hAnsi="Courier New" w:cs="Courier New"/>
          <w:color w:val="444444"/>
          <w:sz w:val="18"/>
          <w:szCs w:val="18"/>
          <w:lang w:eastAsia="en-IN"/>
        </w:rPr>
        <w:t>POAHelper.narrow</w:t>
      </w:r>
      <w:proofErr w:type="spellEnd"/>
      <w:r w:rsidRPr="00E365E6">
        <w:rPr>
          <w:rFonts w:ascii="Courier New" w:eastAsia="Times New Roman" w:hAnsi="Courier New" w:cs="Courier New"/>
          <w:color w:val="444444"/>
          <w:sz w:val="18"/>
          <w:szCs w:val="18"/>
          <w:lang w:eastAsia="en-IN"/>
        </w:rPr>
        <w:t>(</w:t>
      </w:r>
      <w:proofErr w:type="spellStart"/>
      <w:r w:rsidRPr="00E365E6">
        <w:rPr>
          <w:rFonts w:ascii="Courier New" w:eastAsia="Times New Roman" w:hAnsi="Courier New" w:cs="Courier New"/>
          <w:color w:val="444444"/>
          <w:sz w:val="18"/>
          <w:szCs w:val="18"/>
          <w:lang w:eastAsia="en-IN"/>
        </w:rPr>
        <w:t>orb.resolve_initial_references</w:t>
      </w:r>
      <w:proofErr w:type="spellEnd"/>
      <w:r w:rsidRPr="00E365E6">
        <w:rPr>
          <w:rFonts w:ascii="Courier New" w:eastAsia="Times New Roman" w:hAnsi="Courier New" w:cs="Courier New"/>
          <w:color w:val="444444"/>
          <w:sz w:val="18"/>
          <w:szCs w:val="18"/>
          <w:lang w:eastAsia="en-IN"/>
        </w:rPr>
        <w:t>("</w:t>
      </w:r>
      <w:proofErr w:type="spellStart"/>
      <w:r w:rsidRPr="00E365E6">
        <w:rPr>
          <w:rFonts w:ascii="Courier New" w:eastAsia="Times New Roman" w:hAnsi="Courier New" w:cs="Courier New"/>
          <w:color w:val="444444"/>
          <w:sz w:val="18"/>
          <w:szCs w:val="18"/>
          <w:lang w:eastAsia="en-IN"/>
        </w:rPr>
        <w:t>RootPOA</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roofErr w:type="spellStart"/>
      <w:r w:rsidRPr="00E365E6">
        <w:rPr>
          <w:rFonts w:ascii="Courier New" w:eastAsia="Times New Roman" w:hAnsi="Courier New" w:cs="Courier New"/>
          <w:color w:val="444444"/>
          <w:sz w:val="18"/>
          <w:szCs w:val="18"/>
          <w:lang w:eastAsia="en-IN"/>
        </w:rPr>
        <w:t>rootpoa.the_POAManager</w:t>
      </w:r>
      <w:proofErr w:type="spellEnd"/>
      <w:r w:rsidRPr="00E365E6">
        <w:rPr>
          <w:rFonts w:ascii="Courier New" w:eastAsia="Times New Roman" w:hAnsi="Courier New" w:cs="Courier New"/>
          <w:color w:val="444444"/>
          <w:sz w:val="18"/>
          <w:szCs w:val="18"/>
          <w:lang w:eastAsia="en-IN"/>
        </w:rPr>
        <w:t>().activate();</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w:t>
      </w:r>
      <w:r w:rsidRPr="00E365E6">
        <w:rPr>
          <w:rFonts w:ascii="Courier New" w:eastAsia="Times New Roman" w:hAnsi="Courier New" w:cs="Courier New"/>
          <w:color w:val="444444"/>
          <w:sz w:val="20"/>
          <w:szCs w:val="20"/>
          <w:lang w:eastAsia="en-IN"/>
        </w:rPr>
        <w:t>activate()</w:t>
      </w:r>
      <w:r w:rsidRPr="00E365E6">
        <w:rPr>
          <w:rFonts w:ascii="Arial" w:eastAsia="Times New Roman" w:hAnsi="Arial" w:cs="Arial"/>
          <w:color w:val="000000"/>
          <w:sz w:val="18"/>
          <w:szCs w:val="18"/>
          <w:lang w:eastAsia="en-IN"/>
        </w:rPr>
        <w:t> operation changes the state of the POA manager to active, causing associated POAs to start processing requests. The POA manager encapsulates the processing state of the POAs with which it is associated. Each </w:t>
      </w:r>
      <w:r w:rsidRPr="00E365E6">
        <w:rPr>
          <w:rFonts w:ascii="Courier New" w:eastAsia="Times New Roman" w:hAnsi="Courier New" w:cs="Courier New"/>
          <w:color w:val="444444"/>
          <w:sz w:val="20"/>
          <w:szCs w:val="20"/>
          <w:lang w:eastAsia="en-IN"/>
        </w:rPr>
        <w:t>POA</w:t>
      </w:r>
      <w:r w:rsidRPr="00E365E6">
        <w:rPr>
          <w:rFonts w:ascii="Arial" w:eastAsia="Times New Roman" w:hAnsi="Arial" w:cs="Arial"/>
          <w:color w:val="000000"/>
          <w:sz w:val="18"/>
          <w:szCs w:val="18"/>
          <w:lang w:eastAsia="en-IN"/>
        </w:rPr>
        <w:t> object has an associated </w:t>
      </w:r>
      <w:proofErr w:type="spellStart"/>
      <w:r w:rsidRPr="00E365E6">
        <w:rPr>
          <w:rFonts w:ascii="Courier New" w:eastAsia="Times New Roman" w:hAnsi="Courier New" w:cs="Courier New"/>
          <w:color w:val="444444"/>
          <w:sz w:val="20"/>
          <w:szCs w:val="20"/>
          <w:lang w:eastAsia="en-IN"/>
        </w:rPr>
        <w:t>POAManager</w:t>
      </w:r>
      <w:proofErr w:type="spellEnd"/>
      <w:r w:rsidRPr="00E365E6">
        <w:rPr>
          <w:rFonts w:ascii="Arial" w:eastAsia="Times New Roman" w:hAnsi="Arial" w:cs="Arial"/>
          <w:color w:val="000000"/>
          <w:sz w:val="18"/>
          <w:szCs w:val="18"/>
          <w:lang w:eastAsia="en-IN"/>
        </w:rPr>
        <w:t> object. A POA manager may be associated with one or more POA objects.</w:t>
      </w:r>
    </w:p>
    <w:p w:rsidR="00E365E6" w:rsidRPr="00E365E6" w:rsidRDefault="00E365E6" w:rsidP="00E365E6">
      <w:pPr>
        <w:spacing w:before="45" w:after="120" w:line="432" w:lineRule="atLeast"/>
        <w:outlineLvl w:val="2"/>
        <w:rPr>
          <w:rFonts w:ascii="Arial" w:eastAsia="Times New Roman" w:hAnsi="Arial" w:cs="Arial"/>
          <w:b/>
          <w:bCs/>
          <w:color w:val="000000"/>
          <w:sz w:val="29"/>
          <w:szCs w:val="29"/>
          <w:lang w:eastAsia="en-IN"/>
        </w:rPr>
      </w:pPr>
      <w:bookmarkStart w:id="10" w:name="servantobject"/>
      <w:r w:rsidRPr="00E365E6">
        <w:rPr>
          <w:rFonts w:ascii="Arial" w:eastAsia="Times New Roman" w:hAnsi="Arial" w:cs="Arial"/>
          <w:b/>
          <w:bCs/>
          <w:color w:val="000000"/>
          <w:sz w:val="29"/>
          <w:szCs w:val="29"/>
          <w:lang w:eastAsia="en-IN"/>
        </w:rPr>
        <w:t>Managing the Servant Object</w:t>
      </w:r>
      <w:bookmarkEnd w:id="10"/>
    </w:p>
    <w:p w:rsidR="00E365E6" w:rsidRPr="00E365E6" w:rsidRDefault="00E365E6" w:rsidP="00E365E6">
      <w:pPr>
        <w:spacing w:after="0" w:line="240" w:lineRule="auto"/>
        <w:rPr>
          <w:rFonts w:ascii="Times New Roman" w:eastAsia="Times New Roman" w:hAnsi="Times New Roman" w:cs="Times New Roman"/>
          <w:sz w:val="24"/>
          <w:szCs w:val="24"/>
          <w:lang w:eastAsia="en-IN"/>
        </w:rPr>
      </w:pPr>
      <w:r w:rsidRPr="00E365E6">
        <w:rPr>
          <w:rFonts w:ascii="Arial" w:eastAsia="Times New Roman" w:hAnsi="Arial" w:cs="Arial"/>
          <w:color w:val="000000"/>
          <w:sz w:val="18"/>
          <w:szCs w:val="18"/>
          <w:lang w:eastAsia="en-IN"/>
        </w:rPr>
        <w:t>A </w:t>
      </w:r>
      <w:hyperlink r:id="rId12" w:anchor="server" w:history="1">
        <w:r w:rsidRPr="00E365E6">
          <w:rPr>
            <w:rFonts w:ascii="Arial" w:eastAsia="Times New Roman" w:hAnsi="Arial" w:cs="Arial"/>
            <w:color w:val="3A87CF"/>
            <w:sz w:val="18"/>
            <w:szCs w:val="18"/>
            <w:u w:val="single"/>
            <w:lang w:eastAsia="en-IN"/>
          </w:rPr>
          <w:t>server</w:t>
        </w:r>
      </w:hyperlink>
      <w:r w:rsidRPr="00E365E6">
        <w:rPr>
          <w:rFonts w:ascii="Arial" w:eastAsia="Times New Roman" w:hAnsi="Arial" w:cs="Arial"/>
          <w:color w:val="000000"/>
          <w:sz w:val="18"/>
          <w:szCs w:val="18"/>
          <w:lang w:eastAsia="en-IN"/>
        </w:rPr>
        <w:t> is a process that instantiates one or more servant objects. The </w:t>
      </w:r>
      <w:hyperlink r:id="rId13" w:anchor="servant__object" w:history="1">
        <w:r w:rsidRPr="00E365E6">
          <w:rPr>
            <w:rFonts w:ascii="Arial" w:eastAsia="Times New Roman" w:hAnsi="Arial" w:cs="Arial"/>
            <w:color w:val="3A87CF"/>
            <w:sz w:val="18"/>
            <w:szCs w:val="18"/>
            <w:u w:val="single"/>
            <w:lang w:eastAsia="en-IN"/>
          </w:rPr>
          <w:t>servant</w:t>
        </w:r>
      </w:hyperlink>
      <w:r w:rsidRPr="00E365E6">
        <w:rPr>
          <w:rFonts w:ascii="Arial" w:eastAsia="Times New Roman" w:hAnsi="Arial" w:cs="Arial"/>
          <w:color w:val="000000"/>
          <w:sz w:val="18"/>
          <w:szCs w:val="18"/>
          <w:lang w:eastAsia="en-IN"/>
        </w:rPr>
        <w:t> inherits from the interface generated by </w:t>
      </w:r>
      <w:proofErr w:type="spellStart"/>
      <w:r w:rsidRPr="00E365E6">
        <w:rPr>
          <w:rFonts w:ascii="Courier New" w:eastAsia="Times New Roman" w:hAnsi="Courier New" w:cs="Courier New"/>
          <w:color w:val="444444"/>
          <w:sz w:val="18"/>
          <w:szCs w:val="18"/>
          <w:lang w:eastAsia="en-IN"/>
        </w:rPr>
        <w:t>idlj</w:t>
      </w:r>
      <w:proofErr w:type="spellEnd"/>
      <w:r w:rsidRPr="00E365E6">
        <w:rPr>
          <w:rFonts w:ascii="Arial" w:eastAsia="Times New Roman" w:hAnsi="Arial" w:cs="Arial"/>
          <w:color w:val="000000"/>
          <w:sz w:val="18"/>
          <w:szCs w:val="18"/>
          <w:lang w:eastAsia="en-IN"/>
        </w:rPr>
        <w:t> and actually performs the work of the operations on that interface. Our </w:t>
      </w:r>
      <w:proofErr w:type="spellStart"/>
      <w:r w:rsidRPr="00E365E6">
        <w:rPr>
          <w:rFonts w:ascii="Courier New" w:eastAsia="Times New Roman" w:hAnsi="Courier New" w:cs="Courier New"/>
          <w:color w:val="444444"/>
          <w:sz w:val="18"/>
          <w:szCs w:val="18"/>
          <w:lang w:eastAsia="en-IN"/>
        </w:rPr>
        <w:t>HelloServer</w:t>
      </w:r>
      <w:proofErr w:type="spellEnd"/>
      <w:r w:rsidRPr="00E365E6">
        <w:rPr>
          <w:rFonts w:ascii="Arial" w:eastAsia="Times New Roman" w:hAnsi="Arial" w:cs="Arial"/>
          <w:color w:val="000000"/>
          <w:sz w:val="18"/>
          <w:szCs w:val="18"/>
          <w:lang w:eastAsia="en-IN"/>
        </w:rPr>
        <w:t> needs a </w:t>
      </w:r>
      <w:proofErr w:type="spellStart"/>
      <w:r w:rsidRPr="00E365E6">
        <w:rPr>
          <w:rFonts w:ascii="Courier New" w:eastAsia="Times New Roman" w:hAnsi="Courier New" w:cs="Courier New"/>
          <w:color w:val="444444"/>
          <w:sz w:val="18"/>
          <w:szCs w:val="18"/>
          <w:lang w:eastAsia="en-IN"/>
        </w:rPr>
        <w:t>HelloImpl</w:t>
      </w:r>
      <w:proofErr w:type="spellEnd"/>
      <w:r w:rsidRPr="00E365E6">
        <w:rPr>
          <w:rFonts w:ascii="Arial" w:eastAsia="Times New Roman" w:hAnsi="Arial" w:cs="Arial"/>
          <w:color w:val="000000"/>
          <w:sz w:val="18"/>
          <w:szCs w:val="18"/>
          <w:lang w:eastAsia="en-IN"/>
        </w:rPr>
        <w:t>.</w:t>
      </w:r>
    </w:p>
    <w:p w:rsidR="00E365E6" w:rsidRPr="00E365E6" w:rsidRDefault="00E365E6" w:rsidP="00E365E6">
      <w:pPr>
        <w:spacing w:before="45" w:after="0" w:line="240" w:lineRule="auto"/>
        <w:outlineLvl w:val="3"/>
        <w:rPr>
          <w:rFonts w:ascii="Arial" w:eastAsia="Times New Roman" w:hAnsi="Arial" w:cs="Arial"/>
          <w:b/>
          <w:bCs/>
          <w:color w:val="000000"/>
          <w:sz w:val="21"/>
          <w:szCs w:val="21"/>
          <w:lang w:eastAsia="en-IN"/>
        </w:rPr>
      </w:pPr>
      <w:bookmarkStart w:id="11" w:name="servant"/>
      <w:r w:rsidRPr="00E365E6">
        <w:rPr>
          <w:rFonts w:ascii="Arial" w:eastAsia="Times New Roman" w:hAnsi="Arial" w:cs="Arial"/>
          <w:b/>
          <w:bCs/>
          <w:color w:val="000000"/>
          <w:sz w:val="21"/>
          <w:szCs w:val="21"/>
          <w:lang w:eastAsia="en-IN"/>
        </w:rPr>
        <w:t>Instantiating the Servant Object</w:t>
      </w:r>
      <w:bookmarkEnd w:id="11"/>
    </w:p>
    <w:p w:rsidR="00E365E6" w:rsidRPr="00E365E6" w:rsidRDefault="00E365E6" w:rsidP="00E365E6">
      <w:pPr>
        <w:spacing w:before="30"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We instantiate the servant object inside the try-catch block, just after activating the POA manager, as shown:</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lastRenderedPageBreak/>
        <w:t xml:space="preserve">      </w:t>
      </w:r>
      <w:proofErr w:type="spellStart"/>
      <w:r w:rsidRPr="00E365E6">
        <w:rPr>
          <w:rFonts w:ascii="Courier New" w:eastAsia="Times New Roman" w:hAnsi="Courier New" w:cs="Courier New"/>
          <w:color w:val="444444"/>
          <w:sz w:val="18"/>
          <w:szCs w:val="18"/>
          <w:lang w:eastAsia="en-IN"/>
        </w:rPr>
        <w:t>HelloImpl</w:t>
      </w:r>
      <w:proofErr w:type="spellEnd"/>
      <w:r w:rsidRPr="00E365E6">
        <w:rPr>
          <w:rFonts w:ascii="Courier New" w:eastAsia="Times New Roman" w:hAnsi="Courier New" w:cs="Courier New"/>
          <w:color w:val="444444"/>
          <w:sz w:val="18"/>
          <w:szCs w:val="18"/>
          <w:lang w:eastAsia="en-IN"/>
        </w:rPr>
        <w:t xml:space="preserve"> </w:t>
      </w:r>
      <w:proofErr w:type="spellStart"/>
      <w:r w:rsidRPr="00E365E6">
        <w:rPr>
          <w:rFonts w:ascii="Courier New" w:eastAsia="Times New Roman" w:hAnsi="Courier New" w:cs="Courier New"/>
          <w:color w:val="444444"/>
          <w:sz w:val="18"/>
          <w:szCs w:val="18"/>
          <w:lang w:eastAsia="en-IN"/>
        </w:rPr>
        <w:t>helloImpl</w:t>
      </w:r>
      <w:proofErr w:type="spellEnd"/>
      <w:r w:rsidRPr="00E365E6">
        <w:rPr>
          <w:rFonts w:ascii="Courier New" w:eastAsia="Times New Roman" w:hAnsi="Courier New" w:cs="Courier New"/>
          <w:color w:val="444444"/>
          <w:sz w:val="18"/>
          <w:szCs w:val="18"/>
          <w:lang w:eastAsia="en-IN"/>
        </w:rPr>
        <w:t xml:space="preserve"> = new </w:t>
      </w:r>
      <w:proofErr w:type="spellStart"/>
      <w:r w:rsidRPr="00E365E6">
        <w:rPr>
          <w:rFonts w:ascii="Courier New" w:eastAsia="Times New Roman" w:hAnsi="Courier New" w:cs="Courier New"/>
          <w:color w:val="444444"/>
          <w:sz w:val="18"/>
          <w:szCs w:val="18"/>
          <w:lang w:eastAsia="en-IN"/>
        </w:rPr>
        <w:t>HelloImpl</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section of code describing the servant class was explained previously.</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In the next line of code, </w:t>
      </w:r>
      <w:proofErr w:type="spellStart"/>
      <w:r w:rsidRPr="00E365E6">
        <w:rPr>
          <w:rFonts w:ascii="Courier New" w:eastAsia="Times New Roman" w:hAnsi="Courier New" w:cs="Courier New"/>
          <w:color w:val="444444"/>
          <w:sz w:val="20"/>
          <w:szCs w:val="20"/>
          <w:lang w:eastAsia="en-IN"/>
        </w:rPr>
        <w:t>setORB</w:t>
      </w:r>
      <w:proofErr w:type="spellEnd"/>
      <w:r w:rsidRPr="00E365E6">
        <w:rPr>
          <w:rFonts w:ascii="Courier New" w:eastAsia="Times New Roman" w:hAnsi="Courier New" w:cs="Courier New"/>
          <w:color w:val="444444"/>
          <w:sz w:val="20"/>
          <w:szCs w:val="20"/>
          <w:lang w:eastAsia="en-IN"/>
        </w:rPr>
        <w:t>(orb)</w:t>
      </w:r>
      <w:r w:rsidRPr="00E365E6">
        <w:rPr>
          <w:rFonts w:ascii="Arial" w:eastAsia="Times New Roman" w:hAnsi="Arial" w:cs="Arial"/>
          <w:color w:val="000000"/>
          <w:sz w:val="18"/>
          <w:szCs w:val="18"/>
          <w:lang w:eastAsia="en-IN"/>
        </w:rPr>
        <w:t> is defined on the servant so that </w:t>
      </w:r>
      <w:proofErr w:type="spellStart"/>
      <w:r w:rsidRPr="00E365E6">
        <w:rPr>
          <w:rFonts w:ascii="Courier New" w:eastAsia="Times New Roman" w:hAnsi="Courier New" w:cs="Courier New"/>
          <w:color w:val="444444"/>
          <w:sz w:val="20"/>
          <w:szCs w:val="20"/>
          <w:lang w:eastAsia="en-IN"/>
        </w:rPr>
        <w:t>ORB.shutdown</w:t>
      </w:r>
      <w:proofErr w:type="spellEnd"/>
      <w:r w:rsidRPr="00E365E6">
        <w:rPr>
          <w:rFonts w:ascii="Courier New" w:eastAsia="Times New Roman" w:hAnsi="Courier New" w:cs="Courier New"/>
          <w:color w:val="444444"/>
          <w:sz w:val="20"/>
          <w:szCs w:val="20"/>
          <w:lang w:eastAsia="en-IN"/>
        </w:rPr>
        <w:t>()</w:t>
      </w:r>
      <w:r w:rsidRPr="00E365E6">
        <w:rPr>
          <w:rFonts w:ascii="Arial" w:eastAsia="Times New Roman" w:hAnsi="Arial" w:cs="Arial"/>
          <w:color w:val="000000"/>
          <w:sz w:val="18"/>
          <w:szCs w:val="18"/>
          <w:lang w:eastAsia="en-IN"/>
        </w:rPr>
        <w:t> can be called as part of the shutdown operation. This step is required because of the </w:t>
      </w:r>
      <w:r w:rsidRPr="00E365E6">
        <w:rPr>
          <w:rFonts w:ascii="Courier New" w:eastAsia="Times New Roman" w:hAnsi="Courier New" w:cs="Courier New"/>
          <w:color w:val="444444"/>
          <w:sz w:val="20"/>
          <w:szCs w:val="20"/>
          <w:lang w:eastAsia="en-IN"/>
        </w:rPr>
        <w:t>shutdown()</w:t>
      </w:r>
      <w:r w:rsidRPr="00E365E6">
        <w:rPr>
          <w:rFonts w:ascii="Arial" w:eastAsia="Times New Roman" w:hAnsi="Arial" w:cs="Arial"/>
          <w:color w:val="000000"/>
          <w:sz w:val="18"/>
          <w:szCs w:val="18"/>
          <w:lang w:eastAsia="en-IN"/>
        </w:rPr>
        <w:t> method defined in </w:t>
      </w:r>
      <w:r w:rsidRPr="00E365E6">
        <w:rPr>
          <w:rFonts w:ascii="Courier New" w:eastAsia="Times New Roman" w:hAnsi="Courier New" w:cs="Courier New"/>
          <w:color w:val="444444"/>
          <w:sz w:val="20"/>
          <w:szCs w:val="20"/>
          <w:lang w:eastAsia="en-IN"/>
        </w:rPr>
        <w:t>Hello.idl</w:t>
      </w:r>
      <w:r w:rsidRPr="00E365E6">
        <w:rPr>
          <w:rFonts w:ascii="Arial" w:eastAsia="Times New Roman" w:hAnsi="Arial" w:cs="Arial"/>
          <w:color w:val="000000"/>
          <w:sz w:val="18"/>
          <w:szCs w:val="18"/>
          <w:lang w:eastAsia="en-IN"/>
        </w:rPr>
        <w:t>.</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roofErr w:type="spellStart"/>
      <w:r w:rsidRPr="00E365E6">
        <w:rPr>
          <w:rFonts w:ascii="Courier New" w:eastAsia="Times New Roman" w:hAnsi="Courier New" w:cs="Courier New"/>
          <w:color w:val="444444"/>
          <w:sz w:val="18"/>
          <w:szCs w:val="18"/>
          <w:lang w:eastAsia="en-IN"/>
        </w:rPr>
        <w:t>helloImpl.setORB</w:t>
      </w:r>
      <w:proofErr w:type="spellEnd"/>
      <w:r w:rsidRPr="00E365E6">
        <w:rPr>
          <w:rFonts w:ascii="Courier New" w:eastAsia="Times New Roman" w:hAnsi="Courier New" w:cs="Courier New"/>
          <w:color w:val="444444"/>
          <w:sz w:val="18"/>
          <w:szCs w:val="18"/>
          <w:lang w:eastAsia="en-IN"/>
        </w:rPr>
        <w:t xml:space="preserve">(orb); </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There are other options for implementing the shutdown operation. In this example, the </w:t>
      </w:r>
      <w:r w:rsidRPr="00E365E6">
        <w:rPr>
          <w:rFonts w:ascii="Courier New" w:eastAsia="Times New Roman" w:hAnsi="Courier New" w:cs="Courier New"/>
          <w:color w:val="444444"/>
          <w:sz w:val="20"/>
          <w:szCs w:val="20"/>
          <w:lang w:eastAsia="en-IN"/>
        </w:rPr>
        <w:t>shutdown()</w:t>
      </w:r>
      <w:r w:rsidRPr="00E365E6">
        <w:rPr>
          <w:rFonts w:ascii="Arial" w:eastAsia="Times New Roman" w:hAnsi="Arial" w:cs="Arial"/>
          <w:color w:val="000000"/>
          <w:sz w:val="18"/>
          <w:szCs w:val="18"/>
          <w:lang w:eastAsia="en-IN"/>
        </w:rPr>
        <w:t> method called on the </w:t>
      </w:r>
      <w:r w:rsidRPr="00E365E6">
        <w:rPr>
          <w:rFonts w:ascii="Courier New" w:eastAsia="Times New Roman" w:hAnsi="Courier New" w:cs="Courier New"/>
          <w:color w:val="444444"/>
          <w:sz w:val="20"/>
          <w:szCs w:val="20"/>
          <w:lang w:eastAsia="en-IN"/>
        </w:rPr>
        <w:t>Object</w:t>
      </w:r>
      <w:r w:rsidRPr="00E365E6">
        <w:rPr>
          <w:rFonts w:ascii="Arial" w:eastAsia="Times New Roman" w:hAnsi="Arial" w:cs="Arial"/>
          <w:color w:val="000000"/>
          <w:sz w:val="18"/>
          <w:szCs w:val="18"/>
          <w:lang w:eastAsia="en-IN"/>
        </w:rPr>
        <w:t> takes care of shutting down an ORB. In another implementation, the shutdown method implementation could have simply set a flag, which the server could have checked and called </w:t>
      </w:r>
      <w:r w:rsidRPr="00E365E6">
        <w:rPr>
          <w:rFonts w:ascii="Courier New" w:eastAsia="Times New Roman" w:hAnsi="Courier New" w:cs="Courier New"/>
          <w:color w:val="444444"/>
          <w:sz w:val="20"/>
          <w:szCs w:val="20"/>
          <w:lang w:eastAsia="en-IN"/>
        </w:rPr>
        <w:t>shutdown()</w:t>
      </w:r>
      <w:r w:rsidRPr="00E365E6">
        <w:rPr>
          <w:rFonts w:ascii="Arial" w:eastAsia="Times New Roman" w:hAnsi="Arial" w:cs="Arial"/>
          <w:color w:val="000000"/>
          <w:sz w:val="18"/>
          <w:szCs w:val="18"/>
          <w:lang w:eastAsia="en-IN"/>
        </w:rPr>
        <w:t>.</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next set of code is used to get the object reference associated with the servant. The </w:t>
      </w:r>
      <w:r w:rsidRPr="00E365E6">
        <w:rPr>
          <w:rFonts w:ascii="Courier New" w:eastAsia="Times New Roman" w:hAnsi="Courier New" w:cs="Courier New"/>
          <w:color w:val="444444"/>
          <w:sz w:val="20"/>
          <w:szCs w:val="20"/>
          <w:lang w:eastAsia="en-IN"/>
        </w:rPr>
        <w:t>narrow()</w:t>
      </w:r>
      <w:r w:rsidRPr="00E365E6">
        <w:rPr>
          <w:rFonts w:ascii="Arial" w:eastAsia="Times New Roman" w:hAnsi="Arial" w:cs="Arial"/>
          <w:color w:val="000000"/>
          <w:sz w:val="18"/>
          <w:szCs w:val="18"/>
          <w:lang w:eastAsia="en-IN"/>
        </w:rPr>
        <w:t> method is required to cast CORBA </w:t>
      </w:r>
      <w:hyperlink r:id="rId14" w:anchor="object__reference" w:history="1">
        <w:r w:rsidRPr="00E365E6">
          <w:rPr>
            <w:rFonts w:ascii="Arial" w:eastAsia="Times New Roman" w:hAnsi="Arial" w:cs="Arial"/>
            <w:color w:val="3A87CF"/>
            <w:sz w:val="18"/>
            <w:szCs w:val="18"/>
            <w:u w:val="single"/>
            <w:lang w:eastAsia="en-IN"/>
          </w:rPr>
          <w:t>object references</w:t>
        </w:r>
      </w:hyperlink>
      <w:r w:rsidRPr="00E365E6">
        <w:rPr>
          <w:rFonts w:ascii="Arial" w:eastAsia="Times New Roman" w:hAnsi="Arial" w:cs="Arial"/>
          <w:color w:val="000000"/>
          <w:sz w:val="18"/>
          <w:szCs w:val="18"/>
          <w:lang w:eastAsia="en-IN"/>
        </w:rPr>
        <w:t> to their proper types.</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roofErr w:type="spellStart"/>
      <w:r w:rsidRPr="00E365E6">
        <w:rPr>
          <w:rFonts w:ascii="Courier New" w:eastAsia="Times New Roman" w:hAnsi="Courier New" w:cs="Courier New"/>
          <w:color w:val="444444"/>
          <w:sz w:val="18"/>
          <w:szCs w:val="18"/>
          <w:lang w:eastAsia="en-IN"/>
        </w:rPr>
        <w:t>org.omg.CORBA.Object</w:t>
      </w:r>
      <w:proofErr w:type="spellEnd"/>
      <w:r w:rsidRPr="00E365E6">
        <w:rPr>
          <w:rFonts w:ascii="Courier New" w:eastAsia="Times New Roman" w:hAnsi="Courier New" w:cs="Courier New"/>
          <w:color w:val="444444"/>
          <w:sz w:val="18"/>
          <w:szCs w:val="18"/>
          <w:lang w:eastAsia="en-IN"/>
        </w:rPr>
        <w:t xml:space="preserve"> ref = </w:t>
      </w:r>
      <w:proofErr w:type="spellStart"/>
      <w:r w:rsidRPr="00E365E6">
        <w:rPr>
          <w:rFonts w:ascii="Courier New" w:eastAsia="Times New Roman" w:hAnsi="Courier New" w:cs="Courier New"/>
          <w:color w:val="444444"/>
          <w:sz w:val="18"/>
          <w:szCs w:val="18"/>
          <w:lang w:eastAsia="en-IN"/>
        </w:rPr>
        <w:t>rootpoa.servant_to_reference</w:t>
      </w:r>
      <w:proofErr w:type="spellEnd"/>
      <w:r w:rsidRPr="00E365E6">
        <w:rPr>
          <w:rFonts w:ascii="Courier New" w:eastAsia="Times New Roman" w:hAnsi="Courier New" w:cs="Courier New"/>
          <w:color w:val="444444"/>
          <w:sz w:val="18"/>
          <w:szCs w:val="18"/>
          <w:lang w:eastAsia="en-IN"/>
        </w:rPr>
        <w:t>(</w:t>
      </w:r>
      <w:proofErr w:type="spellStart"/>
      <w:r w:rsidRPr="00E365E6">
        <w:rPr>
          <w:rFonts w:ascii="Courier New" w:eastAsia="Times New Roman" w:hAnsi="Courier New" w:cs="Courier New"/>
          <w:color w:val="444444"/>
          <w:sz w:val="18"/>
          <w:szCs w:val="18"/>
          <w:lang w:eastAsia="en-IN"/>
        </w:rPr>
        <w:t>helloImpl</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Hello </w:t>
      </w:r>
      <w:proofErr w:type="spellStart"/>
      <w:r w:rsidRPr="00E365E6">
        <w:rPr>
          <w:rFonts w:ascii="Courier New" w:eastAsia="Times New Roman" w:hAnsi="Courier New" w:cs="Courier New"/>
          <w:color w:val="444444"/>
          <w:sz w:val="18"/>
          <w:szCs w:val="18"/>
          <w:lang w:eastAsia="en-IN"/>
        </w:rPr>
        <w:t>href</w:t>
      </w:r>
      <w:proofErr w:type="spellEnd"/>
      <w:r w:rsidRPr="00E365E6">
        <w:rPr>
          <w:rFonts w:ascii="Courier New" w:eastAsia="Times New Roman" w:hAnsi="Courier New" w:cs="Courier New"/>
          <w:color w:val="444444"/>
          <w:sz w:val="18"/>
          <w:szCs w:val="18"/>
          <w:lang w:eastAsia="en-IN"/>
        </w:rPr>
        <w:t xml:space="preserve"> = </w:t>
      </w:r>
      <w:proofErr w:type="spellStart"/>
      <w:r w:rsidRPr="00E365E6">
        <w:rPr>
          <w:rFonts w:ascii="Courier New" w:eastAsia="Times New Roman" w:hAnsi="Courier New" w:cs="Courier New"/>
          <w:color w:val="444444"/>
          <w:sz w:val="18"/>
          <w:szCs w:val="18"/>
          <w:lang w:eastAsia="en-IN"/>
        </w:rPr>
        <w:t>HelloHelper.narrow</w:t>
      </w:r>
      <w:proofErr w:type="spellEnd"/>
      <w:r w:rsidRPr="00E365E6">
        <w:rPr>
          <w:rFonts w:ascii="Courier New" w:eastAsia="Times New Roman" w:hAnsi="Courier New" w:cs="Courier New"/>
          <w:color w:val="444444"/>
          <w:sz w:val="18"/>
          <w:szCs w:val="18"/>
          <w:lang w:eastAsia="en-IN"/>
        </w:rPr>
        <w:t>(ref);</w:t>
      </w:r>
    </w:p>
    <w:p w:rsidR="00E365E6" w:rsidRPr="00E365E6" w:rsidRDefault="00E365E6" w:rsidP="00E365E6">
      <w:pPr>
        <w:spacing w:before="45" w:after="120" w:line="432" w:lineRule="atLeast"/>
        <w:outlineLvl w:val="2"/>
        <w:rPr>
          <w:rFonts w:ascii="Arial" w:eastAsia="Times New Roman" w:hAnsi="Arial" w:cs="Arial"/>
          <w:b/>
          <w:bCs/>
          <w:color w:val="000000"/>
          <w:sz w:val="29"/>
          <w:szCs w:val="29"/>
          <w:lang w:eastAsia="en-IN"/>
        </w:rPr>
      </w:pPr>
      <w:bookmarkStart w:id="12" w:name="namingservice"/>
      <w:r w:rsidRPr="00E365E6">
        <w:rPr>
          <w:rFonts w:ascii="Arial" w:eastAsia="Times New Roman" w:hAnsi="Arial" w:cs="Arial"/>
          <w:b/>
          <w:bCs/>
          <w:color w:val="000000"/>
          <w:sz w:val="29"/>
          <w:szCs w:val="29"/>
          <w:lang w:eastAsia="en-IN"/>
        </w:rPr>
        <w:t>Working with COS Naming</w:t>
      </w:r>
      <w:bookmarkEnd w:id="12"/>
    </w:p>
    <w:p w:rsidR="00E365E6" w:rsidRPr="00E365E6" w:rsidRDefault="00E365E6" w:rsidP="00E365E6">
      <w:pPr>
        <w:spacing w:before="30"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w:t>
      </w:r>
      <w:proofErr w:type="spellStart"/>
      <w:r w:rsidRPr="00E365E6">
        <w:rPr>
          <w:rFonts w:ascii="Courier New" w:eastAsia="Times New Roman" w:hAnsi="Courier New" w:cs="Courier New"/>
          <w:color w:val="444444"/>
          <w:sz w:val="20"/>
          <w:szCs w:val="20"/>
          <w:lang w:eastAsia="en-IN"/>
        </w:rPr>
        <w:t>HelloServer</w:t>
      </w:r>
      <w:proofErr w:type="spellEnd"/>
      <w:r w:rsidRPr="00E365E6">
        <w:rPr>
          <w:rFonts w:ascii="Arial" w:eastAsia="Times New Roman" w:hAnsi="Arial" w:cs="Arial"/>
          <w:color w:val="000000"/>
          <w:sz w:val="18"/>
          <w:szCs w:val="18"/>
          <w:lang w:eastAsia="en-IN"/>
        </w:rPr>
        <w:t> works with the Common Object Services (COS) Naming Service to make the servant object's operations available to clients. The server needs an object reference to the naming service so that it can publish the references to the objects implementing various interfaces. These object references are used by the clients for invoking methods. Another way a servant can make the objects available to clients for invocations is by stringifying the object references to a file.</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two options for Naming Services are:</w:t>
      </w:r>
    </w:p>
    <w:p w:rsidR="00E365E6" w:rsidRPr="00E365E6" w:rsidRDefault="00E365E6" w:rsidP="00E365E6">
      <w:pPr>
        <w:numPr>
          <w:ilvl w:val="0"/>
          <w:numId w:val="4"/>
        </w:numPr>
        <w:spacing w:before="100" w:beforeAutospacing="1" w:after="100" w:afterAutospacing="1" w:line="240" w:lineRule="auto"/>
        <w:ind w:left="390"/>
        <w:rPr>
          <w:rFonts w:ascii="Arial" w:eastAsia="Times New Roman" w:hAnsi="Arial" w:cs="Arial"/>
          <w:color w:val="000000"/>
          <w:sz w:val="18"/>
          <w:szCs w:val="18"/>
          <w:lang w:eastAsia="en-IN"/>
        </w:rPr>
      </w:pPr>
      <w:proofErr w:type="spellStart"/>
      <w:r w:rsidRPr="00E365E6">
        <w:rPr>
          <w:rFonts w:ascii="Courier New" w:eastAsia="Times New Roman" w:hAnsi="Courier New" w:cs="Courier New"/>
          <w:color w:val="444444"/>
          <w:sz w:val="20"/>
          <w:szCs w:val="20"/>
          <w:lang w:eastAsia="en-IN"/>
        </w:rPr>
        <w:t>orbd</w:t>
      </w:r>
      <w:proofErr w:type="spellEnd"/>
      <w:r w:rsidRPr="00E365E6">
        <w:rPr>
          <w:rFonts w:ascii="Arial" w:eastAsia="Times New Roman" w:hAnsi="Arial" w:cs="Arial"/>
          <w:color w:val="000000"/>
          <w:sz w:val="18"/>
          <w:szCs w:val="18"/>
          <w:lang w:eastAsia="en-IN"/>
        </w:rPr>
        <w:t> (</w:t>
      </w:r>
      <w:hyperlink r:id="rId15" w:history="1">
        <w:r w:rsidRPr="00E365E6">
          <w:rPr>
            <w:rFonts w:ascii="Arial" w:eastAsia="Times New Roman" w:hAnsi="Arial" w:cs="Arial"/>
            <w:color w:val="3A87CF"/>
            <w:sz w:val="18"/>
            <w:szCs w:val="18"/>
            <w:u w:val="single"/>
            <w:lang w:eastAsia="en-IN"/>
          </w:rPr>
          <w:t>Solaris, Linux, or Mac OS X</w:t>
        </w:r>
      </w:hyperlink>
      <w:r w:rsidRPr="00E365E6">
        <w:rPr>
          <w:rFonts w:ascii="Arial" w:eastAsia="Times New Roman" w:hAnsi="Arial" w:cs="Arial"/>
          <w:color w:val="000000"/>
          <w:sz w:val="18"/>
          <w:szCs w:val="18"/>
          <w:lang w:eastAsia="en-IN"/>
        </w:rPr>
        <w:t> or </w:t>
      </w:r>
      <w:hyperlink r:id="rId16" w:history="1">
        <w:r w:rsidRPr="00E365E6">
          <w:rPr>
            <w:rFonts w:ascii="Arial" w:eastAsia="Times New Roman" w:hAnsi="Arial" w:cs="Arial"/>
            <w:color w:val="3A87CF"/>
            <w:sz w:val="18"/>
            <w:szCs w:val="18"/>
            <w:u w:val="single"/>
            <w:lang w:eastAsia="en-IN"/>
          </w:rPr>
          <w:t>Windows</w:t>
        </w:r>
      </w:hyperlink>
      <w:r w:rsidRPr="00E365E6">
        <w:rPr>
          <w:rFonts w:ascii="Arial" w:eastAsia="Times New Roman" w:hAnsi="Arial" w:cs="Arial"/>
          <w:color w:val="000000"/>
          <w:sz w:val="18"/>
          <w:szCs w:val="18"/>
          <w:lang w:eastAsia="en-IN"/>
        </w:rPr>
        <w:t>), which includes both a Transient Naming Service and a Persistent Naming Service, in addition to a Server Manager.</w:t>
      </w:r>
    </w:p>
    <w:p w:rsidR="00E365E6" w:rsidRPr="00E365E6" w:rsidRDefault="00E365E6" w:rsidP="00E365E6">
      <w:pPr>
        <w:numPr>
          <w:ilvl w:val="0"/>
          <w:numId w:val="4"/>
        </w:numPr>
        <w:spacing w:before="100" w:beforeAutospacing="1" w:after="100" w:afterAutospacing="1" w:line="240" w:lineRule="auto"/>
        <w:ind w:left="390"/>
        <w:rPr>
          <w:rFonts w:ascii="Arial" w:eastAsia="Times New Roman" w:hAnsi="Arial" w:cs="Arial"/>
          <w:color w:val="000000"/>
          <w:sz w:val="18"/>
          <w:szCs w:val="18"/>
          <w:lang w:eastAsia="en-IN"/>
        </w:rPr>
      </w:pPr>
      <w:proofErr w:type="spellStart"/>
      <w:r w:rsidRPr="00E365E6">
        <w:rPr>
          <w:rFonts w:ascii="Courier New" w:eastAsia="Times New Roman" w:hAnsi="Courier New" w:cs="Courier New"/>
          <w:color w:val="444444"/>
          <w:sz w:val="20"/>
          <w:szCs w:val="20"/>
          <w:lang w:eastAsia="en-IN"/>
        </w:rPr>
        <w:t>tnameserv</w:t>
      </w:r>
      <w:proofErr w:type="spellEnd"/>
      <w:r w:rsidRPr="00E365E6">
        <w:rPr>
          <w:rFonts w:ascii="Arial" w:eastAsia="Times New Roman" w:hAnsi="Arial" w:cs="Arial"/>
          <w:color w:val="000000"/>
          <w:sz w:val="18"/>
          <w:szCs w:val="18"/>
          <w:lang w:eastAsia="en-IN"/>
        </w:rPr>
        <w:t> (</w:t>
      </w:r>
      <w:hyperlink r:id="rId17" w:history="1">
        <w:r w:rsidRPr="00E365E6">
          <w:rPr>
            <w:rFonts w:ascii="Arial" w:eastAsia="Times New Roman" w:hAnsi="Arial" w:cs="Arial"/>
            <w:color w:val="3A87CF"/>
            <w:sz w:val="18"/>
            <w:szCs w:val="18"/>
            <w:u w:val="single"/>
            <w:lang w:eastAsia="en-IN"/>
          </w:rPr>
          <w:t>Solaris, Linux, or Mac OS X</w:t>
        </w:r>
      </w:hyperlink>
      <w:r w:rsidRPr="00E365E6">
        <w:rPr>
          <w:rFonts w:ascii="Arial" w:eastAsia="Times New Roman" w:hAnsi="Arial" w:cs="Arial"/>
          <w:color w:val="000000"/>
          <w:sz w:val="18"/>
          <w:szCs w:val="18"/>
          <w:lang w:eastAsia="en-IN"/>
        </w:rPr>
        <w:t> or </w:t>
      </w:r>
      <w:hyperlink r:id="rId18" w:history="1">
        <w:r w:rsidRPr="00E365E6">
          <w:rPr>
            <w:rFonts w:ascii="Arial" w:eastAsia="Times New Roman" w:hAnsi="Arial" w:cs="Arial"/>
            <w:color w:val="3A87CF"/>
            <w:sz w:val="18"/>
            <w:szCs w:val="18"/>
            <w:u w:val="single"/>
            <w:lang w:eastAsia="en-IN"/>
          </w:rPr>
          <w:t>Windows</w:t>
        </w:r>
      </w:hyperlink>
      <w:r w:rsidRPr="00E365E6">
        <w:rPr>
          <w:rFonts w:ascii="Arial" w:eastAsia="Times New Roman" w:hAnsi="Arial" w:cs="Arial"/>
          <w:color w:val="000000"/>
          <w:sz w:val="18"/>
          <w:szCs w:val="18"/>
          <w:lang w:eastAsia="en-IN"/>
        </w:rPr>
        <w:t>) - a Transient Naming Service.</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This example uses </w:t>
      </w:r>
      <w:proofErr w:type="spellStart"/>
      <w:r w:rsidRPr="00E365E6">
        <w:rPr>
          <w:rFonts w:ascii="Courier New" w:eastAsia="Times New Roman" w:hAnsi="Courier New" w:cs="Courier New"/>
          <w:color w:val="444444"/>
          <w:sz w:val="20"/>
          <w:szCs w:val="20"/>
          <w:lang w:eastAsia="en-IN"/>
        </w:rPr>
        <w:t>orbd</w:t>
      </w:r>
      <w:proofErr w:type="spellEnd"/>
      <w:r w:rsidRPr="00E365E6">
        <w:rPr>
          <w:rFonts w:ascii="Arial" w:eastAsia="Times New Roman" w:hAnsi="Arial" w:cs="Arial"/>
          <w:color w:val="000000"/>
          <w:sz w:val="18"/>
          <w:szCs w:val="18"/>
          <w:lang w:eastAsia="en-IN"/>
        </w:rPr>
        <w:t>.</w:t>
      </w:r>
    </w:p>
    <w:p w:rsidR="00E365E6" w:rsidRPr="00E365E6" w:rsidRDefault="00E365E6" w:rsidP="00E365E6">
      <w:pPr>
        <w:spacing w:before="45" w:after="0" w:line="240" w:lineRule="auto"/>
        <w:outlineLvl w:val="3"/>
        <w:rPr>
          <w:rFonts w:ascii="Arial" w:eastAsia="Times New Roman" w:hAnsi="Arial" w:cs="Arial"/>
          <w:b/>
          <w:bCs/>
          <w:color w:val="000000"/>
          <w:sz w:val="21"/>
          <w:szCs w:val="21"/>
          <w:lang w:eastAsia="en-IN"/>
        </w:rPr>
      </w:pPr>
      <w:bookmarkStart w:id="13" w:name="rootnc"/>
      <w:r w:rsidRPr="00E365E6">
        <w:rPr>
          <w:rFonts w:ascii="Arial" w:eastAsia="Times New Roman" w:hAnsi="Arial" w:cs="Arial"/>
          <w:b/>
          <w:bCs/>
          <w:color w:val="000000"/>
          <w:sz w:val="21"/>
          <w:szCs w:val="21"/>
          <w:lang w:eastAsia="en-IN"/>
        </w:rPr>
        <w:t>Obtaining the Initial Naming Context</w:t>
      </w:r>
      <w:bookmarkEnd w:id="13"/>
    </w:p>
    <w:p w:rsidR="00E365E6" w:rsidRPr="00E365E6" w:rsidRDefault="00E365E6" w:rsidP="00E365E6">
      <w:pPr>
        <w:spacing w:before="30"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In the try-catch block, below getting the object reference for the servant, we call </w:t>
      </w:r>
      <w:proofErr w:type="spellStart"/>
      <w:r w:rsidRPr="00E365E6">
        <w:rPr>
          <w:rFonts w:ascii="Courier New" w:eastAsia="Times New Roman" w:hAnsi="Courier New" w:cs="Courier New"/>
          <w:color w:val="444444"/>
          <w:sz w:val="20"/>
          <w:szCs w:val="20"/>
          <w:lang w:eastAsia="en-IN"/>
        </w:rPr>
        <w:t>orb.resolve_initial_references</w:t>
      </w:r>
      <w:proofErr w:type="spellEnd"/>
      <w:r w:rsidRPr="00E365E6">
        <w:rPr>
          <w:rFonts w:ascii="Courier New" w:eastAsia="Times New Roman" w:hAnsi="Courier New" w:cs="Courier New"/>
          <w:color w:val="444444"/>
          <w:sz w:val="20"/>
          <w:szCs w:val="20"/>
          <w:lang w:eastAsia="en-IN"/>
        </w:rPr>
        <w:t>()</w:t>
      </w:r>
      <w:r w:rsidRPr="00E365E6">
        <w:rPr>
          <w:rFonts w:ascii="Arial" w:eastAsia="Times New Roman" w:hAnsi="Arial" w:cs="Arial"/>
          <w:color w:val="000000"/>
          <w:sz w:val="18"/>
          <w:szCs w:val="18"/>
          <w:lang w:eastAsia="en-IN"/>
        </w:rPr>
        <w:t> to get an object reference to the name server:</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roofErr w:type="spellStart"/>
      <w:r w:rsidRPr="00E365E6">
        <w:rPr>
          <w:rFonts w:ascii="Courier New" w:eastAsia="Times New Roman" w:hAnsi="Courier New" w:cs="Courier New"/>
          <w:color w:val="444444"/>
          <w:sz w:val="18"/>
          <w:szCs w:val="18"/>
          <w:lang w:eastAsia="en-IN"/>
        </w:rPr>
        <w:t>org.omg.CORBA.Object</w:t>
      </w:r>
      <w:proofErr w:type="spellEnd"/>
      <w:r w:rsidRPr="00E365E6">
        <w:rPr>
          <w:rFonts w:ascii="Courier New" w:eastAsia="Times New Roman" w:hAnsi="Courier New" w:cs="Courier New"/>
          <w:color w:val="444444"/>
          <w:sz w:val="18"/>
          <w:szCs w:val="18"/>
          <w:lang w:eastAsia="en-IN"/>
        </w:rPr>
        <w:t xml:space="preserve"> </w:t>
      </w:r>
      <w:proofErr w:type="spellStart"/>
      <w:r w:rsidRPr="00E365E6">
        <w:rPr>
          <w:rFonts w:ascii="Courier New" w:eastAsia="Times New Roman" w:hAnsi="Courier New" w:cs="Courier New"/>
          <w:color w:val="444444"/>
          <w:sz w:val="18"/>
          <w:szCs w:val="18"/>
          <w:lang w:eastAsia="en-IN"/>
        </w:rPr>
        <w:t>objRef</w:t>
      </w:r>
      <w:proofErr w:type="spellEnd"/>
      <w:r w:rsidRPr="00E365E6">
        <w:rPr>
          <w:rFonts w:ascii="Courier New" w:eastAsia="Times New Roman" w:hAnsi="Courier New" w:cs="Courier New"/>
          <w:color w:val="444444"/>
          <w:sz w:val="18"/>
          <w:szCs w:val="18"/>
          <w:lang w:eastAsia="en-IN"/>
        </w:rPr>
        <w:t xml:space="preserve"> =</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roofErr w:type="spellStart"/>
      <w:r w:rsidRPr="00E365E6">
        <w:rPr>
          <w:rFonts w:ascii="Courier New" w:eastAsia="Times New Roman" w:hAnsi="Courier New" w:cs="Courier New"/>
          <w:color w:val="444444"/>
          <w:sz w:val="18"/>
          <w:szCs w:val="18"/>
          <w:lang w:eastAsia="en-IN"/>
        </w:rPr>
        <w:t>orb.resolve_initial_references</w:t>
      </w:r>
      <w:proofErr w:type="spellEnd"/>
      <w:r w:rsidRPr="00E365E6">
        <w:rPr>
          <w:rFonts w:ascii="Courier New" w:eastAsia="Times New Roman" w:hAnsi="Courier New" w:cs="Courier New"/>
          <w:color w:val="444444"/>
          <w:sz w:val="18"/>
          <w:szCs w:val="18"/>
          <w:lang w:eastAsia="en-IN"/>
        </w:rPr>
        <w:t>("</w:t>
      </w:r>
      <w:proofErr w:type="spellStart"/>
      <w:r w:rsidRPr="00E365E6">
        <w:rPr>
          <w:rFonts w:ascii="Courier New" w:eastAsia="Times New Roman" w:hAnsi="Courier New" w:cs="Courier New"/>
          <w:color w:val="444444"/>
          <w:sz w:val="18"/>
          <w:szCs w:val="18"/>
          <w:lang w:eastAsia="en-IN"/>
        </w:rPr>
        <w:t>NameService</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string "</w:t>
      </w:r>
      <w:proofErr w:type="spellStart"/>
      <w:r w:rsidRPr="00E365E6">
        <w:rPr>
          <w:rFonts w:ascii="Arial" w:eastAsia="Times New Roman" w:hAnsi="Arial" w:cs="Arial"/>
          <w:color w:val="000000"/>
          <w:sz w:val="18"/>
          <w:szCs w:val="18"/>
          <w:lang w:eastAsia="en-IN"/>
        </w:rPr>
        <w:t>NameService</w:t>
      </w:r>
      <w:proofErr w:type="spellEnd"/>
      <w:r w:rsidRPr="00E365E6">
        <w:rPr>
          <w:rFonts w:ascii="Arial" w:eastAsia="Times New Roman" w:hAnsi="Arial" w:cs="Arial"/>
          <w:color w:val="000000"/>
          <w:sz w:val="18"/>
          <w:szCs w:val="18"/>
          <w:lang w:eastAsia="en-IN"/>
        </w:rPr>
        <w:t>" is defined for all CORBA ORBs. When you pass in that string, the ORB returns a naming context object that is an object reference for the name service. The string "</w:t>
      </w:r>
      <w:proofErr w:type="spellStart"/>
      <w:r w:rsidRPr="00E365E6">
        <w:rPr>
          <w:rFonts w:ascii="Arial" w:eastAsia="Times New Roman" w:hAnsi="Arial" w:cs="Arial"/>
          <w:color w:val="000000"/>
          <w:sz w:val="18"/>
          <w:szCs w:val="18"/>
          <w:lang w:eastAsia="en-IN"/>
        </w:rPr>
        <w:t>NameService</w:t>
      </w:r>
      <w:proofErr w:type="spellEnd"/>
      <w:r w:rsidRPr="00E365E6">
        <w:rPr>
          <w:rFonts w:ascii="Arial" w:eastAsia="Times New Roman" w:hAnsi="Arial" w:cs="Arial"/>
          <w:color w:val="000000"/>
          <w:sz w:val="18"/>
          <w:szCs w:val="18"/>
          <w:lang w:eastAsia="en-IN"/>
        </w:rPr>
        <w:t>" indicates:</w:t>
      </w:r>
    </w:p>
    <w:p w:rsidR="00E365E6" w:rsidRPr="00E365E6" w:rsidRDefault="00E365E6" w:rsidP="00E365E6">
      <w:pPr>
        <w:numPr>
          <w:ilvl w:val="0"/>
          <w:numId w:val="5"/>
        </w:numPr>
        <w:spacing w:before="100" w:beforeAutospacing="1" w:after="100" w:afterAutospacing="1" w:line="240" w:lineRule="auto"/>
        <w:ind w:left="390"/>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naming service will be persistent when using ORBD's naming service, as we do in this example.</w:t>
      </w:r>
    </w:p>
    <w:p w:rsidR="00E365E6" w:rsidRPr="00E365E6" w:rsidRDefault="00E365E6" w:rsidP="00E365E6">
      <w:pPr>
        <w:numPr>
          <w:ilvl w:val="0"/>
          <w:numId w:val="5"/>
        </w:numPr>
        <w:spacing w:before="100" w:beforeAutospacing="1" w:after="100" w:afterAutospacing="1" w:line="240" w:lineRule="auto"/>
        <w:ind w:left="390"/>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naming service will be transient when using </w:t>
      </w:r>
      <w:proofErr w:type="spellStart"/>
      <w:r w:rsidRPr="00E365E6">
        <w:rPr>
          <w:rFonts w:ascii="Courier New" w:eastAsia="Times New Roman" w:hAnsi="Courier New" w:cs="Courier New"/>
          <w:color w:val="444444"/>
          <w:sz w:val="20"/>
          <w:szCs w:val="20"/>
          <w:lang w:eastAsia="en-IN"/>
        </w:rPr>
        <w:t>tnameserv</w:t>
      </w:r>
      <w:proofErr w:type="spellEnd"/>
      <w:r w:rsidRPr="00E365E6">
        <w:rPr>
          <w:rFonts w:ascii="Arial" w:eastAsia="Times New Roman" w:hAnsi="Arial" w:cs="Arial"/>
          <w:color w:val="000000"/>
          <w:sz w:val="18"/>
          <w:szCs w:val="18"/>
          <w:lang w:eastAsia="en-IN"/>
        </w:rPr>
        <w:t>.</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proprietary string "</w:t>
      </w:r>
      <w:proofErr w:type="spellStart"/>
      <w:r w:rsidRPr="00E365E6">
        <w:rPr>
          <w:rFonts w:ascii="Arial" w:eastAsia="Times New Roman" w:hAnsi="Arial" w:cs="Arial"/>
          <w:color w:val="000000"/>
          <w:sz w:val="18"/>
          <w:szCs w:val="18"/>
          <w:lang w:eastAsia="en-IN"/>
        </w:rPr>
        <w:t>TNameService</w:t>
      </w:r>
      <w:proofErr w:type="spellEnd"/>
      <w:r w:rsidRPr="00E365E6">
        <w:rPr>
          <w:rFonts w:ascii="Arial" w:eastAsia="Times New Roman" w:hAnsi="Arial" w:cs="Arial"/>
          <w:color w:val="000000"/>
          <w:sz w:val="18"/>
          <w:szCs w:val="18"/>
          <w:lang w:eastAsia="en-IN"/>
        </w:rPr>
        <w:t>" indicates that the naming service will be transient when using ORBD's naming service.</w:t>
      </w:r>
    </w:p>
    <w:p w:rsidR="00E365E6" w:rsidRPr="00E365E6" w:rsidRDefault="00E365E6" w:rsidP="00E365E6">
      <w:pPr>
        <w:spacing w:before="45" w:after="0" w:line="240" w:lineRule="auto"/>
        <w:outlineLvl w:val="3"/>
        <w:rPr>
          <w:rFonts w:ascii="Arial" w:eastAsia="Times New Roman" w:hAnsi="Arial" w:cs="Arial"/>
          <w:b/>
          <w:bCs/>
          <w:color w:val="000000"/>
          <w:sz w:val="21"/>
          <w:szCs w:val="21"/>
          <w:lang w:eastAsia="en-IN"/>
        </w:rPr>
      </w:pPr>
      <w:bookmarkStart w:id="14" w:name="narrow"/>
      <w:r w:rsidRPr="00E365E6">
        <w:rPr>
          <w:rFonts w:ascii="Arial" w:eastAsia="Times New Roman" w:hAnsi="Arial" w:cs="Arial"/>
          <w:b/>
          <w:bCs/>
          <w:color w:val="000000"/>
          <w:sz w:val="21"/>
          <w:szCs w:val="21"/>
          <w:lang w:eastAsia="en-IN"/>
        </w:rPr>
        <w:t>Narrowing the Object Reference</w:t>
      </w:r>
      <w:bookmarkEnd w:id="14"/>
    </w:p>
    <w:p w:rsidR="00E365E6" w:rsidRPr="00E365E6" w:rsidRDefault="00E365E6" w:rsidP="00E365E6">
      <w:pPr>
        <w:spacing w:before="30"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As with all CORBA object references, </w:t>
      </w:r>
      <w:proofErr w:type="spellStart"/>
      <w:r w:rsidRPr="00E365E6">
        <w:rPr>
          <w:rFonts w:ascii="Courier New" w:eastAsia="Times New Roman" w:hAnsi="Courier New" w:cs="Courier New"/>
          <w:color w:val="444444"/>
          <w:sz w:val="20"/>
          <w:szCs w:val="20"/>
          <w:lang w:eastAsia="en-IN"/>
        </w:rPr>
        <w:t>objRef</w:t>
      </w:r>
      <w:proofErr w:type="spellEnd"/>
      <w:r w:rsidRPr="00E365E6">
        <w:rPr>
          <w:rFonts w:ascii="Arial" w:eastAsia="Times New Roman" w:hAnsi="Arial" w:cs="Arial"/>
          <w:color w:val="000000"/>
          <w:sz w:val="18"/>
          <w:szCs w:val="18"/>
          <w:lang w:eastAsia="en-IN"/>
        </w:rPr>
        <w:t> is a generic CORBA object. To use it as a </w:t>
      </w:r>
      <w:proofErr w:type="spellStart"/>
      <w:r w:rsidRPr="00E365E6">
        <w:rPr>
          <w:rFonts w:ascii="Courier New" w:eastAsia="Times New Roman" w:hAnsi="Courier New" w:cs="Courier New"/>
          <w:color w:val="444444"/>
          <w:sz w:val="20"/>
          <w:szCs w:val="20"/>
          <w:lang w:eastAsia="en-IN"/>
        </w:rPr>
        <w:t>NamingContextExt</w:t>
      </w:r>
      <w:proofErr w:type="spellEnd"/>
      <w:r w:rsidRPr="00E365E6">
        <w:rPr>
          <w:rFonts w:ascii="Courier New" w:eastAsia="Times New Roman" w:hAnsi="Courier New" w:cs="Courier New"/>
          <w:color w:val="444444"/>
          <w:sz w:val="20"/>
          <w:szCs w:val="20"/>
          <w:lang w:eastAsia="en-IN"/>
        </w:rPr>
        <w:t xml:space="preserve"> object</w:t>
      </w:r>
      <w:r w:rsidRPr="00E365E6">
        <w:rPr>
          <w:rFonts w:ascii="Arial" w:eastAsia="Times New Roman" w:hAnsi="Arial" w:cs="Arial"/>
          <w:color w:val="000000"/>
          <w:sz w:val="18"/>
          <w:szCs w:val="18"/>
          <w:lang w:eastAsia="en-IN"/>
        </w:rPr>
        <w:t>, you must narrow it to its proper type. The call to </w:t>
      </w:r>
      <w:r w:rsidRPr="00E365E6">
        <w:rPr>
          <w:rFonts w:ascii="Courier New" w:eastAsia="Times New Roman" w:hAnsi="Courier New" w:cs="Courier New"/>
          <w:color w:val="444444"/>
          <w:sz w:val="20"/>
          <w:szCs w:val="20"/>
          <w:lang w:eastAsia="en-IN"/>
        </w:rPr>
        <w:t>narrow()</w:t>
      </w:r>
      <w:r w:rsidRPr="00E365E6">
        <w:rPr>
          <w:rFonts w:ascii="Arial" w:eastAsia="Times New Roman" w:hAnsi="Arial" w:cs="Arial"/>
          <w:color w:val="000000"/>
          <w:sz w:val="18"/>
          <w:szCs w:val="18"/>
          <w:lang w:eastAsia="en-IN"/>
        </w:rPr>
        <w:t> is just below the previous statement:</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roofErr w:type="spellStart"/>
      <w:r w:rsidRPr="00E365E6">
        <w:rPr>
          <w:rFonts w:ascii="Courier New" w:eastAsia="Times New Roman" w:hAnsi="Courier New" w:cs="Courier New"/>
          <w:color w:val="444444"/>
          <w:sz w:val="18"/>
          <w:szCs w:val="18"/>
          <w:lang w:eastAsia="en-IN"/>
        </w:rPr>
        <w:t>NamingContextExt</w:t>
      </w:r>
      <w:proofErr w:type="spellEnd"/>
      <w:r w:rsidRPr="00E365E6">
        <w:rPr>
          <w:rFonts w:ascii="Courier New" w:eastAsia="Times New Roman" w:hAnsi="Courier New" w:cs="Courier New"/>
          <w:color w:val="444444"/>
          <w:sz w:val="18"/>
          <w:szCs w:val="18"/>
          <w:lang w:eastAsia="en-IN"/>
        </w:rPr>
        <w:t xml:space="preserve"> </w:t>
      </w:r>
      <w:proofErr w:type="spellStart"/>
      <w:r w:rsidRPr="00E365E6">
        <w:rPr>
          <w:rFonts w:ascii="Courier New" w:eastAsia="Times New Roman" w:hAnsi="Courier New" w:cs="Courier New"/>
          <w:color w:val="444444"/>
          <w:sz w:val="18"/>
          <w:szCs w:val="18"/>
          <w:lang w:eastAsia="en-IN"/>
        </w:rPr>
        <w:t>ncRef</w:t>
      </w:r>
      <w:proofErr w:type="spellEnd"/>
      <w:r w:rsidRPr="00E365E6">
        <w:rPr>
          <w:rFonts w:ascii="Courier New" w:eastAsia="Times New Roman" w:hAnsi="Courier New" w:cs="Courier New"/>
          <w:color w:val="444444"/>
          <w:sz w:val="18"/>
          <w:szCs w:val="18"/>
          <w:lang w:eastAsia="en-IN"/>
        </w:rPr>
        <w:t xml:space="preserve"> = </w:t>
      </w:r>
      <w:proofErr w:type="spellStart"/>
      <w:r w:rsidRPr="00E365E6">
        <w:rPr>
          <w:rFonts w:ascii="Courier New" w:eastAsia="Times New Roman" w:hAnsi="Courier New" w:cs="Courier New"/>
          <w:color w:val="444444"/>
          <w:sz w:val="18"/>
          <w:szCs w:val="18"/>
          <w:lang w:eastAsia="en-IN"/>
        </w:rPr>
        <w:t>NamingContextExtHelper.narrow</w:t>
      </w:r>
      <w:proofErr w:type="spellEnd"/>
      <w:r w:rsidRPr="00E365E6">
        <w:rPr>
          <w:rFonts w:ascii="Courier New" w:eastAsia="Times New Roman" w:hAnsi="Courier New" w:cs="Courier New"/>
          <w:color w:val="444444"/>
          <w:sz w:val="18"/>
          <w:szCs w:val="18"/>
          <w:lang w:eastAsia="en-IN"/>
        </w:rPr>
        <w:t>(</w:t>
      </w:r>
      <w:proofErr w:type="spellStart"/>
      <w:r w:rsidRPr="00E365E6">
        <w:rPr>
          <w:rFonts w:ascii="Courier New" w:eastAsia="Times New Roman" w:hAnsi="Courier New" w:cs="Courier New"/>
          <w:color w:val="444444"/>
          <w:sz w:val="18"/>
          <w:szCs w:val="18"/>
          <w:lang w:eastAsia="en-IN"/>
        </w:rPr>
        <w:t>objRef</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Here you see the use of an </w:t>
      </w:r>
      <w:proofErr w:type="spellStart"/>
      <w:r w:rsidRPr="00E365E6">
        <w:rPr>
          <w:rFonts w:ascii="Courier New" w:eastAsia="Times New Roman" w:hAnsi="Courier New" w:cs="Courier New"/>
          <w:color w:val="444444"/>
          <w:sz w:val="20"/>
          <w:szCs w:val="20"/>
          <w:lang w:eastAsia="en-IN"/>
        </w:rPr>
        <w:t>idlj</w:t>
      </w:r>
      <w:proofErr w:type="spellEnd"/>
      <w:r w:rsidRPr="00E365E6">
        <w:rPr>
          <w:rFonts w:ascii="Arial" w:eastAsia="Times New Roman" w:hAnsi="Arial" w:cs="Arial"/>
          <w:color w:val="000000"/>
          <w:sz w:val="18"/>
          <w:szCs w:val="18"/>
          <w:lang w:eastAsia="en-IN"/>
        </w:rPr>
        <w:t>-generated helper class, similar in function to </w:t>
      </w:r>
      <w:proofErr w:type="spellStart"/>
      <w:r w:rsidRPr="00E365E6">
        <w:rPr>
          <w:rFonts w:ascii="Courier New" w:eastAsia="Times New Roman" w:hAnsi="Courier New" w:cs="Courier New"/>
          <w:color w:val="444444"/>
          <w:sz w:val="20"/>
          <w:szCs w:val="20"/>
          <w:lang w:eastAsia="en-IN"/>
        </w:rPr>
        <w:t>HelloHelper</w:t>
      </w:r>
      <w:proofErr w:type="spellEnd"/>
      <w:r w:rsidRPr="00E365E6">
        <w:rPr>
          <w:rFonts w:ascii="Arial" w:eastAsia="Times New Roman" w:hAnsi="Arial" w:cs="Arial"/>
          <w:color w:val="000000"/>
          <w:sz w:val="18"/>
          <w:szCs w:val="18"/>
          <w:lang w:eastAsia="en-IN"/>
        </w:rPr>
        <w:t>. The </w:t>
      </w:r>
      <w:proofErr w:type="spellStart"/>
      <w:r w:rsidRPr="00E365E6">
        <w:rPr>
          <w:rFonts w:ascii="Courier New" w:eastAsia="Times New Roman" w:hAnsi="Courier New" w:cs="Courier New"/>
          <w:color w:val="444444"/>
          <w:sz w:val="20"/>
          <w:szCs w:val="20"/>
          <w:lang w:eastAsia="en-IN"/>
        </w:rPr>
        <w:t>ncRef</w:t>
      </w:r>
      <w:proofErr w:type="spellEnd"/>
      <w:r w:rsidRPr="00E365E6">
        <w:rPr>
          <w:rFonts w:ascii="Arial" w:eastAsia="Times New Roman" w:hAnsi="Arial" w:cs="Arial"/>
          <w:color w:val="000000"/>
          <w:sz w:val="18"/>
          <w:szCs w:val="18"/>
          <w:lang w:eastAsia="en-IN"/>
        </w:rPr>
        <w:t> object is now an </w:t>
      </w:r>
      <w:proofErr w:type="spellStart"/>
      <w:r w:rsidRPr="00E365E6">
        <w:rPr>
          <w:rFonts w:ascii="Courier New" w:eastAsia="Times New Roman" w:hAnsi="Courier New" w:cs="Courier New"/>
          <w:color w:val="444444"/>
          <w:sz w:val="20"/>
          <w:szCs w:val="20"/>
          <w:lang w:eastAsia="en-IN"/>
        </w:rPr>
        <w:t>org.omg.CosNaming.NamingContextExt</w:t>
      </w:r>
      <w:proofErr w:type="spellEnd"/>
      <w:r w:rsidRPr="00E365E6">
        <w:rPr>
          <w:rFonts w:ascii="Arial" w:eastAsia="Times New Roman" w:hAnsi="Arial" w:cs="Arial"/>
          <w:color w:val="000000"/>
          <w:sz w:val="18"/>
          <w:szCs w:val="18"/>
          <w:lang w:eastAsia="en-IN"/>
        </w:rPr>
        <w:t> and you can use it to access the naming service and register the server, as shown in the next topic.</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lastRenderedPageBreak/>
        <w:t>The </w:t>
      </w:r>
      <w:proofErr w:type="spellStart"/>
      <w:r w:rsidRPr="00E365E6">
        <w:rPr>
          <w:rFonts w:ascii="Courier New" w:eastAsia="Times New Roman" w:hAnsi="Courier New" w:cs="Courier New"/>
          <w:color w:val="444444"/>
          <w:sz w:val="20"/>
          <w:szCs w:val="20"/>
          <w:lang w:eastAsia="en-IN"/>
        </w:rPr>
        <w:t>NamingContextExt</w:t>
      </w:r>
      <w:proofErr w:type="spellEnd"/>
      <w:r w:rsidRPr="00E365E6">
        <w:rPr>
          <w:rFonts w:ascii="Courier New" w:eastAsia="Times New Roman" w:hAnsi="Courier New" w:cs="Courier New"/>
          <w:color w:val="444444"/>
          <w:sz w:val="20"/>
          <w:szCs w:val="20"/>
          <w:lang w:eastAsia="en-IN"/>
        </w:rPr>
        <w:t xml:space="preserve"> object</w:t>
      </w:r>
      <w:r w:rsidRPr="00E365E6">
        <w:rPr>
          <w:rFonts w:ascii="Arial" w:eastAsia="Times New Roman" w:hAnsi="Arial" w:cs="Arial"/>
          <w:color w:val="000000"/>
          <w:sz w:val="18"/>
          <w:szCs w:val="18"/>
          <w:lang w:eastAsia="en-IN"/>
        </w:rPr>
        <w:t> is part of the </w:t>
      </w:r>
      <w:hyperlink r:id="rId19" w:anchor="INS" w:history="1">
        <w:r w:rsidRPr="00E365E6">
          <w:rPr>
            <w:rFonts w:ascii="Arial" w:eastAsia="Times New Roman" w:hAnsi="Arial" w:cs="Arial"/>
            <w:color w:val="3A87CF"/>
            <w:sz w:val="18"/>
            <w:szCs w:val="18"/>
            <w:u w:val="single"/>
            <w:lang w:eastAsia="en-IN"/>
          </w:rPr>
          <w:t>Interoperable Naming Service</w:t>
        </w:r>
      </w:hyperlink>
      <w:r w:rsidRPr="00E365E6">
        <w:rPr>
          <w:rFonts w:ascii="Arial" w:eastAsia="Times New Roman" w:hAnsi="Arial" w:cs="Arial"/>
          <w:color w:val="000000"/>
          <w:sz w:val="18"/>
          <w:szCs w:val="18"/>
          <w:lang w:eastAsia="en-IN"/>
        </w:rPr>
        <w:t> specification.</w:t>
      </w:r>
    </w:p>
    <w:p w:rsidR="00E365E6" w:rsidRPr="00E365E6" w:rsidRDefault="00E365E6" w:rsidP="00E365E6">
      <w:pPr>
        <w:spacing w:before="45" w:after="0" w:line="240" w:lineRule="auto"/>
        <w:outlineLvl w:val="3"/>
        <w:rPr>
          <w:rFonts w:ascii="Arial" w:eastAsia="Times New Roman" w:hAnsi="Arial" w:cs="Arial"/>
          <w:b/>
          <w:bCs/>
          <w:color w:val="000000"/>
          <w:sz w:val="21"/>
          <w:szCs w:val="21"/>
          <w:lang w:eastAsia="en-IN"/>
        </w:rPr>
      </w:pPr>
      <w:bookmarkStart w:id="15" w:name="naming"/>
      <w:r w:rsidRPr="00E365E6">
        <w:rPr>
          <w:rFonts w:ascii="Arial" w:eastAsia="Times New Roman" w:hAnsi="Arial" w:cs="Arial"/>
          <w:b/>
          <w:bCs/>
          <w:color w:val="000000"/>
          <w:sz w:val="21"/>
          <w:szCs w:val="21"/>
          <w:lang w:eastAsia="en-IN"/>
        </w:rPr>
        <w:t>Registering the Servant with the Name Server</w:t>
      </w:r>
      <w:bookmarkEnd w:id="15"/>
    </w:p>
    <w:p w:rsidR="00E365E6" w:rsidRPr="00E365E6" w:rsidRDefault="00E365E6" w:rsidP="00E365E6">
      <w:pPr>
        <w:spacing w:before="30"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Just below the call to </w:t>
      </w:r>
      <w:r w:rsidRPr="00E365E6">
        <w:rPr>
          <w:rFonts w:ascii="Courier New" w:eastAsia="Times New Roman" w:hAnsi="Courier New" w:cs="Courier New"/>
          <w:color w:val="444444"/>
          <w:sz w:val="20"/>
          <w:szCs w:val="20"/>
          <w:lang w:eastAsia="en-IN"/>
        </w:rPr>
        <w:t>narrow()</w:t>
      </w:r>
      <w:r w:rsidRPr="00E365E6">
        <w:rPr>
          <w:rFonts w:ascii="Arial" w:eastAsia="Times New Roman" w:hAnsi="Arial" w:cs="Arial"/>
          <w:color w:val="000000"/>
          <w:sz w:val="18"/>
          <w:szCs w:val="18"/>
          <w:lang w:eastAsia="en-IN"/>
        </w:rPr>
        <w:t>, we create a new </w:t>
      </w:r>
      <w:proofErr w:type="spellStart"/>
      <w:r w:rsidRPr="00E365E6">
        <w:rPr>
          <w:rFonts w:ascii="Courier New" w:eastAsia="Times New Roman" w:hAnsi="Courier New" w:cs="Courier New"/>
          <w:color w:val="444444"/>
          <w:sz w:val="20"/>
          <w:szCs w:val="20"/>
          <w:lang w:eastAsia="en-IN"/>
        </w:rPr>
        <w:t>NameComponent</w:t>
      </w:r>
      <w:proofErr w:type="spellEnd"/>
      <w:r w:rsidRPr="00E365E6">
        <w:rPr>
          <w:rFonts w:ascii="Arial" w:eastAsia="Times New Roman" w:hAnsi="Arial" w:cs="Arial"/>
          <w:color w:val="000000"/>
          <w:sz w:val="18"/>
          <w:szCs w:val="18"/>
          <w:lang w:eastAsia="en-IN"/>
        </w:rPr>
        <w:t> array. Because the path to </w:t>
      </w:r>
      <w:r w:rsidRPr="00E365E6">
        <w:rPr>
          <w:rFonts w:ascii="Courier New" w:eastAsia="Times New Roman" w:hAnsi="Courier New" w:cs="Courier New"/>
          <w:color w:val="444444"/>
          <w:sz w:val="20"/>
          <w:szCs w:val="20"/>
          <w:lang w:eastAsia="en-IN"/>
        </w:rPr>
        <w:t>Hello</w:t>
      </w:r>
      <w:r w:rsidRPr="00E365E6">
        <w:rPr>
          <w:rFonts w:ascii="Arial" w:eastAsia="Times New Roman" w:hAnsi="Arial" w:cs="Arial"/>
          <w:color w:val="000000"/>
          <w:sz w:val="18"/>
          <w:szCs w:val="18"/>
          <w:lang w:eastAsia="en-IN"/>
        </w:rPr>
        <w:t> has a single element, we create the single-element array that </w:t>
      </w:r>
      <w:proofErr w:type="spellStart"/>
      <w:r w:rsidRPr="00E365E6">
        <w:rPr>
          <w:rFonts w:ascii="Courier New" w:eastAsia="Times New Roman" w:hAnsi="Courier New" w:cs="Courier New"/>
          <w:color w:val="444444"/>
          <w:sz w:val="20"/>
          <w:szCs w:val="20"/>
          <w:lang w:eastAsia="en-IN"/>
        </w:rPr>
        <w:t>NamingContext.resolve</w:t>
      </w:r>
      <w:proofErr w:type="spellEnd"/>
      <w:r w:rsidRPr="00E365E6">
        <w:rPr>
          <w:rFonts w:ascii="Arial" w:eastAsia="Times New Roman" w:hAnsi="Arial" w:cs="Arial"/>
          <w:color w:val="000000"/>
          <w:sz w:val="18"/>
          <w:szCs w:val="18"/>
          <w:lang w:eastAsia="en-IN"/>
        </w:rPr>
        <w:t> requires for its work:</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String name = "Hello";</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roofErr w:type="spellStart"/>
      <w:r w:rsidRPr="00E365E6">
        <w:rPr>
          <w:rFonts w:ascii="Courier New" w:eastAsia="Times New Roman" w:hAnsi="Courier New" w:cs="Courier New"/>
          <w:color w:val="444444"/>
          <w:sz w:val="18"/>
          <w:szCs w:val="18"/>
          <w:lang w:eastAsia="en-IN"/>
        </w:rPr>
        <w:t>NameComponent</w:t>
      </w:r>
      <w:proofErr w:type="spellEnd"/>
      <w:r w:rsidRPr="00E365E6">
        <w:rPr>
          <w:rFonts w:ascii="Courier New" w:eastAsia="Times New Roman" w:hAnsi="Courier New" w:cs="Courier New"/>
          <w:color w:val="444444"/>
          <w:sz w:val="18"/>
          <w:szCs w:val="18"/>
          <w:lang w:eastAsia="en-IN"/>
        </w:rPr>
        <w:t xml:space="preserve"> path[] = </w:t>
      </w:r>
      <w:proofErr w:type="spellStart"/>
      <w:r w:rsidRPr="00E365E6">
        <w:rPr>
          <w:rFonts w:ascii="Courier New" w:eastAsia="Times New Roman" w:hAnsi="Courier New" w:cs="Courier New"/>
          <w:color w:val="444444"/>
          <w:sz w:val="18"/>
          <w:szCs w:val="18"/>
          <w:lang w:eastAsia="en-IN"/>
        </w:rPr>
        <w:t>ncRef.to_name</w:t>
      </w:r>
      <w:proofErr w:type="spellEnd"/>
      <w:r w:rsidRPr="00E365E6">
        <w:rPr>
          <w:rFonts w:ascii="Courier New" w:eastAsia="Times New Roman" w:hAnsi="Courier New" w:cs="Courier New"/>
          <w:color w:val="444444"/>
          <w:sz w:val="18"/>
          <w:szCs w:val="18"/>
          <w:lang w:eastAsia="en-IN"/>
        </w:rPr>
        <w:t>( name );</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Finally, we pass </w:t>
      </w:r>
      <w:r w:rsidRPr="00E365E6">
        <w:rPr>
          <w:rFonts w:ascii="Courier New" w:eastAsia="Times New Roman" w:hAnsi="Courier New" w:cs="Courier New"/>
          <w:color w:val="444444"/>
          <w:sz w:val="20"/>
          <w:szCs w:val="20"/>
          <w:lang w:eastAsia="en-IN"/>
        </w:rPr>
        <w:t>path</w:t>
      </w:r>
      <w:r w:rsidRPr="00E365E6">
        <w:rPr>
          <w:rFonts w:ascii="Arial" w:eastAsia="Times New Roman" w:hAnsi="Arial" w:cs="Arial"/>
          <w:color w:val="000000"/>
          <w:sz w:val="18"/>
          <w:szCs w:val="18"/>
          <w:lang w:eastAsia="en-IN"/>
        </w:rPr>
        <w:t> and the servant object to the naming service, binding the servant object to the "Hello" id:</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roofErr w:type="spellStart"/>
      <w:r w:rsidRPr="00E365E6">
        <w:rPr>
          <w:rFonts w:ascii="Courier New" w:eastAsia="Times New Roman" w:hAnsi="Courier New" w:cs="Courier New"/>
          <w:color w:val="444444"/>
          <w:sz w:val="18"/>
          <w:szCs w:val="18"/>
          <w:lang w:eastAsia="en-IN"/>
        </w:rPr>
        <w:t>ncRef.rebind</w:t>
      </w:r>
      <w:proofErr w:type="spellEnd"/>
      <w:r w:rsidRPr="00E365E6">
        <w:rPr>
          <w:rFonts w:ascii="Courier New" w:eastAsia="Times New Roman" w:hAnsi="Courier New" w:cs="Courier New"/>
          <w:color w:val="444444"/>
          <w:sz w:val="18"/>
          <w:szCs w:val="18"/>
          <w:lang w:eastAsia="en-IN"/>
        </w:rPr>
        <w:t xml:space="preserve">(path, </w:t>
      </w:r>
      <w:proofErr w:type="spellStart"/>
      <w:r w:rsidRPr="00E365E6">
        <w:rPr>
          <w:rFonts w:ascii="Courier New" w:eastAsia="Times New Roman" w:hAnsi="Courier New" w:cs="Courier New"/>
          <w:color w:val="444444"/>
          <w:sz w:val="18"/>
          <w:szCs w:val="18"/>
          <w:lang w:eastAsia="en-IN"/>
        </w:rPr>
        <w:t>href</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Now, when the client calls </w:t>
      </w:r>
      <w:r w:rsidRPr="00E365E6">
        <w:rPr>
          <w:rFonts w:ascii="Courier New" w:eastAsia="Times New Roman" w:hAnsi="Courier New" w:cs="Courier New"/>
          <w:color w:val="444444"/>
          <w:sz w:val="20"/>
          <w:szCs w:val="20"/>
          <w:lang w:eastAsia="en-IN"/>
        </w:rPr>
        <w:t>resolve("Hello")</w:t>
      </w:r>
      <w:r w:rsidRPr="00E365E6">
        <w:rPr>
          <w:rFonts w:ascii="Arial" w:eastAsia="Times New Roman" w:hAnsi="Arial" w:cs="Arial"/>
          <w:color w:val="000000"/>
          <w:sz w:val="18"/>
          <w:szCs w:val="18"/>
          <w:lang w:eastAsia="en-IN"/>
        </w:rPr>
        <w:t> on the initial naming context, the naming service returns an object reference to the </w:t>
      </w:r>
      <w:r w:rsidRPr="00E365E6">
        <w:rPr>
          <w:rFonts w:ascii="Courier New" w:eastAsia="Times New Roman" w:hAnsi="Courier New" w:cs="Courier New"/>
          <w:color w:val="444444"/>
          <w:sz w:val="20"/>
          <w:szCs w:val="20"/>
          <w:lang w:eastAsia="en-IN"/>
        </w:rPr>
        <w:t>Hello</w:t>
      </w:r>
      <w:r w:rsidRPr="00E365E6">
        <w:rPr>
          <w:rFonts w:ascii="Arial" w:eastAsia="Times New Roman" w:hAnsi="Arial" w:cs="Arial"/>
          <w:color w:val="000000"/>
          <w:sz w:val="18"/>
          <w:szCs w:val="18"/>
          <w:lang w:eastAsia="en-IN"/>
        </w:rPr>
        <w:t> servant.</w:t>
      </w:r>
    </w:p>
    <w:p w:rsidR="00E365E6" w:rsidRPr="00E365E6" w:rsidRDefault="00E365E6" w:rsidP="00E365E6">
      <w:pPr>
        <w:spacing w:before="45" w:after="120" w:line="432" w:lineRule="atLeast"/>
        <w:outlineLvl w:val="2"/>
        <w:rPr>
          <w:rFonts w:ascii="Arial" w:eastAsia="Times New Roman" w:hAnsi="Arial" w:cs="Arial"/>
          <w:b/>
          <w:bCs/>
          <w:color w:val="000000"/>
          <w:sz w:val="29"/>
          <w:szCs w:val="29"/>
          <w:lang w:eastAsia="en-IN"/>
        </w:rPr>
      </w:pPr>
      <w:bookmarkStart w:id="16" w:name="invoke"/>
      <w:r w:rsidRPr="00E365E6">
        <w:rPr>
          <w:rFonts w:ascii="Arial" w:eastAsia="Times New Roman" w:hAnsi="Arial" w:cs="Arial"/>
          <w:b/>
          <w:bCs/>
          <w:color w:val="000000"/>
          <w:sz w:val="29"/>
          <w:szCs w:val="29"/>
          <w:lang w:eastAsia="en-IN"/>
        </w:rPr>
        <w:t>Waiting for Invocation</w:t>
      </w:r>
      <w:bookmarkEnd w:id="16"/>
    </w:p>
    <w:p w:rsidR="00E365E6" w:rsidRPr="00E365E6" w:rsidRDefault="00E365E6" w:rsidP="00E365E6">
      <w:pPr>
        <w:spacing w:before="30"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previous sections describe the code that makes the server ready; the next section explains the code that enables it to simply wait around for a client to request its service. The following code, which is at the end of (but within) the try-catch block, shows how to accomplish this.</w:t>
      </w:r>
    </w:p>
    <w:p w:rsidR="00E365E6" w:rsidRPr="00E365E6" w:rsidRDefault="00E365E6" w:rsidP="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444444"/>
          <w:sz w:val="18"/>
          <w:szCs w:val="18"/>
          <w:lang w:eastAsia="en-IN"/>
        </w:rPr>
      </w:pPr>
      <w:r w:rsidRPr="00E365E6">
        <w:rPr>
          <w:rFonts w:ascii="Courier New" w:eastAsia="Times New Roman" w:hAnsi="Courier New" w:cs="Courier New"/>
          <w:color w:val="444444"/>
          <w:sz w:val="18"/>
          <w:szCs w:val="18"/>
          <w:lang w:eastAsia="en-IN"/>
        </w:rPr>
        <w:t xml:space="preserve">      </w:t>
      </w:r>
      <w:proofErr w:type="spellStart"/>
      <w:r w:rsidRPr="00E365E6">
        <w:rPr>
          <w:rFonts w:ascii="Courier New" w:eastAsia="Times New Roman" w:hAnsi="Courier New" w:cs="Courier New"/>
          <w:color w:val="444444"/>
          <w:sz w:val="18"/>
          <w:szCs w:val="18"/>
          <w:lang w:eastAsia="en-IN"/>
        </w:rPr>
        <w:t>orb.run</w:t>
      </w:r>
      <w:proofErr w:type="spellEnd"/>
      <w:r w:rsidRPr="00E365E6">
        <w:rPr>
          <w:rFonts w:ascii="Courier New" w:eastAsia="Times New Roman" w:hAnsi="Courier New" w:cs="Courier New"/>
          <w:color w:val="444444"/>
          <w:sz w:val="18"/>
          <w:szCs w:val="18"/>
          <w:lang w:eastAsia="en-IN"/>
        </w:rPr>
        <w:t>();</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When called by the main thread, </w:t>
      </w:r>
      <w:proofErr w:type="spellStart"/>
      <w:r w:rsidRPr="00E365E6">
        <w:rPr>
          <w:rFonts w:ascii="Courier New" w:eastAsia="Times New Roman" w:hAnsi="Courier New" w:cs="Courier New"/>
          <w:color w:val="444444"/>
          <w:sz w:val="20"/>
          <w:szCs w:val="20"/>
          <w:lang w:eastAsia="en-IN"/>
        </w:rPr>
        <w:t>ORB.run</w:t>
      </w:r>
      <w:proofErr w:type="spellEnd"/>
      <w:r w:rsidRPr="00E365E6">
        <w:rPr>
          <w:rFonts w:ascii="Courier New" w:eastAsia="Times New Roman" w:hAnsi="Courier New" w:cs="Courier New"/>
          <w:color w:val="444444"/>
          <w:sz w:val="20"/>
          <w:szCs w:val="20"/>
          <w:lang w:eastAsia="en-IN"/>
        </w:rPr>
        <w:t>()</w:t>
      </w:r>
      <w:r w:rsidRPr="00E365E6">
        <w:rPr>
          <w:rFonts w:ascii="Arial" w:eastAsia="Times New Roman" w:hAnsi="Arial" w:cs="Arial"/>
          <w:color w:val="000000"/>
          <w:sz w:val="18"/>
          <w:szCs w:val="18"/>
          <w:lang w:eastAsia="en-IN"/>
        </w:rPr>
        <w:t> enables the ORB to perform work using the main thread, waiting until an invocation comes from the ORB. Because of its placement in </w:t>
      </w:r>
      <w:r w:rsidRPr="00E365E6">
        <w:rPr>
          <w:rFonts w:ascii="Courier New" w:eastAsia="Times New Roman" w:hAnsi="Courier New" w:cs="Courier New"/>
          <w:color w:val="444444"/>
          <w:sz w:val="20"/>
          <w:szCs w:val="20"/>
          <w:lang w:eastAsia="en-IN"/>
        </w:rPr>
        <w:t>main()</w:t>
      </w:r>
      <w:r w:rsidRPr="00E365E6">
        <w:rPr>
          <w:rFonts w:ascii="Arial" w:eastAsia="Times New Roman" w:hAnsi="Arial" w:cs="Arial"/>
          <w:color w:val="000000"/>
          <w:sz w:val="18"/>
          <w:szCs w:val="18"/>
          <w:lang w:eastAsia="en-IN"/>
        </w:rPr>
        <w:t>, after an invocation completes and </w:t>
      </w:r>
      <w:proofErr w:type="spellStart"/>
      <w:r w:rsidRPr="00E365E6">
        <w:rPr>
          <w:rFonts w:ascii="Courier New" w:eastAsia="Times New Roman" w:hAnsi="Courier New" w:cs="Courier New"/>
          <w:color w:val="444444"/>
          <w:sz w:val="20"/>
          <w:szCs w:val="20"/>
          <w:lang w:eastAsia="en-IN"/>
        </w:rPr>
        <w:t>sayHello</w:t>
      </w:r>
      <w:proofErr w:type="spellEnd"/>
      <w:r w:rsidRPr="00E365E6">
        <w:rPr>
          <w:rFonts w:ascii="Courier New" w:eastAsia="Times New Roman" w:hAnsi="Courier New" w:cs="Courier New"/>
          <w:color w:val="444444"/>
          <w:sz w:val="20"/>
          <w:szCs w:val="20"/>
          <w:lang w:eastAsia="en-IN"/>
        </w:rPr>
        <w:t>()</w:t>
      </w:r>
      <w:r w:rsidRPr="00E365E6">
        <w:rPr>
          <w:rFonts w:ascii="Arial" w:eastAsia="Times New Roman" w:hAnsi="Arial" w:cs="Arial"/>
          <w:color w:val="000000"/>
          <w:sz w:val="18"/>
          <w:szCs w:val="18"/>
          <w:lang w:eastAsia="en-IN"/>
        </w:rPr>
        <w:t> returns, the server will wait again. This is the reason that the </w:t>
      </w:r>
      <w:proofErr w:type="spellStart"/>
      <w:r w:rsidRPr="00E365E6">
        <w:rPr>
          <w:rFonts w:ascii="Courier New" w:eastAsia="Times New Roman" w:hAnsi="Courier New" w:cs="Courier New"/>
          <w:color w:val="444444"/>
          <w:sz w:val="20"/>
          <w:szCs w:val="20"/>
          <w:lang w:eastAsia="en-IN"/>
        </w:rPr>
        <w:t>HelloClient</w:t>
      </w:r>
      <w:proofErr w:type="spellEnd"/>
      <w:r w:rsidRPr="00E365E6">
        <w:rPr>
          <w:rFonts w:ascii="Arial" w:eastAsia="Times New Roman" w:hAnsi="Arial" w:cs="Arial"/>
          <w:color w:val="000000"/>
          <w:sz w:val="18"/>
          <w:szCs w:val="18"/>
          <w:lang w:eastAsia="en-IN"/>
        </w:rPr>
        <w:t> explicitly shuts down the ORB after completing its task.</w:t>
      </w:r>
    </w:p>
    <w:p w:rsidR="00E365E6" w:rsidRPr="00E365E6" w:rsidRDefault="00E365E6" w:rsidP="00E365E6">
      <w:pPr>
        <w:spacing w:after="0" w:line="240" w:lineRule="auto"/>
        <w:rPr>
          <w:rFonts w:ascii="Times New Roman" w:eastAsia="Times New Roman" w:hAnsi="Times New Roman" w:cs="Times New Roman"/>
          <w:sz w:val="24"/>
          <w:szCs w:val="24"/>
          <w:lang w:eastAsia="en-IN"/>
        </w:rPr>
      </w:pPr>
      <w:r w:rsidRPr="00E365E6">
        <w:rPr>
          <w:rFonts w:ascii="Times New Roman" w:eastAsia="Times New Roman" w:hAnsi="Times New Roman" w:cs="Times New Roman"/>
          <w:sz w:val="24"/>
          <w:szCs w:val="24"/>
          <w:lang w:eastAsia="en-IN"/>
        </w:rPr>
        <w:pict>
          <v:rect id="_x0000_i1027" style="width:0;height:1.5pt" o:hralign="center" o:hrstd="t" o:hrnoshade="t" o:hr="t" fillcolor="#333" stroked="f"/>
        </w:pict>
      </w:r>
    </w:p>
    <w:p w:rsidR="00E365E6" w:rsidRPr="00E365E6" w:rsidRDefault="00E365E6" w:rsidP="00E365E6">
      <w:pPr>
        <w:spacing w:before="45" w:after="0" w:line="600" w:lineRule="atLeast"/>
        <w:outlineLvl w:val="1"/>
        <w:rPr>
          <w:rFonts w:ascii="Arial" w:eastAsia="Times New Roman" w:hAnsi="Arial" w:cs="Arial"/>
          <w:b/>
          <w:bCs/>
          <w:color w:val="000000"/>
          <w:sz w:val="31"/>
          <w:szCs w:val="31"/>
          <w:lang w:eastAsia="en-IN"/>
        </w:rPr>
      </w:pPr>
      <w:bookmarkStart w:id="17" w:name="compile"/>
      <w:r w:rsidRPr="00E365E6">
        <w:rPr>
          <w:rFonts w:ascii="Arial" w:eastAsia="Times New Roman" w:hAnsi="Arial" w:cs="Arial"/>
          <w:b/>
          <w:bCs/>
          <w:color w:val="000000"/>
          <w:sz w:val="31"/>
          <w:szCs w:val="31"/>
          <w:lang w:eastAsia="en-IN"/>
        </w:rPr>
        <w:t>Compiling the Hello World Server</w:t>
      </w:r>
      <w:bookmarkEnd w:id="17"/>
    </w:p>
    <w:p w:rsidR="00E365E6" w:rsidRPr="00E365E6" w:rsidRDefault="00E365E6" w:rsidP="00E365E6">
      <w:pPr>
        <w:spacing w:before="30"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Now we will compile the </w:t>
      </w:r>
      <w:r w:rsidRPr="00E365E6">
        <w:rPr>
          <w:rFonts w:ascii="Courier New" w:eastAsia="Times New Roman" w:hAnsi="Courier New" w:cs="Courier New"/>
          <w:color w:val="444444"/>
          <w:sz w:val="20"/>
          <w:szCs w:val="20"/>
          <w:lang w:eastAsia="en-IN"/>
        </w:rPr>
        <w:t>HelloServer.java</w:t>
      </w:r>
      <w:r w:rsidRPr="00E365E6">
        <w:rPr>
          <w:rFonts w:ascii="Arial" w:eastAsia="Times New Roman" w:hAnsi="Arial" w:cs="Arial"/>
          <w:color w:val="000000"/>
          <w:sz w:val="18"/>
          <w:szCs w:val="18"/>
          <w:lang w:eastAsia="en-IN"/>
        </w:rPr>
        <w:t> so that we can correct any errors before continuing with this tutorial.</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Windows users note that you should substitute backslashes (\) for the slashes (/) in all paths in this document.</w:t>
      </w:r>
    </w:p>
    <w:p w:rsidR="00E365E6" w:rsidRPr="00E365E6" w:rsidRDefault="00E365E6" w:rsidP="00E365E6">
      <w:pPr>
        <w:spacing w:before="45" w:after="255" w:line="240" w:lineRule="auto"/>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To compile </w:t>
      </w:r>
      <w:r w:rsidRPr="00E365E6">
        <w:rPr>
          <w:rFonts w:ascii="Courier New" w:eastAsia="Times New Roman" w:hAnsi="Courier New" w:cs="Courier New"/>
          <w:color w:val="444444"/>
          <w:sz w:val="20"/>
          <w:szCs w:val="20"/>
          <w:lang w:eastAsia="en-IN"/>
        </w:rPr>
        <w:t>HelloServer.java</w:t>
      </w:r>
      <w:r w:rsidRPr="00E365E6">
        <w:rPr>
          <w:rFonts w:ascii="Arial" w:eastAsia="Times New Roman" w:hAnsi="Arial" w:cs="Arial"/>
          <w:color w:val="000000"/>
          <w:sz w:val="18"/>
          <w:szCs w:val="18"/>
          <w:lang w:eastAsia="en-IN"/>
        </w:rPr>
        <w:t>,</w:t>
      </w:r>
    </w:p>
    <w:p w:rsidR="00E365E6" w:rsidRPr="00E365E6" w:rsidRDefault="00E365E6" w:rsidP="00E365E6">
      <w:pPr>
        <w:numPr>
          <w:ilvl w:val="0"/>
          <w:numId w:val="6"/>
        </w:numPr>
        <w:spacing w:before="100" w:beforeAutospacing="1" w:after="100" w:afterAutospacing="1" w:line="240" w:lineRule="auto"/>
        <w:ind w:left="390"/>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Change to the </w:t>
      </w:r>
      <w:r w:rsidRPr="00E365E6">
        <w:rPr>
          <w:rFonts w:ascii="Courier New" w:eastAsia="Times New Roman" w:hAnsi="Courier New" w:cs="Courier New"/>
          <w:color w:val="444444"/>
          <w:sz w:val="20"/>
          <w:szCs w:val="20"/>
          <w:lang w:eastAsia="en-IN"/>
        </w:rPr>
        <w:t>Hello</w:t>
      </w:r>
      <w:r w:rsidRPr="00E365E6">
        <w:rPr>
          <w:rFonts w:ascii="Arial" w:eastAsia="Times New Roman" w:hAnsi="Arial" w:cs="Arial"/>
          <w:color w:val="000000"/>
          <w:sz w:val="18"/>
          <w:szCs w:val="18"/>
          <w:lang w:eastAsia="en-IN"/>
        </w:rPr>
        <w:t> directory.</w:t>
      </w:r>
    </w:p>
    <w:p w:rsidR="00E365E6" w:rsidRPr="00E365E6" w:rsidRDefault="00E365E6" w:rsidP="00E365E6">
      <w:pPr>
        <w:numPr>
          <w:ilvl w:val="0"/>
          <w:numId w:val="6"/>
        </w:numPr>
        <w:spacing w:before="100" w:beforeAutospacing="1" w:after="100" w:afterAutospacing="1" w:line="240" w:lineRule="auto"/>
        <w:ind w:left="390"/>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Run the Java compiler on </w:t>
      </w:r>
      <w:r w:rsidRPr="00E365E6">
        <w:rPr>
          <w:rFonts w:ascii="Courier New" w:eastAsia="Times New Roman" w:hAnsi="Courier New" w:cs="Courier New"/>
          <w:color w:val="444444"/>
          <w:sz w:val="20"/>
          <w:szCs w:val="20"/>
          <w:lang w:eastAsia="en-IN"/>
        </w:rPr>
        <w:t>HelloServer.java</w:t>
      </w:r>
      <w:r w:rsidRPr="00E365E6">
        <w:rPr>
          <w:rFonts w:ascii="Arial" w:eastAsia="Times New Roman" w:hAnsi="Arial" w:cs="Arial"/>
          <w:color w:val="000000"/>
          <w:sz w:val="18"/>
          <w:szCs w:val="18"/>
          <w:lang w:eastAsia="en-IN"/>
        </w:rPr>
        <w:t>:</w:t>
      </w:r>
    </w:p>
    <w:p w:rsidR="00E365E6" w:rsidRPr="00E365E6" w:rsidRDefault="00E365E6" w:rsidP="00E365E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0"/>
        <w:rPr>
          <w:rFonts w:ascii="Courier New" w:eastAsia="Times New Roman" w:hAnsi="Courier New" w:cs="Courier New"/>
          <w:color w:val="444444"/>
          <w:sz w:val="20"/>
          <w:szCs w:val="20"/>
          <w:lang w:eastAsia="en-IN"/>
        </w:rPr>
      </w:pPr>
      <w:proofErr w:type="spellStart"/>
      <w:r w:rsidRPr="00E365E6">
        <w:rPr>
          <w:rFonts w:ascii="Courier New" w:eastAsia="Times New Roman" w:hAnsi="Courier New" w:cs="Courier New"/>
          <w:color w:val="444444"/>
          <w:sz w:val="20"/>
          <w:szCs w:val="20"/>
          <w:lang w:eastAsia="en-IN"/>
        </w:rPr>
        <w:t>javac</w:t>
      </w:r>
      <w:proofErr w:type="spellEnd"/>
      <w:r w:rsidRPr="00E365E6">
        <w:rPr>
          <w:rFonts w:ascii="Courier New" w:eastAsia="Times New Roman" w:hAnsi="Courier New" w:cs="Courier New"/>
          <w:color w:val="444444"/>
          <w:sz w:val="20"/>
          <w:szCs w:val="20"/>
          <w:lang w:eastAsia="en-IN"/>
        </w:rPr>
        <w:t xml:space="preserve"> HelloServer.java </w:t>
      </w:r>
      <w:proofErr w:type="spellStart"/>
      <w:r w:rsidRPr="00E365E6">
        <w:rPr>
          <w:rFonts w:ascii="Courier New" w:eastAsia="Times New Roman" w:hAnsi="Courier New" w:cs="Courier New"/>
          <w:color w:val="444444"/>
          <w:sz w:val="20"/>
          <w:szCs w:val="20"/>
          <w:lang w:eastAsia="en-IN"/>
        </w:rPr>
        <w:t>HelloApp</w:t>
      </w:r>
      <w:proofErr w:type="spellEnd"/>
      <w:r w:rsidRPr="00E365E6">
        <w:rPr>
          <w:rFonts w:ascii="Courier New" w:eastAsia="Times New Roman" w:hAnsi="Courier New" w:cs="Courier New"/>
          <w:color w:val="444444"/>
          <w:sz w:val="20"/>
          <w:szCs w:val="20"/>
          <w:lang w:eastAsia="en-IN"/>
        </w:rPr>
        <w:t>/*.java</w:t>
      </w:r>
    </w:p>
    <w:p w:rsidR="00E365E6" w:rsidRPr="00E365E6" w:rsidRDefault="00E365E6" w:rsidP="00E365E6">
      <w:pPr>
        <w:numPr>
          <w:ilvl w:val="0"/>
          <w:numId w:val="6"/>
        </w:numPr>
        <w:spacing w:before="100" w:beforeAutospacing="1" w:after="100" w:afterAutospacing="1" w:line="240" w:lineRule="auto"/>
        <w:ind w:left="390"/>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Correct any errors in your file and recompile if necessary.</w:t>
      </w:r>
    </w:p>
    <w:p w:rsidR="00E365E6" w:rsidRPr="00E365E6" w:rsidRDefault="00E365E6" w:rsidP="00E365E6">
      <w:pPr>
        <w:numPr>
          <w:ilvl w:val="0"/>
          <w:numId w:val="6"/>
        </w:numPr>
        <w:spacing w:before="100" w:beforeAutospacing="1" w:after="100" w:afterAutospacing="1" w:line="240" w:lineRule="auto"/>
        <w:ind w:left="390"/>
        <w:rPr>
          <w:rFonts w:ascii="Arial" w:eastAsia="Times New Roman" w:hAnsi="Arial" w:cs="Arial"/>
          <w:color w:val="000000"/>
          <w:sz w:val="18"/>
          <w:szCs w:val="18"/>
          <w:lang w:eastAsia="en-IN"/>
        </w:rPr>
      </w:pPr>
      <w:r w:rsidRPr="00E365E6">
        <w:rPr>
          <w:rFonts w:ascii="Arial" w:eastAsia="Times New Roman" w:hAnsi="Arial" w:cs="Arial"/>
          <w:color w:val="000000"/>
          <w:sz w:val="18"/>
          <w:szCs w:val="18"/>
          <w:lang w:eastAsia="en-IN"/>
        </w:rPr>
        <w:t>The files </w:t>
      </w:r>
      <w:proofErr w:type="spellStart"/>
      <w:r w:rsidRPr="00E365E6">
        <w:rPr>
          <w:rFonts w:ascii="Courier New" w:eastAsia="Times New Roman" w:hAnsi="Courier New" w:cs="Courier New"/>
          <w:color w:val="444444"/>
          <w:sz w:val="20"/>
          <w:szCs w:val="20"/>
          <w:lang w:eastAsia="en-IN"/>
        </w:rPr>
        <w:t>HelloServer.class</w:t>
      </w:r>
      <w:proofErr w:type="spellEnd"/>
      <w:r w:rsidRPr="00E365E6">
        <w:rPr>
          <w:rFonts w:ascii="Arial" w:eastAsia="Times New Roman" w:hAnsi="Arial" w:cs="Arial"/>
          <w:color w:val="000000"/>
          <w:sz w:val="18"/>
          <w:szCs w:val="18"/>
          <w:lang w:eastAsia="en-IN"/>
        </w:rPr>
        <w:t> and </w:t>
      </w:r>
      <w:proofErr w:type="spellStart"/>
      <w:r w:rsidRPr="00E365E6">
        <w:rPr>
          <w:rFonts w:ascii="Courier New" w:eastAsia="Times New Roman" w:hAnsi="Courier New" w:cs="Courier New"/>
          <w:color w:val="444444"/>
          <w:sz w:val="20"/>
          <w:szCs w:val="20"/>
          <w:lang w:eastAsia="en-IN"/>
        </w:rPr>
        <w:t>HelloImpl.class</w:t>
      </w:r>
      <w:proofErr w:type="spellEnd"/>
      <w:r w:rsidRPr="00E365E6">
        <w:rPr>
          <w:rFonts w:ascii="Arial" w:eastAsia="Times New Roman" w:hAnsi="Arial" w:cs="Arial"/>
          <w:color w:val="000000"/>
          <w:sz w:val="18"/>
          <w:szCs w:val="18"/>
          <w:lang w:eastAsia="en-IN"/>
        </w:rPr>
        <w:t> are generated in the </w:t>
      </w:r>
      <w:r w:rsidRPr="00E365E6">
        <w:rPr>
          <w:rFonts w:ascii="Courier New" w:eastAsia="Times New Roman" w:hAnsi="Courier New" w:cs="Courier New"/>
          <w:color w:val="444444"/>
          <w:sz w:val="20"/>
          <w:szCs w:val="20"/>
          <w:lang w:eastAsia="en-IN"/>
        </w:rPr>
        <w:t>Hello</w:t>
      </w:r>
      <w:r w:rsidRPr="00E365E6">
        <w:rPr>
          <w:rFonts w:ascii="Arial" w:eastAsia="Times New Roman" w:hAnsi="Arial" w:cs="Arial"/>
          <w:color w:val="000000"/>
          <w:sz w:val="18"/>
          <w:szCs w:val="18"/>
          <w:lang w:eastAsia="en-IN"/>
        </w:rPr>
        <w:t> directory.</w:t>
      </w:r>
    </w:p>
    <w:p w:rsidR="00E365E6" w:rsidRDefault="00E365E6">
      <w:bookmarkStart w:id="18" w:name="_GoBack"/>
      <w:bookmarkEnd w:id="18"/>
    </w:p>
    <w:sectPr w:rsidR="00E365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4FD2"/>
    <w:multiLevelType w:val="multilevel"/>
    <w:tmpl w:val="FBC42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A64B38"/>
    <w:multiLevelType w:val="multilevel"/>
    <w:tmpl w:val="B45E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A72E4"/>
    <w:multiLevelType w:val="multilevel"/>
    <w:tmpl w:val="D89E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714C6"/>
    <w:multiLevelType w:val="multilevel"/>
    <w:tmpl w:val="2F2A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543CD0"/>
    <w:multiLevelType w:val="multilevel"/>
    <w:tmpl w:val="5752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73742"/>
    <w:multiLevelType w:val="multilevel"/>
    <w:tmpl w:val="28EA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5E6"/>
    <w:rsid w:val="00E36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963F1-8D7C-4E12-8C52-1E8F82726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E365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365E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365E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5E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365E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365E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365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E365E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365E6"/>
    <w:rPr>
      <w:color w:val="0000FF"/>
      <w:u w:val="single"/>
    </w:rPr>
  </w:style>
  <w:style w:type="character" w:styleId="Emphasis">
    <w:name w:val="Emphasis"/>
    <w:basedOn w:val="DefaultParagraphFont"/>
    <w:uiPriority w:val="20"/>
    <w:qFormat/>
    <w:rsid w:val="00E365E6"/>
    <w:rPr>
      <w:i/>
      <w:iCs/>
    </w:rPr>
  </w:style>
  <w:style w:type="paragraph" w:styleId="HTMLPreformatted">
    <w:name w:val="HTML Preformatted"/>
    <w:basedOn w:val="Normal"/>
    <w:link w:val="HTMLPreformattedChar"/>
    <w:uiPriority w:val="99"/>
    <w:semiHidden/>
    <w:unhideWhenUsed/>
    <w:rsid w:val="00E3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365E6"/>
    <w:rPr>
      <w:rFonts w:ascii="Courier New" w:eastAsia="Times New Roman" w:hAnsi="Courier New" w:cs="Courier New"/>
      <w:sz w:val="20"/>
      <w:szCs w:val="20"/>
      <w:lang w:eastAsia="en-IN"/>
    </w:rPr>
  </w:style>
  <w:style w:type="character" w:styleId="Strong">
    <w:name w:val="Strong"/>
    <w:basedOn w:val="DefaultParagraphFont"/>
    <w:uiPriority w:val="22"/>
    <w:qFormat/>
    <w:rsid w:val="00E365E6"/>
    <w:rPr>
      <w:b/>
      <w:bCs/>
    </w:rPr>
  </w:style>
  <w:style w:type="character" w:styleId="HTMLCode">
    <w:name w:val="HTML Code"/>
    <w:basedOn w:val="DefaultParagraphFont"/>
    <w:uiPriority w:val="99"/>
    <w:semiHidden/>
    <w:unhideWhenUsed/>
    <w:rsid w:val="00E365E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64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technotes/guides/idl/tutorial/GSserver.html" TargetMode="External"/><Relationship Id="rId13" Type="http://schemas.openxmlformats.org/officeDocument/2006/relationships/hyperlink" Target="https://docs.oracle.com/javase/8/docs/technotes/guides/idl/jidlGlossary.html" TargetMode="External"/><Relationship Id="rId18" Type="http://schemas.openxmlformats.org/officeDocument/2006/relationships/hyperlink" Target="https://docs.oracle.com/javase/8/docs/technotes/tools/windows/tnameserv.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oracle.com/javase/8/docs/technotes/guides/idl/tutorial/GSserver.html" TargetMode="External"/><Relationship Id="rId12" Type="http://schemas.openxmlformats.org/officeDocument/2006/relationships/hyperlink" Target="https://docs.oracle.com/javase/8/docs/technotes/guides/idl/jidlGlossary.html" TargetMode="External"/><Relationship Id="rId17" Type="http://schemas.openxmlformats.org/officeDocument/2006/relationships/hyperlink" Target="https://docs.oracle.com/javase/8/docs/technotes/tools/unix/tnameserv.html" TargetMode="External"/><Relationship Id="rId2" Type="http://schemas.openxmlformats.org/officeDocument/2006/relationships/styles" Target="styles.xml"/><Relationship Id="rId16" Type="http://schemas.openxmlformats.org/officeDocument/2006/relationships/hyperlink" Target="https://docs.oracle.com/javase/8/docs/technotes/tools/unix/orbd.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8/docs/technotes/guides/idl/jidlServers.html" TargetMode="External"/><Relationship Id="rId11" Type="http://schemas.openxmlformats.org/officeDocument/2006/relationships/hyperlink" Target="https://docs.oracle.com/javase/8/docs/technotes/guides/idl/jidlGlossary.html" TargetMode="External"/><Relationship Id="rId5" Type="http://schemas.openxmlformats.org/officeDocument/2006/relationships/hyperlink" Target="https://docs.oracle.com/javase/8/docs/technotes/guides/idl/jidlExample2.html" TargetMode="External"/><Relationship Id="rId15" Type="http://schemas.openxmlformats.org/officeDocument/2006/relationships/hyperlink" Target="https://docs.oracle.com/javase/8/docs/technotes/tools/unix/orbd.html" TargetMode="External"/><Relationship Id="rId10" Type="http://schemas.openxmlformats.org/officeDocument/2006/relationships/hyperlink" Target="https://docs.oracle.com/javase/8/docs/technotes/guides/idl/tutorial/GSserver.html" TargetMode="External"/><Relationship Id="rId19" Type="http://schemas.openxmlformats.org/officeDocument/2006/relationships/hyperlink" Target="https://docs.oracle.com/javase/8/docs/technotes/guides/idl/jidlNaming.html" TargetMode="External"/><Relationship Id="rId4" Type="http://schemas.openxmlformats.org/officeDocument/2006/relationships/webSettings" Target="webSettings.xml"/><Relationship Id="rId9" Type="http://schemas.openxmlformats.org/officeDocument/2006/relationships/hyperlink" Target="https://docs.oracle.com/javase/8/docs/technotes/guides/idl/tutorial/GSserver.html" TargetMode="External"/><Relationship Id="rId14" Type="http://schemas.openxmlformats.org/officeDocument/2006/relationships/hyperlink" Target="https://docs.oracle.com/javase/8/docs/technotes/guides/idl/jidl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2210</Words>
  <Characters>12599</Characters>
  <Application>Microsoft Office Word</Application>
  <DocSecurity>0</DocSecurity>
  <Lines>104</Lines>
  <Paragraphs>29</Paragraphs>
  <ScaleCrop>false</ScaleCrop>
  <Company/>
  <LinksUpToDate>false</LinksUpToDate>
  <CharactersWithSpaces>14780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ahren pradhan</dc:creator>
  <cp:keywords/>
  <dc:description/>
  <cp:lastModifiedBy>ahren pradhan</cp:lastModifiedBy>
  <cp:revision>1</cp:revision>
  <dcterms:created xsi:type="dcterms:W3CDTF">2019-10-17T21:35:00Z</dcterms:created>
  <dcterms:modified xsi:type="dcterms:W3CDTF">2019-10-17T21:36:00Z</dcterms:modified>
</cp:coreProperties>
</file>