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EC" w:rsidRPr="00611CAD" w:rsidRDefault="00611CAD" w:rsidP="00611CA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1CAD">
        <w:rPr>
          <w:sz w:val="40"/>
          <w:szCs w:val="40"/>
        </w:rPr>
        <w:t>Provide the list of markets in which customer "Atliq Exclusive" operates its business in the APAC region.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611CAD">
        <w:rPr>
          <w:color w:val="548DD4" w:themeColor="text2" w:themeTint="99"/>
          <w:sz w:val="40"/>
          <w:szCs w:val="40"/>
        </w:rPr>
        <w:t>select</w:t>
      </w:r>
      <w:r w:rsidRPr="00611CAD">
        <w:rPr>
          <w:sz w:val="40"/>
          <w:szCs w:val="40"/>
        </w:rPr>
        <w:t xml:space="preserve"> customer,market </w:t>
      </w:r>
      <w:r w:rsidRPr="00611CAD">
        <w:rPr>
          <w:color w:val="548DD4" w:themeColor="text2" w:themeTint="99"/>
          <w:sz w:val="40"/>
          <w:szCs w:val="40"/>
        </w:rPr>
        <w:t>from</w:t>
      </w:r>
      <w:r w:rsidRPr="00611CAD">
        <w:rPr>
          <w:sz w:val="40"/>
          <w:szCs w:val="40"/>
        </w:rPr>
        <w:t xml:space="preserve"> dim_customer </w:t>
      </w:r>
      <w:r w:rsidRPr="00611CAD">
        <w:rPr>
          <w:color w:val="548DD4" w:themeColor="text2" w:themeTint="99"/>
          <w:sz w:val="40"/>
          <w:szCs w:val="40"/>
        </w:rPr>
        <w:t xml:space="preserve">where </w:t>
      </w:r>
      <w:r w:rsidRPr="00611CAD">
        <w:rPr>
          <w:sz w:val="40"/>
          <w:szCs w:val="40"/>
        </w:rPr>
        <w:t>region='apac'</w:t>
      </w:r>
      <w:r>
        <w:rPr>
          <w:sz w:val="40"/>
          <w:szCs w:val="40"/>
        </w:rPr>
        <w:t xml:space="preserve"> </w:t>
      </w:r>
      <w:r w:rsidRPr="00611CAD">
        <w:rPr>
          <w:color w:val="548DD4" w:themeColor="text2" w:themeTint="99"/>
          <w:sz w:val="40"/>
          <w:szCs w:val="40"/>
        </w:rPr>
        <w:t>and</w:t>
      </w:r>
      <w:r w:rsidRPr="00611CAD">
        <w:rPr>
          <w:sz w:val="40"/>
          <w:szCs w:val="40"/>
        </w:rPr>
        <w:t xml:space="preserve"> customer='atliq exclusive';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</w:p>
    <w:p w:rsidR="00611CAD" w:rsidRDefault="00611CAD" w:rsidP="00611CA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1CAD">
        <w:rPr>
          <w:sz w:val="40"/>
          <w:szCs w:val="40"/>
        </w:rPr>
        <w:t>What is the percentage of unique product increase in 2021 vs. 2020?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611CAD">
        <w:rPr>
          <w:color w:val="548DD4" w:themeColor="text2" w:themeTint="99"/>
          <w:sz w:val="40"/>
          <w:szCs w:val="40"/>
        </w:rPr>
        <w:t>select</w:t>
      </w:r>
      <w:r w:rsidRPr="00611CAD">
        <w:rPr>
          <w:sz w:val="40"/>
          <w:szCs w:val="40"/>
        </w:rPr>
        <w:t xml:space="preserve"> fiscal_year ,</w:t>
      </w:r>
      <w:r w:rsidRPr="00611CAD">
        <w:rPr>
          <w:color w:val="548DD4" w:themeColor="text2" w:themeTint="99"/>
          <w:sz w:val="40"/>
          <w:szCs w:val="40"/>
        </w:rPr>
        <w:t>count</w:t>
      </w:r>
      <w:r w:rsidRPr="00611CAD">
        <w:rPr>
          <w:sz w:val="40"/>
          <w:szCs w:val="40"/>
        </w:rPr>
        <w:t xml:space="preserve">(product_code) </w:t>
      </w:r>
      <w:r w:rsidRPr="00611CAD">
        <w:rPr>
          <w:color w:val="548DD4" w:themeColor="text2" w:themeTint="99"/>
          <w:sz w:val="40"/>
          <w:szCs w:val="40"/>
        </w:rPr>
        <w:t xml:space="preserve">as </w:t>
      </w:r>
      <w:r w:rsidRPr="00611CAD">
        <w:rPr>
          <w:sz w:val="40"/>
          <w:szCs w:val="40"/>
        </w:rPr>
        <w:t>unique_products,</w:t>
      </w:r>
      <w:r w:rsidRPr="00611CAD">
        <w:rPr>
          <w:color w:val="548DD4" w:themeColor="text2" w:themeTint="99"/>
          <w:sz w:val="40"/>
          <w:szCs w:val="40"/>
        </w:rPr>
        <w:t>count</w:t>
      </w:r>
      <w:r w:rsidRPr="00611CAD">
        <w:rPr>
          <w:sz w:val="40"/>
          <w:szCs w:val="40"/>
        </w:rPr>
        <w:t>(product_code)*100/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sz w:val="40"/>
          <w:szCs w:val="40"/>
        </w:rPr>
        <w:t>(</w:t>
      </w:r>
      <w:r w:rsidRPr="00611CAD">
        <w:rPr>
          <w:color w:val="548DD4" w:themeColor="text2" w:themeTint="99"/>
          <w:sz w:val="40"/>
          <w:szCs w:val="40"/>
        </w:rPr>
        <w:t>select</w:t>
      </w:r>
      <w:r w:rsidRPr="00611CAD">
        <w:rPr>
          <w:sz w:val="40"/>
          <w:szCs w:val="40"/>
        </w:rPr>
        <w:t xml:space="preserve"> </w:t>
      </w:r>
      <w:r w:rsidRPr="00611CAD">
        <w:rPr>
          <w:color w:val="548DD4" w:themeColor="text2" w:themeTint="99"/>
          <w:sz w:val="40"/>
          <w:szCs w:val="40"/>
        </w:rPr>
        <w:t>count</w:t>
      </w:r>
      <w:r w:rsidRPr="00611CAD">
        <w:rPr>
          <w:sz w:val="40"/>
          <w:szCs w:val="40"/>
        </w:rPr>
        <w:t>(product_code) from fact_gross_price)</w:t>
      </w:r>
      <w:r w:rsidRPr="00611CAD">
        <w:rPr>
          <w:color w:val="548DD4" w:themeColor="text2" w:themeTint="99"/>
          <w:sz w:val="40"/>
          <w:szCs w:val="40"/>
        </w:rPr>
        <w:t xml:space="preserve">as </w:t>
      </w:r>
      <w:r w:rsidRPr="00611CAD">
        <w:rPr>
          <w:sz w:val="40"/>
          <w:szCs w:val="40"/>
        </w:rPr>
        <w:t>percentage_chg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sz w:val="40"/>
          <w:szCs w:val="40"/>
        </w:rPr>
        <w:t xml:space="preserve"> from fact_gross_price  </w:t>
      </w:r>
      <w:r w:rsidRPr="00611CAD">
        <w:rPr>
          <w:color w:val="548DD4" w:themeColor="text2" w:themeTint="99"/>
          <w:sz w:val="40"/>
          <w:szCs w:val="40"/>
        </w:rPr>
        <w:t>group by</w:t>
      </w:r>
      <w:r w:rsidRPr="00611CAD">
        <w:rPr>
          <w:sz w:val="40"/>
          <w:szCs w:val="40"/>
        </w:rPr>
        <w:t xml:space="preserve"> fiscal_year;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</w:p>
    <w:p w:rsidR="00611CAD" w:rsidRDefault="00611CAD" w:rsidP="00611CA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1CAD">
        <w:rPr>
          <w:sz w:val="40"/>
          <w:szCs w:val="40"/>
        </w:rPr>
        <w:t>Provide a report with all the unique product counts for each segment and sort them in descending order of product counts.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611CAD">
        <w:rPr>
          <w:color w:val="548DD4" w:themeColor="text2" w:themeTint="99"/>
          <w:sz w:val="40"/>
          <w:szCs w:val="40"/>
        </w:rPr>
        <w:t>select count</w:t>
      </w:r>
      <w:r w:rsidRPr="00611CAD">
        <w:rPr>
          <w:sz w:val="40"/>
          <w:szCs w:val="40"/>
        </w:rPr>
        <w:t xml:space="preserve">(product_code) </w:t>
      </w:r>
      <w:r w:rsidRPr="00611CAD">
        <w:rPr>
          <w:color w:val="548DD4" w:themeColor="text2" w:themeTint="99"/>
          <w:sz w:val="40"/>
          <w:szCs w:val="40"/>
        </w:rPr>
        <w:t xml:space="preserve">as </w:t>
      </w:r>
      <w:r w:rsidRPr="00611CAD">
        <w:rPr>
          <w:sz w:val="40"/>
          <w:szCs w:val="40"/>
        </w:rPr>
        <w:t>product_count,segment</w:t>
      </w:r>
      <w:r w:rsidRPr="00611CAD">
        <w:rPr>
          <w:color w:val="548DD4" w:themeColor="text2" w:themeTint="99"/>
          <w:sz w:val="40"/>
          <w:szCs w:val="40"/>
        </w:rPr>
        <w:t xml:space="preserve"> from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sz w:val="40"/>
          <w:szCs w:val="40"/>
        </w:rPr>
        <w:t xml:space="preserve"> dim_product </w:t>
      </w:r>
      <w:r w:rsidRPr="00611CAD">
        <w:rPr>
          <w:color w:val="548DD4" w:themeColor="text2" w:themeTint="99"/>
          <w:sz w:val="40"/>
          <w:szCs w:val="40"/>
        </w:rPr>
        <w:t>group by</w:t>
      </w:r>
      <w:r w:rsidRPr="00611CAD">
        <w:rPr>
          <w:sz w:val="40"/>
          <w:szCs w:val="40"/>
        </w:rPr>
        <w:t xml:space="preserve"> segment </w:t>
      </w:r>
      <w:r w:rsidRPr="00611CAD">
        <w:rPr>
          <w:color w:val="548DD4" w:themeColor="text2" w:themeTint="99"/>
          <w:sz w:val="40"/>
          <w:szCs w:val="40"/>
        </w:rPr>
        <w:t>order by</w:t>
      </w:r>
      <w:r w:rsidRPr="00611CAD">
        <w:rPr>
          <w:sz w:val="40"/>
          <w:szCs w:val="40"/>
        </w:rPr>
        <w:t xml:space="preserve"> product_count </w:t>
      </w:r>
      <w:r w:rsidRPr="00611CAD">
        <w:rPr>
          <w:color w:val="548DD4" w:themeColor="text2" w:themeTint="99"/>
          <w:sz w:val="40"/>
          <w:szCs w:val="40"/>
        </w:rPr>
        <w:t>desc</w:t>
      </w:r>
      <w:r w:rsidRPr="00611CAD">
        <w:rPr>
          <w:sz w:val="40"/>
          <w:szCs w:val="40"/>
        </w:rPr>
        <w:t>;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</w:p>
    <w:p w:rsidR="00611CAD" w:rsidRDefault="00611CAD" w:rsidP="00611CA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1CAD">
        <w:rPr>
          <w:sz w:val="40"/>
          <w:szCs w:val="40"/>
        </w:rPr>
        <w:lastRenderedPageBreak/>
        <w:t>Get the products that have the highest and lowest manufacturing costs.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611CAD">
        <w:rPr>
          <w:color w:val="548DD4" w:themeColor="text2" w:themeTint="99"/>
          <w:sz w:val="40"/>
          <w:szCs w:val="40"/>
        </w:rPr>
        <w:t>select</w:t>
      </w:r>
      <w:r w:rsidRPr="00611CAD">
        <w:rPr>
          <w:sz w:val="40"/>
          <w:szCs w:val="40"/>
        </w:rPr>
        <w:t xml:space="preserve"> product, </w:t>
      </w:r>
      <w:r w:rsidRPr="00611CAD">
        <w:rPr>
          <w:color w:val="548DD4" w:themeColor="text2" w:themeTint="99"/>
          <w:sz w:val="40"/>
          <w:szCs w:val="40"/>
        </w:rPr>
        <w:t>max</w:t>
      </w:r>
      <w:r w:rsidRPr="00611CAD">
        <w:rPr>
          <w:sz w:val="40"/>
          <w:szCs w:val="40"/>
        </w:rPr>
        <w:t xml:space="preserve">(manufacturing_cost) </w:t>
      </w:r>
      <w:r w:rsidRPr="00611CAD">
        <w:rPr>
          <w:color w:val="548DD4" w:themeColor="text2" w:themeTint="99"/>
          <w:sz w:val="40"/>
          <w:szCs w:val="40"/>
        </w:rPr>
        <w:t xml:space="preserve">as </w:t>
      </w:r>
      <w:r w:rsidRPr="00611CAD">
        <w:rPr>
          <w:sz w:val="40"/>
          <w:szCs w:val="40"/>
        </w:rPr>
        <w:t xml:space="preserve">lowest_manufacturing_cost </w:t>
      </w:r>
      <w:r w:rsidRPr="00611CAD">
        <w:rPr>
          <w:color w:val="548DD4" w:themeColor="text2" w:themeTint="99"/>
          <w:sz w:val="40"/>
          <w:szCs w:val="40"/>
        </w:rPr>
        <w:t>from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sz w:val="40"/>
          <w:szCs w:val="40"/>
        </w:rPr>
        <w:t xml:space="preserve"> fact_manufacturing_cost </w:t>
      </w:r>
      <w:r w:rsidRPr="00611CAD">
        <w:rPr>
          <w:color w:val="548DD4" w:themeColor="text2" w:themeTint="99"/>
          <w:sz w:val="40"/>
          <w:szCs w:val="40"/>
        </w:rPr>
        <w:t xml:space="preserve">as </w:t>
      </w:r>
      <w:r w:rsidRPr="00611CAD">
        <w:rPr>
          <w:sz w:val="40"/>
          <w:szCs w:val="40"/>
        </w:rPr>
        <w:t xml:space="preserve">f </w:t>
      </w:r>
      <w:r w:rsidRPr="00611CAD">
        <w:rPr>
          <w:color w:val="548DD4" w:themeColor="text2" w:themeTint="99"/>
          <w:sz w:val="40"/>
          <w:szCs w:val="40"/>
        </w:rPr>
        <w:t>inner join</w:t>
      </w:r>
      <w:r w:rsidRPr="00611CAD">
        <w:rPr>
          <w:sz w:val="40"/>
          <w:szCs w:val="40"/>
        </w:rPr>
        <w:t xml:space="preserve"> dim_product </w:t>
      </w:r>
      <w:r w:rsidRPr="00611CAD">
        <w:rPr>
          <w:color w:val="548DD4" w:themeColor="text2" w:themeTint="99"/>
          <w:sz w:val="40"/>
          <w:szCs w:val="40"/>
        </w:rPr>
        <w:t>as</w:t>
      </w:r>
      <w:r w:rsidRPr="00611CAD">
        <w:rPr>
          <w:sz w:val="40"/>
          <w:szCs w:val="40"/>
        </w:rPr>
        <w:t xml:space="preserve"> d</w:t>
      </w:r>
      <w:r w:rsidRPr="00611CAD">
        <w:rPr>
          <w:color w:val="548DD4" w:themeColor="text2" w:themeTint="99"/>
          <w:sz w:val="40"/>
          <w:szCs w:val="40"/>
        </w:rPr>
        <w:t xml:space="preserve"> on</w:t>
      </w:r>
      <w:r w:rsidRPr="00611CAD">
        <w:rPr>
          <w:sz w:val="40"/>
          <w:szCs w:val="40"/>
        </w:rPr>
        <w:t xml:space="preserve"> f.product_code=d.product_code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sz w:val="40"/>
          <w:szCs w:val="40"/>
        </w:rPr>
        <w:t xml:space="preserve">  </w:t>
      </w:r>
      <w:r w:rsidRPr="00611CAD">
        <w:rPr>
          <w:color w:val="548DD4" w:themeColor="text2" w:themeTint="99"/>
          <w:sz w:val="40"/>
          <w:szCs w:val="40"/>
        </w:rPr>
        <w:t>group by</w:t>
      </w:r>
      <w:r w:rsidRPr="00611CAD">
        <w:rPr>
          <w:sz w:val="40"/>
          <w:szCs w:val="40"/>
        </w:rPr>
        <w:t xml:space="preserve"> product </w:t>
      </w:r>
      <w:r w:rsidRPr="00611CAD">
        <w:rPr>
          <w:color w:val="548DD4" w:themeColor="text2" w:themeTint="99"/>
          <w:sz w:val="40"/>
          <w:szCs w:val="40"/>
        </w:rPr>
        <w:t>order by</w:t>
      </w:r>
      <w:r w:rsidRPr="00611CAD">
        <w:rPr>
          <w:sz w:val="40"/>
          <w:szCs w:val="40"/>
        </w:rPr>
        <w:t xml:space="preserve"> lowest_manufacturing_cost </w:t>
      </w:r>
      <w:r w:rsidRPr="00611CAD">
        <w:rPr>
          <w:color w:val="548DD4" w:themeColor="text2" w:themeTint="99"/>
          <w:sz w:val="40"/>
          <w:szCs w:val="40"/>
        </w:rPr>
        <w:t>asc limit 1</w:t>
      </w:r>
      <w:r w:rsidRPr="00611CAD">
        <w:rPr>
          <w:sz w:val="40"/>
          <w:szCs w:val="40"/>
        </w:rPr>
        <w:t>;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</w:p>
    <w:p w:rsidR="00611CAD" w:rsidRDefault="00611CAD" w:rsidP="00611CA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1CAD">
        <w:t xml:space="preserve"> </w:t>
      </w:r>
      <w:r w:rsidRPr="00611CAD">
        <w:rPr>
          <w:sz w:val="40"/>
          <w:szCs w:val="40"/>
        </w:rPr>
        <w:t>Generate a report which contains the top 5 customers who received an average high pre_invoice_discount_pct for the fiscal year 2021 and in the Indian market.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611CAD">
        <w:rPr>
          <w:color w:val="548DD4" w:themeColor="text2" w:themeTint="99"/>
          <w:sz w:val="40"/>
          <w:szCs w:val="40"/>
        </w:rPr>
        <w:t xml:space="preserve">select </w:t>
      </w:r>
      <w:r w:rsidRPr="00611CAD">
        <w:rPr>
          <w:sz w:val="40"/>
          <w:szCs w:val="40"/>
        </w:rPr>
        <w:t>customer,</w:t>
      </w:r>
      <w:r w:rsidRPr="00611CAD">
        <w:rPr>
          <w:color w:val="548DD4" w:themeColor="text2" w:themeTint="99"/>
          <w:sz w:val="40"/>
          <w:szCs w:val="40"/>
        </w:rPr>
        <w:t>avg</w:t>
      </w:r>
      <w:r w:rsidRPr="00611CAD">
        <w:rPr>
          <w:sz w:val="40"/>
          <w:szCs w:val="40"/>
        </w:rPr>
        <w:t xml:space="preserve">(pre_invoice_discount_pct) </w:t>
      </w:r>
      <w:r w:rsidRPr="00611CAD">
        <w:rPr>
          <w:color w:val="548DD4" w:themeColor="text2" w:themeTint="99"/>
          <w:sz w:val="40"/>
          <w:szCs w:val="40"/>
        </w:rPr>
        <w:t xml:space="preserve">as </w:t>
      </w:r>
      <w:r w:rsidRPr="00611CAD">
        <w:rPr>
          <w:sz w:val="40"/>
          <w:szCs w:val="40"/>
        </w:rPr>
        <w:t>avg_pre_invoice_discount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color w:val="548DD4" w:themeColor="text2" w:themeTint="99"/>
          <w:sz w:val="40"/>
          <w:szCs w:val="40"/>
        </w:rPr>
        <w:t>from</w:t>
      </w:r>
      <w:r w:rsidRPr="00611CAD">
        <w:rPr>
          <w:sz w:val="40"/>
          <w:szCs w:val="40"/>
        </w:rPr>
        <w:t xml:space="preserve"> dim_customer </w:t>
      </w:r>
      <w:r w:rsidRPr="00611CAD">
        <w:rPr>
          <w:color w:val="548DD4" w:themeColor="text2" w:themeTint="99"/>
          <w:sz w:val="40"/>
          <w:szCs w:val="40"/>
        </w:rPr>
        <w:t>as</w:t>
      </w:r>
      <w:r w:rsidRPr="00611CAD">
        <w:rPr>
          <w:sz w:val="40"/>
          <w:szCs w:val="40"/>
        </w:rPr>
        <w:t xml:space="preserve"> d </w:t>
      </w:r>
      <w:r w:rsidRPr="00611CAD">
        <w:rPr>
          <w:color w:val="548DD4" w:themeColor="text2" w:themeTint="99"/>
          <w:sz w:val="40"/>
          <w:szCs w:val="40"/>
        </w:rPr>
        <w:t>inner join</w:t>
      </w:r>
      <w:r w:rsidRPr="00611CAD">
        <w:rPr>
          <w:sz w:val="40"/>
          <w:szCs w:val="40"/>
        </w:rPr>
        <w:t xml:space="preserve"> fact_pre_invoice_deductions </w:t>
      </w:r>
      <w:r w:rsidRPr="00611CAD">
        <w:rPr>
          <w:color w:val="548DD4" w:themeColor="text2" w:themeTint="99"/>
          <w:sz w:val="40"/>
          <w:szCs w:val="40"/>
        </w:rPr>
        <w:t>as</w:t>
      </w:r>
      <w:r w:rsidRPr="00611CAD">
        <w:rPr>
          <w:sz w:val="40"/>
          <w:szCs w:val="40"/>
        </w:rPr>
        <w:t xml:space="preserve"> f </w:t>
      </w:r>
      <w:r w:rsidRPr="00611CAD">
        <w:rPr>
          <w:color w:val="548DD4" w:themeColor="text2" w:themeTint="99"/>
          <w:sz w:val="40"/>
          <w:szCs w:val="40"/>
        </w:rPr>
        <w:t xml:space="preserve">on </w:t>
      </w:r>
      <w:r w:rsidRPr="00611CAD">
        <w:rPr>
          <w:sz w:val="40"/>
          <w:szCs w:val="40"/>
        </w:rPr>
        <w:t>d.customer_code=</w:t>
      </w:r>
    </w:p>
    <w:p w:rsidR="00611CAD" w:rsidRPr="00611CAD" w:rsidRDefault="00611CAD" w:rsidP="00611CAD">
      <w:pPr>
        <w:pStyle w:val="ListParagraph"/>
        <w:ind w:left="735"/>
        <w:rPr>
          <w:sz w:val="40"/>
          <w:szCs w:val="40"/>
        </w:rPr>
      </w:pPr>
      <w:r w:rsidRPr="00611CAD">
        <w:rPr>
          <w:sz w:val="40"/>
          <w:szCs w:val="40"/>
        </w:rPr>
        <w:t xml:space="preserve">f.customer_code where fiscal_year='2021' </w:t>
      </w:r>
      <w:r w:rsidRPr="00D057C5">
        <w:rPr>
          <w:color w:val="548DD4" w:themeColor="text2" w:themeTint="99"/>
          <w:sz w:val="40"/>
          <w:szCs w:val="40"/>
        </w:rPr>
        <w:t xml:space="preserve">and </w:t>
      </w:r>
      <w:r w:rsidRPr="00611CAD">
        <w:rPr>
          <w:sz w:val="40"/>
          <w:szCs w:val="40"/>
        </w:rPr>
        <w:t xml:space="preserve">market='India' </w:t>
      </w:r>
    </w:p>
    <w:p w:rsidR="00611CAD" w:rsidRDefault="00611CAD" w:rsidP="00611CAD">
      <w:pPr>
        <w:pStyle w:val="ListParagraph"/>
        <w:ind w:left="735"/>
        <w:rPr>
          <w:sz w:val="40"/>
          <w:szCs w:val="40"/>
        </w:rPr>
      </w:pPr>
      <w:r w:rsidRPr="00D057C5">
        <w:rPr>
          <w:color w:val="548DD4" w:themeColor="text2" w:themeTint="99"/>
          <w:sz w:val="40"/>
          <w:szCs w:val="40"/>
        </w:rPr>
        <w:t>group by</w:t>
      </w:r>
      <w:r w:rsidRPr="00611CAD">
        <w:rPr>
          <w:sz w:val="40"/>
          <w:szCs w:val="40"/>
        </w:rPr>
        <w:t xml:space="preserve"> customer </w:t>
      </w:r>
      <w:r w:rsidRPr="00D057C5">
        <w:rPr>
          <w:color w:val="548DD4" w:themeColor="text2" w:themeTint="99"/>
          <w:sz w:val="40"/>
          <w:szCs w:val="40"/>
        </w:rPr>
        <w:t>order by</w:t>
      </w:r>
      <w:r w:rsidRPr="00611CAD">
        <w:rPr>
          <w:sz w:val="40"/>
          <w:szCs w:val="40"/>
        </w:rPr>
        <w:t xml:space="preserve"> avg_pre_invoice_discount </w:t>
      </w:r>
      <w:r w:rsidRPr="00D057C5">
        <w:rPr>
          <w:color w:val="548DD4" w:themeColor="text2" w:themeTint="99"/>
          <w:sz w:val="40"/>
          <w:szCs w:val="40"/>
        </w:rPr>
        <w:t>desc limit 5</w:t>
      </w:r>
      <w:r w:rsidRPr="00611CAD">
        <w:rPr>
          <w:sz w:val="40"/>
          <w:szCs w:val="40"/>
        </w:rPr>
        <w:t>;</w:t>
      </w:r>
    </w:p>
    <w:p w:rsidR="00D057C5" w:rsidRDefault="00D057C5" w:rsidP="00D057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057C5">
        <w:rPr>
          <w:sz w:val="40"/>
          <w:szCs w:val="40"/>
        </w:rPr>
        <w:lastRenderedPageBreak/>
        <w:t xml:space="preserve">Which channel helped to bring more gross sales in the fiscal year 2021 and the percentage of contribution? 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D057C5">
        <w:rPr>
          <w:color w:val="548DD4" w:themeColor="text2" w:themeTint="99"/>
          <w:sz w:val="40"/>
          <w:szCs w:val="40"/>
        </w:rPr>
        <w:t>select</w:t>
      </w:r>
      <w:r w:rsidRPr="00D057C5">
        <w:rPr>
          <w:sz w:val="40"/>
          <w:szCs w:val="40"/>
        </w:rPr>
        <w:t xml:space="preserve"> channel,</w:t>
      </w:r>
      <w:r w:rsidRPr="00D057C5">
        <w:rPr>
          <w:color w:val="548DD4" w:themeColor="text2" w:themeTint="99"/>
          <w:sz w:val="40"/>
          <w:szCs w:val="40"/>
        </w:rPr>
        <w:t>sum</w:t>
      </w:r>
      <w:r w:rsidRPr="00D057C5">
        <w:rPr>
          <w:sz w:val="40"/>
          <w:szCs w:val="40"/>
        </w:rPr>
        <w:t xml:space="preserve">(gross_price*sold_quantity)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gross_sales,sum(gross_price*sold_quantity)*100/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sz w:val="40"/>
          <w:szCs w:val="40"/>
        </w:rPr>
        <w:t xml:space="preserve"> (</w:t>
      </w:r>
      <w:r w:rsidRPr="00D057C5">
        <w:rPr>
          <w:color w:val="548DD4" w:themeColor="text2" w:themeTint="99"/>
          <w:sz w:val="40"/>
          <w:szCs w:val="40"/>
        </w:rPr>
        <w:t>select</w:t>
      </w: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sum</w:t>
      </w:r>
      <w:r w:rsidRPr="00D057C5">
        <w:rPr>
          <w:sz w:val="40"/>
          <w:szCs w:val="40"/>
        </w:rPr>
        <w:t xml:space="preserve">(gross_price*sold_quantity) </w:t>
      </w:r>
      <w:r w:rsidRPr="00D057C5">
        <w:rPr>
          <w:color w:val="548DD4" w:themeColor="text2" w:themeTint="99"/>
          <w:sz w:val="40"/>
          <w:szCs w:val="40"/>
        </w:rPr>
        <w:t>from</w:t>
      </w:r>
      <w:r w:rsidRPr="00D057C5">
        <w:rPr>
          <w:sz w:val="40"/>
          <w:szCs w:val="40"/>
        </w:rPr>
        <w:t xml:space="preserve"> dim_customer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d </w:t>
      </w:r>
      <w:r w:rsidRPr="00D057C5">
        <w:rPr>
          <w:color w:val="548DD4" w:themeColor="text2" w:themeTint="99"/>
          <w:sz w:val="40"/>
          <w:szCs w:val="40"/>
        </w:rPr>
        <w:t>inner</w:t>
      </w: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join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sz w:val="40"/>
          <w:szCs w:val="40"/>
        </w:rPr>
        <w:t xml:space="preserve"> fact_sales_monthly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f </w:t>
      </w:r>
      <w:r w:rsidRPr="00D057C5">
        <w:rPr>
          <w:color w:val="548DD4" w:themeColor="text2" w:themeTint="99"/>
          <w:sz w:val="40"/>
          <w:szCs w:val="40"/>
        </w:rPr>
        <w:t>on</w:t>
      </w:r>
      <w:r w:rsidRPr="00D057C5">
        <w:rPr>
          <w:sz w:val="40"/>
          <w:szCs w:val="40"/>
        </w:rPr>
        <w:t xml:space="preserve"> d.customer_code=f.customer_code </w:t>
      </w:r>
      <w:r w:rsidRPr="00D057C5">
        <w:rPr>
          <w:color w:val="548DD4" w:themeColor="text2" w:themeTint="99"/>
          <w:sz w:val="40"/>
          <w:szCs w:val="40"/>
        </w:rPr>
        <w:t>inner</w:t>
      </w: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join</w:t>
      </w:r>
      <w:r w:rsidRPr="00D057C5">
        <w:rPr>
          <w:sz w:val="40"/>
          <w:szCs w:val="40"/>
        </w:rPr>
        <w:t xml:space="preserve"> fact_gross_price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g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on</w:t>
      </w:r>
      <w:r w:rsidRPr="00D057C5">
        <w:rPr>
          <w:sz w:val="40"/>
          <w:szCs w:val="40"/>
        </w:rPr>
        <w:t xml:space="preserve"> g.product_code=f.product_code)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percentage from dim_customer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d </w:t>
      </w:r>
      <w:r w:rsidRPr="00D057C5">
        <w:rPr>
          <w:color w:val="548DD4" w:themeColor="text2" w:themeTint="99"/>
          <w:sz w:val="40"/>
          <w:szCs w:val="40"/>
        </w:rPr>
        <w:t>inner</w:t>
      </w: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join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sz w:val="40"/>
          <w:szCs w:val="40"/>
        </w:rPr>
        <w:t xml:space="preserve"> fact_sales_monthly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f </w:t>
      </w:r>
      <w:r w:rsidRPr="00D057C5">
        <w:rPr>
          <w:color w:val="548DD4" w:themeColor="text2" w:themeTint="99"/>
          <w:sz w:val="40"/>
          <w:szCs w:val="40"/>
        </w:rPr>
        <w:t>on</w:t>
      </w:r>
      <w:r w:rsidRPr="00D057C5">
        <w:rPr>
          <w:sz w:val="40"/>
          <w:szCs w:val="40"/>
        </w:rPr>
        <w:t xml:space="preserve"> d.customer_code=f.customer_code </w:t>
      </w:r>
      <w:r w:rsidRPr="00D057C5">
        <w:rPr>
          <w:color w:val="548DD4" w:themeColor="text2" w:themeTint="99"/>
          <w:sz w:val="40"/>
          <w:szCs w:val="40"/>
        </w:rPr>
        <w:t>inner</w:t>
      </w: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join</w:t>
      </w:r>
      <w:r w:rsidRPr="00D057C5">
        <w:rPr>
          <w:sz w:val="40"/>
          <w:szCs w:val="40"/>
        </w:rPr>
        <w:t xml:space="preserve"> fact_gross_price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g</w:t>
      </w: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on</w:t>
      </w:r>
      <w:r w:rsidRPr="00D057C5">
        <w:rPr>
          <w:sz w:val="40"/>
          <w:szCs w:val="40"/>
        </w:rPr>
        <w:t xml:space="preserve"> g.product_code=f.product_code </w:t>
      </w:r>
      <w:r w:rsidRPr="00D057C5">
        <w:rPr>
          <w:color w:val="548DD4" w:themeColor="text2" w:themeTint="99"/>
          <w:sz w:val="40"/>
          <w:szCs w:val="40"/>
        </w:rPr>
        <w:t>group</w:t>
      </w:r>
      <w:r w:rsidRPr="00D057C5">
        <w:rPr>
          <w:sz w:val="40"/>
          <w:szCs w:val="40"/>
        </w:rPr>
        <w:t xml:space="preserve"> </w:t>
      </w:r>
      <w:r w:rsidRPr="00D057C5">
        <w:rPr>
          <w:color w:val="548DD4" w:themeColor="text2" w:themeTint="99"/>
          <w:sz w:val="40"/>
          <w:szCs w:val="40"/>
        </w:rPr>
        <w:t>by</w:t>
      </w:r>
      <w:r w:rsidRPr="00D057C5">
        <w:rPr>
          <w:sz w:val="40"/>
          <w:szCs w:val="40"/>
        </w:rPr>
        <w:t xml:space="preserve"> channel </w:t>
      </w:r>
      <w:r w:rsidRPr="00D057C5">
        <w:rPr>
          <w:color w:val="548DD4" w:themeColor="text2" w:themeTint="99"/>
          <w:sz w:val="40"/>
          <w:szCs w:val="40"/>
        </w:rPr>
        <w:t>order by</w:t>
      </w:r>
      <w:r w:rsidRPr="00D057C5">
        <w:rPr>
          <w:sz w:val="40"/>
          <w:szCs w:val="40"/>
        </w:rPr>
        <w:t xml:space="preserve"> gross_sales </w:t>
      </w:r>
      <w:r w:rsidRPr="00D057C5">
        <w:rPr>
          <w:color w:val="548DD4" w:themeColor="text2" w:themeTint="99"/>
          <w:sz w:val="40"/>
          <w:szCs w:val="40"/>
        </w:rPr>
        <w:t>desc</w:t>
      </w:r>
      <w:r w:rsidRPr="00D057C5">
        <w:rPr>
          <w:sz w:val="40"/>
          <w:szCs w:val="40"/>
        </w:rPr>
        <w:t xml:space="preserve"> ;</w:t>
      </w: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</w:p>
    <w:p w:rsidR="00D057C5" w:rsidRDefault="00D057C5" w:rsidP="00D057C5">
      <w:pPr>
        <w:pStyle w:val="ListParagraph"/>
        <w:ind w:left="735"/>
        <w:rPr>
          <w:sz w:val="40"/>
          <w:szCs w:val="40"/>
        </w:rPr>
      </w:pPr>
    </w:p>
    <w:p w:rsidR="00D057C5" w:rsidRDefault="00D057C5" w:rsidP="00D057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057C5">
        <w:rPr>
          <w:sz w:val="40"/>
          <w:szCs w:val="40"/>
        </w:rPr>
        <w:lastRenderedPageBreak/>
        <w:t>Get the Top 3 products in each division that have a high total_sold_quantity in the fiscal_year 2021?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>-</w:t>
      </w:r>
      <w:r w:rsidRPr="00D057C5">
        <w:rPr>
          <w:color w:val="548DD4" w:themeColor="text2" w:themeTint="99"/>
          <w:sz w:val="40"/>
          <w:szCs w:val="40"/>
        </w:rPr>
        <w:t>select</w:t>
      </w:r>
      <w:r w:rsidRPr="00D057C5">
        <w:rPr>
          <w:sz w:val="40"/>
          <w:szCs w:val="40"/>
        </w:rPr>
        <w:t xml:space="preserve"> product,division,sold_quantity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sold_quantity from dim_product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d </w:t>
      </w:r>
      <w:r w:rsidRPr="00D057C5">
        <w:rPr>
          <w:color w:val="548DD4" w:themeColor="text2" w:themeTint="99"/>
          <w:sz w:val="40"/>
          <w:szCs w:val="40"/>
        </w:rPr>
        <w:t>inner join</w:t>
      </w:r>
      <w:r w:rsidRPr="00D057C5">
        <w:rPr>
          <w:sz w:val="40"/>
          <w:szCs w:val="40"/>
        </w:rPr>
        <w:t xml:space="preserve"> 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sz w:val="40"/>
          <w:szCs w:val="40"/>
        </w:rPr>
        <w:t xml:space="preserve">fact_sales_monthly </w:t>
      </w:r>
      <w:r w:rsidRPr="00D057C5">
        <w:rPr>
          <w:color w:val="548DD4" w:themeColor="text2" w:themeTint="99"/>
          <w:sz w:val="40"/>
          <w:szCs w:val="40"/>
        </w:rPr>
        <w:t>as</w:t>
      </w:r>
      <w:r w:rsidRPr="00D057C5">
        <w:rPr>
          <w:sz w:val="40"/>
          <w:szCs w:val="40"/>
        </w:rPr>
        <w:t xml:space="preserve"> f </w:t>
      </w:r>
      <w:r w:rsidRPr="00D057C5">
        <w:rPr>
          <w:color w:val="548DD4" w:themeColor="text2" w:themeTint="99"/>
          <w:sz w:val="40"/>
          <w:szCs w:val="40"/>
        </w:rPr>
        <w:t xml:space="preserve">on </w:t>
      </w:r>
      <w:r w:rsidRPr="00D057C5">
        <w:rPr>
          <w:sz w:val="40"/>
          <w:szCs w:val="40"/>
        </w:rPr>
        <w:t xml:space="preserve">d.product_code=f.product_code </w:t>
      </w:r>
    </w:p>
    <w:p w:rsidR="00D057C5" w:rsidRPr="00D057C5" w:rsidRDefault="00D057C5" w:rsidP="00D057C5">
      <w:pPr>
        <w:pStyle w:val="ListParagraph"/>
        <w:ind w:left="735"/>
        <w:rPr>
          <w:sz w:val="40"/>
          <w:szCs w:val="40"/>
        </w:rPr>
      </w:pPr>
      <w:r w:rsidRPr="00D057C5">
        <w:rPr>
          <w:color w:val="548DD4" w:themeColor="text2" w:themeTint="99"/>
          <w:sz w:val="40"/>
          <w:szCs w:val="40"/>
        </w:rPr>
        <w:t xml:space="preserve"> where</w:t>
      </w:r>
      <w:r w:rsidRPr="00D057C5">
        <w:rPr>
          <w:sz w:val="40"/>
          <w:szCs w:val="40"/>
        </w:rPr>
        <w:t xml:space="preserve"> fiscal_year='2021' </w:t>
      </w:r>
      <w:r w:rsidRPr="00D057C5">
        <w:rPr>
          <w:color w:val="548DD4" w:themeColor="text2" w:themeTint="99"/>
          <w:sz w:val="40"/>
          <w:szCs w:val="40"/>
        </w:rPr>
        <w:t>and</w:t>
      </w:r>
      <w:r w:rsidRPr="00D057C5">
        <w:rPr>
          <w:sz w:val="40"/>
          <w:szCs w:val="40"/>
        </w:rPr>
        <w:t xml:space="preserve"> division='N &amp; S' </w:t>
      </w:r>
      <w:r w:rsidRPr="00D057C5">
        <w:rPr>
          <w:color w:val="548DD4" w:themeColor="text2" w:themeTint="99"/>
          <w:sz w:val="40"/>
          <w:szCs w:val="40"/>
        </w:rPr>
        <w:t xml:space="preserve">order by </w:t>
      </w:r>
      <w:r w:rsidRPr="00D057C5">
        <w:rPr>
          <w:sz w:val="40"/>
          <w:szCs w:val="40"/>
        </w:rPr>
        <w:t xml:space="preserve">sold_quantity </w:t>
      </w:r>
      <w:r w:rsidRPr="00D057C5">
        <w:rPr>
          <w:color w:val="548DD4" w:themeColor="text2" w:themeTint="99"/>
          <w:sz w:val="40"/>
          <w:szCs w:val="40"/>
        </w:rPr>
        <w:t>desc limit 3</w:t>
      </w:r>
      <w:r w:rsidRPr="00D057C5">
        <w:rPr>
          <w:sz w:val="40"/>
          <w:szCs w:val="40"/>
        </w:rPr>
        <w:t xml:space="preserve"> ;</w:t>
      </w:r>
    </w:p>
    <w:sectPr w:rsidR="00D057C5" w:rsidRPr="00D057C5" w:rsidSect="007864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50B" w:rsidRDefault="00A1450B" w:rsidP="00D057C5">
      <w:pPr>
        <w:spacing w:after="0" w:line="240" w:lineRule="auto"/>
      </w:pPr>
      <w:r>
        <w:separator/>
      </w:r>
    </w:p>
  </w:endnote>
  <w:endnote w:type="continuationSeparator" w:id="1">
    <w:p w:rsidR="00A1450B" w:rsidRDefault="00A1450B" w:rsidP="00D0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50B" w:rsidRDefault="00A1450B" w:rsidP="00D057C5">
      <w:pPr>
        <w:spacing w:after="0" w:line="240" w:lineRule="auto"/>
      </w:pPr>
      <w:r>
        <w:separator/>
      </w:r>
    </w:p>
  </w:footnote>
  <w:footnote w:type="continuationSeparator" w:id="1">
    <w:p w:rsidR="00A1450B" w:rsidRDefault="00A1450B" w:rsidP="00D0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7C5" w:rsidRPr="00FC242F" w:rsidRDefault="00412787">
    <w:pPr>
      <w:pStyle w:val="Header"/>
      <w:rPr>
        <w:b/>
        <w:sz w:val="28"/>
        <w:szCs w:val="28"/>
      </w:rPr>
    </w:pPr>
    <w:r>
      <w:t xml:space="preserve">          </w:t>
    </w:r>
    <w:r w:rsidR="00FC242F" w:rsidRPr="00FC242F">
      <w:rPr>
        <w:b/>
        <w:sz w:val="28"/>
        <w:szCs w:val="28"/>
      </w:rPr>
      <w:t xml:space="preserve">SQL QUARIES OF THE QUESTIONS (CONSUMER </w:t>
    </w:r>
    <w:r w:rsidR="00FC242F">
      <w:rPr>
        <w:b/>
        <w:sz w:val="28"/>
        <w:szCs w:val="28"/>
      </w:rPr>
      <w:t xml:space="preserve"> </w:t>
    </w:r>
    <w:r>
      <w:rPr>
        <w:b/>
        <w:sz w:val="28"/>
        <w:szCs w:val="28"/>
      </w:rPr>
      <w:t>GOODS ATLIQ_HARDWARE</w:t>
    </w:r>
    <w:r w:rsidR="00FC242F" w:rsidRPr="00FC242F">
      <w:rPr>
        <w:b/>
        <w:sz w:val="28"/>
        <w:szCs w:val="28"/>
      </w:rPr>
      <w:t>)</w:t>
    </w:r>
  </w:p>
  <w:p w:rsidR="00D057C5" w:rsidRDefault="00D057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81192"/>
    <w:multiLevelType w:val="hybridMultilevel"/>
    <w:tmpl w:val="9954CB0C"/>
    <w:lvl w:ilvl="0" w:tplc="8C32BD0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1CAD"/>
    <w:rsid w:val="00412787"/>
    <w:rsid w:val="00611CAD"/>
    <w:rsid w:val="007864EC"/>
    <w:rsid w:val="00804E8B"/>
    <w:rsid w:val="00A1450B"/>
    <w:rsid w:val="00C91D9B"/>
    <w:rsid w:val="00D057C5"/>
    <w:rsid w:val="00FC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7C5"/>
  </w:style>
  <w:style w:type="paragraph" w:styleId="Footer">
    <w:name w:val="footer"/>
    <w:basedOn w:val="Normal"/>
    <w:link w:val="FooterChar"/>
    <w:uiPriority w:val="99"/>
    <w:semiHidden/>
    <w:unhideWhenUsed/>
    <w:rsid w:val="00D0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2023-09-28T10:54:00Z</dcterms:created>
  <dcterms:modified xsi:type="dcterms:W3CDTF">2023-09-28T19:24:00Z</dcterms:modified>
</cp:coreProperties>
</file>