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designed a modular API layer to handle product data fetching and implemented global state management using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for predictable data flow.”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Structure for Your Answer (5-Year-Experience Level)</w: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1.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Start with the Overview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worked on developing a scalable e-commerce web application using the MERN stack — React for the frontend, Node.js/Express for the backend, and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database.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My primary focus was building a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performant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, responsive, and maintainable React frontend integrated seamlessly with our Node APIs.”</w: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add: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handled frontend architecture design, component structuring, state management, routing, performance optimization, and collaboration with backend and UI/UX teams.”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🏗️ 2.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Architecture Explanation (High-level Flow)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architecture follows a clean separation of concerns:</w:t>
      </w:r>
    </w:p>
    <w:p w:rsidR="005806D9" w:rsidRPr="005806D9" w:rsidRDefault="005806D9" w:rsidP="005806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the presentation layer, routing, and state.</w:t>
      </w:r>
    </w:p>
    <w:p w:rsidR="005806D9" w:rsidRPr="005806D9" w:rsidRDefault="005806D9" w:rsidP="005806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Toolkit / React Query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</w:t>
      </w:r>
      <w:proofErr w:type="gram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global state and API cache.</w:t>
      </w:r>
    </w:p>
    <w:p w:rsidR="005806D9" w:rsidRPr="005806D9" w:rsidRDefault="005806D9" w:rsidP="005806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 unified API client.</w:t>
      </w:r>
    </w:p>
    <w:p w:rsidR="005806D9" w:rsidRPr="005806D9" w:rsidRDefault="005806D9" w:rsidP="005806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(Express)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REST APIs.</w:t>
      </w:r>
    </w:p>
    <w:p w:rsidR="005806D9" w:rsidRPr="005806D9" w:rsidRDefault="005806D9" w:rsidP="005806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products, users, orders, and transactions.</w: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communication between React and Node happens through secure HTTPS calls with JWT-based authentication for protected routes.”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🧭 3.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Frontend Modules (Explain in depth)</w:t>
      </w:r>
      <w:bookmarkStart w:id="0" w:name="_GoBack"/>
      <w:bookmarkEnd w:id="0"/>
    </w:p>
    <w:p w:rsidR="005806D9" w:rsidRPr="005806D9" w:rsidRDefault="005806D9" w:rsidP="005806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🏠 a) Home / Product Listing Page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home page dynamically fetches product listings from the backend using lazy loading and pagination to optimize initial load time.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implemented filtering, sorting, and category-based queries using React Query to reduce unnecessary API calls.”</w: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&amp; Performance Focus:</w:t>
      </w:r>
    </w:p>
    <w:p w:rsidR="005806D9" w:rsidRPr="005806D9" w:rsidRDefault="005806D9" w:rsidP="00580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debounced</w:t>
      </w:r>
      <w:proofErr w:type="spellEnd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search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caching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06D9" w:rsidRPr="005806D9" w:rsidRDefault="005806D9" w:rsidP="00580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React.memo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useCallback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re-render control.</w:t>
      </w:r>
    </w:p>
    <w:p w:rsidR="005806D9" w:rsidRPr="005806D9" w:rsidRDefault="005806D9" w:rsidP="00580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Optimized image loading with </w:t>
      </w: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loading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skeleton screens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UX.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📦 b) Product Details Page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page consumes the product details API (</w:t>
      </w:r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displays variants, reviews, and availability.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used dynamic routing with React Router and optimized rendering using suspense-based lazy loading.”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🛒 c) Cart &amp; Checkout Flow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“Cart state is managed globally via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actions like add, remove, and update quantity are dispatched as actions, and persisted to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session recovery.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checkout process integrates with a payment gateway (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/Stripe) — once the payment is confirmed, an order is created through a secure API call.”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👤 d) User Authentication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“Authentication uses JWT tokens.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 login, the backend issues a token that we store securely in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 or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(depending on setup).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implemented route guards and a higher-order component for protected routes like ‘Profile’ or ‘Order History’.”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📄 e) Order Management / Profile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“Once logged in, users can view their order history.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designed a reusable table component to display order details fetched from protected APIs using bearer tokens.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component supports infinite scroll and sorting.”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⚙️ 4.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Reusable Component Architecture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followed an atomic design approach — creating smaller reusable UI components (Buttons, Cards, Modals, Inputs) that compose into higher-level components.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helped in code reusability, consistency, and easier maintenance.”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🚀 5.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Optimization Techniques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“To ensure smooth performance, I implemented:</w:t>
      </w:r>
    </w:p>
    <w:p w:rsidR="005806D9" w:rsidRPr="005806D9" w:rsidRDefault="005806D9" w:rsidP="005806D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Code-splitting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React.lazy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Suspense</w:t>
      </w:r>
    </w:p>
    <w:p w:rsidR="005806D9" w:rsidRPr="005806D9" w:rsidRDefault="005806D9" w:rsidP="005806D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Memoization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React.memo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useMemo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</w:p>
    <w:p w:rsidR="005806D9" w:rsidRPr="005806D9" w:rsidRDefault="005806D9" w:rsidP="005806D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Debouncing</w:t>
      </w:r>
      <w:proofErr w:type="spellEnd"/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throttling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search and scroll events</w:t>
      </w:r>
    </w:p>
    <w:p w:rsidR="005806D9" w:rsidRPr="005806D9" w:rsidRDefault="005806D9" w:rsidP="005806D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optimization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lazy loading</w:t>
      </w:r>
    </w:p>
    <w:p w:rsidR="005806D9" w:rsidRPr="005806D9" w:rsidRDefault="005806D9" w:rsidP="005806D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data using </w:t>
      </w:r>
      <w:proofErr w:type="gram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optimizations improved Time to Interactive (TTI) and reduced unnecessary re-renders.”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💳 6.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 Handling Strategy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created a centralized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with interceptors for JWT token management and error handling.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ensured consistent request/response patterns across the app.”</w: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explanation: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“By abstracting the API logic into a separate module, our developers could reuse the same functions without worrying about token expiry or network retries.”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🎨 7.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UI/UX &amp; Responsive Design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collaborated closely with the design team to ensure responsive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CSS Grid,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Flexbox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media queries.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followed a mobile-first approach with consistent spacing and typography managed through a theme file.”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🧰 8.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Tooling and Best Practices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enforced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linting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Prettier, used Husky for pre-commit hooks, and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applicable) for type safety.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helped maintain clean, consistent, and bug-free code across the team.”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☁</w:t>
      </w:r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9.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Deployment &amp; CI/CD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“The frontend was deployed on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backend on Render.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used environment-based configurations (</w:t>
      </w:r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806D9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for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, staging, and production.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also integrated Lighthouse audits into CI/CD to maintain performance scores.”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💬 10.</w:t>
      </w:r>
      <w:proofErr w:type="gramEnd"/>
      <w:r w:rsidRPr="005806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Wrap-Up Statement (Interview Style)</w: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End confidently with:</w:t>
      </w:r>
    </w:p>
    <w:p w:rsidR="005806D9" w:rsidRPr="005806D9" w:rsidRDefault="005806D9" w:rsidP="005806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“Overall, my role involved building a high-performance, modular, and scalable frontend that could handle real-time updates, authentication, and seamless integration with the Node.js backend.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focused on delivering excellent user experience, maintainable code, and performance optimization — all crucial for an enterprise-level e-commerce platform.”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6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BONUS — One-Liner Highlights You Can Drop</w: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during follow-up questions:</w:t>
      </w:r>
    </w:p>
    <w:p w:rsidR="005806D9" w:rsidRPr="005806D9" w:rsidRDefault="005806D9" w:rsidP="00580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used React Query to cache server data and avoid redundant network calls.”</w:t>
      </w:r>
    </w:p>
    <w:p w:rsidR="005806D9" w:rsidRPr="005806D9" w:rsidRDefault="005806D9" w:rsidP="00580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“Our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was normalized to prevent deep state nesting.”</w:t>
      </w:r>
    </w:p>
    <w:p w:rsidR="005806D9" w:rsidRPr="005806D9" w:rsidRDefault="005806D9" w:rsidP="00580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implemented lazy-loaded routes to reduce bundle size.”</w:t>
      </w:r>
    </w:p>
    <w:p w:rsidR="005806D9" w:rsidRPr="005806D9" w:rsidRDefault="005806D9" w:rsidP="00580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optimized LCP (Largest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Contentful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Paint) using image preloading and responsive layouts.”</w:t>
      </w:r>
    </w:p>
    <w:p w:rsidR="005806D9" w:rsidRPr="005806D9" w:rsidRDefault="005806D9" w:rsidP="00580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used Context for lightweight state and </w:t>
      </w:r>
      <w:proofErr w:type="spellStart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for global business logic.”</w:t>
      </w:r>
    </w:p>
    <w:p w:rsidR="005806D9" w:rsidRPr="005806D9" w:rsidRDefault="005806D9" w:rsidP="005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806D9" w:rsidRPr="005806D9" w:rsidRDefault="005806D9" w:rsidP="00580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create a </w:t>
      </w: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2-minute spoken version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mini speech) — how you’d </w:t>
      </w:r>
      <w:r w:rsidRPr="00580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this fluently during a live interview</w:t>
      </w:r>
      <w:r w:rsidRPr="005806D9">
        <w:rPr>
          <w:rFonts w:ascii="Times New Roman" w:eastAsia="Times New Roman" w:hAnsi="Times New Roman" w:cs="Times New Roman"/>
          <w:sz w:val="24"/>
          <w:szCs w:val="24"/>
          <w:lang w:eastAsia="en-IN"/>
        </w:rPr>
        <w:t>, sounding natural and confident like a 5-year-experienced developer?</w:t>
      </w:r>
    </w:p>
    <w:p w:rsidR="00637625" w:rsidRDefault="00637625"/>
    <w:sectPr w:rsidR="0063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41E98"/>
    <w:multiLevelType w:val="multilevel"/>
    <w:tmpl w:val="C93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0A2793"/>
    <w:multiLevelType w:val="multilevel"/>
    <w:tmpl w:val="B8A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0D4528"/>
    <w:multiLevelType w:val="multilevel"/>
    <w:tmpl w:val="848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95724D"/>
    <w:multiLevelType w:val="multilevel"/>
    <w:tmpl w:val="712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BB1"/>
    <w:rsid w:val="00565BB1"/>
    <w:rsid w:val="005806D9"/>
    <w:rsid w:val="006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6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0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06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6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06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06D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0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06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06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6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0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06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6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06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06D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0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06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06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7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4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2025-10-27T05:49:00Z</dcterms:created>
  <dcterms:modified xsi:type="dcterms:W3CDTF">2025-10-27T05:51:00Z</dcterms:modified>
</cp:coreProperties>
</file>