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DC9E" w14:textId="2C626A8B" w:rsidR="006077C8" w:rsidRPr="006077C8" w:rsidRDefault="006077C8" w:rsidP="001028AB">
      <w:pPr>
        <w:jc w:val="center"/>
        <w:rPr>
          <w:lang w:val="fr-FR"/>
        </w:rPr>
      </w:pPr>
      <w:r>
        <w:rPr>
          <w:lang w:val="fr-FR"/>
        </w:rPr>
        <w:t>J</w:t>
      </w:r>
      <w:r w:rsidRPr="006077C8">
        <w:rPr>
          <w:lang w:val="fr-FR"/>
        </w:rPr>
        <w:t>é</w:t>
      </w:r>
      <w:r>
        <w:rPr>
          <w:lang w:val="fr-FR"/>
        </w:rPr>
        <w:t>rémy Drapeau et Émeric Leclerc</w:t>
      </w:r>
      <w:r w:rsidRPr="006077C8">
        <w:rPr>
          <w:lang w:val="fr-FR"/>
        </w:rPr>
        <w:br/>
      </w:r>
      <w:r w:rsidR="005133FD">
        <w:rPr>
          <w:lang w:val="fr-FR"/>
        </w:rPr>
        <w:t>Techniques de l’informatique</w:t>
      </w:r>
      <w:r w:rsidRPr="006077C8">
        <w:rPr>
          <w:lang w:val="fr-FR"/>
        </w:rPr>
        <w:br/>
        <w:t xml:space="preserve">Groupe </w:t>
      </w:r>
      <w:r w:rsidR="00DE3C5E">
        <w:rPr>
          <w:lang w:val="fr-FR"/>
        </w:rPr>
        <w:t>4318</w:t>
      </w:r>
    </w:p>
    <w:p w14:paraId="7C6C483A" w14:textId="7F5160AF" w:rsidR="006077C8" w:rsidRPr="006077C8" w:rsidRDefault="00027023" w:rsidP="001028AB">
      <w:pPr>
        <w:jc w:val="center"/>
        <w:rPr>
          <w:lang w:val="fr-FR"/>
        </w:rPr>
      </w:pPr>
      <w:r>
        <w:rPr>
          <w:lang w:val="fr-FR"/>
        </w:rPr>
        <w:t>Exploration Technique du moteur de jeux Godot</w:t>
      </w:r>
    </w:p>
    <w:p w14:paraId="611BD291" w14:textId="495BB663" w:rsidR="006077C8" w:rsidRPr="006077C8" w:rsidRDefault="006077C8" w:rsidP="001028AB">
      <w:pPr>
        <w:jc w:val="center"/>
        <w:rPr>
          <w:lang w:val="fr-FR"/>
        </w:rPr>
      </w:pPr>
      <w:r w:rsidRPr="006077C8">
        <w:rPr>
          <w:lang w:val="fr-FR"/>
        </w:rPr>
        <w:t>Travail présenté à</w:t>
      </w:r>
      <w:r w:rsidRPr="006077C8">
        <w:rPr>
          <w:lang w:val="fr-FR"/>
        </w:rPr>
        <w:br/>
      </w:r>
      <w:r>
        <w:rPr>
          <w:lang w:val="fr-FR"/>
        </w:rPr>
        <w:t>Nicolas Payre</w:t>
      </w:r>
      <w:r w:rsidRPr="006077C8">
        <w:rPr>
          <w:lang w:val="fr-FR"/>
        </w:rPr>
        <w:br/>
        <w:t xml:space="preserve">Département </w:t>
      </w:r>
      <w:r w:rsidR="00BD242B">
        <w:rPr>
          <w:lang w:val="fr-FR"/>
        </w:rPr>
        <w:t xml:space="preserve">des </w:t>
      </w:r>
      <w:r w:rsidR="00BD242B">
        <w:t>T</w:t>
      </w:r>
      <w:r w:rsidR="00BD242B" w:rsidRPr="00BD242B">
        <w:t>echniques De L'informatique</w:t>
      </w:r>
      <w:r w:rsidRPr="006077C8">
        <w:rPr>
          <w:lang w:val="fr-FR"/>
        </w:rPr>
        <w:br/>
      </w:r>
      <w:r w:rsidR="00E10C0A">
        <w:rPr>
          <w:lang w:val="fr-FR"/>
        </w:rPr>
        <w:t>420-564-SH – Exploration de nouvelles technologies</w:t>
      </w:r>
    </w:p>
    <w:p w14:paraId="555D7D81" w14:textId="754055B1" w:rsidR="00726A1E" w:rsidRDefault="006077C8" w:rsidP="001028AB">
      <w:pPr>
        <w:jc w:val="center"/>
        <w:rPr>
          <w:lang w:val="fr-FR"/>
        </w:rPr>
      </w:pPr>
      <w:r w:rsidRPr="006077C8">
        <w:rPr>
          <w:lang w:val="fr-FR"/>
        </w:rPr>
        <w:t>Cégep de Sherbrooke</w:t>
      </w:r>
      <w:r w:rsidRPr="006077C8">
        <w:rPr>
          <w:lang w:val="fr-FR"/>
        </w:rPr>
        <w:br/>
      </w:r>
      <w:r w:rsidR="00620DF5">
        <w:rPr>
          <w:lang w:val="fr-FR"/>
        </w:rPr>
        <w:t xml:space="preserve">3 </w:t>
      </w:r>
      <w:r w:rsidR="001028AB">
        <w:rPr>
          <w:lang w:val="fr-FR"/>
        </w:rPr>
        <w:t>novembre</w:t>
      </w:r>
      <w:r w:rsidR="00620DF5">
        <w:rPr>
          <w:lang w:val="fr-FR"/>
        </w:rPr>
        <w:t xml:space="preserve"> 2025</w:t>
      </w:r>
    </w:p>
    <w:p w14:paraId="77A00BFE" w14:textId="77777777" w:rsidR="00832AFA" w:rsidRDefault="00726A1E" w:rsidP="00726A1E">
      <w:pPr>
        <w:rPr>
          <w:lang w:val="fr-FR"/>
        </w:rPr>
        <w:sectPr w:rsidR="00832AFA" w:rsidSect="00832AFA">
          <w:pgSz w:w="12240" w:h="15840" w:code="1"/>
          <w:pgMar w:top="1440" w:right="1440" w:bottom="1440" w:left="1440" w:header="709" w:footer="709" w:gutter="0"/>
          <w:cols w:space="708"/>
          <w:vAlign w:val="both"/>
          <w:docGrid w:linePitch="360"/>
        </w:sectPr>
      </w:pPr>
      <w:r>
        <w:rPr>
          <w:lang w:val="fr-FR"/>
        </w:rPr>
        <w:br w:type="page"/>
      </w:r>
    </w:p>
    <w:sdt>
      <w:sdtPr>
        <w:id w:val="1531935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fr-CA"/>
          <w14:ligatures w14:val="standardContextual"/>
        </w:rPr>
      </w:sdtEndPr>
      <w:sdtContent>
        <w:p w14:paraId="5B0E7578" w14:textId="531D8DD9" w:rsidR="00832AFA" w:rsidRDefault="00832AFA">
          <w:pPr>
            <w:pStyle w:val="TOCHeading"/>
          </w:pPr>
          <w:r>
            <w:t>Contents</w:t>
          </w:r>
        </w:p>
        <w:p w14:paraId="54BD66D7" w14:textId="7A2AB2E2" w:rsidR="00832AFA" w:rsidRPr="00832AFA" w:rsidRDefault="00832AFA">
          <w:pPr>
            <w:rPr>
              <w:lang w:val="en-CA"/>
            </w:rPr>
          </w:pPr>
          <w:r>
            <w:fldChar w:fldCharType="begin"/>
          </w:r>
          <w:r w:rsidRPr="00832AFA">
            <w:rPr>
              <w:lang w:val="en-CA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044DB96" w14:textId="592A9440" w:rsidR="00832AFA" w:rsidRPr="00832AFA" w:rsidRDefault="00832AFA" w:rsidP="00726A1E">
      <w:pPr>
        <w:rPr>
          <w:lang w:val="en-CA"/>
        </w:rPr>
      </w:pPr>
    </w:p>
    <w:sectPr w:rsidR="00832AFA" w:rsidRPr="00832AFA" w:rsidSect="00832AFA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23"/>
    <w:rsid w:val="00027023"/>
    <w:rsid w:val="001028AB"/>
    <w:rsid w:val="002A48BE"/>
    <w:rsid w:val="005133FD"/>
    <w:rsid w:val="006077C8"/>
    <w:rsid w:val="00620DF5"/>
    <w:rsid w:val="00726A1E"/>
    <w:rsid w:val="00750A79"/>
    <w:rsid w:val="007A4A16"/>
    <w:rsid w:val="00832AFA"/>
    <w:rsid w:val="009E155D"/>
    <w:rsid w:val="00A25CDE"/>
    <w:rsid w:val="00A30A23"/>
    <w:rsid w:val="00BD242B"/>
    <w:rsid w:val="00C60166"/>
    <w:rsid w:val="00DE3C5E"/>
    <w:rsid w:val="00E10C0A"/>
    <w:rsid w:val="00F2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680F"/>
  <w15:chartTrackingRefBased/>
  <w15:docId w15:val="{2C37FD68-21F3-41D0-8671-9F00B620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23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23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23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23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23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23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23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A3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2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23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A3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23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A3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23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A30A2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2AF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Jérémy Drapeau</dc:creator>
  <cp:keywords/>
  <dc:description/>
  <cp:lastModifiedBy>Jérémy Drapeau</cp:lastModifiedBy>
  <cp:revision>13</cp:revision>
  <dcterms:created xsi:type="dcterms:W3CDTF">2025-11-03T15:27:00Z</dcterms:created>
  <dcterms:modified xsi:type="dcterms:W3CDTF">2025-11-03T15:39:00Z</dcterms:modified>
</cp:coreProperties>
</file>