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5761B" w14:textId="77777777" w:rsidR="006911EC" w:rsidRPr="006911EC" w:rsidRDefault="006911EC" w:rsidP="006911EC">
      <w:pPr>
        <w:rPr>
          <w:b/>
          <w:bCs/>
          <w:lang w:val="en-US"/>
        </w:rPr>
      </w:pPr>
      <w:r w:rsidRPr="006911EC">
        <w:rPr>
          <w:b/>
          <w:bCs/>
          <w:lang w:val="en-US"/>
        </w:rPr>
        <w:t> Methods</w:t>
      </w:r>
    </w:p>
    <w:p w14:paraId="2660E61E" w14:textId="77777777" w:rsidR="006911EC" w:rsidRPr="006911EC" w:rsidRDefault="006911EC" w:rsidP="006911EC">
      <w:pPr>
        <w:rPr>
          <w:b/>
          <w:bCs/>
          <w:lang w:val="en-US"/>
        </w:rPr>
      </w:pPr>
      <w:r w:rsidRPr="006911EC">
        <w:rPr>
          <w:b/>
          <w:bCs/>
          <w:lang w:val="en-US"/>
        </w:rPr>
        <w:t>2.1 Design Philosophy</w:t>
      </w:r>
    </w:p>
    <w:p w14:paraId="6E68CD7C" w14:textId="35AD976F" w:rsidR="006911EC" w:rsidRPr="006911EC" w:rsidRDefault="006911EC" w:rsidP="006911EC">
      <w:pPr>
        <w:rPr>
          <w:lang w:val="en-US"/>
        </w:rPr>
      </w:pPr>
      <w:r w:rsidRPr="006911EC">
        <w:rPr>
          <w:lang w:val="en-US"/>
        </w:rPr>
        <w:t xml:space="preserve">A </w:t>
      </w:r>
      <w:r w:rsidR="003336BB" w:rsidRPr="006911EC">
        <w:rPr>
          <w:lang w:val="en-US"/>
        </w:rPr>
        <w:t>Star</w:t>
      </w:r>
      <w:r w:rsidRPr="006911EC">
        <w:rPr>
          <w:lang w:val="en-US"/>
        </w:rPr>
        <w:t xml:space="preserve"> schema-based data warehouse was designed to facilitate data-driven decision making within the supply chain domain. This architecture enables efficient multidimensional analysis and supports both descriptive and predictive analytics. The design phase focused on establishing a robust logical model prior to ETL and data population.</w:t>
      </w:r>
    </w:p>
    <w:p w14:paraId="459FFDEA" w14:textId="77777777" w:rsidR="006911EC" w:rsidRPr="006911EC" w:rsidRDefault="006911EC" w:rsidP="006911EC">
      <w:pPr>
        <w:rPr>
          <w:b/>
          <w:bCs/>
          <w:lang w:val="en-US"/>
        </w:rPr>
      </w:pPr>
      <w:r w:rsidRPr="006911EC">
        <w:rPr>
          <w:b/>
          <w:bCs/>
          <w:lang w:val="en-US"/>
        </w:rPr>
        <w:t>2.2 Platform and Tools</w:t>
      </w:r>
    </w:p>
    <w:p w14:paraId="25DCDB31" w14:textId="6624BF10" w:rsidR="006911EC" w:rsidRPr="0062536F" w:rsidRDefault="006911EC" w:rsidP="006911EC">
      <w:pPr>
        <w:rPr>
          <w:lang w:val="en-US"/>
        </w:rPr>
      </w:pPr>
      <w:r w:rsidRPr="006911EC">
        <w:rPr>
          <w:lang w:val="en-US"/>
        </w:rPr>
        <w:t>All schema design and database creation were conducted using Microsoft SQL Server Express 20</w:t>
      </w:r>
      <w:r w:rsidR="00FD5491" w:rsidRPr="0062536F">
        <w:rPr>
          <w:lang w:val="en-US"/>
        </w:rPr>
        <w:t>22</w:t>
      </w:r>
      <w:r w:rsidRPr="006911EC">
        <w:rPr>
          <w:lang w:val="en-US"/>
        </w:rPr>
        <w:t xml:space="preserve">. SQL Server Management Studio (SSMS) was employed as the primary interface for schema creation and verification. Entity-Relationship Diagram (ERD) were generated using dbdiagram.io to ensure schema integrity and facilitate communication of </w:t>
      </w:r>
      <w:r w:rsidR="00577BE7" w:rsidRPr="006911EC">
        <w:rPr>
          <w:lang w:val="en-US"/>
        </w:rPr>
        <w:t>database</w:t>
      </w:r>
      <w:r w:rsidRPr="006911EC">
        <w:rPr>
          <w:lang w:val="en-US"/>
        </w:rPr>
        <w:t xml:space="preserve"> design.</w:t>
      </w:r>
    </w:p>
    <w:p w14:paraId="7E43A56B" w14:textId="56A26119" w:rsidR="001A4807" w:rsidRPr="001A4807" w:rsidRDefault="001A4807" w:rsidP="001A4807">
      <w:pPr>
        <w:rPr>
          <w:b/>
          <w:bCs/>
          <w:lang w:val="en-US"/>
        </w:rPr>
      </w:pPr>
      <w:r w:rsidRPr="0062536F">
        <w:rPr>
          <w:b/>
          <w:bCs/>
          <w:lang w:val="en-US"/>
        </w:rPr>
        <w:t>2.3</w:t>
      </w:r>
      <w:r w:rsidRPr="001A4807">
        <w:rPr>
          <w:b/>
          <w:bCs/>
          <w:lang w:val="en-US"/>
        </w:rPr>
        <w:t> Schema Construction</w:t>
      </w:r>
    </w:p>
    <w:p w14:paraId="042DEC4A" w14:textId="77777777" w:rsidR="001A4807" w:rsidRPr="0062536F" w:rsidRDefault="001A4807" w:rsidP="00F466C2">
      <w:pPr>
        <w:pStyle w:val="Heading2"/>
        <w:rPr>
          <w:lang w:val="en-US"/>
        </w:rPr>
      </w:pPr>
      <w:r w:rsidRPr="0062536F">
        <w:rPr>
          <w:lang w:val="en-US"/>
        </w:rPr>
        <w:t>2.3.1 Entity Model</w:t>
      </w:r>
    </w:p>
    <w:p w14:paraId="70CE9471" w14:textId="77777777" w:rsidR="001A4807" w:rsidRPr="001A4807" w:rsidRDefault="001A4807" w:rsidP="001A4807">
      <w:pPr>
        <w:rPr>
          <w:lang w:val="en-US"/>
        </w:rPr>
      </w:pPr>
      <w:r w:rsidRPr="001A4807">
        <w:rPr>
          <w:lang w:val="en-US"/>
        </w:rPr>
        <w:t>The database schema adheres to the canonical star schema, comprising one fact table (</w:t>
      </w:r>
      <w:proofErr w:type="spellStart"/>
      <w:r w:rsidRPr="001A4807">
        <w:rPr>
          <w:lang w:val="en-US"/>
        </w:rPr>
        <w:t>FactOrderItem</w:t>
      </w:r>
      <w:proofErr w:type="spellEnd"/>
      <w:r w:rsidRPr="001A4807">
        <w:rPr>
          <w:lang w:val="en-US"/>
        </w:rPr>
        <w:t>) and six dimension tables (DimProduct, DimCustomer, DimLocation, DimShipping, DimOrderStatus, DimDate). The fact table is defined at the order item level, capturing relevant transactional measures, while dimensions encode contextual and descriptive attributes.</w:t>
      </w:r>
    </w:p>
    <w:p w14:paraId="1AF01926" w14:textId="1E817B7E" w:rsidR="00D64FFE" w:rsidRPr="0062536F" w:rsidRDefault="00DE3136" w:rsidP="00287F8A">
      <w:pPr>
        <w:rPr>
          <w:lang w:val="en-US"/>
        </w:rPr>
      </w:pPr>
      <w:r w:rsidRPr="0062536F">
        <w:rPr>
          <w:lang w:val="en-US"/>
        </w:rPr>
        <w:t>A summary of the tables and their principal attributes is provided below:</w:t>
      </w:r>
    </w:p>
    <w:tbl>
      <w:tblPr>
        <w:tblStyle w:val="TableGrid"/>
        <w:tblW w:w="0" w:type="auto"/>
        <w:tblLook w:val="04A0" w:firstRow="1" w:lastRow="0" w:firstColumn="1" w:lastColumn="0" w:noHBand="0" w:noVBand="1"/>
      </w:tblPr>
      <w:tblGrid>
        <w:gridCol w:w="3080"/>
        <w:gridCol w:w="3081"/>
        <w:gridCol w:w="3081"/>
      </w:tblGrid>
      <w:tr w:rsidR="00A74018" w:rsidRPr="0062536F" w14:paraId="6ABFFB38" w14:textId="77777777" w:rsidTr="00A74018">
        <w:tc>
          <w:tcPr>
            <w:tcW w:w="3080" w:type="dxa"/>
          </w:tcPr>
          <w:p w14:paraId="5822C8C8" w14:textId="33B23EDD" w:rsidR="00A74018" w:rsidRPr="0062536F" w:rsidRDefault="00124BD5" w:rsidP="00287F8A">
            <w:pPr>
              <w:rPr>
                <w:b/>
                <w:bCs/>
                <w:sz w:val="24"/>
                <w:szCs w:val="24"/>
                <w:lang w:val="en-US"/>
              </w:rPr>
            </w:pPr>
            <w:r w:rsidRPr="0062536F">
              <w:rPr>
                <w:b/>
                <w:bCs/>
                <w:sz w:val="24"/>
                <w:szCs w:val="24"/>
                <w:lang w:val="en-US"/>
              </w:rPr>
              <w:t>Table</w:t>
            </w:r>
            <w:r w:rsidRPr="0062536F">
              <w:rPr>
                <w:b/>
                <w:bCs/>
                <w:sz w:val="24"/>
                <w:szCs w:val="24"/>
                <w:lang w:val="en-US"/>
              </w:rPr>
              <w:tab/>
            </w:r>
            <w:r w:rsidRPr="0062536F">
              <w:rPr>
                <w:b/>
                <w:bCs/>
                <w:sz w:val="24"/>
                <w:szCs w:val="24"/>
                <w:lang w:val="en-US"/>
              </w:rPr>
              <w:tab/>
            </w:r>
          </w:p>
        </w:tc>
        <w:tc>
          <w:tcPr>
            <w:tcW w:w="3081" w:type="dxa"/>
          </w:tcPr>
          <w:p w14:paraId="497D8715" w14:textId="58227774" w:rsidR="00A74018" w:rsidRPr="0062536F" w:rsidRDefault="00124BD5" w:rsidP="00287F8A">
            <w:pPr>
              <w:rPr>
                <w:b/>
                <w:bCs/>
                <w:sz w:val="24"/>
                <w:szCs w:val="24"/>
                <w:lang w:val="en-US"/>
              </w:rPr>
            </w:pPr>
            <w:r w:rsidRPr="0062536F">
              <w:rPr>
                <w:b/>
                <w:bCs/>
                <w:sz w:val="24"/>
                <w:szCs w:val="24"/>
                <w:lang w:val="en-US"/>
              </w:rPr>
              <w:t>Key Columns (Examples)</w:t>
            </w:r>
          </w:p>
        </w:tc>
        <w:tc>
          <w:tcPr>
            <w:tcW w:w="3081" w:type="dxa"/>
          </w:tcPr>
          <w:p w14:paraId="6FB41614" w14:textId="10DCFB09" w:rsidR="00A74018" w:rsidRPr="0062536F" w:rsidRDefault="00124BD5" w:rsidP="00287F8A">
            <w:pPr>
              <w:rPr>
                <w:b/>
                <w:bCs/>
                <w:sz w:val="24"/>
                <w:szCs w:val="24"/>
                <w:lang w:val="en-US"/>
              </w:rPr>
            </w:pPr>
            <w:r w:rsidRPr="0062536F">
              <w:rPr>
                <w:b/>
                <w:bCs/>
                <w:sz w:val="24"/>
                <w:szCs w:val="24"/>
                <w:lang w:val="en-US"/>
              </w:rPr>
              <w:t>Description</w:t>
            </w:r>
          </w:p>
        </w:tc>
      </w:tr>
      <w:tr w:rsidR="00A74018" w:rsidRPr="0062536F" w14:paraId="6D8098DF" w14:textId="77777777" w:rsidTr="00A74018">
        <w:tc>
          <w:tcPr>
            <w:tcW w:w="3080" w:type="dxa"/>
          </w:tcPr>
          <w:p w14:paraId="62157A38" w14:textId="439F2110" w:rsidR="00A74018" w:rsidRPr="0062536F" w:rsidRDefault="00442AF5" w:rsidP="00287F8A">
            <w:pPr>
              <w:rPr>
                <w:lang w:val="en-US"/>
              </w:rPr>
            </w:pPr>
            <w:proofErr w:type="spellStart"/>
            <w:r w:rsidRPr="0062536F">
              <w:rPr>
                <w:lang w:val="en-US"/>
              </w:rPr>
              <w:t>DimProduct</w:t>
            </w:r>
            <w:proofErr w:type="spellEnd"/>
          </w:p>
        </w:tc>
        <w:tc>
          <w:tcPr>
            <w:tcW w:w="3081" w:type="dxa"/>
          </w:tcPr>
          <w:p w14:paraId="6CFE9F3E" w14:textId="028FB521" w:rsidR="00A74018" w:rsidRPr="0062536F" w:rsidRDefault="00A433DA" w:rsidP="00287F8A">
            <w:pPr>
              <w:rPr>
                <w:lang w:val="en-US"/>
              </w:rPr>
            </w:pPr>
            <w:proofErr w:type="spellStart"/>
            <w:r w:rsidRPr="0062536F">
              <w:rPr>
                <w:lang w:val="en-US"/>
              </w:rPr>
              <w:t>ProductId</w:t>
            </w:r>
            <w:proofErr w:type="spellEnd"/>
            <w:r w:rsidRPr="0062536F">
              <w:rPr>
                <w:lang w:val="en-US"/>
              </w:rPr>
              <w:t>, ProductName, Category, Price</w:t>
            </w:r>
            <w:r w:rsidRPr="0062536F">
              <w:rPr>
                <w:lang w:val="en-US"/>
              </w:rPr>
              <w:tab/>
            </w:r>
          </w:p>
        </w:tc>
        <w:tc>
          <w:tcPr>
            <w:tcW w:w="3081" w:type="dxa"/>
          </w:tcPr>
          <w:p w14:paraId="7F2FF2BF" w14:textId="3841CA7D" w:rsidR="00A74018" w:rsidRPr="0062536F" w:rsidRDefault="00A433DA" w:rsidP="00287F8A">
            <w:pPr>
              <w:rPr>
                <w:lang w:val="en-US"/>
              </w:rPr>
            </w:pPr>
            <w:r w:rsidRPr="0062536F">
              <w:rPr>
                <w:lang w:val="en-US"/>
              </w:rPr>
              <w:t>Products and categories (master data)</w:t>
            </w:r>
          </w:p>
        </w:tc>
      </w:tr>
      <w:tr w:rsidR="00A74018" w:rsidRPr="0062536F" w14:paraId="1DC19D38" w14:textId="77777777" w:rsidTr="00A74018">
        <w:tc>
          <w:tcPr>
            <w:tcW w:w="3080" w:type="dxa"/>
          </w:tcPr>
          <w:p w14:paraId="79759D37" w14:textId="6F6F0829" w:rsidR="00A74018" w:rsidRPr="0062536F" w:rsidRDefault="00961070" w:rsidP="00287F8A">
            <w:pPr>
              <w:rPr>
                <w:lang w:val="en-US"/>
              </w:rPr>
            </w:pPr>
            <w:proofErr w:type="spellStart"/>
            <w:r w:rsidRPr="0062536F">
              <w:rPr>
                <w:lang w:val="en-US"/>
              </w:rPr>
              <w:t>DimCustomer</w:t>
            </w:r>
            <w:proofErr w:type="spellEnd"/>
            <w:r w:rsidRPr="0062536F">
              <w:rPr>
                <w:lang w:val="en-US"/>
              </w:rPr>
              <w:tab/>
            </w:r>
          </w:p>
        </w:tc>
        <w:tc>
          <w:tcPr>
            <w:tcW w:w="3081" w:type="dxa"/>
          </w:tcPr>
          <w:p w14:paraId="301D5113" w14:textId="70D2FA1B" w:rsidR="00A74018" w:rsidRPr="0062536F" w:rsidRDefault="00961070" w:rsidP="00287F8A">
            <w:pPr>
              <w:rPr>
                <w:lang w:val="en-US"/>
              </w:rPr>
            </w:pPr>
            <w:proofErr w:type="spellStart"/>
            <w:r w:rsidRPr="0062536F">
              <w:rPr>
                <w:lang w:val="en-US"/>
              </w:rPr>
              <w:t>CustomerId</w:t>
            </w:r>
            <w:proofErr w:type="spellEnd"/>
            <w:r w:rsidRPr="0062536F">
              <w:rPr>
                <w:lang w:val="en-US"/>
              </w:rPr>
              <w:t>, Name, Email, Segment, Location</w:t>
            </w:r>
            <w:r w:rsidRPr="0062536F">
              <w:rPr>
                <w:lang w:val="en-US"/>
              </w:rPr>
              <w:tab/>
            </w:r>
          </w:p>
        </w:tc>
        <w:tc>
          <w:tcPr>
            <w:tcW w:w="3081" w:type="dxa"/>
          </w:tcPr>
          <w:p w14:paraId="6FBC16BF" w14:textId="087E88D2" w:rsidR="00A74018" w:rsidRPr="0062536F" w:rsidRDefault="00961070" w:rsidP="00287F8A">
            <w:pPr>
              <w:rPr>
                <w:lang w:val="en-US"/>
              </w:rPr>
            </w:pPr>
            <w:r w:rsidRPr="0062536F">
              <w:rPr>
                <w:lang w:val="en-US"/>
              </w:rPr>
              <w:t>Customers (master/demographics)</w:t>
            </w:r>
          </w:p>
        </w:tc>
      </w:tr>
      <w:tr w:rsidR="00A74018" w:rsidRPr="0062536F" w14:paraId="5DA22389" w14:textId="77777777" w:rsidTr="00A74018">
        <w:tc>
          <w:tcPr>
            <w:tcW w:w="3080" w:type="dxa"/>
          </w:tcPr>
          <w:p w14:paraId="27B91C53" w14:textId="7A768202" w:rsidR="00A74018" w:rsidRPr="0062536F" w:rsidRDefault="00961070" w:rsidP="00287F8A">
            <w:pPr>
              <w:rPr>
                <w:lang w:val="en-US"/>
              </w:rPr>
            </w:pPr>
            <w:proofErr w:type="spellStart"/>
            <w:r w:rsidRPr="0062536F">
              <w:rPr>
                <w:lang w:val="en-US"/>
              </w:rPr>
              <w:t>DimLocation</w:t>
            </w:r>
            <w:proofErr w:type="spellEnd"/>
            <w:r w:rsidRPr="0062536F">
              <w:rPr>
                <w:lang w:val="en-US"/>
              </w:rPr>
              <w:tab/>
            </w:r>
          </w:p>
        </w:tc>
        <w:tc>
          <w:tcPr>
            <w:tcW w:w="3081" w:type="dxa"/>
          </w:tcPr>
          <w:p w14:paraId="038071B9" w14:textId="65C737E1" w:rsidR="00A74018" w:rsidRPr="0062536F" w:rsidRDefault="00961070" w:rsidP="00287F8A">
            <w:pPr>
              <w:rPr>
                <w:lang w:val="en-US"/>
              </w:rPr>
            </w:pPr>
            <w:proofErr w:type="spellStart"/>
            <w:r w:rsidRPr="0062536F">
              <w:rPr>
                <w:lang w:val="en-US"/>
              </w:rPr>
              <w:t>LocationId</w:t>
            </w:r>
            <w:proofErr w:type="spellEnd"/>
            <w:r w:rsidRPr="0062536F">
              <w:rPr>
                <w:lang w:val="en-US"/>
              </w:rPr>
              <w:t xml:space="preserve">, </w:t>
            </w:r>
            <w:proofErr w:type="spellStart"/>
            <w:r w:rsidRPr="0062536F">
              <w:rPr>
                <w:lang w:val="en-US"/>
              </w:rPr>
              <w:t>DepartmentId</w:t>
            </w:r>
            <w:proofErr w:type="spellEnd"/>
            <w:r w:rsidRPr="0062536F">
              <w:rPr>
                <w:lang w:val="en-US"/>
              </w:rPr>
              <w:t>, Market, Region</w:t>
            </w:r>
            <w:r w:rsidRPr="0062536F">
              <w:rPr>
                <w:lang w:val="en-US"/>
              </w:rPr>
              <w:tab/>
            </w:r>
          </w:p>
        </w:tc>
        <w:tc>
          <w:tcPr>
            <w:tcW w:w="3081" w:type="dxa"/>
          </w:tcPr>
          <w:p w14:paraId="71978A50" w14:textId="1083C422" w:rsidR="00A74018" w:rsidRPr="0062536F" w:rsidRDefault="00934994" w:rsidP="00287F8A">
            <w:pPr>
              <w:rPr>
                <w:lang w:val="en-US"/>
              </w:rPr>
            </w:pPr>
            <w:r w:rsidRPr="0062536F">
              <w:rPr>
                <w:lang w:val="en-US"/>
              </w:rPr>
              <w:t>Store/department/market context</w:t>
            </w:r>
          </w:p>
        </w:tc>
      </w:tr>
      <w:tr w:rsidR="00A74018" w:rsidRPr="0062536F" w14:paraId="3094253F" w14:textId="77777777" w:rsidTr="00A74018">
        <w:tc>
          <w:tcPr>
            <w:tcW w:w="3080" w:type="dxa"/>
          </w:tcPr>
          <w:p w14:paraId="303A1E01" w14:textId="426A16C3" w:rsidR="00A74018" w:rsidRPr="0062536F" w:rsidRDefault="00934994" w:rsidP="00287F8A">
            <w:pPr>
              <w:rPr>
                <w:lang w:val="en-US"/>
              </w:rPr>
            </w:pPr>
            <w:proofErr w:type="spellStart"/>
            <w:r w:rsidRPr="0062536F">
              <w:rPr>
                <w:lang w:val="en-US"/>
              </w:rPr>
              <w:t>DimShipping</w:t>
            </w:r>
            <w:proofErr w:type="spellEnd"/>
            <w:r w:rsidRPr="0062536F">
              <w:rPr>
                <w:lang w:val="en-US"/>
              </w:rPr>
              <w:tab/>
            </w:r>
          </w:p>
        </w:tc>
        <w:tc>
          <w:tcPr>
            <w:tcW w:w="3081" w:type="dxa"/>
          </w:tcPr>
          <w:p w14:paraId="409DE108" w14:textId="3F4DA8E9" w:rsidR="00A74018" w:rsidRPr="0062536F" w:rsidRDefault="00934994" w:rsidP="00287F8A">
            <w:pPr>
              <w:rPr>
                <w:lang w:val="en-US"/>
              </w:rPr>
            </w:pPr>
            <w:proofErr w:type="spellStart"/>
            <w:r w:rsidRPr="0062536F">
              <w:rPr>
                <w:lang w:val="en-US"/>
              </w:rPr>
              <w:t>ShippingId</w:t>
            </w:r>
            <w:proofErr w:type="spellEnd"/>
            <w:r w:rsidRPr="0062536F">
              <w:rPr>
                <w:lang w:val="en-US"/>
              </w:rPr>
              <w:t xml:space="preserve">, </w:t>
            </w:r>
            <w:proofErr w:type="spellStart"/>
            <w:r w:rsidRPr="0062536F">
              <w:rPr>
                <w:lang w:val="en-US"/>
              </w:rPr>
              <w:t>ShippingMode</w:t>
            </w:r>
            <w:proofErr w:type="spellEnd"/>
            <w:r w:rsidRPr="0062536F">
              <w:rPr>
                <w:lang w:val="en-US"/>
              </w:rPr>
              <w:t xml:space="preserve">, </w:t>
            </w:r>
            <w:proofErr w:type="spellStart"/>
            <w:r w:rsidRPr="0062536F">
              <w:rPr>
                <w:lang w:val="en-US"/>
              </w:rPr>
              <w:t>ShippingDays</w:t>
            </w:r>
            <w:proofErr w:type="spellEnd"/>
            <w:r w:rsidRPr="0062536F">
              <w:rPr>
                <w:lang w:val="en-US"/>
              </w:rPr>
              <w:tab/>
            </w:r>
          </w:p>
        </w:tc>
        <w:tc>
          <w:tcPr>
            <w:tcW w:w="3081" w:type="dxa"/>
          </w:tcPr>
          <w:p w14:paraId="03CED37D" w14:textId="6A00AD01" w:rsidR="00A74018" w:rsidRPr="0062536F" w:rsidRDefault="00934994" w:rsidP="00287F8A">
            <w:pPr>
              <w:rPr>
                <w:lang w:val="en-US"/>
              </w:rPr>
            </w:pPr>
            <w:r w:rsidRPr="0062536F">
              <w:rPr>
                <w:lang w:val="en-US"/>
              </w:rPr>
              <w:t>Modes and timing of shipping</w:t>
            </w:r>
          </w:p>
        </w:tc>
      </w:tr>
      <w:tr w:rsidR="00A74018" w:rsidRPr="0062536F" w14:paraId="22B4F8AB" w14:textId="77777777" w:rsidTr="00A74018">
        <w:tc>
          <w:tcPr>
            <w:tcW w:w="3080" w:type="dxa"/>
          </w:tcPr>
          <w:p w14:paraId="3E65BCA0" w14:textId="56598668" w:rsidR="00A74018" w:rsidRPr="0062536F" w:rsidRDefault="00934994" w:rsidP="00287F8A">
            <w:pPr>
              <w:rPr>
                <w:lang w:val="en-US"/>
              </w:rPr>
            </w:pPr>
            <w:proofErr w:type="spellStart"/>
            <w:r w:rsidRPr="0062536F">
              <w:rPr>
                <w:lang w:val="en-US"/>
              </w:rPr>
              <w:t>DimOrderStatus</w:t>
            </w:r>
            <w:proofErr w:type="spellEnd"/>
            <w:r w:rsidRPr="0062536F">
              <w:rPr>
                <w:lang w:val="en-US"/>
              </w:rPr>
              <w:tab/>
            </w:r>
          </w:p>
        </w:tc>
        <w:tc>
          <w:tcPr>
            <w:tcW w:w="3081" w:type="dxa"/>
          </w:tcPr>
          <w:p w14:paraId="60021EB0" w14:textId="6A494B0C" w:rsidR="00A74018" w:rsidRPr="0062536F" w:rsidRDefault="00934994" w:rsidP="00287F8A">
            <w:pPr>
              <w:rPr>
                <w:lang w:val="en-US"/>
              </w:rPr>
            </w:pPr>
            <w:proofErr w:type="spellStart"/>
            <w:r w:rsidRPr="0062536F">
              <w:rPr>
                <w:lang w:val="en-US"/>
              </w:rPr>
              <w:t>OrderStatusId</w:t>
            </w:r>
            <w:proofErr w:type="spellEnd"/>
            <w:r w:rsidRPr="0062536F">
              <w:rPr>
                <w:lang w:val="en-US"/>
              </w:rPr>
              <w:t xml:space="preserve">, </w:t>
            </w:r>
            <w:proofErr w:type="spellStart"/>
            <w:r w:rsidRPr="0062536F">
              <w:rPr>
                <w:lang w:val="en-US"/>
              </w:rPr>
              <w:t>OrderStatus</w:t>
            </w:r>
            <w:proofErr w:type="spellEnd"/>
          </w:p>
        </w:tc>
        <w:tc>
          <w:tcPr>
            <w:tcW w:w="3081" w:type="dxa"/>
          </w:tcPr>
          <w:p w14:paraId="4C603A9A" w14:textId="507BDC63" w:rsidR="00A74018" w:rsidRPr="0062536F" w:rsidRDefault="003C1BE9" w:rsidP="00287F8A">
            <w:pPr>
              <w:rPr>
                <w:lang w:val="en-US"/>
              </w:rPr>
            </w:pPr>
            <w:r w:rsidRPr="0062536F">
              <w:rPr>
                <w:lang w:val="en-US"/>
              </w:rPr>
              <w:t>Possible order states (completed, etc.)</w:t>
            </w:r>
          </w:p>
        </w:tc>
      </w:tr>
      <w:tr w:rsidR="00A74018" w:rsidRPr="0062536F" w14:paraId="08F314BF" w14:textId="77777777" w:rsidTr="00A74018">
        <w:tc>
          <w:tcPr>
            <w:tcW w:w="3080" w:type="dxa"/>
          </w:tcPr>
          <w:p w14:paraId="13B47FFB" w14:textId="5B37D116" w:rsidR="00A74018" w:rsidRPr="0062536F" w:rsidRDefault="003C1BE9" w:rsidP="00287F8A">
            <w:pPr>
              <w:rPr>
                <w:lang w:val="en-US"/>
              </w:rPr>
            </w:pPr>
            <w:proofErr w:type="spellStart"/>
            <w:r w:rsidRPr="0062536F">
              <w:rPr>
                <w:lang w:val="en-US"/>
              </w:rPr>
              <w:t>DimDate</w:t>
            </w:r>
            <w:proofErr w:type="spellEnd"/>
            <w:r w:rsidRPr="0062536F">
              <w:rPr>
                <w:lang w:val="en-US"/>
              </w:rPr>
              <w:tab/>
            </w:r>
          </w:p>
        </w:tc>
        <w:tc>
          <w:tcPr>
            <w:tcW w:w="3081" w:type="dxa"/>
          </w:tcPr>
          <w:p w14:paraId="0E9E7B15" w14:textId="31AB3925" w:rsidR="00A74018" w:rsidRPr="0062536F" w:rsidRDefault="003C1BE9" w:rsidP="00287F8A">
            <w:pPr>
              <w:rPr>
                <w:lang w:val="en-US"/>
              </w:rPr>
            </w:pPr>
            <w:proofErr w:type="spellStart"/>
            <w:r w:rsidRPr="0062536F">
              <w:rPr>
                <w:lang w:val="en-US"/>
              </w:rPr>
              <w:t>DateId</w:t>
            </w:r>
            <w:proofErr w:type="spellEnd"/>
            <w:r w:rsidRPr="0062536F">
              <w:rPr>
                <w:lang w:val="en-US"/>
              </w:rPr>
              <w:t>, Year, Month, Day</w:t>
            </w:r>
          </w:p>
        </w:tc>
        <w:tc>
          <w:tcPr>
            <w:tcW w:w="3081" w:type="dxa"/>
          </w:tcPr>
          <w:p w14:paraId="70E47F43" w14:textId="3FA8F150" w:rsidR="00A74018" w:rsidRPr="0062536F" w:rsidRDefault="009227F7" w:rsidP="00287F8A">
            <w:pPr>
              <w:rPr>
                <w:lang w:val="en-US"/>
              </w:rPr>
            </w:pPr>
            <w:r w:rsidRPr="0062536F">
              <w:rPr>
                <w:lang w:val="en-US"/>
              </w:rPr>
              <w:t>Date for flexible time-based analysis</w:t>
            </w:r>
          </w:p>
        </w:tc>
      </w:tr>
      <w:tr w:rsidR="00A74018" w:rsidRPr="0062536F" w14:paraId="331EB2C9" w14:textId="77777777" w:rsidTr="00A74018">
        <w:tc>
          <w:tcPr>
            <w:tcW w:w="3080" w:type="dxa"/>
          </w:tcPr>
          <w:p w14:paraId="706F89F9" w14:textId="0B8CD874" w:rsidR="00A74018" w:rsidRPr="0062536F" w:rsidRDefault="009227F7" w:rsidP="00287F8A">
            <w:pPr>
              <w:rPr>
                <w:lang w:val="en-US"/>
              </w:rPr>
            </w:pPr>
            <w:proofErr w:type="spellStart"/>
            <w:r w:rsidRPr="0062536F">
              <w:rPr>
                <w:lang w:val="en-US"/>
              </w:rPr>
              <w:t>FactOrderItem</w:t>
            </w:r>
            <w:proofErr w:type="spellEnd"/>
            <w:r w:rsidRPr="0062536F">
              <w:rPr>
                <w:lang w:val="en-US"/>
              </w:rPr>
              <w:tab/>
            </w:r>
          </w:p>
        </w:tc>
        <w:tc>
          <w:tcPr>
            <w:tcW w:w="3081" w:type="dxa"/>
          </w:tcPr>
          <w:p w14:paraId="020D0435" w14:textId="79BE8A61" w:rsidR="00A74018" w:rsidRPr="0062536F" w:rsidRDefault="009227F7" w:rsidP="00287F8A">
            <w:pPr>
              <w:rPr>
                <w:lang w:val="en-US"/>
              </w:rPr>
            </w:pPr>
            <w:r w:rsidRPr="0062536F">
              <w:rPr>
                <w:lang w:val="en-US"/>
              </w:rPr>
              <w:t>(all FK Ids above), Quantity, Sales, Discount</w:t>
            </w:r>
            <w:r w:rsidRPr="0062536F">
              <w:rPr>
                <w:lang w:val="en-US"/>
              </w:rPr>
              <w:tab/>
            </w:r>
          </w:p>
        </w:tc>
        <w:tc>
          <w:tcPr>
            <w:tcW w:w="3081" w:type="dxa"/>
          </w:tcPr>
          <w:p w14:paraId="48670459" w14:textId="327E4AD0" w:rsidR="00A74018" w:rsidRPr="0062536F" w:rsidRDefault="009227F7" w:rsidP="00287F8A">
            <w:pPr>
              <w:rPr>
                <w:lang w:val="en-US"/>
              </w:rPr>
            </w:pPr>
            <w:r w:rsidRPr="0062536F">
              <w:rPr>
                <w:lang w:val="en-US"/>
              </w:rPr>
              <w:t>Granular order-item-level transactions</w:t>
            </w:r>
          </w:p>
        </w:tc>
      </w:tr>
    </w:tbl>
    <w:p w14:paraId="7A816ABD" w14:textId="77777777" w:rsidR="00DE3136" w:rsidRPr="0062536F" w:rsidRDefault="00DE3136" w:rsidP="00287F8A">
      <w:pPr>
        <w:rPr>
          <w:lang w:val="en-US"/>
        </w:rPr>
      </w:pPr>
    </w:p>
    <w:p w14:paraId="4CFFD81C" w14:textId="77777777" w:rsidR="005033D8" w:rsidRPr="0062536F" w:rsidRDefault="005033D8" w:rsidP="005033D8">
      <w:pPr>
        <w:rPr>
          <w:lang w:val="en-US"/>
        </w:rPr>
      </w:pPr>
      <w:r w:rsidRPr="0062536F">
        <w:rPr>
          <w:lang w:val="en-US"/>
        </w:rPr>
        <w:t>2.3.2. Table Definitions</w:t>
      </w:r>
    </w:p>
    <w:p w14:paraId="77849714" w14:textId="500D2811" w:rsidR="005033D8" w:rsidRPr="0062536F" w:rsidRDefault="005033D8" w:rsidP="005033D8">
      <w:pPr>
        <w:rPr>
          <w:lang w:val="en-US"/>
        </w:rPr>
      </w:pPr>
      <w:r w:rsidRPr="0062536F">
        <w:rPr>
          <w:lang w:val="en-US"/>
        </w:rPr>
        <w:t>All tables were created via explicit Data Definition Language (DDL) statements, ensuring type safety and referential integrity through primary and foreign key constraints. Monetary and quantitative columns employ the DECIMAL(18,2) type to prevent rounding errors.</w:t>
      </w:r>
    </w:p>
    <w:p w14:paraId="72D44C59" w14:textId="34A4CACF" w:rsidR="005033D8" w:rsidRPr="0062536F" w:rsidRDefault="005033D8" w:rsidP="005033D8">
      <w:pPr>
        <w:rPr>
          <w:lang w:val="en-US"/>
        </w:rPr>
      </w:pPr>
      <w:r w:rsidRPr="0062536F">
        <w:rPr>
          <w:lang w:val="en-US"/>
        </w:rPr>
        <w:t>Below is an example of the SQL definition for one dimension and the fact table:</w:t>
      </w:r>
    </w:p>
    <w:p w14:paraId="1BC1AA17" w14:textId="77777777" w:rsidR="00546E41" w:rsidRPr="0062536F" w:rsidRDefault="00546E41" w:rsidP="005033D8">
      <w:pPr>
        <w:rPr>
          <w:lang w:val="en-US"/>
        </w:rPr>
      </w:pPr>
    </w:p>
    <w:sdt>
      <w:sdtPr>
        <w:rPr>
          <w:rFonts w:ascii="Courier New" w:hAnsi="Courier New" w:cs="Courier New"/>
          <w:lang w:val="en-US"/>
        </w:rPr>
        <w:id w:val="251392798"/>
        <w:placeholder>
          <w:docPart w:val="DefaultPlaceholder_-1854013440"/>
        </w:placeholder>
      </w:sdtPr>
      <w:sdtContent>
        <w:p w14:paraId="72090B97"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Example: Product Dimension Table</w:t>
          </w:r>
        </w:p>
        <w:p w14:paraId="600E95F1"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CREATE TABLE </w:t>
          </w:r>
          <w:proofErr w:type="spellStart"/>
          <w:r w:rsidRPr="0062536F">
            <w:rPr>
              <w:rFonts w:ascii="Courier New" w:hAnsi="Courier New" w:cs="Courier New"/>
              <w:lang w:val="en-US"/>
            </w:rPr>
            <w:t>dbo.DimProduct</w:t>
          </w:r>
          <w:proofErr w:type="spellEnd"/>
          <w:r w:rsidRPr="0062536F">
            <w:rPr>
              <w:rFonts w:ascii="Courier New" w:hAnsi="Courier New" w:cs="Courier New"/>
              <w:lang w:val="en-US"/>
            </w:rPr>
            <w:t xml:space="preserve"> (</w:t>
          </w:r>
        </w:p>
        <w:p w14:paraId="2A9B2295"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ProductId</w:t>
          </w:r>
          <w:proofErr w:type="spellEnd"/>
          <w:r w:rsidRPr="0062536F">
            <w:rPr>
              <w:rFonts w:ascii="Courier New" w:hAnsi="Courier New" w:cs="Courier New"/>
              <w:lang w:val="en-US"/>
            </w:rPr>
            <w:t xml:space="preserve"> NVARCHAR(50) PRIMARY KEY,</w:t>
          </w:r>
        </w:p>
        <w:p w14:paraId="1C8A746A"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ProductName NVARCHAR(100),</w:t>
          </w:r>
        </w:p>
        <w:p w14:paraId="06A0C886"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ProductCategoryId</w:t>
          </w:r>
          <w:proofErr w:type="spellEnd"/>
          <w:r w:rsidRPr="0062536F">
            <w:rPr>
              <w:rFonts w:ascii="Courier New" w:hAnsi="Courier New" w:cs="Courier New"/>
              <w:lang w:val="en-US"/>
            </w:rPr>
            <w:t xml:space="preserve"> NVARCHAR(50),</w:t>
          </w:r>
        </w:p>
        <w:p w14:paraId="61397121"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ProductCategoryName</w:t>
          </w:r>
          <w:proofErr w:type="spellEnd"/>
          <w:r w:rsidRPr="0062536F">
            <w:rPr>
              <w:rFonts w:ascii="Courier New" w:hAnsi="Courier New" w:cs="Courier New"/>
              <w:lang w:val="en-US"/>
            </w:rPr>
            <w:t xml:space="preserve"> NVARCHAR(100),</w:t>
          </w:r>
        </w:p>
        <w:p w14:paraId="73B5DE85"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ProductPrice</w:t>
          </w:r>
          <w:proofErr w:type="spellEnd"/>
          <w:r w:rsidRPr="0062536F">
            <w:rPr>
              <w:rFonts w:ascii="Courier New" w:hAnsi="Courier New" w:cs="Courier New"/>
              <w:lang w:val="en-US"/>
            </w:rPr>
            <w:t xml:space="preserve"> DECIMAL(18,2),</w:t>
          </w:r>
        </w:p>
        <w:p w14:paraId="232684D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ProductStatus</w:t>
          </w:r>
          <w:proofErr w:type="spellEnd"/>
          <w:r w:rsidRPr="0062536F">
            <w:rPr>
              <w:rFonts w:ascii="Courier New" w:hAnsi="Courier New" w:cs="Courier New"/>
              <w:lang w:val="en-US"/>
            </w:rPr>
            <w:t xml:space="preserve"> BIT,</w:t>
          </w:r>
        </w:p>
        <w:p w14:paraId="17C3BF2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ProductDescription</w:t>
          </w:r>
          <w:proofErr w:type="spellEnd"/>
          <w:r w:rsidRPr="0062536F">
            <w:rPr>
              <w:rFonts w:ascii="Courier New" w:hAnsi="Courier New" w:cs="Courier New"/>
              <w:lang w:val="en-US"/>
            </w:rPr>
            <w:t xml:space="preserve"> NVARCHAR(255),</w:t>
          </w:r>
        </w:p>
        <w:p w14:paraId="4B89A6E4"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ProductImage</w:t>
          </w:r>
          <w:proofErr w:type="spellEnd"/>
          <w:r w:rsidRPr="0062536F">
            <w:rPr>
              <w:rFonts w:ascii="Courier New" w:hAnsi="Courier New" w:cs="Courier New"/>
              <w:lang w:val="en-US"/>
            </w:rPr>
            <w:t xml:space="preserve"> NVARCHAR(255)</w:t>
          </w:r>
        </w:p>
        <w:p w14:paraId="7AD46399"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w:t>
          </w:r>
        </w:p>
        <w:p w14:paraId="40FDDE91" w14:textId="77777777" w:rsidR="00957E22" w:rsidRPr="0062536F" w:rsidRDefault="00957E22" w:rsidP="007034DE">
          <w:pPr>
            <w:shd w:val="clear" w:color="auto" w:fill="EDEDED" w:themeFill="accent3" w:themeFillTint="33"/>
            <w:rPr>
              <w:rFonts w:ascii="Courier New" w:hAnsi="Courier New" w:cs="Courier New"/>
              <w:lang w:val="en-US"/>
            </w:rPr>
          </w:pPr>
        </w:p>
        <w:p w14:paraId="66502F6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Example: Fact Table</w:t>
          </w:r>
        </w:p>
        <w:p w14:paraId="2D383EC4"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CREATE TABLE </w:t>
          </w:r>
          <w:proofErr w:type="spellStart"/>
          <w:r w:rsidRPr="0062536F">
            <w:rPr>
              <w:rFonts w:ascii="Courier New" w:hAnsi="Courier New" w:cs="Courier New"/>
              <w:lang w:val="en-US"/>
            </w:rPr>
            <w:t>dbo.FactOrderItem</w:t>
          </w:r>
          <w:proofErr w:type="spellEnd"/>
          <w:r w:rsidRPr="0062536F">
            <w:rPr>
              <w:rFonts w:ascii="Courier New" w:hAnsi="Courier New" w:cs="Courier New"/>
              <w:lang w:val="en-US"/>
            </w:rPr>
            <w:t xml:space="preserve"> (</w:t>
          </w:r>
        </w:p>
        <w:p w14:paraId="61CCBAB2"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FactOrderItemId</w:t>
          </w:r>
          <w:proofErr w:type="spellEnd"/>
          <w:r w:rsidRPr="0062536F">
            <w:rPr>
              <w:rFonts w:ascii="Courier New" w:hAnsi="Courier New" w:cs="Courier New"/>
              <w:lang w:val="en-US"/>
            </w:rPr>
            <w:t xml:space="preserve"> INT IDENTITY(1,1) PRIMARY KEY,</w:t>
          </w:r>
        </w:p>
        <w:p w14:paraId="0623222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OrderId</w:t>
          </w:r>
          <w:proofErr w:type="spellEnd"/>
          <w:r w:rsidRPr="0062536F">
            <w:rPr>
              <w:rFonts w:ascii="Courier New" w:hAnsi="Courier New" w:cs="Courier New"/>
              <w:lang w:val="en-US"/>
            </w:rPr>
            <w:t xml:space="preserve"> NVARCHAR(50),</w:t>
          </w:r>
        </w:p>
        <w:p w14:paraId="0CE2ADDB"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OrderItemSourceId</w:t>
          </w:r>
          <w:proofErr w:type="spellEnd"/>
          <w:r w:rsidRPr="0062536F">
            <w:rPr>
              <w:rFonts w:ascii="Courier New" w:hAnsi="Courier New" w:cs="Courier New"/>
              <w:lang w:val="en-US"/>
            </w:rPr>
            <w:t xml:space="preserve"> NVARCHAR(50),</w:t>
          </w:r>
        </w:p>
        <w:p w14:paraId="6F34630D"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ProductId</w:t>
          </w:r>
          <w:proofErr w:type="spellEnd"/>
          <w:r w:rsidRPr="0062536F">
            <w:rPr>
              <w:rFonts w:ascii="Courier New" w:hAnsi="Courier New" w:cs="Courier New"/>
              <w:lang w:val="en-US"/>
            </w:rPr>
            <w:t xml:space="preserve"> NVARCHAR(50)     NOT NULL,</w:t>
          </w:r>
        </w:p>
        <w:p w14:paraId="47C8E847"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CustomerId</w:t>
          </w:r>
          <w:proofErr w:type="spellEnd"/>
          <w:r w:rsidRPr="0062536F">
            <w:rPr>
              <w:rFonts w:ascii="Courier New" w:hAnsi="Courier New" w:cs="Courier New"/>
              <w:lang w:val="en-US"/>
            </w:rPr>
            <w:t xml:space="preserve"> INT             NOT NULL,</w:t>
          </w:r>
        </w:p>
        <w:p w14:paraId="0183BDB2"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LocationId</w:t>
          </w:r>
          <w:proofErr w:type="spellEnd"/>
          <w:r w:rsidRPr="0062536F">
            <w:rPr>
              <w:rFonts w:ascii="Courier New" w:hAnsi="Courier New" w:cs="Courier New"/>
              <w:lang w:val="en-US"/>
            </w:rPr>
            <w:t xml:space="preserve"> INT             NOT NULL,</w:t>
          </w:r>
        </w:p>
        <w:p w14:paraId="3610F73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ShippingId</w:t>
          </w:r>
          <w:proofErr w:type="spellEnd"/>
          <w:r w:rsidRPr="0062536F">
            <w:rPr>
              <w:rFonts w:ascii="Courier New" w:hAnsi="Courier New" w:cs="Courier New"/>
              <w:lang w:val="en-US"/>
            </w:rPr>
            <w:t xml:space="preserve"> INT             NOT NULL,</w:t>
          </w:r>
        </w:p>
        <w:p w14:paraId="43E97AA9"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OrderStatusId</w:t>
          </w:r>
          <w:proofErr w:type="spellEnd"/>
          <w:r w:rsidRPr="0062536F">
            <w:rPr>
              <w:rFonts w:ascii="Courier New" w:hAnsi="Courier New" w:cs="Courier New"/>
              <w:lang w:val="en-US"/>
            </w:rPr>
            <w:t xml:space="preserve"> INT          NOT NULL,</w:t>
          </w:r>
        </w:p>
        <w:p w14:paraId="6F137DB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OrderDateId</w:t>
          </w:r>
          <w:proofErr w:type="spellEnd"/>
          <w:r w:rsidRPr="0062536F">
            <w:rPr>
              <w:rFonts w:ascii="Courier New" w:hAnsi="Courier New" w:cs="Courier New"/>
              <w:lang w:val="en-US"/>
            </w:rPr>
            <w:t xml:space="preserve"> DATE           NOT NULL,</w:t>
          </w:r>
        </w:p>
        <w:p w14:paraId="59CB750E"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ShippingDateId</w:t>
          </w:r>
          <w:proofErr w:type="spellEnd"/>
          <w:r w:rsidRPr="0062536F">
            <w:rPr>
              <w:rFonts w:ascii="Courier New" w:hAnsi="Courier New" w:cs="Courier New"/>
              <w:lang w:val="en-US"/>
            </w:rPr>
            <w:t xml:space="preserve"> DATE        NOT NULL,</w:t>
          </w:r>
        </w:p>
        <w:p w14:paraId="6D567951"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Quantity INT               NOT NULL,</w:t>
          </w:r>
        </w:p>
        <w:p w14:paraId="29791376"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Sales DECIMAL(18,2),</w:t>
          </w:r>
        </w:p>
        <w:p w14:paraId="24EC533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BenefitPerOrder</w:t>
          </w:r>
          <w:proofErr w:type="spellEnd"/>
          <w:r w:rsidRPr="0062536F">
            <w:rPr>
              <w:rFonts w:ascii="Courier New" w:hAnsi="Courier New" w:cs="Courier New"/>
              <w:lang w:val="en-US"/>
            </w:rPr>
            <w:t xml:space="preserve"> DECIMAL(18,2),</w:t>
          </w:r>
        </w:p>
        <w:p w14:paraId="1941F592"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OrderItemTotal</w:t>
          </w:r>
          <w:proofErr w:type="spellEnd"/>
          <w:r w:rsidRPr="0062536F">
            <w:rPr>
              <w:rFonts w:ascii="Courier New" w:hAnsi="Courier New" w:cs="Courier New"/>
              <w:lang w:val="en-US"/>
            </w:rPr>
            <w:t xml:space="preserve"> DECIMAL(18,2),</w:t>
          </w:r>
        </w:p>
        <w:p w14:paraId="1276B48A"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OrderItemDiscount</w:t>
          </w:r>
          <w:proofErr w:type="spellEnd"/>
          <w:r w:rsidRPr="0062536F">
            <w:rPr>
              <w:rFonts w:ascii="Courier New" w:hAnsi="Courier New" w:cs="Courier New"/>
              <w:lang w:val="en-US"/>
            </w:rPr>
            <w:t xml:space="preserve"> DECIMAL(18,2),</w:t>
          </w:r>
        </w:p>
        <w:p w14:paraId="6EF8C515"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OrderItemDiscountRate</w:t>
          </w:r>
          <w:proofErr w:type="spellEnd"/>
          <w:r w:rsidRPr="0062536F">
            <w:rPr>
              <w:rFonts w:ascii="Courier New" w:hAnsi="Courier New" w:cs="Courier New"/>
              <w:lang w:val="en-US"/>
            </w:rPr>
            <w:t xml:space="preserve"> DECIMAL(5,4),</w:t>
          </w:r>
        </w:p>
        <w:p w14:paraId="58ADA43F"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ProfitPerOrder</w:t>
          </w:r>
          <w:proofErr w:type="spellEnd"/>
          <w:r w:rsidRPr="0062536F">
            <w:rPr>
              <w:rFonts w:ascii="Courier New" w:hAnsi="Courier New" w:cs="Courier New"/>
              <w:lang w:val="en-US"/>
            </w:rPr>
            <w:t xml:space="preserve"> DECIMAL(18,2),</w:t>
          </w:r>
        </w:p>
        <w:p w14:paraId="1882FB34"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w:t>
          </w:r>
          <w:proofErr w:type="spellStart"/>
          <w:r w:rsidRPr="0062536F">
            <w:rPr>
              <w:rFonts w:ascii="Courier New" w:hAnsi="Courier New" w:cs="Courier New"/>
              <w:lang w:val="en-US"/>
            </w:rPr>
            <w:t>LateDeliveryRisk</w:t>
          </w:r>
          <w:proofErr w:type="spellEnd"/>
          <w:r w:rsidRPr="0062536F">
            <w:rPr>
              <w:rFonts w:ascii="Courier New" w:hAnsi="Courier New" w:cs="Courier New"/>
              <w:lang w:val="en-US"/>
            </w:rPr>
            <w:t xml:space="preserve"> BIT,</w:t>
          </w:r>
        </w:p>
        <w:p w14:paraId="73EBA618"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lastRenderedPageBreak/>
            <w:t xml:space="preserve">    </w:t>
          </w:r>
          <w:proofErr w:type="spellStart"/>
          <w:r w:rsidRPr="0062536F">
            <w:rPr>
              <w:rFonts w:ascii="Courier New" w:hAnsi="Courier New" w:cs="Courier New"/>
              <w:lang w:val="en-US"/>
            </w:rPr>
            <w:t>DeliveryStatus</w:t>
          </w:r>
          <w:proofErr w:type="spellEnd"/>
          <w:r w:rsidRPr="0062536F">
            <w:rPr>
              <w:rFonts w:ascii="Courier New" w:hAnsi="Courier New" w:cs="Courier New"/>
              <w:lang w:val="en-US"/>
            </w:rPr>
            <w:t xml:space="preserve"> NVARCHAR(50),</w:t>
          </w:r>
        </w:p>
        <w:p w14:paraId="324FED5E"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ProductId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dbo.DimProduct</w:t>
          </w:r>
          <w:proofErr w:type="spellEnd"/>
          <w:r w:rsidRPr="0062536F">
            <w:rPr>
              <w:rFonts w:ascii="Courier New" w:hAnsi="Courier New" w:cs="Courier New"/>
              <w:lang w:val="en-US"/>
            </w:rPr>
            <w:t>(</w:t>
          </w:r>
          <w:proofErr w:type="spellStart"/>
          <w:r w:rsidRPr="0062536F">
            <w:rPr>
              <w:rFonts w:ascii="Courier New" w:hAnsi="Courier New" w:cs="Courier New"/>
              <w:lang w:val="en-US"/>
            </w:rPr>
            <w:t>ProductId</w:t>
          </w:r>
          <w:proofErr w:type="spellEnd"/>
          <w:r w:rsidRPr="0062536F">
            <w:rPr>
              <w:rFonts w:ascii="Courier New" w:hAnsi="Courier New" w:cs="Courier New"/>
              <w:lang w:val="en-US"/>
            </w:rPr>
            <w:t>),</w:t>
          </w:r>
        </w:p>
        <w:p w14:paraId="3F51F25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CustomerId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dbo.DimCustomer</w:t>
          </w:r>
          <w:proofErr w:type="spellEnd"/>
          <w:r w:rsidRPr="0062536F">
            <w:rPr>
              <w:rFonts w:ascii="Courier New" w:hAnsi="Courier New" w:cs="Courier New"/>
              <w:lang w:val="en-US"/>
            </w:rPr>
            <w:t>(</w:t>
          </w:r>
          <w:proofErr w:type="spellStart"/>
          <w:r w:rsidRPr="0062536F">
            <w:rPr>
              <w:rFonts w:ascii="Courier New" w:hAnsi="Courier New" w:cs="Courier New"/>
              <w:lang w:val="en-US"/>
            </w:rPr>
            <w:t>CustomerId</w:t>
          </w:r>
          <w:proofErr w:type="spellEnd"/>
          <w:r w:rsidRPr="0062536F">
            <w:rPr>
              <w:rFonts w:ascii="Courier New" w:hAnsi="Courier New" w:cs="Courier New"/>
              <w:lang w:val="en-US"/>
            </w:rPr>
            <w:t>),</w:t>
          </w:r>
        </w:p>
        <w:p w14:paraId="45CB8AA3"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LocationId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dbo.DimLocation</w:t>
          </w:r>
          <w:proofErr w:type="spellEnd"/>
          <w:r w:rsidRPr="0062536F">
            <w:rPr>
              <w:rFonts w:ascii="Courier New" w:hAnsi="Courier New" w:cs="Courier New"/>
              <w:lang w:val="en-US"/>
            </w:rPr>
            <w:t>(</w:t>
          </w:r>
          <w:proofErr w:type="spellStart"/>
          <w:r w:rsidRPr="0062536F">
            <w:rPr>
              <w:rFonts w:ascii="Courier New" w:hAnsi="Courier New" w:cs="Courier New"/>
              <w:lang w:val="en-US"/>
            </w:rPr>
            <w:t>LocationId</w:t>
          </w:r>
          <w:proofErr w:type="spellEnd"/>
          <w:r w:rsidRPr="0062536F">
            <w:rPr>
              <w:rFonts w:ascii="Courier New" w:hAnsi="Courier New" w:cs="Courier New"/>
              <w:lang w:val="en-US"/>
            </w:rPr>
            <w:t>),</w:t>
          </w:r>
        </w:p>
        <w:p w14:paraId="2C92798A"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ShippingId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dbo.DimShipping</w:t>
          </w:r>
          <w:proofErr w:type="spellEnd"/>
          <w:r w:rsidRPr="0062536F">
            <w:rPr>
              <w:rFonts w:ascii="Courier New" w:hAnsi="Courier New" w:cs="Courier New"/>
              <w:lang w:val="en-US"/>
            </w:rPr>
            <w:t>(</w:t>
          </w:r>
          <w:proofErr w:type="spellStart"/>
          <w:r w:rsidRPr="0062536F">
            <w:rPr>
              <w:rFonts w:ascii="Courier New" w:hAnsi="Courier New" w:cs="Courier New"/>
              <w:lang w:val="en-US"/>
            </w:rPr>
            <w:t>ShippingId</w:t>
          </w:r>
          <w:proofErr w:type="spellEnd"/>
          <w:r w:rsidRPr="0062536F">
            <w:rPr>
              <w:rFonts w:ascii="Courier New" w:hAnsi="Courier New" w:cs="Courier New"/>
              <w:lang w:val="en-US"/>
            </w:rPr>
            <w:t>),</w:t>
          </w:r>
        </w:p>
        <w:p w14:paraId="0A4D734F"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OrderStatusId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dbo.DimOrderStatus</w:t>
          </w:r>
          <w:proofErr w:type="spellEnd"/>
          <w:r w:rsidRPr="0062536F">
            <w:rPr>
              <w:rFonts w:ascii="Courier New" w:hAnsi="Courier New" w:cs="Courier New"/>
              <w:lang w:val="en-US"/>
            </w:rPr>
            <w:t>(</w:t>
          </w:r>
          <w:proofErr w:type="spellStart"/>
          <w:r w:rsidRPr="0062536F">
            <w:rPr>
              <w:rFonts w:ascii="Courier New" w:hAnsi="Courier New" w:cs="Courier New"/>
              <w:lang w:val="en-US"/>
            </w:rPr>
            <w:t>OrderStatusId</w:t>
          </w:r>
          <w:proofErr w:type="spellEnd"/>
          <w:r w:rsidRPr="0062536F">
            <w:rPr>
              <w:rFonts w:ascii="Courier New" w:hAnsi="Courier New" w:cs="Courier New"/>
              <w:lang w:val="en-US"/>
            </w:rPr>
            <w:t>),</w:t>
          </w:r>
        </w:p>
        <w:p w14:paraId="584D5ED0"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OrderDateId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dbo.DimDate</w:t>
          </w:r>
          <w:proofErr w:type="spellEnd"/>
          <w:r w:rsidRPr="0062536F">
            <w:rPr>
              <w:rFonts w:ascii="Courier New" w:hAnsi="Courier New" w:cs="Courier New"/>
              <w:lang w:val="en-US"/>
            </w:rPr>
            <w:t>(</w:t>
          </w:r>
          <w:proofErr w:type="spellStart"/>
          <w:r w:rsidRPr="0062536F">
            <w:rPr>
              <w:rFonts w:ascii="Courier New" w:hAnsi="Courier New" w:cs="Courier New"/>
              <w:lang w:val="en-US"/>
            </w:rPr>
            <w:t>DateId</w:t>
          </w:r>
          <w:proofErr w:type="spellEnd"/>
          <w:r w:rsidRPr="0062536F">
            <w:rPr>
              <w:rFonts w:ascii="Courier New" w:hAnsi="Courier New" w:cs="Courier New"/>
              <w:lang w:val="en-US"/>
            </w:rPr>
            <w:t>),</w:t>
          </w:r>
        </w:p>
        <w:p w14:paraId="2B3B257C" w14:textId="77777777" w:rsidR="00957E22" w:rsidRPr="0062536F"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 xml:space="preserve">    FOREIGN KEY (</w:t>
          </w:r>
          <w:proofErr w:type="spellStart"/>
          <w:r w:rsidRPr="0062536F">
            <w:rPr>
              <w:rFonts w:ascii="Courier New" w:hAnsi="Courier New" w:cs="Courier New"/>
              <w:lang w:val="en-US"/>
            </w:rPr>
            <w:t>ShippingDateId</w:t>
          </w:r>
          <w:proofErr w:type="spellEnd"/>
          <w:r w:rsidRPr="0062536F">
            <w:rPr>
              <w:rFonts w:ascii="Courier New" w:hAnsi="Courier New" w:cs="Courier New"/>
              <w:lang w:val="en-US"/>
            </w:rPr>
            <w:t xml:space="preserve">) REFERENCES </w:t>
          </w:r>
          <w:proofErr w:type="spellStart"/>
          <w:r w:rsidRPr="0062536F">
            <w:rPr>
              <w:rFonts w:ascii="Courier New" w:hAnsi="Courier New" w:cs="Courier New"/>
              <w:lang w:val="en-US"/>
            </w:rPr>
            <w:t>dbo.DimDate</w:t>
          </w:r>
          <w:proofErr w:type="spellEnd"/>
          <w:r w:rsidRPr="0062536F">
            <w:rPr>
              <w:rFonts w:ascii="Courier New" w:hAnsi="Courier New" w:cs="Courier New"/>
              <w:lang w:val="en-US"/>
            </w:rPr>
            <w:t>(</w:t>
          </w:r>
          <w:proofErr w:type="spellStart"/>
          <w:r w:rsidRPr="0062536F">
            <w:rPr>
              <w:rFonts w:ascii="Courier New" w:hAnsi="Courier New" w:cs="Courier New"/>
              <w:lang w:val="en-US"/>
            </w:rPr>
            <w:t>DateId</w:t>
          </w:r>
          <w:proofErr w:type="spellEnd"/>
          <w:r w:rsidRPr="0062536F">
            <w:rPr>
              <w:rFonts w:ascii="Courier New" w:hAnsi="Courier New" w:cs="Courier New"/>
              <w:lang w:val="en-US"/>
            </w:rPr>
            <w:t>)</w:t>
          </w:r>
        </w:p>
        <w:p w14:paraId="2378D6F1" w14:textId="512393B3" w:rsidR="00CA1544" w:rsidRDefault="00957E22" w:rsidP="007034DE">
          <w:pPr>
            <w:shd w:val="clear" w:color="auto" w:fill="EDEDED" w:themeFill="accent3" w:themeFillTint="33"/>
            <w:rPr>
              <w:rFonts w:ascii="Courier New" w:hAnsi="Courier New" w:cs="Courier New"/>
              <w:lang w:val="en-US"/>
            </w:rPr>
          </w:pPr>
          <w:r w:rsidRPr="0062536F">
            <w:rPr>
              <w:rFonts w:ascii="Courier New" w:hAnsi="Courier New" w:cs="Courier New"/>
              <w:lang w:val="en-US"/>
            </w:rPr>
            <w:t>);</w:t>
          </w:r>
        </w:p>
      </w:sdtContent>
    </w:sdt>
    <w:p w14:paraId="49FF615A" w14:textId="77777777" w:rsidR="00CA1544" w:rsidRPr="00CA1544" w:rsidRDefault="00CA1544" w:rsidP="00CA1544">
      <w:pPr>
        <w:rPr>
          <w:rFonts w:ascii="Courier New" w:hAnsi="Courier New" w:cs="Courier New"/>
          <w:lang w:val="en-US"/>
        </w:rPr>
      </w:pPr>
    </w:p>
    <w:p w14:paraId="62A77D22" w14:textId="77777777" w:rsidR="00CA1544" w:rsidRPr="007D58BA" w:rsidRDefault="00CA1544" w:rsidP="00CA1544">
      <w:pPr>
        <w:rPr>
          <w:rFonts w:cstheme="minorHAnsi"/>
          <w:lang w:val="en-US"/>
        </w:rPr>
      </w:pPr>
    </w:p>
    <w:p w14:paraId="497D193D" w14:textId="5432685C" w:rsidR="00712AAC" w:rsidRDefault="007D58BA" w:rsidP="007D58BA">
      <w:pPr>
        <w:rPr>
          <w:rFonts w:cstheme="minorHAnsi"/>
        </w:rPr>
      </w:pPr>
      <w:r w:rsidRPr="007D58BA">
        <w:rPr>
          <w:rFonts w:cstheme="minorHAnsi"/>
        </w:rPr>
        <w:t>The full schema is included in the project repository and the appendix.</w:t>
      </w:r>
    </w:p>
    <w:p w14:paraId="69830EA8" w14:textId="77777777" w:rsidR="00712AAC" w:rsidRPr="007D58BA" w:rsidRDefault="00712AAC" w:rsidP="007D58BA">
      <w:pPr>
        <w:rPr>
          <w:rFonts w:cstheme="minorHAnsi"/>
        </w:rPr>
      </w:pPr>
    </w:p>
    <w:p w14:paraId="566B0166" w14:textId="77777777" w:rsidR="00712AAC" w:rsidRPr="00712AAC" w:rsidRDefault="00712AAC" w:rsidP="00712AAC">
      <w:pPr>
        <w:pStyle w:val="Heading2"/>
      </w:pPr>
      <w:r w:rsidRPr="00712AAC">
        <w:t>2.3.3. Entity-Relationship Diagram</w:t>
      </w:r>
    </w:p>
    <w:p w14:paraId="62219984" w14:textId="77777777" w:rsidR="00712AAC" w:rsidRDefault="00712AAC" w:rsidP="00712AAC">
      <w:pPr>
        <w:rPr>
          <w:rFonts w:cstheme="minorHAnsi"/>
        </w:rPr>
      </w:pPr>
      <w:r w:rsidRPr="00712AAC">
        <w:rPr>
          <w:rFonts w:cstheme="minorHAnsi"/>
        </w:rPr>
        <w:t>Schema validation and visual documentation were performed using dbdiagram.io. The diagram exhibits canonical one-to-many relationships between dimension and fact tables. See Figure 1 for the ERD.</w:t>
      </w:r>
    </w:p>
    <w:p w14:paraId="4CD9C287" w14:textId="77777777" w:rsidR="002A5F42" w:rsidRDefault="00CF1085" w:rsidP="002A5F42">
      <w:pPr>
        <w:keepNext/>
      </w:pPr>
      <w:r>
        <w:rPr>
          <w:rFonts w:cstheme="minorHAnsi"/>
          <w:noProof/>
        </w:rPr>
        <w:lastRenderedPageBreak/>
        <w:drawing>
          <wp:inline distT="0" distB="0" distL="0" distR="0" wp14:anchorId="5E46DD27" wp14:editId="6320967A">
            <wp:extent cx="5731510" cy="4144645"/>
            <wp:effectExtent l="0" t="0" r="0" b="0"/>
            <wp:docPr id="1935875469" name="Picture 1" descr="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5469" name="Picture 1" descr="ER Diagram"/>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144645"/>
                    </a:xfrm>
                    <a:prstGeom prst="rect">
                      <a:avLst/>
                    </a:prstGeom>
                  </pic:spPr>
                </pic:pic>
              </a:graphicData>
            </a:graphic>
          </wp:inline>
        </w:drawing>
      </w:r>
    </w:p>
    <w:p w14:paraId="561D4F4C" w14:textId="31125C97" w:rsidR="00712AAC" w:rsidRPr="00712AAC" w:rsidRDefault="002A5F42" w:rsidP="002A5F42">
      <w:pPr>
        <w:pStyle w:val="Caption"/>
        <w:ind w:left="3600"/>
      </w:pPr>
      <w:r>
        <w:t xml:space="preserve">Figure </w:t>
      </w:r>
      <w:fldSimple w:instr=" SEQ Figure \* ARABIC ">
        <w:r>
          <w:rPr>
            <w:noProof/>
          </w:rPr>
          <w:t>1</w:t>
        </w:r>
      </w:fldSimple>
      <w:r>
        <w:t xml:space="preserve"> ER DIAGRAM</w:t>
      </w:r>
    </w:p>
    <w:p w14:paraId="7E1DACA1" w14:textId="77777777" w:rsidR="00CA1544" w:rsidRPr="007D58BA" w:rsidRDefault="00CA1544" w:rsidP="00CA1544">
      <w:pPr>
        <w:rPr>
          <w:rFonts w:ascii="Courier New" w:hAnsi="Courier New" w:cs="Courier New"/>
        </w:rPr>
      </w:pPr>
    </w:p>
    <w:p w14:paraId="6A434E0A" w14:textId="77777777" w:rsidR="00FB2A82" w:rsidRPr="00FB2A82" w:rsidRDefault="00FB2A82" w:rsidP="00FB2A82">
      <w:pPr>
        <w:ind w:firstLine="720"/>
        <w:rPr>
          <w:rFonts w:cstheme="minorHAnsi"/>
        </w:rPr>
      </w:pPr>
      <w:r w:rsidRPr="00FB2A82">
        <w:rPr>
          <w:rFonts w:cstheme="minorHAnsi"/>
          <w:b/>
          <w:bCs/>
        </w:rPr>
        <w:t>Results (To This Point)</w:t>
      </w:r>
    </w:p>
    <w:p w14:paraId="3315B8EA" w14:textId="77777777" w:rsidR="00FB2A82" w:rsidRPr="00FB2A82" w:rsidRDefault="00FB2A82" w:rsidP="00FB2A82">
      <w:pPr>
        <w:numPr>
          <w:ilvl w:val="0"/>
          <w:numId w:val="2"/>
        </w:numPr>
        <w:rPr>
          <w:rFonts w:cstheme="minorHAnsi"/>
        </w:rPr>
      </w:pPr>
      <w:r w:rsidRPr="00FB2A82">
        <w:rPr>
          <w:rFonts w:cstheme="minorHAnsi"/>
        </w:rPr>
        <w:t>The normalized database schema has been instantiated in SQL Server Express.</w:t>
      </w:r>
    </w:p>
    <w:p w14:paraId="6363B655" w14:textId="77777777" w:rsidR="00FB2A82" w:rsidRPr="00FB2A82" w:rsidRDefault="00FB2A82" w:rsidP="00FB2A82">
      <w:pPr>
        <w:numPr>
          <w:ilvl w:val="0"/>
          <w:numId w:val="2"/>
        </w:numPr>
        <w:rPr>
          <w:rFonts w:cstheme="minorHAnsi"/>
        </w:rPr>
      </w:pPr>
      <w:r w:rsidRPr="00FB2A82">
        <w:rPr>
          <w:rFonts w:cstheme="minorHAnsi"/>
        </w:rPr>
        <w:t>Keys and constraints were verified in SSMS and tested structurally via ER diagramming.</w:t>
      </w:r>
    </w:p>
    <w:p w14:paraId="0356C61B" w14:textId="77777777" w:rsidR="00FB2A82" w:rsidRPr="00FB2A82" w:rsidRDefault="00FB2A82" w:rsidP="00FB2A82">
      <w:pPr>
        <w:numPr>
          <w:ilvl w:val="0"/>
          <w:numId w:val="2"/>
        </w:numPr>
        <w:rPr>
          <w:rFonts w:cstheme="minorHAnsi"/>
        </w:rPr>
      </w:pPr>
      <w:r w:rsidRPr="00FB2A82">
        <w:rPr>
          <w:rFonts w:cstheme="minorHAnsi"/>
        </w:rPr>
        <w:t>The current state supports future ETL processes and analytic querying.</w:t>
      </w:r>
    </w:p>
    <w:p w14:paraId="3936804C" w14:textId="77777777" w:rsidR="00CA1544" w:rsidRPr="00FB2A82" w:rsidRDefault="00CA1544" w:rsidP="00CA1544">
      <w:pPr>
        <w:ind w:firstLine="720"/>
        <w:rPr>
          <w:rFonts w:ascii="Courier New" w:hAnsi="Courier New" w:cs="Courier New"/>
        </w:rPr>
      </w:pPr>
    </w:p>
    <w:sectPr w:rsidR="00CA1544" w:rsidRPr="00FB2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F008A"/>
    <w:multiLevelType w:val="multilevel"/>
    <w:tmpl w:val="DF2C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C92703"/>
    <w:multiLevelType w:val="multilevel"/>
    <w:tmpl w:val="C6C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7667952">
    <w:abstractNumId w:val="1"/>
  </w:num>
  <w:num w:numId="2" w16cid:durableId="286932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C58E3"/>
    <w:rsid w:val="00124BD5"/>
    <w:rsid w:val="001A4807"/>
    <w:rsid w:val="001C456B"/>
    <w:rsid w:val="00287F8A"/>
    <w:rsid w:val="00294EFC"/>
    <w:rsid w:val="002A5F42"/>
    <w:rsid w:val="002C58E3"/>
    <w:rsid w:val="003336BB"/>
    <w:rsid w:val="003C1BE9"/>
    <w:rsid w:val="00442AF5"/>
    <w:rsid w:val="005033D8"/>
    <w:rsid w:val="00546E41"/>
    <w:rsid w:val="00577BE7"/>
    <w:rsid w:val="006243BE"/>
    <w:rsid w:val="0062536F"/>
    <w:rsid w:val="006911EC"/>
    <w:rsid w:val="007034DE"/>
    <w:rsid w:val="00712AAC"/>
    <w:rsid w:val="0076322A"/>
    <w:rsid w:val="00795142"/>
    <w:rsid w:val="007D58BA"/>
    <w:rsid w:val="009227F7"/>
    <w:rsid w:val="0093156C"/>
    <w:rsid w:val="00934994"/>
    <w:rsid w:val="00957E22"/>
    <w:rsid w:val="00961070"/>
    <w:rsid w:val="00A433DA"/>
    <w:rsid w:val="00A74018"/>
    <w:rsid w:val="00B320B0"/>
    <w:rsid w:val="00B82943"/>
    <w:rsid w:val="00BC1D13"/>
    <w:rsid w:val="00CA1544"/>
    <w:rsid w:val="00CD1BF3"/>
    <w:rsid w:val="00CF1085"/>
    <w:rsid w:val="00D13797"/>
    <w:rsid w:val="00D64FFE"/>
    <w:rsid w:val="00DC3F31"/>
    <w:rsid w:val="00DE3136"/>
    <w:rsid w:val="00F466C2"/>
    <w:rsid w:val="00FB2A82"/>
    <w:rsid w:val="00FD549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8DFA"/>
  <w15:chartTrackingRefBased/>
  <w15:docId w15:val="{45EAA2BE-C07D-4F3A-91C8-8F6280CD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66C2"/>
    <w:pPr>
      <w:outlineLvl w:val="1"/>
    </w:pPr>
    <w:rPr>
      <w:b/>
    </w:rPr>
  </w:style>
  <w:style w:type="paragraph" w:styleId="Heading3">
    <w:name w:val="heading 3"/>
    <w:basedOn w:val="Normal"/>
    <w:next w:val="Normal"/>
    <w:link w:val="Heading3Char"/>
    <w:uiPriority w:val="9"/>
    <w:semiHidden/>
    <w:unhideWhenUsed/>
    <w:qFormat/>
    <w:rsid w:val="002C58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58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58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5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8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66C2"/>
    <w:rPr>
      <w:b/>
    </w:rPr>
  </w:style>
  <w:style w:type="character" w:customStyle="1" w:styleId="Heading3Char">
    <w:name w:val="Heading 3 Char"/>
    <w:basedOn w:val="DefaultParagraphFont"/>
    <w:link w:val="Heading3"/>
    <w:uiPriority w:val="9"/>
    <w:semiHidden/>
    <w:rsid w:val="002C58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58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58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5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8E3"/>
    <w:rPr>
      <w:rFonts w:eastAsiaTheme="majorEastAsia" w:cstheme="majorBidi"/>
      <w:color w:val="272727" w:themeColor="text1" w:themeTint="D8"/>
    </w:rPr>
  </w:style>
  <w:style w:type="paragraph" w:styleId="Title">
    <w:name w:val="Title"/>
    <w:basedOn w:val="Normal"/>
    <w:next w:val="Normal"/>
    <w:link w:val="TitleChar"/>
    <w:uiPriority w:val="10"/>
    <w:qFormat/>
    <w:rsid w:val="002C5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8E3"/>
    <w:pPr>
      <w:spacing w:before="160"/>
      <w:jc w:val="center"/>
    </w:pPr>
    <w:rPr>
      <w:i/>
      <w:iCs/>
      <w:color w:val="404040" w:themeColor="text1" w:themeTint="BF"/>
    </w:rPr>
  </w:style>
  <w:style w:type="character" w:customStyle="1" w:styleId="QuoteChar">
    <w:name w:val="Quote Char"/>
    <w:basedOn w:val="DefaultParagraphFont"/>
    <w:link w:val="Quote"/>
    <w:uiPriority w:val="29"/>
    <w:rsid w:val="002C58E3"/>
    <w:rPr>
      <w:i/>
      <w:iCs/>
      <w:color w:val="404040" w:themeColor="text1" w:themeTint="BF"/>
    </w:rPr>
  </w:style>
  <w:style w:type="paragraph" w:styleId="ListParagraph">
    <w:name w:val="List Paragraph"/>
    <w:basedOn w:val="Normal"/>
    <w:uiPriority w:val="34"/>
    <w:qFormat/>
    <w:rsid w:val="002C58E3"/>
    <w:pPr>
      <w:ind w:left="720"/>
      <w:contextualSpacing/>
    </w:pPr>
  </w:style>
  <w:style w:type="character" w:styleId="IntenseEmphasis">
    <w:name w:val="Intense Emphasis"/>
    <w:basedOn w:val="DefaultParagraphFont"/>
    <w:uiPriority w:val="21"/>
    <w:qFormat/>
    <w:rsid w:val="002C58E3"/>
    <w:rPr>
      <w:i/>
      <w:iCs/>
      <w:color w:val="2F5496" w:themeColor="accent1" w:themeShade="BF"/>
    </w:rPr>
  </w:style>
  <w:style w:type="paragraph" w:styleId="IntenseQuote">
    <w:name w:val="Intense Quote"/>
    <w:basedOn w:val="Normal"/>
    <w:next w:val="Normal"/>
    <w:link w:val="IntenseQuoteChar"/>
    <w:uiPriority w:val="30"/>
    <w:qFormat/>
    <w:rsid w:val="002C5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58E3"/>
    <w:rPr>
      <w:i/>
      <w:iCs/>
      <w:color w:val="2F5496" w:themeColor="accent1" w:themeShade="BF"/>
    </w:rPr>
  </w:style>
  <w:style w:type="character" w:styleId="IntenseReference">
    <w:name w:val="Intense Reference"/>
    <w:basedOn w:val="DefaultParagraphFont"/>
    <w:uiPriority w:val="32"/>
    <w:qFormat/>
    <w:rsid w:val="002C58E3"/>
    <w:rPr>
      <w:b/>
      <w:bCs/>
      <w:smallCaps/>
      <w:color w:val="2F5496" w:themeColor="accent1" w:themeShade="BF"/>
      <w:spacing w:val="5"/>
    </w:rPr>
  </w:style>
  <w:style w:type="table" w:styleId="TableGrid">
    <w:name w:val="Table Grid"/>
    <w:basedOn w:val="TableNormal"/>
    <w:uiPriority w:val="39"/>
    <w:rsid w:val="00A740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D1BF3"/>
    <w:rPr>
      <w:color w:val="666666"/>
    </w:rPr>
  </w:style>
  <w:style w:type="paragraph" w:styleId="Caption">
    <w:name w:val="caption"/>
    <w:basedOn w:val="Normal"/>
    <w:next w:val="Normal"/>
    <w:uiPriority w:val="35"/>
    <w:unhideWhenUsed/>
    <w:qFormat/>
    <w:rsid w:val="002A5F4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2158">
      <w:bodyDiv w:val="1"/>
      <w:marLeft w:val="0"/>
      <w:marRight w:val="0"/>
      <w:marTop w:val="0"/>
      <w:marBottom w:val="0"/>
      <w:divBdr>
        <w:top w:val="none" w:sz="0" w:space="0" w:color="auto"/>
        <w:left w:val="none" w:sz="0" w:space="0" w:color="auto"/>
        <w:bottom w:val="none" w:sz="0" w:space="0" w:color="auto"/>
        <w:right w:val="none" w:sz="0" w:space="0" w:color="auto"/>
      </w:divBdr>
    </w:div>
    <w:div w:id="218053464">
      <w:bodyDiv w:val="1"/>
      <w:marLeft w:val="0"/>
      <w:marRight w:val="0"/>
      <w:marTop w:val="0"/>
      <w:marBottom w:val="0"/>
      <w:divBdr>
        <w:top w:val="none" w:sz="0" w:space="0" w:color="auto"/>
        <w:left w:val="none" w:sz="0" w:space="0" w:color="auto"/>
        <w:bottom w:val="none" w:sz="0" w:space="0" w:color="auto"/>
        <w:right w:val="none" w:sz="0" w:space="0" w:color="auto"/>
      </w:divBdr>
    </w:div>
    <w:div w:id="350760754">
      <w:bodyDiv w:val="1"/>
      <w:marLeft w:val="0"/>
      <w:marRight w:val="0"/>
      <w:marTop w:val="0"/>
      <w:marBottom w:val="0"/>
      <w:divBdr>
        <w:top w:val="none" w:sz="0" w:space="0" w:color="auto"/>
        <w:left w:val="none" w:sz="0" w:space="0" w:color="auto"/>
        <w:bottom w:val="none" w:sz="0" w:space="0" w:color="auto"/>
        <w:right w:val="none" w:sz="0" w:space="0" w:color="auto"/>
      </w:divBdr>
    </w:div>
    <w:div w:id="387261887">
      <w:bodyDiv w:val="1"/>
      <w:marLeft w:val="0"/>
      <w:marRight w:val="0"/>
      <w:marTop w:val="0"/>
      <w:marBottom w:val="0"/>
      <w:divBdr>
        <w:top w:val="none" w:sz="0" w:space="0" w:color="auto"/>
        <w:left w:val="none" w:sz="0" w:space="0" w:color="auto"/>
        <w:bottom w:val="none" w:sz="0" w:space="0" w:color="auto"/>
        <w:right w:val="none" w:sz="0" w:space="0" w:color="auto"/>
      </w:divBdr>
    </w:div>
    <w:div w:id="449208007">
      <w:bodyDiv w:val="1"/>
      <w:marLeft w:val="0"/>
      <w:marRight w:val="0"/>
      <w:marTop w:val="0"/>
      <w:marBottom w:val="0"/>
      <w:divBdr>
        <w:top w:val="none" w:sz="0" w:space="0" w:color="auto"/>
        <w:left w:val="none" w:sz="0" w:space="0" w:color="auto"/>
        <w:bottom w:val="none" w:sz="0" w:space="0" w:color="auto"/>
        <w:right w:val="none" w:sz="0" w:space="0" w:color="auto"/>
      </w:divBdr>
    </w:div>
    <w:div w:id="632059904">
      <w:bodyDiv w:val="1"/>
      <w:marLeft w:val="0"/>
      <w:marRight w:val="0"/>
      <w:marTop w:val="0"/>
      <w:marBottom w:val="0"/>
      <w:divBdr>
        <w:top w:val="none" w:sz="0" w:space="0" w:color="auto"/>
        <w:left w:val="none" w:sz="0" w:space="0" w:color="auto"/>
        <w:bottom w:val="none" w:sz="0" w:space="0" w:color="auto"/>
        <w:right w:val="none" w:sz="0" w:space="0" w:color="auto"/>
      </w:divBdr>
    </w:div>
    <w:div w:id="664744539">
      <w:bodyDiv w:val="1"/>
      <w:marLeft w:val="0"/>
      <w:marRight w:val="0"/>
      <w:marTop w:val="0"/>
      <w:marBottom w:val="0"/>
      <w:divBdr>
        <w:top w:val="none" w:sz="0" w:space="0" w:color="auto"/>
        <w:left w:val="none" w:sz="0" w:space="0" w:color="auto"/>
        <w:bottom w:val="none" w:sz="0" w:space="0" w:color="auto"/>
        <w:right w:val="none" w:sz="0" w:space="0" w:color="auto"/>
      </w:divBdr>
    </w:div>
    <w:div w:id="712271035">
      <w:bodyDiv w:val="1"/>
      <w:marLeft w:val="0"/>
      <w:marRight w:val="0"/>
      <w:marTop w:val="0"/>
      <w:marBottom w:val="0"/>
      <w:divBdr>
        <w:top w:val="none" w:sz="0" w:space="0" w:color="auto"/>
        <w:left w:val="none" w:sz="0" w:space="0" w:color="auto"/>
        <w:bottom w:val="none" w:sz="0" w:space="0" w:color="auto"/>
        <w:right w:val="none" w:sz="0" w:space="0" w:color="auto"/>
      </w:divBdr>
    </w:div>
    <w:div w:id="792166176">
      <w:bodyDiv w:val="1"/>
      <w:marLeft w:val="0"/>
      <w:marRight w:val="0"/>
      <w:marTop w:val="0"/>
      <w:marBottom w:val="0"/>
      <w:divBdr>
        <w:top w:val="none" w:sz="0" w:space="0" w:color="auto"/>
        <w:left w:val="none" w:sz="0" w:space="0" w:color="auto"/>
        <w:bottom w:val="none" w:sz="0" w:space="0" w:color="auto"/>
        <w:right w:val="none" w:sz="0" w:space="0" w:color="auto"/>
      </w:divBdr>
    </w:div>
    <w:div w:id="814103732">
      <w:bodyDiv w:val="1"/>
      <w:marLeft w:val="0"/>
      <w:marRight w:val="0"/>
      <w:marTop w:val="0"/>
      <w:marBottom w:val="0"/>
      <w:divBdr>
        <w:top w:val="none" w:sz="0" w:space="0" w:color="auto"/>
        <w:left w:val="none" w:sz="0" w:space="0" w:color="auto"/>
        <w:bottom w:val="none" w:sz="0" w:space="0" w:color="auto"/>
        <w:right w:val="none" w:sz="0" w:space="0" w:color="auto"/>
      </w:divBdr>
    </w:div>
    <w:div w:id="1041176791">
      <w:bodyDiv w:val="1"/>
      <w:marLeft w:val="0"/>
      <w:marRight w:val="0"/>
      <w:marTop w:val="0"/>
      <w:marBottom w:val="0"/>
      <w:divBdr>
        <w:top w:val="none" w:sz="0" w:space="0" w:color="auto"/>
        <w:left w:val="none" w:sz="0" w:space="0" w:color="auto"/>
        <w:bottom w:val="none" w:sz="0" w:space="0" w:color="auto"/>
        <w:right w:val="none" w:sz="0" w:space="0" w:color="auto"/>
      </w:divBdr>
    </w:div>
    <w:div w:id="1089932624">
      <w:bodyDiv w:val="1"/>
      <w:marLeft w:val="0"/>
      <w:marRight w:val="0"/>
      <w:marTop w:val="0"/>
      <w:marBottom w:val="0"/>
      <w:divBdr>
        <w:top w:val="none" w:sz="0" w:space="0" w:color="auto"/>
        <w:left w:val="none" w:sz="0" w:space="0" w:color="auto"/>
        <w:bottom w:val="none" w:sz="0" w:space="0" w:color="auto"/>
        <w:right w:val="none" w:sz="0" w:space="0" w:color="auto"/>
      </w:divBdr>
    </w:div>
    <w:div w:id="1226798302">
      <w:bodyDiv w:val="1"/>
      <w:marLeft w:val="0"/>
      <w:marRight w:val="0"/>
      <w:marTop w:val="0"/>
      <w:marBottom w:val="0"/>
      <w:divBdr>
        <w:top w:val="none" w:sz="0" w:space="0" w:color="auto"/>
        <w:left w:val="none" w:sz="0" w:space="0" w:color="auto"/>
        <w:bottom w:val="none" w:sz="0" w:space="0" w:color="auto"/>
        <w:right w:val="none" w:sz="0" w:space="0" w:color="auto"/>
      </w:divBdr>
    </w:div>
    <w:div w:id="1281183722">
      <w:bodyDiv w:val="1"/>
      <w:marLeft w:val="0"/>
      <w:marRight w:val="0"/>
      <w:marTop w:val="0"/>
      <w:marBottom w:val="0"/>
      <w:divBdr>
        <w:top w:val="none" w:sz="0" w:space="0" w:color="auto"/>
        <w:left w:val="none" w:sz="0" w:space="0" w:color="auto"/>
        <w:bottom w:val="none" w:sz="0" w:space="0" w:color="auto"/>
        <w:right w:val="none" w:sz="0" w:space="0" w:color="auto"/>
      </w:divBdr>
    </w:div>
    <w:div w:id="1394692372">
      <w:bodyDiv w:val="1"/>
      <w:marLeft w:val="0"/>
      <w:marRight w:val="0"/>
      <w:marTop w:val="0"/>
      <w:marBottom w:val="0"/>
      <w:divBdr>
        <w:top w:val="none" w:sz="0" w:space="0" w:color="auto"/>
        <w:left w:val="none" w:sz="0" w:space="0" w:color="auto"/>
        <w:bottom w:val="none" w:sz="0" w:space="0" w:color="auto"/>
        <w:right w:val="none" w:sz="0" w:space="0" w:color="auto"/>
      </w:divBdr>
    </w:div>
    <w:div w:id="1514030570">
      <w:bodyDiv w:val="1"/>
      <w:marLeft w:val="0"/>
      <w:marRight w:val="0"/>
      <w:marTop w:val="0"/>
      <w:marBottom w:val="0"/>
      <w:divBdr>
        <w:top w:val="none" w:sz="0" w:space="0" w:color="auto"/>
        <w:left w:val="none" w:sz="0" w:space="0" w:color="auto"/>
        <w:bottom w:val="none" w:sz="0" w:space="0" w:color="auto"/>
        <w:right w:val="none" w:sz="0" w:space="0" w:color="auto"/>
      </w:divBdr>
    </w:div>
    <w:div w:id="1572889677">
      <w:bodyDiv w:val="1"/>
      <w:marLeft w:val="0"/>
      <w:marRight w:val="0"/>
      <w:marTop w:val="0"/>
      <w:marBottom w:val="0"/>
      <w:divBdr>
        <w:top w:val="none" w:sz="0" w:space="0" w:color="auto"/>
        <w:left w:val="none" w:sz="0" w:space="0" w:color="auto"/>
        <w:bottom w:val="none" w:sz="0" w:space="0" w:color="auto"/>
        <w:right w:val="none" w:sz="0" w:space="0" w:color="auto"/>
      </w:divBdr>
    </w:div>
    <w:div w:id="1782145591">
      <w:bodyDiv w:val="1"/>
      <w:marLeft w:val="0"/>
      <w:marRight w:val="0"/>
      <w:marTop w:val="0"/>
      <w:marBottom w:val="0"/>
      <w:divBdr>
        <w:top w:val="none" w:sz="0" w:space="0" w:color="auto"/>
        <w:left w:val="none" w:sz="0" w:space="0" w:color="auto"/>
        <w:bottom w:val="none" w:sz="0" w:space="0" w:color="auto"/>
        <w:right w:val="none" w:sz="0" w:space="0" w:color="auto"/>
      </w:divBdr>
    </w:div>
    <w:div w:id="1836994649">
      <w:bodyDiv w:val="1"/>
      <w:marLeft w:val="0"/>
      <w:marRight w:val="0"/>
      <w:marTop w:val="0"/>
      <w:marBottom w:val="0"/>
      <w:divBdr>
        <w:top w:val="none" w:sz="0" w:space="0" w:color="auto"/>
        <w:left w:val="none" w:sz="0" w:space="0" w:color="auto"/>
        <w:bottom w:val="none" w:sz="0" w:space="0" w:color="auto"/>
        <w:right w:val="none" w:sz="0" w:space="0" w:color="auto"/>
      </w:divBdr>
    </w:div>
    <w:div w:id="1890455126">
      <w:bodyDiv w:val="1"/>
      <w:marLeft w:val="0"/>
      <w:marRight w:val="0"/>
      <w:marTop w:val="0"/>
      <w:marBottom w:val="0"/>
      <w:divBdr>
        <w:top w:val="none" w:sz="0" w:space="0" w:color="auto"/>
        <w:left w:val="none" w:sz="0" w:space="0" w:color="auto"/>
        <w:bottom w:val="none" w:sz="0" w:space="0" w:color="auto"/>
        <w:right w:val="none" w:sz="0" w:space="0" w:color="auto"/>
      </w:divBdr>
    </w:div>
    <w:div w:id="1919442667">
      <w:bodyDiv w:val="1"/>
      <w:marLeft w:val="0"/>
      <w:marRight w:val="0"/>
      <w:marTop w:val="0"/>
      <w:marBottom w:val="0"/>
      <w:divBdr>
        <w:top w:val="none" w:sz="0" w:space="0" w:color="auto"/>
        <w:left w:val="none" w:sz="0" w:space="0" w:color="auto"/>
        <w:bottom w:val="none" w:sz="0" w:space="0" w:color="auto"/>
        <w:right w:val="none" w:sz="0" w:space="0" w:color="auto"/>
      </w:divBdr>
    </w:div>
    <w:div w:id="204625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3AF507F-F359-45BC-A9EC-D51B93BC4BB4}"/>
      </w:docPartPr>
      <w:docPartBody>
        <w:p w:rsidR="00000000" w:rsidRDefault="005D2A04">
          <w:r w:rsidRPr="0002643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A04"/>
    <w:rsid w:val="00294EFC"/>
    <w:rsid w:val="005D2A04"/>
    <w:rsid w:val="00C2270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D2A0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47BF0D-C6F2-4CC9-B005-6CCF30D99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K M Rezaul Hoque</dc:creator>
  <cp:keywords/>
  <dc:description/>
  <cp:lastModifiedBy>A K M Rezaul Hoque</cp:lastModifiedBy>
  <cp:revision>38</cp:revision>
  <dcterms:created xsi:type="dcterms:W3CDTF">2025-05-25T19:53:00Z</dcterms:created>
  <dcterms:modified xsi:type="dcterms:W3CDTF">2025-05-25T21:41:00Z</dcterms:modified>
</cp:coreProperties>
</file>