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3B53F7" w14:textId="1E385F8E" w:rsidR="005C45C0" w:rsidRDefault="00BA0C3B" w:rsidP="00A568CC">
      <w:pPr>
        <w:ind w:left="-993"/>
      </w:pPr>
      <w:r>
        <w:rPr>
          <w:noProof/>
        </w:rPr>
        <w:drawing>
          <wp:inline distT="0" distB="0" distL="0" distR="0" wp14:anchorId="545448DE" wp14:editId="68679E0D">
            <wp:extent cx="6909758" cy="6102401"/>
            <wp:effectExtent l="0" t="0" r="5715" b="0"/>
            <wp:docPr id="208854067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14" cy="611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68F84" w14:textId="77777777" w:rsidR="005C45C0" w:rsidRDefault="005C45C0">
      <w:r>
        <w:br w:type="page"/>
      </w:r>
    </w:p>
    <w:p w14:paraId="1C12F471" w14:textId="5CC0171E" w:rsidR="002D77F7" w:rsidRPr="002D77F7" w:rsidRDefault="00466F0E" w:rsidP="00A568CC">
      <w:pPr>
        <w:ind w:left="-993"/>
      </w:pPr>
      <w:r>
        <w:lastRenderedPageBreak/>
        <w:t>$</w:t>
      </w:r>
      <w:r w:rsidR="00B45DE4">
        <w:rPr>
          <w:noProof/>
        </w:rPr>
        <w:drawing>
          <wp:inline distT="0" distB="0" distL="0" distR="0" wp14:anchorId="5C98EFE4" wp14:editId="5541128F">
            <wp:extent cx="7006441" cy="7996978"/>
            <wp:effectExtent l="0" t="0" r="4445" b="4445"/>
            <wp:docPr id="1764131975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2388" cy="80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CB389" w14:textId="27E47817" w:rsidR="00220E40" w:rsidRDefault="00220E40" w:rsidP="00220E40">
      <w:r>
        <w:t>Annoter cette maquette pour a</w:t>
      </w:r>
      <w:r w:rsidR="00027DCD">
        <w:t>méliorer</w:t>
      </w:r>
      <w:r w:rsidR="008234C4">
        <w:t xml:space="preserve"> l’accessibilité en donna</w:t>
      </w:r>
      <w:r w:rsidR="00E67509">
        <w:t>n</w:t>
      </w:r>
      <w:r w:rsidR="008234C4">
        <w:t>t les informations nécessaire</w:t>
      </w:r>
      <w:r w:rsidR="005C3FF5">
        <w:t>s aux développe</w:t>
      </w:r>
      <w:r w:rsidR="00AB3BA6">
        <w:t>u</w:t>
      </w:r>
      <w:r w:rsidR="005C3FF5">
        <w:t>r</w:t>
      </w:r>
      <w:r w:rsidR="00AB3BA6">
        <w:t>s pour qu’ils puissent « faire » accessible</w:t>
      </w:r>
      <w:r w:rsidR="00E67509">
        <w:t>.</w:t>
      </w:r>
      <w:r w:rsidR="00B86A88">
        <w:t xml:space="preserve"> Faites </w:t>
      </w:r>
      <w:r w:rsidR="00A36875">
        <w:t>ce qui vous semble le plus important, ne faites pas tout, un exemple</w:t>
      </w:r>
      <w:r w:rsidR="00FF23D7">
        <w:t xml:space="preserve"> par grand type d’annotation</w:t>
      </w:r>
      <w:r w:rsidR="00A36875">
        <w:t xml:space="preserve"> suffit.</w:t>
      </w:r>
      <w:r w:rsidR="005A6B8C">
        <w:t xml:space="preserve"> </w:t>
      </w:r>
    </w:p>
    <w:p w14:paraId="616058BC" w14:textId="7C6D7A72" w:rsidR="00331BA0" w:rsidRDefault="00331BA0" w:rsidP="00220E40">
      <w:r>
        <w:lastRenderedPageBreak/>
        <w:t xml:space="preserve">Bien </w:t>
      </w:r>
      <w:r w:rsidR="002A5EC8">
        <w:t>appliquer les crit</w:t>
      </w:r>
      <w:r w:rsidR="003E429D">
        <w:t>è</w:t>
      </w:r>
      <w:r w:rsidR="002A5EC8">
        <w:t>res d’accessibilité</w:t>
      </w:r>
      <w:r w:rsidR="003E429D">
        <w:t xml:space="preserve"> et que ceux-ci, pas ceux d’ergonomie bien que parfois, ils se </w:t>
      </w:r>
      <w:r w:rsidR="00540B9F">
        <w:t>chevauchent.</w:t>
      </w:r>
    </w:p>
    <w:p w14:paraId="45D33C6F" w14:textId="0A7A7C3C" w:rsidR="002D77F7" w:rsidRPr="004D6797" w:rsidRDefault="002D77F7" w:rsidP="002D77F7">
      <w:pPr>
        <w:numPr>
          <w:ilvl w:val="1"/>
          <w:numId w:val="1"/>
        </w:numPr>
      </w:pPr>
      <w:r w:rsidRPr="002D77F7">
        <w:t>Le contraste et les couleurs</w:t>
      </w:r>
    </w:p>
    <w:p w14:paraId="36F2331F" w14:textId="6A7109A4" w:rsidR="002D77F7" w:rsidRPr="004D6797" w:rsidRDefault="002D77F7" w:rsidP="002D77F7">
      <w:pPr>
        <w:numPr>
          <w:ilvl w:val="2"/>
          <w:numId w:val="1"/>
        </w:numPr>
      </w:pPr>
      <w:r w:rsidRPr="004D6797">
        <w:t xml:space="preserve">Contrastes </w:t>
      </w:r>
    </w:p>
    <w:p w14:paraId="475355FC" w14:textId="1392B924" w:rsidR="002D77F7" w:rsidRPr="002D77F7" w:rsidRDefault="002D77F7" w:rsidP="002D77F7">
      <w:pPr>
        <w:numPr>
          <w:ilvl w:val="2"/>
          <w:numId w:val="1"/>
        </w:numPr>
      </w:pPr>
      <w:r w:rsidRPr="004D6797">
        <w:t>Couleur</w:t>
      </w:r>
    </w:p>
    <w:p w14:paraId="53C2452A" w14:textId="7716282D" w:rsidR="002D77F7" w:rsidRPr="004D6797" w:rsidRDefault="002D77F7" w:rsidP="002D77F7">
      <w:pPr>
        <w:numPr>
          <w:ilvl w:val="1"/>
          <w:numId w:val="1"/>
        </w:numPr>
      </w:pPr>
      <w:r w:rsidRPr="002D77F7">
        <w:t>Les formulaires</w:t>
      </w:r>
    </w:p>
    <w:p w14:paraId="104D64FB" w14:textId="00CF743A" w:rsidR="002D77F7" w:rsidRPr="004D6797" w:rsidRDefault="00E15325" w:rsidP="00E15325">
      <w:pPr>
        <w:numPr>
          <w:ilvl w:val="2"/>
          <w:numId w:val="1"/>
        </w:numPr>
      </w:pPr>
      <w:r w:rsidRPr="004D6797">
        <w:t>Rapprocher les étiquettes des champs de formulaires</w:t>
      </w:r>
    </w:p>
    <w:p w14:paraId="737C549A" w14:textId="635DAB56" w:rsidR="002D77F7" w:rsidRPr="004D6797" w:rsidRDefault="00E15325" w:rsidP="00E15325">
      <w:pPr>
        <w:numPr>
          <w:ilvl w:val="2"/>
          <w:numId w:val="1"/>
        </w:numPr>
      </w:pPr>
      <w:r w:rsidRPr="004D6797">
        <w:t>Libellés des champs et boutons accessibles</w:t>
      </w:r>
    </w:p>
    <w:p w14:paraId="62A83753" w14:textId="7C451FA1" w:rsidR="002D77F7" w:rsidRPr="004D6797" w:rsidRDefault="00E15325" w:rsidP="00E15325">
      <w:pPr>
        <w:numPr>
          <w:ilvl w:val="2"/>
          <w:numId w:val="1"/>
        </w:numPr>
      </w:pPr>
      <w:r w:rsidRPr="004D6797">
        <w:t>Champs obligatoires</w:t>
      </w:r>
    </w:p>
    <w:p w14:paraId="6BD89B4B" w14:textId="71C65F63" w:rsidR="002D77F7" w:rsidRPr="002D77F7" w:rsidRDefault="00E15325" w:rsidP="00E15325">
      <w:pPr>
        <w:numPr>
          <w:ilvl w:val="2"/>
          <w:numId w:val="1"/>
        </w:numPr>
      </w:pPr>
      <w:r w:rsidRPr="004D6797">
        <w:t>Champs en erreur</w:t>
      </w:r>
    </w:p>
    <w:p w14:paraId="5EE44A1A" w14:textId="51C33900" w:rsidR="002D77F7" w:rsidRPr="004D6797" w:rsidRDefault="002D77F7" w:rsidP="002D77F7">
      <w:pPr>
        <w:numPr>
          <w:ilvl w:val="1"/>
          <w:numId w:val="1"/>
        </w:numPr>
      </w:pPr>
      <w:r w:rsidRPr="002D77F7">
        <w:t xml:space="preserve">La visibilité du focus et son ordre de déplacement/de lecture </w:t>
      </w:r>
    </w:p>
    <w:p w14:paraId="3EF1A2B7" w14:textId="69E967B8" w:rsidR="002D77F7" w:rsidRPr="004D6797" w:rsidRDefault="00E15325" w:rsidP="00E15325">
      <w:pPr>
        <w:numPr>
          <w:ilvl w:val="2"/>
          <w:numId w:val="1"/>
        </w:numPr>
      </w:pPr>
      <w:r w:rsidRPr="004D6797">
        <w:t>Visibilité focus</w:t>
      </w:r>
    </w:p>
    <w:p w14:paraId="506F4997" w14:textId="5768EED8" w:rsidR="002D77F7" w:rsidRPr="004D6797" w:rsidRDefault="00E15325" w:rsidP="00E15325">
      <w:pPr>
        <w:numPr>
          <w:ilvl w:val="2"/>
          <w:numId w:val="1"/>
        </w:numPr>
      </w:pPr>
      <w:r w:rsidRPr="004D6797">
        <w:t>Ordre de déplacement du focus</w:t>
      </w:r>
    </w:p>
    <w:p w14:paraId="5E6A21CA" w14:textId="284A01F8" w:rsidR="002D77F7" w:rsidRPr="002D77F7" w:rsidRDefault="00E15325" w:rsidP="00E15325">
      <w:pPr>
        <w:numPr>
          <w:ilvl w:val="2"/>
          <w:numId w:val="1"/>
        </w:numPr>
      </w:pPr>
      <w:r w:rsidRPr="004D6797">
        <w:t>Ordre de lecture du contenu</w:t>
      </w:r>
    </w:p>
    <w:p w14:paraId="76FBAC39" w14:textId="77777777" w:rsidR="002D77F7" w:rsidRPr="002D77F7" w:rsidRDefault="002D77F7" w:rsidP="002D77F7">
      <w:pPr>
        <w:numPr>
          <w:ilvl w:val="1"/>
          <w:numId w:val="1"/>
        </w:numPr>
      </w:pPr>
      <w:r w:rsidRPr="002D77F7">
        <w:t xml:space="preserve">Les alternatives textuelles pour les images </w:t>
      </w:r>
    </w:p>
    <w:p w14:paraId="300AEC50" w14:textId="7B0FC3A1" w:rsidR="002D77F7" w:rsidRPr="004D6797" w:rsidRDefault="002D77F7" w:rsidP="002D77F7">
      <w:pPr>
        <w:numPr>
          <w:ilvl w:val="1"/>
          <w:numId w:val="1"/>
        </w:numPr>
      </w:pPr>
      <w:r w:rsidRPr="002D77F7">
        <w:t>La sémantique</w:t>
      </w:r>
    </w:p>
    <w:p w14:paraId="699A858B" w14:textId="65051C89" w:rsidR="002D77F7" w:rsidRPr="004D6797" w:rsidRDefault="00E15325" w:rsidP="00E15325">
      <w:pPr>
        <w:numPr>
          <w:ilvl w:val="2"/>
          <w:numId w:val="1"/>
        </w:numPr>
      </w:pPr>
      <w:r w:rsidRPr="004D6797">
        <w:t>Titre et structure de la page</w:t>
      </w:r>
    </w:p>
    <w:p w14:paraId="2E643F65" w14:textId="26DD9ED7" w:rsidR="002D77F7" w:rsidRPr="004D6797" w:rsidRDefault="00E15325" w:rsidP="00E15325">
      <w:pPr>
        <w:numPr>
          <w:ilvl w:val="2"/>
          <w:numId w:val="1"/>
        </w:numPr>
      </w:pPr>
      <w:r w:rsidRPr="004D6797">
        <w:t>Sémantique du contenu</w:t>
      </w:r>
    </w:p>
    <w:p w14:paraId="0667B30C" w14:textId="0750D2C0" w:rsidR="002D77F7" w:rsidRPr="002D77F7" w:rsidRDefault="00E15325" w:rsidP="00E15325">
      <w:pPr>
        <w:numPr>
          <w:ilvl w:val="2"/>
          <w:numId w:val="1"/>
        </w:numPr>
      </w:pPr>
      <w:r w:rsidRPr="004D6797">
        <w:t>Structure des titres</w:t>
      </w:r>
    </w:p>
    <w:p w14:paraId="2E18783A" w14:textId="77777777" w:rsidR="002D77F7" w:rsidRPr="002D77F7" w:rsidRDefault="002D77F7" w:rsidP="002D77F7">
      <w:pPr>
        <w:numPr>
          <w:ilvl w:val="1"/>
          <w:numId w:val="1"/>
        </w:numPr>
      </w:pPr>
      <w:r w:rsidRPr="002D77F7">
        <w:t xml:space="preserve">Le nom accessible </w:t>
      </w:r>
    </w:p>
    <w:p w14:paraId="21F17AA7" w14:textId="5043D4A1" w:rsidR="00293514" w:rsidRDefault="00A87A61">
      <w:r>
        <w:t xml:space="preserve">Contexte et </w:t>
      </w:r>
      <w:r w:rsidR="00A01802">
        <w:t xml:space="preserve">supposition, </w:t>
      </w:r>
      <w:r w:rsidR="0039015D">
        <w:t>hypothèse</w:t>
      </w:r>
      <w:r w:rsidR="00B20333">
        <w:t>, tout cela est à rédiger et expliciter.</w:t>
      </w:r>
    </w:p>
    <w:sectPr w:rsidR="00293514">
      <w:footerReference w:type="even" r:id="rId9"/>
      <w:footerReference w:type="default" r:id="rId10"/>
      <w:footerReference w:type="firs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77A8B8" w14:textId="77777777" w:rsidR="008A40AB" w:rsidRDefault="008A40AB" w:rsidP="00E15325">
      <w:pPr>
        <w:spacing w:after="0" w:line="240" w:lineRule="auto"/>
      </w:pPr>
      <w:r>
        <w:separator/>
      </w:r>
    </w:p>
  </w:endnote>
  <w:endnote w:type="continuationSeparator" w:id="0">
    <w:p w14:paraId="55D9DD49" w14:textId="77777777" w:rsidR="008A40AB" w:rsidRDefault="008A40AB" w:rsidP="00E15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75 Bold">
    <w:panose1 w:val="02000803050000020004"/>
    <w:charset w:val="00"/>
    <w:family w:val="swiss"/>
    <w:pitch w:val="variable"/>
    <w:sig w:usb0="A00002A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2DA0C7" w14:textId="0F86D41F" w:rsidR="00E15325" w:rsidRDefault="00E15325">
    <w:pPr>
      <w:pStyle w:val="Pieddepage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2846475" wp14:editId="39DB4ABB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888365" cy="333375"/>
              <wp:effectExtent l="0" t="0" r="6985" b="0"/>
              <wp:wrapNone/>
              <wp:docPr id="1923987624" name="Zone de texte 4" descr="Orang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88365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AB1F82E" w14:textId="088AB702" w:rsidR="00E15325" w:rsidRPr="00E15325" w:rsidRDefault="00E15325" w:rsidP="00E15325">
                          <w:pPr>
                            <w:spacing w:after="0"/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</w:pPr>
                          <w:r w:rsidRPr="00E15325"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  <w:t>Orange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846475" id="_x0000_t202" coordsize="21600,21600" o:spt="202" path="m,l,21600r21600,l21600,xe">
              <v:stroke joinstyle="miter"/>
              <v:path gradientshapeok="t" o:connecttype="rect"/>
            </v:shapetype>
            <v:shape id="Zone de texte 4" o:spid="_x0000_s1026" type="#_x0000_t202" alt="Orange Restricted" style="position:absolute;margin-left:0;margin-top:0;width:69.95pt;height:26.2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" filled="f" stroked="f">
              <v:textbox style="mso-fit-shape-to-text:t" inset="0,0,0,15pt">
                <w:txbxContent>
                  <w:p w14:paraId="2AB1F82E" w14:textId="088AB702" w:rsidR="00E15325" w:rsidRPr="00E15325" w:rsidRDefault="00E15325" w:rsidP="00E15325">
                    <w:pPr>
                      <w:spacing w:after="0"/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</w:pPr>
                    <w:r w:rsidRPr="00E15325"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  <w:t>Orange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1653AC" w14:textId="123A629F" w:rsidR="00E15325" w:rsidRDefault="00E15325">
    <w:pPr>
      <w:pStyle w:val="Pieddepage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4E63A1D" wp14:editId="011762A1">
              <wp:simplePos x="897147" y="10075713"/>
              <wp:positionH relativeFrom="page">
                <wp:align>center</wp:align>
              </wp:positionH>
              <wp:positionV relativeFrom="page">
                <wp:align>bottom</wp:align>
              </wp:positionV>
              <wp:extent cx="888365" cy="333375"/>
              <wp:effectExtent l="0" t="0" r="6985" b="0"/>
              <wp:wrapNone/>
              <wp:docPr id="1710630275" name="Zone de texte 5" descr="Orang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88365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0E28D30" w14:textId="2E4F2AF4" w:rsidR="00E15325" w:rsidRPr="00E15325" w:rsidRDefault="00E15325" w:rsidP="00E15325">
                          <w:pPr>
                            <w:spacing w:after="0"/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</w:pPr>
                          <w:r w:rsidRPr="00E15325"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  <w:t>Orange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E63A1D" id="_x0000_t202" coordsize="21600,21600" o:spt="202" path="m,l,21600r21600,l21600,xe">
              <v:stroke joinstyle="miter"/>
              <v:path gradientshapeok="t" o:connecttype="rect"/>
            </v:shapetype>
            <v:shape id="Zone de texte 5" o:spid="_x0000_s1027" type="#_x0000_t202" alt="Orange Restricted" style="position:absolute;margin-left:0;margin-top:0;width:69.95pt;height:26.2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" filled="f" stroked="f">
              <v:textbox style="mso-fit-shape-to-text:t" inset="0,0,0,15pt">
                <w:txbxContent>
                  <w:p w14:paraId="20E28D30" w14:textId="2E4F2AF4" w:rsidR="00E15325" w:rsidRPr="00E15325" w:rsidRDefault="00E15325" w:rsidP="00E15325">
                    <w:pPr>
                      <w:spacing w:after="0"/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</w:pPr>
                    <w:r w:rsidRPr="00E15325"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  <w:t>Orange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E9F2BD" w14:textId="22A0AB47" w:rsidR="00E15325" w:rsidRDefault="00E15325">
    <w:pPr>
      <w:pStyle w:val="Pieddepage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8D78675" wp14:editId="21916577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888365" cy="333375"/>
              <wp:effectExtent l="0" t="0" r="6985" b="0"/>
              <wp:wrapNone/>
              <wp:docPr id="915913207" name="Zone de texte 3" descr="Orang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88365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60B1EBF" w14:textId="03A757BD" w:rsidR="00E15325" w:rsidRPr="00E15325" w:rsidRDefault="00E15325" w:rsidP="00E15325">
                          <w:pPr>
                            <w:spacing w:after="0"/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</w:pPr>
                          <w:r w:rsidRPr="00E15325">
                            <w:rPr>
                              <w:rFonts w:ascii="Helvetica 75 Bold" w:eastAsia="Helvetica 75 Bold" w:hAnsi="Helvetica 75 Bold" w:cs="Helvetica 75 Bold"/>
                              <w:noProof/>
                              <w:color w:val="ED7D31"/>
                              <w:sz w:val="16"/>
                              <w:szCs w:val="16"/>
                            </w:rPr>
                            <w:t>Orange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D78675" id="_x0000_t202" coordsize="21600,21600" o:spt="202" path="m,l,21600r21600,l21600,xe">
              <v:stroke joinstyle="miter"/>
              <v:path gradientshapeok="t" o:connecttype="rect"/>
            </v:shapetype>
            <v:shape id="Zone de texte 3" o:spid="_x0000_s1028" type="#_x0000_t202" alt="Orange Restricted" style="position:absolute;margin-left:0;margin-top:0;width:69.95pt;height:26.2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" filled="f" stroked="f">
              <v:textbox style="mso-fit-shape-to-text:t" inset="0,0,0,15pt">
                <w:txbxContent>
                  <w:p w14:paraId="560B1EBF" w14:textId="03A757BD" w:rsidR="00E15325" w:rsidRPr="00E15325" w:rsidRDefault="00E15325" w:rsidP="00E15325">
                    <w:pPr>
                      <w:spacing w:after="0"/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</w:pPr>
                    <w:r w:rsidRPr="00E15325">
                      <w:rPr>
                        <w:rFonts w:ascii="Helvetica 75 Bold" w:eastAsia="Helvetica 75 Bold" w:hAnsi="Helvetica 75 Bold" w:cs="Helvetica 75 Bold"/>
                        <w:noProof/>
                        <w:color w:val="ED7D31"/>
                        <w:sz w:val="16"/>
                        <w:szCs w:val="16"/>
                      </w:rPr>
                      <w:t>Orange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783457" w14:textId="77777777" w:rsidR="008A40AB" w:rsidRDefault="008A40AB" w:rsidP="00E15325">
      <w:pPr>
        <w:spacing w:after="0" w:line="240" w:lineRule="auto"/>
      </w:pPr>
      <w:r>
        <w:separator/>
      </w:r>
    </w:p>
  </w:footnote>
  <w:footnote w:type="continuationSeparator" w:id="0">
    <w:p w14:paraId="2E893743" w14:textId="77777777" w:rsidR="008A40AB" w:rsidRDefault="008A40AB" w:rsidP="00E153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562C93"/>
    <w:multiLevelType w:val="hybridMultilevel"/>
    <w:tmpl w:val="5E6CAEFE"/>
    <w:lvl w:ilvl="0" w:tplc="D5CECEC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608773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160D53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44FF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7BE92D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CB890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2219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6C3E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8400DB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6856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7F7"/>
    <w:rsid w:val="000034A0"/>
    <w:rsid w:val="00027DCD"/>
    <w:rsid w:val="000438F1"/>
    <w:rsid w:val="00064B29"/>
    <w:rsid w:val="00077962"/>
    <w:rsid w:val="000822EF"/>
    <w:rsid w:val="00090217"/>
    <w:rsid w:val="000914F7"/>
    <w:rsid w:val="000A7E5B"/>
    <w:rsid w:val="000B3628"/>
    <w:rsid w:val="000B693A"/>
    <w:rsid w:val="000D1EAF"/>
    <w:rsid w:val="000E44A2"/>
    <w:rsid w:val="000E7417"/>
    <w:rsid w:val="000F3DFE"/>
    <w:rsid w:val="000F51DE"/>
    <w:rsid w:val="000F7EB4"/>
    <w:rsid w:val="00126896"/>
    <w:rsid w:val="00135938"/>
    <w:rsid w:val="00142294"/>
    <w:rsid w:val="001446B5"/>
    <w:rsid w:val="001B2BE9"/>
    <w:rsid w:val="001B5189"/>
    <w:rsid w:val="001D413D"/>
    <w:rsid w:val="001D73EE"/>
    <w:rsid w:val="001E301B"/>
    <w:rsid w:val="001E4256"/>
    <w:rsid w:val="001E5074"/>
    <w:rsid w:val="001F10B9"/>
    <w:rsid w:val="002000FC"/>
    <w:rsid w:val="00202D68"/>
    <w:rsid w:val="00207B24"/>
    <w:rsid w:val="00220E40"/>
    <w:rsid w:val="00224573"/>
    <w:rsid w:val="00227D56"/>
    <w:rsid w:val="0024398C"/>
    <w:rsid w:val="0025518B"/>
    <w:rsid w:val="00260BDD"/>
    <w:rsid w:val="00261171"/>
    <w:rsid w:val="0026696F"/>
    <w:rsid w:val="00293514"/>
    <w:rsid w:val="002A5EC8"/>
    <w:rsid w:val="002B40D8"/>
    <w:rsid w:val="002C3727"/>
    <w:rsid w:val="002D77F7"/>
    <w:rsid w:val="002D7A86"/>
    <w:rsid w:val="002E40CF"/>
    <w:rsid w:val="00331BA0"/>
    <w:rsid w:val="00335517"/>
    <w:rsid w:val="00335C3C"/>
    <w:rsid w:val="00344728"/>
    <w:rsid w:val="00354CF5"/>
    <w:rsid w:val="003624AD"/>
    <w:rsid w:val="00362654"/>
    <w:rsid w:val="00366E58"/>
    <w:rsid w:val="0039015D"/>
    <w:rsid w:val="0039271E"/>
    <w:rsid w:val="003A2CEA"/>
    <w:rsid w:val="003A7EDD"/>
    <w:rsid w:val="003D58D7"/>
    <w:rsid w:val="003D6AB8"/>
    <w:rsid w:val="003E1876"/>
    <w:rsid w:val="003E429D"/>
    <w:rsid w:val="003F30CC"/>
    <w:rsid w:val="0040719B"/>
    <w:rsid w:val="004122CB"/>
    <w:rsid w:val="00414E14"/>
    <w:rsid w:val="00436573"/>
    <w:rsid w:val="00450C93"/>
    <w:rsid w:val="00451683"/>
    <w:rsid w:val="00452A7B"/>
    <w:rsid w:val="00453FAD"/>
    <w:rsid w:val="00453FC8"/>
    <w:rsid w:val="00460823"/>
    <w:rsid w:val="00466F0E"/>
    <w:rsid w:val="00471D58"/>
    <w:rsid w:val="004751AA"/>
    <w:rsid w:val="00475B9B"/>
    <w:rsid w:val="00495886"/>
    <w:rsid w:val="004A4357"/>
    <w:rsid w:val="004B1D0F"/>
    <w:rsid w:val="004D6797"/>
    <w:rsid w:val="004E3F18"/>
    <w:rsid w:val="0050464C"/>
    <w:rsid w:val="00530745"/>
    <w:rsid w:val="00540B9F"/>
    <w:rsid w:val="00544F45"/>
    <w:rsid w:val="00547481"/>
    <w:rsid w:val="00547CFC"/>
    <w:rsid w:val="00564AFA"/>
    <w:rsid w:val="005764D9"/>
    <w:rsid w:val="00584D77"/>
    <w:rsid w:val="005861D8"/>
    <w:rsid w:val="00595B46"/>
    <w:rsid w:val="005A1874"/>
    <w:rsid w:val="005A6B8C"/>
    <w:rsid w:val="005C3FF5"/>
    <w:rsid w:val="005C45C0"/>
    <w:rsid w:val="005D352E"/>
    <w:rsid w:val="005D74E8"/>
    <w:rsid w:val="005E7384"/>
    <w:rsid w:val="005F5271"/>
    <w:rsid w:val="00620835"/>
    <w:rsid w:val="006679BD"/>
    <w:rsid w:val="00675F88"/>
    <w:rsid w:val="006763AB"/>
    <w:rsid w:val="00694091"/>
    <w:rsid w:val="006A5770"/>
    <w:rsid w:val="006B119D"/>
    <w:rsid w:val="006E4EAE"/>
    <w:rsid w:val="006F6065"/>
    <w:rsid w:val="00726FDD"/>
    <w:rsid w:val="007463DB"/>
    <w:rsid w:val="00755FEC"/>
    <w:rsid w:val="00765B1E"/>
    <w:rsid w:val="00791698"/>
    <w:rsid w:val="00791770"/>
    <w:rsid w:val="007960EB"/>
    <w:rsid w:val="007A716A"/>
    <w:rsid w:val="007B7453"/>
    <w:rsid w:val="007B7661"/>
    <w:rsid w:val="007C6229"/>
    <w:rsid w:val="007C6CB5"/>
    <w:rsid w:val="008008F9"/>
    <w:rsid w:val="008054C2"/>
    <w:rsid w:val="00806A5E"/>
    <w:rsid w:val="008234C4"/>
    <w:rsid w:val="00823777"/>
    <w:rsid w:val="00825E49"/>
    <w:rsid w:val="0082637F"/>
    <w:rsid w:val="00827282"/>
    <w:rsid w:val="008323EE"/>
    <w:rsid w:val="00846F27"/>
    <w:rsid w:val="008553FD"/>
    <w:rsid w:val="00860530"/>
    <w:rsid w:val="00863BF7"/>
    <w:rsid w:val="00867F9D"/>
    <w:rsid w:val="00881C7B"/>
    <w:rsid w:val="008859E6"/>
    <w:rsid w:val="008908AF"/>
    <w:rsid w:val="0089773A"/>
    <w:rsid w:val="008A40AB"/>
    <w:rsid w:val="008C6BD6"/>
    <w:rsid w:val="008D49F8"/>
    <w:rsid w:val="008F1C4C"/>
    <w:rsid w:val="008F66A4"/>
    <w:rsid w:val="00905C39"/>
    <w:rsid w:val="00913842"/>
    <w:rsid w:val="00915F6B"/>
    <w:rsid w:val="009203A6"/>
    <w:rsid w:val="00923ED9"/>
    <w:rsid w:val="00924801"/>
    <w:rsid w:val="009277AE"/>
    <w:rsid w:val="009603CA"/>
    <w:rsid w:val="00984B12"/>
    <w:rsid w:val="00995262"/>
    <w:rsid w:val="009B2F9D"/>
    <w:rsid w:val="009C4534"/>
    <w:rsid w:val="009D5B7F"/>
    <w:rsid w:val="00A01802"/>
    <w:rsid w:val="00A02ED1"/>
    <w:rsid w:val="00A36875"/>
    <w:rsid w:val="00A568CC"/>
    <w:rsid w:val="00A709D4"/>
    <w:rsid w:val="00A862B6"/>
    <w:rsid w:val="00A87A61"/>
    <w:rsid w:val="00A947D8"/>
    <w:rsid w:val="00AB3BA6"/>
    <w:rsid w:val="00AC385E"/>
    <w:rsid w:val="00AC7C14"/>
    <w:rsid w:val="00B12A17"/>
    <w:rsid w:val="00B20333"/>
    <w:rsid w:val="00B216FE"/>
    <w:rsid w:val="00B27C3A"/>
    <w:rsid w:val="00B32B23"/>
    <w:rsid w:val="00B404C0"/>
    <w:rsid w:val="00B41516"/>
    <w:rsid w:val="00B45DE4"/>
    <w:rsid w:val="00B56688"/>
    <w:rsid w:val="00B7168F"/>
    <w:rsid w:val="00B86A88"/>
    <w:rsid w:val="00BA0C3B"/>
    <w:rsid w:val="00BB7155"/>
    <w:rsid w:val="00BE301E"/>
    <w:rsid w:val="00BE4ED5"/>
    <w:rsid w:val="00BE6FF9"/>
    <w:rsid w:val="00C10E91"/>
    <w:rsid w:val="00C363A8"/>
    <w:rsid w:val="00C372C8"/>
    <w:rsid w:val="00C44A21"/>
    <w:rsid w:val="00C60244"/>
    <w:rsid w:val="00C62D5B"/>
    <w:rsid w:val="00C67BDA"/>
    <w:rsid w:val="00C7392A"/>
    <w:rsid w:val="00C85F4E"/>
    <w:rsid w:val="00C861FF"/>
    <w:rsid w:val="00CB65F4"/>
    <w:rsid w:val="00CB6BDF"/>
    <w:rsid w:val="00CC3C62"/>
    <w:rsid w:val="00CD106F"/>
    <w:rsid w:val="00CD23F5"/>
    <w:rsid w:val="00CE2B32"/>
    <w:rsid w:val="00CE2BE2"/>
    <w:rsid w:val="00D04D8D"/>
    <w:rsid w:val="00D33289"/>
    <w:rsid w:val="00D3711F"/>
    <w:rsid w:val="00D66173"/>
    <w:rsid w:val="00D767F8"/>
    <w:rsid w:val="00D81026"/>
    <w:rsid w:val="00D936C7"/>
    <w:rsid w:val="00DA559A"/>
    <w:rsid w:val="00DB2224"/>
    <w:rsid w:val="00DB5168"/>
    <w:rsid w:val="00DB67C3"/>
    <w:rsid w:val="00DC588A"/>
    <w:rsid w:val="00DD75C8"/>
    <w:rsid w:val="00DE7F8A"/>
    <w:rsid w:val="00E15325"/>
    <w:rsid w:val="00E16008"/>
    <w:rsid w:val="00E20E56"/>
    <w:rsid w:val="00E31E27"/>
    <w:rsid w:val="00E341C6"/>
    <w:rsid w:val="00E66615"/>
    <w:rsid w:val="00E67509"/>
    <w:rsid w:val="00E76817"/>
    <w:rsid w:val="00E8274E"/>
    <w:rsid w:val="00E86DF2"/>
    <w:rsid w:val="00E928BB"/>
    <w:rsid w:val="00EA007D"/>
    <w:rsid w:val="00EA5858"/>
    <w:rsid w:val="00EB5E83"/>
    <w:rsid w:val="00ED0646"/>
    <w:rsid w:val="00ED1333"/>
    <w:rsid w:val="00ED38A4"/>
    <w:rsid w:val="00EE20D8"/>
    <w:rsid w:val="00EF0BB3"/>
    <w:rsid w:val="00F046CD"/>
    <w:rsid w:val="00F20FBA"/>
    <w:rsid w:val="00F35B07"/>
    <w:rsid w:val="00F361BD"/>
    <w:rsid w:val="00F44FB7"/>
    <w:rsid w:val="00F47782"/>
    <w:rsid w:val="00F551CF"/>
    <w:rsid w:val="00F75A76"/>
    <w:rsid w:val="00F84412"/>
    <w:rsid w:val="00F95016"/>
    <w:rsid w:val="00FB26EF"/>
    <w:rsid w:val="00FC65EA"/>
    <w:rsid w:val="00FD6398"/>
    <w:rsid w:val="00FE2F46"/>
    <w:rsid w:val="00FE3B72"/>
    <w:rsid w:val="00FE4C6C"/>
    <w:rsid w:val="00FF2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F10B9"/>
  <w15:chartTrackingRefBased/>
  <w15:docId w15:val="{2C940334-4285-48CC-AB16-16631E714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D77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2D77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D77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D77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D77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D77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D77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D77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D77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D77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2D77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2D77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2D77F7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D77F7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D77F7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2D77F7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2D77F7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2D77F7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2D77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D77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D77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2D77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2D77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2D77F7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2D77F7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2D77F7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D77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D77F7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2D77F7"/>
    <w:rPr>
      <w:b/>
      <w:bCs/>
      <w:smallCaps/>
      <w:color w:val="2F5496" w:themeColor="accent1" w:themeShade="BF"/>
      <w:spacing w:val="5"/>
    </w:rPr>
  </w:style>
  <w:style w:type="paragraph" w:styleId="Pieddepage">
    <w:name w:val="footer"/>
    <w:basedOn w:val="Normal"/>
    <w:link w:val="PieddepageCar"/>
    <w:uiPriority w:val="99"/>
    <w:unhideWhenUsed/>
    <w:rsid w:val="00E153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153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51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8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63040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6023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3315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02257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4967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30505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96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6c818a6-e1a0-4a6e-a969-20d857c5dc62}" enabled="1" method="Standard" siteId="{90c7a20a-f34b-40bf-bc48-b9253b6f5d20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</Pages>
  <Words>146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ANIORT Vincent TGI/OLS</dc:creator>
  <cp:keywords/>
  <dc:description/>
  <cp:lastModifiedBy>ANIORT Vincent TGI/OLS</cp:lastModifiedBy>
  <cp:revision>4</cp:revision>
  <dcterms:created xsi:type="dcterms:W3CDTF">2024-11-15T14:19:00Z</dcterms:created>
  <dcterms:modified xsi:type="dcterms:W3CDTF">2024-11-15T17:33:00Z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3697b9f7,72adb8a8,65f62583</vt:lpwstr>
  </property>
  <property fmtid="{D5CDD505-2E9C-101B-9397-08002B2CF9AE}" pid="3" name="ClassificationContentMarkingFooterFontProps">
    <vt:lpwstr>#ed7d31,8,Helvetica 75 Bold</vt:lpwstr>
  </property>
  <property fmtid="{D5CDD505-2E9C-101B-9397-08002B2CF9AE}" pid="4" name="ClassificationContentMarkingFooterText">
    <vt:lpwstr>Orange Restricted</vt:lpwstr>
  </property>
</Properties>
</file>