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03A" w:rsidRDefault="00F87818" w:rsidP="00906E2D">
      <w:pPr>
        <w:pStyle w:val="Titre"/>
      </w:pPr>
      <w:r>
        <w:t>Université des Sciences d’Orsay</w:t>
      </w:r>
      <w:r>
        <w:t xml:space="preserve"> </w:t>
      </w:r>
    </w:p>
    <w:p w:rsidR="005068D9" w:rsidRDefault="005068D9" w:rsidP="00D5362F">
      <w:pPr>
        <w:pStyle w:val="Titre1"/>
        <w:spacing w:before="120"/>
      </w:pPr>
      <w:r>
        <w:t>Méthode de test pour cet exemple</w:t>
      </w:r>
    </w:p>
    <w:p w:rsidR="005068D9" w:rsidRDefault="00EC2C6A" w:rsidP="00EC2C6A">
      <w:pPr>
        <w:pStyle w:val="Titre2"/>
      </w:pPr>
      <w:r>
        <w:t>N</w:t>
      </w:r>
      <w:r w:rsidR="005068D9">
        <w:t>avigation clavier</w:t>
      </w:r>
    </w:p>
    <w:p w:rsidR="00EC2C6A" w:rsidRPr="00EC2C6A" w:rsidRDefault="00EC2C6A" w:rsidP="00D5362F">
      <w:r w:rsidRPr="00EC2C6A">
        <w:t>La navigation dans une page web doit être possible à l’aide du clavier seul,</w:t>
      </w:r>
      <w:r>
        <w:t xml:space="preserve"> </w:t>
      </w:r>
      <w:r w:rsidRPr="00EC2C6A">
        <w:t>notamment pour les personnes qui ne peuvent pas utiliser de souris.</w:t>
      </w:r>
    </w:p>
    <w:p w:rsidR="00EC2C6A" w:rsidRPr="00EC2C6A" w:rsidRDefault="00EC2C6A" w:rsidP="00D5362F">
      <w:r w:rsidRPr="00EC2C6A">
        <w:t>Cette fonctionnalité est prise en charg</w:t>
      </w:r>
      <w:r w:rsidR="00AE24A6">
        <w:t>e directement par le navigateur</w:t>
      </w:r>
      <w:r w:rsidRPr="00EC2C6A">
        <w:t>.</w:t>
      </w:r>
    </w:p>
    <w:p w:rsidR="00EC2C6A" w:rsidRPr="00D5362F" w:rsidRDefault="00EC2C6A" w:rsidP="00D5362F">
      <w:pPr>
        <w:rPr>
          <w:b/>
        </w:rPr>
      </w:pPr>
      <w:r w:rsidRPr="00D5362F">
        <w:rPr>
          <w:b/>
        </w:rPr>
        <w:t xml:space="preserve">Il faut pouvoir visualiser le focus sur tous les éléments interactifs de la page et pouvoir utiliser toutes les fonctionnalités </w:t>
      </w:r>
      <w:r w:rsidR="00AE24A6" w:rsidRPr="00D5362F">
        <w:rPr>
          <w:b/>
        </w:rPr>
        <w:t>de la page qu’au clavier (sans souris)</w:t>
      </w:r>
    </w:p>
    <w:p w:rsidR="00EC2C6A" w:rsidRDefault="00EC2C6A" w:rsidP="00EC2C6A">
      <w:pPr>
        <w:pStyle w:val="Paragraphedeliste"/>
      </w:pPr>
      <w:r w:rsidRPr="00EC2C6A">
        <w:rPr>
          <w:noProof/>
          <w:lang w:eastAsia="fr-FR"/>
        </w:rPr>
        <w:drawing>
          <wp:inline distT="0" distB="0" distL="0" distR="0" wp14:anchorId="17503CD4" wp14:editId="7C3A4C6E">
            <wp:extent cx="5760720" cy="1809795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C2C6A" w:rsidRDefault="00EC2C6A" w:rsidP="00EC2C6A">
      <w:pPr>
        <w:pStyle w:val="Titre2"/>
      </w:pPr>
      <w:r>
        <w:t>Z</w:t>
      </w:r>
      <w:r w:rsidR="005068D9">
        <w:t>oom 200%</w:t>
      </w:r>
    </w:p>
    <w:p w:rsidR="008F4727" w:rsidRPr="00EC2C6A" w:rsidRDefault="00EC2C6A" w:rsidP="00D5362F">
      <w:r w:rsidRPr="00EC2C6A">
        <w:t xml:space="preserve">Dans Firefox : </w:t>
      </w:r>
    </w:p>
    <w:p w:rsidR="008F4727" w:rsidRPr="00EC2C6A" w:rsidRDefault="00EC2C6A" w:rsidP="00D5362F">
      <w:pPr>
        <w:pStyle w:val="Paragraphedeliste"/>
        <w:numPr>
          <w:ilvl w:val="0"/>
          <w:numId w:val="2"/>
        </w:numPr>
      </w:pPr>
      <w:r w:rsidRPr="00EC2C6A">
        <w:t>faire Affichage &gt; Zoom &gt; Zoom texte seulement</w:t>
      </w:r>
    </w:p>
    <w:p w:rsidR="008F4727" w:rsidRDefault="00EC2C6A" w:rsidP="00D5362F">
      <w:pPr>
        <w:pStyle w:val="Paragraphedeliste"/>
        <w:numPr>
          <w:ilvl w:val="0"/>
          <w:numId w:val="2"/>
        </w:numPr>
      </w:pPr>
      <w:r w:rsidRPr="00EC2C6A">
        <w:t>utiliser les réglages du zoom pour atteindre 200%</w:t>
      </w:r>
      <w:r w:rsidR="00AE24A6">
        <w:t xml:space="preserve"> </w:t>
      </w:r>
      <w:r w:rsidRPr="00EC2C6A">
        <w:t>(zoom requis par les WCAG)</w:t>
      </w:r>
    </w:p>
    <w:p w:rsidR="00AE24A6" w:rsidRPr="00AE24A6" w:rsidRDefault="00AE24A6" w:rsidP="00D5362F">
      <w:pPr>
        <w:rPr>
          <w:b/>
        </w:rPr>
      </w:pPr>
      <w:r w:rsidRPr="00AE24A6">
        <w:rPr>
          <w:b/>
        </w:rPr>
        <w:t>On ne doit pas perdre de l’information ou se retrouver avec des textes qui se chevauchent</w:t>
      </w:r>
    </w:p>
    <w:p w:rsidR="00EC2C6A" w:rsidRDefault="00EC2C6A" w:rsidP="00EC2C6A">
      <w:pPr>
        <w:pStyle w:val="Paragraphedeliste"/>
      </w:pPr>
      <w:r w:rsidRPr="00EC2C6A">
        <w:rPr>
          <w:noProof/>
          <w:lang w:eastAsia="fr-FR"/>
        </w:rPr>
        <w:drawing>
          <wp:inline distT="0" distB="0" distL="0" distR="0" wp14:anchorId="0A821D74" wp14:editId="3CB09B78">
            <wp:extent cx="4796287" cy="1153476"/>
            <wp:effectExtent l="19050" t="19050" r="4445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91226" cy="11522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AE24A6" w:rsidRDefault="00AE24A6" w:rsidP="00AE24A6">
      <w:pPr>
        <w:pStyle w:val="Titre2"/>
      </w:pPr>
      <w:r>
        <w:t>A</w:t>
      </w:r>
      <w:r w:rsidR="00D5362F">
        <w:t>ération du texte</w:t>
      </w:r>
    </w:p>
    <w:p w:rsidR="00D5362F" w:rsidRDefault="00AE24A6" w:rsidP="00D5362F">
      <w:pPr>
        <w:rPr>
          <w:b/>
        </w:rPr>
      </w:pPr>
      <w:r w:rsidRPr="00D5362F">
        <w:t xml:space="preserve">Le texte doit pouvoir </w:t>
      </w:r>
      <w:r w:rsidR="00D5362F">
        <w:t xml:space="preserve">être aéré </w:t>
      </w:r>
      <w:r w:rsidR="00D5362F" w:rsidRPr="00AE24A6">
        <w:rPr>
          <w:b/>
        </w:rPr>
        <w:t>sans perte d’informati</w:t>
      </w:r>
      <w:r w:rsidR="00D5362F">
        <w:rPr>
          <w:b/>
        </w:rPr>
        <w:t>on ou de chevauchement de texte</w:t>
      </w:r>
      <w:r w:rsidR="00D5362F">
        <w:t xml:space="preserve"> pour, a minima, les valeurs suivantes : Hauteur de ligne (interligne) 1,5 fois la taille de la police, Espacement des paragraphes suivants 2 fois la taille de la police,  Espacement des lettres (</w:t>
      </w:r>
      <w:proofErr w:type="spellStart"/>
      <w:r w:rsidR="00D5362F">
        <w:t>interlettrage</w:t>
      </w:r>
      <w:proofErr w:type="spellEnd"/>
      <w:r w:rsidR="00D5362F">
        <w:t xml:space="preserve">) 0,12 fois la taille de la police, Espacement des mots 0,16 fois la taille de la police. </w:t>
      </w:r>
    </w:p>
    <w:p w:rsidR="00AE24A6" w:rsidRPr="00015A44" w:rsidRDefault="00D5362F" w:rsidP="00AE24A6">
      <w:proofErr w:type="spellStart"/>
      <w:r w:rsidRPr="00D5362F">
        <w:t>Bookmarklet</w:t>
      </w:r>
      <w:proofErr w:type="spellEnd"/>
      <w:r>
        <w:t xml:space="preserve"> de test dans une page web</w:t>
      </w:r>
      <w:r w:rsidRPr="00D5362F">
        <w:t> :</w:t>
      </w:r>
      <w:r>
        <w:t xml:space="preserve"> </w:t>
      </w:r>
      <w:hyperlink r:id="rId8" w:history="1">
        <w:r w:rsidRPr="00422F2C">
          <w:rPr>
            <w:rStyle w:val="Lienhypertexte"/>
          </w:rPr>
          <w:t>https://www.html5accessibility.com/tests/tsbookmarklet.html</w:t>
        </w:r>
      </w:hyperlink>
      <w:bookmarkStart w:id="0" w:name="_GoBack"/>
      <w:bookmarkEnd w:id="0"/>
    </w:p>
    <w:sectPr w:rsidR="00AE24A6" w:rsidRPr="00015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51B0E"/>
    <w:multiLevelType w:val="hybridMultilevel"/>
    <w:tmpl w:val="3A5AE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E643D"/>
    <w:multiLevelType w:val="hybridMultilevel"/>
    <w:tmpl w:val="A95A58A2"/>
    <w:lvl w:ilvl="0" w:tplc="BDBC7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06B1C">
      <w:start w:val="47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3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8C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C0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7C7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49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C8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04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6E2D"/>
    <w:rsid w:val="00015A44"/>
    <w:rsid w:val="00032F6F"/>
    <w:rsid w:val="00037222"/>
    <w:rsid w:val="000462CB"/>
    <w:rsid w:val="000558C7"/>
    <w:rsid w:val="000A01F0"/>
    <w:rsid w:val="000A2528"/>
    <w:rsid w:val="000B3A5B"/>
    <w:rsid w:val="000E5C95"/>
    <w:rsid w:val="000F2F00"/>
    <w:rsid w:val="000F38D6"/>
    <w:rsid w:val="00114365"/>
    <w:rsid w:val="001220A1"/>
    <w:rsid w:val="00146474"/>
    <w:rsid w:val="001507D4"/>
    <w:rsid w:val="001862F2"/>
    <w:rsid w:val="00197CD7"/>
    <w:rsid w:val="001C6479"/>
    <w:rsid w:val="001D37B3"/>
    <w:rsid w:val="001E752F"/>
    <w:rsid w:val="001F7D06"/>
    <w:rsid w:val="00210143"/>
    <w:rsid w:val="00210CD8"/>
    <w:rsid w:val="0021477A"/>
    <w:rsid w:val="002810F3"/>
    <w:rsid w:val="0029003A"/>
    <w:rsid w:val="00292D7D"/>
    <w:rsid w:val="002B2684"/>
    <w:rsid w:val="002B7858"/>
    <w:rsid w:val="002C1EA9"/>
    <w:rsid w:val="002D63E7"/>
    <w:rsid w:val="002E499A"/>
    <w:rsid w:val="002E5201"/>
    <w:rsid w:val="00307198"/>
    <w:rsid w:val="00317FA3"/>
    <w:rsid w:val="003236A6"/>
    <w:rsid w:val="0034703F"/>
    <w:rsid w:val="00354B42"/>
    <w:rsid w:val="00373089"/>
    <w:rsid w:val="003C21C2"/>
    <w:rsid w:val="003E7BE0"/>
    <w:rsid w:val="004148C3"/>
    <w:rsid w:val="00433B37"/>
    <w:rsid w:val="00447D34"/>
    <w:rsid w:val="004536A0"/>
    <w:rsid w:val="00482515"/>
    <w:rsid w:val="00494D85"/>
    <w:rsid w:val="004B67B2"/>
    <w:rsid w:val="004D7E40"/>
    <w:rsid w:val="005068D9"/>
    <w:rsid w:val="00531BAF"/>
    <w:rsid w:val="00533DF5"/>
    <w:rsid w:val="00573D00"/>
    <w:rsid w:val="005874E7"/>
    <w:rsid w:val="00591B31"/>
    <w:rsid w:val="00593041"/>
    <w:rsid w:val="005A35CB"/>
    <w:rsid w:val="005F20FE"/>
    <w:rsid w:val="005F3E44"/>
    <w:rsid w:val="005F564E"/>
    <w:rsid w:val="0060164F"/>
    <w:rsid w:val="00620588"/>
    <w:rsid w:val="00685495"/>
    <w:rsid w:val="006A17DA"/>
    <w:rsid w:val="006A23DE"/>
    <w:rsid w:val="006C0709"/>
    <w:rsid w:val="006C1E1B"/>
    <w:rsid w:val="006C206C"/>
    <w:rsid w:val="006D03CD"/>
    <w:rsid w:val="006E0EF0"/>
    <w:rsid w:val="0071044A"/>
    <w:rsid w:val="007138CD"/>
    <w:rsid w:val="00716033"/>
    <w:rsid w:val="00722C85"/>
    <w:rsid w:val="00723BA2"/>
    <w:rsid w:val="00745F7C"/>
    <w:rsid w:val="00762FDB"/>
    <w:rsid w:val="007672D9"/>
    <w:rsid w:val="00772A5F"/>
    <w:rsid w:val="007879FD"/>
    <w:rsid w:val="007A0205"/>
    <w:rsid w:val="007D55C4"/>
    <w:rsid w:val="007F0201"/>
    <w:rsid w:val="00812E07"/>
    <w:rsid w:val="00825B4C"/>
    <w:rsid w:val="0083075E"/>
    <w:rsid w:val="00880D49"/>
    <w:rsid w:val="00890AB9"/>
    <w:rsid w:val="00896EFE"/>
    <w:rsid w:val="008A5A0A"/>
    <w:rsid w:val="008C4AF5"/>
    <w:rsid w:val="008C6C6A"/>
    <w:rsid w:val="008F4727"/>
    <w:rsid w:val="008F62CE"/>
    <w:rsid w:val="00906E2D"/>
    <w:rsid w:val="0092566E"/>
    <w:rsid w:val="0093371C"/>
    <w:rsid w:val="00935E45"/>
    <w:rsid w:val="0095373E"/>
    <w:rsid w:val="009657F0"/>
    <w:rsid w:val="009835AE"/>
    <w:rsid w:val="00A0492E"/>
    <w:rsid w:val="00A07583"/>
    <w:rsid w:val="00A40CC9"/>
    <w:rsid w:val="00A56496"/>
    <w:rsid w:val="00A91FC0"/>
    <w:rsid w:val="00AA0E77"/>
    <w:rsid w:val="00AB09E5"/>
    <w:rsid w:val="00AD2628"/>
    <w:rsid w:val="00AE24A6"/>
    <w:rsid w:val="00AF18CA"/>
    <w:rsid w:val="00B16289"/>
    <w:rsid w:val="00B24796"/>
    <w:rsid w:val="00B63974"/>
    <w:rsid w:val="00B8274D"/>
    <w:rsid w:val="00B938D1"/>
    <w:rsid w:val="00BA0897"/>
    <w:rsid w:val="00BA0E62"/>
    <w:rsid w:val="00BA3C61"/>
    <w:rsid w:val="00BD4373"/>
    <w:rsid w:val="00BE2C7D"/>
    <w:rsid w:val="00BF570F"/>
    <w:rsid w:val="00BF7D76"/>
    <w:rsid w:val="00C03D86"/>
    <w:rsid w:val="00C263FF"/>
    <w:rsid w:val="00C405AE"/>
    <w:rsid w:val="00C55F53"/>
    <w:rsid w:val="00C72261"/>
    <w:rsid w:val="00C8430B"/>
    <w:rsid w:val="00C97E8C"/>
    <w:rsid w:val="00CA72EA"/>
    <w:rsid w:val="00CE4B58"/>
    <w:rsid w:val="00CF4D8E"/>
    <w:rsid w:val="00D06571"/>
    <w:rsid w:val="00D314AE"/>
    <w:rsid w:val="00D50AF8"/>
    <w:rsid w:val="00D5362F"/>
    <w:rsid w:val="00D6311C"/>
    <w:rsid w:val="00D66471"/>
    <w:rsid w:val="00D8053B"/>
    <w:rsid w:val="00D86551"/>
    <w:rsid w:val="00E0739F"/>
    <w:rsid w:val="00E37279"/>
    <w:rsid w:val="00E53222"/>
    <w:rsid w:val="00E532E1"/>
    <w:rsid w:val="00E62209"/>
    <w:rsid w:val="00E7613F"/>
    <w:rsid w:val="00EC2C6A"/>
    <w:rsid w:val="00ED2263"/>
    <w:rsid w:val="00EE47A6"/>
    <w:rsid w:val="00EF4AC2"/>
    <w:rsid w:val="00F020F6"/>
    <w:rsid w:val="00F03270"/>
    <w:rsid w:val="00F4638D"/>
    <w:rsid w:val="00F51ACA"/>
    <w:rsid w:val="00F756FB"/>
    <w:rsid w:val="00F768F5"/>
    <w:rsid w:val="00F839EF"/>
    <w:rsid w:val="00F87818"/>
    <w:rsid w:val="00FB0B24"/>
    <w:rsid w:val="00FB7965"/>
    <w:rsid w:val="00FC0E75"/>
    <w:rsid w:val="00FD0DE1"/>
    <w:rsid w:val="00FE1AC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C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accent2" w:themeTint="D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2C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C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79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2C6A"/>
    <w:pPr>
      <w:pBdr>
        <w:bottom w:val="single" w:sz="8" w:space="4" w:color="FF79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2C6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6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C2C6A"/>
    <w:rPr>
      <w:rFonts w:asciiTheme="majorHAnsi" w:eastAsiaTheme="majorEastAsia" w:hAnsiTheme="majorHAnsi" w:cstheme="majorBidi"/>
      <w:b/>
      <w:bCs/>
      <w:color w:val="262626" w:themeColor="accent2" w:themeTint="D9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068D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2C6A"/>
    <w:rPr>
      <w:color w:val="FF7900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C2C6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C2C6A"/>
    <w:rPr>
      <w:rFonts w:asciiTheme="majorHAnsi" w:eastAsiaTheme="majorEastAsia" w:hAnsiTheme="majorHAnsi" w:cstheme="majorBidi"/>
      <w:b/>
      <w:bCs/>
      <w:color w:val="FF7900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55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3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2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5accessibility.com/tests/tsbookmarklet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range WHT Core">
      <a:dk1>
        <a:srgbClr val="000000"/>
      </a:dk1>
      <a:lt1>
        <a:srgbClr val="FFFFFF"/>
      </a:lt1>
      <a:dk2>
        <a:srgbClr val="8F8F8F"/>
      </a:dk2>
      <a:lt2>
        <a:srgbClr val="FF7900"/>
      </a:lt2>
      <a:accent1>
        <a:srgbClr val="FF7900"/>
      </a:accent1>
      <a:accent2>
        <a:srgbClr val="000000"/>
      </a:accent2>
      <a:accent3>
        <a:srgbClr val="595959"/>
      </a:accent3>
      <a:accent4>
        <a:srgbClr val="8F8F8F"/>
      </a:accent4>
      <a:accent5>
        <a:srgbClr val="D6D6D6"/>
      </a:accent5>
      <a:accent6>
        <a:srgbClr val="595959"/>
      </a:accent6>
      <a:hlink>
        <a:srgbClr val="FF7900"/>
      </a:hlink>
      <a:folHlink>
        <a:srgbClr val="FF79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ANIORT Vincent IMT/OLS</dc:creator>
  <cp:lastModifiedBy>ANIORT Vincent IMT/OLS</cp:lastModifiedBy>
  <cp:revision>3</cp:revision>
  <dcterms:created xsi:type="dcterms:W3CDTF">2019-05-24T08:18:00Z</dcterms:created>
  <dcterms:modified xsi:type="dcterms:W3CDTF">2019-05-24T08:19:00Z</dcterms:modified>
</cp:coreProperties>
</file>