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ABB4" w14:textId="77777777" w:rsidR="00DB12C8" w:rsidRPr="00DB12C8" w:rsidRDefault="00DB12C8" w:rsidP="00DB12C8">
      <w:pPr>
        <w:pStyle w:val="Title"/>
        <w:jc w:val="center"/>
        <w:rPr>
          <w:b/>
          <w:bCs w:val="0"/>
          <w:u w:val="thick"/>
          <w:lang w:val="en-US"/>
        </w:rPr>
      </w:pPr>
    </w:p>
    <w:p w14:paraId="266C4143" w14:textId="77777777" w:rsidR="00DB12C8" w:rsidRPr="00DB12C8" w:rsidRDefault="00DB12C8" w:rsidP="00DB12C8">
      <w:pPr>
        <w:pStyle w:val="Title"/>
        <w:jc w:val="center"/>
        <w:rPr>
          <w:b/>
          <w:bCs w:val="0"/>
          <w:u w:val="thick"/>
          <w:lang w:val="en-US"/>
        </w:rPr>
      </w:pPr>
    </w:p>
    <w:p w14:paraId="696A4ABB" w14:textId="77777777" w:rsidR="00DB12C8" w:rsidRPr="00DB12C8" w:rsidRDefault="00DB12C8" w:rsidP="00DB12C8">
      <w:pPr>
        <w:pStyle w:val="Title"/>
        <w:jc w:val="center"/>
        <w:rPr>
          <w:b/>
          <w:bCs w:val="0"/>
          <w:u w:val="thick"/>
          <w:lang w:val="en-US"/>
        </w:rPr>
      </w:pPr>
    </w:p>
    <w:p w14:paraId="02BF9AB8" w14:textId="77777777" w:rsidR="00DB12C8" w:rsidRPr="00DB12C8" w:rsidRDefault="00DB12C8" w:rsidP="00DB12C8">
      <w:pPr>
        <w:pStyle w:val="Title"/>
        <w:jc w:val="center"/>
        <w:rPr>
          <w:b/>
          <w:bCs w:val="0"/>
          <w:u w:val="thick"/>
          <w:lang w:val="en-US"/>
        </w:rPr>
      </w:pPr>
    </w:p>
    <w:p w14:paraId="75CD78A2" w14:textId="77777777" w:rsidR="00DB12C8" w:rsidRPr="00DB12C8" w:rsidRDefault="00DB12C8" w:rsidP="00DB12C8">
      <w:pPr>
        <w:pStyle w:val="Title"/>
        <w:jc w:val="center"/>
        <w:rPr>
          <w:b/>
          <w:bCs w:val="0"/>
          <w:u w:val="thick"/>
          <w:lang w:val="en-US"/>
        </w:rPr>
      </w:pPr>
    </w:p>
    <w:p w14:paraId="3764F987" w14:textId="77777777" w:rsidR="00DB12C8" w:rsidRPr="00DB12C8" w:rsidRDefault="00DB12C8" w:rsidP="00DB12C8">
      <w:pPr>
        <w:pStyle w:val="Title"/>
        <w:jc w:val="center"/>
        <w:rPr>
          <w:b/>
          <w:bCs w:val="0"/>
          <w:u w:val="thick"/>
          <w:lang w:val="en-US"/>
        </w:rPr>
      </w:pPr>
    </w:p>
    <w:p w14:paraId="0EE8E801" w14:textId="77777777" w:rsidR="00DB12C8" w:rsidRPr="00DB12C8" w:rsidRDefault="00DB12C8" w:rsidP="00DB12C8">
      <w:pPr>
        <w:pStyle w:val="Title"/>
        <w:jc w:val="center"/>
        <w:rPr>
          <w:b/>
          <w:bCs w:val="0"/>
          <w:u w:val="thick"/>
          <w:lang w:val="en-US"/>
        </w:rPr>
      </w:pPr>
    </w:p>
    <w:p w14:paraId="1A6741EC" w14:textId="77777777" w:rsidR="00DB12C8" w:rsidRPr="00DB12C8" w:rsidRDefault="00DB12C8" w:rsidP="00DB12C8">
      <w:pPr>
        <w:pStyle w:val="Title"/>
        <w:jc w:val="center"/>
        <w:rPr>
          <w:b/>
          <w:bCs w:val="0"/>
          <w:u w:val="thick"/>
          <w:lang w:val="en-US"/>
        </w:rPr>
      </w:pPr>
    </w:p>
    <w:p w14:paraId="0D36150D" w14:textId="2223468A" w:rsidR="00DB12C8" w:rsidRDefault="00DB12C8" w:rsidP="00DB12C8">
      <w:pPr>
        <w:pStyle w:val="Title"/>
        <w:jc w:val="center"/>
        <w:rPr>
          <w:b/>
          <w:bCs w:val="0"/>
          <w:u w:val="thick"/>
          <w:lang w:val="en-US"/>
        </w:rPr>
      </w:pPr>
      <w:r>
        <w:rPr>
          <w:b/>
          <w:bCs w:val="0"/>
          <w:u w:val="thick"/>
          <w:lang w:val="en-US"/>
        </w:rPr>
        <w:t xml:space="preserve">Modelling </w:t>
      </w:r>
      <w:r w:rsidRPr="00DB12C8">
        <w:rPr>
          <w:b/>
          <w:bCs w:val="0"/>
          <w:u w:val="thick"/>
          <w:lang w:val="en-US"/>
        </w:rPr>
        <w:t>ELO Customer Loyalty</w:t>
      </w:r>
    </w:p>
    <w:p w14:paraId="3E55D3E1" w14:textId="77777777" w:rsidR="00DB12C8" w:rsidRDefault="00DB12C8">
      <w:pPr>
        <w:rPr>
          <w:rFonts w:asciiTheme="majorHAnsi" w:eastAsiaTheme="majorEastAsia" w:hAnsiTheme="majorHAnsi" w:cstheme="majorBidi"/>
          <w:b/>
          <w:bCs w:val="0"/>
          <w:spacing w:val="-10"/>
          <w:kern w:val="28"/>
          <w:sz w:val="56"/>
          <w:szCs w:val="56"/>
          <w:u w:val="thick"/>
          <w:lang w:val="en-US"/>
        </w:rPr>
      </w:pPr>
      <w:r>
        <w:rPr>
          <w:b/>
          <w:bCs w:val="0"/>
          <w:u w:val="thick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en-IN"/>
        </w:rPr>
        <w:id w:val="-26052918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03924351" w14:textId="1FAE2E8F" w:rsidR="00DB12C8" w:rsidRPr="00EE1B3A" w:rsidRDefault="00DB12C8">
          <w:pPr>
            <w:pStyle w:val="TOCHeading"/>
            <w:rPr>
              <w:sz w:val="52"/>
              <w:szCs w:val="52"/>
            </w:rPr>
          </w:pPr>
          <w:r w:rsidRPr="00EE1B3A">
            <w:rPr>
              <w:sz w:val="52"/>
              <w:szCs w:val="52"/>
            </w:rPr>
            <w:t>Contents</w:t>
          </w:r>
        </w:p>
        <w:p w14:paraId="3E4E3E5D" w14:textId="0F6F4B07" w:rsidR="00EE1B3A" w:rsidRPr="00EE1B3A" w:rsidRDefault="00DB12C8">
          <w:pPr>
            <w:pStyle w:val="TOC1"/>
            <w:tabs>
              <w:tab w:val="right" w:leader="dot" w:pos="9016"/>
            </w:tabs>
            <w:rPr>
              <w:rFonts w:eastAsiaTheme="minorEastAsia"/>
              <w:bCs w:val="0"/>
              <w:noProof/>
              <w:sz w:val="28"/>
              <w:szCs w:val="28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27801" w:history="1">
            <w:r w:rsidR="00EE1B3A" w:rsidRPr="00EE1B3A">
              <w:rPr>
                <w:rStyle w:val="Hyperlink"/>
                <w:noProof/>
                <w:sz w:val="28"/>
                <w:szCs w:val="28"/>
              </w:rPr>
              <w:t>Introduction:</w:t>
            </w:r>
            <w:r w:rsidR="00EE1B3A" w:rsidRPr="00EE1B3A">
              <w:rPr>
                <w:noProof/>
                <w:webHidden/>
                <w:sz w:val="28"/>
                <w:szCs w:val="28"/>
              </w:rPr>
              <w:tab/>
            </w:r>
            <w:r w:rsidR="00EE1B3A" w:rsidRPr="00EE1B3A">
              <w:rPr>
                <w:noProof/>
                <w:webHidden/>
                <w:sz w:val="28"/>
                <w:szCs w:val="28"/>
              </w:rPr>
              <w:fldChar w:fldCharType="begin"/>
            </w:r>
            <w:r w:rsidR="00EE1B3A" w:rsidRPr="00EE1B3A">
              <w:rPr>
                <w:noProof/>
                <w:webHidden/>
                <w:sz w:val="28"/>
                <w:szCs w:val="28"/>
              </w:rPr>
              <w:instrText xml:space="preserve"> PAGEREF _Toc83827801 \h </w:instrText>
            </w:r>
            <w:r w:rsidR="00EE1B3A" w:rsidRPr="00EE1B3A">
              <w:rPr>
                <w:noProof/>
                <w:webHidden/>
                <w:sz w:val="28"/>
                <w:szCs w:val="28"/>
              </w:rPr>
            </w:r>
            <w:r w:rsidR="00EE1B3A" w:rsidRPr="00EE1B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1B3A" w:rsidRPr="00EE1B3A">
              <w:rPr>
                <w:noProof/>
                <w:webHidden/>
                <w:sz w:val="28"/>
                <w:szCs w:val="28"/>
              </w:rPr>
              <w:t>3</w:t>
            </w:r>
            <w:r w:rsidR="00EE1B3A" w:rsidRPr="00EE1B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B3D44" w14:textId="1065E1C4" w:rsidR="00EE1B3A" w:rsidRPr="00EE1B3A" w:rsidRDefault="00F332D3">
          <w:pPr>
            <w:pStyle w:val="TOC2"/>
            <w:tabs>
              <w:tab w:val="right" w:leader="dot" w:pos="9016"/>
            </w:tabs>
            <w:rPr>
              <w:rFonts w:eastAsiaTheme="minorEastAsia"/>
              <w:bCs w:val="0"/>
              <w:noProof/>
              <w:sz w:val="28"/>
              <w:szCs w:val="28"/>
              <w:lang w:eastAsia="en-IN"/>
            </w:rPr>
          </w:pPr>
          <w:hyperlink w:anchor="_Toc83827802" w:history="1">
            <w:r w:rsidR="00EE1B3A" w:rsidRPr="00EE1B3A">
              <w:rPr>
                <w:rStyle w:val="Hyperlink"/>
                <w:noProof/>
                <w:sz w:val="28"/>
                <w:szCs w:val="28"/>
                <w:lang w:val="en-US"/>
              </w:rPr>
              <w:t>Source:</w:t>
            </w:r>
            <w:r w:rsidR="00EE1B3A" w:rsidRPr="00EE1B3A">
              <w:rPr>
                <w:noProof/>
                <w:webHidden/>
                <w:sz w:val="28"/>
                <w:szCs w:val="28"/>
              </w:rPr>
              <w:tab/>
            </w:r>
            <w:r w:rsidR="00EE1B3A" w:rsidRPr="00EE1B3A">
              <w:rPr>
                <w:noProof/>
                <w:webHidden/>
                <w:sz w:val="28"/>
                <w:szCs w:val="28"/>
              </w:rPr>
              <w:fldChar w:fldCharType="begin"/>
            </w:r>
            <w:r w:rsidR="00EE1B3A" w:rsidRPr="00EE1B3A">
              <w:rPr>
                <w:noProof/>
                <w:webHidden/>
                <w:sz w:val="28"/>
                <w:szCs w:val="28"/>
              </w:rPr>
              <w:instrText xml:space="preserve"> PAGEREF _Toc83827802 \h </w:instrText>
            </w:r>
            <w:r w:rsidR="00EE1B3A" w:rsidRPr="00EE1B3A">
              <w:rPr>
                <w:noProof/>
                <w:webHidden/>
                <w:sz w:val="28"/>
                <w:szCs w:val="28"/>
              </w:rPr>
            </w:r>
            <w:r w:rsidR="00EE1B3A" w:rsidRPr="00EE1B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1B3A" w:rsidRPr="00EE1B3A">
              <w:rPr>
                <w:noProof/>
                <w:webHidden/>
                <w:sz w:val="28"/>
                <w:szCs w:val="28"/>
              </w:rPr>
              <w:t>3</w:t>
            </w:r>
            <w:r w:rsidR="00EE1B3A" w:rsidRPr="00EE1B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A3E7B" w14:textId="58E6601E" w:rsidR="00EE1B3A" w:rsidRPr="00EE1B3A" w:rsidRDefault="00F332D3">
          <w:pPr>
            <w:pStyle w:val="TOC1"/>
            <w:tabs>
              <w:tab w:val="right" w:leader="dot" w:pos="9016"/>
            </w:tabs>
            <w:rPr>
              <w:rFonts w:eastAsiaTheme="minorEastAsia"/>
              <w:bCs w:val="0"/>
              <w:noProof/>
              <w:sz w:val="28"/>
              <w:szCs w:val="28"/>
              <w:lang w:eastAsia="en-IN"/>
            </w:rPr>
          </w:pPr>
          <w:hyperlink w:anchor="_Toc83827803" w:history="1">
            <w:r w:rsidR="00EE1B3A" w:rsidRPr="00EE1B3A">
              <w:rPr>
                <w:rStyle w:val="Hyperlink"/>
                <w:noProof/>
                <w:sz w:val="28"/>
                <w:szCs w:val="28"/>
                <w:lang w:val="en-US"/>
              </w:rPr>
              <w:t>Problem statement:</w:t>
            </w:r>
            <w:r w:rsidR="00EE1B3A" w:rsidRPr="00EE1B3A">
              <w:rPr>
                <w:noProof/>
                <w:webHidden/>
                <w:sz w:val="28"/>
                <w:szCs w:val="28"/>
              </w:rPr>
              <w:tab/>
            </w:r>
            <w:r w:rsidR="00EE1B3A" w:rsidRPr="00EE1B3A">
              <w:rPr>
                <w:noProof/>
                <w:webHidden/>
                <w:sz w:val="28"/>
                <w:szCs w:val="28"/>
              </w:rPr>
              <w:fldChar w:fldCharType="begin"/>
            </w:r>
            <w:r w:rsidR="00EE1B3A" w:rsidRPr="00EE1B3A">
              <w:rPr>
                <w:noProof/>
                <w:webHidden/>
                <w:sz w:val="28"/>
                <w:szCs w:val="28"/>
              </w:rPr>
              <w:instrText xml:space="preserve"> PAGEREF _Toc83827803 \h </w:instrText>
            </w:r>
            <w:r w:rsidR="00EE1B3A" w:rsidRPr="00EE1B3A">
              <w:rPr>
                <w:noProof/>
                <w:webHidden/>
                <w:sz w:val="28"/>
                <w:szCs w:val="28"/>
              </w:rPr>
            </w:r>
            <w:r w:rsidR="00EE1B3A" w:rsidRPr="00EE1B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1B3A" w:rsidRPr="00EE1B3A">
              <w:rPr>
                <w:noProof/>
                <w:webHidden/>
                <w:sz w:val="28"/>
                <w:szCs w:val="28"/>
              </w:rPr>
              <w:t>3</w:t>
            </w:r>
            <w:r w:rsidR="00EE1B3A" w:rsidRPr="00EE1B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D2C8E" w14:textId="5BABDA49" w:rsidR="00DB12C8" w:rsidRDefault="00DB12C8">
          <w:r>
            <w:rPr>
              <w:b/>
              <w:noProof/>
            </w:rPr>
            <w:fldChar w:fldCharType="end"/>
          </w:r>
        </w:p>
      </w:sdtContent>
    </w:sdt>
    <w:p w14:paraId="2FEFEB51" w14:textId="07C5F2BD" w:rsidR="00DB12C8" w:rsidRDefault="00DB12C8">
      <w:pPr>
        <w:rPr>
          <w:bCs w:val="0"/>
          <w:lang w:val="en-US"/>
        </w:rPr>
      </w:pPr>
      <w:r>
        <w:rPr>
          <w:bCs w:val="0"/>
          <w:lang w:val="en-US"/>
        </w:rPr>
        <w:br w:type="page"/>
      </w:r>
    </w:p>
    <w:p w14:paraId="4FFDE712" w14:textId="41D290D3" w:rsidR="000B5FAD" w:rsidRPr="00040DB1" w:rsidRDefault="00DB12C8" w:rsidP="00040DB1">
      <w:pPr>
        <w:pStyle w:val="Heading1"/>
        <w:rPr>
          <w:sz w:val="52"/>
          <w:szCs w:val="52"/>
        </w:rPr>
      </w:pPr>
      <w:bookmarkStart w:id="0" w:name="_Toc83827801"/>
      <w:r w:rsidRPr="00040DB1">
        <w:rPr>
          <w:sz w:val="52"/>
          <w:szCs w:val="52"/>
        </w:rPr>
        <w:lastRenderedPageBreak/>
        <w:t>Introduction:</w:t>
      </w:r>
      <w:bookmarkEnd w:id="0"/>
    </w:p>
    <w:p w14:paraId="460ACFFC" w14:textId="27D9CE84" w:rsidR="00DB12C8" w:rsidRDefault="00DB12C8" w:rsidP="00DB12C8">
      <w:pPr>
        <w:rPr>
          <w:lang w:val="en-US"/>
        </w:rPr>
      </w:pPr>
    </w:p>
    <w:p w14:paraId="1504FFD2" w14:textId="77777777" w:rsidR="00ED7A4D" w:rsidRDefault="00D332F9" w:rsidP="00DB12C8">
      <w:pPr>
        <w:rPr>
          <w:sz w:val="28"/>
          <w:szCs w:val="28"/>
          <w:lang w:val="en-US"/>
        </w:rPr>
      </w:pPr>
      <w:r w:rsidRPr="00D332F9">
        <w:rPr>
          <w:sz w:val="28"/>
          <w:szCs w:val="28"/>
          <w:lang w:val="en-US"/>
        </w:rPr>
        <w:t>Elo is a Brazilian</w:t>
      </w:r>
      <w:r>
        <w:rPr>
          <w:sz w:val="28"/>
          <w:szCs w:val="28"/>
          <w:lang w:val="en-US"/>
        </w:rPr>
        <w:t xml:space="preserve"> financial services association founded in 2011. It issues credit, debit and prepaid cards. As of March 2019, Elo has issued over 120 million cards. </w:t>
      </w:r>
    </w:p>
    <w:p w14:paraId="69D45ADE" w14:textId="1BF3B89E" w:rsidR="00DB12C8" w:rsidRDefault="00D332F9" w:rsidP="00DB12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Cards issued by Elo being one of the most prolific transaction media in Brazil, the company has over a period of time built up partnerships with </w:t>
      </w:r>
      <w:r w:rsidR="00ED7A4D">
        <w:rPr>
          <w:sz w:val="28"/>
          <w:szCs w:val="28"/>
          <w:lang w:val="en-US"/>
        </w:rPr>
        <w:t>numerous</w:t>
      </w:r>
      <w:r>
        <w:rPr>
          <w:sz w:val="28"/>
          <w:szCs w:val="28"/>
          <w:lang w:val="en-US"/>
        </w:rPr>
        <w:t xml:space="preserve"> merchants </w:t>
      </w:r>
      <w:r w:rsidR="00ED7A4D">
        <w:rPr>
          <w:sz w:val="28"/>
          <w:szCs w:val="28"/>
          <w:lang w:val="en-US"/>
        </w:rPr>
        <w:t>introducing</w:t>
      </w:r>
      <w:r>
        <w:rPr>
          <w:sz w:val="28"/>
          <w:szCs w:val="28"/>
          <w:lang w:val="en-US"/>
        </w:rPr>
        <w:t xml:space="preserve"> promotional offers, discounts, additional customer services etc. All this is expected to help Elo increase its business, customer base and</w:t>
      </w:r>
      <w:r w:rsidR="00ED7A4D">
        <w:rPr>
          <w:sz w:val="28"/>
          <w:szCs w:val="28"/>
          <w:lang w:val="en-US"/>
        </w:rPr>
        <w:t xml:space="preserve"> customer</w:t>
      </w:r>
      <w:r>
        <w:rPr>
          <w:sz w:val="28"/>
          <w:szCs w:val="28"/>
          <w:lang w:val="en-US"/>
        </w:rPr>
        <w:t xml:space="preserve"> retention</w:t>
      </w:r>
      <w:r w:rsidR="00ED7A4D">
        <w:rPr>
          <w:sz w:val="28"/>
          <w:szCs w:val="28"/>
          <w:lang w:val="en-US"/>
        </w:rPr>
        <w:t>.</w:t>
      </w:r>
    </w:p>
    <w:p w14:paraId="17F7F1EA" w14:textId="337A4516" w:rsidR="00ED7A4D" w:rsidRDefault="00ED7A4D" w:rsidP="00DB12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Towards that end Elo has developed a metric, called customer loyalty. The more the customer loyalty of a certain customer the more business Elo can expect from that particular individual. Elo has also tried to design a predictive model for this metric, so that decisions regarding discounts, promotional offers etc., can be made thereby increasing Elo’s market. However</w:t>
      </w:r>
      <w:r w:rsidR="005A544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it is not up to the mark and our aim is to come up with a better model.</w:t>
      </w:r>
    </w:p>
    <w:p w14:paraId="32356A40" w14:textId="74B9381A" w:rsidR="00ED7A4D" w:rsidRDefault="00ED7A4D" w:rsidP="00DB12C8">
      <w:pPr>
        <w:rPr>
          <w:sz w:val="28"/>
          <w:szCs w:val="28"/>
          <w:lang w:val="en-US"/>
        </w:rPr>
      </w:pPr>
    </w:p>
    <w:p w14:paraId="00AA38DB" w14:textId="33E8BE85" w:rsidR="005A544F" w:rsidRPr="00040DB1" w:rsidRDefault="005A544F" w:rsidP="005A544F">
      <w:pPr>
        <w:pStyle w:val="Heading2"/>
        <w:rPr>
          <w:sz w:val="40"/>
          <w:szCs w:val="40"/>
          <w:lang w:val="en-US"/>
        </w:rPr>
      </w:pPr>
      <w:bookmarkStart w:id="1" w:name="_Toc83827802"/>
      <w:r w:rsidRPr="00040DB1">
        <w:rPr>
          <w:sz w:val="40"/>
          <w:szCs w:val="40"/>
          <w:lang w:val="en-US"/>
        </w:rPr>
        <w:t>Source:</w:t>
      </w:r>
      <w:bookmarkEnd w:id="1"/>
    </w:p>
    <w:p w14:paraId="02E1B97B" w14:textId="4093EE1B" w:rsidR="005A544F" w:rsidRDefault="005A544F" w:rsidP="005A544F">
      <w:pPr>
        <w:rPr>
          <w:sz w:val="28"/>
          <w:szCs w:val="28"/>
          <w:lang w:val="en-US"/>
        </w:rPr>
      </w:pPr>
    </w:p>
    <w:p w14:paraId="06224BB1" w14:textId="014266EF" w:rsidR="005C197F" w:rsidRDefault="005C197F" w:rsidP="005A54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source of this problem statement and the relevant datasets is the following competition in Kaggle – </w:t>
      </w:r>
      <w:hyperlink r:id="rId8" w:history="1">
        <w:r w:rsidRPr="005C197F">
          <w:rPr>
            <w:rStyle w:val="Hyperlink"/>
            <w:sz w:val="28"/>
            <w:szCs w:val="28"/>
            <w:lang w:val="en-US"/>
          </w:rPr>
          <w:t>Elo Merchant Category Recommendation</w:t>
        </w:r>
      </w:hyperlink>
      <w:r>
        <w:rPr>
          <w:sz w:val="28"/>
          <w:szCs w:val="28"/>
          <w:lang w:val="en-US"/>
        </w:rPr>
        <w:t>.</w:t>
      </w:r>
    </w:p>
    <w:p w14:paraId="6B7391FF" w14:textId="5FBBAA60" w:rsidR="00640E48" w:rsidRDefault="00640E48" w:rsidP="005A544F">
      <w:pPr>
        <w:rPr>
          <w:sz w:val="28"/>
          <w:szCs w:val="28"/>
          <w:lang w:val="en-US"/>
        </w:rPr>
      </w:pPr>
    </w:p>
    <w:p w14:paraId="3D841066" w14:textId="4EB389A5" w:rsidR="00640E48" w:rsidRPr="00EE1B3A" w:rsidRDefault="00640E48" w:rsidP="00EE1B3A">
      <w:pPr>
        <w:pStyle w:val="Heading1"/>
        <w:rPr>
          <w:sz w:val="52"/>
          <w:szCs w:val="52"/>
          <w:lang w:val="en-US"/>
        </w:rPr>
      </w:pPr>
      <w:bookmarkStart w:id="2" w:name="_Toc83827803"/>
      <w:r w:rsidRPr="00EE1B3A">
        <w:rPr>
          <w:sz w:val="52"/>
          <w:szCs w:val="52"/>
          <w:lang w:val="en-US"/>
        </w:rPr>
        <w:t>Problem statement:</w:t>
      </w:r>
      <w:bookmarkEnd w:id="2"/>
    </w:p>
    <w:p w14:paraId="58B45CFA" w14:textId="40D5A3F7" w:rsidR="00640E48" w:rsidRDefault="00640E48" w:rsidP="00640E48">
      <w:pPr>
        <w:rPr>
          <w:sz w:val="28"/>
          <w:szCs w:val="28"/>
          <w:lang w:val="en-US"/>
        </w:rPr>
      </w:pPr>
      <w:r w:rsidRPr="00640E48">
        <w:rPr>
          <w:sz w:val="28"/>
          <w:szCs w:val="28"/>
          <w:lang w:val="en-US"/>
        </w:rPr>
        <w:t xml:space="preserve">We have </w:t>
      </w:r>
      <w:r>
        <w:rPr>
          <w:sz w:val="28"/>
          <w:szCs w:val="28"/>
          <w:lang w:val="en-US"/>
        </w:rPr>
        <w:t>the following data</w:t>
      </w:r>
      <w:r w:rsidR="004F04B0">
        <w:rPr>
          <w:sz w:val="28"/>
          <w:szCs w:val="28"/>
          <w:lang w:val="en-US"/>
        </w:rPr>
        <w:t>sets</w:t>
      </w:r>
      <w:r>
        <w:rPr>
          <w:sz w:val="28"/>
          <w:szCs w:val="28"/>
          <w:lang w:val="en-US"/>
        </w:rPr>
        <w:t xml:space="preserve"> at our disposal-</w:t>
      </w:r>
    </w:p>
    <w:p w14:paraId="4F2AB479" w14:textId="341BF4C6" w:rsidR="00640E48" w:rsidRDefault="00640E48" w:rsidP="00640E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historical_transactions.csv – Contains the data for transactions performed on each card-id over a period of 14 months</w:t>
      </w:r>
      <w:r w:rsidR="006537F3">
        <w:rPr>
          <w:sz w:val="28"/>
          <w:szCs w:val="28"/>
          <w:lang w:val="en-US"/>
        </w:rPr>
        <w:t xml:space="preserve"> (from</w:t>
      </w:r>
      <w:proofErr w:type="gramStart"/>
      <w:r w:rsidR="006537F3">
        <w:rPr>
          <w:sz w:val="28"/>
          <w:szCs w:val="28"/>
          <w:lang w:val="en-US"/>
        </w:rPr>
        <w:t xml:space="preserve"> ..</w:t>
      </w:r>
      <w:proofErr w:type="gramEnd"/>
      <w:r w:rsidR="006537F3">
        <w:rPr>
          <w:sz w:val="28"/>
          <w:szCs w:val="28"/>
          <w:lang w:val="en-US"/>
        </w:rPr>
        <w:t xml:space="preserve"> to</w:t>
      </w:r>
      <w:proofErr w:type="gramStart"/>
      <w:r w:rsidR="006537F3">
        <w:rPr>
          <w:sz w:val="28"/>
          <w:szCs w:val="28"/>
          <w:lang w:val="en-US"/>
        </w:rPr>
        <w:t xml:space="preserve"> ..</w:t>
      </w:r>
      <w:proofErr w:type="gramEnd"/>
      <w:r w:rsidR="006537F3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14:paraId="3329B09D" w14:textId="5FCCFE13" w:rsidR="00640E48" w:rsidRDefault="00640E48" w:rsidP="00640E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new_merchant_transactions.csv – contains the data for transactions of each card-id over the next two months</w:t>
      </w:r>
    </w:p>
    <w:p w14:paraId="563C02EE" w14:textId="200A4DAF" w:rsidR="004F04B0" w:rsidRDefault="004F04B0" w:rsidP="00640E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train.csv – contains training data i.e., a few anonymous features and the target loyalty score, which ELO was using to try predict the loyalty scores of card-holders.</w:t>
      </w:r>
    </w:p>
    <w:p w14:paraId="4652F6AF" w14:textId="40AD125A" w:rsidR="004F04B0" w:rsidRDefault="004F04B0" w:rsidP="00640E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test.csv – contains test data; similar to train.csv except that the target scores are not present here.</w:t>
      </w:r>
    </w:p>
    <w:p w14:paraId="4AA5CD0D" w14:textId="757D8600" w:rsidR="004F04B0" w:rsidRDefault="004F04B0" w:rsidP="004F0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First, it was observed that the training set being used by ELO could not predict the loyalty scores at all. Hence the following strategy was chosen to build </w:t>
      </w:r>
      <w:r w:rsidR="00106E54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predictive model</w:t>
      </w:r>
      <w:r w:rsidR="00106E54">
        <w:rPr>
          <w:sz w:val="28"/>
          <w:szCs w:val="28"/>
          <w:lang w:val="en-US"/>
        </w:rPr>
        <w:t xml:space="preserve"> –</w:t>
      </w:r>
    </w:p>
    <w:p w14:paraId="4FFE618C" w14:textId="48EE2C0B" w:rsidR="00106E54" w:rsidRDefault="00106E54" w:rsidP="00106E5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historical_transactions.csv and new_merchant_transactions.csv to produce new features for the cards.</w:t>
      </w:r>
    </w:p>
    <w:p w14:paraId="14677BF1" w14:textId="35CEBE82" w:rsidR="00106E54" w:rsidRDefault="00106E54" w:rsidP="00106E5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Fit a model (along with hyperparameter tuning) to understand the predictive power of the features.</w:t>
      </w:r>
    </w:p>
    <w:p w14:paraId="1F6799A4" w14:textId="52933CA3" w:rsidR="00106E54" w:rsidRDefault="00106E54" w:rsidP="00106E5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feature selection so as to improve model test set performance.</w:t>
      </w:r>
    </w:p>
    <w:p w14:paraId="08BB62B2" w14:textId="3153A536" w:rsidR="00EE1B3A" w:rsidRDefault="00106E54" w:rsidP="00106E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="00EE1B3A">
        <w:rPr>
          <w:sz w:val="28"/>
          <w:szCs w:val="28"/>
          <w:lang w:val="en-US"/>
        </w:rPr>
        <w:t xml:space="preserve">re were many repetitions of this feature creation </w:t>
      </w:r>
      <w:r w:rsidR="00EE1B3A" w:rsidRPr="00EE1B3A">
        <w:rPr>
          <w:sz w:val="28"/>
          <w:szCs w:val="28"/>
          <w:lang w:val="en-US"/>
        </w:rPr>
        <w:sym w:font="Wingdings" w:char="F0E0"/>
      </w:r>
      <w:r w:rsidR="00EE1B3A">
        <w:rPr>
          <w:sz w:val="28"/>
          <w:szCs w:val="28"/>
          <w:lang w:val="en-US"/>
        </w:rPr>
        <w:t xml:space="preserve"> model fit </w:t>
      </w:r>
      <w:r w:rsidR="00EE1B3A" w:rsidRPr="00EE1B3A">
        <w:rPr>
          <w:sz w:val="28"/>
          <w:szCs w:val="28"/>
          <w:lang w:val="en-US"/>
        </w:rPr>
        <w:sym w:font="Wingdings" w:char="F0E0"/>
      </w:r>
      <w:r w:rsidR="00EE1B3A">
        <w:rPr>
          <w:sz w:val="28"/>
          <w:szCs w:val="28"/>
          <w:lang w:val="en-US"/>
        </w:rPr>
        <w:t xml:space="preserve"> feature selection </w:t>
      </w:r>
      <w:r w:rsidR="00EE1B3A" w:rsidRPr="00EE1B3A">
        <w:rPr>
          <w:sz w:val="28"/>
          <w:szCs w:val="28"/>
          <w:lang w:val="en-US"/>
        </w:rPr>
        <w:sym w:font="Wingdings" w:char="F0E0"/>
      </w:r>
      <w:r w:rsidR="00EE1B3A">
        <w:rPr>
          <w:sz w:val="28"/>
          <w:szCs w:val="28"/>
          <w:lang w:val="en-US"/>
        </w:rPr>
        <w:t xml:space="preserve"> feature creation </w:t>
      </w:r>
      <w:r w:rsidR="00EE1B3A" w:rsidRPr="00EE1B3A">
        <w:rPr>
          <w:sz w:val="28"/>
          <w:szCs w:val="28"/>
          <w:lang w:val="en-US"/>
        </w:rPr>
        <w:sym w:font="Wingdings" w:char="F0E0"/>
      </w:r>
      <w:r w:rsidR="00EE1B3A">
        <w:rPr>
          <w:sz w:val="28"/>
          <w:szCs w:val="28"/>
          <w:lang w:val="en-US"/>
        </w:rPr>
        <w:t xml:space="preserve"> … cycle unless an acceptable accuracy was reached.</w:t>
      </w:r>
    </w:p>
    <w:p w14:paraId="1F11C029" w14:textId="393F94C7" w:rsidR="00EE1B3A" w:rsidRDefault="00EE1B3A" w:rsidP="00106E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of these steps will be described in detail in the upcoming sections.</w:t>
      </w:r>
    </w:p>
    <w:p w14:paraId="573B7B5F" w14:textId="1FF8C6A0" w:rsidR="007F3FB6" w:rsidRDefault="007F3FB6" w:rsidP="00106E54">
      <w:pPr>
        <w:rPr>
          <w:sz w:val="28"/>
          <w:szCs w:val="28"/>
          <w:lang w:val="en-US"/>
        </w:rPr>
      </w:pPr>
    </w:p>
    <w:p w14:paraId="25E8BD2C" w14:textId="77777777" w:rsidR="007F3FB6" w:rsidRDefault="007F3FB6" w:rsidP="00106E54">
      <w:pPr>
        <w:rPr>
          <w:sz w:val="28"/>
          <w:szCs w:val="28"/>
          <w:lang w:val="en-US"/>
        </w:rPr>
      </w:pPr>
    </w:p>
    <w:p w14:paraId="6DD1E50F" w14:textId="67669440" w:rsidR="00EE1B3A" w:rsidRDefault="000E3106" w:rsidP="007F3FB6">
      <w:pPr>
        <w:pStyle w:val="Heading1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Technologies used</w:t>
      </w:r>
    </w:p>
    <w:p w14:paraId="65525109" w14:textId="21FBB4CA" w:rsidR="000E3106" w:rsidRDefault="000E3106" w:rsidP="000E3106">
      <w:pPr>
        <w:rPr>
          <w:lang w:val="en-US"/>
        </w:rPr>
      </w:pPr>
    </w:p>
    <w:p w14:paraId="50538026" w14:textId="164A8013" w:rsidR="000E3106" w:rsidRDefault="000E3106" w:rsidP="000E3106">
      <w:pPr>
        <w:pStyle w:val="Heading2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Spark and non-spark versions</w:t>
      </w:r>
    </w:p>
    <w:p w14:paraId="43201F09" w14:textId="77777777" w:rsidR="00C575AA" w:rsidRPr="00C575AA" w:rsidRDefault="00C575AA" w:rsidP="00C575AA">
      <w:pPr>
        <w:rPr>
          <w:lang w:val="en-US"/>
        </w:rPr>
      </w:pPr>
    </w:p>
    <w:p w14:paraId="4E07F824" w14:textId="6AF9E5E6" w:rsidR="000E3106" w:rsidRDefault="007F3FB6" w:rsidP="007F3F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were two versions of this project – spark and non-spark. In the spark version we used </w:t>
      </w:r>
      <w:proofErr w:type="spellStart"/>
      <w:r>
        <w:rPr>
          <w:sz w:val="28"/>
          <w:szCs w:val="28"/>
          <w:lang w:val="en-US"/>
        </w:rPr>
        <w:t>PySpark</w:t>
      </w:r>
      <w:proofErr w:type="spellEnd"/>
      <w:r>
        <w:rPr>
          <w:sz w:val="28"/>
          <w:szCs w:val="28"/>
          <w:lang w:val="en-US"/>
        </w:rPr>
        <w:t xml:space="preserve"> 3.1.2</w:t>
      </w:r>
      <w:r w:rsidR="00513FB4">
        <w:rPr>
          <w:sz w:val="28"/>
          <w:szCs w:val="28"/>
          <w:lang w:val="en-US"/>
        </w:rPr>
        <w:t xml:space="preserve"> – the </w:t>
      </w:r>
      <w:proofErr w:type="spellStart"/>
      <w:r w:rsidR="00513FB4">
        <w:rPr>
          <w:sz w:val="28"/>
          <w:szCs w:val="28"/>
          <w:lang w:val="en-US"/>
        </w:rPr>
        <w:t>Dataframe</w:t>
      </w:r>
      <w:proofErr w:type="spellEnd"/>
      <w:r w:rsidR="00513FB4">
        <w:rPr>
          <w:sz w:val="28"/>
          <w:szCs w:val="28"/>
          <w:lang w:val="en-US"/>
        </w:rPr>
        <w:t xml:space="preserve"> API and </w:t>
      </w:r>
      <w:proofErr w:type="spellStart"/>
      <w:r w:rsidR="00513FB4">
        <w:rPr>
          <w:sz w:val="28"/>
          <w:szCs w:val="28"/>
          <w:lang w:val="en-US"/>
        </w:rPr>
        <w:t>MLLib</w:t>
      </w:r>
      <w:proofErr w:type="spellEnd"/>
      <w:r w:rsidR="00513FB4">
        <w:rPr>
          <w:sz w:val="28"/>
          <w:szCs w:val="28"/>
          <w:lang w:val="en-US"/>
        </w:rPr>
        <w:t xml:space="preserve"> module. However,</w:t>
      </w:r>
      <w:r w:rsidR="000E3106">
        <w:rPr>
          <w:sz w:val="28"/>
          <w:szCs w:val="28"/>
          <w:lang w:val="en-US"/>
        </w:rPr>
        <w:t xml:space="preserve"> using </w:t>
      </w:r>
      <w:proofErr w:type="spellStart"/>
      <w:r w:rsidR="000E3106">
        <w:rPr>
          <w:sz w:val="28"/>
          <w:szCs w:val="28"/>
          <w:lang w:val="en-US"/>
        </w:rPr>
        <w:t>PySpark</w:t>
      </w:r>
      <w:proofErr w:type="spellEnd"/>
      <w:r w:rsidR="000E3106">
        <w:rPr>
          <w:sz w:val="28"/>
          <w:szCs w:val="28"/>
          <w:lang w:val="en-US"/>
        </w:rPr>
        <w:t xml:space="preserve"> and that too in </w:t>
      </w:r>
      <w:proofErr w:type="spellStart"/>
      <w:r w:rsidR="000E3106">
        <w:rPr>
          <w:sz w:val="28"/>
          <w:szCs w:val="28"/>
          <w:lang w:val="en-US"/>
        </w:rPr>
        <w:t>Colab</w:t>
      </w:r>
      <w:proofErr w:type="spellEnd"/>
      <w:r w:rsidR="000E3106">
        <w:rPr>
          <w:sz w:val="28"/>
          <w:szCs w:val="28"/>
          <w:lang w:val="en-US"/>
        </w:rPr>
        <w:t xml:space="preserve"> environment posed a number</w:t>
      </w:r>
      <w:r w:rsidR="00AD6952">
        <w:rPr>
          <w:sz w:val="28"/>
          <w:szCs w:val="28"/>
          <w:lang w:val="en-US"/>
        </w:rPr>
        <w:t xml:space="preserve"> </w:t>
      </w:r>
      <w:r w:rsidR="000E3106">
        <w:rPr>
          <w:sz w:val="28"/>
          <w:szCs w:val="28"/>
          <w:lang w:val="en-US"/>
        </w:rPr>
        <w:t>of challenges –</w:t>
      </w:r>
    </w:p>
    <w:p w14:paraId="12A1A5FE" w14:textId="489AF56C" w:rsidR="007F3FB6" w:rsidRDefault="000E3106" w:rsidP="000E310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513FB4" w:rsidRPr="000E3106">
        <w:rPr>
          <w:sz w:val="28"/>
          <w:szCs w:val="28"/>
          <w:lang w:val="en-US"/>
        </w:rPr>
        <w:t xml:space="preserve">ustomizing the spark environment settings like number of workers, memory/worker etc., is not possible in </w:t>
      </w:r>
      <w:proofErr w:type="spellStart"/>
      <w:r w:rsidR="00513FB4" w:rsidRPr="000E3106">
        <w:rPr>
          <w:sz w:val="28"/>
          <w:szCs w:val="28"/>
          <w:lang w:val="en-US"/>
        </w:rPr>
        <w:t>Colab</w:t>
      </w:r>
      <w:proofErr w:type="spellEnd"/>
      <w:r>
        <w:rPr>
          <w:sz w:val="28"/>
          <w:szCs w:val="28"/>
          <w:lang w:val="en-US"/>
        </w:rPr>
        <w:t xml:space="preserve"> (there was only one driver)</w:t>
      </w:r>
      <w:r w:rsidR="00513FB4" w:rsidRPr="000E3106">
        <w:rPr>
          <w:sz w:val="28"/>
          <w:szCs w:val="28"/>
          <w:lang w:val="en-US"/>
        </w:rPr>
        <w:t xml:space="preserve">. Besides, </w:t>
      </w:r>
      <w:r w:rsidRPr="000E3106">
        <w:rPr>
          <w:sz w:val="28"/>
          <w:szCs w:val="28"/>
          <w:lang w:val="en-US"/>
        </w:rPr>
        <w:t>a distributed Hadoop system</w:t>
      </w:r>
      <w:r>
        <w:rPr>
          <w:sz w:val="28"/>
          <w:szCs w:val="28"/>
          <w:lang w:val="en-US"/>
        </w:rPr>
        <w:t>,</w:t>
      </w:r>
      <w:r w:rsidRPr="000E3106">
        <w:rPr>
          <w:sz w:val="28"/>
          <w:szCs w:val="28"/>
          <w:lang w:val="en-US"/>
        </w:rPr>
        <w:t xml:space="preserve"> like that provided in Azure Databricks</w:t>
      </w:r>
      <w:r>
        <w:rPr>
          <w:sz w:val="28"/>
          <w:szCs w:val="28"/>
          <w:lang w:val="en-US"/>
        </w:rPr>
        <w:t>,</w:t>
      </w:r>
      <w:r w:rsidRPr="000E3106">
        <w:rPr>
          <w:sz w:val="28"/>
          <w:szCs w:val="28"/>
          <w:lang w:val="en-US"/>
        </w:rPr>
        <w:t xml:space="preserve"> was also not available. Hence it was </w:t>
      </w:r>
      <w:r>
        <w:rPr>
          <w:sz w:val="28"/>
          <w:szCs w:val="28"/>
          <w:lang w:val="en-US"/>
        </w:rPr>
        <w:t xml:space="preserve">not possible to avail the </w:t>
      </w:r>
      <w:r w:rsidR="00D56B80">
        <w:rPr>
          <w:sz w:val="28"/>
          <w:szCs w:val="28"/>
          <w:lang w:val="en-US"/>
        </w:rPr>
        <w:t>speed of</w:t>
      </w:r>
      <w:r>
        <w:rPr>
          <w:sz w:val="28"/>
          <w:szCs w:val="28"/>
          <w:lang w:val="en-US"/>
        </w:rPr>
        <w:t xml:space="preserve"> distributed processing facility of Spark.</w:t>
      </w:r>
      <w:r w:rsidR="00D56B80">
        <w:rPr>
          <w:sz w:val="28"/>
          <w:szCs w:val="28"/>
          <w:lang w:val="en-US"/>
        </w:rPr>
        <w:t xml:space="preserve"> On the contrary, lazy evaluation with only a single available driver and no workers, started posing memory issues.</w:t>
      </w:r>
    </w:p>
    <w:p w14:paraId="3A1AD812" w14:textId="2BEF42EB" w:rsidR="000E3106" w:rsidRDefault="000E3106" w:rsidP="000E310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Many </w:t>
      </w:r>
      <w:r w:rsidR="00DC5298">
        <w:rPr>
          <w:sz w:val="28"/>
          <w:szCs w:val="28"/>
          <w:lang w:val="en-US"/>
        </w:rPr>
        <w:t>useful features</w:t>
      </w:r>
      <w:r>
        <w:rPr>
          <w:sz w:val="28"/>
          <w:szCs w:val="28"/>
          <w:lang w:val="en-US"/>
        </w:rPr>
        <w:t xml:space="preserve"> </w:t>
      </w:r>
      <w:r w:rsidR="00DC5298">
        <w:rPr>
          <w:sz w:val="28"/>
          <w:szCs w:val="28"/>
          <w:lang w:val="en-US"/>
        </w:rPr>
        <w:t>like</w:t>
      </w:r>
      <w:r w:rsidR="00F81585">
        <w:rPr>
          <w:sz w:val="28"/>
          <w:szCs w:val="28"/>
          <w:lang w:val="en-US"/>
        </w:rPr>
        <w:t xml:space="preserve"> </w:t>
      </w:r>
      <w:r w:rsidR="00DC5298">
        <w:rPr>
          <w:sz w:val="28"/>
          <w:szCs w:val="28"/>
          <w:lang w:val="en-US"/>
        </w:rPr>
        <w:t>null-</w:t>
      </w:r>
      <w:r>
        <w:rPr>
          <w:sz w:val="28"/>
          <w:szCs w:val="28"/>
          <w:lang w:val="en-US"/>
        </w:rPr>
        <w:t xml:space="preserve">imputation, feature </w:t>
      </w:r>
      <w:r w:rsidR="00182B23">
        <w:rPr>
          <w:sz w:val="28"/>
          <w:szCs w:val="28"/>
          <w:lang w:val="en-US"/>
        </w:rPr>
        <w:t>importance, cross</w:t>
      </w:r>
      <w:r w:rsidR="00F81585">
        <w:rPr>
          <w:sz w:val="28"/>
          <w:szCs w:val="28"/>
          <w:lang w:val="en-US"/>
        </w:rPr>
        <w:t xml:space="preserve">-validation have not been implemented in </w:t>
      </w:r>
      <w:proofErr w:type="spellStart"/>
      <w:r w:rsidR="00F81585">
        <w:rPr>
          <w:sz w:val="28"/>
          <w:szCs w:val="28"/>
          <w:lang w:val="en-US"/>
        </w:rPr>
        <w:t>MLLib</w:t>
      </w:r>
      <w:proofErr w:type="spellEnd"/>
      <w:r w:rsidR="00F81585">
        <w:rPr>
          <w:sz w:val="28"/>
          <w:szCs w:val="28"/>
          <w:lang w:val="en-US"/>
        </w:rPr>
        <w:t xml:space="preserve"> as richly as in </w:t>
      </w:r>
      <w:proofErr w:type="spellStart"/>
      <w:r w:rsidR="00F81585">
        <w:rPr>
          <w:sz w:val="28"/>
          <w:szCs w:val="28"/>
          <w:lang w:val="en-US"/>
        </w:rPr>
        <w:t>sklearn</w:t>
      </w:r>
      <w:proofErr w:type="spellEnd"/>
      <w:r w:rsidR="00F81585">
        <w:rPr>
          <w:sz w:val="28"/>
          <w:szCs w:val="28"/>
          <w:lang w:val="en-US"/>
        </w:rPr>
        <w:t>. For e.g., -</w:t>
      </w:r>
    </w:p>
    <w:p w14:paraId="3FB425DB" w14:textId="1A34A005" w:rsidR="00F81585" w:rsidRDefault="00F81585" w:rsidP="00F8158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 imputation does not support categorical features and only has naive imputation techniques like mean, median and mode imputation</w:t>
      </w:r>
      <w:r w:rsidR="00466978">
        <w:rPr>
          <w:sz w:val="28"/>
          <w:szCs w:val="28"/>
          <w:lang w:val="en-US"/>
        </w:rPr>
        <w:t xml:space="preserve"> (see documentation </w:t>
      </w:r>
      <w:hyperlink r:id="rId9" w:anchor="imputer" w:history="1">
        <w:r w:rsidR="00466978" w:rsidRPr="00466978">
          <w:rPr>
            <w:rStyle w:val="Hyperlink"/>
            <w:sz w:val="28"/>
            <w:szCs w:val="28"/>
            <w:lang w:val="en-US"/>
          </w:rPr>
          <w:t>here</w:t>
        </w:r>
      </w:hyperlink>
      <w:r w:rsidR="0046697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14:paraId="56C5D836" w14:textId="0F53A5C5" w:rsidR="00EE1B3A" w:rsidRDefault="00182B23" w:rsidP="00AD6952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Cross-validation in </w:t>
      </w:r>
      <w:proofErr w:type="spellStart"/>
      <w:r>
        <w:rPr>
          <w:sz w:val="28"/>
          <w:szCs w:val="28"/>
          <w:lang w:val="en-US"/>
        </w:rPr>
        <w:t>MLLib</w:t>
      </w:r>
      <w:proofErr w:type="spellEnd"/>
      <w:r>
        <w:rPr>
          <w:sz w:val="28"/>
          <w:szCs w:val="28"/>
          <w:lang w:val="en-US"/>
        </w:rPr>
        <w:t xml:space="preserve"> can only be used in hyperparameter tuning mode and not as just a method to get </w:t>
      </w:r>
      <w:r w:rsidR="00466978">
        <w:rPr>
          <w:sz w:val="28"/>
          <w:szCs w:val="28"/>
          <w:lang w:val="en-US"/>
        </w:rPr>
        <w:t xml:space="preserve">test set performance estimates (see the question </w:t>
      </w:r>
      <w:hyperlink r:id="rId10" w:history="1">
        <w:r w:rsidR="00466978" w:rsidRPr="00466978">
          <w:rPr>
            <w:rStyle w:val="Hyperlink"/>
            <w:sz w:val="28"/>
            <w:szCs w:val="28"/>
            <w:lang w:val="en-US"/>
          </w:rPr>
          <w:t>here</w:t>
        </w:r>
      </w:hyperlink>
      <w:r w:rsidR="00466978">
        <w:rPr>
          <w:sz w:val="28"/>
          <w:szCs w:val="28"/>
          <w:lang w:val="en-US"/>
        </w:rPr>
        <w:t>).</w:t>
      </w:r>
    </w:p>
    <w:p w14:paraId="13DA473C" w14:textId="5DB677BB" w:rsidR="00AD6952" w:rsidRDefault="00AD6952" w:rsidP="00AD69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these shortcomings led to finding alternatives. Using some memory reductions, pandas was able to handle the datasets. </w:t>
      </w:r>
      <w:proofErr w:type="gramStart"/>
      <w:r>
        <w:rPr>
          <w:sz w:val="28"/>
          <w:szCs w:val="28"/>
          <w:lang w:val="en-US"/>
        </w:rPr>
        <w:t>Hence</w:t>
      </w:r>
      <w:proofErr w:type="gramEnd"/>
      <w:r>
        <w:rPr>
          <w:sz w:val="28"/>
          <w:szCs w:val="28"/>
          <w:lang w:val="en-US"/>
        </w:rPr>
        <w:t xml:space="preserve"> we switched to the usual non-distributed platform using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 xml:space="preserve">, pandas, </w:t>
      </w:r>
      <w:proofErr w:type="spellStart"/>
      <w:r>
        <w:rPr>
          <w:sz w:val="28"/>
          <w:szCs w:val="28"/>
          <w:lang w:val="en-US"/>
        </w:rPr>
        <w:t>sklearn</w:t>
      </w:r>
      <w:proofErr w:type="spellEnd"/>
      <w:r>
        <w:rPr>
          <w:sz w:val="28"/>
          <w:szCs w:val="28"/>
          <w:lang w:val="en-US"/>
        </w:rPr>
        <w:t xml:space="preserve"> etc.</w:t>
      </w:r>
      <w:r w:rsidR="00C575AA">
        <w:rPr>
          <w:sz w:val="28"/>
          <w:szCs w:val="28"/>
          <w:lang w:val="en-US"/>
        </w:rPr>
        <w:t>, during the final model-training phase.</w:t>
      </w:r>
    </w:p>
    <w:p w14:paraId="77CDC8F3" w14:textId="2CA311E2" w:rsidR="00D56B80" w:rsidRDefault="00D56B80" w:rsidP="00AD6952">
      <w:pPr>
        <w:rPr>
          <w:sz w:val="28"/>
          <w:szCs w:val="28"/>
          <w:lang w:val="en-US"/>
        </w:rPr>
      </w:pPr>
    </w:p>
    <w:p w14:paraId="06F1CB78" w14:textId="482DA0EC" w:rsidR="00D56B80" w:rsidRDefault="00D56B80" w:rsidP="00AD69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find here the spark and non-spark versions of the notebook.</w:t>
      </w:r>
    </w:p>
    <w:p w14:paraId="1983575A" w14:textId="4F17D03E" w:rsidR="00D56B80" w:rsidRDefault="00D56B80" w:rsidP="00AD6952">
      <w:pPr>
        <w:rPr>
          <w:sz w:val="28"/>
          <w:szCs w:val="28"/>
          <w:lang w:val="en-US"/>
        </w:rPr>
      </w:pPr>
    </w:p>
    <w:p w14:paraId="67D878F7" w14:textId="425376B5" w:rsidR="00EE1B3A" w:rsidRDefault="00C575AA" w:rsidP="00C575AA">
      <w:pPr>
        <w:pStyle w:val="Heading2"/>
        <w:rPr>
          <w:sz w:val="44"/>
          <w:szCs w:val="44"/>
          <w:lang w:val="en-US"/>
        </w:rPr>
      </w:pPr>
      <w:r w:rsidRPr="00C575AA">
        <w:rPr>
          <w:sz w:val="44"/>
          <w:szCs w:val="44"/>
          <w:lang w:val="en-US"/>
        </w:rPr>
        <w:t>Languages, modules</w:t>
      </w:r>
    </w:p>
    <w:p w14:paraId="16FDE0D0" w14:textId="24A643FC" w:rsidR="00C575AA" w:rsidRDefault="00C575AA" w:rsidP="00C575AA">
      <w:pPr>
        <w:rPr>
          <w:lang w:val="en-US"/>
        </w:rPr>
      </w:pPr>
    </w:p>
    <w:p w14:paraId="198AEBC6" w14:textId="22B5DEF6" w:rsidR="00C575AA" w:rsidRDefault="00C575AA" w:rsidP="00C575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course of this project following languages and modules were used –</w:t>
      </w:r>
    </w:p>
    <w:p w14:paraId="331390ED" w14:textId="26F26860" w:rsidR="00C575AA" w:rsidRDefault="00C575AA" w:rsidP="00C575A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Spark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>
        <w:rPr>
          <w:sz w:val="28"/>
          <w:szCs w:val="28"/>
          <w:lang w:val="en-US"/>
        </w:rPr>
        <w:t xml:space="preserve"> API, Spark SQL, </w:t>
      </w:r>
      <w:proofErr w:type="spellStart"/>
      <w:r>
        <w:rPr>
          <w:sz w:val="28"/>
          <w:szCs w:val="28"/>
          <w:lang w:val="en-US"/>
        </w:rPr>
        <w:t>MLLib</w:t>
      </w:r>
      <w:proofErr w:type="spellEnd"/>
      <w:r>
        <w:rPr>
          <w:sz w:val="28"/>
          <w:szCs w:val="28"/>
          <w:lang w:val="en-US"/>
        </w:rPr>
        <w:t xml:space="preserve"> in the spark version</w:t>
      </w:r>
    </w:p>
    <w:p w14:paraId="3C9AFC3F" w14:textId="77777777" w:rsidR="00C575AA" w:rsidRPr="00C575AA" w:rsidRDefault="00C575AA" w:rsidP="00C575A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</w:p>
    <w:p w14:paraId="3B5DE5A5" w14:textId="77777777" w:rsidR="00EE1B3A" w:rsidRPr="00106E54" w:rsidRDefault="00EE1B3A" w:rsidP="00106E54">
      <w:pPr>
        <w:rPr>
          <w:sz w:val="28"/>
          <w:szCs w:val="28"/>
          <w:lang w:val="en-US"/>
        </w:rPr>
      </w:pPr>
    </w:p>
    <w:p w14:paraId="75EEA84E" w14:textId="77777777" w:rsidR="00640E48" w:rsidRDefault="00640E48" w:rsidP="005A544F">
      <w:pPr>
        <w:rPr>
          <w:sz w:val="28"/>
          <w:szCs w:val="28"/>
          <w:lang w:val="en-US"/>
        </w:rPr>
      </w:pPr>
    </w:p>
    <w:p w14:paraId="12462F84" w14:textId="2999878A" w:rsidR="00040DB1" w:rsidRDefault="00040DB1" w:rsidP="005A544F">
      <w:pPr>
        <w:rPr>
          <w:sz w:val="28"/>
          <w:szCs w:val="28"/>
          <w:lang w:val="en-US"/>
        </w:rPr>
      </w:pPr>
    </w:p>
    <w:p w14:paraId="01F16F89" w14:textId="77777777" w:rsidR="00040DB1" w:rsidRDefault="00040DB1" w:rsidP="005A544F">
      <w:pPr>
        <w:rPr>
          <w:sz w:val="28"/>
          <w:szCs w:val="28"/>
          <w:lang w:val="en-US"/>
        </w:rPr>
      </w:pPr>
    </w:p>
    <w:p w14:paraId="5121E42C" w14:textId="77777777" w:rsidR="005A544F" w:rsidRPr="005A544F" w:rsidRDefault="005A544F" w:rsidP="005A544F">
      <w:pPr>
        <w:rPr>
          <w:sz w:val="28"/>
          <w:szCs w:val="28"/>
          <w:lang w:val="en-US"/>
        </w:rPr>
      </w:pPr>
    </w:p>
    <w:sectPr w:rsidR="005A544F" w:rsidRPr="005A544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4E29A" w14:textId="77777777" w:rsidR="00F332D3" w:rsidRDefault="00F332D3" w:rsidP="00DB12C8">
      <w:pPr>
        <w:spacing w:after="0" w:line="240" w:lineRule="auto"/>
      </w:pPr>
      <w:r>
        <w:separator/>
      </w:r>
    </w:p>
  </w:endnote>
  <w:endnote w:type="continuationSeparator" w:id="0">
    <w:p w14:paraId="422E2BDB" w14:textId="77777777" w:rsidR="00F332D3" w:rsidRDefault="00F332D3" w:rsidP="00DB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1D8CB" w14:textId="77777777" w:rsidR="00F332D3" w:rsidRDefault="00F332D3" w:rsidP="00DB12C8">
      <w:pPr>
        <w:spacing w:after="0" w:line="240" w:lineRule="auto"/>
      </w:pPr>
      <w:r>
        <w:separator/>
      </w:r>
    </w:p>
  </w:footnote>
  <w:footnote w:type="continuationSeparator" w:id="0">
    <w:p w14:paraId="58EE90C5" w14:textId="77777777" w:rsidR="00F332D3" w:rsidRDefault="00F332D3" w:rsidP="00DB1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596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E86635" w14:textId="77777777" w:rsidR="00DB12C8" w:rsidRDefault="00DB12C8" w:rsidP="00DB12C8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636326" w14:textId="77777777" w:rsidR="00DB12C8" w:rsidRDefault="00DB1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842E3"/>
    <w:multiLevelType w:val="hybridMultilevel"/>
    <w:tmpl w:val="A57C0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0028"/>
    <w:multiLevelType w:val="hybridMultilevel"/>
    <w:tmpl w:val="6436C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C5B43"/>
    <w:multiLevelType w:val="hybridMultilevel"/>
    <w:tmpl w:val="102A9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94174"/>
    <w:multiLevelType w:val="hybridMultilevel"/>
    <w:tmpl w:val="898E8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C8"/>
    <w:rsid w:val="00040DB1"/>
    <w:rsid w:val="000B5FAD"/>
    <w:rsid w:val="000E3106"/>
    <w:rsid w:val="00106E54"/>
    <w:rsid w:val="00142CA7"/>
    <w:rsid w:val="00182B23"/>
    <w:rsid w:val="002C02DA"/>
    <w:rsid w:val="003F2B11"/>
    <w:rsid w:val="00466978"/>
    <w:rsid w:val="004708D0"/>
    <w:rsid w:val="004F04B0"/>
    <w:rsid w:val="00513FB4"/>
    <w:rsid w:val="005A544F"/>
    <w:rsid w:val="005C197F"/>
    <w:rsid w:val="00640E48"/>
    <w:rsid w:val="006537F3"/>
    <w:rsid w:val="006A7A8F"/>
    <w:rsid w:val="006B1710"/>
    <w:rsid w:val="006D7896"/>
    <w:rsid w:val="006F0397"/>
    <w:rsid w:val="007B6546"/>
    <w:rsid w:val="007F3FB6"/>
    <w:rsid w:val="00927506"/>
    <w:rsid w:val="00AD6952"/>
    <w:rsid w:val="00C575AA"/>
    <w:rsid w:val="00D332F9"/>
    <w:rsid w:val="00D56B80"/>
    <w:rsid w:val="00DB12C8"/>
    <w:rsid w:val="00DC5298"/>
    <w:rsid w:val="00ED7A4D"/>
    <w:rsid w:val="00EE1B3A"/>
    <w:rsid w:val="00F332D3"/>
    <w:rsid w:val="00F8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390FB"/>
  <w15:chartTrackingRefBased/>
  <w15:docId w15:val="{1981C4BF-51D5-4B8B-87D2-85AE0CA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B12C8"/>
    <w:rPr>
      <w:b/>
      <w:bCs w:val="0"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1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2C8"/>
  </w:style>
  <w:style w:type="paragraph" w:styleId="Footer">
    <w:name w:val="footer"/>
    <w:basedOn w:val="Normal"/>
    <w:link w:val="FooterChar"/>
    <w:uiPriority w:val="99"/>
    <w:unhideWhenUsed/>
    <w:rsid w:val="00DB1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2C8"/>
  </w:style>
  <w:style w:type="character" w:customStyle="1" w:styleId="Heading1Char">
    <w:name w:val="Heading 1 Char"/>
    <w:basedOn w:val="DefaultParagraphFont"/>
    <w:link w:val="Heading1"/>
    <w:uiPriority w:val="9"/>
    <w:rsid w:val="00DB1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12C8"/>
    <w:pPr>
      <w:outlineLvl w:val="9"/>
    </w:pPr>
    <w:rPr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54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544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5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A544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C1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9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0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elo-merchant-category-recommendati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69148599/is-there-a-way-to-use-spark-mllib-crossvalidator-without-parameter-gr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ml-fea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31409-4490-4E70-B017-28ABDE7DD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</dc:creator>
  <cp:keywords/>
  <dc:description/>
  <cp:lastModifiedBy>ANIRBAN</cp:lastModifiedBy>
  <cp:revision>6</cp:revision>
  <dcterms:created xsi:type="dcterms:W3CDTF">2021-09-24T00:09:00Z</dcterms:created>
  <dcterms:modified xsi:type="dcterms:W3CDTF">2021-10-02T19:31:00Z</dcterms:modified>
</cp:coreProperties>
</file>