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6528" w:tblpY="41"/>
        <w:tblW w:w="0" w:type="auto"/>
        <w:tblLook w:val="04A0" w:firstRow="1" w:lastRow="0" w:firstColumn="1" w:lastColumn="0" w:noHBand="0" w:noVBand="1"/>
      </w:tblPr>
      <w:tblGrid>
        <w:gridCol w:w="946"/>
        <w:gridCol w:w="1323"/>
        <w:gridCol w:w="1205"/>
        <w:gridCol w:w="1450"/>
      </w:tblGrid>
      <w:tr w:rsidR="00755120" w:rsidRPr="00755120" w14:paraId="3BCFBDC7" w14:textId="77777777" w:rsidTr="0035437F">
        <w:trPr>
          <w:trHeight w:val="252"/>
        </w:trPr>
        <w:tc>
          <w:tcPr>
            <w:tcW w:w="946" w:type="dxa"/>
            <w:vAlign w:val="center"/>
          </w:tcPr>
          <w:p w14:paraId="56CC35F4" w14:textId="77777777" w:rsidR="00755120" w:rsidRPr="00755120" w:rsidRDefault="00755120" w:rsidP="0035437F">
            <w:pPr>
              <w:rPr>
                <w:rFonts w:ascii="Times New Roman" w:hAnsi="Times New Roman" w:cs="Times New Roman"/>
                <w:color w:val="000000" w:themeColor="text1"/>
                <w:sz w:val="20"/>
                <w:szCs w:val="20"/>
              </w:rPr>
            </w:pPr>
            <w:r w:rsidRPr="00755120">
              <w:rPr>
                <w:rFonts w:ascii="Times New Roman" w:hAnsi="Times New Roman" w:cs="Times New Roman"/>
                <w:color w:val="000000" w:themeColor="text1"/>
                <w:sz w:val="20"/>
                <w:szCs w:val="20"/>
              </w:rPr>
              <w:t>Question</w:t>
            </w:r>
          </w:p>
        </w:tc>
        <w:tc>
          <w:tcPr>
            <w:tcW w:w="1323" w:type="dxa"/>
            <w:tcBorders>
              <w:bottom w:val="single" w:sz="4" w:space="0" w:color="auto"/>
            </w:tcBorders>
            <w:vAlign w:val="center"/>
          </w:tcPr>
          <w:p w14:paraId="733EB1C5" w14:textId="77777777" w:rsidR="00755120" w:rsidRPr="00755120" w:rsidRDefault="00755120" w:rsidP="0035437F">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Q</w:t>
            </w:r>
            <w:r w:rsidRPr="00755120">
              <w:rPr>
                <w:rFonts w:ascii="Times New Roman" w:hAnsi="Times New Roman" w:cs="Times New Roman"/>
                <w:color w:val="000000" w:themeColor="text1"/>
                <w:sz w:val="20"/>
                <w:szCs w:val="20"/>
              </w:rPr>
              <w:t>1</w:t>
            </w:r>
          </w:p>
        </w:tc>
        <w:tc>
          <w:tcPr>
            <w:tcW w:w="1205" w:type="dxa"/>
            <w:tcBorders>
              <w:bottom w:val="single" w:sz="4" w:space="0" w:color="auto"/>
            </w:tcBorders>
            <w:vAlign w:val="center"/>
          </w:tcPr>
          <w:p w14:paraId="4736D47E" w14:textId="77777777" w:rsidR="00755120" w:rsidRPr="00755120" w:rsidRDefault="00755120" w:rsidP="0035437F">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Q</w:t>
            </w:r>
            <w:r w:rsidRPr="00755120">
              <w:rPr>
                <w:rFonts w:ascii="Times New Roman" w:hAnsi="Times New Roman" w:cs="Times New Roman"/>
                <w:color w:val="000000" w:themeColor="text1"/>
                <w:sz w:val="20"/>
                <w:szCs w:val="20"/>
              </w:rPr>
              <w:t>2</w:t>
            </w:r>
          </w:p>
        </w:tc>
        <w:tc>
          <w:tcPr>
            <w:tcW w:w="1450" w:type="dxa"/>
            <w:tcBorders>
              <w:bottom w:val="single" w:sz="4" w:space="0" w:color="auto"/>
            </w:tcBorders>
            <w:vAlign w:val="center"/>
          </w:tcPr>
          <w:p w14:paraId="1D82BE6B" w14:textId="77777777" w:rsidR="00755120" w:rsidRPr="00755120" w:rsidRDefault="00755120" w:rsidP="0035437F">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Q</w:t>
            </w:r>
            <w:r w:rsidRPr="00755120">
              <w:rPr>
                <w:rFonts w:ascii="Times New Roman" w:hAnsi="Times New Roman" w:cs="Times New Roman"/>
                <w:color w:val="000000" w:themeColor="text1"/>
                <w:sz w:val="20"/>
                <w:szCs w:val="20"/>
              </w:rPr>
              <w:t>3</w:t>
            </w:r>
          </w:p>
        </w:tc>
      </w:tr>
      <w:tr w:rsidR="00755120" w:rsidRPr="00755120" w14:paraId="408C4C1B" w14:textId="77777777" w:rsidTr="0035437F">
        <w:trPr>
          <w:trHeight w:val="428"/>
        </w:trPr>
        <w:tc>
          <w:tcPr>
            <w:tcW w:w="946" w:type="dxa"/>
            <w:vAlign w:val="center"/>
          </w:tcPr>
          <w:p w14:paraId="2BB049E5" w14:textId="77777777" w:rsidR="00755120" w:rsidRPr="00755120" w:rsidRDefault="00755120" w:rsidP="0035437F">
            <w:pPr>
              <w:rPr>
                <w:rFonts w:ascii="Times New Roman" w:hAnsi="Times New Roman" w:cs="Times New Roman"/>
                <w:color w:val="000000" w:themeColor="text1"/>
                <w:sz w:val="20"/>
                <w:szCs w:val="20"/>
              </w:rPr>
            </w:pPr>
            <w:r w:rsidRPr="00755120">
              <w:rPr>
                <w:rFonts w:ascii="Times New Roman" w:hAnsi="Times New Roman" w:cs="Times New Roman"/>
                <w:color w:val="000000" w:themeColor="text1"/>
                <w:sz w:val="20"/>
                <w:szCs w:val="20"/>
              </w:rPr>
              <w:t>Marks</w:t>
            </w:r>
          </w:p>
        </w:tc>
        <w:tc>
          <w:tcPr>
            <w:tcW w:w="1323" w:type="dxa"/>
            <w:tcBorders>
              <w:bottom w:val="single" w:sz="4" w:space="0" w:color="auto"/>
              <w:tr2bl w:val="single" w:sz="4" w:space="0" w:color="auto"/>
            </w:tcBorders>
            <w:vAlign w:val="center"/>
          </w:tcPr>
          <w:p w14:paraId="250F9E6D" w14:textId="77777777" w:rsidR="00755120" w:rsidRPr="00755120" w:rsidRDefault="00755120" w:rsidP="0035437F">
            <w:pPr>
              <w:jc w:val="right"/>
              <w:rPr>
                <w:rFonts w:ascii="Times New Roman" w:hAnsi="Times New Roman" w:cs="Times New Roman"/>
                <w:color w:val="000000" w:themeColor="text1"/>
                <w:sz w:val="20"/>
                <w:szCs w:val="20"/>
              </w:rPr>
            </w:pPr>
            <w:r w:rsidRPr="00755120">
              <w:rPr>
                <w:rFonts w:ascii="Times New Roman" w:hAnsi="Times New Roman" w:cs="Times New Roman"/>
                <w:color w:val="000000" w:themeColor="text1"/>
                <w:sz w:val="20"/>
                <w:szCs w:val="20"/>
              </w:rPr>
              <w:t>6</w:t>
            </w:r>
          </w:p>
        </w:tc>
        <w:tc>
          <w:tcPr>
            <w:tcW w:w="1205" w:type="dxa"/>
            <w:tcBorders>
              <w:bottom w:val="single" w:sz="4" w:space="0" w:color="auto"/>
              <w:tr2bl w:val="single" w:sz="4" w:space="0" w:color="auto"/>
            </w:tcBorders>
            <w:vAlign w:val="center"/>
          </w:tcPr>
          <w:p w14:paraId="633D72F8" w14:textId="77777777" w:rsidR="00755120" w:rsidRPr="00755120" w:rsidRDefault="00A1512E" w:rsidP="0035437F">
            <w:pPr>
              <w:jc w:val="right"/>
              <w:rPr>
                <w:rFonts w:ascii="Times New Roman" w:hAnsi="Times New Roman" w:cs="Times New Roman"/>
                <w:sz w:val="20"/>
                <w:szCs w:val="20"/>
              </w:rPr>
            </w:pPr>
            <w:r>
              <w:rPr>
                <w:rFonts w:ascii="Times New Roman" w:hAnsi="Times New Roman" w:cs="Times New Roman"/>
                <w:sz w:val="20"/>
                <w:szCs w:val="20"/>
              </w:rPr>
              <w:t>8</w:t>
            </w:r>
          </w:p>
        </w:tc>
        <w:tc>
          <w:tcPr>
            <w:tcW w:w="1450" w:type="dxa"/>
            <w:tcBorders>
              <w:bottom w:val="single" w:sz="4" w:space="0" w:color="auto"/>
              <w:tr2bl w:val="single" w:sz="4" w:space="0" w:color="auto"/>
            </w:tcBorders>
            <w:vAlign w:val="center"/>
          </w:tcPr>
          <w:p w14:paraId="477076D9" w14:textId="77777777" w:rsidR="00755120" w:rsidRPr="00755120" w:rsidRDefault="00A1512E" w:rsidP="0035437F">
            <w:pPr>
              <w:jc w:val="right"/>
              <w:rPr>
                <w:rFonts w:ascii="Times New Roman" w:hAnsi="Times New Roman" w:cs="Times New Roman"/>
                <w:sz w:val="20"/>
                <w:szCs w:val="20"/>
              </w:rPr>
            </w:pPr>
            <w:r>
              <w:rPr>
                <w:rFonts w:ascii="Times New Roman" w:hAnsi="Times New Roman" w:cs="Times New Roman"/>
                <w:sz w:val="20"/>
                <w:szCs w:val="20"/>
              </w:rPr>
              <w:t>6</w:t>
            </w:r>
          </w:p>
        </w:tc>
      </w:tr>
      <w:tr w:rsidR="00755120" w:rsidRPr="00755120" w14:paraId="617D54BA" w14:textId="77777777" w:rsidTr="0035437F">
        <w:trPr>
          <w:trHeight w:val="430"/>
        </w:trPr>
        <w:tc>
          <w:tcPr>
            <w:tcW w:w="946" w:type="dxa"/>
            <w:vAlign w:val="center"/>
          </w:tcPr>
          <w:p w14:paraId="61508983" w14:textId="77777777" w:rsidR="00755120" w:rsidRPr="00755120" w:rsidRDefault="00755120" w:rsidP="0035437F">
            <w:pPr>
              <w:rPr>
                <w:rFonts w:ascii="Times New Roman" w:hAnsi="Times New Roman" w:cs="Times New Roman"/>
                <w:color w:val="000000" w:themeColor="text1"/>
                <w:sz w:val="20"/>
                <w:szCs w:val="20"/>
              </w:rPr>
            </w:pPr>
            <w:r w:rsidRPr="00755120">
              <w:rPr>
                <w:rFonts w:ascii="Times New Roman" w:hAnsi="Times New Roman" w:cs="Times New Roman"/>
                <w:color w:val="000000" w:themeColor="text1"/>
                <w:sz w:val="20"/>
                <w:szCs w:val="20"/>
              </w:rPr>
              <w:t>Total</w:t>
            </w:r>
          </w:p>
        </w:tc>
        <w:tc>
          <w:tcPr>
            <w:tcW w:w="3978" w:type="dxa"/>
            <w:gridSpan w:val="3"/>
            <w:tcBorders>
              <w:tr2bl w:val="single" w:sz="4" w:space="0" w:color="auto"/>
            </w:tcBorders>
            <w:vAlign w:val="center"/>
          </w:tcPr>
          <w:p w14:paraId="69B86165" w14:textId="77777777" w:rsidR="00755120" w:rsidRPr="00755120" w:rsidRDefault="00755120" w:rsidP="0035437F">
            <w:pPr>
              <w:jc w:val="right"/>
              <w:rPr>
                <w:rFonts w:ascii="Times New Roman" w:hAnsi="Times New Roman" w:cs="Times New Roman"/>
                <w:color w:val="000000" w:themeColor="text1"/>
                <w:sz w:val="20"/>
                <w:szCs w:val="20"/>
              </w:rPr>
            </w:pPr>
            <w:r w:rsidRPr="00755120">
              <w:rPr>
                <w:rFonts w:ascii="Times New Roman" w:hAnsi="Times New Roman" w:cs="Times New Roman"/>
                <w:color w:val="000000" w:themeColor="text1"/>
                <w:sz w:val="20"/>
                <w:szCs w:val="20"/>
              </w:rPr>
              <w:t>20</w:t>
            </w:r>
          </w:p>
        </w:tc>
      </w:tr>
    </w:tbl>
    <w:p w14:paraId="20285923" w14:textId="19B95F84" w:rsidR="008F0E5E" w:rsidRPr="008E4FD7" w:rsidRDefault="00987DBE">
      <w:pPr>
        <w:rPr>
          <w:rFonts w:ascii="Times New Roman" w:hAnsi="Times New Roman" w:cs="Times New Roman"/>
          <w:b/>
          <w:color w:val="000000" w:themeColor="text1"/>
          <w:sz w:val="20"/>
          <w:szCs w:val="20"/>
          <w:u w:val="single"/>
        </w:rPr>
      </w:pPr>
      <w:r>
        <w:rPr>
          <w:rFonts w:ascii="Times New Roman" w:hAnsi="Times New Roman" w:cs="Times New Roman"/>
          <w:b/>
          <w:color w:val="000000" w:themeColor="text1"/>
          <w:sz w:val="20"/>
          <w:szCs w:val="20"/>
          <w:u w:val="single"/>
        </w:rPr>
        <w:t xml:space="preserve">Full </w:t>
      </w:r>
      <w:r w:rsidR="008F0E5E" w:rsidRPr="008E4FD7">
        <w:rPr>
          <w:rFonts w:ascii="Times New Roman" w:hAnsi="Times New Roman" w:cs="Times New Roman"/>
          <w:b/>
          <w:color w:val="000000" w:themeColor="text1"/>
          <w:sz w:val="20"/>
          <w:szCs w:val="20"/>
          <w:u w:val="single"/>
        </w:rPr>
        <w:t>Name</w:t>
      </w:r>
      <w:r w:rsidR="000D2E52" w:rsidRPr="008E4FD7">
        <w:rPr>
          <w:rFonts w:ascii="Times New Roman" w:hAnsi="Times New Roman" w:cs="Times New Roman"/>
          <w:b/>
          <w:color w:val="000000" w:themeColor="text1"/>
          <w:sz w:val="20"/>
          <w:szCs w:val="20"/>
          <w:u w:val="single"/>
        </w:rPr>
        <w:t xml:space="preserve"> (as in </w:t>
      </w:r>
      <w:r w:rsidR="009E6F0B" w:rsidRPr="008E4FD7">
        <w:rPr>
          <w:rFonts w:ascii="Times New Roman" w:hAnsi="Times New Roman" w:cs="Times New Roman"/>
          <w:b/>
          <w:color w:val="000000" w:themeColor="text1"/>
          <w:sz w:val="20"/>
          <w:szCs w:val="20"/>
          <w:u w:val="single"/>
        </w:rPr>
        <w:t xml:space="preserve">course </w:t>
      </w:r>
      <w:r w:rsidR="000D2E52" w:rsidRPr="008E4FD7">
        <w:rPr>
          <w:rFonts w:ascii="Times New Roman" w:hAnsi="Times New Roman" w:cs="Times New Roman"/>
          <w:b/>
          <w:color w:val="000000" w:themeColor="text1"/>
          <w:sz w:val="20"/>
          <w:szCs w:val="20"/>
          <w:u w:val="single"/>
        </w:rPr>
        <w:t>registration)</w:t>
      </w:r>
      <w:r w:rsidR="008F0E5E" w:rsidRPr="008E4FD7">
        <w:rPr>
          <w:rFonts w:ascii="Times New Roman" w:hAnsi="Times New Roman" w:cs="Times New Roman"/>
          <w:b/>
          <w:color w:val="000000" w:themeColor="text1"/>
          <w:sz w:val="20"/>
          <w:szCs w:val="20"/>
          <w:u w:val="single"/>
        </w:rPr>
        <w:t>:</w:t>
      </w:r>
      <w:r w:rsidR="006F48D1" w:rsidRPr="008E4FD7">
        <w:rPr>
          <w:rFonts w:ascii="Times New Roman" w:hAnsi="Times New Roman" w:cs="Times New Roman"/>
          <w:b/>
          <w:color w:val="000000" w:themeColor="text1"/>
          <w:sz w:val="20"/>
          <w:szCs w:val="20"/>
          <w:u w:val="single"/>
        </w:rPr>
        <w:t xml:space="preserve"> </w:t>
      </w:r>
      <w:r w:rsidR="001D1F33">
        <w:rPr>
          <w:rFonts w:ascii="Times New Roman" w:hAnsi="Times New Roman" w:cs="Times New Roman"/>
          <w:b/>
          <w:color w:val="000000" w:themeColor="text1"/>
          <w:sz w:val="20"/>
          <w:szCs w:val="20"/>
          <w:u w:val="single"/>
        </w:rPr>
        <w:t>KAR CHAUDHURI ANIRBAN</w:t>
      </w:r>
      <w:r w:rsidR="006F48D1" w:rsidRPr="008E4FD7">
        <w:rPr>
          <w:rFonts w:ascii="Times New Roman" w:hAnsi="Times New Roman" w:cs="Times New Roman"/>
          <w:b/>
          <w:color w:val="000000" w:themeColor="text1"/>
          <w:sz w:val="20"/>
          <w:szCs w:val="20"/>
          <w:u w:val="single"/>
        </w:rPr>
        <w:t xml:space="preserve">           </w:t>
      </w:r>
      <w:r w:rsidR="008F0E5E" w:rsidRPr="008E4FD7">
        <w:rPr>
          <w:rFonts w:ascii="Times New Roman" w:hAnsi="Times New Roman" w:cs="Times New Roman"/>
          <w:b/>
          <w:color w:val="000000" w:themeColor="text1"/>
          <w:sz w:val="20"/>
          <w:szCs w:val="20"/>
          <w:u w:val="single"/>
        </w:rPr>
        <w:t xml:space="preserve"> </w:t>
      </w:r>
    </w:p>
    <w:p w14:paraId="46F046F7" w14:textId="0124CB6B" w:rsidR="009908C8" w:rsidRPr="008E4FD7" w:rsidRDefault="009908C8" w:rsidP="008F0E5E">
      <w:pPr>
        <w:rPr>
          <w:rFonts w:ascii="Times New Roman" w:hAnsi="Times New Roman" w:cs="Times New Roman"/>
          <w:b/>
          <w:color w:val="000000" w:themeColor="text1"/>
          <w:sz w:val="20"/>
          <w:szCs w:val="20"/>
          <w:u w:val="single"/>
        </w:rPr>
      </w:pPr>
      <w:r w:rsidRPr="008E4FD7">
        <w:rPr>
          <w:rFonts w:ascii="Times New Roman" w:hAnsi="Times New Roman" w:cs="Times New Roman"/>
          <w:b/>
          <w:color w:val="000000" w:themeColor="text1"/>
          <w:sz w:val="20"/>
          <w:szCs w:val="20"/>
          <w:u w:val="single"/>
        </w:rPr>
        <w:t xml:space="preserve">Date: </w:t>
      </w:r>
      <w:r w:rsidR="001D1F33">
        <w:rPr>
          <w:rFonts w:ascii="Times New Roman" w:hAnsi="Times New Roman" w:cs="Times New Roman"/>
          <w:b/>
          <w:color w:val="000000" w:themeColor="text1"/>
          <w:sz w:val="20"/>
          <w:szCs w:val="20"/>
          <w:u w:val="single"/>
        </w:rPr>
        <w:t>11/04/2021</w:t>
      </w:r>
    </w:p>
    <w:p w14:paraId="0ADF54DD" w14:textId="77777777" w:rsidR="00751F1B" w:rsidRPr="008E4FD7" w:rsidRDefault="00751F1B" w:rsidP="008F0E5E">
      <w:pPr>
        <w:rPr>
          <w:rFonts w:ascii="Times New Roman" w:hAnsi="Times New Roman" w:cs="Times New Roman"/>
          <w:b/>
          <w:color w:val="000000" w:themeColor="text1"/>
          <w:sz w:val="20"/>
          <w:szCs w:val="20"/>
          <w:u w:val="single"/>
        </w:rPr>
      </w:pPr>
      <w:r w:rsidRPr="008E4FD7">
        <w:rPr>
          <w:rFonts w:ascii="Times New Roman" w:hAnsi="Times New Roman" w:cs="Times New Roman"/>
          <w:b/>
          <w:color w:val="000000" w:themeColor="text1"/>
          <w:sz w:val="20"/>
          <w:szCs w:val="20"/>
          <w:u w:val="single"/>
        </w:rPr>
        <w:t>Course:</w:t>
      </w:r>
      <w:r w:rsidRPr="008E4FD7">
        <w:rPr>
          <w:rFonts w:ascii="Times New Roman" w:hAnsi="Times New Roman" w:cs="Times New Roman"/>
          <w:b/>
          <w:color w:val="000000" w:themeColor="text1"/>
          <w:sz w:val="20"/>
          <w:szCs w:val="20"/>
        </w:rPr>
        <w:t xml:space="preserve"> </w:t>
      </w:r>
      <w:bookmarkStart w:id="0" w:name="OLE_LINK11"/>
      <w:r w:rsidR="007F66A0" w:rsidRPr="007F66A0">
        <w:rPr>
          <w:rFonts w:ascii="Times New Roman" w:hAnsi="Times New Roman" w:cs="Times New Roman"/>
          <w:b/>
          <w:color w:val="000000" w:themeColor="text1"/>
          <w:sz w:val="20"/>
          <w:szCs w:val="20"/>
        </w:rPr>
        <w:t>Real Time Audio-Visual Sensing and Sense Making</w:t>
      </w:r>
      <w:r w:rsidR="000F6A9B" w:rsidRPr="000F6A9B">
        <w:rPr>
          <w:rFonts w:ascii="Times New Roman" w:hAnsi="Times New Roman" w:cs="Times New Roman"/>
          <w:b/>
          <w:color w:val="000000" w:themeColor="text1"/>
          <w:sz w:val="20"/>
          <w:szCs w:val="20"/>
        </w:rPr>
        <w:t xml:space="preserve"> </w:t>
      </w:r>
      <w:r w:rsidR="00966F30" w:rsidRPr="008E4FD7">
        <w:rPr>
          <w:rFonts w:ascii="Times New Roman" w:hAnsi="Times New Roman" w:cs="Times New Roman"/>
          <w:b/>
          <w:color w:val="000000" w:themeColor="text1"/>
          <w:sz w:val="20"/>
          <w:szCs w:val="20"/>
          <w:u w:val="single"/>
        </w:rPr>
        <w:t xml:space="preserve"> </w:t>
      </w:r>
      <w:bookmarkEnd w:id="0"/>
    </w:p>
    <w:p w14:paraId="34C761AD" w14:textId="77777777" w:rsidR="003961ED" w:rsidRPr="003961ED" w:rsidRDefault="00956055" w:rsidP="003961ED">
      <w:pPr>
        <w:spacing w:line="240" w:lineRule="auto"/>
        <w:jc w:val="both"/>
        <w:rPr>
          <w:rFonts w:ascii="Times New Roman" w:hAnsi="Times New Roman" w:cs="Times New Roman"/>
          <w:color w:val="000000" w:themeColor="text1"/>
          <w:sz w:val="20"/>
          <w:szCs w:val="20"/>
        </w:rPr>
      </w:pPr>
      <w:r w:rsidRPr="008E4FD7">
        <w:rPr>
          <w:rFonts w:ascii="Times New Roman" w:hAnsi="Times New Roman" w:cs="Times New Roman"/>
          <w:b/>
          <w:color w:val="000000" w:themeColor="text1"/>
          <w:sz w:val="20"/>
          <w:szCs w:val="20"/>
        </w:rPr>
        <w:t>Q</w:t>
      </w:r>
      <w:r w:rsidR="009E6F0B" w:rsidRPr="008E4FD7">
        <w:rPr>
          <w:rFonts w:ascii="Times New Roman" w:hAnsi="Times New Roman" w:cs="Times New Roman"/>
          <w:b/>
          <w:color w:val="000000" w:themeColor="text1"/>
          <w:sz w:val="20"/>
          <w:szCs w:val="20"/>
        </w:rPr>
        <w:t xml:space="preserve">uestion </w:t>
      </w:r>
      <w:r w:rsidRPr="008E4FD7">
        <w:rPr>
          <w:rFonts w:ascii="Times New Roman" w:hAnsi="Times New Roman" w:cs="Times New Roman"/>
          <w:b/>
          <w:color w:val="000000" w:themeColor="text1"/>
          <w:sz w:val="20"/>
          <w:szCs w:val="20"/>
        </w:rPr>
        <w:t>1.</w:t>
      </w:r>
      <w:r w:rsidRPr="008E4FD7">
        <w:rPr>
          <w:rFonts w:ascii="Times New Roman" w:hAnsi="Times New Roman" w:cs="Times New Roman"/>
          <w:color w:val="000000" w:themeColor="text1"/>
          <w:sz w:val="20"/>
          <w:szCs w:val="20"/>
        </w:rPr>
        <w:t xml:space="preserve"> </w:t>
      </w:r>
      <w:r w:rsidR="00BD5E36" w:rsidRPr="008E4FD7">
        <w:rPr>
          <w:rFonts w:ascii="Times New Roman" w:hAnsi="Times New Roman" w:cs="Times New Roman"/>
          <w:sz w:val="20"/>
          <w:szCs w:val="20"/>
        </w:rPr>
        <w:t xml:space="preserve">For each question, select the </w:t>
      </w:r>
      <w:r w:rsidR="00BD5E36" w:rsidRPr="00A4353F">
        <w:rPr>
          <w:rFonts w:ascii="Times New Roman" w:hAnsi="Times New Roman" w:cs="Times New Roman"/>
          <w:b/>
          <w:sz w:val="20"/>
          <w:szCs w:val="20"/>
        </w:rPr>
        <w:t>single</w:t>
      </w:r>
      <w:r w:rsidR="00BD5E36" w:rsidRPr="008E4FD7">
        <w:rPr>
          <w:rFonts w:ascii="Times New Roman" w:hAnsi="Times New Roman" w:cs="Times New Roman"/>
          <w:sz w:val="20"/>
          <w:szCs w:val="20"/>
        </w:rPr>
        <w:t xml:space="preserve"> most appropriate answer, and </w:t>
      </w:r>
      <w:r w:rsidR="00BD5E36" w:rsidRPr="00A4353F">
        <w:rPr>
          <w:rFonts w:ascii="Times New Roman" w:hAnsi="Times New Roman" w:cs="Times New Roman"/>
          <w:b/>
          <w:sz w:val="20"/>
          <w:szCs w:val="20"/>
        </w:rPr>
        <w:t>provide your justification</w:t>
      </w:r>
      <w:r w:rsidR="00BD5E36">
        <w:rPr>
          <w:rFonts w:ascii="Times New Roman" w:hAnsi="Times New Roman" w:cs="Times New Roman"/>
          <w:b/>
          <w:sz w:val="20"/>
          <w:szCs w:val="20"/>
        </w:rPr>
        <w:t xml:space="preserve"> </w:t>
      </w:r>
      <w:r w:rsidR="00BD5E36" w:rsidRPr="00A31167">
        <w:rPr>
          <w:rFonts w:ascii="Times New Roman" w:hAnsi="Times New Roman" w:cs="Times New Roman"/>
          <w:sz w:val="20"/>
          <w:szCs w:val="20"/>
        </w:rPr>
        <w:t xml:space="preserve">(no </w:t>
      </w:r>
      <w:r w:rsidR="00BD5E36">
        <w:rPr>
          <w:rFonts w:ascii="Times New Roman" w:hAnsi="Times New Roman" w:cs="Times New Roman"/>
          <w:sz w:val="20"/>
          <w:szCs w:val="20"/>
        </w:rPr>
        <w:t xml:space="preserve">longer </w:t>
      </w:r>
      <w:r w:rsidR="00BD5E36" w:rsidRPr="00A31167">
        <w:rPr>
          <w:rFonts w:ascii="Times New Roman" w:hAnsi="Times New Roman" w:cs="Times New Roman"/>
          <w:sz w:val="20"/>
          <w:szCs w:val="20"/>
        </w:rPr>
        <w:t>than two sentences).</w:t>
      </w:r>
      <w:r w:rsidR="00BD5E36" w:rsidRPr="008E4FD7">
        <w:rPr>
          <w:rFonts w:ascii="Times New Roman" w:hAnsi="Times New Roman" w:cs="Times New Roman"/>
          <w:sz w:val="20"/>
          <w:szCs w:val="20"/>
        </w:rPr>
        <w:t xml:space="preserve"> </w:t>
      </w:r>
    </w:p>
    <w:p w14:paraId="5FFAF6F2" w14:textId="77777777" w:rsidR="003961ED" w:rsidRDefault="003961ED" w:rsidP="003961ED">
      <w:pPr>
        <w:spacing w:line="240" w:lineRule="auto"/>
        <w:jc w:val="both"/>
        <w:rPr>
          <w:rFonts w:ascii="Times New Roman" w:hAnsi="Times New Roman" w:cs="Times New Roman"/>
          <w:color w:val="000000" w:themeColor="text1"/>
          <w:sz w:val="20"/>
          <w:szCs w:val="20"/>
        </w:rPr>
      </w:pPr>
      <w:r w:rsidRPr="003961ED">
        <w:rPr>
          <w:rFonts w:ascii="Times New Roman" w:hAnsi="Times New Roman" w:cs="Times New Roman"/>
          <w:color w:val="000000" w:themeColor="text1"/>
          <w:sz w:val="20"/>
          <w:szCs w:val="20"/>
        </w:rPr>
        <w:t xml:space="preserve">a). </w:t>
      </w:r>
      <w:r w:rsidR="00E302F0" w:rsidRPr="00E302F0">
        <w:rPr>
          <w:rFonts w:ascii="Times New Roman" w:hAnsi="Times New Roman" w:cs="Times New Roman"/>
          <w:color w:val="000000" w:themeColor="text1"/>
          <w:sz w:val="20"/>
          <w:szCs w:val="20"/>
        </w:rPr>
        <w:t xml:space="preserve">Motion estimation method is used to estimate motion feature between two consecutive frames. Which of </w:t>
      </w:r>
      <w:r w:rsidR="00E302F0">
        <w:rPr>
          <w:rFonts w:ascii="Times New Roman" w:hAnsi="Times New Roman" w:cs="Times New Roman"/>
          <w:color w:val="000000" w:themeColor="text1"/>
          <w:sz w:val="20"/>
          <w:szCs w:val="20"/>
        </w:rPr>
        <w:t xml:space="preserve">the </w:t>
      </w:r>
      <w:r w:rsidR="00E302F0" w:rsidRPr="00E302F0">
        <w:rPr>
          <w:rFonts w:ascii="Times New Roman" w:hAnsi="Times New Roman" w:cs="Times New Roman"/>
          <w:color w:val="000000" w:themeColor="text1"/>
          <w:sz w:val="20"/>
          <w:szCs w:val="20"/>
        </w:rPr>
        <w:t xml:space="preserve">following operation would </w:t>
      </w:r>
      <w:r w:rsidR="00E302F0" w:rsidRPr="00A30EA7">
        <w:rPr>
          <w:rFonts w:ascii="Times New Roman" w:hAnsi="Times New Roman" w:cs="Times New Roman"/>
          <w:b/>
          <w:color w:val="000000" w:themeColor="text1"/>
          <w:sz w:val="20"/>
          <w:szCs w:val="20"/>
        </w:rPr>
        <w:t>INCREASE</w:t>
      </w:r>
      <w:r w:rsidR="00E302F0" w:rsidRPr="00E302F0">
        <w:rPr>
          <w:rFonts w:ascii="Times New Roman" w:hAnsi="Times New Roman" w:cs="Times New Roman"/>
          <w:color w:val="000000" w:themeColor="text1"/>
          <w:sz w:val="20"/>
          <w:szCs w:val="20"/>
        </w:rPr>
        <w:t xml:space="preserve"> the </w:t>
      </w:r>
      <w:r w:rsidR="00E302F0" w:rsidRPr="001D1F33">
        <w:rPr>
          <w:rFonts w:ascii="Times New Roman" w:hAnsi="Times New Roman" w:cs="Times New Roman"/>
          <w:color w:val="000000" w:themeColor="text1"/>
          <w:sz w:val="20"/>
          <w:szCs w:val="20"/>
          <w:highlight w:val="yellow"/>
        </w:rPr>
        <w:t>dimension</w:t>
      </w:r>
      <w:r w:rsidR="00E302F0" w:rsidRPr="00E302F0">
        <w:rPr>
          <w:rFonts w:ascii="Times New Roman" w:hAnsi="Times New Roman" w:cs="Times New Roman"/>
          <w:color w:val="000000" w:themeColor="text1"/>
          <w:sz w:val="20"/>
          <w:szCs w:val="20"/>
        </w:rPr>
        <w:t xml:space="preserve"> of the obtained motion features?</w:t>
      </w:r>
    </w:p>
    <w:p w14:paraId="39E09E98" w14:textId="301250CA" w:rsidR="00E302F0" w:rsidRPr="00E302F0" w:rsidRDefault="00D9456C" w:rsidP="00E302F0">
      <w:pPr>
        <w:pStyle w:val="ListParagraph"/>
        <w:numPr>
          <w:ilvl w:val="0"/>
          <w:numId w:val="30"/>
        </w:numPr>
        <w:spacing w:line="240" w:lineRule="auto"/>
        <w:jc w:val="both"/>
        <w:rPr>
          <w:rFonts w:ascii="Times New Roman" w:hAnsi="Times New Roman" w:cs="Times New Roman"/>
          <w:color w:val="000000" w:themeColor="text1"/>
          <w:sz w:val="20"/>
          <w:szCs w:val="24"/>
        </w:rPr>
      </w:pPr>
      <w:r>
        <w:rPr>
          <w:rFonts w:ascii="Times New Roman" w:hAnsi="Times New Roman" w:cs="Times New Roman"/>
          <w:color w:val="000000" w:themeColor="text1"/>
          <w:sz w:val="20"/>
          <w:szCs w:val="24"/>
        </w:rPr>
        <w:t>Apply</w:t>
      </w:r>
      <w:r w:rsidR="00E302F0" w:rsidRPr="00E302F0">
        <w:rPr>
          <w:rFonts w:ascii="Times New Roman" w:hAnsi="Times New Roman" w:cs="Times New Roman"/>
          <w:color w:val="000000" w:themeColor="text1"/>
          <w:sz w:val="20"/>
          <w:szCs w:val="24"/>
        </w:rPr>
        <w:t xml:space="preserve"> </w:t>
      </w:r>
      <w:r w:rsidR="00475AAF">
        <w:rPr>
          <w:rFonts w:ascii="Times New Roman" w:hAnsi="Times New Roman" w:cs="Times New Roman"/>
          <w:color w:val="000000" w:themeColor="text1"/>
          <w:sz w:val="20"/>
          <w:szCs w:val="24"/>
        </w:rPr>
        <w:t xml:space="preserve">the </w:t>
      </w:r>
      <w:r w:rsidR="00E302F0" w:rsidRPr="00E302F0">
        <w:rPr>
          <w:rFonts w:ascii="Times New Roman" w:hAnsi="Times New Roman" w:cs="Times New Roman"/>
          <w:color w:val="000000" w:themeColor="text1"/>
          <w:sz w:val="20"/>
          <w:szCs w:val="24"/>
        </w:rPr>
        <w:t>sub-pixel estimation</w:t>
      </w:r>
      <w:r w:rsidR="00E302F0">
        <w:rPr>
          <w:rFonts w:ascii="Times New Roman" w:hAnsi="Times New Roman" w:cs="Times New Roman"/>
          <w:color w:val="000000" w:themeColor="text1"/>
          <w:sz w:val="20"/>
          <w:szCs w:val="24"/>
        </w:rPr>
        <w:t>, not the integer-pixel estimation,</w:t>
      </w:r>
      <w:r w:rsidR="00E302F0" w:rsidRPr="00E302F0">
        <w:rPr>
          <w:rFonts w:ascii="Times New Roman" w:hAnsi="Times New Roman" w:cs="Times New Roman"/>
          <w:color w:val="000000" w:themeColor="text1"/>
          <w:sz w:val="20"/>
          <w:szCs w:val="24"/>
        </w:rPr>
        <w:t xml:space="preserve"> </w:t>
      </w:r>
      <w:r>
        <w:rPr>
          <w:rFonts w:ascii="Times New Roman" w:hAnsi="Times New Roman" w:cs="Times New Roman"/>
          <w:color w:val="000000" w:themeColor="text1"/>
          <w:sz w:val="20"/>
          <w:szCs w:val="24"/>
        </w:rPr>
        <w:t xml:space="preserve">which is </w:t>
      </w:r>
      <w:r w:rsidR="00E302F0" w:rsidRPr="00E302F0">
        <w:rPr>
          <w:rFonts w:ascii="Times New Roman" w:hAnsi="Times New Roman" w:cs="Times New Roman"/>
          <w:color w:val="000000" w:themeColor="text1"/>
          <w:sz w:val="20"/>
          <w:szCs w:val="24"/>
        </w:rPr>
        <w:t xml:space="preserve">used in </w:t>
      </w:r>
      <w:r w:rsidR="004D5794">
        <w:rPr>
          <w:rFonts w:ascii="Times New Roman" w:hAnsi="Times New Roman" w:cs="Times New Roman"/>
          <w:color w:val="000000" w:themeColor="text1"/>
          <w:sz w:val="20"/>
          <w:szCs w:val="24"/>
        </w:rPr>
        <w:t xml:space="preserve">the </w:t>
      </w:r>
      <w:r w:rsidR="00E302F0" w:rsidRPr="00E302F0">
        <w:rPr>
          <w:rFonts w:ascii="Times New Roman" w:hAnsi="Times New Roman" w:cs="Times New Roman"/>
          <w:color w:val="000000" w:themeColor="text1"/>
          <w:sz w:val="20"/>
          <w:szCs w:val="24"/>
        </w:rPr>
        <w:t>block matching method.</w:t>
      </w:r>
      <w:r w:rsidR="00F73E5E">
        <w:rPr>
          <w:rFonts w:ascii="Times New Roman" w:hAnsi="Times New Roman" w:cs="Times New Roman"/>
          <w:color w:val="000000" w:themeColor="text1"/>
          <w:sz w:val="20"/>
          <w:szCs w:val="24"/>
        </w:rPr>
        <w:t xml:space="preserve"> </w:t>
      </w:r>
      <w:r w:rsidR="00F73E5E" w:rsidRPr="00F73E5E">
        <w:rPr>
          <w:rFonts w:ascii="Times New Roman" w:hAnsi="Times New Roman" w:cs="Times New Roman"/>
          <w:b/>
          <w:bCs/>
          <w:color w:val="000000" w:themeColor="text1"/>
          <w:sz w:val="20"/>
          <w:szCs w:val="24"/>
        </w:rPr>
        <w:t>(increases)</w:t>
      </w:r>
    </w:p>
    <w:p w14:paraId="793110A5" w14:textId="35887F2F" w:rsidR="00E302F0" w:rsidRPr="00E302F0" w:rsidRDefault="00E302F0" w:rsidP="00E302F0">
      <w:pPr>
        <w:pStyle w:val="ListParagraph"/>
        <w:numPr>
          <w:ilvl w:val="0"/>
          <w:numId w:val="30"/>
        </w:numPr>
        <w:spacing w:line="240" w:lineRule="auto"/>
        <w:jc w:val="both"/>
        <w:rPr>
          <w:rFonts w:ascii="Times New Roman" w:hAnsi="Times New Roman" w:cs="Times New Roman"/>
          <w:color w:val="000000" w:themeColor="text1"/>
          <w:sz w:val="20"/>
          <w:szCs w:val="24"/>
        </w:rPr>
      </w:pPr>
      <w:r w:rsidRPr="00E302F0">
        <w:rPr>
          <w:rFonts w:ascii="Times New Roman" w:hAnsi="Times New Roman" w:cs="Times New Roman"/>
          <w:color w:val="000000" w:themeColor="text1"/>
          <w:sz w:val="20"/>
          <w:szCs w:val="24"/>
        </w:rPr>
        <w:t xml:space="preserve">Reduce </w:t>
      </w:r>
      <w:r>
        <w:rPr>
          <w:rFonts w:ascii="Times New Roman" w:hAnsi="Times New Roman" w:cs="Times New Roman"/>
          <w:color w:val="000000" w:themeColor="text1"/>
          <w:sz w:val="20"/>
          <w:szCs w:val="24"/>
        </w:rPr>
        <w:t xml:space="preserve">the </w:t>
      </w:r>
      <w:r w:rsidRPr="00E302F0">
        <w:rPr>
          <w:rFonts w:ascii="Times New Roman" w:hAnsi="Times New Roman" w:cs="Times New Roman"/>
          <w:color w:val="000000" w:themeColor="text1"/>
          <w:sz w:val="20"/>
          <w:szCs w:val="24"/>
        </w:rPr>
        <w:t>block size</w:t>
      </w:r>
      <w:r w:rsidR="00446840">
        <w:rPr>
          <w:rFonts w:ascii="Times New Roman" w:hAnsi="Times New Roman" w:cs="Times New Roman"/>
          <w:color w:val="000000" w:themeColor="text1"/>
          <w:sz w:val="20"/>
          <w:szCs w:val="24"/>
        </w:rPr>
        <w:t>, which</w:t>
      </w:r>
      <w:r w:rsidRPr="00E302F0">
        <w:rPr>
          <w:rFonts w:ascii="Times New Roman" w:hAnsi="Times New Roman" w:cs="Times New Roman"/>
          <w:color w:val="000000" w:themeColor="text1"/>
          <w:sz w:val="20"/>
          <w:szCs w:val="24"/>
        </w:rPr>
        <w:t xml:space="preserve"> is used in </w:t>
      </w:r>
      <w:r w:rsidR="004D5794">
        <w:rPr>
          <w:rFonts w:ascii="Times New Roman" w:hAnsi="Times New Roman" w:cs="Times New Roman"/>
          <w:color w:val="000000" w:themeColor="text1"/>
          <w:sz w:val="20"/>
          <w:szCs w:val="24"/>
        </w:rPr>
        <w:t xml:space="preserve">the </w:t>
      </w:r>
      <w:r w:rsidRPr="00E302F0">
        <w:rPr>
          <w:rFonts w:ascii="Times New Roman" w:hAnsi="Times New Roman" w:cs="Times New Roman"/>
          <w:color w:val="000000" w:themeColor="text1"/>
          <w:sz w:val="20"/>
          <w:szCs w:val="24"/>
        </w:rPr>
        <w:t>block matching method.</w:t>
      </w:r>
      <w:r w:rsidR="00F73E5E">
        <w:rPr>
          <w:rFonts w:ascii="Times New Roman" w:hAnsi="Times New Roman" w:cs="Times New Roman"/>
          <w:color w:val="000000" w:themeColor="text1"/>
          <w:sz w:val="20"/>
          <w:szCs w:val="24"/>
        </w:rPr>
        <w:t xml:space="preserve"> </w:t>
      </w:r>
      <w:r w:rsidR="00F73E5E" w:rsidRPr="00F73E5E">
        <w:rPr>
          <w:rFonts w:ascii="Times New Roman" w:hAnsi="Times New Roman" w:cs="Times New Roman"/>
          <w:b/>
          <w:bCs/>
          <w:color w:val="000000" w:themeColor="text1"/>
          <w:sz w:val="20"/>
          <w:szCs w:val="24"/>
        </w:rPr>
        <w:t>(increases)</w:t>
      </w:r>
    </w:p>
    <w:p w14:paraId="6A588B91" w14:textId="42AB9A64" w:rsidR="00E302F0" w:rsidRPr="00F73E5E" w:rsidRDefault="00E302F0" w:rsidP="00E302F0">
      <w:pPr>
        <w:pStyle w:val="ListParagraph"/>
        <w:numPr>
          <w:ilvl w:val="0"/>
          <w:numId w:val="30"/>
        </w:numPr>
        <w:spacing w:line="240" w:lineRule="auto"/>
        <w:jc w:val="both"/>
        <w:rPr>
          <w:rFonts w:ascii="Times New Roman" w:hAnsi="Times New Roman" w:cs="Times New Roman"/>
          <w:b/>
          <w:bCs/>
          <w:color w:val="000000" w:themeColor="text1"/>
          <w:sz w:val="20"/>
          <w:szCs w:val="24"/>
        </w:rPr>
      </w:pPr>
      <w:r w:rsidRPr="00E302F0">
        <w:rPr>
          <w:rFonts w:ascii="Times New Roman" w:hAnsi="Times New Roman" w:cs="Times New Roman"/>
          <w:color w:val="000000" w:themeColor="text1"/>
          <w:sz w:val="20"/>
          <w:szCs w:val="24"/>
        </w:rPr>
        <w:t xml:space="preserve">Increase the number of </w:t>
      </w:r>
      <w:r w:rsidR="00F16678">
        <w:rPr>
          <w:rFonts w:ascii="Times New Roman" w:hAnsi="Times New Roman" w:cs="Times New Roman"/>
          <w:color w:val="000000" w:themeColor="text1"/>
          <w:sz w:val="20"/>
          <w:szCs w:val="24"/>
        </w:rPr>
        <w:t xml:space="preserve">levels of the </w:t>
      </w:r>
      <w:r w:rsidRPr="00E302F0">
        <w:rPr>
          <w:rFonts w:ascii="Times New Roman" w:hAnsi="Times New Roman" w:cs="Times New Roman"/>
          <w:color w:val="000000" w:themeColor="text1"/>
          <w:sz w:val="20"/>
          <w:szCs w:val="24"/>
        </w:rPr>
        <w:t>pyramid</w:t>
      </w:r>
      <w:r w:rsidR="00446840">
        <w:rPr>
          <w:rFonts w:ascii="Times New Roman" w:hAnsi="Times New Roman" w:cs="Times New Roman"/>
          <w:color w:val="000000" w:themeColor="text1"/>
          <w:sz w:val="20"/>
          <w:szCs w:val="24"/>
        </w:rPr>
        <w:t>, which</w:t>
      </w:r>
      <w:r w:rsidR="00D9456C">
        <w:rPr>
          <w:rFonts w:ascii="Times New Roman" w:hAnsi="Times New Roman" w:cs="Times New Roman"/>
          <w:color w:val="000000" w:themeColor="text1"/>
          <w:sz w:val="20"/>
          <w:szCs w:val="24"/>
        </w:rPr>
        <w:t xml:space="preserve"> is </w:t>
      </w:r>
      <w:r w:rsidRPr="00E302F0">
        <w:rPr>
          <w:rFonts w:ascii="Times New Roman" w:hAnsi="Times New Roman" w:cs="Times New Roman"/>
          <w:color w:val="000000" w:themeColor="text1"/>
          <w:sz w:val="20"/>
          <w:szCs w:val="24"/>
        </w:rPr>
        <w:t xml:space="preserve">used in </w:t>
      </w:r>
      <w:r w:rsidR="004D5794">
        <w:rPr>
          <w:rFonts w:ascii="Times New Roman" w:hAnsi="Times New Roman" w:cs="Times New Roman"/>
          <w:color w:val="000000" w:themeColor="text1"/>
          <w:sz w:val="20"/>
          <w:szCs w:val="24"/>
        </w:rPr>
        <w:t xml:space="preserve">the </w:t>
      </w:r>
      <w:r w:rsidRPr="00E302F0">
        <w:rPr>
          <w:rFonts w:ascii="Times New Roman" w:hAnsi="Times New Roman" w:cs="Times New Roman"/>
          <w:color w:val="000000" w:themeColor="text1"/>
          <w:sz w:val="20"/>
          <w:szCs w:val="24"/>
        </w:rPr>
        <w:t>optical flow method.</w:t>
      </w:r>
      <w:r w:rsidR="00F73E5E">
        <w:rPr>
          <w:rFonts w:ascii="Times New Roman" w:hAnsi="Times New Roman" w:cs="Times New Roman"/>
          <w:color w:val="000000" w:themeColor="text1"/>
          <w:sz w:val="20"/>
          <w:szCs w:val="24"/>
        </w:rPr>
        <w:t xml:space="preserve"> </w:t>
      </w:r>
      <w:r w:rsidR="00F73E5E" w:rsidRPr="00F73E5E">
        <w:rPr>
          <w:rFonts w:ascii="Times New Roman" w:hAnsi="Times New Roman" w:cs="Times New Roman"/>
          <w:b/>
          <w:bCs/>
          <w:color w:val="000000" w:themeColor="text1"/>
          <w:sz w:val="20"/>
          <w:szCs w:val="24"/>
        </w:rPr>
        <w:t>(</w:t>
      </w:r>
      <w:r w:rsidR="00CE729D">
        <w:rPr>
          <w:rFonts w:ascii="Times New Roman" w:hAnsi="Times New Roman" w:cs="Times New Roman"/>
          <w:b/>
          <w:bCs/>
          <w:color w:val="000000" w:themeColor="text1"/>
          <w:sz w:val="20"/>
          <w:szCs w:val="24"/>
        </w:rPr>
        <w:t>i</w:t>
      </w:r>
      <w:r w:rsidR="00F73E5E" w:rsidRPr="00F73E5E">
        <w:rPr>
          <w:rFonts w:ascii="Times New Roman" w:hAnsi="Times New Roman" w:cs="Times New Roman"/>
          <w:b/>
          <w:bCs/>
          <w:color w:val="000000" w:themeColor="text1"/>
          <w:sz w:val="20"/>
          <w:szCs w:val="24"/>
        </w:rPr>
        <w:t>ncreases)</w:t>
      </w:r>
    </w:p>
    <w:p w14:paraId="61EF1CCE" w14:textId="77777777" w:rsidR="003961ED" w:rsidRPr="00E302F0" w:rsidRDefault="001A56C7" w:rsidP="00E302F0">
      <w:pPr>
        <w:pStyle w:val="ListParagraph"/>
        <w:numPr>
          <w:ilvl w:val="0"/>
          <w:numId w:val="30"/>
        </w:numPr>
        <w:spacing w:line="240" w:lineRule="auto"/>
        <w:jc w:val="both"/>
        <w:rPr>
          <w:rFonts w:ascii="Times New Roman" w:hAnsi="Times New Roman" w:cs="Times New Roman"/>
          <w:color w:val="000000" w:themeColor="text1"/>
          <w:sz w:val="20"/>
          <w:szCs w:val="20"/>
        </w:rPr>
      </w:pPr>
      <w:proofErr w:type="gramStart"/>
      <w:r>
        <w:rPr>
          <w:rFonts w:ascii="Times New Roman" w:hAnsi="Times New Roman" w:cs="Times New Roman"/>
          <w:color w:val="000000" w:themeColor="text1"/>
          <w:sz w:val="20"/>
          <w:szCs w:val="24"/>
        </w:rPr>
        <w:t>All of</w:t>
      </w:r>
      <w:proofErr w:type="gramEnd"/>
      <w:r>
        <w:rPr>
          <w:rFonts w:ascii="Times New Roman" w:hAnsi="Times New Roman" w:cs="Times New Roman"/>
          <w:color w:val="000000" w:themeColor="text1"/>
          <w:sz w:val="20"/>
          <w:szCs w:val="24"/>
        </w:rPr>
        <w:t xml:space="preserve"> above.</w:t>
      </w:r>
    </w:p>
    <w:p w14:paraId="2D30F097" w14:textId="77777777" w:rsidR="003961ED" w:rsidRPr="003961ED" w:rsidRDefault="003961ED" w:rsidP="003961ED">
      <w:pPr>
        <w:spacing w:line="240" w:lineRule="auto"/>
        <w:jc w:val="both"/>
        <w:rPr>
          <w:rFonts w:ascii="Times New Roman" w:hAnsi="Times New Roman" w:cs="Times New Roman"/>
          <w:color w:val="000000" w:themeColor="text1"/>
          <w:sz w:val="20"/>
          <w:szCs w:val="20"/>
        </w:rPr>
      </w:pPr>
    </w:p>
    <w:p w14:paraId="00636C15" w14:textId="77777777" w:rsidR="00C86994" w:rsidRDefault="001D1F33" w:rsidP="003961ED">
      <w:pPr>
        <w:spacing w:line="240" w:lineRule="auto"/>
        <w:jc w:val="both"/>
        <w:rPr>
          <w:rFonts w:ascii="Times New Roman" w:hAnsi="Times New Roman" w:cs="Times New Roman"/>
          <w:color w:val="000000" w:themeColor="text1"/>
          <w:sz w:val="20"/>
          <w:szCs w:val="20"/>
        </w:rPr>
      </w:pPr>
      <w:r w:rsidRPr="001D1F33">
        <w:rPr>
          <w:rFonts w:ascii="Times New Roman" w:hAnsi="Times New Roman" w:cs="Times New Roman"/>
          <w:b/>
          <w:bCs/>
          <w:color w:val="000000" w:themeColor="text1"/>
          <w:sz w:val="20"/>
          <w:szCs w:val="20"/>
        </w:rPr>
        <w:t>Answer:</w:t>
      </w:r>
      <w:r w:rsidRPr="00F73E5E">
        <w:rPr>
          <w:rFonts w:ascii="Times New Roman" w:hAnsi="Times New Roman" w:cs="Times New Roman"/>
          <w:color w:val="000000" w:themeColor="text1"/>
          <w:sz w:val="20"/>
          <w:szCs w:val="20"/>
        </w:rPr>
        <w:t xml:space="preserve"> D</w:t>
      </w:r>
      <w:r w:rsidR="00F73E5E" w:rsidRPr="00F73E5E">
        <w:rPr>
          <w:rFonts w:ascii="Times New Roman" w:hAnsi="Times New Roman" w:cs="Times New Roman"/>
          <w:color w:val="000000" w:themeColor="text1"/>
          <w:sz w:val="20"/>
          <w:szCs w:val="20"/>
        </w:rPr>
        <w:t xml:space="preserve">. </w:t>
      </w:r>
    </w:p>
    <w:p w14:paraId="76307442" w14:textId="06613CB7" w:rsidR="00F73E5E" w:rsidRPr="00F73E5E" w:rsidRDefault="00C86994" w:rsidP="003961ED">
      <w:pPr>
        <w:spacing w:line="240" w:lineRule="auto"/>
        <w:jc w:val="both"/>
        <w:rPr>
          <w:rFonts w:ascii="Times New Roman" w:hAnsi="Times New Roman" w:cs="Times New Roman"/>
          <w:color w:val="000000" w:themeColor="text1"/>
          <w:sz w:val="20"/>
          <w:szCs w:val="20"/>
        </w:rPr>
      </w:pPr>
      <w:r w:rsidRPr="00C86994">
        <w:rPr>
          <w:rFonts w:ascii="Times New Roman" w:hAnsi="Times New Roman" w:cs="Times New Roman"/>
          <w:b/>
          <w:bCs/>
          <w:color w:val="000000" w:themeColor="text1"/>
          <w:sz w:val="20"/>
          <w:szCs w:val="20"/>
        </w:rPr>
        <w:t>Justification:</w:t>
      </w:r>
      <w:r>
        <w:rPr>
          <w:rFonts w:ascii="Times New Roman" w:hAnsi="Times New Roman" w:cs="Times New Roman"/>
          <w:color w:val="000000" w:themeColor="text1"/>
          <w:sz w:val="20"/>
          <w:szCs w:val="20"/>
        </w:rPr>
        <w:t xml:space="preserve"> </w:t>
      </w:r>
      <w:r w:rsidR="00F73E5E" w:rsidRPr="00F73E5E">
        <w:rPr>
          <w:rFonts w:ascii="Times New Roman" w:hAnsi="Times New Roman" w:cs="Times New Roman"/>
          <w:color w:val="000000" w:themeColor="text1"/>
          <w:sz w:val="20"/>
          <w:szCs w:val="20"/>
        </w:rPr>
        <w:t xml:space="preserve">Sub-pixel estimation results in a pixel being sub-divided into further pixels, reducing individual block size </w:t>
      </w:r>
      <w:r w:rsidR="00F73E5E">
        <w:rPr>
          <w:rFonts w:ascii="Times New Roman" w:hAnsi="Times New Roman" w:cs="Times New Roman"/>
          <w:color w:val="000000" w:themeColor="text1"/>
          <w:sz w:val="20"/>
          <w:szCs w:val="20"/>
        </w:rPr>
        <w:t>results</w:t>
      </w:r>
      <w:r w:rsidR="007B5398">
        <w:rPr>
          <w:rFonts w:ascii="Times New Roman" w:hAnsi="Times New Roman" w:cs="Times New Roman"/>
          <w:color w:val="000000" w:themeColor="text1"/>
          <w:sz w:val="20"/>
          <w:szCs w:val="20"/>
        </w:rPr>
        <w:t xml:space="preserve"> in greater number of blocks for a frame while increasing number of pyramid levels increases loops of computational layers of Lucas-</w:t>
      </w:r>
      <w:proofErr w:type="spellStart"/>
      <w:r w:rsidR="007B5398">
        <w:rPr>
          <w:rFonts w:ascii="Times New Roman" w:hAnsi="Times New Roman" w:cs="Times New Roman"/>
          <w:color w:val="000000" w:themeColor="text1"/>
          <w:sz w:val="20"/>
          <w:szCs w:val="20"/>
        </w:rPr>
        <w:t>Kanade</w:t>
      </w:r>
      <w:proofErr w:type="spellEnd"/>
      <w:r w:rsidR="007B5398">
        <w:rPr>
          <w:rFonts w:ascii="Times New Roman" w:hAnsi="Times New Roman" w:cs="Times New Roman"/>
          <w:color w:val="000000" w:themeColor="text1"/>
          <w:sz w:val="20"/>
          <w:szCs w:val="20"/>
        </w:rPr>
        <w:t xml:space="preserve"> method. </w:t>
      </w:r>
      <w:r w:rsidR="00F73E5E" w:rsidRPr="00F73E5E">
        <w:rPr>
          <w:rFonts w:ascii="Times New Roman" w:hAnsi="Times New Roman" w:cs="Times New Roman"/>
          <w:color w:val="000000" w:themeColor="text1"/>
          <w:sz w:val="20"/>
          <w:szCs w:val="20"/>
        </w:rPr>
        <w:t>All three methods increase dimensions of obtained motion features.</w:t>
      </w:r>
    </w:p>
    <w:p w14:paraId="36D4D3E4" w14:textId="77777777" w:rsidR="001D1F33" w:rsidRPr="003961ED" w:rsidRDefault="001D1F33" w:rsidP="003961ED">
      <w:pPr>
        <w:spacing w:line="240" w:lineRule="auto"/>
        <w:jc w:val="both"/>
        <w:rPr>
          <w:rFonts w:ascii="Times New Roman" w:hAnsi="Times New Roman" w:cs="Times New Roman"/>
          <w:color w:val="000000" w:themeColor="text1"/>
          <w:sz w:val="20"/>
          <w:szCs w:val="20"/>
        </w:rPr>
      </w:pPr>
    </w:p>
    <w:p w14:paraId="65DA9652" w14:textId="77777777" w:rsidR="003961ED" w:rsidRPr="003961ED" w:rsidRDefault="003961ED" w:rsidP="003961ED">
      <w:pPr>
        <w:spacing w:line="240" w:lineRule="auto"/>
        <w:jc w:val="both"/>
        <w:rPr>
          <w:rFonts w:ascii="Times New Roman" w:hAnsi="Times New Roman" w:cs="Times New Roman"/>
          <w:color w:val="000000" w:themeColor="text1"/>
          <w:sz w:val="20"/>
          <w:szCs w:val="20"/>
        </w:rPr>
      </w:pPr>
    </w:p>
    <w:p w14:paraId="0DC5AB39" w14:textId="77777777" w:rsidR="003961ED" w:rsidRPr="003961ED" w:rsidRDefault="003961ED" w:rsidP="003961ED">
      <w:pPr>
        <w:spacing w:line="240" w:lineRule="auto"/>
        <w:jc w:val="both"/>
        <w:rPr>
          <w:rFonts w:ascii="Times New Roman" w:hAnsi="Times New Roman" w:cs="Times New Roman"/>
          <w:color w:val="000000" w:themeColor="text1"/>
          <w:sz w:val="20"/>
          <w:szCs w:val="20"/>
        </w:rPr>
      </w:pPr>
    </w:p>
    <w:p w14:paraId="73465E9B" w14:textId="77777777" w:rsidR="00336F8C" w:rsidRPr="00336F8C" w:rsidRDefault="003961ED" w:rsidP="00336F8C">
      <w:pPr>
        <w:spacing w:line="240" w:lineRule="auto"/>
        <w:jc w:val="both"/>
        <w:rPr>
          <w:rFonts w:ascii="Times New Roman" w:hAnsi="Times New Roman" w:cs="Times New Roman"/>
          <w:color w:val="000000" w:themeColor="text1"/>
          <w:sz w:val="20"/>
          <w:szCs w:val="24"/>
        </w:rPr>
      </w:pPr>
      <w:r w:rsidRPr="003961ED">
        <w:rPr>
          <w:rFonts w:ascii="Times New Roman" w:hAnsi="Times New Roman" w:cs="Times New Roman"/>
          <w:color w:val="000000" w:themeColor="text1"/>
          <w:sz w:val="20"/>
          <w:szCs w:val="20"/>
        </w:rPr>
        <w:t xml:space="preserve">b). </w:t>
      </w:r>
      <w:r w:rsidR="00336F8C" w:rsidRPr="00336F8C">
        <w:rPr>
          <w:rFonts w:ascii="Times New Roman" w:hAnsi="Times New Roman" w:cs="Times New Roman"/>
          <w:color w:val="000000" w:themeColor="text1"/>
          <w:sz w:val="20"/>
          <w:szCs w:val="24"/>
        </w:rPr>
        <w:t xml:space="preserve">Which of the following </w:t>
      </w:r>
      <w:r w:rsidR="004D5794">
        <w:rPr>
          <w:rFonts w:ascii="Times New Roman" w:hAnsi="Times New Roman" w:cs="Times New Roman"/>
          <w:color w:val="000000" w:themeColor="text1"/>
          <w:sz w:val="20"/>
          <w:szCs w:val="24"/>
        </w:rPr>
        <w:t>proposals</w:t>
      </w:r>
      <w:r w:rsidR="00336F8C" w:rsidRPr="00336F8C">
        <w:rPr>
          <w:rFonts w:ascii="Times New Roman" w:hAnsi="Times New Roman" w:cs="Times New Roman"/>
          <w:color w:val="000000" w:themeColor="text1"/>
          <w:sz w:val="20"/>
          <w:szCs w:val="24"/>
        </w:rPr>
        <w:t xml:space="preserve"> is </w:t>
      </w:r>
      <w:r w:rsidR="00446840">
        <w:rPr>
          <w:rFonts w:ascii="Times New Roman" w:hAnsi="Times New Roman" w:cs="Times New Roman"/>
          <w:b/>
          <w:color w:val="000000" w:themeColor="text1"/>
          <w:sz w:val="20"/>
          <w:szCs w:val="24"/>
        </w:rPr>
        <w:t>feasible</w:t>
      </w:r>
      <w:r w:rsidR="00336F8C" w:rsidRPr="00336F8C">
        <w:rPr>
          <w:rFonts w:ascii="Times New Roman" w:hAnsi="Times New Roman" w:cs="Times New Roman"/>
          <w:color w:val="000000" w:themeColor="text1"/>
          <w:sz w:val="20"/>
          <w:szCs w:val="24"/>
        </w:rPr>
        <w:t xml:space="preserve"> for </w:t>
      </w:r>
      <w:r w:rsidR="00424C98">
        <w:rPr>
          <w:rFonts w:ascii="Times New Roman" w:hAnsi="Times New Roman" w:cs="Times New Roman"/>
          <w:color w:val="000000" w:themeColor="text1"/>
          <w:sz w:val="20"/>
          <w:szCs w:val="24"/>
        </w:rPr>
        <w:t>recognizing a single person dancing</w:t>
      </w:r>
      <w:r w:rsidR="009D1C72">
        <w:rPr>
          <w:rFonts w:ascii="Times New Roman" w:hAnsi="Times New Roman" w:cs="Times New Roman"/>
          <w:color w:val="000000" w:themeColor="text1"/>
          <w:sz w:val="20"/>
          <w:szCs w:val="24"/>
        </w:rPr>
        <w:t xml:space="preserve"> in an indoor dancing studio</w:t>
      </w:r>
      <w:r w:rsidR="00336F8C" w:rsidRPr="00336F8C">
        <w:rPr>
          <w:rFonts w:ascii="Times New Roman" w:hAnsi="Times New Roman" w:cs="Times New Roman"/>
          <w:color w:val="000000" w:themeColor="text1"/>
          <w:sz w:val="20"/>
          <w:szCs w:val="24"/>
        </w:rPr>
        <w:t xml:space="preserve">? </w:t>
      </w:r>
    </w:p>
    <w:p w14:paraId="6DA84349" w14:textId="5990C737" w:rsidR="00336F8C" w:rsidRPr="00452AFC" w:rsidRDefault="00336F8C" w:rsidP="00336F8C">
      <w:pPr>
        <w:pStyle w:val="ListParagraph"/>
        <w:numPr>
          <w:ilvl w:val="0"/>
          <w:numId w:val="29"/>
        </w:numPr>
        <w:spacing w:line="240" w:lineRule="auto"/>
        <w:jc w:val="both"/>
        <w:rPr>
          <w:rFonts w:ascii="Times New Roman" w:hAnsi="Times New Roman" w:cs="Times New Roman"/>
          <w:b/>
          <w:bCs/>
          <w:color w:val="000000" w:themeColor="text1"/>
          <w:sz w:val="20"/>
          <w:szCs w:val="24"/>
        </w:rPr>
      </w:pPr>
      <w:r w:rsidRPr="00336F8C">
        <w:rPr>
          <w:rFonts w:ascii="Times New Roman" w:hAnsi="Times New Roman" w:cs="Times New Roman"/>
          <w:color w:val="000000" w:themeColor="text1"/>
          <w:sz w:val="20"/>
          <w:szCs w:val="24"/>
        </w:rPr>
        <w:t xml:space="preserve">Generate a motion </w:t>
      </w:r>
      <w:r w:rsidR="00DA6A10">
        <w:rPr>
          <w:rFonts w:ascii="Times New Roman" w:hAnsi="Times New Roman" w:cs="Times New Roman"/>
          <w:color w:val="000000" w:themeColor="text1"/>
          <w:sz w:val="20"/>
          <w:szCs w:val="24"/>
        </w:rPr>
        <w:t xml:space="preserve">history </w:t>
      </w:r>
      <w:r w:rsidRPr="00336F8C">
        <w:rPr>
          <w:rFonts w:ascii="Times New Roman" w:hAnsi="Times New Roman" w:cs="Times New Roman"/>
          <w:color w:val="000000" w:themeColor="text1"/>
          <w:sz w:val="20"/>
          <w:szCs w:val="24"/>
        </w:rPr>
        <w:t>image from the dancing sequence, followed by an image classification approach.</w:t>
      </w:r>
      <w:r w:rsidR="00CE729D">
        <w:rPr>
          <w:rFonts w:ascii="Times New Roman" w:hAnsi="Times New Roman" w:cs="Times New Roman"/>
          <w:color w:val="000000" w:themeColor="text1"/>
          <w:sz w:val="20"/>
          <w:szCs w:val="24"/>
        </w:rPr>
        <w:t xml:space="preserve"> </w:t>
      </w:r>
      <w:r w:rsidR="00CE729D" w:rsidRPr="00452AFC">
        <w:rPr>
          <w:rFonts w:ascii="Times New Roman" w:hAnsi="Times New Roman" w:cs="Times New Roman"/>
          <w:b/>
          <w:bCs/>
          <w:color w:val="000000" w:themeColor="text1"/>
          <w:sz w:val="20"/>
          <w:szCs w:val="24"/>
        </w:rPr>
        <w:t>(feasible)</w:t>
      </w:r>
    </w:p>
    <w:p w14:paraId="6B2A45C5" w14:textId="573A2FE6" w:rsidR="00336F8C" w:rsidRPr="00336F8C" w:rsidRDefault="00336F8C" w:rsidP="00336F8C">
      <w:pPr>
        <w:pStyle w:val="ListParagraph"/>
        <w:numPr>
          <w:ilvl w:val="0"/>
          <w:numId w:val="29"/>
        </w:numPr>
        <w:spacing w:line="240" w:lineRule="auto"/>
        <w:jc w:val="both"/>
        <w:rPr>
          <w:rFonts w:ascii="Times New Roman" w:hAnsi="Times New Roman" w:cs="Times New Roman"/>
          <w:color w:val="000000" w:themeColor="text1"/>
          <w:sz w:val="20"/>
          <w:szCs w:val="24"/>
        </w:rPr>
      </w:pPr>
      <w:r w:rsidRPr="00336F8C">
        <w:rPr>
          <w:rFonts w:ascii="Times New Roman" w:hAnsi="Times New Roman" w:cs="Times New Roman"/>
          <w:color w:val="000000" w:themeColor="text1"/>
          <w:sz w:val="20"/>
          <w:szCs w:val="24"/>
        </w:rPr>
        <w:t xml:space="preserve">Estimate motion field for every two consecutive frames, followed by </w:t>
      </w:r>
      <w:r w:rsidR="00DA6A10">
        <w:rPr>
          <w:rFonts w:ascii="Times New Roman" w:hAnsi="Times New Roman" w:cs="Times New Roman"/>
          <w:color w:val="000000" w:themeColor="text1"/>
          <w:sz w:val="20"/>
          <w:szCs w:val="24"/>
        </w:rPr>
        <w:t>a</w:t>
      </w:r>
      <w:r w:rsidR="00A7599E">
        <w:rPr>
          <w:rFonts w:ascii="Times New Roman" w:hAnsi="Times New Roman" w:cs="Times New Roman"/>
          <w:color w:val="000000" w:themeColor="text1"/>
          <w:sz w:val="20"/>
          <w:szCs w:val="24"/>
        </w:rPr>
        <w:t xml:space="preserve"> sequence</w:t>
      </w:r>
      <w:r w:rsidRPr="00336F8C">
        <w:rPr>
          <w:rFonts w:ascii="Times New Roman" w:hAnsi="Times New Roman" w:cs="Times New Roman"/>
          <w:color w:val="000000" w:themeColor="text1"/>
          <w:sz w:val="20"/>
          <w:szCs w:val="24"/>
        </w:rPr>
        <w:t xml:space="preserve"> classification approach.</w:t>
      </w:r>
      <w:r w:rsidR="00452AFC">
        <w:rPr>
          <w:rFonts w:ascii="Times New Roman" w:hAnsi="Times New Roman" w:cs="Times New Roman"/>
          <w:color w:val="000000" w:themeColor="text1"/>
          <w:sz w:val="20"/>
          <w:szCs w:val="24"/>
        </w:rPr>
        <w:t xml:space="preserve"> </w:t>
      </w:r>
      <w:r w:rsidR="00452AFC" w:rsidRPr="00452AFC">
        <w:rPr>
          <w:rFonts w:ascii="Times New Roman" w:hAnsi="Times New Roman" w:cs="Times New Roman"/>
          <w:b/>
          <w:bCs/>
          <w:color w:val="000000" w:themeColor="text1"/>
          <w:sz w:val="20"/>
          <w:szCs w:val="24"/>
        </w:rPr>
        <w:t>(feasible)</w:t>
      </w:r>
    </w:p>
    <w:p w14:paraId="4FC39951" w14:textId="45F4C461" w:rsidR="00336F8C" w:rsidRPr="00336F8C" w:rsidRDefault="00336F8C" w:rsidP="00336F8C">
      <w:pPr>
        <w:pStyle w:val="ListParagraph"/>
        <w:numPr>
          <w:ilvl w:val="0"/>
          <w:numId w:val="29"/>
        </w:numPr>
        <w:spacing w:line="240" w:lineRule="auto"/>
        <w:jc w:val="both"/>
        <w:rPr>
          <w:rFonts w:ascii="Times New Roman" w:hAnsi="Times New Roman" w:cs="Times New Roman"/>
          <w:color w:val="000000" w:themeColor="text1"/>
          <w:sz w:val="20"/>
          <w:szCs w:val="24"/>
        </w:rPr>
      </w:pPr>
      <w:r w:rsidRPr="00336F8C">
        <w:rPr>
          <w:rFonts w:ascii="Times New Roman" w:hAnsi="Times New Roman" w:cs="Times New Roman"/>
          <w:color w:val="000000" w:themeColor="text1"/>
          <w:sz w:val="20"/>
          <w:szCs w:val="24"/>
        </w:rPr>
        <w:t xml:space="preserve">Extract human body shape from each individual image, followed by a sequence classification </w:t>
      </w:r>
      <w:proofErr w:type="gramStart"/>
      <w:r w:rsidRPr="00336F8C">
        <w:rPr>
          <w:rFonts w:ascii="Times New Roman" w:hAnsi="Times New Roman" w:cs="Times New Roman"/>
          <w:color w:val="000000" w:themeColor="text1"/>
          <w:sz w:val="20"/>
          <w:szCs w:val="24"/>
        </w:rPr>
        <w:t>approach.</w:t>
      </w:r>
      <w:r w:rsidR="00452AFC" w:rsidRPr="00452AFC">
        <w:rPr>
          <w:rFonts w:ascii="Times New Roman" w:hAnsi="Times New Roman" w:cs="Times New Roman"/>
          <w:b/>
          <w:bCs/>
          <w:color w:val="000000" w:themeColor="text1"/>
          <w:sz w:val="20"/>
          <w:szCs w:val="24"/>
        </w:rPr>
        <w:t>(</w:t>
      </w:r>
      <w:proofErr w:type="gramEnd"/>
      <w:r w:rsidR="00CD530C">
        <w:rPr>
          <w:rFonts w:ascii="Times New Roman" w:hAnsi="Times New Roman" w:cs="Times New Roman"/>
          <w:b/>
          <w:bCs/>
          <w:color w:val="000000" w:themeColor="text1"/>
          <w:sz w:val="20"/>
          <w:szCs w:val="24"/>
        </w:rPr>
        <w:t xml:space="preserve">not </w:t>
      </w:r>
      <w:r w:rsidR="00452AFC" w:rsidRPr="00452AFC">
        <w:rPr>
          <w:rFonts w:ascii="Times New Roman" w:hAnsi="Times New Roman" w:cs="Times New Roman"/>
          <w:b/>
          <w:bCs/>
          <w:color w:val="000000" w:themeColor="text1"/>
          <w:sz w:val="20"/>
          <w:szCs w:val="24"/>
        </w:rPr>
        <w:t>feasible)</w:t>
      </w:r>
    </w:p>
    <w:p w14:paraId="1DDD90EB" w14:textId="77777777" w:rsidR="00336F8C" w:rsidRPr="00336F8C" w:rsidRDefault="00336F8C" w:rsidP="00336F8C">
      <w:pPr>
        <w:pStyle w:val="ListParagraph"/>
        <w:numPr>
          <w:ilvl w:val="0"/>
          <w:numId w:val="29"/>
        </w:numPr>
        <w:spacing w:line="240" w:lineRule="auto"/>
        <w:jc w:val="both"/>
        <w:rPr>
          <w:rFonts w:ascii="Times New Roman" w:hAnsi="Times New Roman" w:cs="Times New Roman"/>
          <w:color w:val="000000" w:themeColor="text1"/>
          <w:sz w:val="20"/>
          <w:szCs w:val="24"/>
        </w:rPr>
      </w:pPr>
      <w:proofErr w:type="gramStart"/>
      <w:r w:rsidRPr="00336F8C">
        <w:rPr>
          <w:rFonts w:ascii="Times New Roman" w:hAnsi="Times New Roman" w:cs="Times New Roman"/>
          <w:color w:val="000000" w:themeColor="text1"/>
          <w:sz w:val="20"/>
          <w:szCs w:val="24"/>
        </w:rPr>
        <w:t>All of</w:t>
      </w:r>
      <w:proofErr w:type="gramEnd"/>
      <w:r w:rsidRPr="00336F8C">
        <w:rPr>
          <w:rFonts w:ascii="Times New Roman" w:hAnsi="Times New Roman" w:cs="Times New Roman"/>
          <w:color w:val="000000" w:themeColor="text1"/>
          <w:sz w:val="20"/>
          <w:szCs w:val="24"/>
        </w:rPr>
        <w:t xml:space="preserve"> above.</w:t>
      </w:r>
    </w:p>
    <w:p w14:paraId="580D4EB4" w14:textId="77777777" w:rsidR="003961ED" w:rsidRPr="003961ED" w:rsidRDefault="003961ED" w:rsidP="003961ED">
      <w:pPr>
        <w:pStyle w:val="ListParagraph"/>
        <w:spacing w:line="240" w:lineRule="auto"/>
        <w:ind w:left="0"/>
        <w:rPr>
          <w:rFonts w:ascii="Times New Roman" w:hAnsi="Times New Roman" w:cs="Times New Roman"/>
          <w:color w:val="000000" w:themeColor="text1"/>
          <w:sz w:val="20"/>
          <w:szCs w:val="20"/>
        </w:rPr>
      </w:pPr>
    </w:p>
    <w:p w14:paraId="1191263C" w14:textId="77777777" w:rsidR="003961ED" w:rsidRPr="003961ED" w:rsidRDefault="003961ED" w:rsidP="003961ED">
      <w:pPr>
        <w:pStyle w:val="ListParagraph"/>
        <w:spacing w:line="240" w:lineRule="auto"/>
        <w:ind w:left="0"/>
        <w:rPr>
          <w:rFonts w:ascii="Times New Roman" w:hAnsi="Times New Roman" w:cs="Times New Roman"/>
          <w:color w:val="000000" w:themeColor="text1"/>
          <w:sz w:val="20"/>
          <w:szCs w:val="20"/>
        </w:rPr>
      </w:pPr>
    </w:p>
    <w:p w14:paraId="4BF72133" w14:textId="77777777" w:rsidR="00C86994" w:rsidRDefault="001D1F33" w:rsidP="003961ED">
      <w:pPr>
        <w:pStyle w:val="ListParagraph"/>
        <w:spacing w:line="240" w:lineRule="auto"/>
        <w:ind w:left="0"/>
        <w:rPr>
          <w:rFonts w:ascii="Times New Roman" w:hAnsi="Times New Roman" w:cs="Times New Roman"/>
          <w:color w:val="000000" w:themeColor="text1"/>
          <w:sz w:val="20"/>
          <w:szCs w:val="20"/>
        </w:rPr>
      </w:pPr>
      <w:r w:rsidRPr="00C86994">
        <w:rPr>
          <w:rFonts w:ascii="Times New Roman" w:hAnsi="Times New Roman" w:cs="Times New Roman"/>
          <w:b/>
          <w:bCs/>
          <w:color w:val="000000" w:themeColor="text1"/>
          <w:sz w:val="20"/>
          <w:szCs w:val="20"/>
        </w:rPr>
        <w:t>Answer:</w:t>
      </w:r>
      <w:r>
        <w:rPr>
          <w:rFonts w:ascii="Times New Roman" w:hAnsi="Times New Roman" w:cs="Times New Roman"/>
          <w:color w:val="000000" w:themeColor="text1"/>
          <w:sz w:val="20"/>
          <w:szCs w:val="20"/>
        </w:rPr>
        <w:t xml:space="preserve"> </w:t>
      </w:r>
      <w:r w:rsidR="00931934" w:rsidRPr="00C86994">
        <w:rPr>
          <w:rFonts w:ascii="Times New Roman" w:hAnsi="Times New Roman" w:cs="Times New Roman"/>
          <w:color w:val="000000" w:themeColor="text1"/>
          <w:sz w:val="20"/>
          <w:szCs w:val="20"/>
        </w:rPr>
        <w:t>A</w:t>
      </w:r>
      <w:r w:rsidR="00C86994" w:rsidRPr="00C86994">
        <w:rPr>
          <w:rFonts w:ascii="Times New Roman" w:hAnsi="Times New Roman" w:cs="Times New Roman"/>
          <w:color w:val="000000" w:themeColor="text1"/>
          <w:sz w:val="20"/>
          <w:szCs w:val="20"/>
        </w:rPr>
        <w:t xml:space="preserve">. </w:t>
      </w:r>
    </w:p>
    <w:p w14:paraId="348C8C7A" w14:textId="77777777" w:rsidR="00C86994" w:rsidRDefault="00C86994" w:rsidP="003961ED">
      <w:pPr>
        <w:pStyle w:val="ListParagraph"/>
        <w:spacing w:line="240" w:lineRule="auto"/>
        <w:ind w:left="0"/>
        <w:rPr>
          <w:rFonts w:ascii="Times New Roman" w:hAnsi="Times New Roman" w:cs="Times New Roman"/>
          <w:color w:val="000000" w:themeColor="text1"/>
          <w:sz w:val="20"/>
          <w:szCs w:val="20"/>
        </w:rPr>
      </w:pPr>
    </w:p>
    <w:p w14:paraId="08749348" w14:textId="32BB3A2D" w:rsidR="003961ED" w:rsidRDefault="00C86994" w:rsidP="003961ED">
      <w:pPr>
        <w:pStyle w:val="ListParagraph"/>
        <w:spacing w:line="240" w:lineRule="auto"/>
        <w:ind w:left="0"/>
        <w:rPr>
          <w:rFonts w:ascii="Times New Roman" w:hAnsi="Times New Roman" w:cs="Times New Roman"/>
          <w:color w:val="000000" w:themeColor="text1"/>
          <w:sz w:val="20"/>
          <w:szCs w:val="20"/>
        </w:rPr>
      </w:pPr>
      <w:r w:rsidRPr="00C86994">
        <w:rPr>
          <w:rFonts w:ascii="Times New Roman" w:hAnsi="Times New Roman" w:cs="Times New Roman"/>
          <w:b/>
          <w:bCs/>
          <w:color w:val="000000" w:themeColor="text1"/>
          <w:sz w:val="20"/>
          <w:szCs w:val="20"/>
        </w:rPr>
        <w:t>Justification:</w:t>
      </w:r>
      <w:r>
        <w:rPr>
          <w:rFonts w:ascii="Times New Roman" w:hAnsi="Times New Roman" w:cs="Times New Roman"/>
          <w:color w:val="000000" w:themeColor="text1"/>
          <w:sz w:val="20"/>
          <w:szCs w:val="20"/>
        </w:rPr>
        <w:t xml:space="preserve"> </w:t>
      </w:r>
      <w:r w:rsidRPr="00C86994">
        <w:rPr>
          <w:rFonts w:ascii="Times New Roman" w:hAnsi="Times New Roman" w:cs="Times New Roman"/>
          <w:color w:val="000000" w:themeColor="text1"/>
          <w:sz w:val="20"/>
          <w:szCs w:val="20"/>
        </w:rPr>
        <w:t>Extracting human body shape does not tell us displacement of human body, motion field of two consecutive frames for sequence classification is time consuming and sometimes may not be accurate if a person is not dancing at intervals. Motion history image that looks changing shape of object where pixel intensity is function of motion history will help us classify single label for an image easily and most feasible.</w:t>
      </w:r>
    </w:p>
    <w:p w14:paraId="53B39CC6" w14:textId="2C923C43" w:rsidR="007D5DA4" w:rsidRDefault="007D5DA4" w:rsidP="003961ED">
      <w:pPr>
        <w:pStyle w:val="ListParagraph"/>
        <w:spacing w:line="240" w:lineRule="auto"/>
        <w:ind w:left="0"/>
        <w:rPr>
          <w:rFonts w:ascii="Times New Roman" w:hAnsi="Times New Roman" w:cs="Times New Roman"/>
          <w:color w:val="000000" w:themeColor="text1"/>
          <w:sz w:val="20"/>
          <w:szCs w:val="20"/>
        </w:rPr>
      </w:pPr>
    </w:p>
    <w:p w14:paraId="011E9223" w14:textId="0CD8FA3F" w:rsidR="007D5DA4" w:rsidRDefault="007D5DA4" w:rsidP="003961ED">
      <w:pPr>
        <w:pStyle w:val="ListParagraph"/>
        <w:spacing w:line="240" w:lineRule="auto"/>
        <w:ind w:left="0"/>
        <w:rPr>
          <w:rFonts w:ascii="Times New Roman" w:hAnsi="Times New Roman" w:cs="Times New Roman"/>
          <w:color w:val="000000" w:themeColor="text1"/>
          <w:sz w:val="20"/>
          <w:szCs w:val="20"/>
        </w:rPr>
      </w:pPr>
    </w:p>
    <w:p w14:paraId="7B04F8D5" w14:textId="08CB06B2" w:rsidR="007D5DA4" w:rsidRDefault="007D5DA4" w:rsidP="003961ED">
      <w:pPr>
        <w:pStyle w:val="ListParagraph"/>
        <w:spacing w:line="240" w:lineRule="auto"/>
        <w:ind w:left="0"/>
        <w:rPr>
          <w:rFonts w:ascii="Times New Roman" w:hAnsi="Times New Roman" w:cs="Times New Roman"/>
          <w:color w:val="000000" w:themeColor="text1"/>
          <w:sz w:val="20"/>
          <w:szCs w:val="20"/>
        </w:rPr>
      </w:pPr>
    </w:p>
    <w:p w14:paraId="6FCC878B" w14:textId="1478D822" w:rsidR="007D5DA4" w:rsidRDefault="007D5DA4" w:rsidP="003961ED">
      <w:pPr>
        <w:pStyle w:val="ListParagraph"/>
        <w:spacing w:line="240" w:lineRule="auto"/>
        <w:ind w:left="0"/>
        <w:rPr>
          <w:rFonts w:ascii="Times New Roman" w:hAnsi="Times New Roman" w:cs="Times New Roman"/>
          <w:color w:val="000000" w:themeColor="text1"/>
          <w:sz w:val="20"/>
          <w:szCs w:val="20"/>
        </w:rPr>
      </w:pPr>
    </w:p>
    <w:p w14:paraId="7B0854E8" w14:textId="09AE5034" w:rsidR="007D5DA4" w:rsidRDefault="007D5DA4" w:rsidP="003961ED">
      <w:pPr>
        <w:pStyle w:val="ListParagraph"/>
        <w:spacing w:line="240" w:lineRule="auto"/>
        <w:ind w:left="0"/>
        <w:rPr>
          <w:rFonts w:ascii="Times New Roman" w:hAnsi="Times New Roman" w:cs="Times New Roman"/>
          <w:color w:val="000000" w:themeColor="text1"/>
          <w:sz w:val="20"/>
          <w:szCs w:val="20"/>
        </w:rPr>
      </w:pPr>
    </w:p>
    <w:p w14:paraId="7F47A18B" w14:textId="7A0D5CB6" w:rsidR="007D5DA4" w:rsidRDefault="007D5DA4" w:rsidP="003961ED">
      <w:pPr>
        <w:pStyle w:val="ListParagraph"/>
        <w:spacing w:line="240" w:lineRule="auto"/>
        <w:ind w:left="0"/>
        <w:rPr>
          <w:rFonts w:ascii="Times New Roman" w:hAnsi="Times New Roman" w:cs="Times New Roman"/>
          <w:color w:val="000000" w:themeColor="text1"/>
          <w:sz w:val="20"/>
          <w:szCs w:val="20"/>
        </w:rPr>
      </w:pPr>
    </w:p>
    <w:p w14:paraId="6DAA9ED6" w14:textId="77777777" w:rsidR="007D5DA4" w:rsidRPr="003961ED" w:rsidRDefault="007D5DA4" w:rsidP="003961ED">
      <w:pPr>
        <w:pStyle w:val="ListParagraph"/>
        <w:spacing w:line="240" w:lineRule="auto"/>
        <w:ind w:left="0"/>
        <w:rPr>
          <w:rFonts w:ascii="Times New Roman" w:hAnsi="Times New Roman" w:cs="Times New Roman"/>
          <w:color w:val="000000" w:themeColor="text1"/>
          <w:sz w:val="20"/>
          <w:szCs w:val="20"/>
        </w:rPr>
      </w:pPr>
    </w:p>
    <w:p w14:paraId="7B42EF91" w14:textId="77777777" w:rsidR="003961ED" w:rsidRDefault="003961ED" w:rsidP="003961ED">
      <w:pPr>
        <w:pStyle w:val="ListParagraph"/>
        <w:spacing w:line="240" w:lineRule="auto"/>
        <w:ind w:left="0"/>
        <w:rPr>
          <w:rFonts w:ascii="Times New Roman" w:hAnsi="Times New Roman" w:cs="Times New Roman"/>
          <w:color w:val="000000" w:themeColor="text1"/>
          <w:sz w:val="24"/>
          <w:szCs w:val="24"/>
        </w:rPr>
      </w:pPr>
    </w:p>
    <w:p w14:paraId="51ED99A4" w14:textId="77777777" w:rsidR="003961ED" w:rsidRDefault="003961ED" w:rsidP="000F6A9B">
      <w:pPr>
        <w:spacing w:line="240" w:lineRule="auto"/>
        <w:jc w:val="both"/>
        <w:rPr>
          <w:rFonts w:ascii="Times New Roman" w:hAnsi="Times New Roman" w:cs="Times New Roman"/>
          <w:color w:val="000000" w:themeColor="text1"/>
          <w:sz w:val="20"/>
          <w:szCs w:val="20"/>
        </w:rPr>
      </w:pPr>
    </w:p>
    <w:p w14:paraId="232C0E1C" w14:textId="77777777" w:rsidR="00A453E1" w:rsidRDefault="00A453E1" w:rsidP="000F6A9B">
      <w:pPr>
        <w:spacing w:line="240" w:lineRule="auto"/>
        <w:jc w:val="both"/>
        <w:rPr>
          <w:rFonts w:ascii="Times New Roman" w:hAnsi="Times New Roman" w:cs="Times New Roman"/>
          <w:color w:val="000000" w:themeColor="text1"/>
          <w:sz w:val="20"/>
          <w:szCs w:val="20"/>
        </w:rPr>
      </w:pPr>
    </w:p>
    <w:p w14:paraId="6C26005E" w14:textId="77777777" w:rsidR="00A50EB9" w:rsidRDefault="00A50EB9" w:rsidP="00C80066">
      <w:pPr>
        <w:pStyle w:val="ListParagraph"/>
        <w:spacing w:line="240" w:lineRule="auto"/>
        <w:jc w:val="both"/>
        <w:rPr>
          <w:rFonts w:ascii="Times New Roman" w:hAnsi="Times New Roman" w:cs="Times New Roman"/>
          <w:sz w:val="20"/>
          <w:szCs w:val="20"/>
        </w:rPr>
      </w:pPr>
    </w:p>
    <w:p w14:paraId="08E8F8D5" w14:textId="19AEA846" w:rsidR="007428A2" w:rsidRDefault="007428A2" w:rsidP="007428A2">
      <w:pPr>
        <w:spacing w:line="240" w:lineRule="auto"/>
        <w:jc w:val="both"/>
        <w:rPr>
          <w:rFonts w:ascii="Times New Roman" w:hAnsi="Times New Roman" w:cs="Times New Roman"/>
          <w:color w:val="000000" w:themeColor="text1"/>
          <w:sz w:val="24"/>
          <w:szCs w:val="24"/>
        </w:rPr>
      </w:pPr>
      <w:r w:rsidRPr="00C61873">
        <w:rPr>
          <w:rFonts w:ascii="Times New Roman" w:hAnsi="Times New Roman" w:cs="Times New Roman"/>
          <w:b/>
          <w:color w:val="000000" w:themeColor="text1"/>
          <w:sz w:val="20"/>
          <w:szCs w:val="20"/>
        </w:rPr>
        <w:lastRenderedPageBreak/>
        <w:t xml:space="preserve">Question </w:t>
      </w:r>
      <w:r>
        <w:rPr>
          <w:rFonts w:ascii="Times New Roman" w:hAnsi="Times New Roman" w:cs="Times New Roman"/>
          <w:b/>
          <w:color w:val="000000" w:themeColor="text1"/>
          <w:sz w:val="20"/>
          <w:szCs w:val="20"/>
        </w:rPr>
        <w:t>2</w:t>
      </w:r>
      <w:r w:rsidRPr="00C61873">
        <w:rPr>
          <w:rFonts w:ascii="Times New Roman" w:hAnsi="Times New Roman" w:cs="Times New Roman"/>
          <w:b/>
          <w:color w:val="000000" w:themeColor="text1"/>
          <w:sz w:val="20"/>
          <w:szCs w:val="20"/>
        </w:rPr>
        <w:t>.</w:t>
      </w:r>
      <w:r>
        <w:rPr>
          <w:rFonts w:ascii="Times New Roman" w:hAnsi="Times New Roman" w:cs="Times New Roman"/>
          <w:b/>
          <w:color w:val="000000" w:themeColor="text1"/>
          <w:sz w:val="20"/>
          <w:szCs w:val="20"/>
        </w:rPr>
        <w:t xml:space="preserve"> </w:t>
      </w:r>
      <w:r w:rsidRPr="00445B77">
        <w:rPr>
          <w:rFonts w:ascii="Times New Roman" w:hAnsi="Times New Roman" w:cs="Times New Roman"/>
          <w:color w:val="000000" w:themeColor="text1"/>
          <w:sz w:val="20"/>
          <w:szCs w:val="24"/>
        </w:rPr>
        <w:t>In public venues, crowd size is a key indicator of crowd safety and stability</w:t>
      </w:r>
      <w:r>
        <w:rPr>
          <w:rFonts w:ascii="Times New Roman" w:hAnsi="Times New Roman" w:cs="Times New Roman"/>
          <w:color w:val="000000" w:themeColor="text1"/>
          <w:sz w:val="20"/>
          <w:szCs w:val="24"/>
        </w:rPr>
        <w:t xml:space="preserve">. </w:t>
      </w:r>
      <w:r w:rsidRPr="00445B77">
        <w:rPr>
          <w:rFonts w:ascii="Times New Roman" w:hAnsi="Times New Roman" w:cs="Times New Roman"/>
          <w:color w:val="000000" w:themeColor="text1"/>
          <w:sz w:val="20"/>
          <w:szCs w:val="24"/>
        </w:rPr>
        <w:t xml:space="preserve">Monitoring the people number and crowd density levels are important. You are engaged by a security surveillance company to develop a security solution for New Year countdown party at the Sentosa beach, as illustrated in Figure </w:t>
      </w:r>
      <w:r>
        <w:rPr>
          <w:rFonts w:ascii="Times New Roman" w:hAnsi="Times New Roman" w:cs="Times New Roman"/>
          <w:color w:val="000000" w:themeColor="text1"/>
          <w:sz w:val="20"/>
          <w:szCs w:val="24"/>
        </w:rPr>
        <w:t>below</w:t>
      </w:r>
      <w:r w:rsidRPr="00445B77">
        <w:rPr>
          <w:rFonts w:ascii="Times New Roman" w:hAnsi="Times New Roman" w:cs="Times New Roman"/>
          <w:color w:val="000000" w:themeColor="text1"/>
          <w:sz w:val="20"/>
          <w:szCs w:val="24"/>
        </w:rPr>
        <w:t xml:space="preserve">. The proposed system is required to have </w:t>
      </w:r>
      <w:r>
        <w:rPr>
          <w:rFonts w:ascii="Times New Roman" w:hAnsi="Times New Roman" w:cs="Times New Roman"/>
          <w:color w:val="000000" w:themeColor="text1"/>
          <w:sz w:val="20"/>
          <w:szCs w:val="24"/>
        </w:rPr>
        <w:t xml:space="preserve">the </w:t>
      </w:r>
      <w:r w:rsidRPr="00445B77">
        <w:rPr>
          <w:rFonts w:ascii="Times New Roman" w:hAnsi="Times New Roman" w:cs="Times New Roman"/>
          <w:color w:val="000000" w:themeColor="text1"/>
          <w:sz w:val="20"/>
          <w:szCs w:val="24"/>
        </w:rPr>
        <w:t xml:space="preserve">following </w:t>
      </w:r>
      <w:r>
        <w:rPr>
          <w:rFonts w:ascii="Times New Roman" w:hAnsi="Times New Roman" w:cs="Times New Roman"/>
          <w:color w:val="000000" w:themeColor="text1"/>
          <w:sz w:val="20"/>
          <w:szCs w:val="24"/>
        </w:rPr>
        <w:t>two</w:t>
      </w:r>
      <w:r w:rsidRPr="00445B77">
        <w:rPr>
          <w:rFonts w:ascii="Times New Roman" w:hAnsi="Times New Roman" w:cs="Times New Roman"/>
          <w:color w:val="000000" w:themeColor="text1"/>
          <w:sz w:val="20"/>
          <w:szCs w:val="24"/>
        </w:rPr>
        <w:t xml:space="preserve"> functionalities: (</w:t>
      </w:r>
      <w:r>
        <w:rPr>
          <w:rFonts w:ascii="Times New Roman" w:hAnsi="Times New Roman" w:cs="Times New Roman"/>
          <w:color w:val="000000" w:themeColor="text1"/>
          <w:sz w:val="20"/>
          <w:szCs w:val="24"/>
        </w:rPr>
        <w:t>a</w:t>
      </w:r>
      <w:r w:rsidRPr="00445B77">
        <w:rPr>
          <w:rFonts w:ascii="Times New Roman" w:hAnsi="Times New Roman" w:cs="Times New Roman"/>
          <w:color w:val="000000" w:themeColor="text1"/>
          <w:sz w:val="20"/>
          <w:szCs w:val="24"/>
        </w:rPr>
        <w:t>) human counting</w:t>
      </w:r>
      <w:r w:rsidR="00F16678">
        <w:rPr>
          <w:rFonts w:ascii="Times New Roman" w:hAnsi="Times New Roman" w:cs="Times New Roman"/>
          <w:color w:val="000000" w:themeColor="text1"/>
          <w:sz w:val="20"/>
          <w:szCs w:val="24"/>
        </w:rPr>
        <w:t xml:space="preserve"> (crowd density)</w:t>
      </w:r>
      <w:r>
        <w:rPr>
          <w:rFonts w:ascii="Times New Roman" w:hAnsi="Times New Roman" w:cs="Times New Roman"/>
          <w:color w:val="000000" w:themeColor="text1"/>
          <w:sz w:val="20"/>
          <w:szCs w:val="24"/>
        </w:rPr>
        <w:t>;</w:t>
      </w:r>
      <w:r w:rsidRPr="00445B77">
        <w:rPr>
          <w:rFonts w:ascii="Times New Roman" w:hAnsi="Times New Roman" w:cs="Times New Roman"/>
          <w:color w:val="000000" w:themeColor="text1"/>
          <w:sz w:val="20"/>
          <w:szCs w:val="24"/>
        </w:rPr>
        <w:t xml:space="preserve"> (</w:t>
      </w:r>
      <w:r>
        <w:rPr>
          <w:rFonts w:ascii="Times New Roman" w:hAnsi="Times New Roman" w:cs="Times New Roman"/>
          <w:color w:val="000000" w:themeColor="text1"/>
          <w:sz w:val="20"/>
          <w:szCs w:val="24"/>
        </w:rPr>
        <w:t>b</w:t>
      </w:r>
      <w:r w:rsidRPr="00445B77">
        <w:rPr>
          <w:rFonts w:ascii="Times New Roman" w:hAnsi="Times New Roman" w:cs="Times New Roman"/>
          <w:color w:val="000000" w:themeColor="text1"/>
          <w:sz w:val="20"/>
          <w:szCs w:val="24"/>
        </w:rPr>
        <w:t xml:space="preserve">) stage event classification (sing, dance, </w:t>
      </w:r>
      <w:proofErr w:type="spellStart"/>
      <w:r w:rsidRPr="00445B77">
        <w:rPr>
          <w:rFonts w:ascii="Times New Roman" w:hAnsi="Times New Roman" w:cs="Times New Roman"/>
          <w:color w:val="000000" w:themeColor="text1"/>
          <w:sz w:val="20"/>
          <w:szCs w:val="24"/>
        </w:rPr>
        <w:t>etc</w:t>
      </w:r>
      <w:proofErr w:type="spellEnd"/>
      <w:r w:rsidRPr="00445B77">
        <w:rPr>
          <w:rFonts w:ascii="Times New Roman" w:hAnsi="Times New Roman" w:cs="Times New Roman"/>
          <w:color w:val="000000" w:themeColor="text1"/>
          <w:sz w:val="20"/>
          <w:szCs w:val="24"/>
        </w:rPr>
        <w:t xml:space="preserve">). </w:t>
      </w:r>
      <w:r>
        <w:rPr>
          <w:rFonts w:ascii="Times New Roman" w:hAnsi="Times New Roman" w:cs="Times New Roman"/>
          <w:color w:val="000000" w:themeColor="text1"/>
          <w:sz w:val="20"/>
          <w:szCs w:val="24"/>
        </w:rPr>
        <w:t xml:space="preserve">The camera is mounted at the entrance facing the stage (a snapshot of the CCTV image is illustrated in the right image). </w:t>
      </w:r>
      <w:r w:rsidRPr="00445B77">
        <w:rPr>
          <w:rFonts w:ascii="Times New Roman" w:hAnsi="Times New Roman" w:cs="Times New Roman"/>
          <w:color w:val="000000" w:themeColor="text1"/>
          <w:sz w:val="20"/>
          <w:szCs w:val="24"/>
        </w:rPr>
        <w:t>You can draw a flow chart to justify your proposed system.</w:t>
      </w:r>
    </w:p>
    <w:p w14:paraId="6C9EBF65" w14:textId="38397C57" w:rsidR="007428A2" w:rsidRDefault="007428A2" w:rsidP="007428A2">
      <w:pPr>
        <w:spacing w:line="240" w:lineRule="auto"/>
        <w:rPr>
          <w:rFonts w:ascii="Times New Roman" w:hAnsi="Times New Roman" w:cs="Times New Roman"/>
          <w:color w:val="000000" w:themeColor="text1"/>
          <w:sz w:val="24"/>
          <w:szCs w:val="24"/>
        </w:rPr>
      </w:pPr>
    </w:p>
    <w:p w14:paraId="2121727D" w14:textId="3B147C11" w:rsidR="00445B77" w:rsidRDefault="00C93087" w:rsidP="00445B77">
      <w:pPr>
        <w:jc w:val="both"/>
        <w:rPr>
          <w:rFonts w:ascii="Times New Roman" w:hAnsi="Times New Roman" w:cs="Times New Roman"/>
          <w:b/>
          <w:sz w:val="20"/>
          <w:szCs w:val="20"/>
        </w:rPr>
      </w:pPr>
      <w:r>
        <w:rPr>
          <w:noProof/>
          <w:lang w:val="en-SG"/>
        </w:rPr>
        <w:drawing>
          <wp:anchor distT="0" distB="0" distL="114300" distR="114300" simplePos="0" relativeHeight="251659264" behindDoc="0" locked="0" layoutInCell="1" allowOverlap="1" wp14:anchorId="5558C8B3" wp14:editId="232DDE05">
            <wp:simplePos x="0" y="0"/>
            <wp:positionH relativeFrom="margin">
              <wp:posOffset>224790</wp:posOffset>
            </wp:positionH>
            <wp:positionV relativeFrom="margin">
              <wp:posOffset>1163955</wp:posOffset>
            </wp:positionV>
            <wp:extent cx="5314104" cy="2160000"/>
            <wp:effectExtent l="0" t="0" r="1270" b="0"/>
            <wp:wrapSquare wrapText="bothSides"/>
            <wp:docPr id="1" name="Picture 1" descr="https://sf2.mariefranceasia.com/wp-content/uploads/sites/7/2016/12/siloso_beach_party_06-614x4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f2.mariefranceasia.com/wp-content/uploads/sites/7/2016/12/siloso_beach_party_06-614x410.jpg"/>
                    <pic:cNvPicPr>
                      <a:picLocks noChangeAspect="1" noChangeArrowheads="1"/>
                    </pic:cNvPicPr>
                  </pic:nvPicPr>
                  <pic:blipFill rotWithShape="1">
                    <a:blip r:embed="rId8">
                      <a:extLst>
                        <a:ext uri="{28A0092B-C50C-407E-A947-70E740481C1C}">
                          <a14:useLocalDpi xmlns:a14="http://schemas.microsoft.com/office/drawing/2010/main" val="0"/>
                        </a:ext>
                      </a:extLst>
                    </a:blip>
                    <a:srcRect t="39168"/>
                    <a:stretch/>
                  </pic:blipFill>
                  <pic:spPr bwMode="auto">
                    <a:xfrm>
                      <a:off x="0" y="0"/>
                      <a:ext cx="5314104" cy="21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B31F55C" w14:textId="455FA129" w:rsidR="00445B77" w:rsidRDefault="00445B77" w:rsidP="00445B77">
      <w:pPr>
        <w:jc w:val="both"/>
        <w:rPr>
          <w:rFonts w:ascii="Times New Roman" w:hAnsi="Times New Roman" w:cs="Times New Roman"/>
          <w:b/>
          <w:sz w:val="20"/>
          <w:szCs w:val="20"/>
        </w:rPr>
      </w:pPr>
    </w:p>
    <w:p w14:paraId="669E9CFE" w14:textId="7FFC62AC" w:rsidR="00445B77" w:rsidRDefault="00445B77" w:rsidP="00445B77">
      <w:pPr>
        <w:jc w:val="both"/>
        <w:rPr>
          <w:rFonts w:ascii="Times New Roman" w:hAnsi="Times New Roman" w:cs="Times New Roman"/>
          <w:b/>
          <w:sz w:val="20"/>
          <w:szCs w:val="20"/>
        </w:rPr>
      </w:pPr>
    </w:p>
    <w:p w14:paraId="6DF99C8E" w14:textId="13F1030A" w:rsidR="00A1512E" w:rsidRDefault="00A1512E" w:rsidP="00445B77">
      <w:pPr>
        <w:jc w:val="both"/>
        <w:rPr>
          <w:rFonts w:ascii="Times New Roman" w:hAnsi="Times New Roman" w:cs="Times New Roman"/>
          <w:b/>
          <w:sz w:val="20"/>
          <w:szCs w:val="20"/>
        </w:rPr>
      </w:pPr>
    </w:p>
    <w:p w14:paraId="1BF7DD16" w14:textId="22DB1FBF" w:rsidR="00A1512E" w:rsidRDefault="00A1512E" w:rsidP="00445B77">
      <w:pPr>
        <w:jc w:val="both"/>
        <w:rPr>
          <w:rFonts w:ascii="Times New Roman" w:hAnsi="Times New Roman" w:cs="Times New Roman"/>
          <w:b/>
          <w:sz w:val="20"/>
          <w:szCs w:val="20"/>
        </w:rPr>
      </w:pPr>
    </w:p>
    <w:p w14:paraId="0EE9653E" w14:textId="48DB5458" w:rsidR="00A1512E" w:rsidRDefault="00A1512E" w:rsidP="00445B77">
      <w:pPr>
        <w:jc w:val="both"/>
        <w:rPr>
          <w:rFonts w:ascii="Times New Roman" w:hAnsi="Times New Roman" w:cs="Times New Roman"/>
          <w:b/>
          <w:sz w:val="20"/>
          <w:szCs w:val="20"/>
        </w:rPr>
      </w:pPr>
    </w:p>
    <w:p w14:paraId="2ADDC39B" w14:textId="505DCB61" w:rsidR="00A1512E" w:rsidRDefault="00A1512E" w:rsidP="00445B77">
      <w:pPr>
        <w:jc w:val="both"/>
        <w:rPr>
          <w:rFonts w:ascii="Times New Roman" w:hAnsi="Times New Roman" w:cs="Times New Roman"/>
          <w:b/>
          <w:sz w:val="20"/>
          <w:szCs w:val="20"/>
        </w:rPr>
      </w:pPr>
    </w:p>
    <w:p w14:paraId="18A5E11C" w14:textId="16F603B4" w:rsidR="00A1512E" w:rsidRDefault="00A1512E" w:rsidP="00445B77">
      <w:pPr>
        <w:jc w:val="both"/>
        <w:rPr>
          <w:rFonts w:ascii="Times New Roman" w:hAnsi="Times New Roman" w:cs="Times New Roman"/>
          <w:b/>
          <w:sz w:val="20"/>
          <w:szCs w:val="20"/>
        </w:rPr>
      </w:pPr>
    </w:p>
    <w:p w14:paraId="2C94230A" w14:textId="468842F4" w:rsidR="00C93087" w:rsidRDefault="00C93087" w:rsidP="00445B77">
      <w:pPr>
        <w:jc w:val="both"/>
        <w:rPr>
          <w:rFonts w:ascii="Times New Roman" w:hAnsi="Times New Roman" w:cs="Times New Roman"/>
          <w:b/>
          <w:sz w:val="20"/>
          <w:szCs w:val="20"/>
        </w:rPr>
      </w:pPr>
    </w:p>
    <w:p w14:paraId="466BB144" w14:textId="701FEE6C" w:rsidR="00C93087" w:rsidRDefault="00C93087" w:rsidP="00445B77">
      <w:pPr>
        <w:jc w:val="both"/>
        <w:rPr>
          <w:rFonts w:ascii="Times New Roman" w:hAnsi="Times New Roman" w:cs="Times New Roman"/>
          <w:b/>
          <w:sz w:val="20"/>
          <w:szCs w:val="20"/>
        </w:rPr>
      </w:pPr>
      <w:r>
        <w:rPr>
          <w:rFonts w:ascii="Times New Roman" w:hAnsi="Times New Roman" w:cs="Times New Roman"/>
          <w:b/>
          <w:sz w:val="20"/>
          <w:szCs w:val="20"/>
        </w:rPr>
        <w:t>Crowd Counting</w:t>
      </w:r>
      <w:r w:rsidR="005D34A1">
        <w:rPr>
          <w:rFonts w:ascii="Times New Roman" w:hAnsi="Times New Roman" w:cs="Times New Roman"/>
          <w:b/>
          <w:sz w:val="20"/>
          <w:szCs w:val="20"/>
        </w:rPr>
        <w:t xml:space="preserve"> </w:t>
      </w:r>
      <w:r>
        <w:rPr>
          <w:rFonts w:ascii="Times New Roman" w:hAnsi="Times New Roman" w:cs="Times New Roman"/>
          <w:b/>
          <w:sz w:val="20"/>
          <w:szCs w:val="20"/>
        </w:rPr>
        <w:t>(Human face tracking)</w:t>
      </w:r>
      <w:r w:rsidR="005D34A1">
        <w:rPr>
          <w:rFonts w:ascii="Times New Roman" w:hAnsi="Times New Roman" w:cs="Times New Roman"/>
          <w:b/>
          <w:sz w:val="20"/>
          <w:szCs w:val="20"/>
        </w:rPr>
        <w:t xml:space="preserve"> -</w:t>
      </w:r>
      <w:r>
        <w:rPr>
          <w:rFonts w:ascii="Times New Roman" w:hAnsi="Times New Roman" w:cs="Times New Roman"/>
          <w:b/>
          <w:sz w:val="20"/>
          <w:szCs w:val="20"/>
        </w:rPr>
        <w:t xml:space="preserve"> Tracking using </w:t>
      </w:r>
      <w:r w:rsidR="000E7760">
        <w:rPr>
          <w:rFonts w:ascii="Times New Roman" w:hAnsi="Times New Roman" w:cs="Times New Roman"/>
          <w:b/>
          <w:sz w:val="20"/>
          <w:szCs w:val="20"/>
        </w:rPr>
        <w:t xml:space="preserve">Siam FC, a deep learning </w:t>
      </w:r>
      <w:r w:rsidR="005D34A1">
        <w:rPr>
          <w:rFonts w:ascii="Times New Roman" w:hAnsi="Times New Roman" w:cs="Times New Roman"/>
          <w:b/>
          <w:sz w:val="20"/>
          <w:szCs w:val="20"/>
        </w:rPr>
        <w:t xml:space="preserve">tracking </w:t>
      </w:r>
      <w:r w:rsidR="000E7760">
        <w:rPr>
          <w:rFonts w:ascii="Times New Roman" w:hAnsi="Times New Roman" w:cs="Times New Roman"/>
          <w:b/>
          <w:sz w:val="20"/>
          <w:szCs w:val="20"/>
        </w:rPr>
        <w:t>method</w:t>
      </w:r>
      <w:r w:rsidR="005D34A1">
        <w:rPr>
          <w:rFonts w:ascii="Times New Roman" w:hAnsi="Times New Roman" w:cs="Times New Roman"/>
          <w:b/>
          <w:sz w:val="20"/>
          <w:szCs w:val="20"/>
        </w:rPr>
        <w:t xml:space="preserve"> that can be used for multiple objects (human faces):</w:t>
      </w:r>
    </w:p>
    <w:p w14:paraId="60676A1B" w14:textId="77777777" w:rsidR="000E7760" w:rsidRPr="005D34A1" w:rsidRDefault="000E7760" w:rsidP="000E7760">
      <w:pPr>
        <w:pStyle w:val="ListParagraph"/>
        <w:numPr>
          <w:ilvl w:val="0"/>
          <w:numId w:val="33"/>
        </w:numPr>
        <w:jc w:val="both"/>
        <w:rPr>
          <w:rFonts w:ascii="Times New Roman" w:hAnsi="Times New Roman" w:cs="Times New Roman"/>
          <w:bCs/>
          <w:sz w:val="20"/>
          <w:szCs w:val="20"/>
        </w:rPr>
      </w:pPr>
      <w:r w:rsidRPr="005D34A1">
        <w:rPr>
          <w:rFonts w:ascii="Times New Roman" w:hAnsi="Times New Roman" w:cs="Times New Roman"/>
          <w:bCs/>
          <w:sz w:val="20"/>
          <w:szCs w:val="20"/>
        </w:rPr>
        <w:t>A target in previous frame &amp; a search region to be defined</w:t>
      </w:r>
    </w:p>
    <w:p w14:paraId="5B67C98B" w14:textId="26EF646E" w:rsidR="000E7760" w:rsidRDefault="000E7760" w:rsidP="000E7760">
      <w:pPr>
        <w:pStyle w:val="ListParagraph"/>
        <w:numPr>
          <w:ilvl w:val="0"/>
          <w:numId w:val="33"/>
        </w:numPr>
        <w:jc w:val="both"/>
        <w:rPr>
          <w:rFonts w:ascii="Times New Roman" w:hAnsi="Times New Roman" w:cs="Times New Roman"/>
          <w:bCs/>
          <w:sz w:val="20"/>
          <w:szCs w:val="20"/>
        </w:rPr>
      </w:pPr>
      <w:r w:rsidRPr="005D34A1">
        <w:rPr>
          <w:rFonts w:ascii="Times New Roman" w:hAnsi="Times New Roman" w:cs="Times New Roman"/>
          <w:bCs/>
          <w:sz w:val="20"/>
          <w:szCs w:val="20"/>
        </w:rPr>
        <w:t>Output: A score map, the position of maximum score relative to cent</w:t>
      </w:r>
      <w:r w:rsidR="005D34A1" w:rsidRPr="005D34A1">
        <w:rPr>
          <w:rFonts w:ascii="Times New Roman" w:hAnsi="Times New Roman" w:cs="Times New Roman"/>
          <w:bCs/>
          <w:sz w:val="20"/>
          <w:szCs w:val="20"/>
        </w:rPr>
        <w:t>er</w:t>
      </w:r>
      <w:r w:rsidRPr="005D34A1">
        <w:rPr>
          <w:rFonts w:ascii="Times New Roman" w:hAnsi="Times New Roman" w:cs="Times New Roman"/>
          <w:bCs/>
          <w:sz w:val="20"/>
          <w:szCs w:val="20"/>
        </w:rPr>
        <w:t xml:space="preserve"> of score</w:t>
      </w:r>
      <w:r w:rsidR="005D34A1" w:rsidRPr="005D34A1">
        <w:rPr>
          <w:rFonts w:ascii="Times New Roman" w:hAnsi="Times New Roman" w:cs="Times New Roman"/>
          <w:bCs/>
          <w:sz w:val="20"/>
          <w:szCs w:val="20"/>
        </w:rPr>
        <w:t xml:space="preserve"> </w:t>
      </w:r>
      <w:r w:rsidRPr="005D34A1">
        <w:rPr>
          <w:rFonts w:ascii="Times New Roman" w:hAnsi="Times New Roman" w:cs="Times New Roman"/>
          <w:bCs/>
          <w:sz w:val="20"/>
          <w:szCs w:val="20"/>
        </w:rPr>
        <w:t xml:space="preserve">map, multiplied with stride of network, gives displacement of target from frame to frame </w:t>
      </w:r>
    </w:p>
    <w:p w14:paraId="48EC9438" w14:textId="7B672F35" w:rsidR="00B67BAB" w:rsidRPr="005D34A1" w:rsidRDefault="00B67BAB" w:rsidP="000E7760">
      <w:pPr>
        <w:pStyle w:val="ListParagraph"/>
        <w:numPr>
          <w:ilvl w:val="0"/>
          <w:numId w:val="33"/>
        </w:numPr>
        <w:jc w:val="both"/>
        <w:rPr>
          <w:rFonts w:ascii="Times New Roman" w:hAnsi="Times New Roman" w:cs="Times New Roman"/>
          <w:bCs/>
          <w:sz w:val="20"/>
          <w:szCs w:val="20"/>
        </w:rPr>
      </w:pPr>
      <w:r>
        <w:rPr>
          <w:rFonts w:ascii="Times New Roman" w:hAnsi="Times New Roman" w:cs="Times New Roman"/>
          <w:bCs/>
          <w:sz w:val="20"/>
          <w:szCs w:val="20"/>
        </w:rPr>
        <w:t>Convolutional layer feature extraction maps involved for human face detection</w:t>
      </w:r>
    </w:p>
    <w:p w14:paraId="2F1D9C5A" w14:textId="77777777" w:rsidR="005D34A1" w:rsidRPr="005D34A1" w:rsidRDefault="000E7760" w:rsidP="000E7760">
      <w:pPr>
        <w:pStyle w:val="ListParagraph"/>
        <w:numPr>
          <w:ilvl w:val="0"/>
          <w:numId w:val="33"/>
        </w:numPr>
        <w:jc w:val="both"/>
        <w:rPr>
          <w:rFonts w:ascii="Times New Roman" w:hAnsi="Times New Roman" w:cs="Times New Roman"/>
          <w:bCs/>
          <w:sz w:val="20"/>
          <w:szCs w:val="20"/>
        </w:rPr>
      </w:pPr>
      <w:r>
        <w:rPr>
          <w:rFonts w:ascii="Times New Roman" w:hAnsi="Times New Roman" w:cs="Times New Roman"/>
          <w:b/>
          <w:sz w:val="20"/>
          <w:szCs w:val="20"/>
        </w:rPr>
        <w:t xml:space="preserve"> </w:t>
      </w:r>
      <w:r w:rsidR="005D34A1" w:rsidRPr="005D34A1">
        <w:rPr>
          <w:rFonts w:ascii="Times New Roman" w:hAnsi="Times New Roman" w:cs="Times New Roman"/>
          <w:bCs/>
          <w:sz w:val="20"/>
          <w:szCs w:val="20"/>
        </w:rPr>
        <w:t>Ground truth score mapping: 1 at pixel locations where human faces within certain radius and 0 elsewhere</w:t>
      </w:r>
    </w:p>
    <w:p w14:paraId="796132A9" w14:textId="2E455D40" w:rsidR="000E7760" w:rsidRPr="00B67BAB" w:rsidRDefault="005D34A1" w:rsidP="000E7760">
      <w:pPr>
        <w:pStyle w:val="ListParagraph"/>
        <w:numPr>
          <w:ilvl w:val="0"/>
          <w:numId w:val="33"/>
        </w:numPr>
        <w:jc w:val="both"/>
        <w:rPr>
          <w:rFonts w:ascii="Times New Roman" w:hAnsi="Times New Roman" w:cs="Times New Roman"/>
          <w:bCs/>
          <w:sz w:val="20"/>
          <w:szCs w:val="20"/>
        </w:rPr>
      </w:pPr>
      <w:r>
        <w:rPr>
          <w:rFonts w:ascii="Times New Roman" w:hAnsi="Times New Roman" w:cs="Times New Roman"/>
          <w:b/>
          <w:sz w:val="20"/>
          <w:szCs w:val="20"/>
        </w:rPr>
        <w:t xml:space="preserve"> </w:t>
      </w:r>
      <w:r w:rsidR="00B67BAB" w:rsidRPr="00B67BAB">
        <w:rPr>
          <w:rFonts w:ascii="Times New Roman" w:hAnsi="Times New Roman" w:cs="Times New Roman"/>
          <w:bCs/>
          <w:sz w:val="20"/>
          <w:szCs w:val="20"/>
        </w:rPr>
        <w:t>Metrics for multiple object tracking: object positions to be detected using bounding boxes, intersection to be detected and determined using IOU calculation and if there is no intersection, Euclidean distances to be calculated between humans detected to determine density</w:t>
      </w:r>
    </w:p>
    <w:p w14:paraId="66C4C7C6" w14:textId="2630ED65" w:rsidR="00C93087" w:rsidRDefault="00C93087" w:rsidP="00445B77">
      <w:pPr>
        <w:jc w:val="both"/>
        <w:rPr>
          <w:rFonts w:ascii="Times New Roman" w:hAnsi="Times New Roman" w:cs="Times New Roman"/>
          <w:b/>
          <w:sz w:val="20"/>
          <w:szCs w:val="20"/>
        </w:rPr>
      </w:pPr>
    </w:p>
    <w:p w14:paraId="4F0A6DA7" w14:textId="566EE022" w:rsidR="00C93087" w:rsidRDefault="00C93087" w:rsidP="00B67BAB">
      <w:pPr>
        <w:jc w:val="both"/>
        <w:rPr>
          <w:rFonts w:ascii="Times New Roman" w:hAnsi="Times New Roman" w:cs="Times New Roman"/>
          <w:b/>
          <w:sz w:val="20"/>
          <w:szCs w:val="20"/>
        </w:rPr>
      </w:pPr>
      <w:r>
        <w:rPr>
          <w:rFonts w:ascii="Times New Roman" w:hAnsi="Times New Roman" w:cs="Times New Roman"/>
          <w:b/>
          <w:sz w:val="20"/>
          <w:szCs w:val="20"/>
        </w:rPr>
        <w:t>Stage Event Classification</w:t>
      </w:r>
      <w:r w:rsidR="00FC5BD2">
        <w:rPr>
          <w:rFonts w:ascii="Times New Roman" w:hAnsi="Times New Roman" w:cs="Times New Roman"/>
          <w:b/>
          <w:sz w:val="20"/>
          <w:szCs w:val="20"/>
        </w:rPr>
        <w:t>:</w:t>
      </w:r>
    </w:p>
    <w:p w14:paraId="78F8F2CE" w14:textId="4260DE81" w:rsidR="00B67BAB" w:rsidRPr="00FC5BD2" w:rsidRDefault="00FC5BD2" w:rsidP="00B67BAB">
      <w:pPr>
        <w:pStyle w:val="ListParagraph"/>
        <w:numPr>
          <w:ilvl w:val="0"/>
          <w:numId w:val="34"/>
        </w:numPr>
        <w:jc w:val="both"/>
        <w:rPr>
          <w:rFonts w:ascii="Times New Roman" w:hAnsi="Times New Roman" w:cs="Times New Roman"/>
          <w:bCs/>
          <w:sz w:val="20"/>
          <w:szCs w:val="20"/>
        </w:rPr>
      </w:pPr>
      <w:r w:rsidRPr="00FC5BD2">
        <w:rPr>
          <w:rFonts w:ascii="Times New Roman" w:hAnsi="Times New Roman" w:cs="Times New Roman"/>
          <w:bCs/>
          <w:sz w:val="20"/>
          <w:szCs w:val="20"/>
        </w:rPr>
        <w:t>Zoom into stage area</w:t>
      </w:r>
      <w:r>
        <w:rPr>
          <w:rFonts w:ascii="Times New Roman" w:hAnsi="Times New Roman" w:cs="Times New Roman"/>
          <w:bCs/>
          <w:sz w:val="20"/>
          <w:szCs w:val="20"/>
        </w:rPr>
        <w:t>, estimate camera motion to remove camera optical flow and try to stabilize camera where possible</w:t>
      </w:r>
    </w:p>
    <w:p w14:paraId="11C09A71" w14:textId="76994C6B" w:rsidR="00FC5BD2" w:rsidRPr="00FC5BD2" w:rsidRDefault="00FC5BD2" w:rsidP="00B67BAB">
      <w:pPr>
        <w:pStyle w:val="ListParagraph"/>
        <w:numPr>
          <w:ilvl w:val="0"/>
          <w:numId w:val="34"/>
        </w:numPr>
        <w:jc w:val="both"/>
        <w:rPr>
          <w:rFonts w:ascii="Times New Roman" w:hAnsi="Times New Roman" w:cs="Times New Roman"/>
          <w:bCs/>
          <w:sz w:val="20"/>
          <w:szCs w:val="20"/>
        </w:rPr>
      </w:pPr>
      <w:r w:rsidRPr="00FC5BD2">
        <w:rPr>
          <w:rFonts w:ascii="Times New Roman" w:hAnsi="Times New Roman" w:cs="Times New Roman"/>
          <w:bCs/>
          <w:sz w:val="20"/>
          <w:szCs w:val="20"/>
        </w:rPr>
        <w:t xml:space="preserve">Motion history image: pixel intensity is a function of motion history at stage </w:t>
      </w:r>
      <w:proofErr w:type="gramStart"/>
      <w:r w:rsidRPr="00FC5BD2">
        <w:rPr>
          <w:rFonts w:ascii="Times New Roman" w:hAnsi="Times New Roman" w:cs="Times New Roman"/>
          <w:bCs/>
          <w:sz w:val="20"/>
          <w:szCs w:val="20"/>
        </w:rPr>
        <w:t>performers</w:t>
      </w:r>
      <w:proofErr w:type="gramEnd"/>
      <w:r w:rsidRPr="00FC5BD2">
        <w:rPr>
          <w:rFonts w:ascii="Times New Roman" w:hAnsi="Times New Roman" w:cs="Times New Roman"/>
          <w:bCs/>
          <w:sz w:val="20"/>
          <w:szCs w:val="20"/>
        </w:rPr>
        <w:t xml:space="preserve"> location, where brighter values correspond to recent motion and used to extract motion field vectors for classifying human activity at stage</w:t>
      </w:r>
    </w:p>
    <w:p w14:paraId="72159D6E" w14:textId="225EDCA5" w:rsidR="00FC5BD2" w:rsidRPr="00B67BAB" w:rsidRDefault="00FC5BD2" w:rsidP="00B67BAB">
      <w:pPr>
        <w:pStyle w:val="ListParagraph"/>
        <w:numPr>
          <w:ilvl w:val="0"/>
          <w:numId w:val="34"/>
        </w:numPr>
        <w:jc w:val="both"/>
        <w:rPr>
          <w:rFonts w:ascii="Times New Roman" w:hAnsi="Times New Roman" w:cs="Times New Roman"/>
          <w:b/>
          <w:sz w:val="20"/>
          <w:szCs w:val="20"/>
        </w:rPr>
      </w:pPr>
      <w:r>
        <w:rPr>
          <w:rFonts w:ascii="Times New Roman" w:hAnsi="Times New Roman" w:cs="Times New Roman"/>
          <w:b/>
          <w:sz w:val="20"/>
          <w:szCs w:val="20"/>
        </w:rPr>
        <w:t>Classifier: 3D Convnet</w:t>
      </w:r>
      <w:r w:rsidR="007422BE">
        <w:rPr>
          <w:rFonts w:ascii="Times New Roman" w:hAnsi="Times New Roman" w:cs="Times New Roman"/>
          <w:b/>
          <w:sz w:val="20"/>
          <w:szCs w:val="20"/>
        </w:rPr>
        <w:t>, use early fus</w:t>
      </w:r>
      <w:r w:rsidR="003316FE">
        <w:rPr>
          <w:rFonts w:ascii="Times New Roman" w:hAnsi="Times New Roman" w:cs="Times New Roman"/>
          <w:b/>
          <w:sz w:val="20"/>
          <w:szCs w:val="20"/>
        </w:rPr>
        <w:t>ion</w:t>
      </w:r>
    </w:p>
    <w:p w14:paraId="3A59941B" w14:textId="270C3870" w:rsidR="00C93087" w:rsidRDefault="00C93087" w:rsidP="00445B77">
      <w:pPr>
        <w:jc w:val="both"/>
        <w:rPr>
          <w:rFonts w:ascii="Times New Roman" w:hAnsi="Times New Roman" w:cs="Times New Roman"/>
          <w:b/>
          <w:sz w:val="20"/>
          <w:szCs w:val="20"/>
        </w:rPr>
      </w:pPr>
    </w:p>
    <w:p w14:paraId="1ADDE9D2" w14:textId="249D71E3" w:rsidR="000E7760" w:rsidRDefault="000E7760" w:rsidP="00445B77">
      <w:pPr>
        <w:jc w:val="both"/>
        <w:rPr>
          <w:rFonts w:ascii="Times New Roman" w:hAnsi="Times New Roman" w:cs="Times New Roman"/>
          <w:b/>
          <w:sz w:val="20"/>
          <w:szCs w:val="20"/>
        </w:rPr>
      </w:pPr>
    </w:p>
    <w:p w14:paraId="4726C65D" w14:textId="3594C0C4" w:rsidR="00FC5BD2" w:rsidRDefault="00FC5BD2" w:rsidP="00445B77">
      <w:pPr>
        <w:jc w:val="both"/>
        <w:rPr>
          <w:rFonts w:ascii="Times New Roman" w:hAnsi="Times New Roman" w:cs="Times New Roman"/>
          <w:b/>
          <w:sz w:val="20"/>
          <w:szCs w:val="20"/>
        </w:rPr>
      </w:pPr>
    </w:p>
    <w:p w14:paraId="26B3F705" w14:textId="77777777" w:rsidR="00FC5BD2" w:rsidRDefault="00FC5BD2" w:rsidP="00445B77">
      <w:pPr>
        <w:jc w:val="both"/>
        <w:rPr>
          <w:rFonts w:ascii="Times New Roman" w:hAnsi="Times New Roman" w:cs="Times New Roman"/>
          <w:b/>
          <w:sz w:val="20"/>
          <w:szCs w:val="20"/>
        </w:rPr>
      </w:pPr>
    </w:p>
    <w:p w14:paraId="4E76AE40" w14:textId="77777777" w:rsidR="000E7760" w:rsidRDefault="000E7760" w:rsidP="00445B77">
      <w:pPr>
        <w:jc w:val="both"/>
        <w:rPr>
          <w:rFonts w:ascii="Times New Roman" w:hAnsi="Times New Roman" w:cs="Times New Roman"/>
          <w:b/>
          <w:sz w:val="20"/>
          <w:szCs w:val="20"/>
        </w:rPr>
      </w:pPr>
    </w:p>
    <w:p w14:paraId="68F74A42" w14:textId="2CC7C5E6" w:rsidR="00445B77" w:rsidRPr="00140EB6" w:rsidRDefault="00445B77" w:rsidP="00445B77">
      <w:pPr>
        <w:jc w:val="both"/>
        <w:rPr>
          <w:rFonts w:ascii="Times New Roman" w:hAnsi="Times New Roman" w:cs="Times New Roman"/>
          <w:color w:val="000000" w:themeColor="text1"/>
          <w:sz w:val="20"/>
          <w:szCs w:val="24"/>
        </w:rPr>
      </w:pPr>
      <w:r w:rsidRPr="00351828">
        <w:rPr>
          <w:rFonts w:ascii="Times New Roman" w:hAnsi="Times New Roman" w:cs="Times New Roman"/>
          <w:b/>
          <w:sz w:val="20"/>
          <w:szCs w:val="20"/>
        </w:rPr>
        <w:lastRenderedPageBreak/>
        <w:t xml:space="preserve">Question </w:t>
      </w:r>
      <w:r w:rsidR="00A1512E">
        <w:rPr>
          <w:rFonts w:ascii="Times New Roman" w:hAnsi="Times New Roman" w:cs="Times New Roman"/>
          <w:b/>
          <w:sz w:val="20"/>
          <w:szCs w:val="20"/>
        </w:rPr>
        <w:t>3</w:t>
      </w:r>
      <w:r w:rsidRPr="00351828">
        <w:rPr>
          <w:rFonts w:ascii="Times New Roman" w:hAnsi="Times New Roman" w:cs="Times New Roman"/>
          <w:b/>
          <w:sz w:val="20"/>
          <w:szCs w:val="20"/>
        </w:rPr>
        <w:t xml:space="preserve">. </w:t>
      </w:r>
      <w:r w:rsidRPr="00140EB6">
        <w:rPr>
          <w:rFonts w:ascii="Times New Roman" w:hAnsi="Times New Roman" w:cs="Times New Roman"/>
          <w:color w:val="000000" w:themeColor="text1"/>
          <w:sz w:val="20"/>
          <w:szCs w:val="24"/>
        </w:rPr>
        <w:t>You are engaged by a</w:t>
      </w:r>
      <w:r w:rsidR="008C20F6">
        <w:rPr>
          <w:rFonts w:ascii="Times New Roman" w:hAnsi="Times New Roman" w:cs="Times New Roman"/>
          <w:color w:val="000000" w:themeColor="text1"/>
          <w:sz w:val="20"/>
          <w:szCs w:val="24"/>
        </w:rPr>
        <w:t xml:space="preserve">n electronic entertainment </w:t>
      </w:r>
      <w:r w:rsidRPr="00140EB6">
        <w:rPr>
          <w:rFonts w:ascii="Times New Roman" w:hAnsi="Times New Roman" w:cs="Times New Roman"/>
          <w:color w:val="000000" w:themeColor="text1"/>
          <w:sz w:val="20"/>
          <w:szCs w:val="24"/>
        </w:rPr>
        <w:t xml:space="preserve">company to develop a human tracking system. Given the search reference </w:t>
      </w:r>
      <m:oMath>
        <m:r>
          <w:rPr>
            <w:rFonts w:ascii="Cambria Math" w:hAnsi="Cambria Math" w:cs="Times New Roman"/>
            <w:color w:val="000000" w:themeColor="text1"/>
            <w:sz w:val="20"/>
            <w:szCs w:val="24"/>
          </w:rPr>
          <m:t xml:space="preserve">3×3 </m:t>
        </m:r>
      </m:oMath>
      <w:r w:rsidRPr="00140EB6">
        <w:rPr>
          <w:rFonts w:ascii="Times New Roman" w:hAnsi="Times New Roman" w:cs="Times New Roman"/>
          <w:color w:val="000000" w:themeColor="text1"/>
          <w:sz w:val="20"/>
          <w:szCs w:val="24"/>
        </w:rPr>
        <w:t xml:space="preserve">image in </w:t>
      </w:r>
      <w:r w:rsidR="00B74C25">
        <w:rPr>
          <w:rFonts w:ascii="Times New Roman" w:hAnsi="Times New Roman" w:cs="Times New Roman"/>
          <w:color w:val="000000" w:themeColor="text1"/>
          <w:sz w:val="20"/>
          <w:szCs w:val="24"/>
        </w:rPr>
        <w:t>Table</w:t>
      </w:r>
      <w:r w:rsidRPr="00140EB6">
        <w:rPr>
          <w:rFonts w:ascii="Times New Roman" w:hAnsi="Times New Roman" w:cs="Times New Roman"/>
          <w:color w:val="000000" w:themeColor="text1"/>
          <w:sz w:val="20"/>
          <w:szCs w:val="24"/>
        </w:rPr>
        <w:t xml:space="preserve"> 1, and the </w:t>
      </w:r>
      <m:oMath>
        <m:r>
          <w:rPr>
            <w:rFonts w:ascii="Cambria Math" w:hAnsi="Cambria Math" w:cs="Times New Roman"/>
            <w:color w:val="000000" w:themeColor="text1"/>
            <w:sz w:val="20"/>
            <w:szCs w:val="24"/>
          </w:rPr>
          <m:t xml:space="preserve">2×2 </m:t>
        </m:r>
      </m:oMath>
      <w:r w:rsidRPr="00140EB6">
        <w:rPr>
          <w:rFonts w:ascii="Times New Roman" w:hAnsi="Times New Roman" w:cs="Times New Roman"/>
          <w:color w:val="000000" w:themeColor="text1"/>
          <w:sz w:val="20"/>
          <w:szCs w:val="24"/>
        </w:rPr>
        <w:t xml:space="preserve">object template illustrated in </w:t>
      </w:r>
      <w:r w:rsidR="00B74C25">
        <w:rPr>
          <w:rFonts w:ascii="Times New Roman" w:hAnsi="Times New Roman" w:cs="Times New Roman"/>
          <w:color w:val="000000" w:themeColor="text1"/>
          <w:sz w:val="20"/>
          <w:szCs w:val="24"/>
        </w:rPr>
        <w:t>Table</w:t>
      </w:r>
      <w:r w:rsidRPr="00140EB6">
        <w:rPr>
          <w:rFonts w:ascii="Times New Roman" w:hAnsi="Times New Roman" w:cs="Times New Roman"/>
          <w:color w:val="000000" w:themeColor="text1"/>
          <w:sz w:val="20"/>
          <w:szCs w:val="24"/>
        </w:rPr>
        <w:t xml:space="preserve"> 2, apply the </w:t>
      </w:r>
      <w:r w:rsidRPr="00140EB6">
        <w:rPr>
          <w:rFonts w:ascii="Times New Roman" w:hAnsi="Times New Roman" w:cs="Times New Roman"/>
          <w:i/>
          <w:color w:val="000000" w:themeColor="text1"/>
          <w:sz w:val="20"/>
          <w:szCs w:val="24"/>
        </w:rPr>
        <w:t>mean square error</w:t>
      </w:r>
      <w:r w:rsidRPr="00140EB6">
        <w:rPr>
          <w:rFonts w:ascii="Times New Roman" w:hAnsi="Times New Roman" w:cs="Times New Roman"/>
          <w:color w:val="000000" w:themeColor="text1"/>
          <w:sz w:val="20"/>
          <w:szCs w:val="24"/>
        </w:rPr>
        <w:t xml:space="preserve"> (MSE) method to determine the best matched image region (integer pixel accuracy) in the search reference image. Show your calculations to justify your answer.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9"/>
        <w:gridCol w:w="1430"/>
        <w:gridCol w:w="1429"/>
        <w:gridCol w:w="1428"/>
        <w:gridCol w:w="1496"/>
        <w:gridCol w:w="1430"/>
      </w:tblGrid>
      <w:tr w:rsidR="00445B77" w:rsidRPr="00140EB6" w14:paraId="4FC2A80F" w14:textId="77777777" w:rsidTr="006848BE">
        <w:tc>
          <w:tcPr>
            <w:tcW w:w="1429" w:type="dxa"/>
            <w:tcBorders>
              <w:top w:val="single" w:sz="4" w:space="0" w:color="auto"/>
              <w:left w:val="single" w:sz="4" w:space="0" w:color="auto"/>
              <w:bottom w:val="single" w:sz="4" w:space="0" w:color="auto"/>
              <w:right w:val="single" w:sz="4" w:space="0" w:color="auto"/>
            </w:tcBorders>
          </w:tcPr>
          <w:p w14:paraId="71E8ADD3" w14:textId="77777777" w:rsidR="00445B77" w:rsidRPr="00140EB6" w:rsidRDefault="00445B77" w:rsidP="00F948C5">
            <w:pPr>
              <w:jc w:val="center"/>
              <w:rPr>
                <w:rFonts w:ascii="Times New Roman" w:hAnsi="Times New Roman" w:cs="Times New Roman"/>
                <w:color w:val="000000" w:themeColor="text1"/>
                <w:sz w:val="20"/>
                <w:szCs w:val="24"/>
              </w:rPr>
            </w:pPr>
            <w:r w:rsidRPr="00140EB6">
              <w:rPr>
                <w:rFonts w:ascii="Times New Roman" w:hAnsi="Times New Roman" w:cs="Times New Roman"/>
                <w:color w:val="000000" w:themeColor="text1"/>
                <w:sz w:val="20"/>
                <w:szCs w:val="24"/>
              </w:rPr>
              <w:t>1</w:t>
            </w:r>
          </w:p>
        </w:tc>
        <w:tc>
          <w:tcPr>
            <w:tcW w:w="1430" w:type="dxa"/>
            <w:tcBorders>
              <w:top w:val="single" w:sz="4" w:space="0" w:color="auto"/>
              <w:left w:val="single" w:sz="4" w:space="0" w:color="auto"/>
              <w:bottom w:val="single" w:sz="4" w:space="0" w:color="auto"/>
              <w:right w:val="single" w:sz="4" w:space="0" w:color="auto"/>
            </w:tcBorders>
          </w:tcPr>
          <w:p w14:paraId="06616E6B" w14:textId="77777777" w:rsidR="00445B77" w:rsidRPr="00140EB6" w:rsidRDefault="00445B77" w:rsidP="00F948C5">
            <w:pPr>
              <w:jc w:val="center"/>
              <w:rPr>
                <w:rFonts w:ascii="Times New Roman" w:hAnsi="Times New Roman" w:cs="Times New Roman"/>
                <w:color w:val="000000" w:themeColor="text1"/>
                <w:sz w:val="20"/>
                <w:szCs w:val="24"/>
              </w:rPr>
            </w:pPr>
            <w:r w:rsidRPr="00140EB6">
              <w:rPr>
                <w:rFonts w:ascii="Times New Roman" w:hAnsi="Times New Roman" w:cs="Times New Roman"/>
                <w:color w:val="000000" w:themeColor="text1"/>
                <w:sz w:val="20"/>
                <w:szCs w:val="24"/>
              </w:rPr>
              <w:t>2</w:t>
            </w:r>
          </w:p>
        </w:tc>
        <w:tc>
          <w:tcPr>
            <w:tcW w:w="1429" w:type="dxa"/>
            <w:tcBorders>
              <w:top w:val="single" w:sz="4" w:space="0" w:color="auto"/>
              <w:left w:val="single" w:sz="4" w:space="0" w:color="auto"/>
              <w:bottom w:val="single" w:sz="4" w:space="0" w:color="auto"/>
              <w:right w:val="single" w:sz="4" w:space="0" w:color="auto"/>
            </w:tcBorders>
          </w:tcPr>
          <w:p w14:paraId="62D5AE99" w14:textId="77777777" w:rsidR="00445B77" w:rsidRPr="00140EB6" w:rsidRDefault="00445B77" w:rsidP="00F948C5">
            <w:pPr>
              <w:jc w:val="center"/>
              <w:rPr>
                <w:rFonts w:ascii="Times New Roman" w:hAnsi="Times New Roman" w:cs="Times New Roman"/>
                <w:color w:val="000000" w:themeColor="text1"/>
                <w:sz w:val="20"/>
                <w:szCs w:val="24"/>
              </w:rPr>
            </w:pPr>
            <w:r w:rsidRPr="00140EB6">
              <w:rPr>
                <w:rFonts w:ascii="Times New Roman" w:hAnsi="Times New Roman" w:cs="Times New Roman"/>
                <w:color w:val="000000" w:themeColor="text1"/>
                <w:sz w:val="20"/>
                <w:szCs w:val="24"/>
              </w:rPr>
              <w:t>2</w:t>
            </w:r>
          </w:p>
        </w:tc>
        <w:tc>
          <w:tcPr>
            <w:tcW w:w="1428" w:type="dxa"/>
            <w:tcBorders>
              <w:left w:val="single" w:sz="4" w:space="0" w:color="auto"/>
              <w:right w:val="single" w:sz="4" w:space="0" w:color="auto"/>
            </w:tcBorders>
          </w:tcPr>
          <w:p w14:paraId="3A981879" w14:textId="1D719A67" w:rsidR="00445B77" w:rsidRPr="00140EB6" w:rsidRDefault="00445B77" w:rsidP="006848BE">
            <w:pPr>
              <w:jc w:val="both"/>
              <w:rPr>
                <w:rFonts w:ascii="Times New Roman" w:hAnsi="Times New Roman" w:cs="Times New Roman"/>
                <w:color w:val="000000" w:themeColor="text1"/>
                <w:sz w:val="20"/>
                <w:szCs w:val="24"/>
              </w:rPr>
            </w:pPr>
          </w:p>
        </w:tc>
        <w:tc>
          <w:tcPr>
            <w:tcW w:w="1496" w:type="dxa"/>
            <w:tcBorders>
              <w:top w:val="single" w:sz="4" w:space="0" w:color="auto"/>
              <w:left w:val="single" w:sz="4" w:space="0" w:color="auto"/>
              <w:bottom w:val="single" w:sz="4" w:space="0" w:color="auto"/>
              <w:right w:val="single" w:sz="4" w:space="0" w:color="auto"/>
            </w:tcBorders>
          </w:tcPr>
          <w:p w14:paraId="77EF9B37" w14:textId="77777777" w:rsidR="00445B77" w:rsidRPr="00140EB6" w:rsidRDefault="00445B77" w:rsidP="00F948C5">
            <w:pPr>
              <w:jc w:val="center"/>
              <w:rPr>
                <w:rFonts w:ascii="Times New Roman" w:hAnsi="Times New Roman" w:cs="Times New Roman"/>
                <w:color w:val="000000" w:themeColor="text1"/>
                <w:sz w:val="20"/>
                <w:szCs w:val="24"/>
              </w:rPr>
            </w:pPr>
            <w:r w:rsidRPr="00140EB6">
              <w:rPr>
                <w:rFonts w:ascii="Times New Roman" w:hAnsi="Times New Roman" w:cs="Times New Roman"/>
                <w:color w:val="000000" w:themeColor="text1"/>
                <w:sz w:val="20"/>
                <w:szCs w:val="24"/>
              </w:rPr>
              <w:t>1</w:t>
            </w:r>
          </w:p>
        </w:tc>
        <w:tc>
          <w:tcPr>
            <w:tcW w:w="1430" w:type="dxa"/>
            <w:tcBorders>
              <w:top w:val="single" w:sz="4" w:space="0" w:color="auto"/>
              <w:left w:val="single" w:sz="4" w:space="0" w:color="auto"/>
              <w:bottom w:val="single" w:sz="4" w:space="0" w:color="auto"/>
              <w:right w:val="single" w:sz="4" w:space="0" w:color="auto"/>
            </w:tcBorders>
          </w:tcPr>
          <w:p w14:paraId="3E229533" w14:textId="77777777" w:rsidR="00445B77" w:rsidRPr="00140EB6" w:rsidRDefault="00445B77" w:rsidP="00F948C5">
            <w:pPr>
              <w:jc w:val="center"/>
              <w:rPr>
                <w:rFonts w:ascii="Times New Roman" w:hAnsi="Times New Roman" w:cs="Times New Roman"/>
                <w:color w:val="000000" w:themeColor="text1"/>
                <w:sz w:val="20"/>
                <w:szCs w:val="24"/>
              </w:rPr>
            </w:pPr>
            <w:r w:rsidRPr="00140EB6">
              <w:rPr>
                <w:rFonts w:ascii="Times New Roman" w:hAnsi="Times New Roman" w:cs="Times New Roman"/>
                <w:color w:val="000000" w:themeColor="text1"/>
                <w:sz w:val="20"/>
                <w:szCs w:val="24"/>
              </w:rPr>
              <w:t>2</w:t>
            </w:r>
          </w:p>
        </w:tc>
      </w:tr>
      <w:tr w:rsidR="00445B77" w:rsidRPr="00140EB6" w14:paraId="3AD35470" w14:textId="77777777" w:rsidTr="006848BE">
        <w:tc>
          <w:tcPr>
            <w:tcW w:w="1429" w:type="dxa"/>
            <w:tcBorders>
              <w:top w:val="single" w:sz="4" w:space="0" w:color="auto"/>
              <w:left w:val="single" w:sz="4" w:space="0" w:color="auto"/>
              <w:bottom w:val="single" w:sz="4" w:space="0" w:color="auto"/>
              <w:right w:val="single" w:sz="4" w:space="0" w:color="auto"/>
            </w:tcBorders>
          </w:tcPr>
          <w:p w14:paraId="79B61BD1" w14:textId="77777777" w:rsidR="00445B77" w:rsidRPr="00140EB6" w:rsidRDefault="00445B77" w:rsidP="00F948C5">
            <w:pPr>
              <w:jc w:val="center"/>
              <w:rPr>
                <w:rFonts w:ascii="Times New Roman" w:hAnsi="Times New Roman" w:cs="Times New Roman"/>
                <w:color w:val="000000" w:themeColor="text1"/>
                <w:sz w:val="20"/>
                <w:szCs w:val="24"/>
              </w:rPr>
            </w:pPr>
            <w:r w:rsidRPr="00140EB6">
              <w:rPr>
                <w:rFonts w:ascii="Times New Roman" w:hAnsi="Times New Roman" w:cs="Times New Roman"/>
                <w:color w:val="000000" w:themeColor="text1"/>
                <w:sz w:val="20"/>
                <w:szCs w:val="24"/>
              </w:rPr>
              <w:t>3</w:t>
            </w:r>
          </w:p>
        </w:tc>
        <w:tc>
          <w:tcPr>
            <w:tcW w:w="1430" w:type="dxa"/>
            <w:tcBorders>
              <w:top w:val="single" w:sz="4" w:space="0" w:color="auto"/>
              <w:left w:val="single" w:sz="4" w:space="0" w:color="auto"/>
              <w:bottom w:val="single" w:sz="4" w:space="0" w:color="auto"/>
              <w:right w:val="single" w:sz="4" w:space="0" w:color="auto"/>
            </w:tcBorders>
          </w:tcPr>
          <w:p w14:paraId="5A560EFF" w14:textId="77777777" w:rsidR="00445B77" w:rsidRPr="00140EB6" w:rsidRDefault="00445B77" w:rsidP="00F948C5">
            <w:pPr>
              <w:jc w:val="center"/>
              <w:rPr>
                <w:rFonts w:ascii="Times New Roman" w:hAnsi="Times New Roman" w:cs="Times New Roman"/>
                <w:color w:val="000000" w:themeColor="text1"/>
                <w:sz w:val="20"/>
                <w:szCs w:val="24"/>
              </w:rPr>
            </w:pPr>
            <w:r w:rsidRPr="00140EB6">
              <w:rPr>
                <w:rFonts w:ascii="Times New Roman" w:hAnsi="Times New Roman" w:cs="Times New Roman"/>
                <w:color w:val="000000" w:themeColor="text1"/>
                <w:sz w:val="20"/>
                <w:szCs w:val="24"/>
              </w:rPr>
              <w:t>2</w:t>
            </w:r>
          </w:p>
        </w:tc>
        <w:tc>
          <w:tcPr>
            <w:tcW w:w="1429" w:type="dxa"/>
            <w:tcBorders>
              <w:top w:val="single" w:sz="4" w:space="0" w:color="auto"/>
              <w:left w:val="single" w:sz="4" w:space="0" w:color="auto"/>
              <w:bottom w:val="single" w:sz="4" w:space="0" w:color="auto"/>
              <w:right w:val="single" w:sz="4" w:space="0" w:color="auto"/>
            </w:tcBorders>
          </w:tcPr>
          <w:p w14:paraId="328A2008" w14:textId="77777777" w:rsidR="00445B77" w:rsidRPr="00140EB6" w:rsidRDefault="00445B77" w:rsidP="00F948C5">
            <w:pPr>
              <w:jc w:val="center"/>
              <w:rPr>
                <w:rFonts w:ascii="Times New Roman" w:hAnsi="Times New Roman" w:cs="Times New Roman"/>
                <w:color w:val="000000" w:themeColor="text1"/>
                <w:sz w:val="20"/>
                <w:szCs w:val="24"/>
              </w:rPr>
            </w:pPr>
            <w:r w:rsidRPr="00140EB6">
              <w:rPr>
                <w:rFonts w:ascii="Times New Roman" w:hAnsi="Times New Roman" w:cs="Times New Roman"/>
                <w:color w:val="000000" w:themeColor="text1"/>
                <w:sz w:val="20"/>
                <w:szCs w:val="24"/>
              </w:rPr>
              <w:t>3</w:t>
            </w:r>
          </w:p>
        </w:tc>
        <w:tc>
          <w:tcPr>
            <w:tcW w:w="1428" w:type="dxa"/>
            <w:tcBorders>
              <w:left w:val="single" w:sz="4" w:space="0" w:color="auto"/>
              <w:right w:val="single" w:sz="4" w:space="0" w:color="auto"/>
            </w:tcBorders>
          </w:tcPr>
          <w:p w14:paraId="77FBB31C" w14:textId="0797F701" w:rsidR="00445B77" w:rsidRPr="00140EB6" w:rsidRDefault="00445B77" w:rsidP="006848BE">
            <w:pPr>
              <w:jc w:val="both"/>
              <w:rPr>
                <w:rFonts w:ascii="Times New Roman" w:hAnsi="Times New Roman" w:cs="Times New Roman"/>
                <w:color w:val="000000" w:themeColor="text1"/>
                <w:sz w:val="20"/>
                <w:szCs w:val="24"/>
              </w:rPr>
            </w:pPr>
          </w:p>
        </w:tc>
        <w:tc>
          <w:tcPr>
            <w:tcW w:w="1496" w:type="dxa"/>
            <w:tcBorders>
              <w:top w:val="single" w:sz="4" w:space="0" w:color="auto"/>
              <w:left w:val="single" w:sz="4" w:space="0" w:color="auto"/>
              <w:bottom w:val="single" w:sz="4" w:space="0" w:color="auto"/>
              <w:right w:val="single" w:sz="4" w:space="0" w:color="auto"/>
            </w:tcBorders>
          </w:tcPr>
          <w:p w14:paraId="0E134212" w14:textId="77777777" w:rsidR="00445B77" w:rsidRPr="00140EB6" w:rsidRDefault="00445B77" w:rsidP="00F948C5">
            <w:pPr>
              <w:jc w:val="center"/>
              <w:rPr>
                <w:rFonts w:ascii="Times New Roman" w:hAnsi="Times New Roman" w:cs="Times New Roman"/>
                <w:color w:val="000000" w:themeColor="text1"/>
                <w:sz w:val="20"/>
                <w:szCs w:val="24"/>
              </w:rPr>
            </w:pPr>
            <w:r w:rsidRPr="00140EB6">
              <w:rPr>
                <w:rFonts w:ascii="Times New Roman" w:hAnsi="Times New Roman" w:cs="Times New Roman"/>
                <w:color w:val="000000" w:themeColor="text1"/>
                <w:sz w:val="20"/>
                <w:szCs w:val="24"/>
              </w:rPr>
              <w:t>2</w:t>
            </w:r>
          </w:p>
        </w:tc>
        <w:tc>
          <w:tcPr>
            <w:tcW w:w="1430" w:type="dxa"/>
            <w:tcBorders>
              <w:top w:val="single" w:sz="4" w:space="0" w:color="auto"/>
              <w:left w:val="single" w:sz="4" w:space="0" w:color="auto"/>
              <w:bottom w:val="single" w:sz="4" w:space="0" w:color="auto"/>
              <w:right w:val="single" w:sz="4" w:space="0" w:color="auto"/>
            </w:tcBorders>
          </w:tcPr>
          <w:p w14:paraId="13DA5A9F" w14:textId="77777777" w:rsidR="00445B77" w:rsidRPr="00140EB6" w:rsidRDefault="00445B77" w:rsidP="00F948C5">
            <w:pPr>
              <w:jc w:val="center"/>
              <w:rPr>
                <w:rFonts w:ascii="Times New Roman" w:hAnsi="Times New Roman" w:cs="Times New Roman"/>
                <w:color w:val="000000" w:themeColor="text1"/>
                <w:sz w:val="20"/>
                <w:szCs w:val="24"/>
              </w:rPr>
            </w:pPr>
            <w:r w:rsidRPr="00140EB6">
              <w:rPr>
                <w:rFonts w:ascii="Times New Roman" w:hAnsi="Times New Roman" w:cs="Times New Roman"/>
                <w:color w:val="000000" w:themeColor="text1"/>
                <w:sz w:val="20"/>
                <w:szCs w:val="24"/>
              </w:rPr>
              <w:t>3</w:t>
            </w:r>
          </w:p>
        </w:tc>
      </w:tr>
      <w:tr w:rsidR="00445B77" w:rsidRPr="00140EB6" w14:paraId="6812A745" w14:textId="77777777" w:rsidTr="006848BE">
        <w:tc>
          <w:tcPr>
            <w:tcW w:w="1429" w:type="dxa"/>
            <w:tcBorders>
              <w:top w:val="single" w:sz="4" w:space="0" w:color="auto"/>
              <w:left w:val="single" w:sz="4" w:space="0" w:color="auto"/>
              <w:bottom w:val="single" w:sz="4" w:space="0" w:color="auto"/>
              <w:right w:val="single" w:sz="4" w:space="0" w:color="auto"/>
            </w:tcBorders>
          </w:tcPr>
          <w:p w14:paraId="585B1BE3" w14:textId="77777777" w:rsidR="00445B77" w:rsidRPr="00140EB6" w:rsidRDefault="00445B77" w:rsidP="00F948C5">
            <w:pPr>
              <w:jc w:val="center"/>
              <w:rPr>
                <w:rFonts w:ascii="Times New Roman" w:hAnsi="Times New Roman" w:cs="Times New Roman"/>
                <w:color w:val="000000" w:themeColor="text1"/>
                <w:sz w:val="20"/>
                <w:szCs w:val="24"/>
              </w:rPr>
            </w:pPr>
            <w:r w:rsidRPr="00140EB6">
              <w:rPr>
                <w:rFonts w:ascii="Times New Roman" w:hAnsi="Times New Roman" w:cs="Times New Roman"/>
                <w:color w:val="000000" w:themeColor="text1"/>
                <w:sz w:val="20"/>
                <w:szCs w:val="24"/>
              </w:rPr>
              <w:t>4</w:t>
            </w:r>
          </w:p>
        </w:tc>
        <w:tc>
          <w:tcPr>
            <w:tcW w:w="1430" w:type="dxa"/>
            <w:tcBorders>
              <w:top w:val="single" w:sz="4" w:space="0" w:color="auto"/>
              <w:left w:val="single" w:sz="4" w:space="0" w:color="auto"/>
              <w:bottom w:val="single" w:sz="4" w:space="0" w:color="auto"/>
              <w:right w:val="single" w:sz="4" w:space="0" w:color="auto"/>
            </w:tcBorders>
          </w:tcPr>
          <w:p w14:paraId="3A49AD14" w14:textId="77777777" w:rsidR="00445B77" w:rsidRPr="00140EB6" w:rsidRDefault="00445B77" w:rsidP="00F948C5">
            <w:pPr>
              <w:jc w:val="center"/>
              <w:rPr>
                <w:rFonts w:ascii="Times New Roman" w:hAnsi="Times New Roman" w:cs="Times New Roman"/>
                <w:color w:val="000000" w:themeColor="text1"/>
                <w:sz w:val="20"/>
                <w:szCs w:val="24"/>
              </w:rPr>
            </w:pPr>
            <w:r w:rsidRPr="00140EB6">
              <w:rPr>
                <w:rFonts w:ascii="Times New Roman" w:hAnsi="Times New Roman" w:cs="Times New Roman"/>
                <w:color w:val="000000" w:themeColor="text1"/>
                <w:sz w:val="20"/>
                <w:szCs w:val="24"/>
              </w:rPr>
              <w:t>4</w:t>
            </w:r>
          </w:p>
        </w:tc>
        <w:tc>
          <w:tcPr>
            <w:tcW w:w="1429" w:type="dxa"/>
            <w:tcBorders>
              <w:top w:val="single" w:sz="4" w:space="0" w:color="auto"/>
              <w:left w:val="single" w:sz="4" w:space="0" w:color="auto"/>
              <w:bottom w:val="single" w:sz="4" w:space="0" w:color="auto"/>
              <w:right w:val="single" w:sz="4" w:space="0" w:color="auto"/>
            </w:tcBorders>
          </w:tcPr>
          <w:p w14:paraId="3781BB66" w14:textId="77777777" w:rsidR="00445B77" w:rsidRPr="00140EB6" w:rsidRDefault="00445B77" w:rsidP="00F948C5">
            <w:pPr>
              <w:jc w:val="center"/>
              <w:rPr>
                <w:rFonts w:ascii="Times New Roman" w:hAnsi="Times New Roman" w:cs="Times New Roman"/>
                <w:color w:val="000000" w:themeColor="text1"/>
                <w:sz w:val="20"/>
                <w:szCs w:val="24"/>
              </w:rPr>
            </w:pPr>
            <w:r w:rsidRPr="00140EB6">
              <w:rPr>
                <w:rFonts w:ascii="Times New Roman" w:hAnsi="Times New Roman" w:cs="Times New Roman"/>
                <w:color w:val="000000" w:themeColor="text1"/>
                <w:sz w:val="20"/>
                <w:szCs w:val="24"/>
              </w:rPr>
              <w:t>4</w:t>
            </w:r>
          </w:p>
        </w:tc>
        <w:tc>
          <w:tcPr>
            <w:tcW w:w="1428" w:type="dxa"/>
            <w:tcBorders>
              <w:left w:val="single" w:sz="4" w:space="0" w:color="auto"/>
              <w:right w:val="single" w:sz="4" w:space="0" w:color="auto"/>
            </w:tcBorders>
          </w:tcPr>
          <w:p w14:paraId="06FEF773" w14:textId="7527ADCA" w:rsidR="00445B77" w:rsidRPr="00140EB6" w:rsidRDefault="00445B77" w:rsidP="006848BE">
            <w:pPr>
              <w:jc w:val="both"/>
              <w:rPr>
                <w:rFonts w:ascii="Times New Roman" w:hAnsi="Times New Roman" w:cs="Times New Roman"/>
                <w:color w:val="000000" w:themeColor="text1"/>
                <w:sz w:val="20"/>
                <w:szCs w:val="24"/>
              </w:rPr>
            </w:pPr>
          </w:p>
        </w:tc>
        <w:tc>
          <w:tcPr>
            <w:tcW w:w="2926" w:type="dxa"/>
            <w:gridSpan w:val="2"/>
            <w:vMerge w:val="restart"/>
            <w:tcBorders>
              <w:top w:val="single" w:sz="4" w:space="0" w:color="auto"/>
              <w:left w:val="single" w:sz="4" w:space="0" w:color="auto"/>
              <w:right w:val="single" w:sz="4" w:space="0" w:color="auto"/>
            </w:tcBorders>
          </w:tcPr>
          <w:p w14:paraId="7E679D83" w14:textId="77777777" w:rsidR="00445B77" w:rsidRPr="00140EB6" w:rsidRDefault="00B74C25" w:rsidP="00F948C5">
            <w:pPr>
              <w:jc w:val="both"/>
              <w:rPr>
                <w:rFonts w:ascii="Times New Roman" w:hAnsi="Times New Roman" w:cs="Times New Roman"/>
                <w:color w:val="000000" w:themeColor="text1"/>
                <w:sz w:val="20"/>
                <w:szCs w:val="24"/>
              </w:rPr>
            </w:pPr>
            <w:r>
              <w:rPr>
                <w:rFonts w:ascii="Times New Roman" w:hAnsi="Times New Roman" w:cs="Times New Roman"/>
                <w:color w:val="000000" w:themeColor="text1"/>
                <w:sz w:val="20"/>
                <w:szCs w:val="24"/>
              </w:rPr>
              <w:t>Table</w:t>
            </w:r>
            <w:r w:rsidR="00445B77" w:rsidRPr="00140EB6">
              <w:rPr>
                <w:rFonts w:ascii="Times New Roman" w:hAnsi="Times New Roman" w:cs="Times New Roman"/>
                <w:color w:val="000000" w:themeColor="text1"/>
                <w:sz w:val="20"/>
                <w:szCs w:val="24"/>
              </w:rPr>
              <w:t xml:space="preserve"> 2. The object template</w:t>
            </w:r>
            <w:r>
              <w:rPr>
                <w:rFonts w:ascii="Times New Roman" w:hAnsi="Times New Roman" w:cs="Times New Roman"/>
                <w:color w:val="000000" w:themeColor="text1"/>
                <w:sz w:val="20"/>
                <w:szCs w:val="24"/>
              </w:rPr>
              <w:t xml:space="preserve">. The numbers are </w:t>
            </w:r>
            <w:proofErr w:type="spellStart"/>
            <w:r w:rsidR="00F948C5">
              <w:rPr>
                <w:rFonts w:ascii="Times New Roman" w:hAnsi="Times New Roman" w:cs="Times New Roman"/>
                <w:color w:val="000000" w:themeColor="text1"/>
                <w:sz w:val="20"/>
                <w:szCs w:val="24"/>
              </w:rPr>
              <w:t>gray</w:t>
            </w:r>
            <w:proofErr w:type="spellEnd"/>
            <w:r w:rsidR="00F948C5">
              <w:rPr>
                <w:rFonts w:ascii="Times New Roman" w:hAnsi="Times New Roman" w:cs="Times New Roman"/>
                <w:color w:val="000000" w:themeColor="text1"/>
                <w:sz w:val="20"/>
                <w:szCs w:val="24"/>
              </w:rPr>
              <w:t>-scale</w:t>
            </w:r>
            <w:r>
              <w:rPr>
                <w:rFonts w:ascii="Times New Roman" w:hAnsi="Times New Roman" w:cs="Times New Roman"/>
                <w:color w:val="000000" w:themeColor="text1"/>
                <w:sz w:val="20"/>
                <w:szCs w:val="24"/>
              </w:rPr>
              <w:t xml:space="preserve"> intensity values.</w:t>
            </w:r>
          </w:p>
        </w:tc>
      </w:tr>
      <w:tr w:rsidR="00445B77" w:rsidRPr="00140EB6" w14:paraId="29A1E129" w14:textId="77777777" w:rsidTr="00FC5BD2">
        <w:tc>
          <w:tcPr>
            <w:tcW w:w="4288" w:type="dxa"/>
            <w:gridSpan w:val="3"/>
            <w:tcBorders>
              <w:top w:val="single" w:sz="4" w:space="0" w:color="auto"/>
              <w:left w:val="single" w:sz="4" w:space="0" w:color="auto"/>
              <w:bottom w:val="single" w:sz="4" w:space="0" w:color="auto"/>
              <w:right w:val="single" w:sz="4" w:space="0" w:color="auto"/>
            </w:tcBorders>
          </w:tcPr>
          <w:p w14:paraId="2EA7E57F" w14:textId="77777777" w:rsidR="00445B77" w:rsidRPr="00140EB6" w:rsidRDefault="00B74C25" w:rsidP="00F948C5">
            <w:pPr>
              <w:jc w:val="both"/>
              <w:rPr>
                <w:rFonts w:ascii="Times New Roman" w:hAnsi="Times New Roman" w:cs="Times New Roman"/>
                <w:color w:val="000000" w:themeColor="text1"/>
                <w:sz w:val="20"/>
                <w:szCs w:val="24"/>
              </w:rPr>
            </w:pPr>
            <w:r>
              <w:rPr>
                <w:rFonts w:ascii="Times New Roman" w:hAnsi="Times New Roman" w:cs="Times New Roman"/>
                <w:color w:val="000000" w:themeColor="text1"/>
                <w:sz w:val="20"/>
                <w:szCs w:val="24"/>
              </w:rPr>
              <w:t>Table</w:t>
            </w:r>
            <w:r w:rsidR="00445B77" w:rsidRPr="00140EB6">
              <w:rPr>
                <w:rFonts w:ascii="Times New Roman" w:hAnsi="Times New Roman" w:cs="Times New Roman"/>
                <w:color w:val="000000" w:themeColor="text1"/>
                <w:sz w:val="20"/>
                <w:szCs w:val="24"/>
              </w:rPr>
              <w:t xml:space="preserve"> 1. The search reference image</w:t>
            </w:r>
            <w:r>
              <w:rPr>
                <w:rFonts w:ascii="Times New Roman" w:hAnsi="Times New Roman" w:cs="Times New Roman"/>
                <w:color w:val="000000" w:themeColor="text1"/>
                <w:sz w:val="20"/>
                <w:szCs w:val="24"/>
              </w:rPr>
              <w:t xml:space="preserve">. The numbers are </w:t>
            </w:r>
            <w:proofErr w:type="spellStart"/>
            <w:r w:rsidR="00F948C5">
              <w:rPr>
                <w:rFonts w:ascii="Times New Roman" w:hAnsi="Times New Roman" w:cs="Times New Roman"/>
                <w:color w:val="000000" w:themeColor="text1"/>
                <w:sz w:val="20"/>
                <w:szCs w:val="24"/>
              </w:rPr>
              <w:t>gray</w:t>
            </w:r>
            <w:proofErr w:type="spellEnd"/>
            <w:r w:rsidR="00F948C5">
              <w:rPr>
                <w:rFonts w:ascii="Times New Roman" w:hAnsi="Times New Roman" w:cs="Times New Roman"/>
                <w:color w:val="000000" w:themeColor="text1"/>
                <w:sz w:val="20"/>
                <w:szCs w:val="24"/>
              </w:rPr>
              <w:t>-scale</w:t>
            </w:r>
            <w:r>
              <w:rPr>
                <w:rFonts w:ascii="Times New Roman" w:hAnsi="Times New Roman" w:cs="Times New Roman"/>
                <w:color w:val="000000" w:themeColor="text1"/>
                <w:sz w:val="20"/>
                <w:szCs w:val="24"/>
              </w:rPr>
              <w:t xml:space="preserve"> intensity values.</w:t>
            </w:r>
          </w:p>
        </w:tc>
        <w:tc>
          <w:tcPr>
            <w:tcW w:w="1428" w:type="dxa"/>
            <w:tcBorders>
              <w:left w:val="single" w:sz="4" w:space="0" w:color="auto"/>
              <w:right w:val="single" w:sz="4" w:space="0" w:color="auto"/>
            </w:tcBorders>
          </w:tcPr>
          <w:p w14:paraId="7A1C1465" w14:textId="11031BC1" w:rsidR="00445B77" w:rsidRPr="00140EB6" w:rsidRDefault="00445B77" w:rsidP="006848BE">
            <w:pPr>
              <w:jc w:val="both"/>
              <w:rPr>
                <w:rFonts w:ascii="Times New Roman" w:hAnsi="Times New Roman" w:cs="Times New Roman"/>
                <w:color w:val="000000" w:themeColor="text1"/>
                <w:sz w:val="20"/>
                <w:szCs w:val="24"/>
              </w:rPr>
            </w:pPr>
          </w:p>
        </w:tc>
        <w:tc>
          <w:tcPr>
            <w:tcW w:w="2926" w:type="dxa"/>
            <w:gridSpan w:val="2"/>
            <w:vMerge/>
            <w:tcBorders>
              <w:left w:val="single" w:sz="4" w:space="0" w:color="auto"/>
              <w:right w:val="single" w:sz="4" w:space="0" w:color="auto"/>
            </w:tcBorders>
          </w:tcPr>
          <w:p w14:paraId="22477009" w14:textId="77777777" w:rsidR="00445B77" w:rsidRPr="00140EB6" w:rsidRDefault="00445B77" w:rsidP="006848BE">
            <w:pPr>
              <w:jc w:val="both"/>
              <w:rPr>
                <w:rFonts w:ascii="Times New Roman" w:hAnsi="Times New Roman" w:cs="Times New Roman"/>
                <w:color w:val="000000" w:themeColor="text1"/>
                <w:sz w:val="20"/>
                <w:szCs w:val="24"/>
              </w:rPr>
            </w:pPr>
          </w:p>
        </w:tc>
      </w:tr>
      <w:tr w:rsidR="00FC5BD2" w:rsidRPr="00140EB6" w14:paraId="71B31396" w14:textId="77777777" w:rsidTr="006848BE">
        <w:tc>
          <w:tcPr>
            <w:tcW w:w="4288" w:type="dxa"/>
            <w:gridSpan w:val="3"/>
            <w:tcBorders>
              <w:top w:val="single" w:sz="4" w:space="0" w:color="auto"/>
              <w:left w:val="single" w:sz="4" w:space="0" w:color="auto"/>
              <w:bottom w:val="single" w:sz="4" w:space="0" w:color="auto"/>
              <w:right w:val="single" w:sz="4" w:space="0" w:color="auto"/>
            </w:tcBorders>
          </w:tcPr>
          <w:p w14:paraId="1E5F56CB" w14:textId="7E03472B" w:rsidR="00FC5BD2" w:rsidRDefault="00FC5BD2" w:rsidP="00F948C5">
            <w:pPr>
              <w:jc w:val="both"/>
              <w:rPr>
                <w:rFonts w:ascii="Times New Roman" w:hAnsi="Times New Roman" w:cs="Times New Roman"/>
                <w:color w:val="000000" w:themeColor="text1"/>
                <w:sz w:val="20"/>
                <w:szCs w:val="24"/>
              </w:rPr>
            </w:pPr>
          </w:p>
        </w:tc>
        <w:tc>
          <w:tcPr>
            <w:tcW w:w="1428" w:type="dxa"/>
            <w:tcBorders>
              <w:left w:val="single" w:sz="4" w:space="0" w:color="auto"/>
              <w:right w:val="single" w:sz="4" w:space="0" w:color="auto"/>
            </w:tcBorders>
          </w:tcPr>
          <w:p w14:paraId="4A916996" w14:textId="77777777" w:rsidR="00FC5BD2" w:rsidRPr="00140EB6" w:rsidRDefault="00FC5BD2" w:rsidP="006848BE">
            <w:pPr>
              <w:jc w:val="both"/>
              <w:rPr>
                <w:rFonts w:ascii="Times New Roman" w:hAnsi="Times New Roman" w:cs="Times New Roman"/>
                <w:color w:val="000000" w:themeColor="text1"/>
                <w:sz w:val="20"/>
                <w:szCs w:val="24"/>
              </w:rPr>
            </w:pPr>
          </w:p>
        </w:tc>
        <w:tc>
          <w:tcPr>
            <w:tcW w:w="2926" w:type="dxa"/>
            <w:gridSpan w:val="2"/>
            <w:tcBorders>
              <w:left w:val="single" w:sz="4" w:space="0" w:color="auto"/>
              <w:bottom w:val="single" w:sz="4" w:space="0" w:color="auto"/>
              <w:right w:val="single" w:sz="4" w:space="0" w:color="auto"/>
            </w:tcBorders>
          </w:tcPr>
          <w:p w14:paraId="478C700A" w14:textId="77777777" w:rsidR="00FC5BD2" w:rsidRPr="00140EB6" w:rsidRDefault="00FC5BD2" w:rsidP="006848BE">
            <w:pPr>
              <w:jc w:val="both"/>
              <w:rPr>
                <w:rFonts w:ascii="Times New Roman" w:hAnsi="Times New Roman" w:cs="Times New Roman"/>
                <w:color w:val="000000" w:themeColor="text1"/>
                <w:sz w:val="20"/>
                <w:szCs w:val="24"/>
              </w:rPr>
            </w:pPr>
          </w:p>
        </w:tc>
      </w:tr>
    </w:tbl>
    <w:p w14:paraId="4247BE35" w14:textId="00022069" w:rsidR="0008197A" w:rsidRDefault="0008197A" w:rsidP="00B242A9">
      <w:pPr>
        <w:spacing w:line="240" w:lineRule="auto"/>
        <w:jc w:val="both"/>
        <w:rPr>
          <w:rFonts w:ascii="Times New Roman" w:hAnsi="Times New Roman" w:cs="Times New Roman"/>
          <w:color w:val="000000" w:themeColor="text1"/>
          <w:sz w:val="20"/>
          <w:szCs w:val="20"/>
        </w:rPr>
      </w:pPr>
    </w:p>
    <w:p w14:paraId="6CA203A1" w14:textId="1E722D21" w:rsidR="003316FE" w:rsidRPr="00694A67" w:rsidRDefault="003316FE" w:rsidP="00B242A9">
      <w:pPr>
        <w:spacing w:line="240" w:lineRule="auto"/>
        <w:jc w:val="both"/>
        <w:rPr>
          <w:rFonts w:ascii="Arial" w:hAnsi="Arial" w:cs="Arial"/>
          <w:color w:val="000000" w:themeColor="text1"/>
          <w:sz w:val="20"/>
          <w:szCs w:val="20"/>
        </w:rPr>
      </w:pPr>
    </w:p>
    <w:p w14:paraId="62BEF577" w14:textId="77735503" w:rsidR="003316FE" w:rsidRPr="003316FE" w:rsidRDefault="003316FE" w:rsidP="003316FE">
      <w:pPr>
        <w:spacing w:after="0" w:line="240" w:lineRule="auto"/>
        <w:rPr>
          <w:rFonts w:ascii="Arial" w:eastAsia="Times New Roman" w:hAnsi="Arial" w:cs="Arial"/>
          <w:sz w:val="20"/>
          <w:szCs w:val="20"/>
          <w:lang w:val="en-SG" w:eastAsia="en-SG"/>
        </w:rPr>
      </w:pPr>
      <w:r w:rsidRPr="003316FE">
        <w:rPr>
          <w:rFonts w:ascii="Arial" w:eastAsia="Times New Roman" w:hAnsi="Arial" w:cs="Arial"/>
          <w:sz w:val="20"/>
          <w:szCs w:val="20"/>
          <w:lang w:val="en-SG" w:eastAsia="en-SG"/>
        </w:rPr>
        <w:t xml:space="preserve">Stride </w:t>
      </w:r>
      <w:r w:rsidRPr="00694A67">
        <w:rPr>
          <w:rFonts w:ascii="Arial" w:eastAsia="Times New Roman" w:hAnsi="Arial" w:cs="Arial"/>
          <w:sz w:val="20"/>
          <w:szCs w:val="20"/>
          <w:lang w:val="en-SG" w:eastAsia="en-SG"/>
        </w:rPr>
        <w:t>length one of</w:t>
      </w:r>
      <w:r w:rsidRPr="003316FE">
        <w:rPr>
          <w:rFonts w:ascii="Arial" w:eastAsia="Times New Roman" w:hAnsi="Arial" w:cs="Arial"/>
          <w:sz w:val="20"/>
          <w:szCs w:val="20"/>
          <w:lang w:val="en-SG" w:eastAsia="en-SG"/>
        </w:rPr>
        <w:t xml:space="preserve"> in 3x3 image, </w:t>
      </w:r>
      <w:r w:rsidRPr="003316FE">
        <w:rPr>
          <w:rFonts w:ascii="Arial" w:eastAsia="Times New Roman" w:hAnsi="Arial" w:cs="Arial"/>
          <w:b/>
          <w:bCs/>
          <w:sz w:val="20"/>
          <w:szCs w:val="20"/>
          <w:lang w:val="en-SG" w:eastAsia="en-SG"/>
        </w:rPr>
        <w:t>subtracting OOI pixels strength and then squaring the values</w:t>
      </w:r>
      <w:r w:rsidRPr="00694A67">
        <w:rPr>
          <w:rFonts w:ascii="Arial" w:eastAsia="Times New Roman" w:hAnsi="Arial" w:cs="Arial"/>
          <w:b/>
          <w:bCs/>
          <w:sz w:val="20"/>
          <w:szCs w:val="20"/>
          <w:lang w:val="en-SG" w:eastAsia="en-SG"/>
        </w:rPr>
        <w:t>.</w:t>
      </w:r>
    </w:p>
    <w:p w14:paraId="1D3A1326" w14:textId="1A1A9F31" w:rsidR="003316FE" w:rsidRPr="00694A67" w:rsidRDefault="003316FE" w:rsidP="00B242A9">
      <w:pPr>
        <w:spacing w:line="240" w:lineRule="auto"/>
        <w:jc w:val="both"/>
        <w:rPr>
          <w:rFonts w:ascii="Arial" w:hAnsi="Arial" w:cs="Arial"/>
          <w:color w:val="000000" w:themeColor="text1"/>
          <w:sz w:val="20"/>
          <w:szCs w:val="20"/>
        </w:rPr>
      </w:pPr>
    </w:p>
    <w:p w14:paraId="0A59C8E3" w14:textId="612DA85A" w:rsidR="003316FE" w:rsidRPr="00694A67" w:rsidRDefault="003316FE" w:rsidP="00B242A9">
      <w:pPr>
        <w:spacing w:line="240" w:lineRule="auto"/>
        <w:jc w:val="both"/>
        <w:rPr>
          <w:rFonts w:ascii="Arial" w:hAnsi="Arial" w:cs="Arial"/>
          <w:color w:val="000000" w:themeColor="text1"/>
          <w:sz w:val="20"/>
          <w:szCs w:val="20"/>
        </w:rPr>
      </w:pPr>
      <w:r w:rsidRPr="00694A67">
        <w:rPr>
          <w:rFonts w:ascii="Arial" w:hAnsi="Arial" w:cs="Arial"/>
          <w:color w:val="000000" w:themeColor="text1"/>
          <w:sz w:val="20"/>
          <w:szCs w:val="20"/>
        </w:rPr>
        <w:t>Ste</w:t>
      </w:r>
      <w:r w:rsidRPr="00694A67">
        <w:rPr>
          <w:rFonts w:ascii="Arial" w:hAnsi="Arial" w:cs="Arial"/>
          <w:color w:val="000000" w:themeColor="text1"/>
          <w:sz w:val="20"/>
          <w:szCs w:val="20"/>
        </w:rPr>
        <w:t>p 1:</w:t>
      </w:r>
    </w:p>
    <w:tbl>
      <w:tblPr>
        <w:tblStyle w:val="TableGrid"/>
        <w:tblW w:w="0" w:type="auto"/>
        <w:tblLook w:val="04A0" w:firstRow="1" w:lastRow="0" w:firstColumn="1" w:lastColumn="0" w:noHBand="0" w:noVBand="1"/>
      </w:tblPr>
      <w:tblGrid>
        <w:gridCol w:w="1838"/>
        <w:gridCol w:w="2126"/>
      </w:tblGrid>
      <w:tr w:rsidR="003316FE" w:rsidRPr="00694A67" w14:paraId="5E88393B" w14:textId="77777777" w:rsidTr="003316FE">
        <w:tc>
          <w:tcPr>
            <w:tcW w:w="1838" w:type="dxa"/>
          </w:tcPr>
          <w:p w14:paraId="0CFF1A48" w14:textId="00E2EE65" w:rsidR="003316FE" w:rsidRPr="00694A67" w:rsidRDefault="003316FE" w:rsidP="00B242A9">
            <w:pPr>
              <w:jc w:val="both"/>
              <w:rPr>
                <w:rFonts w:ascii="Arial" w:hAnsi="Arial" w:cs="Arial"/>
                <w:color w:val="000000" w:themeColor="text1"/>
                <w:sz w:val="20"/>
                <w:szCs w:val="20"/>
              </w:rPr>
            </w:pPr>
            <w:r w:rsidRPr="00694A67">
              <w:rPr>
                <w:rFonts w:ascii="Arial" w:hAnsi="Arial" w:cs="Arial"/>
                <w:color w:val="000000" w:themeColor="text1"/>
                <w:sz w:val="20"/>
                <w:szCs w:val="20"/>
              </w:rPr>
              <w:t>0</w:t>
            </w:r>
          </w:p>
        </w:tc>
        <w:tc>
          <w:tcPr>
            <w:tcW w:w="2126" w:type="dxa"/>
          </w:tcPr>
          <w:p w14:paraId="319FE7B1" w14:textId="1CE04D25" w:rsidR="003316FE" w:rsidRPr="00694A67" w:rsidRDefault="003316FE" w:rsidP="00B242A9">
            <w:pPr>
              <w:jc w:val="both"/>
              <w:rPr>
                <w:rFonts w:ascii="Arial" w:hAnsi="Arial" w:cs="Arial"/>
                <w:color w:val="000000" w:themeColor="text1"/>
                <w:sz w:val="20"/>
                <w:szCs w:val="20"/>
              </w:rPr>
            </w:pPr>
            <w:r w:rsidRPr="00694A67">
              <w:rPr>
                <w:rFonts w:ascii="Arial" w:hAnsi="Arial" w:cs="Arial"/>
                <w:color w:val="000000" w:themeColor="text1"/>
                <w:sz w:val="20"/>
                <w:szCs w:val="20"/>
              </w:rPr>
              <w:t>0</w:t>
            </w:r>
          </w:p>
        </w:tc>
      </w:tr>
      <w:tr w:rsidR="003316FE" w:rsidRPr="00694A67" w14:paraId="33F7F2D8" w14:textId="77777777" w:rsidTr="003316FE">
        <w:tc>
          <w:tcPr>
            <w:tcW w:w="1838" w:type="dxa"/>
          </w:tcPr>
          <w:p w14:paraId="2B0874A9" w14:textId="5ED485B7" w:rsidR="003316FE" w:rsidRPr="00694A67" w:rsidRDefault="003316FE" w:rsidP="00B242A9">
            <w:pPr>
              <w:jc w:val="both"/>
              <w:rPr>
                <w:rFonts w:ascii="Arial" w:hAnsi="Arial" w:cs="Arial"/>
                <w:color w:val="000000" w:themeColor="text1"/>
                <w:sz w:val="20"/>
                <w:szCs w:val="20"/>
              </w:rPr>
            </w:pPr>
            <w:r w:rsidRPr="00694A67">
              <w:rPr>
                <w:rFonts w:ascii="Arial" w:hAnsi="Arial" w:cs="Arial"/>
                <w:color w:val="000000" w:themeColor="text1"/>
                <w:sz w:val="20"/>
                <w:szCs w:val="20"/>
              </w:rPr>
              <w:t>1</w:t>
            </w:r>
          </w:p>
        </w:tc>
        <w:tc>
          <w:tcPr>
            <w:tcW w:w="2126" w:type="dxa"/>
          </w:tcPr>
          <w:p w14:paraId="7E704444" w14:textId="63FC3D9C" w:rsidR="003316FE" w:rsidRPr="00694A67" w:rsidRDefault="003316FE" w:rsidP="00B242A9">
            <w:pPr>
              <w:jc w:val="both"/>
              <w:rPr>
                <w:rFonts w:ascii="Arial" w:hAnsi="Arial" w:cs="Arial"/>
                <w:color w:val="000000" w:themeColor="text1"/>
                <w:sz w:val="20"/>
                <w:szCs w:val="20"/>
              </w:rPr>
            </w:pPr>
            <w:r w:rsidRPr="00694A67">
              <w:rPr>
                <w:rFonts w:ascii="Arial" w:hAnsi="Arial" w:cs="Arial"/>
                <w:color w:val="000000" w:themeColor="text1"/>
                <w:sz w:val="20"/>
                <w:szCs w:val="20"/>
              </w:rPr>
              <w:t>1</w:t>
            </w:r>
          </w:p>
        </w:tc>
      </w:tr>
    </w:tbl>
    <w:p w14:paraId="2D09960F" w14:textId="48A3CD46" w:rsidR="00FC5BD2" w:rsidRPr="00694A67" w:rsidRDefault="00FC5BD2" w:rsidP="00B242A9">
      <w:pPr>
        <w:spacing w:line="240" w:lineRule="auto"/>
        <w:jc w:val="both"/>
        <w:rPr>
          <w:rFonts w:ascii="Arial" w:hAnsi="Arial" w:cs="Arial"/>
          <w:color w:val="000000" w:themeColor="text1"/>
          <w:sz w:val="20"/>
          <w:szCs w:val="20"/>
        </w:rPr>
      </w:pPr>
    </w:p>
    <w:p w14:paraId="5633D8EC" w14:textId="1F436C38" w:rsidR="003316FE" w:rsidRPr="00694A67" w:rsidRDefault="003316FE" w:rsidP="003316FE">
      <w:pPr>
        <w:spacing w:line="240" w:lineRule="auto"/>
        <w:jc w:val="both"/>
        <w:rPr>
          <w:rFonts w:ascii="Arial" w:hAnsi="Arial" w:cs="Arial"/>
          <w:color w:val="000000" w:themeColor="text1"/>
          <w:sz w:val="20"/>
          <w:szCs w:val="20"/>
        </w:rPr>
      </w:pPr>
      <w:r w:rsidRPr="00694A67">
        <w:rPr>
          <w:rFonts w:ascii="Arial" w:hAnsi="Arial" w:cs="Arial"/>
          <w:color w:val="000000" w:themeColor="text1"/>
          <w:sz w:val="20"/>
          <w:szCs w:val="20"/>
        </w:rPr>
        <w:t xml:space="preserve">Step </w:t>
      </w:r>
      <w:r w:rsidRPr="00694A67">
        <w:rPr>
          <w:rFonts w:ascii="Arial" w:hAnsi="Arial" w:cs="Arial"/>
          <w:color w:val="000000" w:themeColor="text1"/>
          <w:sz w:val="20"/>
          <w:szCs w:val="20"/>
        </w:rPr>
        <w:t>2</w:t>
      </w:r>
      <w:r w:rsidRPr="00694A67">
        <w:rPr>
          <w:rFonts w:ascii="Arial" w:hAnsi="Arial" w:cs="Arial"/>
          <w:color w:val="000000" w:themeColor="text1"/>
          <w:sz w:val="20"/>
          <w:szCs w:val="20"/>
        </w:rPr>
        <w:t>:</w:t>
      </w:r>
    </w:p>
    <w:tbl>
      <w:tblPr>
        <w:tblStyle w:val="TableGrid"/>
        <w:tblW w:w="0" w:type="auto"/>
        <w:tblLook w:val="04A0" w:firstRow="1" w:lastRow="0" w:firstColumn="1" w:lastColumn="0" w:noHBand="0" w:noVBand="1"/>
      </w:tblPr>
      <w:tblGrid>
        <w:gridCol w:w="1838"/>
        <w:gridCol w:w="2126"/>
      </w:tblGrid>
      <w:tr w:rsidR="003316FE" w:rsidRPr="00694A67" w14:paraId="645F0ECD" w14:textId="77777777" w:rsidTr="00EF3294">
        <w:tc>
          <w:tcPr>
            <w:tcW w:w="1838" w:type="dxa"/>
          </w:tcPr>
          <w:p w14:paraId="1E15C528" w14:textId="77777777" w:rsidR="003316FE" w:rsidRPr="00694A67" w:rsidRDefault="003316FE" w:rsidP="00EF3294">
            <w:pPr>
              <w:jc w:val="both"/>
              <w:rPr>
                <w:rFonts w:ascii="Arial" w:hAnsi="Arial" w:cs="Arial"/>
                <w:color w:val="000000" w:themeColor="text1"/>
                <w:sz w:val="20"/>
                <w:szCs w:val="20"/>
              </w:rPr>
            </w:pPr>
            <w:r w:rsidRPr="00694A67">
              <w:rPr>
                <w:rFonts w:ascii="Arial" w:hAnsi="Arial" w:cs="Arial"/>
                <w:color w:val="000000" w:themeColor="text1"/>
                <w:sz w:val="20"/>
                <w:szCs w:val="20"/>
              </w:rPr>
              <w:t>0</w:t>
            </w:r>
          </w:p>
        </w:tc>
        <w:tc>
          <w:tcPr>
            <w:tcW w:w="2126" w:type="dxa"/>
          </w:tcPr>
          <w:p w14:paraId="443946D4" w14:textId="77777777" w:rsidR="003316FE" w:rsidRPr="00694A67" w:rsidRDefault="003316FE" w:rsidP="00EF3294">
            <w:pPr>
              <w:jc w:val="both"/>
              <w:rPr>
                <w:rFonts w:ascii="Arial" w:hAnsi="Arial" w:cs="Arial"/>
                <w:color w:val="000000" w:themeColor="text1"/>
                <w:sz w:val="20"/>
                <w:szCs w:val="20"/>
              </w:rPr>
            </w:pPr>
            <w:r w:rsidRPr="00694A67">
              <w:rPr>
                <w:rFonts w:ascii="Arial" w:hAnsi="Arial" w:cs="Arial"/>
                <w:color w:val="000000" w:themeColor="text1"/>
                <w:sz w:val="20"/>
                <w:szCs w:val="20"/>
              </w:rPr>
              <w:t>0</w:t>
            </w:r>
          </w:p>
        </w:tc>
      </w:tr>
      <w:tr w:rsidR="003316FE" w:rsidRPr="00694A67" w14:paraId="4054B926" w14:textId="77777777" w:rsidTr="00EF3294">
        <w:tc>
          <w:tcPr>
            <w:tcW w:w="1838" w:type="dxa"/>
          </w:tcPr>
          <w:p w14:paraId="2DC7BBDF" w14:textId="77777777" w:rsidR="003316FE" w:rsidRPr="00694A67" w:rsidRDefault="003316FE" w:rsidP="00EF3294">
            <w:pPr>
              <w:jc w:val="both"/>
              <w:rPr>
                <w:rFonts w:ascii="Arial" w:hAnsi="Arial" w:cs="Arial"/>
                <w:color w:val="000000" w:themeColor="text1"/>
                <w:sz w:val="20"/>
                <w:szCs w:val="20"/>
              </w:rPr>
            </w:pPr>
            <w:r w:rsidRPr="00694A67">
              <w:rPr>
                <w:rFonts w:ascii="Arial" w:hAnsi="Arial" w:cs="Arial"/>
                <w:color w:val="000000" w:themeColor="text1"/>
                <w:sz w:val="20"/>
                <w:szCs w:val="20"/>
              </w:rPr>
              <w:t>1</w:t>
            </w:r>
          </w:p>
        </w:tc>
        <w:tc>
          <w:tcPr>
            <w:tcW w:w="2126" w:type="dxa"/>
          </w:tcPr>
          <w:p w14:paraId="627F14FA" w14:textId="77777777" w:rsidR="003316FE" w:rsidRPr="00694A67" w:rsidRDefault="003316FE" w:rsidP="00EF3294">
            <w:pPr>
              <w:jc w:val="both"/>
              <w:rPr>
                <w:rFonts w:ascii="Arial" w:hAnsi="Arial" w:cs="Arial"/>
                <w:color w:val="000000" w:themeColor="text1"/>
                <w:sz w:val="20"/>
                <w:szCs w:val="20"/>
              </w:rPr>
            </w:pPr>
            <w:r w:rsidRPr="00694A67">
              <w:rPr>
                <w:rFonts w:ascii="Arial" w:hAnsi="Arial" w:cs="Arial"/>
                <w:color w:val="000000" w:themeColor="text1"/>
                <w:sz w:val="20"/>
                <w:szCs w:val="20"/>
              </w:rPr>
              <w:t>1</w:t>
            </w:r>
          </w:p>
        </w:tc>
      </w:tr>
    </w:tbl>
    <w:p w14:paraId="4F06E2B3" w14:textId="27640932" w:rsidR="003316FE" w:rsidRPr="00694A67" w:rsidRDefault="003316FE" w:rsidP="00B242A9">
      <w:pPr>
        <w:spacing w:line="240" w:lineRule="auto"/>
        <w:jc w:val="both"/>
        <w:rPr>
          <w:rFonts w:ascii="Arial" w:hAnsi="Arial" w:cs="Arial"/>
          <w:color w:val="000000" w:themeColor="text1"/>
          <w:sz w:val="20"/>
          <w:szCs w:val="20"/>
        </w:rPr>
      </w:pPr>
    </w:p>
    <w:p w14:paraId="43C182C7" w14:textId="71C2EE4C" w:rsidR="003316FE" w:rsidRPr="00694A67" w:rsidRDefault="003316FE" w:rsidP="00B242A9">
      <w:pPr>
        <w:spacing w:line="240" w:lineRule="auto"/>
        <w:jc w:val="both"/>
        <w:rPr>
          <w:rFonts w:ascii="Arial" w:hAnsi="Arial" w:cs="Arial"/>
          <w:color w:val="000000" w:themeColor="text1"/>
          <w:sz w:val="20"/>
          <w:szCs w:val="20"/>
        </w:rPr>
      </w:pPr>
    </w:p>
    <w:p w14:paraId="5D1B6DBA" w14:textId="0C84844A" w:rsidR="003316FE" w:rsidRPr="00694A67" w:rsidRDefault="003316FE" w:rsidP="003316FE">
      <w:pPr>
        <w:spacing w:line="240" w:lineRule="auto"/>
        <w:jc w:val="both"/>
        <w:rPr>
          <w:rFonts w:ascii="Arial" w:hAnsi="Arial" w:cs="Arial"/>
          <w:color w:val="000000" w:themeColor="text1"/>
          <w:sz w:val="20"/>
          <w:szCs w:val="20"/>
        </w:rPr>
      </w:pPr>
      <w:r w:rsidRPr="00694A67">
        <w:rPr>
          <w:rFonts w:ascii="Arial" w:hAnsi="Arial" w:cs="Arial"/>
          <w:color w:val="000000" w:themeColor="text1"/>
          <w:sz w:val="20"/>
          <w:szCs w:val="20"/>
        </w:rPr>
        <w:t xml:space="preserve">Step </w:t>
      </w:r>
      <w:r w:rsidRPr="00694A67">
        <w:rPr>
          <w:rFonts w:ascii="Arial" w:hAnsi="Arial" w:cs="Arial"/>
          <w:color w:val="000000" w:themeColor="text1"/>
          <w:sz w:val="20"/>
          <w:szCs w:val="20"/>
        </w:rPr>
        <w:t>3</w:t>
      </w:r>
      <w:r w:rsidRPr="00694A67">
        <w:rPr>
          <w:rFonts w:ascii="Arial" w:hAnsi="Arial" w:cs="Arial"/>
          <w:color w:val="000000" w:themeColor="text1"/>
          <w:sz w:val="20"/>
          <w:szCs w:val="20"/>
        </w:rPr>
        <w:t>:</w:t>
      </w:r>
    </w:p>
    <w:tbl>
      <w:tblPr>
        <w:tblStyle w:val="TableGrid"/>
        <w:tblW w:w="0" w:type="auto"/>
        <w:tblLook w:val="04A0" w:firstRow="1" w:lastRow="0" w:firstColumn="1" w:lastColumn="0" w:noHBand="0" w:noVBand="1"/>
      </w:tblPr>
      <w:tblGrid>
        <w:gridCol w:w="1838"/>
        <w:gridCol w:w="2126"/>
      </w:tblGrid>
      <w:tr w:rsidR="003316FE" w:rsidRPr="00694A67" w14:paraId="33BEC77D" w14:textId="77777777" w:rsidTr="00EF3294">
        <w:tc>
          <w:tcPr>
            <w:tcW w:w="1838" w:type="dxa"/>
          </w:tcPr>
          <w:p w14:paraId="004D503E" w14:textId="36BADDD1" w:rsidR="003316FE" w:rsidRPr="00694A67" w:rsidRDefault="003316FE" w:rsidP="00EF3294">
            <w:pPr>
              <w:jc w:val="both"/>
              <w:rPr>
                <w:rFonts w:ascii="Arial" w:hAnsi="Arial" w:cs="Arial"/>
                <w:color w:val="000000" w:themeColor="text1"/>
                <w:sz w:val="20"/>
                <w:szCs w:val="20"/>
              </w:rPr>
            </w:pPr>
            <w:r w:rsidRPr="00694A67">
              <w:rPr>
                <w:rFonts w:ascii="Arial" w:hAnsi="Arial" w:cs="Arial"/>
                <w:color w:val="000000" w:themeColor="text1"/>
                <w:sz w:val="20"/>
                <w:szCs w:val="20"/>
              </w:rPr>
              <w:t>1</w:t>
            </w:r>
          </w:p>
        </w:tc>
        <w:tc>
          <w:tcPr>
            <w:tcW w:w="2126" w:type="dxa"/>
          </w:tcPr>
          <w:p w14:paraId="310BFB91" w14:textId="77777777" w:rsidR="003316FE" w:rsidRPr="00694A67" w:rsidRDefault="003316FE" w:rsidP="00EF3294">
            <w:pPr>
              <w:jc w:val="both"/>
              <w:rPr>
                <w:rFonts w:ascii="Arial" w:hAnsi="Arial" w:cs="Arial"/>
                <w:color w:val="000000" w:themeColor="text1"/>
                <w:sz w:val="20"/>
                <w:szCs w:val="20"/>
              </w:rPr>
            </w:pPr>
            <w:r w:rsidRPr="00694A67">
              <w:rPr>
                <w:rFonts w:ascii="Arial" w:hAnsi="Arial" w:cs="Arial"/>
                <w:color w:val="000000" w:themeColor="text1"/>
                <w:sz w:val="20"/>
                <w:szCs w:val="20"/>
              </w:rPr>
              <w:t>0</w:t>
            </w:r>
          </w:p>
        </w:tc>
      </w:tr>
      <w:tr w:rsidR="003316FE" w:rsidRPr="00694A67" w14:paraId="1B0E32EF" w14:textId="77777777" w:rsidTr="00EF3294">
        <w:tc>
          <w:tcPr>
            <w:tcW w:w="1838" w:type="dxa"/>
          </w:tcPr>
          <w:p w14:paraId="38F7D828" w14:textId="5633DA82" w:rsidR="003316FE" w:rsidRPr="00694A67" w:rsidRDefault="003316FE" w:rsidP="00EF3294">
            <w:pPr>
              <w:jc w:val="both"/>
              <w:rPr>
                <w:rFonts w:ascii="Arial" w:hAnsi="Arial" w:cs="Arial"/>
                <w:color w:val="000000" w:themeColor="text1"/>
                <w:sz w:val="20"/>
                <w:szCs w:val="20"/>
              </w:rPr>
            </w:pPr>
            <w:r w:rsidRPr="00694A67">
              <w:rPr>
                <w:rFonts w:ascii="Arial" w:hAnsi="Arial" w:cs="Arial"/>
                <w:color w:val="000000" w:themeColor="text1"/>
                <w:sz w:val="20"/>
                <w:szCs w:val="20"/>
              </w:rPr>
              <w:t>4</w:t>
            </w:r>
          </w:p>
        </w:tc>
        <w:tc>
          <w:tcPr>
            <w:tcW w:w="2126" w:type="dxa"/>
          </w:tcPr>
          <w:p w14:paraId="172C56E4" w14:textId="77777777" w:rsidR="003316FE" w:rsidRPr="00694A67" w:rsidRDefault="003316FE" w:rsidP="00EF3294">
            <w:pPr>
              <w:jc w:val="both"/>
              <w:rPr>
                <w:rFonts w:ascii="Arial" w:hAnsi="Arial" w:cs="Arial"/>
                <w:color w:val="000000" w:themeColor="text1"/>
                <w:sz w:val="20"/>
                <w:szCs w:val="20"/>
              </w:rPr>
            </w:pPr>
            <w:r w:rsidRPr="00694A67">
              <w:rPr>
                <w:rFonts w:ascii="Arial" w:hAnsi="Arial" w:cs="Arial"/>
                <w:color w:val="000000" w:themeColor="text1"/>
                <w:sz w:val="20"/>
                <w:szCs w:val="20"/>
              </w:rPr>
              <w:t>1</w:t>
            </w:r>
          </w:p>
        </w:tc>
      </w:tr>
    </w:tbl>
    <w:p w14:paraId="5E3CC9ED" w14:textId="6EFBACD2" w:rsidR="003316FE" w:rsidRPr="00694A67" w:rsidRDefault="003316FE" w:rsidP="00B242A9">
      <w:pPr>
        <w:spacing w:line="240" w:lineRule="auto"/>
        <w:jc w:val="both"/>
        <w:rPr>
          <w:rFonts w:ascii="Arial" w:hAnsi="Arial" w:cs="Arial"/>
          <w:color w:val="000000" w:themeColor="text1"/>
          <w:sz w:val="20"/>
          <w:szCs w:val="20"/>
        </w:rPr>
      </w:pPr>
    </w:p>
    <w:p w14:paraId="4821F983" w14:textId="5A6DEEEE" w:rsidR="003316FE" w:rsidRPr="00694A67" w:rsidRDefault="003316FE" w:rsidP="00B242A9">
      <w:pPr>
        <w:spacing w:line="240" w:lineRule="auto"/>
        <w:jc w:val="both"/>
        <w:rPr>
          <w:rFonts w:ascii="Arial" w:hAnsi="Arial" w:cs="Arial"/>
          <w:color w:val="000000" w:themeColor="text1"/>
          <w:sz w:val="20"/>
          <w:szCs w:val="20"/>
        </w:rPr>
      </w:pPr>
    </w:p>
    <w:p w14:paraId="6B39436D" w14:textId="77777777" w:rsidR="003316FE" w:rsidRPr="00694A67" w:rsidRDefault="003316FE" w:rsidP="003316FE">
      <w:pPr>
        <w:spacing w:line="240" w:lineRule="auto"/>
        <w:jc w:val="both"/>
        <w:rPr>
          <w:rFonts w:ascii="Arial" w:hAnsi="Arial" w:cs="Arial"/>
          <w:color w:val="000000" w:themeColor="text1"/>
          <w:sz w:val="20"/>
          <w:szCs w:val="20"/>
        </w:rPr>
      </w:pPr>
    </w:p>
    <w:p w14:paraId="0EDC99B2" w14:textId="5CDB4A57" w:rsidR="003316FE" w:rsidRPr="00694A67" w:rsidRDefault="003316FE" w:rsidP="003316FE">
      <w:pPr>
        <w:spacing w:line="240" w:lineRule="auto"/>
        <w:jc w:val="both"/>
        <w:rPr>
          <w:rFonts w:ascii="Arial" w:hAnsi="Arial" w:cs="Arial"/>
          <w:color w:val="000000" w:themeColor="text1"/>
          <w:sz w:val="20"/>
          <w:szCs w:val="20"/>
        </w:rPr>
      </w:pPr>
      <w:r w:rsidRPr="00694A67">
        <w:rPr>
          <w:rFonts w:ascii="Arial" w:hAnsi="Arial" w:cs="Arial"/>
          <w:color w:val="000000" w:themeColor="text1"/>
          <w:sz w:val="20"/>
          <w:szCs w:val="20"/>
        </w:rPr>
        <w:t>S</w:t>
      </w:r>
      <w:r w:rsidRPr="00694A67">
        <w:rPr>
          <w:rFonts w:ascii="Arial" w:hAnsi="Arial" w:cs="Arial"/>
          <w:color w:val="000000" w:themeColor="text1"/>
          <w:sz w:val="20"/>
          <w:szCs w:val="20"/>
        </w:rPr>
        <w:t>tep</w:t>
      </w:r>
      <w:r w:rsidRPr="00694A67">
        <w:rPr>
          <w:rFonts w:ascii="Arial" w:hAnsi="Arial" w:cs="Arial"/>
          <w:color w:val="000000" w:themeColor="text1"/>
          <w:sz w:val="20"/>
          <w:szCs w:val="20"/>
        </w:rPr>
        <w:t xml:space="preserve"> </w:t>
      </w:r>
      <w:r w:rsidRPr="00694A67">
        <w:rPr>
          <w:rFonts w:ascii="Arial" w:hAnsi="Arial" w:cs="Arial"/>
          <w:color w:val="000000" w:themeColor="text1"/>
          <w:sz w:val="20"/>
          <w:szCs w:val="20"/>
        </w:rPr>
        <w:t>4</w:t>
      </w:r>
      <w:r w:rsidRPr="00694A67">
        <w:rPr>
          <w:rFonts w:ascii="Arial" w:hAnsi="Arial" w:cs="Arial"/>
          <w:color w:val="000000" w:themeColor="text1"/>
          <w:sz w:val="20"/>
          <w:szCs w:val="20"/>
        </w:rPr>
        <w:t>:</w:t>
      </w:r>
    </w:p>
    <w:tbl>
      <w:tblPr>
        <w:tblStyle w:val="TableGrid"/>
        <w:tblW w:w="0" w:type="auto"/>
        <w:tblLook w:val="04A0" w:firstRow="1" w:lastRow="0" w:firstColumn="1" w:lastColumn="0" w:noHBand="0" w:noVBand="1"/>
      </w:tblPr>
      <w:tblGrid>
        <w:gridCol w:w="1838"/>
        <w:gridCol w:w="2126"/>
      </w:tblGrid>
      <w:tr w:rsidR="003316FE" w:rsidRPr="00694A67" w14:paraId="476FDFE6" w14:textId="77777777" w:rsidTr="00EF3294">
        <w:tc>
          <w:tcPr>
            <w:tcW w:w="1838" w:type="dxa"/>
          </w:tcPr>
          <w:p w14:paraId="4001071F" w14:textId="77777777" w:rsidR="003316FE" w:rsidRPr="00694A67" w:rsidRDefault="003316FE" w:rsidP="00EF3294">
            <w:pPr>
              <w:jc w:val="both"/>
              <w:rPr>
                <w:rFonts w:ascii="Arial" w:hAnsi="Arial" w:cs="Arial"/>
                <w:color w:val="000000" w:themeColor="text1"/>
                <w:sz w:val="20"/>
                <w:szCs w:val="20"/>
              </w:rPr>
            </w:pPr>
            <w:r w:rsidRPr="00694A67">
              <w:rPr>
                <w:rFonts w:ascii="Arial" w:hAnsi="Arial" w:cs="Arial"/>
                <w:color w:val="000000" w:themeColor="text1"/>
                <w:sz w:val="20"/>
                <w:szCs w:val="20"/>
              </w:rPr>
              <w:t>1</w:t>
            </w:r>
          </w:p>
        </w:tc>
        <w:tc>
          <w:tcPr>
            <w:tcW w:w="2126" w:type="dxa"/>
          </w:tcPr>
          <w:p w14:paraId="027B18B7" w14:textId="586155A1" w:rsidR="003316FE" w:rsidRPr="00694A67" w:rsidRDefault="003316FE" w:rsidP="00EF3294">
            <w:pPr>
              <w:jc w:val="both"/>
              <w:rPr>
                <w:rFonts w:ascii="Arial" w:hAnsi="Arial" w:cs="Arial"/>
                <w:color w:val="000000" w:themeColor="text1"/>
                <w:sz w:val="20"/>
                <w:szCs w:val="20"/>
              </w:rPr>
            </w:pPr>
            <w:r w:rsidRPr="00694A67">
              <w:rPr>
                <w:rFonts w:ascii="Arial" w:hAnsi="Arial" w:cs="Arial"/>
                <w:color w:val="000000" w:themeColor="text1"/>
                <w:sz w:val="20"/>
                <w:szCs w:val="20"/>
              </w:rPr>
              <w:t>1</w:t>
            </w:r>
          </w:p>
        </w:tc>
      </w:tr>
      <w:tr w:rsidR="003316FE" w:rsidRPr="00694A67" w14:paraId="780E892C" w14:textId="77777777" w:rsidTr="00EF3294">
        <w:tc>
          <w:tcPr>
            <w:tcW w:w="1838" w:type="dxa"/>
          </w:tcPr>
          <w:p w14:paraId="29ED55F9" w14:textId="77777777" w:rsidR="003316FE" w:rsidRPr="00694A67" w:rsidRDefault="003316FE" w:rsidP="00EF3294">
            <w:pPr>
              <w:jc w:val="both"/>
              <w:rPr>
                <w:rFonts w:ascii="Arial" w:hAnsi="Arial" w:cs="Arial"/>
                <w:color w:val="000000" w:themeColor="text1"/>
                <w:sz w:val="20"/>
                <w:szCs w:val="20"/>
              </w:rPr>
            </w:pPr>
            <w:r w:rsidRPr="00694A67">
              <w:rPr>
                <w:rFonts w:ascii="Arial" w:hAnsi="Arial" w:cs="Arial"/>
                <w:color w:val="000000" w:themeColor="text1"/>
                <w:sz w:val="20"/>
                <w:szCs w:val="20"/>
              </w:rPr>
              <w:t>4</w:t>
            </w:r>
          </w:p>
        </w:tc>
        <w:tc>
          <w:tcPr>
            <w:tcW w:w="2126" w:type="dxa"/>
          </w:tcPr>
          <w:p w14:paraId="1107ECA7" w14:textId="77777777" w:rsidR="003316FE" w:rsidRPr="00694A67" w:rsidRDefault="003316FE" w:rsidP="00EF3294">
            <w:pPr>
              <w:jc w:val="both"/>
              <w:rPr>
                <w:rFonts w:ascii="Arial" w:hAnsi="Arial" w:cs="Arial"/>
                <w:color w:val="000000" w:themeColor="text1"/>
                <w:sz w:val="20"/>
                <w:szCs w:val="20"/>
              </w:rPr>
            </w:pPr>
            <w:r w:rsidRPr="00694A67">
              <w:rPr>
                <w:rFonts w:ascii="Arial" w:hAnsi="Arial" w:cs="Arial"/>
                <w:color w:val="000000" w:themeColor="text1"/>
                <w:sz w:val="20"/>
                <w:szCs w:val="20"/>
              </w:rPr>
              <w:t>1</w:t>
            </w:r>
          </w:p>
        </w:tc>
      </w:tr>
    </w:tbl>
    <w:p w14:paraId="46740038" w14:textId="1E913E91" w:rsidR="003316FE" w:rsidRPr="00694A67" w:rsidRDefault="003316FE" w:rsidP="00B242A9">
      <w:pPr>
        <w:spacing w:line="240" w:lineRule="auto"/>
        <w:jc w:val="both"/>
        <w:rPr>
          <w:rFonts w:ascii="Arial" w:hAnsi="Arial" w:cs="Arial"/>
          <w:color w:val="000000" w:themeColor="text1"/>
          <w:sz w:val="20"/>
          <w:szCs w:val="20"/>
        </w:rPr>
      </w:pPr>
    </w:p>
    <w:p w14:paraId="4519F87F" w14:textId="105F0658" w:rsidR="003316FE" w:rsidRPr="00694A67" w:rsidRDefault="003316FE" w:rsidP="00B242A9">
      <w:pPr>
        <w:spacing w:line="240" w:lineRule="auto"/>
        <w:jc w:val="both"/>
        <w:rPr>
          <w:rFonts w:ascii="Arial" w:hAnsi="Arial" w:cs="Arial"/>
          <w:color w:val="000000" w:themeColor="text1"/>
          <w:sz w:val="20"/>
          <w:szCs w:val="20"/>
        </w:rPr>
      </w:pPr>
    </w:p>
    <w:p w14:paraId="28830828" w14:textId="75DF900E" w:rsidR="003316FE" w:rsidRPr="00694A67" w:rsidRDefault="00694A67" w:rsidP="00B242A9">
      <w:pPr>
        <w:spacing w:line="240" w:lineRule="auto"/>
        <w:jc w:val="both"/>
        <w:rPr>
          <w:rFonts w:ascii="Arial" w:hAnsi="Arial" w:cs="Arial"/>
          <w:color w:val="000000" w:themeColor="text1"/>
          <w:sz w:val="20"/>
          <w:szCs w:val="20"/>
        </w:rPr>
      </w:pPr>
      <w:r w:rsidRPr="00694A67">
        <w:rPr>
          <w:rFonts w:ascii="Arial" w:hAnsi="Arial" w:cs="Arial"/>
          <w:b/>
          <w:bCs/>
          <w:color w:val="000000" w:themeColor="text1"/>
          <w:sz w:val="20"/>
          <w:szCs w:val="20"/>
        </w:rPr>
        <w:t>MSE calculation:</w:t>
      </w:r>
      <w:r w:rsidRPr="00694A67">
        <w:rPr>
          <w:rFonts w:ascii="Arial" w:hAnsi="Arial" w:cs="Arial"/>
          <w:color w:val="000000" w:themeColor="text1"/>
          <w:sz w:val="20"/>
          <w:szCs w:val="20"/>
        </w:rPr>
        <w:t xml:space="preserve"> Minimum error for stride 1 and 2. Thus, the best matched candidate region is given below.</w:t>
      </w:r>
    </w:p>
    <w:tbl>
      <w:tblPr>
        <w:tblStyle w:val="TableGrid"/>
        <w:tblW w:w="0" w:type="auto"/>
        <w:tblLook w:val="04A0" w:firstRow="1" w:lastRow="0" w:firstColumn="1" w:lastColumn="0" w:noHBand="0" w:noVBand="1"/>
      </w:tblPr>
      <w:tblGrid>
        <w:gridCol w:w="3596"/>
        <w:gridCol w:w="3597"/>
        <w:gridCol w:w="3597"/>
      </w:tblGrid>
      <w:tr w:rsidR="00694A67" w:rsidRPr="00694A67" w14:paraId="6D825F69" w14:textId="77777777" w:rsidTr="00694A67">
        <w:tc>
          <w:tcPr>
            <w:tcW w:w="3596" w:type="dxa"/>
          </w:tcPr>
          <w:p w14:paraId="009F60C9" w14:textId="0723C868" w:rsidR="00694A67" w:rsidRPr="00694A67" w:rsidRDefault="00694A67" w:rsidP="00B242A9">
            <w:pPr>
              <w:jc w:val="both"/>
              <w:rPr>
                <w:rFonts w:ascii="Arial" w:hAnsi="Arial" w:cs="Arial"/>
                <w:color w:val="000000" w:themeColor="text1"/>
                <w:sz w:val="20"/>
                <w:szCs w:val="20"/>
              </w:rPr>
            </w:pPr>
            <w:r w:rsidRPr="00694A67">
              <w:rPr>
                <w:rFonts w:ascii="Arial" w:hAnsi="Arial" w:cs="Arial"/>
                <w:color w:val="000000" w:themeColor="text1"/>
                <w:sz w:val="20"/>
                <w:szCs w:val="20"/>
              </w:rPr>
              <w:t>1</w:t>
            </w:r>
          </w:p>
        </w:tc>
        <w:tc>
          <w:tcPr>
            <w:tcW w:w="3597" w:type="dxa"/>
          </w:tcPr>
          <w:p w14:paraId="7D50C00E" w14:textId="02CBFFA6" w:rsidR="00694A67" w:rsidRPr="00694A67" w:rsidRDefault="00694A67" w:rsidP="00B242A9">
            <w:pPr>
              <w:jc w:val="both"/>
              <w:rPr>
                <w:rFonts w:ascii="Arial" w:hAnsi="Arial" w:cs="Arial"/>
                <w:color w:val="000000" w:themeColor="text1"/>
                <w:sz w:val="20"/>
                <w:szCs w:val="20"/>
              </w:rPr>
            </w:pPr>
            <w:r w:rsidRPr="00694A67">
              <w:rPr>
                <w:rFonts w:ascii="Arial" w:hAnsi="Arial" w:cs="Arial"/>
                <w:color w:val="000000" w:themeColor="text1"/>
                <w:sz w:val="20"/>
                <w:szCs w:val="20"/>
              </w:rPr>
              <w:t>2</w:t>
            </w:r>
          </w:p>
        </w:tc>
        <w:tc>
          <w:tcPr>
            <w:tcW w:w="3597" w:type="dxa"/>
          </w:tcPr>
          <w:p w14:paraId="1DE4CC67" w14:textId="671B29D1" w:rsidR="00694A67" w:rsidRPr="00694A67" w:rsidRDefault="00694A67" w:rsidP="00B242A9">
            <w:pPr>
              <w:jc w:val="both"/>
              <w:rPr>
                <w:rFonts w:ascii="Arial" w:hAnsi="Arial" w:cs="Arial"/>
                <w:color w:val="000000" w:themeColor="text1"/>
                <w:sz w:val="20"/>
                <w:szCs w:val="20"/>
              </w:rPr>
            </w:pPr>
            <w:r w:rsidRPr="00694A67">
              <w:rPr>
                <w:rFonts w:ascii="Arial" w:hAnsi="Arial" w:cs="Arial"/>
                <w:color w:val="000000" w:themeColor="text1"/>
                <w:sz w:val="20"/>
                <w:szCs w:val="20"/>
              </w:rPr>
              <w:t>2</w:t>
            </w:r>
          </w:p>
        </w:tc>
      </w:tr>
      <w:tr w:rsidR="00694A67" w:rsidRPr="00694A67" w14:paraId="72C4E8CC" w14:textId="77777777" w:rsidTr="00694A67">
        <w:tc>
          <w:tcPr>
            <w:tcW w:w="3596" w:type="dxa"/>
          </w:tcPr>
          <w:p w14:paraId="3D9330BC" w14:textId="18201EB5" w:rsidR="00694A67" w:rsidRPr="00694A67" w:rsidRDefault="00694A67" w:rsidP="00B242A9">
            <w:pPr>
              <w:jc w:val="both"/>
              <w:rPr>
                <w:rFonts w:ascii="Arial" w:hAnsi="Arial" w:cs="Arial"/>
                <w:color w:val="000000" w:themeColor="text1"/>
                <w:sz w:val="20"/>
                <w:szCs w:val="20"/>
              </w:rPr>
            </w:pPr>
            <w:r w:rsidRPr="00694A67">
              <w:rPr>
                <w:rFonts w:ascii="Arial" w:hAnsi="Arial" w:cs="Arial"/>
                <w:color w:val="000000" w:themeColor="text1"/>
                <w:sz w:val="20"/>
                <w:szCs w:val="20"/>
              </w:rPr>
              <w:t>3</w:t>
            </w:r>
          </w:p>
        </w:tc>
        <w:tc>
          <w:tcPr>
            <w:tcW w:w="3597" w:type="dxa"/>
          </w:tcPr>
          <w:p w14:paraId="52C18439" w14:textId="2346BFD3" w:rsidR="00694A67" w:rsidRPr="00694A67" w:rsidRDefault="00694A67" w:rsidP="00B242A9">
            <w:pPr>
              <w:jc w:val="both"/>
              <w:rPr>
                <w:rFonts w:ascii="Arial" w:hAnsi="Arial" w:cs="Arial"/>
                <w:color w:val="000000" w:themeColor="text1"/>
                <w:sz w:val="20"/>
                <w:szCs w:val="20"/>
              </w:rPr>
            </w:pPr>
            <w:r w:rsidRPr="00694A67">
              <w:rPr>
                <w:rFonts w:ascii="Arial" w:hAnsi="Arial" w:cs="Arial"/>
                <w:color w:val="000000" w:themeColor="text1"/>
                <w:sz w:val="20"/>
                <w:szCs w:val="20"/>
              </w:rPr>
              <w:t>2</w:t>
            </w:r>
          </w:p>
        </w:tc>
        <w:tc>
          <w:tcPr>
            <w:tcW w:w="3597" w:type="dxa"/>
          </w:tcPr>
          <w:p w14:paraId="64FA5612" w14:textId="6C39D2B9" w:rsidR="00694A67" w:rsidRPr="00694A67" w:rsidRDefault="00694A67" w:rsidP="00B242A9">
            <w:pPr>
              <w:jc w:val="both"/>
              <w:rPr>
                <w:rFonts w:ascii="Arial" w:hAnsi="Arial" w:cs="Arial"/>
                <w:color w:val="000000" w:themeColor="text1"/>
                <w:sz w:val="20"/>
                <w:szCs w:val="20"/>
              </w:rPr>
            </w:pPr>
            <w:r w:rsidRPr="00694A67">
              <w:rPr>
                <w:rFonts w:ascii="Arial" w:hAnsi="Arial" w:cs="Arial"/>
                <w:color w:val="000000" w:themeColor="text1"/>
                <w:sz w:val="20"/>
                <w:szCs w:val="20"/>
              </w:rPr>
              <w:t>3</w:t>
            </w:r>
          </w:p>
        </w:tc>
      </w:tr>
    </w:tbl>
    <w:p w14:paraId="4513E471" w14:textId="77777777" w:rsidR="00694A67" w:rsidRPr="00C61873" w:rsidRDefault="00694A67" w:rsidP="00B242A9">
      <w:pPr>
        <w:spacing w:line="240" w:lineRule="auto"/>
        <w:jc w:val="both"/>
        <w:rPr>
          <w:rFonts w:ascii="Times New Roman" w:hAnsi="Times New Roman" w:cs="Times New Roman"/>
          <w:color w:val="000000" w:themeColor="text1"/>
          <w:sz w:val="20"/>
          <w:szCs w:val="20"/>
        </w:rPr>
      </w:pPr>
    </w:p>
    <w:sectPr w:rsidR="00694A67" w:rsidRPr="00C61873" w:rsidSect="008E4FD7">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377BC" w14:textId="77777777" w:rsidR="001517EA" w:rsidRDefault="001517EA" w:rsidP="00DD1FAC">
      <w:pPr>
        <w:spacing w:after="0" w:line="240" w:lineRule="auto"/>
      </w:pPr>
      <w:r>
        <w:separator/>
      </w:r>
    </w:p>
  </w:endnote>
  <w:endnote w:type="continuationSeparator" w:id="0">
    <w:p w14:paraId="7FEDD7EA" w14:textId="77777777" w:rsidR="001517EA" w:rsidRDefault="001517EA" w:rsidP="00DD1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803110"/>
      <w:docPartObj>
        <w:docPartGallery w:val="Page Numbers (Bottom of Page)"/>
        <w:docPartUnique/>
      </w:docPartObj>
    </w:sdtPr>
    <w:sdtEndPr/>
    <w:sdtContent>
      <w:p w14:paraId="5453E524" w14:textId="77777777" w:rsidR="00DD1FAC" w:rsidRDefault="00826182">
        <w:pPr>
          <w:pStyle w:val="Footer"/>
          <w:jc w:val="right"/>
        </w:pPr>
        <w:r>
          <w:t xml:space="preserve">Page </w:t>
        </w:r>
        <w:r w:rsidR="000B71CB">
          <w:fldChar w:fldCharType="begin"/>
        </w:r>
        <w:r w:rsidR="000B71CB">
          <w:instrText xml:space="preserve"> PAGE   \* MERGEFORMAT </w:instrText>
        </w:r>
        <w:r w:rsidR="000B71CB">
          <w:fldChar w:fldCharType="separate"/>
        </w:r>
        <w:r w:rsidR="00475AAF">
          <w:rPr>
            <w:noProof/>
          </w:rPr>
          <w:t>2</w:t>
        </w:r>
        <w:r w:rsidR="000B71CB">
          <w:rPr>
            <w:noProof/>
          </w:rPr>
          <w:fldChar w:fldCharType="end"/>
        </w:r>
      </w:p>
    </w:sdtContent>
  </w:sdt>
  <w:p w14:paraId="318A8007" w14:textId="77777777" w:rsidR="00DD1FAC" w:rsidRPr="000B71CB" w:rsidRDefault="000B71CB">
    <w:pPr>
      <w:pStyle w:val="Footer"/>
      <w:rPr>
        <w:lang w:val="en-SG"/>
      </w:rPr>
    </w:pPr>
    <w:r>
      <w:t>ATA/S-</w:t>
    </w:r>
    <w:r w:rsidR="007A64A0">
      <w:t>RTAVS</w:t>
    </w:r>
    <w:r>
      <w:t>/</w:t>
    </w:r>
    <w:r w:rsidR="00790C70">
      <w:t xml:space="preserve">Day </w:t>
    </w:r>
    <w:r w:rsidR="007A64A0">
      <w:t>2</w:t>
    </w:r>
    <w:r w:rsidR="00790C70">
      <w:t xml:space="preserve"> </w:t>
    </w:r>
    <w:r w:rsidR="00956055">
      <w:t>Written Test</w:t>
    </w:r>
    <w:r>
      <w:t>.docx/v</w:t>
    </w:r>
    <w:r w:rsidR="00897D96">
      <w:t>3.2</w:t>
    </w:r>
    <w:r>
      <w:t xml:space="preserve">                           </w:t>
    </w:r>
    <w:r>
      <w:rPr>
        <w:noProof/>
        <w:lang w:val="en-SG"/>
      </w:rPr>
      <w:drawing>
        <wp:inline distT="0" distB="0" distL="0" distR="0" wp14:anchorId="7D195EC8" wp14:editId="51561AE3">
          <wp:extent cx="1524000" cy="318770"/>
          <wp:effectExtent l="0" t="0" r="0" b="5080"/>
          <wp:docPr id="13" name="Picture 10" descr="ISS_NUS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ISS_NUS_LINE.png"/>
                  <pic:cNvPicPr>
                    <a:picLocks noChangeAspect="1"/>
                  </pic:cNvPicPr>
                </pic:nvPicPr>
                <pic:blipFill>
                  <a:blip r:embed="rId1" cstate="print"/>
                  <a:srcRect/>
                  <a:stretch>
                    <a:fillRect/>
                  </a:stretch>
                </pic:blipFill>
                <pic:spPr bwMode="auto">
                  <a:xfrm>
                    <a:off x="0" y="0"/>
                    <a:ext cx="1524000" cy="31877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F79E2" w14:textId="77777777" w:rsidR="001517EA" w:rsidRDefault="001517EA" w:rsidP="00DD1FAC">
      <w:pPr>
        <w:spacing w:after="0" w:line="240" w:lineRule="auto"/>
      </w:pPr>
      <w:r>
        <w:separator/>
      </w:r>
    </w:p>
  </w:footnote>
  <w:footnote w:type="continuationSeparator" w:id="0">
    <w:p w14:paraId="057C333F" w14:textId="77777777" w:rsidR="001517EA" w:rsidRDefault="001517EA" w:rsidP="00DD1F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5237"/>
    <w:multiLevelType w:val="hybridMultilevel"/>
    <w:tmpl w:val="9F9A8752"/>
    <w:lvl w:ilvl="0" w:tplc="048A5F72">
      <w:start w:val="1"/>
      <w:numFmt w:val="decimal"/>
      <w:lvlText w:val="%1."/>
      <w:lvlJc w:val="left"/>
      <w:pPr>
        <w:ind w:left="643" w:hanging="360"/>
      </w:pPr>
      <w:rPr>
        <w:rFonts w:hint="default"/>
        <w:b/>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47E1463"/>
    <w:multiLevelType w:val="hybridMultilevel"/>
    <w:tmpl w:val="B97EBA0E"/>
    <w:lvl w:ilvl="0" w:tplc="A0F087A2">
      <w:start w:val="1"/>
      <w:numFmt w:val="lowerLetter"/>
      <w:lvlText w:val="%1."/>
      <w:lvlJc w:val="left"/>
      <w:pPr>
        <w:tabs>
          <w:tab w:val="num" w:pos="720"/>
        </w:tabs>
        <w:ind w:left="720" w:hanging="720"/>
      </w:pPr>
      <w:rPr>
        <w:rFonts w:hint="default"/>
      </w:rPr>
    </w:lvl>
    <w:lvl w:ilvl="1" w:tplc="A0F087A2">
      <w:start w:val="1"/>
      <w:numFmt w:val="lowerLetter"/>
      <w:lvlText w:val="%2."/>
      <w:lvlJc w:val="left"/>
      <w:pPr>
        <w:tabs>
          <w:tab w:val="num" w:pos="1800"/>
        </w:tabs>
        <w:ind w:left="1800" w:hanging="720"/>
      </w:pPr>
      <w:rPr>
        <w:rFonts w:hint="default"/>
      </w:rPr>
    </w:lvl>
    <w:lvl w:ilvl="2" w:tplc="4DAC57C0">
      <w:start w:val="1"/>
      <w:numFmt w:val="lowerRoman"/>
      <w:lvlText w:val="%3."/>
      <w:lvlJc w:val="left"/>
      <w:pPr>
        <w:tabs>
          <w:tab w:val="num" w:pos="2160"/>
        </w:tabs>
        <w:ind w:left="216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1C5B75"/>
    <w:multiLevelType w:val="hybridMultilevel"/>
    <w:tmpl w:val="4F36245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E295FC9"/>
    <w:multiLevelType w:val="hybridMultilevel"/>
    <w:tmpl w:val="D82EDC08"/>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0E66EB9"/>
    <w:multiLevelType w:val="hybridMultilevel"/>
    <w:tmpl w:val="0E3C8A20"/>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B31642F"/>
    <w:multiLevelType w:val="hybridMultilevel"/>
    <w:tmpl w:val="75828D06"/>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3390142"/>
    <w:multiLevelType w:val="hybridMultilevel"/>
    <w:tmpl w:val="C95689A6"/>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34C42DA"/>
    <w:multiLevelType w:val="hybridMultilevel"/>
    <w:tmpl w:val="AD2E4416"/>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3CD3AD0"/>
    <w:multiLevelType w:val="hybridMultilevel"/>
    <w:tmpl w:val="EEA49DD2"/>
    <w:lvl w:ilvl="0" w:tplc="48090011">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24E057D4"/>
    <w:multiLevelType w:val="hybridMultilevel"/>
    <w:tmpl w:val="6E5086DC"/>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5027485"/>
    <w:multiLevelType w:val="hybridMultilevel"/>
    <w:tmpl w:val="426C764C"/>
    <w:lvl w:ilvl="0" w:tplc="48090015">
      <w:start w:val="1"/>
      <w:numFmt w:val="upperLetter"/>
      <w:lvlText w:val="%1."/>
      <w:lvlJc w:val="left"/>
      <w:pPr>
        <w:ind w:left="720" w:hanging="360"/>
      </w:pPr>
    </w:lvl>
    <w:lvl w:ilvl="1" w:tplc="A2169C18">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57E1BF1"/>
    <w:multiLevelType w:val="hybridMultilevel"/>
    <w:tmpl w:val="383A6C60"/>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5A02C56"/>
    <w:multiLevelType w:val="hybridMultilevel"/>
    <w:tmpl w:val="39CCB972"/>
    <w:lvl w:ilvl="0" w:tplc="048A5F72">
      <w:start w:val="1"/>
      <w:numFmt w:val="decimal"/>
      <w:lvlText w:val="%1."/>
      <w:lvlJc w:val="left"/>
      <w:pPr>
        <w:ind w:left="643" w:hanging="360"/>
      </w:pPr>
      <w:rPr>
        <w:rFonts w:hint="default"/>
        <w:b/>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8C24FC9"/>
    <w:multiLevelType w:val="hybridMultilevel"/>
    <w:tmpl w:val="75BC35D0"/>
    <w:lvl w:ilvl="0" w:tplc="48090011">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15:restartNumberingAfterBreak="0">
    <w:nsid w:val="29525F46"/>
    <w:multiLevelType w:val="hybridMultilevel"/>
    <w:tmpl w:val="B868FD38"/>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2BAD3DAC"/>
    <w:multiLevelType w:val="hybridMultilevel"/>
    <w:tmpl w:val="59265F52"/>
    <w:lvl w:ilvl="0" w:tplc="48090015">
      <w:start w:val="1"/>
      <w:numFmt w:val="upp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C585B0F"/>
    <w:multiLevelType w:val="hybridMultilevel"/>
    <w:tmpl w:val="4552C572"/>
    <w:lvl w:ilvl="0" w:tplc="48090015">
      <w:start w:val="1"/>
      <w:numFmt w:val="upperLetter"/>
      <w:lvlText w:val="%1."/>
      <w:lvlJc w:val="left"/>
      <w:pPr>
        <w:ind w:left="720" w:hanging="360"/>
      </w:pPr>
      <w:rPr>
        <w:rFonts w:hint="default"/>
      </w:rPr>
    </w:lvl>
    <w:lvl w:ilvl="1" w:tplc="48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26298E"/>
    <w:multiLevelType w:val="hybridMultilevel"/>
    <w:tmpl w:val="B6B602C4"/>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6755831"/>
    <w:multiLevelType w:val="hybridMultilevel"/>
    <w:tmpl w:val="325415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EA39FF"/>
    <w:multiLevelType w:val="hybridMultilevel"/>
    <w:tmpl w:val="726E52DA"/>
    <w:lvl w:ilvl="0" w:tplc="48090015">
      <w:start w:val="1"/>
      <w:numFmt w:val="upp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3BED34F3"/>
    <w:multiLevelType w:val="hybridMultilevel"/>
    <w:tmpl w:val="1FA45524"/>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3C066B5E"/>
    <w:multiLevelType w:val="hybridMultilevel"/>
    <w:tmpl w:val="426C764C"/>
    <w:lvl w:ilvl="0" w:tplc="48090015">
      <w:start w:val="1"/>
      <w:numFmt w:val="upperLetter"/>
      <w:lvlText w:val="%1."/>
      <w:lvlJc w:val="left"/>
      <w:pPr>
        <w:ind w:left="360" w:hanging="360"/>
      </w:pPr>
    </w:lvl>
    <w:lvl w:ilvl="1" w:tplc="A2169C18">
      <w:start w:val="1"/>
      <w:numFmt w:val="lowerLetter"/>
      <w:lvlText w:val="%2)"/>
      <w:lvlJc w:val="left"/>
      <w:pPr>
        <w:ind w:left="1080" w:hanging="360"/>
      </w:pPr>
      <w:rPr>
        <w:rFonts w:hint="default"/>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2" w15:restartNumberingAfterBreak="0">
    <w:nsid w:val="47AD69F5"/>
    <w:multiLevelType w:val="hybridMultilevel"/>
    <w:tmpl w:val="33443172"/>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482167C5"/>
    <w:multiLevelType w:val="hybridMultilevel"/>
    <w:tmpl w:val="C95689A6"/>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52391EC3"/>
    <w:multiLevelType w:val="hybridMultilevel"/>
    <w:tmpl w:val="8D625A50"/>
    <w:lvl w:ilvl="0" w:tplc="67443382">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528635AB"/>
    <w:multiLevelType w:val="hybridMultilevel"/>
    <w:tmpl w:val="CF36078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56CC19B6"/>
    <w:multiLevelType w:val="hybridMultilevel"/>
    <w:tmpl w:val="439AFE24"/>
    <w:lvl w:ilvl="0" w:tplc="48090019">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7" w15:restartNumberingAfterBreak="0">
    <w:nsid w:val="5AE306AC"/>
    <w:multiLevelType w:val="hybridMultilevel"/>
    <w:tmpl w:val="4EC42A42"/>
    <w:lvl w:ilvl="0" w:tplc="48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E97850"/>
    <w:multiLevelType w:val="hybridMultilevel"/>
    <w:tmpl w:val="D826CC26"/>
    <w:lvl w:ilvl="0" w:tplc="48090015">
      <w:start w:val="1"/>
      <w:numFmt w:val="upp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9" w15:restartNumberingAfterBreak="0">
    <w:nsid w:val="60695E3B"/>
    <w:multiLevelType w:val="hybridMultilevel"/>
    <w:tmpl w:val="9AD45F0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6EAE6957"/>
    <w:multiLevelType w:val="hybridMultilevel"/>
    <w:tmpl w:val="E1921F14"/>
    <w:lvl w:ilvl="0" w:tplc="0409000F">
      <w:start w:val="1"/>
      <w:numFmt w:val="decimal"/>
      <w:lvlText w:val="%1."/>
      <w:lvlJc w:val="left"/>
      <w:pPr>
        <w:ind w:left="720" w:hanging="360"/>
      </w:pPr>
      <w:rPr>
        <w:rFonts w:hint="default"/>
      </w:rPr>
    </w:lvl>
    <w:lvl w:ilvl="1" w:tplc="48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44359B"/>
    <w:multiLevelType w:val="hybridMultilevel"/>
    <w:tmpl w:val="6AA6E85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78577326"/>
    <w:multiLevelType w:val="hybridMultilevel"/>
    <w:tmpl w:val="B97EBA0E"/>
    <w:lvl w:ilvl="0" w:tplc="A0F087A2">
      <w:start w:val="1"/>
      <w:numFmt w:val="lowerLetter"/>
      <w:lvlText w:val="%1."/>
      <w:lvlJc w:val="left"/>
      <w:pPr>
        <w:tabs>
          <w:tab w:val="num" w:pos="720"/>
        </w:tabs>
        <w:ind w:left="720" w:hanging="720"/>
      </w:pPr>
      <w:rPr>
        <w:rFonts w:hint="default"/>
      </w:rPr>
    </w:lvl>
    <w:lvl w:ilvl="1" w:tplc="A0F087A2">
      <w:start w:val="1"/>
      <w:numFmt w:val="lowerLetter"/>
      <w:lvlText w:val="%2."/>
      <w:lvlJc w:val="left"/>
      <w:pPr>
        <w:tabs>
          <w:tab w:val="num" w:pos="1800"/>
        </w:tabs>
        <w:ind w:left="1800" w:hanging="720"/>
      </w:pPr>
      <w:rPr>
        <w:rFonts w:hint="default"/>
      </w:rPr>
    </w:lvl>
    <w:lvl w:ilvl="2" w:tplc="4DAC57C0">
      <w:start w:val="1"/>
      <w:numFmt w:val="lowerRoman"/>
      <w:lvlText w:val="%3."/>
      <w:lvlJc w:val="left"/>
      <w:pPr>
        <w:tabs>
          <w:tab w:val="num" w:pos="2160"/>
        </w:tabs>
        <w:ind w:left="216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ACC40EF"/>
    <w:multiLevelType w:val="hybridMultilevel"/>
    <w:tmpl w:val="BC5A3B78"/>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8"/>
  </w:num>
  <w:num w:numId="2">
    <w:abstractNumId w:val="27"/>
  </w:num>
  <w:num w:numId="3">
    <w:abstractNumId w:val="6"/>
  </w:num>
  <w:num w:numId="4">
    <w:abstractNumId w:val="20"/>
  </w:num>
  <w:num w:numId="5">
    <w:abstractNumId w:val="24"/>
  </w:num>
  <w:num w:numId="6">
    <w:abstractNumId w:val="23"/>
  </w:num>
  <w:num w:numId="7">
    <w:abstractNumId w:val="33"/>
  </w:num>
  <w:num w:numId="8">
    <w:abstractNumId w:val="4"/>
  </w:num>
  <w:num w:numId="9">
    <w:abstractNumId w:val="7"/>
  </w:num>
  <w:num w:numId="10">
    <w:abstractNumId w:val="9"/>
  </w:num>
  <w:num w:numId="11">
    <w:abstractNumId w:val="17"/>
  </w:num>
  <w:num w:numId="12">
    <w:abstractNumId w:val="30"/>
  </w:num>
  <w:num w:numId="13">
    <w:abstractNumId w:val="22"/>
  </w:num>
  <w:num w:numId="14">
    <w:abstractNumId w:val="11"/>
  </w:num>
  <w:num w:numId="15">
    <w:abstractNumId w:val="29"/>
  </w:num>
  <w:num w:numId="16">
    <w:abstractNumId w:val="8"/>
  </w:num>
  <w:num w:numId="17">
    <w:abstractNumId w:val="16"/>
  </w:num>
  <w:num w:numId="18">
    <w:abstractNumId w:val="31"/>
  </w:num>
  <w:num w:numId="19">
    <w:abstractNumId w:val="13"/>
  </w:num>
  <w:num w:numId="20">
    <w:abstractNumId w:val="32"/>
  </w:num>
  <w:num w:numId="21">
    <w:abstractNumId w:val="1"/>
  </w:num>
  <w:num w:numId="22">
    <w:abstractNumId w:val="5"/>
  </w:num>
  <w:num w:numId="23">
    <w:abstractNumId w:val="26"/>
  </w:num>
  <w:num w:numId="24">
    <w:abstractNumId w:val="21"/>
  </w:num>
  <w:num w:numId="25">
    <w:abstractNumId w:val="3"/>
  </w:num>
  <w:num w:numId="26">
    <w:abstractNumId w:val="15"/>
  </w:num>
  <w:num w:numId="27">
    <w:abstractNumId w:val="10"/>
  </w:num>
  <w:num w:numId="28">
    <w:abstractNumId w:val="14"/>
  </w:num>
  <w:num w:numId="29">
    <w:abstractNumId w:val="28"/>
  </w:num>
  <w:num w:numId="30">
    <w:abstractNumId w:val="19"/>
  </w:num>
  <w:num w:numId="31">
    <w:abstractNumId w:val="2"/>
  </w:num>
  <w:num w:numId="32">
    <w:abstractNumId w:val="25"/>
  </w:num>
  <w:num w:numId="33">
    <w:abstractNumId w:val="12"/>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576"/>
    <w:rsid w:val="000002DB"/>
    <w:rsid w:val="00000648"/>
    <w:rsid w:val="0000379A"/>
    <w:rsid w:val="000076FA"/>
    <w:rsid w:val="000120B7"/>
    <w:rsid w:val="000141CE"/>
    <w:rsid w:val="000150A6"/>
    <w:rsid w:val="0002094D"/>
    <w:rsid w:val="000212CE"/>
    <w:rsid w:val="000212D2"/>
    <w:rsid w:val="00023086"/>
    <w:rsid w:val="000262C8"/>
    <w:rsid w:val="000277CD"/>
    <w:rsid w:val="00030DC9"/>
    <w:rsid w:val="00037CD2"/>
    <w:rsid w:val="00056CD6"/>
    <w:rsid w:val="0008197A"/>
    <w:rsid w:val="000965EA"/>
    <w:rsid w:val="0009669C"/>
    <w:rsid w:val="000B652D"/>
    <w:rsid w:val="000B71CB"/>
    <w:rsid w:val="000C36FA"/>
    <w:rsid w:val="000C3FFA"/>
    <w:rsid w:val="000C707F"/>
    <w:rsid w:val="000D0D81"/>
    <w:rsid w:val="000D2E52"/>
    <w:rsid w:val="000D5211"/>
    <w:rsid w:val="000D5F9F"/>
    <w:rsid w:val="000D75B0"/>
    <w:rsid w:val="000E36DD"/>
    <w:rsid w:val="000E7760"/>
    <w:rsid w:val="000F0565"/>
    <w:rsid w:val="000F1467"/>
    <w:rsid w:val="000F6A9B"/>
    <w:rsid w:val="000F7386"/>
    <w:rsid w:val="00106FFF"/>
    <w:rsid w:val="0011450A"/>
    <w:rsid w:val="00137EDB"/>
    <w:rsid w:val="00140EB6"/>
    <w:rsid w:val="00147081"/>
    <w:rsid w:val="001517EA"/>
    <w:rsid w:val="0015272B"/>
    <w:rsid w:val="00161186"/>
    <w:rsid w:val="0016184B"/>
    <w:rsid w:val="001724AB"/>
    <w:rsid w:val="00173FFC"/>
    <w:rsid w:val="00177373"/>
    <w:rsid w:val="001800D2"/>
    <w:rsid w:val="001950CE"/>
    <w:rsid w:val="00195A87"/>
    <w:rsid w:val="001A3882"/>
    <w:rsid w:val="001A56C7"/>
    <w:rsid w:val="001B2D79"/>
    <w:rsid w:val="001B6B59"/>
    <w:rsid w:val="001C61A1"/>
    <w:rsid w:val="001C6C89"/>
    <w:rsid w:val="001D1F33"/>
    <w:rsid w:val="001D38AB"/>
    <w:rsid w:val="001D64E6"/>
    <w:rsid w:val="001E6110"/>
    <w:rsid w:val="002072F5"/>
    <w:rsid w:val="00222EE2"/>
    <w:rsid w:val="0023183D"/>
    <w:rsid w:val="00236C98"/>
    <w:rsid w:val="002434DC"/>
    <w:rsid w:val="00245E53"/>
    <w:rsid w:val="002553AD"/>
    <w:rsid w:val="002649A7"/>
    <w:rsid w:val="0029336C"/>
    <w:rsid w:val="002A00D8"/>
    <w:rsid w:val="002B2333"/>
    <w:rsid w:val="002C0155"/>
    <w:rsid w:val="002D744B"/>
    <w:rsid w:val="002E667E"/>
    <w:rsid w:val="002F0A78"/>
    <w:rsid w:val="002F1C3A"/>
    <w:rsid w:val="002F76CE"/>
    <w:rsid w:val="003023D9"/>
    <w:rsid w:val="0030258D"/>
    <w:rsid w:val="00304A1B"/>
    <w:rsid w:val="003050EA"/>
    <w:rsid w:val="00316ACA"/>
    <w:rsid w:val="00324388"/>
    <w:rsid w:val="00327B3F"/>
    <w:rsid w:val="003301FD"/>
    <w:rsid w:val="00330BFC"/>
    <w:rsid w:val="003316FE"/>
    <w:rsid w:val="00336F8C"/>
    <w:rsid w:val="0034645B"/>
    <w:rsid w:val="00351828"/>
    <w:rsid w:val="003527FA"/>
    <w:rsid w:val="0035437F"/>
    <w:rsid w:val="00364A79"/>
    <w:rsid w:val="003961ED"/>
    <w:rsid w:val="00397B39"/>
    <w:rsid w:val="003A0D58"/>
    <w:rsid w:val="003B61D0"/>
    <w:rsid w:val="003D0AC5"/>
    <w:rsid w:val="003D56E0"/>
    <w:rsid w:val="003D6E9C"/>
    <w:rsid w:val="003E1CDB"/>
    <w:rsid w:val="003E7732"/>
    <w:rsid w:val="004032D7"/>
    <w:rsid w:val="0041167A"/>
    <w:rsid w:val="0042118A"/>
    <w:rsid w:val="00422FA7"/>
    <w:rsid w:val="00424C98"/>
    <w:rsid w:val="00430D9F"/>
    <w:rsid w:val="00436AA6"/>
    <w:rsid w:val="00445B77"/>
    <w:rsid w:val="00446840"/>
    <w:rsid w:val="00446F11"/>
    <w:rsid w:val="0045057B"/>
    <w:rsid w:val="00452AFC"/>
    <w:rsid w:val="0046203E"/>
    <w:rsid w:val="004704F2"/>
    <w:rsid w:val="00473E17"/>
    <w:rsid w:val="00475AAF"/>
    <w:rsid w:val="00487976"/>
    <w:rsid w:val="0049566A"/>
    <w:rsid w:val="004A257E"/>
    <w:rsid w:val="004D0BB1"/>
    <w:rsid w:val="004D33E4"/>
    <w:rsid w:val="004D5794"/>
    <w:rsid w:val="004E5DC4"/>
    <w:rsid w:val="00501F5B"/>
    <w:rsid w:val="00516926"/>
    <w:rsid w:val="00521B32"/>
    <w:rsid w:val="00523AF0"/>
    <w:rsid w:val="00525FDB"/>
    <w:rsid w:val="005355A6"/>
    <w:rsid w:val="00537617"/>
    <w:rsid w:val="005415B1"/>
    <w:rsid w:val="00544941"/>
    <w:rsid w:val="00556B89"/>
    <w:rsid w:val="00563205"/>
    <w:rsid w:val="005729EC"/>
    <w:rsid w:val="005734A1"/>
    <w:rsid w:val="00583CCB"/>
    <w:rsid w:val="00586003"/>
    <w:rsid w:val="005901CB"/>
    <w:rsid w:val="005930AA"/>
    <w:rsid w:val="005B1114"/>
    <w:rsid w:val="005B1293"/>
    <w:rsid w:val="005B2383"/>
    <w:rsid w:val="005B68D7"/>
    <w:rsid w:val="005C5B98"/>
    <w:rsid w:val="005D34A1"/>
    <w:rsid w:val="005E2B42"/>
    <w:rsid w:val="005F35D7"/>
    <w:rsid w:val="005F7840"/>
    <w:rsid w:val="00601A81"/>
    <w:rsid w:val="00606CE7"/>
    <w:rsid w:val="00607C35"/>
    <w:rsid w:val="006146AE"/>
    <w:rsid w:val="0062077A"/>
    <w:rsid w:val="0062388E"/>
    <w:rsid w:val="00623B6E"/>
    <w:rsid w:val="00646A76"/>
    <w:rsid w:val="00660791"/>
    <w:rsid w:val="00664E5B"/>
    <w:rsid w:val="00691C21"/>
    <w:rsid w:val="00694A67"/>
    <w:rsid w:val="0069602B"/>
    <w:rsid w:val="006A06C7"/>
    <w:rsid w:val="006B0A4E"/>
    <w:rsid w:val="006B7293"/>
    <w:rsid w:val="006C0E94"/>
    <w:rsid w:val="006C46AD"/>
    <w:rsid w:val="006D3BB7"/>
    <w:rsid w:val="006D4711"/>
    <w:rsid w:val="006E5654"/>
    <w:rsid w:val="006F48D1"/>
    <w:rsid w:val="00700C27"/>
    <w:rsid w:val="00702E13"/>
    <w:rsid w:val="00721748"/>
    <w:rsid w:val="00730FCC"/>
    <w:rsid w:val="00732271"/>
    <w:rsid w:val="0074115E"/>
    <w:rsid w:val="007422BE"/>
    <w:rsid w:val="007428A2"/>
    <w:rsid w:val="00744B40"/>
    <w:rsid w:val="00750365"/>
    <w:rsid w:val="00751F1B"/>
    <w:rsid w:val="00754EA9"/>
    <w:rsid w:val="00755120"/>
    <w:rsid w:val="00760361"/>
    <w:rsid w:val="00772EE4"/>
    <w:rsid w:val="007756F2"/>
    <w:rsid w:val="00783E1A"/>
    <w:rsid w:val="00790C70"/>
    <w:rsid w:val="00794A81"/>
    <w:rsid w:val="00797A9C"/>
    <w:rsid w:val="007A0329"/>
    <w:rsid w:val="007A64A0"/>
    <w:rsid w:val="007A68EA"/>
    <w:rsid w:val="007B3145"/>
    <w:rsid w:val="007B5398"/>
    <w:rsid w:val="007B593B"/>
    <w:rsid w:val="007D5DA4"/>
    <w:rsid w:val="007D6FD1"/>
    <w:rsid w:val="007E0B92"/>
    <w:rsid w:val="007E2D41"/>
    <w:rsid w:val="007E36D0"/>
    <w:rsid w:val="007F66A0"/>
    <w:rsid w:val="007F79EE"/>
    <w:rsid w:val="00815240"/>
    <w:rsid w:val="00826182"/>
    <w:rsid w:val="00830D4B"/>
    <w:rsid w:val="00836A77"/>
    <w:rsid w:val="00855034"/>
    <w:rsid w:val="00860C2C"/>
    <w:rsid w:val="00872979"/>
    <w:rsid w:val="008734BB"/>
    <w:rsid w:val="00874AC2"/>
    <w:rsid w:val="008821F8"/>
    <w:rsid w:val="008826AB"/>
    <w:rsid w:val="008831DD"/>
    <w:rsid w:val="00891C0E"/>
    <w:rsid w:val="00897D96"/>
    <w:rsid w:val="008A03B3"/>
    <w:rsid w:val="008B2272"/>
    <w:rsid w:val="008C20F6"/>
    <w:rsid w:val="008C37CE"/>
    <w:rsid w:val="008E371E"/>
    <w:rsid w:val="008E4FD7"/>
    <w:rsid w:val="008F0E5E"/>
    <w:rsid w:val="008F78E5"/>
    <w:rsid w:val="009004B6"/>
    <w:rsid w:val="00912B1E"/>
    <w:rsid w:val="009168E1"/>
    <w:rsid w:val="009176CB"/>
    <w:rsid w:val="00921008"/>
    <w:rsid w:val="00931934"/>
    <w:rsid w:val="00933B9A"/>
    <w:rsid w:val="009443D9"/>
    <w:rsid w:val="00944C37"/>
    <w:rsid w:val="009503B3"/>
    <w:rsid w:val="00956055"/>
    <w:rsid w:val="00957E61"/>
    <w:rsid w:val="00966F30"/>
    <w:rsid w:val="00967287"/>
    <w:rsid w:val="0097299D"/>
    <w:rsid w:val="0097479A"/>
    <w:rsid w:val="009774E0"/>
    <w:rsid w:val="0098322C"/>
    <w:rsid w:val="00987DBE"/>
    <w:rsid w:val="00990616"/>
    <w:rsid w:val="009908C8"/>
    <w:rsid w:val="00995F4A"/>
    <w:rsid w:val="00996576"/>
    <w:rsid w:val="00996980"/>
    <w:rsid w:val="009A5A52"/>
    <w:rsid w:val="009B0FB8"/>
    <w:rsid w:val="009B7582"/>
    <w:rsid w:val="009D1C72"/>
    <w:rsid w:val="009D24D2"/>
    <w:rsid w:val="009E6F0B"/>
    <w:rsid w:val="009E73A0"/>
    <w:rsid w:val="009F0EFC"/>
    <w:rsid w:val="009F137F"/>
    <w:rsid w:val="009F1C69"/>
    <w:rsid w:val="009F4A3B"/>
    <w:rsid w:val="00A07F71"/>
    <w:rsid w:val="00A10174"/>
    <w:rsid w:val="00A1512E"/>
    <w:rsid w:val="00A167BD"/>
    <w:rsid w:val="00A25F7B"/>
    <w:rsid w:val="00A30EA7"/>
    <w:rsid w:val="00A31167"/>
    <w:rsid w:val="00A327EC"/>
    <w:rsid w:val="00A36722"/>
    <w:rsid w:val="00A3715A"/>
    <w:rsid w:val="00A40D45"/>
    <w:rsid w:val="00A4353F"/>
    <w:rsid w:val="00A43D9D"/>
    <w:rsid w:val="00A453E1"/>
    <w:rsid w:val="00A4582C"/>
    <w:rsid w:val="00A50EB9"/>
    <w:rsid w:val="00A52EE6"/>
    <w:rsid w:val="00A60F07"/>
    <w:rsid w:val="00A6645F"/>
    <w:rsid w:val="00A7258C"/>
    <w:rsid w:val="00A7599E"/>
    <w:rsid w:val="00A909ED"/>
    <w:rsid w:val="00A95187"/>
    <w:rsid w:val="00AA3721"/>
    <w:rsid w:val="00AC5630"/>
    <w:rsid w:val="00AC7646"/>
    <w:rsid w:val="00AD1509"/>
    <w:rsid w:val="00AE0CAA"/>
    <w:rsid w:val="00AE6ADB"/>
    <w:rsid w:val="00AF2583"/>
    <w:rsid w:val="00AF50B5"/>
    <w:rsid w:val="00AF5BFD"/>
    <w:rsid w:val="00B242A9"/>
    <w:rsid w:val="00B267EB"/>
    <w:rsid w:val="00B31517"/>
    <w:rsid w:val="00B3495A"/>
    <w:rsid w:val="00B4085A"/>
    <w:rsid w:val="00B40FAC"/>
    <w:rsid w:val="00B4187A"/>
    <w:rsid w:val="00B428B8"/>
    <w:rsid w:val="00B605CF"/>
    <w:rsid w:val="00B6591C"/>
    <w:rsid w:val="00B67BAB"/>
    <w:rsid w:val="00B70567"/>
    <w:rsid w:val="00B74C25"/>
    <w:rsid w:val="00B765E4"/>
    <w:rsid w:val="00B804F4"/>
    <w:rsid w:val="00B82799"/>
    <w:rsid w:val="00B863FE"/>
    <w:rsid w:val="00B91CDF"/>
    <w:rsid w:val="00B942D5"/>
    <w:rsid w:val="00B97DF9"/>
    <w:rsid w:val="00BA0360"/>
    <w:rsid w:val="00BB6086"/>
    <w:rsid w:val="00BC4E32"/>
    <w:rsid w:val="00BC6B9B"/>
    <w:rsid w:val="00BD5E36"/>
    <w:rsid w:val="00BF07EC"/>
    <w:rsid w:val="00C03C2E"/>
    <w:rsid w:val="00C05175"/>
    <w:rsid w:val="00C077B4"/>
    <w:rsid w:val="00C123D2"/>
    <w:rsid w:val="00C20A70"/>
    <w:rsid w:val="00C25618"/>
    <w:rsid w:val="00C30F25"/>
    <w:rsid w:val="00C61873"/>
    <w:rsid w:val="00C62DEA"/>
    <w:rsid w:val="00C64B23"/>
    <w:rsid w:val="00C76827"/>
    <w:rsid w:val="00C80066"/>
    <w:rsid w:val="00C8090C"/>
    <w:rsid w:val="00C81E56"/>
    <w:rsid w:val="00C86994"/>
    <w:rsid w:val="00C93087"/>
    <w:rsid w:val="00C93766"/>
    <w:rsid w:val="00C93E7B"/>
    <w:rsid w:val="00CA0221"/>
    <w:rsid w:val="00CB6700"/>
    <w:rsid w:val="00CC4657"/>
    <w:rsid w:val="00CC59EA"/>
    <w:rsid w:val="00CD0D2E"/>
    <w:rsid w:val="00CD176C"/>
    <w:rsid w:val="00CD2D71"/>
    <w:rsid w:val="00CD530C"/>
    <w:rsid w:val="00CD71E3"/>
    <w:rsid w:val="00CE6020"/>
    <w:rsid w:val="00CE729D"/>
    <w:rsid w:val="00CF3219"/>
    <w:rsid w:val="00D13622"/>
    <w:rsid w:val="00D168D7"/>
    <w:rsid w:val="00D2267D"/>
    <w:rsid w:val="00D251DE"/>
    <w:rsid w:val="00D31267"/>
    <w:rsid w:val="00D33325"/>
    <w:rsid w:val="00D4015A"/>
    <w:rsid w:val="00D40E69"/>
    <w:rsid w:val="00D4285F"/>
    <w:rsid w:val="00D4299C"/>
    <w:rsid w:val="00D42A34"/>
    <w:rsid w:val="00D56CBD"/>
    <w:rsid w:val="00D621F4"/>
    <w:rsid w:val="00D6246D"/>
    <w:rsid w:val="00D6482D"/>
    <w:rsid w:val="00D70BD6"/>
    <w:rsid w:val="00D72093"/>
    <w:rsid w:val="00D74D7C"/>
    <w:rsid w:val="00D9456C"/>
    <w:rsid w:val="00DA334F"/>
    <w:rsid w:val="00DA6A10"/>
    <w:rsid w:val="00DB077B"/>
    <w:rsid w:val="00DB1B02"/>
    <w:rsid w:val="00DB2453"/>
    <w:rsid w:val="00DD1FAC"/>
    <w:rsid w:val="00DD68F2"/>
    <w:rsid w:val="00DF1789"/>
    <w:rsid w:val="00E06122"/>
    <w:rsid w:val="00E10B17"/>
    <w:rsid w:val="00E14A1A"/>
    <w:rsid w:val="00E302F0"/>
    <w:rsid w:val="00E31311"/>
    <w:rsid w:val="00E32433"/>
    <w:rsid w:val="00E33D6C"/>
    <w:rsid w:val="00E35703"/>
    <w:rsid w:val="00E41D10"/>
    <w:rsid w:val="00E4225B"/>
    <w:rsid w:val="00E47762"/>
    <w:rsid w:val="00E63653"/>
    <w:rsid w:val="00E6682D"/>
    <w:rsid w:val="00E70935"/>
    <w:rsid w:val="00E7630B"/>
    <w:rsid w:val="00E8599E"/>
    <w:rsid w:val="00E865FC"/>
    <w:rsid w:val="00E91888"/>
    <w:rsid w:val="00EA21E1"/>
    <w:rsid w:val="00EA54BD"/>
    <w:rsid w:val="00EB702A"/>
    <w:rsid w:val="00ED61BC"/>
    <w:rsid w:val="00ED67E1"/>
    <w:rsid w:val="00EE23D2"/>
    <w:rsid w:val="00EE77EE"/>
    <w:rsid w:val="00EF072D"/>
    <w:rsid w:val="00F16678"/>
    <w:rsid w:val="00F209E2"/>
    <w:rsid w:val="00F22111"/>
    <w:rsid w:val="00F46139"/>
    <w:rsid w:val="00F4615D"/>
    <w:rsid w:val="00F47B3B"/>
    <w:rsid w:val="00F6576C"/>
    <w:rsid w:val="00F6694B"/>
    <w:rsid w:val="00F73E5E"/>
    <w:rsid w:val="00F74E39"/>
    <w:rsid w:val="00F8001F"/>
    <w:rsid w:val="00F84D40"/>
    <w:rsid w:val="00F948C5"/>
    <w:rsid w:val="00F9755F"/>
    <w:rsid w:val="00FB48C8"/>
    <w:rsid w:val="00FB6477"/>
    <w:rsid w:val="00FB6BF3"/>
    <w:rsid w:val="00FC5BD2"/>
    <w:rsid w:val="00FE0E18"/>
    <w:rsid w:val="00FF37C7"/>
    <w:rsid w:val="00FF5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10725"/>
  <w15:docId w15:val="{CC5D38D0-573E-46A5-9970-DE4B0A9E9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6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576"/>
    <w:pPr>
      <w:ind w:left="720"/>
      <w:contextualSpacing/>
    </w:pPr>
  </w:style>
  <w:style w:type="paragraph" w:styleId="Header">
    <w:name w:val="header"/>
    <w:basedOn w:val="Normal"/>
    <w:link w:val="HeaderChar"/>
    <w:uiPriority w:val="99"/>
    <w:unhideWhenUsed/>
    <w:rsid w:val="00DD1F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FAC"/>
  </w:style>
  <w:style w:type="paragraph" w:styleId="Footer">
    <w:name w:val="footer"/>
    <w:basedOn w:val="Normal"/>
    <w:link w:val="FooterChar"/>
    <w:uiPriority w:val="99"/>
    <w:unhideWhenUsed/>
    <w:rsid w:val="00DD1F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FAC"/>
  </w:style>
  <w:style w:type="paragraph" w:styleId="BalloonText">
    <w:name w:val="Balloon Text"/>
    <w:basedOn w:val="Normal"/>
    <w:link w:val="BalloonTextChar"/>
    <w:uiPriority w:val="99"/>
    <w:semiHidden/>
    <w:unhideWhenUsed/>
    <w:rsid w:val="000E36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36DD"/>
    <w:rPr>
      <w:rFonts w:ascii="Segoe UI" w:hAnsi="Segoe UI" w:cs="Segoe UI"/>
      <w:sz w:val="18"/>
      <w:szCs w:val="18"/>
    </w:rPr>
  </w:style>
  <w:style w:type="paragraph" w:styleId="NormalWeb">
    <w:name w:val="Normal (Web)"/>
    <w:basedOn w:val="Normal"/>
    <w:uiPriority w:val="99"/>
    <w:semiHidden/>
    <w:unhideWhenUsed/>
    <w:rsid w:val="00956055"/>
    <w:pPr>
      <w:spacing w:before="100" w:beforeAutospacing="1" w:after="100" w:afterAutospacing="1" w:line="240" w:lineRule="auto"/>
    </w:pPr>
    <w:rPr>
      <w:rFonts w:ascii="Times New Roman" w:eastAsia="Times New Roman" w:hAnsi="Times New Roman" w:cs="Times New Roman"/>
      <w:sz w:val="24"/>
      <w:szCs w:val="24"/>
      <w:lang w:val="en-SG"/>
    </w:rPr>
  </w:style>
  <w:style w:type="character" w:styleId="Strong">
    <w:name w:val="Strong"/>
    <w:basedOn w:val="DefaultParagraphFont"/>
    <w:uiPriority w:val="22"/>
    <w:qFormat/>
    <w:rsid w:val="00956055"/>
    <w:rPr>
      <w:b/>
      <w:bCs/>
    </w:rPr>
  </w:style>
  <w:style w:type="table" w:styleId="TableGrid">
    <w:name w:val="Table Grid"/>
    <w:basedOn w:val="TableNormal"/>
    <w:uiPriority w:val="39"/>
    <w:rsid w:val="00956055"/>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0648"/>
    <w:rPr>
      <w:color w:val="808080"/>
    </w:rPr>
  </w:style>
  <w:style w:type="character" w:styleId="CommentReference">
    <w:name w:val="annotation reference"/>
    <w:basedOn w:val="DefaultParagraphFont"/>
    <w:uiPriority w:val="99"/>
    <w:semiHidden/>
    <w:unhideWhenUsed/>
    <w:rsid w:val="003316FE"/>
    <w:rPr>
      <w:sz w:val="16"/>
      <w:szCs w:val="16"/>
    </w:rPr>
  </w:style>
  <w:style w:type="paragraph" w:styleId="CommentText">
    <w:name w:val="annotation text"/>
    <w:basedOn w:val="Normal"/>
    <w:link w:val="CommentTextChar"/>
    <w:uiPriority w:val="99"/>
    <w:semiHidden/>
    <w:unhideWhenUsed/>
    <w:rsid w:val="003316FE"/>
    <w:pPr>
      <w:spacing w:line="240" w:lineRule="auto"/>
    </w:pPr>
    <w:rPr>
      <w:sz w:val="20"/>
      <w:szCs w:val="20"/>
    </w:rPr>
  </w:style>
  <w:style w:type="character" w:customStyle="1" w:styleId="CommentTextChar">
    <w:name w:val="Comment Text Char"/>
    <w:basedOn w:val="DefaultParagraphFont"/>
    <w:link w:val="CommentText"/>
    <w:uiPriority w:val="99"/>
    <w:semiHidden/>
    <w:rsid w:val="003316FE"/>
    <w:rPr>
      <w:sz w:val="20"/>
      <w:szCs w:val="20"/>
    </w:rPr>
  </w:style>
  <w:style w:type="paragraph" w:styleId="CommentSubject">
    <w:name w:val="annotation subject"/>
    <w:basedOn w:val="CommentText"/>
    <w:next w:val="CommentText"/>
    <w:link w:val="CommentSubjectChar"/>
    <w:uiPriority w:val="99"/>
    <w:semiHidden/>
    <w:unhideWhenUsed/>
    <w:rsid w:val="003316FE"/>
    <w:rPr>
      <w:b/>
      <w:bCs/>
    </w:rPr>
  </w:style>
  <w:style w:type="character" w:customStyle="1" w:styleId="CommentSubjectChar">
    <w:name w:val="Comment Subject Char"/>
    <w:basedOn w:val="CommentTextChar"/>
    <w:link w:val="CommentSubject"/>
    <w:uiPriority w:val="99"/>
    <w:semiHidden/>
    <w:rsid w:val="003316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676461">
      <w:bodyDiv w:val="1"/>
      <w:marLeft w:val="0"/>
      <w:marRight w:val="0"/>
      <w:marTop w:val="0"/>
      <w:marBottom w:val="0"/>
      <w:divBdr>
        <w:top w:val="none" w:sz="0" w:space="0" w:color="auto"/>
        <w:left w:val="none" w:sz="0" w:space="0" w:color="auto"/>
        <w:bottom w:val="none" w:sz="0" w:space="0" w:color="auto"/>
        <w:right w:val="none" w:sz="0" w:space="0" w:color="auto"/>
      </w:divBdr>
      <w:divsChild>
        <w:div w:id="321012144">
          <w:marLeft w:val="0"/>
          <w:marRight w:val="0"/>
          <w:marTop w:val="0"/>
          <w:marBottom w:val="0"/>
          <w:divBdr>
            <w:top w:val="none" w:sz="0" w:space="0" w:color="auto"/>
            <w:left w:val="none" w:sz="0" w:space="0" w:color="auto"/>
            <w:bottom w:val="none" w:sz="0" w:space="0" w:color="auto"/>
            <w:right w:val="none" w:sz="0" w:space="0" w:color="auto"/>
          </w:divBdr>
        </w:div>
      </w:divsChild>
    </w:div>
    <w:div w:id="1024286575">
      <w:bodyDiv w:val="1"/>
      <w:marLeft w:val="0"/>
      <w:marRight w:val="0"/>
      <w:marTop w:val="0"/>
      <w:marBottom w:val="0"/>
      <w:divBdr>
        <w:top w:val="none" w:sz="0" w:space="0" w:color="auto"/>
        <w:left w:val="none" w:sz="0" w:space="0" w:color="auto"/>
        <w:bottom w:val="none" w:sz="0" w:space="0" w:color="auto"/>
        <w:right w:val="none" w:sz="0" w:space="0" w:color="auto"/>
      </w:divBdr>
      <w:divsChild>
        <w:div w:id="360131031">
          <w:marLeft w:val="0"/>
          <w:marRight w:val="0"/>
          <w:marTop w:val="0"/>
          <w:marBottom w:val="0"/>
          <w:divBdr>
            <w:top w:val="none" w:sz="0" w:space="0" w:color="auto"/>
            <w:left w:val="none" w:sz="0" w:space="0" w:color="auto"/>
            <w:bottom w:val="none" w:sz="0" w:space="0" w:color="auto"/>
            <w:right w:val="none" w:sz="0" w:space="0" w:color="auto"/>
          </w:divBdr>
        </w:div>
      </w:divsChild>
    </w:div>
    <w:div w:id="1394502969">
      <w:bodyDiv w:val="1"/>
      <w:marLeft w:val="0"/>
      <w:marRight w:val="0"/>
      <w:marTop w:val="0"/>
      <w:marBottom w:val="0"/>
      <w:divBdr>
        <w:top w:val="none" w:sz="0" w:space="0" w:color="auto"/>
        <w:left w:val="none" w:sz="0" w:space="0" w:color="auto"/>
        <w:bottom w:val="none" w:sz="0" w:space="0" w:color="auto"/>
        <w:right w:val="none" w:sz="0" w:space="0" w:color="auto"/>
      </w:divBdr>
    </w:div>
    <w:div w:id="1419712250">
      <w:bodyDiv w:val="1"/>
      <w:marLeft w:val="0"/>
      <w:marRight w:val="0"/>
      <w:marTop w:val="0"/>
      <w:marBottom w:val="0"/>
      <w:divBdr>
        <w:top w:val="none" w:sz="0" w:space="0" w:color="auto"/>
        <w:left w:val="none" w:sz="0" w:space="0" w:color="auto"/>
        <w:bottom w:val="none" w:sz="0" w:space="0" w:color="auto"/>
        <w:right w:val="none" w:sz="0" w:space="0" w:color="auto"/>
      </w:divBdr>
    </w:div>
    <w:div w:id="201702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1D5DB-FD79-4C8F-A1CE-E447D3E70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3</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carolanne</dc:creator>
  <cp:keywords/>
  <dc:description/>
  <cp:lastModifiedBy>Anup Kar Chaudhuri</cp:lastModifiedBy>
  <cp:revision>118</cp:revision>
  <cp:lastPrinted>2018-03-17T01:55:00Z</cp:lastPrinted>
  <dcterms:created xsi:type="dcterms:W3CDTF">2019-04-16T02:13:00Z</dcterms:created>
  <dcterms:modified xsi:type="dcterms:W3CDTF">2021-04-11T09:29:00Z</dcterms:modified>
</cp:coreProperties>
</file>