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5B7260" w14:textId="09D8E506" w:rsidR="00505AB2" w:rsidRDefault="00820F11">
      <w:pPr>
        <w:rPr>
          <w:rFonts w:ascii="Arial" w:hAnsi="Arial" w:cs="Arial"/>
          <w:b/>
          <w:bCs/>
          <w:sz w:val="28"/>
          <w:szCs w:val="28"/>
          <w:u w:val="single"/>
        </w:rPr>
      </w:pPr>
      <w:r w:rsidRPr="00820F11">
        <w:rPr>
          <w:rFonts w:ascii="Arial" w:hAnsi="Arial" w:cs="Arial"/>
          <w:b/>
          <w:bCs/>
          <w:sz w:val="28"/>
          <w:szCs w:val="28"/>
          <w:u w:val="single"/>
        </w:rPr>
        <w:t>Methodology</w:t>
      </w:r>
    </w:p>
    <w:p w14:paraId="1C9972C8" w14:textId="354DEF0F" w:rsidR="00CF1FEA" w:rsidRPr="00CF1FEA" w:rsidRDefault="00CF1FEA" w:rsidP="00CF1FEA">
      <w:pPr>
        <w:pStyle w:val="ListParagraph"/>
        <w:numPr>
          <w:ilvl w:val="0"/>
          <w:numId w:val="1"/>
        </w:numPr>
        <w:rPr>
          <w:rFonts w:ascii="Arial" w:hAnsi="Arial" w:cs="Arial"/>
        </w:rPr>
      </w:pPr>
      <w:r>
        <w:rPr>
          <w:rFonts w:ascii="Arial" w:hAnsi="Arial" w:cs="Arial"/>
        </w:rPr>
        <w:t>Conversion to grayscale</w:t>
      </w:r>
      <w:r w:rsidR="00246EDB">
        <w:rPr>
          <w:rFonts w:ascii="Arial" w:hAnsi="Arial" w:cs="Arial"/>
        </w:rPr>
        <w:t xml:space="preserve"> </w:t>
      </w:r>
    </w:p>
    <w:p w14:paraId="0DF55D0F" w14:textId="603D5921" w:rsidR="00417998" w:rsidRPr="006A6255" w:rsidRDefault="005C0DC2" w:rsidP="00417998">
      <w:pPr>
        <w:pStyle w:val="ListParagraph"/>
        <w:numPr>
          <w:ilvl w:val="0"/>
          <w:numId w:val="1"/>
        </w:numPr>
        <w:rPr>
          <w:rFonts w:ascii="Arial" w:hAnsi="Arial" w:cs="Arial"/>
        </w:rPr>
      </w:pPr>
      <w:r>
        <w:rPr>
          <w:rFonts w:ascii="Arial" w:hAnsi="Arial" w:cs="Arial"/>
        </w:rPr>
        <w:t>Histogram equalisation for enhancing contrast between retina and noisy surrounding</w:t>
      </w:r>
    </w:p>
    <w:p w14:paraId="00294700" w14:textId="15022807" w:rsidR="00AF62CC" w:rsidRDefault="00AF62CC" w:rsidP="00AF62CC">
      <w:pPr>
        <w:pStyle w:val="ListParagraph"/>
        <w:numPr>
          <w:ilvl w:val="0"/>
          <w:numId w:val="1"/>
        </w:numPr>
        <w:rPr>
          <w:rFonts w:ascii="Arial" w:hAnsi="Arial" w:cs="Arial"/>
        </w:rPr>
      </w:pPr>
      <w:r w:rsidRPr="00417998">
        <w:rPr>
          <w:rFonts w:ascii="Arial" w:hAnsi="Arial" w:cs="Arial"/>
          <w:b/>
          <w:bCs/>
        </w:rPr>
        <w:t>Morphological snake</w:t>
      </w:r>
      <w:r w:rsidR="00532ADF" w:rsidRPr="00417998">
        <w:rPr>
          <w:rFonts w:ascii="Arial" w:hAnsi="Arial" w:cs="Arial"/>
          <w:b/>
          <w:bCs/>
        </w:rPr>
        <w:t xml:space="preserve"> boundary detection: </w:t>
      </w:r>
      <w:r w:rsidR="00532ADF">
        <w:rPr>
          <w:rFonts w:ascii="Arial" w:hAnsi="Arial" w:cs="Arial"/>
        </w:rPr>
        <w:t>calculate Inverse Gaussian gradient, create circle set and perform segmentation</w:t>
      </w:r>
      <w:r w:rsidR="0019078A">
        <w:rPr>
          <w:rFonts w:ascii="Arial" w:hAnsi="Arial" w:cs="Arial"/>
        </w:rPr>
        <w:t xml:space="preserve"> done with help of contour gradient changes</w:t>
      </w:r>
    </w:p>
    <w:p w14:paraId="48AF25BF" w14:textId="2C912746" w:rsidR="00AF62CC" w:rsidRDefault="00CF2ADD" w:rsidP="00AF62CC">
      <w:pPr>
        <w:pStyle w:val="ListParagraph"/>
        <w:numPr>
          <w:ilvl w:val="0"/>
          <w:numId w:val="1"/>
        </w:numPr>
        <w:rPr>
          <w:rFonts w:ascii="Arial" w:hAnsi="Arial" w:cs="Arial"/>
        </w:rPr>
      </w:pPr>
      <w:r w:rsidRPr="00CF2ADD">
        <w:rPr>
          <w:rFonts w:ascii="Arial" w:hAnsi="Arial" w:cs="Arial"/>
          <w:b/>
          <w:bCs/>
        </w:rPr>
        <w:t>Morphological Snake Dilation:</w:t>
      </w:r>
      <w:r w:rsidR="00246EDB">
        <w:rPr>
          <w:rFonts w:ascii="Arial" w:hAnsi="Arial" w:cs="Arial"/>
          <w:b/>
          <w:bCs/>
        </w:rPr>
        <w:t xml:space="preserve"> </w:t>
      </w:r>
      <w:r w:rsidR="00246EDB" w:rsidRPr="00246EDB">
        <w:rPr>
          <w:rFonts w:ascii="Arial" w:hAnsi="Arial" w:cs="Arial"/>
        </w:rPr>
        <w:t>Enlarge retina</w:t>
      </w:r>
      <w:r w:rsidR="00326886">
        <w:rPr>
          <w:rFonts w:ascii="Arial" w:hAnsi="Arial" w:cs="Arial"/>
        </w:rPr>
        <w:t xml:space="preserve"> (object of interest)</w:t>
      </w:r>
      <w:r w:rsidR="00246EDB" w:rsidRPr="00246EDB">
        <w:rPr>
          <w:rFonts w:ascii="Arial" w:hAnsi="Arial" w:cs="Arial"/>
        </w:rPr>
        <w:t xml:space="preserve"> in both images for easier comparison of shape</w:t>
      </w:r>
      <w:r w:rsidR="00246EDB">
        <w:rPr>
          <w:rFonts w:ascii="Arial" w:hAnsi="Arial" w:cs="Arial"/>
        </w:rPr>
        <w:t xml:space="preserve">s </w:t>
      </w:r>
    </w:p>
    <w:p w14:paraId="2DEC7C5E" w14:textId="646BED13" w:rsidR="006A6255" w:rsidRDefault="006A6255" w:rsidP="006A6255">
      <w:pPr>
        <w:rPr>
          <w:rFonts w:ascii="Arial" w:hAnsi="Arial" w:cs="Arial"/>
        </w:rPr>
      </w:pPr>
    </w:p>
    <w:p w14:paraId="1B72E452" w14:textId="6D6DF21D" w:rsidR="006A6255" w:rsidRDefault="00390D6C" w:rsidP="006A6255">
      <w:pPr>
        <w:rPr>
          <w:rFonts w:ascii="Arial" w:hAnsi="Arial" w:cs="Arial"/>
        </w:rPr>
      </w:pPr>
      <w:r>
        <w:rPr>
          <w:rFonts w:ascii="Arial" w:hAnsi="Arial" w:cs="Arial"/>
        </w:rPr>
        <w:t xml:space="preserve">A diabetic patient’s </w:t>
      </w:r>
      <w:r w:rsidR="00CE6848">
        <w:rPr>
          <w:rFonts w:ascii="Arial" w:hAnsi="Arial" w:cs="Arial"/>
        </w:rPr>
        <w:t>retina is far deviant from spherical shape. Serious deviations from spherical shape and measurement will enable domain experts to not only determine presence of diabetes but also severity level. Presence of surrounding patches are also indication of diabetes and are of interest as well for diabetes detection.</w:t>
      </w:r>
    </w:p>
    <w:p w14:paraId="2DEE3EB1" w14:textId="77777777" w:rsidR="00CE6848" w:rsidRPr="006A6255" w:rsidRDefault="00CE6848" w:rsidP="006A6255">
      <w:pPr>
        <w:rPr>
          <w:rFonts w:ascii="Arial" w:hAnsi="Arial" w:cs="Arial"/>
        </w:rPr>
      </w:pPr>
    </w:p>
    <w:p w14:paraId="13FC328B" w14:textId="0DB842EA" w:rsidR="006A6255" w:rsidRDefault="006A6255" w:rsidP="006A6255">
      <w:pPr>
        <w:rPr>
          <w:rFonts w:ascii="Arial" w:hAnsi="Arial" w:cs="Arial"/>
        </w:rPr>
      </w:pPr>
    </w:p>
    <w:p w14:paraId="70EBC2D4" w14:textId="77777777" w:rsidR="006A6255" w:rsidRPr="006A6255" w:rsidRDefault="006A6255" w:rsidP="006A6255">
      <w:pPr>
        <w:rPr>
          <w:rFonts w:ascii="Arial" w:hAnsi="Arial" w:cs="Arial"/>
        </w:rPr>
      </w:pPr>
    </w:p>
    <w:p w14:paraId="48C23307" w14:textId="652861D9" w:rsidR="0068761E" w:rsidRDefault="0068761E" w:rsidP="0068761E">
      <w:pPr>
        <w:rPr>
          <w:rFonts w:ascii="Arial" w:hAnsi="Arial" w:cs="Arial"/>
        </w:rPr>
      </w:pPr>
    </w:p>
    <w:p w14:paraId="593EAA6E" w14:textId="77777777" w:rsidR="0068761E" w:rsidRPr="0068761E" w:rsidRDefault="0068761E" w:rsidP="0068761E">
      <w:pPr>
        <w:rPr>
          <w:rFonts w:ascii="Arial" w:hAnsi="Arial" w:cs="Arial"/>
        </w:rPr>
      </w:pPr>
    </w:p>
    <w:p w14:paraId="60651A6B" w14:textId="77777777" w:rsidR="00B74DAA" w:rsidRDefault="00B74DAA" w:rsidP="00313CFD">
      <w:pPr>
        <w:pStyle w:val="ListParagraph"/>
        <w:rPr>
          <w:rFonts w:ascii="Arial" w:hAnsi="Arial" w:cs="Arial"/>
        </w:rPr>
      </w:pPr>
    </w:p>
    <w:p w14:paraId="355102E9" w14:textId="69FFE406" w:rsidR="00D61D2A" w:rsidRPr="00D61D2A" w:rsidRDefault="00D61D2A" w:rsidP="00D61D2A">
      <w:pPr>
        <w:rPr>
          <w:rFonts w:ascii="Arial" w:hAnsi="Arial" w:cs="Arial"/>
          <w:b/>
          <w:bCs/>
        </w:rPr>
      </w:pPr>
    </w:p>
    <w:sectPr w:rsidR="00D61D2A" w:rsidRPr="00D61D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7503A"/>
    <w:multiLevelType w:val="hybridMultilevel"/>
    <w:tmpl w:val="43D83A5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F11"/>
    <w:rsid w:val="000A4CC3"/>
    <w:rsid w:val="0019078A"/>
    <w:rsid w:val="00246EDB"/>
    <w:rsid w:val="00313CFD"/>
    <w:rsid w:val="00326886"/>
    <w:rsid w:val="00390D6C"/>
    <w:rsid w:val="00417998"/>
    <w:rsid w:val="0042088F"/>
    <w:rsid w:val="00505AB2"/>
    <w:rsid w:val="00532ADF"/>
    <w:rsid w:val="00550A3D"/>
    <w:rsid w:val="005C0DC2"/>
    <w:rsid w:val="0068761E"/>
    <w:rsid w:val="006A6255"/>
    <w:rsid w:val="007975B6"/>
    <w:rsid w:val="00820F11"/>
    <w:rsid w:val="009C7B4B"/>
    <w:rsid w:val="00AF62CC"/>
    <w:rsid w:val="00B74DAA"/>
    <w:rsid w:val="00CE6848"/>
    <w:rsid w:val="00CF1FEA"/>
    <w:rsid w:val="00CF2ADD"/>
    <w:rsid w:val="00D61D2A"/>
    <w:rsid w:val="00DD109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45D6D"/>
  <w15:chartTrackingRefBased/>
  <w15:docId w15:val="{9E212D8B-E567-409C-9E7F-F3A84D5B1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2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784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110</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 Kar Chaudhuri</dc:creator>
  <cp:keywords/>
  <dc:description/>
  <cp:lastModifiedBy>Anup Kar Chaudhuri</cp:lastModifiedBy>
  <cp:revision>19</cp:revision>
  <dcterms:created xsi:type="dcterms:W3CDTF">2021-01-23T06:03:00Z</dcterms:created>
  <dcterms:modified xsi:type="dcterms:W3CDTF">2021-01-23T07:19:00Z</dcterms:modified>
</cp:coreProperties>
</file>