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A1DE" w14:textId="77777777" w:rsidR="00D233EC" w:rsidRPr="00F014F4" w:rsidRDefault="00D233EC" w:rsidP="00D233EC">
      <w:pPr>
        <w:jc w:val="center"/>
        <w:rPr>
          <w:rFonts w:ascii="Times New Roman" w:hAnsi="Times New Roman"/>
          <w:b/>
        </w:rPr>
      </w:pPr>
    </w:p>
    <w:p w14:paraId="694A9963" w14:textId="77777777"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b/>
          <w:sz w:val="12"/>
        </w:rPr>
      </w:pPr>
    </w:p>
    <w:p w14:paraId="6DEB5FB3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14:paraId="79C35614" w14:textId="5A7AC9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b/>
          <w:color w:val="4472C4" w:themeColor="accent5"/>
        </w:rPr>
        <w:t xml:space="preserve"> Full </w:t>
      </w:r>
      <w:r w:rsidRPr="00917295">
        <w:rPr>
          <w:rFonts w:ascii="Times New Roman" w:hAnsi="Times New Roman"/>
          <w:b/>
          <w:color w:val="4472C4" w:themeColor="accent5"/>
        </w:rPr>
        <w:t>Name</w:t>
      </w:r>
      <w:r>
        <w:rPr>
          <w:rFonts w:ascii="Times New Roman" w:hAnsi="Times New Roman"/>
          <w:b/>
          <w:color w:val="4472C4" w:themeColor="accent5"/>
        </w:rPr>
        <w:t xml:space="preserve"> (as shown in attendance sheet): </w:t>
      </w:r>
      <w:r w:rsidR="000071A8">
        <w:rPr>
          <w:rFonts w:ascii="Times New Roman" w:hAnsi="Times New Roman"/>
          <w:b/>
          <w:color w:val="4472C4" w:themeColor="accent5"/>
        </w:rPr>
        <w:t>KAR CHAUDHURI ANIRBAN</w:t>
      </w:r>
      <w:r w:rsidR="000071A8">
        <w:rPr>
          <w:rFonts w:ascii="Times New Roman" w:hAnsi="Times New Roman"/>
          <w:b/>
          <w:color w:val="4472C4" w:themeColor="accent5"/>
        </w:rPr>
        <w:tab/>
      </w:r>
      <w:r w:rsidRPr="00917295">
        <w:rPr>
          <w:rFonts w:ascii="Times New Roman" w:hAnsi="Times New Roman"/>
          <w:b/>
          <w:color w:val="4472C4" w:themeColor="accent5"/>
        </w:rPr>
        <w:tab/>
      </w:r>
    </w:p>
    <w:p w14:paraId="55CA2770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4757DC5D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10ADAC1D" w14:textId="3AC2DFC5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 xml:space="preserve">[Optional] LumiNUS Account: </w:t>
      </w:r>
      <w:r w:rsidR="000071A8">
        <w:rPr>
          <w:rFonts w:ascii="Times New Roman" w:hAnsi="Times New Roman"/>
          <w:b/>
          <w:color w:val="4472C4" w:themeColor="accent5"/>
        </w:rPr>
        <w:t>e0508035@u.nus.edu</w:t>
      </w:r>
      <w:r w:rsidRPr="00917295">
        <w:rPr>
          <w:rFonts w:ascii="Times New Roman" w:hAnsi="Times New Roman"/>
          <w:b/>
          <w:color w:val="4472C4" w:themeColor="accent5"/>
        </w:rPr>
        <w:tab/>
      </w:r>
    </w:p>
    <w:p w14:paraId="71B07D38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1AC0BF63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14:paraId="6F7AFE1F" w14:textId="49B904C4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 xml:space="preserve">[Optional] NRIC / Passport / </w:t>
      </w:r>
      <w:r w:rsidRPr="00917295">
        <w:rPr>
          <w:rFonts w:ascii="Times New Roman" w:hAnsi="Times New Roman"/>
          <w:b/>
          <w:color w:val="4472C4" w:themeColor="accent5"/>
        </w:rPr>
        <w:t>NUS Matriculation No.</w:t>
      </w:r>
      <w:r>
        <w:rPr>
          <w:rFonts w:ascii="Times New Roman" w:hAnsi="Times New Roman"/>
          <w:b/>
          <w:color w:val="4472C4" w:themeColor="accent5"/>
        </w:rPr>
        <w:t xml:space="preserve">: </w:t>
      </w: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 w:rsidR="000071A8">
        <w:rPr>
          <w:rFonts w:ascii="Times New Roman" w:hAnsi="Times New Roman"/>
          <w:b/>
          <w:color w:val="4472C4" w:themeColor="accent5"/>
        </w:rPr>
        <w:t>A0108517H</w:t>
      </w:r>
    </w:p>
    <w:p w14:paraId="5C73DE33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color w:val="4472C4" w:themeColor="accent5"/>
          <w:sz w:val="20"/>
        </w:rPr>
        <w:t xml:space="preserve"> (Select and</w:t>
      </w:r>
      <w:r w:rsidRPr="00917295">
        <w:rPr>
          <w:rFonts w:ascii="Times New Roman" w:hAnsi="Times New Roman"/>
          <w:color w:val="4472C4" w:themeColor="accent5"/>
          <w:sz w:val="20"/>
        </w:rPr>
        <w:t xml:space="preserve"> provide the applicable)</w:t>
      </w:r>
    </w:p>
    <w:p w14:paraId="64203CF1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43CED167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70442CD0" w14:textId="77777777"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027823F3" w14:textId="77777777" w:rsidR="00D233EC" w:rsidRDefault="00D233EC" w:rsidP="00D233EC">
      <w:pPr>
        <w:rPr>
          <w:rFonts w:ascii="Times New Roman" w:hAnsi="Times New Roman"/>
          <w:b/>
        </w:rPr>
      </w:pPr>
    </w:p>
    <w:p w14:paraId="5607C278" w14:textId="77777777" w:rsidR="00D233EC" w:rsidRDefault="00D233EC" w:rsidP="00D233EC">
      <w:pPr>
        <w:rPr>
          <w:rFonts w:ascii="Times New Roman" w:hAnsi="Times New Roman"/>
          <w:b/>
        </w:rPr>
      </w:pPr>
    </w:p>
    <w:p w14:paraId="02BC6159" w14:textId="77777777" w:rsidR="00D233EC" w:rsidRPr="00696608" w:rsidRDefault="00D233EC" w:rsidP="00D233EC">
      <w:pPr>
        <w:rPr>
          <w:rFonts w:ascii="Times New Roman" w:hAnsi="Times New Roman"/>
          <w:b/>
        </w:rPr>
      </w:pPr>
    </w:p>
    <w:p w14:paraId="0FEF3F18" w14:textId="77777777" w:rsidR="00D233EC" w:rsidRPr="00696608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Institute of Systems Science</w:t>
      </w:r>
    </w:p>
    <w:p w14:paraId="68543231" w14:textId="77777777" w:rsidR="007C4BBD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National University of Singapore</w:t>
      </w:r>
    </w:p>
    <w:p w14:paraId="011674AC" w14:textId="77777777" w:rsidR="00D233EC" w:rsidRPr="00696608" w:rsidRDefault="00D233EC" w:rsidP="00D233E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586890E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GRADUATE CERTIFICATE</w:t>
      </w:r>
    </w:p>
    <w:p w14:paraId="2544BC20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INTELLIGENT REASONING SYSTEMS</w:t>
      </w:r>
    </w:p>
    <w:p w14:paraId="58F1D4FD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084E50C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Assessment</w:t>
      </w:r>
    </w:p>
    <w:p w14:paraId="1553CFDC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p w14:paraId="4B59DDDF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b/>
          <w:sz w:val="36"/>
        </w:rPr>
        <w:t xml:space="preserve">Subject: </w:t>
      </w:r>
      <w:r w:rsidR="00D40A32" w:rsidRPr="00696608">
        <w:rPr>
          <w:rFonts w:ascii="Times New Roman" w:hAnsi="Times New Roman"/>
          <w:b/>
          <w:i/>
          <w:sz w:val="36"/>
          <w:u w:val="single"/>
        </w:rPr>
        <w:t>Reasoning Systems</w:t>
      </w:r>
    </w:p>
    <w:p w14:paraId="51A1A1A2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</w:p>
    <w:p w14:paraId="40C293BA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sz w:val="36"/>
          <w:szCs w:val="36"/>
          <w:u w:val="single"/>
        </w:rPr>
        <w:t>SECTION A</w:t>
      </w:r>
    </w:p>
    <w:p w14:paraId="03AA122D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7C4BBD" w:rsidRPr="00696608" w14:paraId="01B95F21" w14:textId="77777777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E880664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Question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69ED17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Marks</w:t>
            </w:r>
          </w:p>
        </w:tc>
      </w:tr>
      <w:tr w:rsidR="007C4BBD" w:rsidRPr="00696608" w14:paraId="6AEBFC27" w14:textId="77777777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3F832B50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2169FE" w14:textId="77777777" w:rsidR="007C4BBD" w:rsidRPr="00696608" w:rsidRDefault="007C4BBD" w:rsidP="006C2228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09414D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  <w:tr w:rsidR="007C4BBD" w:rsidRPr="00696608" w14:paraId="6716CBCF" w14:textId="77777777" w:rsidTr="00823F9B">
        <w:trPr>
          <w:trHeight w:val="454"/>
          <w:jc w:val="center"/>
        </w:trPr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A355DEC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C612D61" w14:textId="77777777" w:rsidR="007C4BBD" w:rsidRPr="00696608" w:rsidRDefault="007C4BBD" w:rsidP="00D7243F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D7243F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</w:tbl>
    <w:p w14:paraId="7095C1DA" w14:textId="77777777" w:rsidR="007C4BBD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3C3AB97D" w14:textId="77777777" w:rsidR="00D7243F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33EABC77" w14:textId="77777777" w:rsidR="00D7243F" w:rsidRPr="00696608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4F4CE2B8" w14:textId="77777777" w:rsidR="007C4BBD" w:rsidRPr="00696608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32"/>
          <w:szCs w:val="32"/>
        </w:rPr>
      </w:pPr>
      <w:r w:rsidRPr="00696608">
        <w:rPr>
          <w:rFonts w:ascii="Times New Roman" w:hAnsi="Times New Roman"/>
          <w:b/>
          <w:sz w:val="32"/>
          <w:szCs w:val="32"/>
        </w:rPr>
        <w:t>Instructions for Paper</w:t>
      </w:r>
    </w:p>
    <w:p w14:paraId="53A27D3E" w14:textId="77777777" w:rsidR="0097628F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</w:p>
    <w:p w14:paraId="1BAB898B" w14:textId="77777777" w:rsidR="0097628F" w:rsidRPr="00F014F4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Duration:</w:t>
      </w:r>
      <w:r>
        <w:rPr>
          <w:rFonts w:ascii="Times New Roman" w:hAnsi="Times New Roman"/>
        </w:rPr>
        <w:tab/>
      </w:r>
      <w:r w:rsidR="0021661F">
        <w:rPr>
          <w:rFonts w:ascii="Times New Roman" w:hAnsi="Times New Roman"/>
          <w:highlight w:val="yellow"/>
        </w:rPr>
        <w:t>Fifteen</w:t>
      </w:r>
      <w:r w:rsidR="00D233EC" w:rsidRPr="0021661F">
        <w:rPr>
          <w:rFonts w:ascii="Times New Roman" w:hAnsi="Times New Roman"/>
          <w:highlight w:val="yellow"/>
        </w:rPr>
        <w:t xml:space="preserve"> minutes</w:t>
      </w:r>
      <w:r>
        <w:rPr>
          <w:rFonts w:ascii="Times New Roman" w:hAnsi="Times New Roman"/>
        </w:rPr>
        <w:t xml:space="preserve"> exam</w:t>
      </w:r>
    </w:p>
    <w:p w14:paraId="1EC8610E" w14:textId="77777777"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696608">
        <w:rPr>
          <w:rFonts w:ascii="Times New Roman" w:hAnsi="Times New Roman"/>
          <w:bCs/>
          <w:color w:val="000000"/>
          <w:u w:val="single"/>
        </w:rPr>
        <w:t xml:space="preserve">This is an </w:t>
      </w:r>
      <w:r w:rsidRPr="00696608">
        <w:rPr>
          <w:rFonts w:ascii="Times New Roman" w:hAnsi="Times New Roman"/>
          <w:bCs/>
          <w:i/>
          <w:color w:val="000000"/>
          <w:u w:val="single"/>
        </w:rPr>
        <w:t>OPEN BOOK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examination.  This examination paper consists of </w:t>
      </w:r>
      <w:r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Section and </w:t>
      </w:r>
      <w:r w:rsidR="0021661F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Question.  You are to answer </w:t>
      </w:r>
      <w:r w:rsidRPr="00696608">
        <w:rPr>
          <w:rFonts w:ascii="Times New Roman" w:hAnsi="Times New Roman"/>
          <w:bCs/>
          <w:i/>
          <w:iCs/>
          <w:color w:val="000000"/>
          <w:u w:val="single"/>
        </w:rPr>
        <w:t>ALL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questions.  There are a total of </w:t>
      </w:r>
      <w:r w:rsidR="00E471E0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1</w:t>
      </w:r>
      <w:r w:rsidR="0009414D">
        <w:rPr>
          <w:rFonts w:ascii="Times New Roman" w:hAnsi="Times New Roman"/>
          <w:bCs/>
          <w:i/>
          <w:iCs/>
          <w:color w:val="000000"/>
          <w:u w:val="single"/>
        </w:rPr>
        <w:t xml:space="preserve"> Mark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for this paper.</w:t>
      </w:r>
    </w:p>
    <w:p w14:paraId="08401B79" w14:textId="77777777"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</w:p>
    <w:p w14:paraId="1E6AAC14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Read </w:t>
      </w:r>
      <w:r w:rsidRPr="00696608">
        <w:rPr>
          <w:rFonts w:ascii="Times New Roman" w:hAnsi="Times New Roman"/>
          <w:b/>
          <w:bCs/>
          <w:u w:val="single"/>
        </w:rPr>
        <w:t>ALL</w:t>
      </w:r>
      <w:r w:rsidRPr="00696608">
        <w:rPr>
          <w:rFonts w:ascii="Times New Roman" w:hAnsi="Times New Roman"/>
        </w:rPr>
        <w:t xml:space="preserve"> instructions before answering any of the examination questions.</w:t>
      </w:r>
    </w:p>
    <w:p w14:paraId="7D583ACD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Write your Student ID number on the </w:t>
      </w:r>
      <w:r w:rsidRPr="00696608">
        <w:rPr>
          <w:rFonts w:ascii="Times New Roman" w:hAnsi="Times New Roman"/>
          <w:b/>
          <w:u w:val="single"/>
        </w:rPr>
        <w:t>front page</w:t>
      </w:r>
      <w:r w:rsidRPr="00696608">
        <w:rPr>
          <w:rFonts w:ascii="Times New Roman" w:hAnsi="Times New Roman"/>
        </w:rPr>
        <w:t xml:space="preserve"> of this examination paper in the box provided.</w:t>
      </w:r>
    </w:p>
    <w:p w14:paraId="3CD4CBE0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This is an </w:t>
      </w:r>
      <w:r w:rsidRPr="00696608">
        <w:rPr>
          <w:rFonts w:ascii="Times New Roman" w:hAnsi="Times New Roman"/>
          <w:b/>
          <w:bCs/>
          <w:iCs/>
        </w:rPr>
        <w:t>Open Book</w:t>
      </w:r>
      <w:r w:rsidRPr="00696608">
        <w:rPr>
          <w:rFonts w:ascii="Times New Roman" w:hAnsi="Times New Roman"/>
        </w:rPr>
        <w:t xml:space="preserve"> examination.  If you wish, you may use reference materials to answer a question.  Reference materials can be </w:t>
      </w:r>
      <w:r w:rsidRPr="00696608">
        <w:rPr>
          <w:rFonts w:ascii="Times New Roman" w:hAnsi="Times New Roman"/>
          <w:i/>
          <w:iCs/>
        </w:rPr>
        <w:t xml:space="preserve">books, manuals, handouts </w:t>
      </w:r>
      <w:r w:rsidRPr="00696608">
        <w:rPr>
          <w:rFonts w:ascii="Times New Roman" w:hAnsi="Times New Roman"/>
        </w:rPr>
        <w:t>or</w:t>
      </w:r>
      <w:r w:rsidRPr="00696608">
        <w:rPr>
          <w:rFonts w:ascii="Times New Roman" w:hAnsi="Times New Roman"/>
          <w:i/>
          <w:iCs/>
        </w:rPr>
        <w:t xml:space="preserve"> notes</w:t>
      </w:r>
      <w:r w:rsidRPr="00696608">
        <w:rPr>
          <w:rFonts w:ascii="Times New Roman" w:hAnsi="Times New Roman"/>
        </w:rPr>
        <w:t>.</w:t>
      </w:r>
    </w:p>
    <w:p w14:paraId="4A9E1E86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  <w:bCs/>
        </w:rPr>
        <w:t>Answers</w:t>
      </w:r>
      <w:r w:rsidRPr="00696608">
        <w:rPr>
          <w:rFonts w:ascii="Times New Roman" w:hAnsi="Times New Roman"/>
        </w:rPr>
        <w:t xml:space="preserve"> are to be written </w:t>
      </w:r>
      <w:r w:rsidRPr="00696608">
        <w:rPr>
          <w:rFonts w:ascii="Times New Roman" w:hAnsi="Times New Roman"/>
          <w:b/>
          <w:bCs/>
          <w:u w:val="single"/>
        </w:rPr>
        <w:t>only</w:t>
      </w:r>
      <w:r w:rsidRPr="00696608">
        <w:rPr>
          <w:rFonts w:ascii="Times New Roman" w:hAnsi="Times New Roman"/>
        </w:rPr>
        <w:t xml:space="preserve"> in this </w:t>
      </w:r>
      <w:r w:rsidRPr="00696608">
        <w:rPr>
          <w:rFonts w:ascii="Times New Roman" w:hAnsi="Times New Roman"/>
          <w:b/>
          <w:bCs/>
        </w:rPr>
        <w:t xml:space="preserve">examination paper </w:t>
      </w:r>
      <w:r w:rsidRPr="00696608">
        <w:rPr>
          <w:rFonts w:ascii="Times New Roman" w:hAnsi="Times New Roman"/>
        </w:rPr>
        <w:t xml:space="preserve">and any </w:t>
      </w:r>
      <w:r w:rsidRPr="00696608">
        <w:rPr>
          <w:rFonts w:ascii="Times New Roman" w:hAnsi="Times New Roman"/>
          <w:b/>
          <w:bCs/>
        </w:rPr>
        <w:t>attachments</w:t>
      </w:r>
      <w:r w:rsidRPr="00696608">
        <w:rPr>
          <w:rFonts w:ascii="Times New Roman" w:hAnsi="Times New Roman"/>
        </w:rPr>
        <w:t xml:space="preserve"> provided and will be considered for credit.  Answers written in any appendices will </w:t>
      </w:r>
      <w:r w:rsidRPr="00696608">
        <w:rPr>
          <w:rFonts w:ascii="Times New Roman" w:hAnsi="Times New Roman"/>
          <w:b/>
          <w:u w:val="single"/>
        </w:rPr>
        <w:t>NOT</w:t>
      </w:r>
      <w:r w:rsidRPr="00696608">
        <w:rPr>
          <w:rFonts w:ascii="Times New Roman" w:hAnsi="Times New Roman"/>
        </w:rPr>
        <w:t xml:space="preserve"> be marked.   </w:t>
      </w:r>
    </w:p>
    <w:p w14:paraId="2F05E5D4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Use a pen for writing your answers.  Pencil may only be used for drawing diagrams and writing program code.</w:t>
      </w:r>
    </w:p>
    <w:p w14:paraId="104EC61E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Non-programmable calculators may be used if required.  </w:t>
      </w:r>
      <w:r w:rsidRPr="00696608">
        <w:rPr>
          <w:rFonts w:ascii="Times New Roman" w:hAnsi="Times New Roman"/>
          <w:b/>
          <w:bCs/>
          <w:u w:val="single"/>
        </w:rPr>
        <w:t>However, computers of any form (laptops, tablets, smart watches etc.) are not permitted to be brought into the examination hall.</w:t>
      </w:r>
    </w:p>
    <w:p w14:paraId="3913270B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State clearly any assumptions you make in answering any question where you feel the requirement is not sufficiently clear.</w:t>
      </w:r>
    </w:p>
    <w:p w14:paraId="2ECDA90A" w14:textId="77777777" w:rsidR="007C4BBD" w:rsidRPr="00696608" w:rsidRDefault="007C4BBD" w:rsidP="007C4BBD">
      <w:pPr>
        <w:pStyle w:val="NumberedList"/>
        <w:rPr>
          <w:rFonts w:ascii="Times New Roman" w:hAnsi="Times New Roman"/>
          <w:szCs w:val="24"/>
        </w:rPr>
      </w:pPr>
      <w:r w:rsidRPr="00696608">
        <w:rPr>
          <w:rFonts w:ascii="Times New Roman" w:hAnsi="Times New Roman"/>
          <w:szCs w:val="24"/>
        </w:rPr>
        <w:t>At the end of the examination:</w:t>
      </w:r>
    </w:p>
    <w:p w14:paraId="22DAA885" w14:textId="77777777" w:rsidR="007C4BBD" w:rsidRPr="00696608" w:rsidRDefault="007C4BBD" w:rsidP="007C4BBD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Hand-in the examination paper for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each</w:t>
      </w:r>
      <w:r w:rsidRPr="00696608">
        <w:rPr>
          <w:rFonts w:ascii="Times New Roman" w:hAnsi="Times New Roman"/>
          <w:sz w:val="24"/>
          <w:szCs w:val="24"/>
        </w:rPr>
        <w:t xml:space="preserve"> section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separately</w:t>
      </w:r>
      <w:r w:rsidRPr="00696608">
        <w:rPr>
          <w:rFonts w:ascii="Times New Roman" w:hAnsi="Times New Roman"/>
          <w:bCs/>
          <w:sz w:val="24"/>
          <w:szCs w:val="24"/>
        </w:rPr>
        <w:t xml:space="preserve">, any appendices and </w:t>
      </w:r>
      <w:r w:rsidRPr="00696608">
        <w:rPr>
          <w:rFonts w:ascii="Times New Roman" w:hAnsi="Times New Roman"/>
          <w:sz w:val="24"/>
          <w:szCs w:val="24"/>
        </w:rPr>
        <w:t>attachments.</w:t>
      </w:r>
    </w:p>
    <w:p w14:paraId="397FBF86" w14:textId="77777777" w:rsidR="007C4BBD" w:rsidRPr="00696608" w:rsidRDefault="007C4BBD" w:rsidP="007C4BBD">
      <w:pPr>
        <w:numPr>
          <w:ilvl w:val="0"/>
          <w:numId w:val="2"/>
        </w:numPr>
        <w:spacing w:after="120"/>
        <w:jc w:val="both"/>
        <w:rPr>
          <w:rFonts w:ascii="Times New Roman" w:hAnsi="Times New Roman"/>
        </w:rPr>
      </w:pPr>
      <w:r w:rsidRPr="00696608">
        <w:rPr>
          <w:rFonts w:ascii="Times New Roman" w:hAnsi="Times New Roman"/>
          <w:bCs/>
          <w:szCs w:val="24"/>
        </w:rPr>
        <w:t xml:space="preserve">You are </w:t>
      </w:r>
      <w:r w:rsidRPr="00696608">
        <w:rPr>
          <w:rFonts w:ascii="Times New Roman" w:hAnsi="Times New Roman"/>
          <w:b/>
          <w:bCs/>
          <w:szCs w:val="24"/>
          <w:u w:val="single"/>
        </w:rPr>
        <w:t>not</w:t>
      </w:r>
      <w:r w:rsidRPr="00696608">
        <w:rPr>
          <w:rFonts w:ascii="Times New Roman" w:hAnsi="Times New Roman"/>
          <w:bCs/>
          <w:szCs w:val="24"/>
        </w:rPr>
        <w:t xml:space="preserve"> allowed to remove the examination paper, appendices or attachments from the examination hall.</w:t>
      </w:r>
    </w:p>
    <w:p w14:paraId="74E33CE9" w14:textId="77777777"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14:paraId="4CA4B08D" w14:textId="77777777"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14:paraId="6515FF71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  <w:u w:val="single"/>
        </w:rPr>
      </w:pPr>
      <w:r w:rsidRPr="00696608">
        <w:rPr>
          <w:rFonts w:ascii="Times New Roman" w:hAnsi="Times New Roman"/>
          <w:b/>
          <w:i/>
          <w:sz w:val="28"/>
          <w:u w:val="single"/>
        </w:rPr>
        <w:t>REMEMBER:</w:t>
      </w:r>
    </w:p>
    <w:p w14:paraId="17F5734F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</w:rPr>
      </w:pPr>
    </w:p>
    <w:p w14:paraId="3E556EB2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This is an </w:t>
      </w:r>
      <w:r w:rsidRPr="00696608">
        <w:rPr>
          <w:rFonts w:ascii="Times New Roman" w:hAnsi="Times New Roman"/>
          <w:b/>
          <w:i/>
          <w:sz w:val="28"/>
          <w:u w:val="single"/>
        </w:rPr>
        <w:t>OPEN BOOK</w:t>
      </w:r>
      <w:r w:rsidRPr="00696608">
        <w:rPr>
          <w:rFonts w:ascii="Times New Roman" w:hAnsi="Times New Roman"/>
          <w:b/>
          <w:i/>
          <w:sz w:val="28"/>
        </w:rPr>
        <w:t xml:space="preserve"> exam.</w:t>
      </w:r>
    </w:p>
    <w:p w14:paraId="6E848A10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There are a total of </w:t>
      </w:r>
      <w:r w:rsidR="0021661F" w:rsidRPr="0021661F">
        <w:rPr>
          <w:rFonts w:ascii="Times New Roman" w:hAnsi="Times New Roman"/>
          <w:b/>
          <w:i/>
          <w:sz w:val="28"/>
          <w:highlight w:val="yellow"/>
          <w:u w:val="single"/>
        </w:rPr>
        <w:t>1</w:t>
      </w:r>
      <w:r w:rsidR="00BE0C74">
        <w:rPr>
          <w:rFonts w:ascii="Times New Roman" w:hAnsi="Times New Roman"/>
          <w:b/>
          <w:i/>
          <w:sz w:val="28"/>
        </w:rPr>
        <w:t xml:space="preserve"> Mark</w:t>
      </w:r>
      <w:r w:rsidRPr="00696608">
        <w:rPr>
          <w:rFonts w:ascii="Times New Roman" w:hAnsi="Times New Roman"/>
          <w:b/>
          <w:i/>
          <w:sz w:val="28"/>
        </w:rPr>
        <w:t xml:space="preserve"> for this paper.</w:t>
      </w:r>
    </w:p>
    <w:p w14:paraId="6DB17B20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You are required to answer </w:t>
      </w:r>
      <w:r w:rsidRPr="00696608">
        <w:rPr>
          <w:rFonts w:ascii="Times New Roman" w:hAnsi="Times New Roman"/>
          <w:b/>
          <w:i/>
          <w:sz w:val="28"/>
          <w:u w:val="single"/>
        </w:rPr>
        <w:t>ALL</w:t>
      </w:r>
      <w:r w:rsidRPr="00696608">
        <w:rPr>
          <w:rFonts w:ascii="Times New Roman" w:hAnsi="Times New Roman"/>
          <w:b/>
          <w:i/>
          <w:sz w:val="28"/>
        </w:rPr>
        <w:t xml:space="preserve"> questions.</w:t>
      </w:r>
    </w:p>
    <w:p w14:paraId="4CCD6972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>State clearly any assumptions you make in answering any question where you feel the requirement is not sufficiently clear.</w:t>
      </w:r>
    </w:p>
    <w:p w14:paraId="7F5306C3" w14:textId="77777777" w:rsidR="007C4BBD" w:rsidRPr="00696608" w:rsidRDefault="007C4BBD" w:rsidP="007C4BBD">
      <w:pPr>
        <w:jc w:val="center"/>
        <w:rPr>
          <w:rFonts w:ascii="Times New Roman" w:hAnsi="Times New Roman"/>
        </w:rPr>
      </w:pPr>
      <w:r w:rsidRPr="00696608">
        <w:rPr>
          <w:rFonts w:ascii="Times New Roman" w:hAnsi="Times New Roman"/>
        </w:rPr>
        <w:br w:type="page"/>
      </w:r>
    </w:p>
    <w:p w14:paraId="2F376A91" w14:textId="77777777" w:rsidR="007C4BBD" w:rsidRPr="00696608" w:rsidRDefault="007C4BBD" w:rsidP="007C4BBD">
      <w:pPr>
        <w:jc w:val="center"/>
        <w:rPr>
          <w:rFonts w:ascii="Times New Roman" w:hAnsi="Times New Roman"/>
          <w:b/>
        </w:rPr>
      </w:pPr>
      <w:r w:rsidRPr="00696608">
        <w:rPr>
          <w:rFonts w:ascii="Times New Roman" w:hAnsi="Times New Roman"/>
          <w:b/>
        </w:rPr>
        <w:lastRenderedPageBreak/>
        <w:t>SECTION A</w:t>
      </w:r>
    </w:p>
    <w:p w14:paraId="7BFFFCBC" w14:textId="77777777" w:rsidR="007C4BBD" w:rsidRPr="00696608" w:rsidRDefault="007C4BBD" w:rsidP="007C4BBD">
      <w:pPr>
        <w:jc w:val="center"/>
        <w:rPr>
          <w:rFonts w:ascii="Times New Roman" w:hAnsi="Times New Roman"/>
          <w:b/>
        </w:rPr>
      </w:pPr>
    </w:p>
    <w:p w14:paraId="268FC41D" w14:textId="77777777" w:rsidR="007C4BBD" w:rsidRPr="00696608" w:rsidRDefault="007C4BBD" w:rsidP="007C4BBD">
      <w:pPr>
        <w:tabs>
          <w:tab w:val="left" w:pos="7200"/>
        </w:tabs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t>Question 1</w:t>
      </w:r>
      <w:r w:rsidRPr="00696608">
        <w:rPr>
          <w:rFonts w:ascii="Times New Roman" w:hAnsi="Times New Roman"/>
          <w:szCs w:val="24"/>
        </w:rPr>
        <w:tab/>
      </w:r>
      <w:r w:rsidR="00705CDC">
        <w:rPr>
          <w:rFonts w:ascii="Times New Roman" w:hAnsi="Times New Roman"/>
          <w:i/>
          <w:szCs w:val="24"/>
        </w:rPr>
        <w:t xml:space="preserve">(Total: </w:t>
      </w:r>
      <w:r w:rsidR="0009414D">
        <w:rPr>
          <w:rFonts w:ascii="Times New Roman" w:hAnsi="Times New Roman"/>
          <w:i/>
          <w:szCs w:val="24"/>
        </w:rPr>
        <w:t>1 Mark</w:t>
      </w:r>
      <w:r w:rsidRPr="00696608">
        <w:rPr>
          <w:rFonts w:ascii="Times New Roman" w:hAnsi="Times New Roman"/>
          <w:i/>
          <w:szCs w:val="24"/>
        </w:rPr>
        <w:t>)</w:t>
      </w:r>
    </w:p>
    <w:p w14:paraId="74636446" w14:textId="77777777" w:rsidR="007C4BBD" w:rsidRPr="00696608" w:rsidRDefault="007C4BBD" w:rsidP="007C4BBD">
      <w:pPr>
        <w:jc w:val="both"/>
        <w:rPr>
          <w:rFonts w:ascii="Times New Roman" w:hAnsi="Times New Roman"/>
          <w:szCs w:val="24"/>
        </w:rPr>
      </w:pPr>
    </w:p>
    <w:p w14:paraId="240AC62C" w14:textId="77777777" w:rsidR="00036D4B" w:rsidRPr="00696608" w:rsidRDefault="00036D4B" w:rsidP="00036D4B">
      <w:pPr>
        <w:spacing w:after="120"/>
        <w:jc w:val="both"/>
        <w:rPr>
          <w:rFonts w:ascii="Times New Roman" w:hAnsi="Times New Roman"/>
          <w:color w:val="auto"/>
        </w:rPr>
      </w:pPr>
      <w:r w:rsidRPr="00696608">
        <w:rPr>
          <w:rFonts w:ascii="Times New Roman" w:hAnsi="Times New Roman"/>
          <w:b/>
          <w:i/>
          <w:color w:val="auto"/>
        </w:rPr>
        <w:t>SpamAssassin</w:t>
      </w:r>
      <w:r w:rsidRPr="00696608">
        <w:rPr>
          <w:rFonts w:ascii="Times New Roman" w:hAnsi="Times New Roman"/>
          <w:color w:val="auto"/>
        </w:rPr>
        <w:t xml:space="preserve"> is a widely used open source spam filter. It calculates a score for an incoming e-mail, based on </w:t>
      </w:r>
      <w:r w:rsidRPr="00696608">
        <w:rPr>
          <w:rFonts w:ascii="Times New Roman" w:hAnsi="Times New Roman"/>
          <w:b/>
          <w:i/>
          <w:color w:val="auto"/>
        </w:rPr>
        <w:t>nine</w:t>
      </w:r>
      <w:r w:rsidRPr="00696608">
        <w:rPr>
          <w:rFonts w:ascii="Times New Roman" w:hAnsi="Times New Roman"/>
          <w:color w:val="auto"/>
        </w:rPr>
        <w:t xml:space="preserve"> built-in </w:t>
      </w:r>
      <w:r w:rsidRPr="00696608">
        <w:rPr>
          <w:rFonts w:ascii="Times New Roman" w:hAnsi="Times New Roman"/>
          <w:i/>
          <w:color w:val="auto"/>
        </w:rPr>
        <w:t>tests</w:t>
      </w:r>
      <w:r w:rsidRPr="00696608">
        <w:rPr>
          <w:rFonts w:ascii="Times New Roman" w:hAnsi="Times New Roman"/>
          <w:color w:val="auto"/>
        </w:rPr>
        <w:t xml:space="preserve"> (in SpamAssassin’s terminology). Scores for individual tests can be negative (indicating evidence suggesting the e-mail is </w:t>
      </w:r>
      <w:r w:rsidRPr="00696608">
        <w:rPr>
          <w:rFonts w:ascii="Times New Roman" w:hAnsi="Times New Roman"/>
          <w:i/>
          <w:color w:val="auto"/>
        </w:rPr>
        <w:t>ham</w:t>
      </w:r>
      <w:r w:rsidRPr="00696608">
        <w:rPr>
          <w:rFonts w:ascii="Times New Roman" w:hAnsi="Times New Roman"/>
          <w:color w:val="auto"/>
        </w:rPr>
        <w:t xml:space="preserve"> rather than </w:t>
      </w:r>
      <w:r w:rsidRPr="00696608">
        <w:rPr>
          <w:rFonts w:ascii="Times New Roman" w:hAnsi="Times New Roman"/>
          <w:i/>
          <w:color w:val="auto"/>
        </w:rPr>
        <w:t>spam</w:t>
      </w:r>
      <w:r w:rsidRPr="00696608">
        <w:rPr>
          <w:rFonts w:ascii="Times New Roman" w:hAnsi="Times New Roman"/>
          <w:color w:val="auto"/>
        </w:rPr>
        <w:t xml:space="preserve">) as well as positive, in the range [-1, 1]. An e-mail is considered suspicious if the overall score (sum of the individual scores) is 5 or more, and in this case a </w:t>
      </w:r>
      <w:r w:rsidRPr="00696608">
        <w:rPr>
          <w:rFonts w:ascii="Times New Roman" w:hAnsi="Times New Roman"/>
          <w:b/>
          <w:i/>
          <w:color w:val="auto"/>
        </w:rPr>
        <w:t>junk</w:t>
      </w:r>
      <w:r w:rsidRPr="00696608">
        <w:rPr>
          <w:rFonts w:ascii="Times New Roman" w:hAnsi="Times New Roman"/>
          <w:color w:val="auto"/>
        </w:rPr>
        <w:t xml:space="preserve"> flag and a summary report is added to the e-mail’s header.</w:t>
      </w:r>
    </w:p>
    <w:p w14:paraId="4C613976" w14:textId="77777777" w:rsidR="00036D4B" w:rsidRPr="00696608" w:rsidRDefault="00036D4B" w:rsidP="00036D4B">
      <w:pPr>
        <w:spacing w:after="120"/>
        <w:jc w:val="both"/>
        <w:rPr>
          <w:rFonts w:ascii="Times New Roman" w:hAnsi="Times New Roman"/>
          <w:color w:val="auto"/>
        </w:rPr>
      </w:pPr>
      <w:r w:rsidRPr="00696608">
        <w:rPr>
          <w:rFonts w:ascii="Times New Roman" w:hAnsi="Times New Roman"/>
          <w:color w:val="auto"/>
          <w:szCs w:val="24"/>
        </w:rPr>
        <w:t xml:space="preserve">Though such a tool helps filter out many spam e-mails successfully, it also overlooks some spam and sometimes categorizes important e-mails to be spam by false alarms. </w:t>
      </w:r>
      <w:r w:rsidRPr="00696608">
        <w:rPr>
          <w:rFonts w:ascii="Times New Roman" w:hAnsi="Times New Roman"/>
          <w:color w:val="auto"/>
        </w:rPr>
        <w:t xml:space="preserve">To improve the accuracy of spam detection, </w:t>
      </w:r>
      <w:r w:rsidRPr="00696608">
        <w:rPr>
          <w:rFonts w:ascii="Times New Roman" w:hAnsi="Times New Roman"/>
          <w:b/>
          <w:i/>
          <w:color w:val="auto"/>
        </w:rPr>
        <w:t>Smart Service</w:t>
      </w:r>
      <w:r w:rsidRPr="00696608">
        <w:rPr>
          <w:rFonts w:ascii="Times New Roman" w:hAnsi="Times New Roman"/>
          <w:color w:val="auto"/>
        </w:rPr>
        <w:t xml:space="preserve"> has collected a sample dataset </w:t>
      </w:r>
      <w:r w:rsidRPr="00696608">
        <w:rPr>
          <w:rFonts w:ascii="Times New Roman" w:hAnsi="Times New Roman"/>
          <w:b/>
          <w:i/>
          <w:color w:val="auto"/>
        </w:rPr>
        <w:t>D</w:t>
      </w:r>
      <w:r w:rsidRPr="00696608">
        <w:rPr>
          <w:rFonts w:ascii="Times New Roman" w:hAnsi="Times New Roman"/>
          <w:color w:val="auto"/>
        </w:rPr>
        <w:t xml:space="preserve"> of 5,000 past reports of spam and non-spam e-mails. The company has engaged you to develop</w:t>
      </w:r>
      <w:r w:rsidR="00294684">
        <w:rPr>
          <w:rFonts w:ascii="Times New Roman" w:hAnsi="Times New Roman"/>
          <w:color w:val="auto"/>
        </w:rPr>
        <w:t xml:space="preserve"> a better decision model using IS</w:t>
      </w:r>
      <w:r w:rsidRPr="00696608">
        <w:rPr>
          <w:rFonts w:ascii="Times New Roman" w:hAnsi="Times New Roman"/>
          <w:color w:val="auto"/>
        </w:rPr>
        <w:t xml:space="preserve"> techniques to classify spam e-mails, based on the </w:t>
      </w:r>
      <w:r w:rsidRPr="00696608">
        <w:rPr>
          <w:rFonts w:ascii="Times New Roman" w:hAnsi="Times New Roman"/>
          <w:b/>
          <w:i/>
          <w:color w:val="auto"/>
          <w:u w:val="single"/>
        </w:rPr>
        <w:t>nine</w:t>
      </w:r>
      <w:r w:rsidRPr="00696608">
        <w:rPr>
          <w:rFonts w:ascii="Times New Roman" w:hAnsi="Times New Roman"/>
          <w:color w:val="auto"/>
        </w:rPr>
        <w:t xml:space="preserve"> individual test scores, to replace the simple sum of scores used in the current tool. 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Suppose a subset of data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*, consisting of a randomly selected 80% of the samples from 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>, has been established.</w:t>
      </w:r>
    </w:p>
    <w:p w14:paraId="48E6358A" w14:textId="77777777" w:rsidR="00036D4B" w:rsidRPr="00696608" w:rsidRDefault="00036D4B" w:rsidP="00036D4B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14:paraId="42A0C886" w14:textId="77777777" w:rsidR="00036D4B" w:rsidRPr="00696608" w:rsidRDefault="00036D4B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 xml:space="preserve">You are modeling a </w:t>
      </w:r>
      <w:r w:rsidRPr="00696608">
        <w:rPr>
          <w:rFonts w:ascii="Times New Roman" w:hAnsi="Times New Roman"/>
          <w:b/>
          <w:i/>
          <w:color w:val="auto"/>
          <w:szCs w:val="24"/>
        </w:rPr>
        <w:t>s</w:t>
      </w:r>
      <w:r w:rsidR="0066010F" w:rsidRPr="00696608">
        <w:rPr>
          <w:rFonts w:ascii="Times New Roman" w:hAnsi="Times New Roman"/>
          <w:b/>
          <w:i/>
          <w:color w:val="auto"/>
          <w:szCs w:val="24"/>
        </w:rPr>
        <w:t>tate space s</w:t>
      </w:r>
      <w:r w:rsidRPr="00696608">
        <w:rPr>
          <w:rFonts w:ascii="Times New Roman" w:hAnsi="Times New Roman"/>
          <w:b/>
          <w:i/>
          <w:color w:val="auto"/>
          <w:szCs w:val="24"/>
        </w:rPr>
        <w:t>earch</w:t>
      </w:r>
      <w:r w:rsidRPr="00696608">
        <w:rPr>
          <w:rFonts w:ascii="Times New Roman" w:hAnsi="Times New Roman"/>
          <w:color w:val="auto"/>
          <w:szCs w:val="24"/>
        </w:rPr>
        <w:t xml:space="preserve"> task for an optimal set of weights 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together with a threshold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t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 =0.5 that produces an error rate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 xml:space="preserve"> less than 5%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 xml:space="preserve"> in spam classification on the dataset</w:t>
      </w:r>
      <w:r w:rsidRPr="00294684">
        <w:rPr>
          <w:rFonts w:ascii="Times New Roman" w:hAnsi="Times New Roman"/>
          <w:b/>
          <w:i/>
          <w:dstrike/>
          <w:color w:val="7F7F7F" w:themeColor="text1" w:themeTint="80"/>
          <w:szCs w:val="24"/>
        </w:rPr>
        <w:t xml:space="preserve"> </w:t>
      </w:r>
      <w:r w:rsidRPr="00294684">
        <w:rPr>
          <w:rFonts w:ascii="Times New Roman" w:hAnsi="Times New Roman"/>
          <w:i/>
          <w:dstrike/>
          <w:color w:val="7F7F7F" w:themeColor="text1" w:themeTint="80"/>
          <w:szCs w:val="24"/>
        </w:rPr>
        <w:t>D</w:t>
      </w:r>
      <w:r w:rsidRPr="00294684">
        <w:rPr>
          <w:rFonts w:ascii="Times New Roman" w:hAnsi="Times New Roman"/>
          <w:dstrike/>
          <w:color w:val="7F7F7F" w:themeColor="text1" w:themeTint="80"/>
          <w:szCs w:val="24"/>
        </w:rPr>
        <w:t>*.</w:t>
      </w:r>
      <w:r w:rsidRPr="00696608">
        <w:rPr>
          <w:rFonts w:ascii="Times New Roman" w:hAnsi="Times New Roman"/>
          <w:color w:val="auto"/>
          <w:szCs w:val="24"/>
        </w:rPr>
        <w:t xml:space="preserve"> The range of each weight is [0, 1] and the sum of all weights is normalized to be 1 when applied for classification</w:t>
      </w:r>
      <w:r w:rsidR="0066010F" w:rsidRPr="00696608">
        <w:rPr>
          <w:rFonts w:ascii="Times New Roman" w:hAnsi="Times New Roman"/>
          <w:color w:val="auto"/>
          <w:szCs w:val="24"/>
        </w:rPr>
        <w:t>.</w:t>
      </w:r>
    </w:p>
    <w:p w14:paraId="2D398AE8" w14:textId="77777777"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14:paraId="1392B209" w14:textId="77777777"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>References:</w:t>
      </w:r>
    </w:p>
    <w:p w14:paraId="7DC4CF3E" w14:textId="77777777"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b/>
          <w:i/>
          <w:color w:val="auto"/>
          <w:szCs w:val="24"/>
        </w:rPr>
        <w:t>State Space Search</w:t>
      </w:r>
      <w:r w:rsidRPr="00696608">
        <w:rPr>
          <w:rFonts w:ascii="Times New Roman" w:hAnsi="Times New Roman"/>
          <w:color w:val="auto"/>
          <w:szCs w:val="24"/>
        </w:rPr>
        <w:t xml:space="preserve"> is a process used in the field of computer science, including artificial intelligence (AI), in which successive configurations or states of an instance are considered, with the intention of finding a goal state with a desired property.</w:t>
      </w:r>
      <w:r w:rsidR="00AE1B5B" w:rsidRPr="00696608">
        <w:rPr>
          <w:rFonts w:ascii="Times New Roman" w:hAnsi="Times New Roman"/>
          <w:color w:val="auto"/>
          <w:szCs w:val="24"/>
        </w:rPr>
        <w:t xml:space="preserve"> Depth-first search and Breadth-first search are forms of state space search.</w:t>
      </w:r>
    </w:p>
    <w:p w14:paraId="024F84C6" w14:textId="77777777" w:rsidR="0066010F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 xml:space="preserve">Problems are often modelled as a state space, a set of </w:t>
      </w:r>
      <w:r w:rsidRPr="00696608">
        <w:rPr>
          <w:rFonts w:ascii="Times New Roman" w:hAnsi="Times New Roman"/>
          <w:b/>
          <w:i/>
          <w:color w:val="auto"/>
          <w:szCs w:val="24"/>
        </w:rPr>
        <w:t>states</w:t>
      </w:r>
      <w:r w:rsidRPr="00696608">
        <w:rPr>
          <w:rFonts w:ascii="Times New Roman" w:hAnsi="Times New Roman"/>
          <w:color w:val="auto"/>
          <w:szCs w:val="24"/>
        </w:rPr>
        <w:t xml:space="preserve"> that a problem can be in. The set of states forms a graph where two states are connected if there is an </w:t>
      </w:r>
      <w:r w:rsidRPr="00696608">
        <w:rPr>
          <w:rFonts w:ascii="Times New Roman" w:hAnsi="Times New Roman"/>
          <w:b/>
          <w:i/>
          <w:color w:val="auto"/>
          <w:szCs w:val="24"/>
        </w:rPr>
        <w:t>operation</w:t>
      </w:r>
      <w:r w:rsidRPr="00696608">
        <w:rPr>
          <w:rFonts w:ascii="Times New Roman" w:hAnsi="Times New Roman"/>
          <w:color w:val="auto"/>
          <w:szCs w:val="24"/>
        </w:rPr>
        <w:t xml:space="preserve"> that can be performed to transform the first state into the second.</w:t>
      </w:r>
    </w:p>
    <w:p w14:paraId="3FA54E29" w14:textId="77777777" w:rsidR="001A607F" w:rsidRDefault="00C37139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hyperlink r:id="rId7" w:history="1">
        <w:r w:rsidR="001A607F" w:rsidRPr="00F75984">
          <w:rPr>
            <w:rStyle w:val="Hyperlink"/>
            <w:rFonts w:ascii="Times New Roman" w:hAnsi="Times New Roman"/>
            <w:szCs w:val="24"/>
          </w:rPr>
          <w:t>https://en.wikipedia.org/wiki/State_space_search</w:t>
        </w:r>
      </w:hyperlink>
    </w:p>
    <w:p w14:paraId="43B45782" w14:textId="77777777" w:rsidR="0029625E" w:rsidRPr="0029625E" w:rsidRDefault="0029625E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14:paraId="788DF42F" w14:textId="77777777" w:rsidR="007C4BBD" w:rsidRPr="00696608" w:rsidRDefault="007C4BBD" w:rsidP="007C4BBD">
      <w:pPr>
        <w:snapToGrid w:val="0"/>
        <w:spacing w:before="240" w:after="120"/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szCs w:val="24"/>
        </w:rPr>
        <w:br w:type="page"/>
      </w:r>
      <w:r w:rsidRPr="00696608">
        <w:rPr>
          <w:rFonts w:ascii="Times New Roman" w:hAnsi="Times New Roman"/>
          <w:b/>
          <w:szCs w:val="24"/>
        </w:rPr>
        <w:lastRenderedPageBreak/>
        <w:t>Answer the following questions:</w:t>
      </w:r>
    </w:p>
    <w:p w14:paraId="78DDA6BB" w14:textId="77777777" w:rsidR="007C4BBD" w:rsidRDefault="00036D4B" w:rsidP="006379FE">
      <w:pPr>
        <w:pStyle w:val="ListParagraph"/>
        <w:numPr>
          <w:ilvl w:val="1"/>
          <w:numId w:val="4"/>
        </w:numPr>
        <w:snapToGri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Propose a representation of </w:t>
      </w:r>
      <w:r w:rsidRPr="00696608">
        <w:rPr>
          <w:rFonts w:ascii="Times New Roman" w:hAnsi="Times New Roman"/>
          <w:b/>
          <w:sz w:val="24"/>
          <w:szCs w:val="24"/>
        </w:rPr>
        <w:t>state</w:t>
      </w:r>
      <w:r w:rsidR="00A02AFA" w:rsidRPr="00696608">
        <w:rPr>
          <w:rFonts w:ascii="Times New Roman" w:hAnsi="Times New Roman"/>
          <w:b/>
          <w:sz w:val="24"/>
          <w:szCs w:val="24"/>
        </w:rPr>
        <w:t xml:space="preserve"> </w:t>
      </w:r>
      <w:r w:rsidRPr="00696608">
        <w:rPr>
          <w:rFonts w:ascii="Times New Roman" w:hAnsi="Times New Roman"/>
          <w:sz w:val="24"/>
          <w:szCs w:val="24"/>
        </w:rPr>
        <w:t xml:space="preserve">to carry out </w:t>
      </w:r>
      <w:r w:rsidR="00F56638" w:rsidRPr="00696608">
        <w:rPr>
          <w:rFonts w:ascii="Times New Roman" w:hAnsi="Times New Roman"/>
          <w:sz w:val="24"/>
          <w:szCs w:val="24"/>
        </w:rPr>
        <w:t>the</w:t>
      </w:r>
      <w:r w:rsidRPr="00696608">
        <w:rPr>
          <w:rFonts w:ascii="Times New Roman" w:hAnsi="Times New Roman"/>
          <w:b/>
          <w:sz w:val="24"/>
          <w:szCs w:val="24"/>
        </w:rPr>
        <w:t xml:space="preserve"> </w:t>
      </w:r>
      <w:r w:rsidR="00F56638" w:rsidRPr="00696608">
        <w:rPr>
          <w:rFonts w:ascii="Times New Roman" w:hAnsi="Times New Roman"/>
          <w:b/>
          <w:sz w:val="24"/>
          <w:szCs w:val="24"/>
        </w:rPr>
        <w:t xml:space="preserve">start space </w:t>
      </w:r>
      <w:r w:rsidRPr="00696608">
        <w:rPr>
          <w:rFonts w:ascii="Times New Roman" w:hAnsi="Times New Roman"/>
          <w:b/>
          <w:sz w:val="24"/>
          <w:szCs w:val="24"/>
        </w:rPr>
        <w:t>search</w:t>
      </w:r>
      <w:r w:rsidRPr="00696608">
        <w:rPr>
          <w:rFonts w:ascii="Times New Roman" w:hAnsi="Times New Roman"/>
          <w:sz w:val="24"/>
          <w:szCs w:val="24"/>
        </w:rPr>
        <w:t>, and suggest an initial state.</w:t>
      </w:r>
      <w:r w:rsidR="006379FE">
        <w:rPr>
          <w:rFonts w:ascii="Times New Roman" w:hAnsi="Times New Roman"/>
          <w:sz w:val="24"/>
          <w:szCs w:val="24"/>
        </w:rPr>
        <w:t xml:space="preserve"> </w:t>
      </w:r>
    </w:p>
    <w:p w14:paraId="6A525748" w14:textId="77777777" w:rsidR="007C4BBD" w:rsidRPr="00696608" w:rsidRDefault="007C4BBD" w:rsidP="007C4BBD">
      <w:pPr>
        <w:pStyle w:val="ListParagraph"/>
        <w:snapToGrid w:val="0"/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3EB4F07" w14:textId="77777777" w:rsidR="007C4BBD" w:rsidRDefault="007C4BBD" w:rsidP="007C4BBD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 w:rsidR="00705CDC"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14:paraId="2543B2A3" w14:textId="77777777" w:rsidR="000C169A" w:rsidRDefault="007150C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14:paraId="230B53E5" w14:textId="2543AED9" w:rsidR="00411833" w:rsidRDefault="00360733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Initial state</w:t>
      </w:r>
      <w:r w:rsidR="00411833">
        <w:rPr>
          <w:rFonts w:ascii="Times New Roman" w:hAnsi="Times New Roman"/>
          <w:color w:val="4472C4" w:themeColor="accent5"/>
          <w:szCs w:val="24"/>
        </w:rPr>
        <w:t>s:</w:t>
      </w:r>
    </w:p>
    <w:p w14:paraId="3128CAB1" w14:textId="198F21AB" w:rsidR="00705CDC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0=0.6</w:t>
      </w:r>
    </w:p>
    <w:p w14:paraId="05357D85" w14:textId="0DF777E3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1=</w:t>
      </w:r>
      <w:r w:rsidR="00FE588A">
        <w:rPr>
          <w:rFonts w:ascii="Times New Roman" w:hAnsi="Times New Roman"/>
          <w:color w:val="4472C4" w:themeColor="accent5"/>
          <w:szCs w:val="24"/>
        </w:rPr>
        <w:t>-</w:t>
      </w:r>
      <w:r>
        <w:rPr>
          <w:rFonts w:ascii="Times New Roman" w:hAnsi="Times New Roman"/>
          <w:color w:val="4472C4" w:themeColor="accent5"/>
          <w:szCs w:val="24"/>
        </w:rPr>
        <w:t xml:space="preserve"> 0.9</w:t>
      </w:r>
    </w:p>
    <w:p w14:paraId="4B2036F2" w14:textId="1E61973A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2=</w:t>
      </w:r>
      <w:r>
        <w:rPr>
          <w:rFonts w:ascii="Times New Roman" w:hAnsi="Times New Roman"/>
          <w:color w:val="4472C4" w:themeColor="accent5"/>
          <w:szCs w:val="24"/>
        </w:rPr>
        <w:t>0.75</w:t>
      </w:r>
    </w:p>
    <w:p w14:paraId="65528F82" w14:textId="6C4DE1FB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3=</w:t>
      </w:r>
      <w:r>
        <w:rPr>
          <w:rFonts w:ascii="Times New Roman" w:hAnsi="Times New Roman"/>
          <w:color w:val="4472C4" w:themeColor="accent5"/>
          <w:szCs w:val="24"/>
        </w:rPr>
        <w:t>0.85</w:t>
      </w:r>
    </w:p>
    <w:p w14:paraId="568D5C85" w14:textId="494D0A2E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4=</w:t>
      </w:r>
      <w:r>
        <w:rPr>
          <w:rFonts w:ascii="Times New Roman" w:hAnsi="Times New Roman"/>
          <w:color w:val="4472C4" w:themeColor="accent5"/>
          <w:szCs w:val="24"/>
        </w:rPr>
        <w:t>0.9</w:t>
      </w:r>
    </w:p>
    <w:p w14:paraId="2D11672E" w14:textId="69BEFE2D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5=</w:t>
      </w:r>
      <w:r w:rsidR="00FE588A">
        <w:rPr>
          <w:rFonts w:ascii="Times New Roman" w:hAnsi="Times New Roman"/>
          <w:color w:val="4472C4" w:themeColor="accent5"/>
          <w:szCs w:val="24"/>
        </w:rPr>
        <w:t>-</w:t>
      </w:r>
      <w:r>
        <w:rPr>
          <w:rFonts w:ascii="Times New Roman" w:hAnsi="Times New Roman"/>
          <w:color w:val="4472C4" w:themeColor="accent5"/>
          <w:szCs w:val="24"/>
        </w:rPr>
        <w:t>0.6</w:t>
      </w:r>
    </w:p>
    <w:p w14:paraId="47C42AD3" w14:textId="5F2A05D2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6=</w:t>
      </w:r>
      <w:r w:rsidR="00FE588A">
        <w:rPr>
          <w:rFonts w:ascii="Times New Roman" w:hAnsi="Times New Roman"/>
          <w:color w:val="4472C4" w:themeColor="accent5"/>
          <w:szCs w:val="24"/>
        </w:rPr>
        <w:t>-</w:t>
      </w:r>
      <w:r>
        <w:rPr>
          <w:rFonts w:ascii="Times New Roman" w:hAnsi="Times New Roman"/>
          <w:color w:val="4472C4" w:themeColor="accent5"/>
          <w:szCs w:val="24"/>
        </w:rPr>
        <w:t>0.7</w:t>
      </w:r>
    </w:p>
    <w:p w14:paraId="0673E8AB" w14:textId="2B573488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7=</w:t>
      </w:r>
      <w:r>
        <w:rPr>
          <w:rFonts w:ascii="Times New Roman" w:hAnsi="Times New Roman"/>
          <w:color w:val="4472C4" w:themeColor="accent5"/>
          <w:szCs w:val="24"/>
        </w:rPr>
        <w:t>0.8</w:t>
      </w:r>
    </w:p>
    <w:p w14:paraId="0E003E9B" w14:textId="2635B33E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8=</w:t>
      </w:r>
      <w:r>
        <w:rPr>
          <w:rFonts w:ascii="Times New Roman" w:hAnsi="Times New Roman"/>
          <w:color w:val="4472C4" w:themeColor="accent5"/>
          <w:szCs w:val="24"/>
        </w:rPr>
        <w:t>0.6</w:t>
      </w:r>
    </w:p>
    <w:p w14:paraId="1A1BBDBD" w14:textId="60C12741" w:rsidR="00360733" w:rsidRDefault="00517F7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</w:t>
      </w:r>
      <w:r w:rsidR="00360733">
        <w:rPr>
          <w:rFonts w:ascii="Times New Roman" w:hAnsi="Times New Roman"/>
          <w:color w:val="4472C4" w:themeColor="accent5"/>
          <w:szCs w:val="24"/>
        </w:rPr>
        <w:t>9=</w:t>
      </w:r>
      <w:r>
        <w:rPr>
          <w:rFonts w:ascii="Times New Roman" w:hAnsi="Times New Roman"/>
          <w:color w:val="4472C4" w:themeColor="accent5"/>
          <w:szCs w:val="24"/>
        </w:rPr>
        <w:t>0.8</w:t>
      </w:r>
    </w:p>
    <w:p w14:paraId="1BC34D43" w14:textId="77777777" w:rsidR="00360733" w:rsidRDefault="00360733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4F4B9FA" w14:textId="77777777"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3B8F5ED9" w14:textId="78FBFD1F" w:rsidR="00F265A9" w:rsidRDefault="00411833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Desired state:</w:t>
      </w:r>
    </w:p>
    <w:p w14:paraId="14563558" w14:textId="26CB67A6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t0=0.</w:t>
      </w:r>
      <w:r w:rsidR="001C6407">
        <w:rPr>
          <w:rFonts w:ascii="Times New Roman" w:hAnsi="Times New Roman"/>
          <w:color w:val="4472C4" w:themeColor="accent5"/>
          <w:szCs w:val="24"/>
        </w:rPr>
        <w:t>6</w:t>
      </w:r>
    </w:p>
    <w:p w14:paraId="4A493587" w14:textId="6454170E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t1= -0.9</w:t>
      </w:r>
    </w:p>
    <w:p w14:paraId="75975D99" w14:textId="355D4D91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t2=0.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4AEEA374" w14:textId="5E27254F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t3=0.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40017022" w14:textId="2603A4C7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t4=0.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12379DC6" w14:textId="4C4A18B0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t5=-0.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7AAC6B19" w14:textId="51A207A8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t6=-0.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4395AACC" w14:textId="4F769DC6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t7=0.</w:t>
      </w:r>
      <w:r>
        <w:rPr>
          <w:rFonts w:ascii="Times New Roman" w:hAnsi="Times New Roman"/>
          <w:color w:val="4472C4" w:themeColor="accent5"/>
          <w:szCs w:val="24"/>
        </w:rPr>
        <w:t>95</w:t>
      </w:r>
    </w:p>
    <w:p w14:paraId="5FC632BE" w14:textId="0C692AE3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t8=0.</w:t>
      </w:r>
      <w:r w:rsidR="00255E95">
        <w:rPr>
          <w:rFonts w:ascii="Times New Roman" w:hAnsi="Times New Roman"/>
          <w:color w:val="4472C4" w:themeColor="accent5"/>
          <w:szCs w:val="24"/>
        </w:rPr>
        <w:t>95</w:t>
      </w:r>
    </w:p>
    <w:p w14:paraId="51958CAC" w14:textId="5F84DB72" w:rsidR="00411833" w:rsidRDefault="00411833" w:rsidP="00411833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t9=0.</w:t>
      </w:r>
      <w:r w:rsidR="00255E95">
        <w:rPr>
          <w:rFonts w:ascii="Times New Roman" w:hAnsi="Times New Roman"/>
          <w:color w:val="4472C4" w:themeColor="accent5"/>
          <w:szCs w:val="24"/>
        </w:rPr>
        <w:t>95</w:t>
      </w:r>
    </w:p>
    <w:p w14:paraId="762A7F67" w14:textId="77777777" w:rsidR="00411833" w:rsidRDefault="00411833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6367910" w14:textId="77777777"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72CF0033" w14:textId="77777777" w:rsidR="00705CDC" w:rsidRDefault="00F265A9" w:rsidP="00F265A9">
      <w:pPr>
        <w:spacing w:after="160" w:line="259" w:lineRule="auto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br w:type="page"/>
      </w:r>
    </w:p>
    <w:p w14:paraId="0A4796DF" w14:textId="77777777" w:rsidR="00F265A9" w:rsidRPr="00696608" w:rsidRDefault="00F265A9" w:rsidP="00F265A9">
      <w:pPr>
        <w:pStyle w:val="ListParagraph"/>
        <w:numPr>
          <w:ilvl w:val="1"/>
          <w:numId w:val="4"/>
        </w:numPr>
        <w:snapToGri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696608">
        <w:rPr>
          <w:rFonts w:ascii="Times New Roman" w:hAnsi="Times New Roman"/>
          <w:color w:val="000000"/>
          <w:sz w:val="24"/>
          <w:szCs w:val="24"/>
        </w:rPr>
        <w:lastRenderedPageBreak/>
        <w:t xml:space="preserve">Define a possible </w:t>
      </w:r>
      <w:r w:rsidRPr="00696608">
        <w:rPr>
          <w:rFonts w:ascii="Times New Roman" w:hAnsi="Times New Roman"/>
          <w:b/>
          <w:color w:val="000000"/>
          <w:sz w:val="24"/>
          <w:szCs w:val="24"/>
        </w:rPr>
        <w:t>search operator</w:t>
      </w:r>
      <w:r w:rsidR="00281EF1">
        <w:rPr>
          <w:rFonts w:ascii="Times New Roman" w:hAnsi="Times New Roman"/>
          <w:b/>
          <w:color w:val="000000"/>
          <w:sz w:val="24"/>
          <w:szCs w:val="24"/>
        </w:rPr>
        <w:t>/action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assuming the </w:t>
      </w:r>
      <w:r w:rsidRPr="00696608">
        <w:rPr>
          <w:rFonts w:ascii="Times New Roman" w:hAnsi="Times New Roman"/>
          <w:b/>
          <w:color w:val="000000"/>
          <w:sz w:val="24"/>
          <w:szCs w:val="24"/>
        </w:rPr>
        <w:t>step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of weights change is 0.1 (</w:t>
      </w:r>
      <w:r w:rsidR="00B7534B">
        <w:rPr>
          <w:rFonts w:ascii="Times New Roman" w:hAnsi="Times New Roman"/>
          <w:color w:val="000000"/>
          <w:sz w:val="24"/>
          <w:szCs w:val="24"/>
        </w:rPr>
        <w:t>e.g.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a new weight will be obtained by adding 0.1 or subtracting 0.1 from the current one) before normalization.</w:t>
      </w:r>
    </w:p>
    <w:p w14:paraId="7773A3AD" w14:textId="77777777" w:rsidR="00F265A9" w:rsidRDefault="00F265A9" w:rsidP="00F265A9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14:paraId="2A5B2CAB" w14:textId="77777777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14:paraId="06CD69AD" w14:textId="46DD130C" w:rsidR="00F265A9" w:rsidRDefault="003D0D1E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Hill climbing</w:t>
      </w:r>
      <w:r w:rsidR="00360733">
        <w:rPr>
          <w:rFonts w:ascii="Times New Roman" w:hAnsi="Times New Roman"/>
          <w:color w:val="4472C4" w:themeColor="accent5"/>
          <w:szCs w:val="24"/>
        </w:rPr>
        <w:t xml:space="preserve"> Search.</w:t>
      </w:r>
    </w:p>
    <w:p w14:paraId="1A0296D2" w14:textId="01D39858" w:rsidR="003D0D1E" w:rsidRDefault="003D0D1E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F(n)=</w:t>
      </w:r>
      <w:r w:rsidR="00D15DB1">
        <w:rPr>
          <w:rFonts w:ascii="Times New Roman" w:hAnsi="Times New Roman"/>
          <w:color w:val="4472C4" w:themeColor="accent5"/>
          <w:szCs w:val="24"/>
        </w:rPr>
        <w:t>h(n)</w:t>
      </w:r>
    </w:p>
    <w:p w14:paraId="2D881D05" w14:textId="06D59120" w:rsidR="00D15DB1" w:rsidRDefault="00D15DB1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D15DB1">
        <w:rPr>
          <w:rFonts w:ascii="Times New Roman" w:hAnsi="Times New Roman"/>
          <w:color w:val="4472C4" w:themeColor="accent5"/>
          <w:szCs w:val="24"/>
        </w:rPr>
        <w:t xml:space="preserve">h(n) </w:t>
      </w:r>
      <w:r>
        <w:rPr>
          <w:rFonts w:ascii="Times New Roman" w:hAnsi="Times New Roman"/>
          <w:color w:val="4472C4" w:themeColor="accent5"/>
          <w:szCs w:val="24"/>
        </w:rPr>
        <w:t>is actual weights</w:t>
      </w:r>
      <w:bookmarkStart w:id="0" w:name="_GoBack"/>
      <w:bookmarkEnd w:id="0"/>
    </w:p>
    <w:p w14:paraId="7B59566B" w14:textId="2D5544C1" w:rsidR="00360733" w:rsidRDefault="00360733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3B3B5995" w14:textId="77777777" w:rsidR="00360733" w:rsidRDefault="00360733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115BC540" w14:textId="77777777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8AAF2F5" w14:textId="77777777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21375827" w14:textId="77777777" w:rsidR="00705CDC" w:rsidRPr="000C169A" w:rsidRDefault="00705CD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633D9E04" w14:textId="77777777" w:rsidR="00996016" w:rsidRPr="00696608" w:rsidRDefault="007C4BBD" w:rsidP="00996016">
      <w:pPr>
        <w:tabs>
          <w:tab w:val="left" w:pos="7200"/>
        </w:tabs>
        <w:jc w:val="both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br w:type="page"/>
      </w:r>
    </w:p>
    <w:p w14:paraId="4DE3F517" w14:textId="77777777" w:rsidR="00A86067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3D3E53F0" w14:textId="77777777" w:rsidR="007C4BBD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96608">
        <w:rPr>
          <w:rFonts w:ascii="Times New Roman" w:hAnsi="Times New Roman"/>
          <w:b/>
          <w:sz w:val="32"/>
          <w:szCs w:val="32"/>
        </w:rPr>
        <w:t>END OF ASSESSMENT PAPER</w:t>
      </w:r>
    </w:p>
    <w:p w14:paraId="1B26FD33" w14:textId="77777777" w:rsidR="00B66AA8" w:rsidRPr="00696608" w:rsidRDefault="00B66AA8" w:rsidP="005A1C8A">
      <w:pPr>
        <w:spacing w:after="160" w:line="259" w:lineRule="auto"/>
        <w:rPr>
          <w:rFonts w:ascii="Times New Roman" w:hAnsi="Times New Roman"/>
          <w:b/>
          <w:bCs/>
          <w:szCs w:val="24"/>
        </w:rPr>
      </w:pPr>
    </w:p>
    <w:sectPr w:rsidR="00B66AA8" w:rsidRPr="00696608" w:rsidSect="00E94D4F">
      <w:headerReference w:type="default" r:id="rId8"/>
      <w:footerReference w:type="default" r:id="rId9"/>
      <w:pgSz w:w="11909" w:h="16834" w:code="9"/>
      <w:pgMar w:top="1080" w:right="1440" w:bottom="1440" w:left="1440" w:header="72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653D5" w14:textId="77777777" w:rsidR="00C37139" w:rsidRDefault="00C37139">
      <w:r>
        <w:separator/>
      </w:r>
    </w:p>
  </w:endnote>
  <w:endnote w:type="continuationSeparator" w:id="0">
    <w:p w14:paraId="1CFB1516" w14:textId="77777777" w:rsidR="00C37139" w:rsidRDefault="00C3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6084"/>
      <w:gridCol w:w="2945"/>
    </w:tblGrid>
    <w:tr w:rsidR="00C044AE" w:rsidRPr="00D81C3A" w14:paraId="1E981098" w14:textId="77777777" w:rsidTr="0042334C">
      <w:tc>
        <w:tcPr>
          <w:tcW w:w="6307" w:type="dxa"/>
          <w:vAlign w:val="center"/>
        </w:tcPr>
        <w:p w14:paraId="5331BA41" w14:textId="77777777" w:rsidR="00C044AE" w:rsidRPr="00D81C3A" w:rsidRDefault="007C4BBD" w:rsidP="009E2828">
          <w:pPr>
            <w:ind w:right="29"/>
            <w:rPr>
              <w:rFonts w:ascii="Times New Roman" w:eastAsia="Times New Roman" w:hAnsi="Times New Roman"/>
              <w:b/>
              <w:i/>
              <w:sz w:val="20"/>
            </w:rPr>
          </w:pPr>
          <w:r>
            <w:rPr>
              <w:rFonts w:ascii="Times New Roman" w:eastAsia="Times New Roman" w:hAnsi="Times New Roman"/>
              <w:b/>
              <w:i/>
              <w:sz w:val="20"/>
            </w:rPr>
            <w:t>Version 20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20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02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1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7</w:t>
          </w:r>
        </w:p>
      </w:tc>
      <w:tc>
        <w:tcPr>
          <w:tcW w:w="2938" w:type="dxa"/>
        </w:tcPr>
        <w:p w14:paraId="35C340C2" w14:textId="77777777" w:rsidR="00C044AE" w:rsidRPr="00D81C3A" w:rsidRDefault="007C4BBD" w:rsidP="00C044AE">
          <w:pPr>
            <w:ind w:right="29"/>
            <w:rPr>
              <w:rFonts w:ascii="Times New Roman" w:eastAsia="Times New Roman" w:hAnsi="Times New Roman"/>
              <w:i/>
              <w:sz w:val="20"/>
            </w:rPr>
          </w:pPr>
          <w:r w:rsidRPr="00D81C3A">
            <w:rPr>
              <w:rFonts w:ascii="Cambria" w:eastAsia="Times New Roman" w:hAnsi="Cambria"/>
              <w:caps/>
              <w:noProof/>
              <w:lang w:val="en-GB" w:eastAsia="zh-CN"/>
            </w:rPr>
            <w:drawing>
              <wp:inline distT="0" distB="0" distL="0" distR="0" wp14:anchorId="0A8DCD74" wp14:editId="7D0F8459">
                <wp:extent cx="1712595" cy="436880"/>
                <wp:effectExtent l="0" t="0" r="1905" b="1270"/>
                <wp:docPr id="3" name="Picture 3" descr="issn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sn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259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C160F3" w14:textId="77777777" w:rsidR="00A57684" w:rsidRPr="00D81C3A" w:rsidRDefault="00C37139" w:rsidP="00C04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79DF" w14:textId="77777777" w:rsidR="00C37139" w:rsidRDefault="00C37139">
      <w:r>
        <w:separator/>
      </w:r>
    </w:p>
  </w:footnote>
  <w:footnote w:type="continuationSeparator" w:id="0">
    <w:p w14:paraId="13F8449B" w14:textId="77777777" w:rsidR="00C37139" w:rsidRDefault="00C3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76F23" w14:textId="77777777" w:rsidR="00A57684" w:rsidRPr="00ED080D" w:rsidRDefault="007C4BBD" w:rsidP="00A7138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7740"/>
      </w:tabs>
      <w:ind w:right="29"/>
      <w:rPr>
        <w:rFonts w:ascii="Times New Roman" w:hAnsi="Times New Roman"/>
        <w:b/>
        <w:i/>
        <w:sz w:val="20"/>
      </w:rPr>
    </w:pPr>
    <w:r w:rsidRPr="00D81C3A">
      <w:rPr>
        <w:rFonts w:ascii="Times New Roman" w:hAnsi="Times New Roman"/>
        <w:b/>
        <w:i/>
        <w:sz w:val="20"/>
      </w:rPr>
      <w:t>Certificate</w:t>
    </w:r>
    <w:r w:rsidR="00DC2642">
      <w:rPr>
        <w:rFonts w:ascii="Times New Roman" w:hAnsi="Times New Roman"/>
        <w:b/>
        <w:i/>
        <w:sz w:val="20"/>
      </w:rPr>
      <w:t xml:space="preserve"> in</w:t>
    </w:r>
    <w:r w:rsidRPr="00D81C3A">
      <w:rPr>
        <w:rFonts w:ascii="Times New Roman" w:hAnsi="Times New Roman"/>
        <w:b/>
        <w:i/>
        <w:sz w:val="20"/>
      </w:rPr>
      <w:t xml:space="preserve"> Intelligent Reasoning Systems: </w:t>
    </w:r>
    <w:r w:rsidR="00D40A32">
      <w:rPr>
        <w:rFonts w:ascii="Times New Roman" w:hAnsi="Times New Roman"/>
        <w:b/>
        <w:i/>
        <w:sz w:val="20"/>
      </w:rPr>
      <w:t>Reasoning Systems</w:t>
    </w:r>
    <w:r w:rsidRPr="009E4C3B">
      <w:rPr>
        <w:rFonts w:ascii="Times New Roman" w:hAnsi="Times New Roman"/>
        <w:b/>
        <w:i/>
        <w:sz w:val="20"/>
      </w:rPr>
      <w:tab/>
    </w:r>
    <w:r w:rsidRPr="00ED080D">
      <w:rPr>
        <w:rFonts w:ascii="Times New Roman" w:hAnsi="Times New Roman"/>
        <w:b/>
        <w:i/>
        <w:sz w:val="20"/>
      </w:rPr>
      <w:t xml:space="preserve">page </w:t>
    </w:r>
    <w:r w:rsidRPr="00ED080D">
      <w:rPr>
        <w:rFonts w:ascii="Times New Roman" w:hAnsi="Times New Roman"/>
        <w:b/>
        <w:i/>
        <w:sz w:val="20"/>
      </w:rPr>
      <w:fldChar w:fldCharType="begin"/>
    </w:r>
    <w:r w:rsidRPr="00ED080D">
      <w:rPr>
        <w:rFonts w:ascii="Times New Roman" w:hAnsi="Times New Roman"/>
        <w:b/>
        <w:i/>
        <w:sz w:val="20"/>
      </w:rPr>
      <w:instrText xml:space="preserve"> PAGE  \* MERGEFORMAT </w:instrText>
    </w:r>
    <w:r w:rsidRPr="00ED080D">
      <w:rPr>
        <w:rFonts w:ascii="Times New Roman" w:hAnsi="Times New Roman"/>
        <w:b/>
        <w:i/>
        <w:sz w:val="20"/>
      </w:rPr>
      <w:fldChar w:fldCharType="separate"/>
    </w:r>
    <w:r w:rsidR="00294684">
      <w:rPr>
        <w:rFonts w:ascii="Times New Roman" w:hAnsi="Times New Roman"/>
        <w:b/>
        <w:i/>
        <w:noProof/>
        <w:sz w:val="20"/>
      </w:rPr>
      <w:t>6</w:t>
    </w:r>
    <w:r w:rsidRPr="00ED080D">
      <w:rPr>
        <w:rFonts w:ascii="Times New Roman" w:hAnsi="Times New Roman"/>
        <w:b/>
        <w:i/>
        <w:sz w:val="20"/>
      </w:rPr>
      <w:fldChar w:fldCharType="end"/>
    </w:r>
    <w:r w:rsidRPr="00ED080D">
      <w:rPr>
        <w:rFonts w:ascii="Times New Roman" w:hAnsi="Times New Roman"/>
        <w:b/>
        <w:i/>
        <w:sz w:val="20"/>
      </w:rPr>
      <w:t xml:space="preserve"> of </w:t>
    </w:r>
    <w:r w:rsidRPr="00ED080D">
      <w:rPr>
        <w:rStyle w:val="PageNumber"/>
        <w:rFonts w:ascii="Times New Roman" w:hAnsi="Times New Roman"/>
        <w:b/>
        <w:i/>
        <w:sz w:val="20"/>
      </w:rPr>
      <w:fldChar w:fldCharType="begin"/>
    </w:r>
    <w:r w:rsidRPr="00ED080D">
      <w:rPr>
        <w:rStyle w:val="PageNumber"/>
        <w:rFonts w:ascii="Times New Roman" w:hAnsi="Times New Roman"/>
        <w:b/>
        <w:i/>
        <w:sz w:val="20"/>
      </w:rPr>
      <w:instrText xml:space="preserve"> NUMPAGES </w:instrText>
    </w:r>
    <w:r w:rsidRPr="00ED080D">
      <w:rPr>
        <w:rStyle w:val="PageNumber"/>
        <w:rFonts w:ascii="Times New Roman" w:hAnsi="Times New Roman"/>
        <w:b/>
        <w:i/>
        <w:sz w:val="20"/>
      </w:rPr>
      <w:fldChar w:fldCharType="separate"/>
    </w:r>
    <w:r w:rsidR="00294684">
      <w:rPr>
        <w:rStyle w:val="PageNumber"/>
        <w:rFonts w:ascii="Times New Roman" w:hAnsi="Times New Roman"/>
        <w:b/>
        <w:i/>
        <w:noProof/>
        <w:sz w:val="20"/>
      </w:rPr>
      <w:t>6</w:t>
    </w:r>
    <w:r w:rsidRPr="00ED080D">
      <w:rPr>
        <w:rStyle w:val="PageNumber"/>
        <w:rFonts w:ascii="Times New Roman" w:hAnsi="Times New Roman"/>
        <w:b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6E7C"/>
    <w:multiLevelType w:val="hybridMultilevel"/>
    <w:tmpl w:val="D7126146"/>
    <w:lvl w:ilvl="0" w:tplc="5192E0C2">
      <w:start w:val="1"/>
      <w:numFmt w:val="lowerLetter"/>
      <w:lvlText w:val="%1."/>
      <w:lvlJc w:val="left"/>
      <w:pPr>
        <w:tabs>
          <w:tab w:val="num" w:pos="660"/>
        </w:tabs>
        <w:ind w:left="660" w:hanging="660"/>
      </w:pPr>
      <w:rPr>
        <w:rFonts w:ascii="Times New Roman" w:eastAsia="SimSu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F04B32"/>
    <w:multiLevelType w:val="hybridMultilevel"/>
    <w:tmpl w:val="4A446E7C"/>
    <w:lvl w:ilvl="0" w:tplc="09985FA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6B4780"/>
    <w:multiLevelType w:val="hybridMultilevel"/>
    <w:tmpl w:val="DBD05E64"/>
    <w:lvl w:ilvl="0" w:tplc="9E2682E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A3665A"/>
    <w:multiLevelType w:val="multilevel"/>
    <w:tmpl w:val="AEFA4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175BC7"/>
    <w:multiLevelType w:val="multilevel"/>
    <w:tmpl w:val="9C2A8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B10D2D"/>
    <w:multiLevelType w:val="multilevel"/>
    <w:tmpl w:val="4CA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D6D04"/>
    <w:multiLevelType w:val="hybridMultilevel"/>
    <w:tmpl w:val="8C9A938A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250CE"/>
    <w:multiLevelType w:val="hybridMultilevel"/>
    <w:tmpl w:val="47DAEC14"/>
    <w:lvl w:ilvl="0" w:tplc="D048DD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BD"/>
    <w:rsid w:val="000071A8"/>
    <w:rsid w:val="00030A6D"/>
    <w:rsid w:val="00036D4B"/>
    <w:rsid w:val="0009414D"/>
    <w:rsid w:val="000A3CCA"/>
    <w:rsid w:val="000B0F56"/>
    <w:rsid w:val="000C169A"/>
    <w:rsid w:val="000C25B1"/>
    <w:rsid w:val="00147107"/>
    <w:rsid w:val="001929B9"/>
    <w:rsid w:val="00195216"/>
    <w:rsid w:val="001A3B00"/>
    <w:rsid w:val="001A607F"/>
    <w:rsid w:val="001B0205"/>
    <w:rsid w:val="001C6407"/>
    <w:rsid w:val="002139D5"/>
    <w:rsid w:val="0021661F"/>
    <w:rsid w:val="00237B56"/>
    <w:rsid w:val="00247730"/>
    <w:rsid w:val="00255E95"/>
    <w:rsid w:val="00273C61"/>
    <w:rsid w:val="00281EF1"/>
    <w:rsid w:val="0029334C"/>
    <w:rsid w:val="00294684"/>
    <w:rsid w:val="0029625E"/>
    <w:rsid w:val="002A7075"/>
    <w:rsid w:val="002E7781"/>
    <w:rsid w:val="00314CA8"/>
    <w:rsid w:val="00324399"/>
    <w:rsid w:val="00331410"/>
    <w:rsid w:val="00337C6A"/>
    <w:rsid w:val="00360733"/>
    <w:rsid w:val="003A3F63"/>
    <w:rsid w:val="003D0D1E"/>
    <w:rsid w:val="00403C64"/>
    <w:rsid w:val="00411833"/>
    <w:rsid w:val="00431438"/>
    <w:rsid w:val="00447CAD"/>
    <w:rsid w:val="0047025A"/>
    <w:rsid w:val="00473076"/>
    <w:rsid w:val="004E33F6"/>
    <w:rsid w:val="00517F78"/>
    <w:rsid w:val="005516B4"/>
    <w:rsid w:val="00551BF5"/>
    <w:rsid w:val="005A1C8A"/>
    <w:rsid w:val="0061047B"/>
    <w:rsid w:val="006379FE"/>
    <w:rsid w:val="00656C8F"/>
    <w:rsid w:val="0066010F"/>
    <w:rsid w:val="00673C74"/>
    <w:rsid w:val="00696608"/>
    <w:rsid w:val="006B490F"/>
    <w:rsid w:val="006C2228"/>
    <w:rsid w:val="006D74C2"/>
    <w:rsid w:val="00705CDC"/>
    <w:rsid w:val="007150C8"/>
    <w:rsid w:val="00782C93"/>
    <w:rsid w:val="007A29CF"/>
    <w:rsid w:val="007A4C6A"/>
    <w:rsid w:val="007B2390"/>
    <w:rsid w:val="007C4BBD"/>
    <w:rsid w:val="007D172C"/>
    <w:rsid w:val="007D4667"/>
    <w:rsid w:val="007E0653"/>
    <w:rsid w:val="00802EA1"/>
    <w:rsid w:val="00920D77"/>
    <w:rsid w:val="009431F6"/>
    <w:rsid w:val="00971123"/>
    <w:rsid w:val="0097628F"/>
    <w:rsid w:val="00994BA1"/>
    <w:rsid w:val="00996016"/>
    <w:rsid w:val="009B669C"/>
    <w:rsid w:val="009C331E"/>
    <w:rsid w:val="009C6F8A"/>
    <w:rsid w:val="009D69BD"/>
    <w:rsid w:val="009D6DDB"/>
    <w:rsid w:val="009E2828"/>
    <w:rsid w:val="00A02AFA"/>
    <w:rsid w:val="00A02B53"/>
    <w:rsid w:val="00A13EC5"/>
    <w:rsid w:val="00A32340"/>
    <w:rsid w:val="00A327EA"/>
    <w:rsid w:val="00A66242"/>
    <w:rsid w:val="00A73B8C"/>
    <w:rsid w:val="00A73F85"/>
    <w:rsid w:val="00A80895"/>
    <w:rsid w:val="00A85ABE"/>
    <w:rsid w:val="00A86067"/>
    <w:rsid w:val="00A96993"/>
    <w:rsid w:val="00AA269E"/>
    <w:rsid w:val="00AE1B5B"/>
    <w:rsid w:val="00AF4AA4"/>
    <w:rsid w:val="00B66AA8"/>
    <w:rsid w:val="00B7534B"/>
    <w:rsid w:val="00B85537"/>
    <w:rsid w:val="00BA1609"/>
    <w:rsid w:val="00BA26B3"/>
    <w:rsid w:val="00BE0C74"/>
    <w:rsid w:val="00C37139"/>
    <w:rsid w:val="00C565D5"/>
    <w:rsid w:val="00CB355E"/>
    <w:rsid w:val="00CD0B13"/>
    <w:rsid w:val="00CD0E09"/>
    <w:rsid w:val="00CF7996"/>
    <w:rsid w:val="00D15DB1"/>
    <w:rsid w:val="00D233EC"/>
    <w:rsid w:val="00D40A32"/>
    <w:rsid w:val="00D7243F"/>
    <w:rsid w:val="00D72D8B"/>
    <w:rsid w:val="00D743BC"/>
    <w:rsid w:val="00DC2642"/>
    <w:rsid w:val="00E45ED4"/>
    <w:rsid w:val="00E471E0"/>
    <w:rsid w:val="00ED73D5"/>
    <w:rsid w:val="00EF5C07"/>
    <w:rsid w:val="00F014F4"/>
    <w:rsid w:val="00F05944"/>
    <w:rsid w:val="00F176E2"/>
    <w:rsid w:val="00F265A9"/>
    <w:rsid w:val="00F44B50"/>
    <w:rsid w:val="00F516A9"/>
    <w:rsid w:val="00F54F32"/>
    <w:rsid w:val="00F56638"/>
    <w:rsid w:val="00FA0D5F"/>
    <w:rsid w:val="00FE0D58"/>
    <w:rsid w:val="00FE5125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81FB"/>
  <w15:chartTrackingRefBased/>
  <w15:docId w15:val="{5ADF672D-7620-4CFA-8129-98E812E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BD"/>
    <w:pPr>
      <w:spacing w:after="0" w:line="240" w:lineRule="auto"/>
    </w:pPr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6010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4B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7C4B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customStyle="1" w:styleId="UnformattedParagrap">
    <w:name w:val="Unformatted Paragrap"/>
    <w:rsid w:val="007C4BBD"/>
    <w:pPr>
      <w:spacing w:after="0" w:line="240" w:lineRule="exact"/>
    </w:pPr>
    <w:rPr>
      <w:rFonts w:ascii="Bookman" w:eastAsia="SimSun" w:hAnsi="Bookman" w:cs="Times New Roman"/>
      <w:b/>
      <w:sz w:val="24"/>
      <w:szCs w:val="20"/>
      <w:lang w:val="en-US" w:eastAsia="en-US"/>
    </w:rPr>
  </w:style>
  <w:style w:type="paragraph" w:customStyle="1" w:styleId="NumberedList">
    <w:name w:val="Numbered List"/>
    <w:basedOn w:val="Normal"/>
    <w:rsid w:val="007C4BBD"/>
    <w:pPr>
      <w:numPr>
        <w:numId w:val="1"/>
      </w:numPr>
      <w:spacing w:after="120"/>
      <w:jc w:val="both"/>
    </w:pPr>
  </w:style>
  <w:style w:type="character" w:styleId="PageNumber">
    <w:name w:val="page number"/>
    <w:basedOn w:val="DefaultParagraphFont"/>
    <w:rsid w:val="007C4BBD"/>
  </w:style>
  <w:style w:type="character" w:styleId="Hyperlink">
    <w:name w:val="Hyperlink"/>
    <w:rsid w:val="007C4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BBD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66010F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mw-headline">
    <w:name w:val="mw-headline"/>
    <w:basedOn w:val="DefaultParagraphFont"/>
    <w:rsid w:val="0066010F"/>
  </w:style>
  <w:style w:type="character" w:customStyle="1" w:styleId="mw-editsection">
    <w:name w:val="mw-editsection"/>
    <w:basedOn w:val="DefaultParagraphFont"/>
    <w:rsid w:val="0066010F"/>
  </w:style>
  <w:style w:type="character" w:customStyle="1" w:styleId="mw-editsection-bracket">
    <w:name w:val="mw-editsection-bracket"/>
    <w:basedOn w:val="DefaultParagraphFont"/>
    <w:rsid w:val="0066010F"/>
  </w:style>
  <w:style w:type="paragraph" w:styleId="NormalWeb">
    <w:name w:val="Normal (Web)"/>
    <w:basedOn w:val="Normal"/>
    <w:uiPriority w:val="99"/>
    <w:semiHidden/>
    <w:unhideWhenUsed/>
    <w:rsid w:val="0066010F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val="en-GB" w:eastAsia="zh-CN"/>
    </w:rPr>
  </w:style>
  <w:style w:type="character" w:customStyle="1" w:styleId="mwe-math-mathml-inline">
    <w:name w:val="mwe-math-mathml-inline"/>
    <w:basedOn w:val="DefaultParagraphFont"/>
    <w:rsid w:val="0066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_space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Anup Kar Chaudhuri</cp:lastModifiedBy>
  <cp:revision>105</cp:revision>
  <dcterms:created xsi:type="dcterms:W3CDTF">2018-09-19T04:54:00Z</dcterms:created>
  <dcterms:modified xsi:type="dcterms:W3CDTF">2020-03-14T05:54:00Z</dcterms:modified>
</cp:coreProperties>
</file>