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A93" w:rsidRPr="00914A93" w:rsidRDefault="001D2A14" w:rsidP="00914A93">
      <w:pPr>
        <w:spacing w:after="60" w:line="240" w:lineRule="auto"/>
        <w:jc w:val="center"/>
        <w:rPr>
          <w:rFonts w:ascii="Times New Roman" w:eastAsia="MS Mincho" w:hAnsi="Times New Roman"/>
          <w:b/>
          <w:sz w:val="24"/>
          <w:szCs w:val="24"/>
          <w:lang w:val="en-IN" w:eastAsia="ja-JP"/>
        </w:rPr>
      </w:pPr>
      <w:r>
        <w:rPr>
          <w:rFonts w:ascii="Times New Roman" w:eastAsia="MS Mincho" w:hAnsi="Times New Roman"/>
          <w:b/>
          <w:noProof/>
          <w:sz w:val="24"/>
          <w:szCs w:val="24"/>
        </w:rPr>
        <w:pict>
          <v:shapetype id="_x0000_t202" coordsize="21600,21600" o:spt="202" path="m,l,21600r21600,l21600,xe">
            <v:stroke joinstyle="miter"/>
            <v:path gradientshapeok="t" o:connecttype="rect"/>
          </v:shapetype>
          <v:shape id="Text Box 2" o:spid="_x0000_s1026" type="#_x0000_t202" style="position:absolute;left:0;text-align:left;margin-left:375pt;margin-top:5.05pt;width:96.6pt;height:57.3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">
            <v:path arrowok="t"/>
            <v:textbox>
              <w:txbxContent>
                <w:p w:rsidR="00A8731B" w:rsidRPr="00A44476" w:rsidRDefault="00A8731B" w:rsidP="00A8731B">
                  <w:pPr>
                    <w:spacing w:after="0" w:line="360" w:lineRule="auto"/>
                    <w:jc w:val="center"/>
                    <w:rPr>
                      <w:rFonts w:ascii="Times New Roman" w:hAnsi="Times New Roman"/>
                    </w:rPr>
                  </w:pPr>
                  <w:r w:rsidRPr="00A44476">
                    <w:rPr>
                      <w:rFonts w:ascii="Times New Roman" w:hAnsi="Times New Roman"/>
                    </w:rPr>
                    <w:t>Mode of Exam</w:t>
                  </w:r>
                </w:p>
                <w:p w:rsidR="00A91752" w:rsidRDefault="00A8731B" w:rsidP="00A8731B">
                  <w:pPr>
                    <w:spacing w:after="0" w:line="360" w:lineRule="auto"/>
                    <w:jc w:val="center"/>
                    <w:rPr>
                      <w:rFonts w:ascii="Times New Roman" w:hAnsi="Times New Roman"/>
                      <w:b/>
                    </w:rPr>
                  </w:pPr>
                  <w:r w:rsidRPr="00A44476">
                    <w:rPr>
                      <w:rFonts w:ascii="Times New Roman" w:hAnsi="Times New Roman"/>
                      <w:b/>
                    </w:rPr>
                    <w:t>O</w:t>
                  </w:r>
                  <w:r w:rsidR="00345E45">
                    <w:rPr>
                      <w:rFonts w:ascii="Times New Roman" w:hAnsi="Times New Roman"/>
                      <w:b/>
                    </w:rPr>
                    <w:t>FF</w:t>
                  </w:r>
                  <w:r w:rsidRPr="00A44476">
                    <w:rPr>
                      <w:rFonts w:ascii="Times New Roman" w:hAnsi="Times New Roman"/>
                      <w:b/>
                    </w:rPr>
                    <w:t>LINE</w:t>
                  </w:r>
                  <w:r w:rsidR="00A91752">
                    <w:rPr>
                      <w:rFonts w:ascii="Times New Roman" w:hAnsi="Times New Roman"/>
                      <w:b/>
                    </w:rPr>
                    <w:t xml:space="preserve">  </w:t>
                  </w:r>
                </w:p>
                <w:p w:rsidR="00A8731B" w:rsidRDefault="00A91752" w:rsidP="00A8731B">
                  <w:pPr>
                    <w:spacing w:after="0" w:line="360" w:lineRule="auto"/>
                    <w:jc w:val="center"/>
                    <w:rPr>
                      <w:rFonts w:ascii="Times New Roman" w:hAnsi="Times New Roman"/>
                      <w:b/>
                    </w:rPr>
                  </w:pPr>
                  <w:r>
                    <w:rPr>
                      <w:rFonts w:ascii="Times New Roman" w:hAnsi="Times New Roman"/>
                      <w:b/>
                    </w:rPr>
                    <w:t>SET A</w:t>
                  </w:r>
                </w:p>
                <w:p w:rsidR="00A91752" w:rsidRDefault="00A91752" w:rsidP="00A8731B">
                  <w:pPr>
                    <w:spacing w:after="0" w:line="360" w:lineRule="auto"/>
                    <w:jc w:val="center"/>
                    <w:rPr>
                      <w:rFonts w:ascii="Times New Roman" w:hAnsi="Times New Roman"/>
                      <w:b/>
                    </w:rPr>
                  </w:pPr>
                </w:p>
                <w:p w:rsidR="00A91752" w:rsidRDefault="00A91752" w:rsidP="00A8731B">
                  <w:pPr>
                    <w:spacing w:after="0" w:line="360" w:lineRule="auto"/>
                    <w:jc w:val="center"/>
                    <w:rPr>
                      <w:rFonts w:ascii="Times New Roman" w:hAnsi="Times New Roman"/>
                      <w:b/>
                    </w:rPr>
                  </w:pPr>
                </w:p>
                <w:p w:rsidR="00A91752" w:rsidRPr="00A44476" w:rsidRDefault="00A91752" w:rsidP="00A8731B">
                  <w:pPr>
                    <w:spacing w:after="0" w:line="360" w:lineRule="auto"/>
                    <w:jc w:val="center"/>
                    <w:rPr>
                      <w:rFonts w:ascii="Times New Roman" w:hAnsi="Times New Roman"/>
                      <w:b/>
                    </w:rPr>
                  </w:pPr>
                </w:p>
              </w:txbxContent>
            </v:textbox>
          </v:shape>
        </w:pict>
      </w:r>
      <w:r w:rsidR="00585CD0" w:rsidRPr="00914A93">
        <w:rPr>
          <w:rFonts w:ascii="Times New Roman" w:eastAsia="Times New Roman" w:hAnsi="Times New Roman"/>
          <w:noProof/>
          <w:color w:val="000000"/>
          <w:sz w:val="24"/>
          <w:szCs w:val="24"/>
        </w:rPr>
        <w:drawing>
          <wp:anchor distT="0" distB="0" distL="114300" distR="114300" simplePos="0" relativeHeight="251657216" behindDoc="0" locked="0" layoutInCell="1" allowOverlap="1">
            <wp:simplePos x="0" y="0"/>
            <wp:positionH relativeFrom="column">
              <wp:posOffset>-24130</wp:posOffset>
            </wp:positionH>
            <wp:positionV relativeFrom="paragraph">
              <wp:posOffset>-2540</wp:posOffset>
            </wp:positionV>
            <wp:extent cx="1310005" cy="636270"/>
            <wp:effectExtent l="0" t="0" r="0" b="0"/>
            <wp:wrapNone/>
            <wp:docPr id="10" name="Picture 1" descr="SRM Institute of Science and Technology Vector Logo - (.SVG + .PNG) -  VectorLogoSeek.Co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RM Institute of Science and Technology Vector Logo - (.SVG + .PNG) -  VectorLogoSeek.Com"/>
                    <pic:cNvPicPr>
                      <a:picLocks/>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10005" cy="636270"/>
                    </a:xfrm>
                    <a:prstGeom prst="rect">
                      <a:avLst/>
                    </a:prstGeom>
                    <a:noFill/>
                    <a:ln>
                      <a:noFill/>
                    </a:ln>
                  </pic:spPr>
                </pic:pic>
              </a:graphicData>
            </a:graphic>
          </wp:anchor>
        </w:drawing>
      </w:r>
      <w:r w:rsidR="00914A93" w:rsidRPr="00914A93">
        <w:rPr>
          <w:rFonts w:ascii="Times New Roman" w:eastAsia="MS Mincho" w:hAnsi="Times New Roman"/>
          <w:b/>
          <w:sz w:val="24"/>
          <w:szCs w:val="24"/>
          <w:lang w:val="en-IN" w:eastAsia="ja-JP"/>
        </w:rPr>
        <w:t>SRM Institute of Science and Technology</w:t>
      </w:r>
    </w:p>
    <w:p w:rsidR="00276BDA" w:rsidRDefault="00A8731B" w:rsidP="00A8731B">
      <w:pPr>
        <w:tabs>
          <w:tab w:val="center" w:pos="4513"/>
          <w:tab w:val="right" w:pos="9026"/>
        </w:tabs>
        <w:spacing w:after="60" w:line="240" w:lineRule="auto"/>
        <w:rPr>
          <w:rFonts w:ascii="Times New Roman" w:eastAsia="MS Mincho" w:hAnsi="Times New Roman"/>
          <w:b/>
          <w:sz w:val="24"/>
          <w:szCs w:val="24"/>
          <w:lang w:val="en-IN" w:eastAsia="ja-JP"/>
        </w:rPr>
      </w:pPr>
      <w:r>
        <w:rPr>
          <w:rFonts w:ascii="Times New Roman" w:eastAsia="MS Mincho" w:hAnsi="Times New Roman"/>
          <w:b/>
          <w:sz w:val="24"/>
          <w:szCs w:val="24"/>
          <w:lang w:val="en-IN" w:eastAsia="ja-JP"/>
        </w:rPr>
        <w:tab/>
      </w:r>
      <w:r w:rsidR="00914A93" w:rsidRPr="00914A93">
        <w:rPr>
          <w:rFonts w:ascii="Times New Roman" w:eastAsia="MS Mincho" w:hAnsi="Times New Roman"/>
          <w:b/>
          <w:sz w:val="24"/>
          <w:szCs w:val="24"/>
          <w:lang w:val="en-IN" w:eastAsia="ja-JP"/>
        </w:rPr>
        <w:t xml:space="preserve">      College of Engineering and Technology </w:t>
      </w:r>
    </w:p>
    <w:p w:rsidR="00914A93" w:rsidRPr="00914A93" w:rsidRDefault="00A8731B" w:rsidP="00A8731B">
      <w:pPr>
        <w:tabs>
          <w:tab w:val="center" w:pos="4513"/>
          <w:tab w:val="right" w:pos="9026"/>
        </w:tabs>
        <w:spacing w:after="60" w:line="240" w:lineRule="auto"/>
        <w:rPr>
          <w:rFonts w:ascii="Times New Roman" w:eastAsia="MS Mincho" w:hAnsi="Times New Roman"/>
          <w:b/>
          <w:sz w:val="24"/>
          <w:szCs w:val="24"/>
          <w:lang w:val="en-IN" w:eastAsia="ja-JP"/>
        </w:rPr>
      </w:pPr>
      <w:r>
        <w:rPr>
          <w:rFonts w:ascii="Times New Roman" w:eastAsia="MS Mincho" w:hAnsi="Times New Roman"/>
          <w:b/>
          <w:sz w:val="24"/>
          <w:szCs w:val="24"/>
          <w:lang w:val="en-IN" w:eastAsia="ja-JP"/>
        </w:rPr>
        <w:tab/>
      </w:r>
      <w:r w:rsidR="00276BDA">
        <w:rPr>
          <w:rFonts w:ascii="Times New Roman" w:eastAsia="MS Mincho" w:hAnsi="Times New Roman"/>
          <w:b/>
          <w:sz w:val="24"/>
          <w:szCs w:val="24"/>
          <w:lang w:val="en-IN" w:eastAsia="ja-JP"/>
        </w:rPr>
        <w:t>School of Computing</w:t>
      </w:r>
    </w:p>
    <w:p w:rsidR="006537B4" w:rsidRPr="00914A93" w:rsidRDefault="00276BDA" w:rsidP="006537B4">
      <w:pPr>
        <w:spacing w:before="120" w:after="0" w:line="240" w:lineRule="auto"/>
        <w:jc w:val="center"/>
        <w:rPr>
          <w:rFonts w:ascii="Times New Roman" w:eastAsia="MS Mincho" w:hAnsi="Times New Roman"/>
          <w:b/>
          <w:sz w:val="24"/>
          <w:szCs w:val="24"/>
          <w:lang w:val="en-IN" w:eastAsia="ja-JP"/>
        </w:rPr>
      </w:pPr>
      <w:r>
        <w:rPr>
          <w:rFonts w:ascii="Times New Roman" w:eastAsia="MS Mincho" w:hAnsi="Times New Roman"/>
          <w:b/>
          <w:sz w:val="24"/>
          <w:szCs w:val="24"/>
          <w:lang w:val="en-IN" w:eastAsia="ja-JP"/>
        </w:rPr>
        <w:t>DEPARTMENT OF COMPUTING TECHNOLOGIES</w:t>
      </w:r>
    </w:p>
    <w:p w:rsidR="006537B4" w:rsidRDefault="006537B4" w:rsidP="006537B4">
      <w:pPr>
        <w:pBdr>
          <w:bottom w:val="single" w:sz="6" w:space="1" w:color="auto"/>
        </w:pBdr>
        <w:spacing w:after="0" w:line="360" w:lineRule="auto"/>
        <w:jc w:val="center"/>
        <w:rPr>
          <w:rFonts w:ascii="Times New Roman" w:eastAsia="MS Mincho" w:hAnsi="Times New Roman"/>
          <w:sz w:val="18"/>
          <w:szCs w:val="18"/>
          <w:lang w:val="en-IN" w:eastAsia="ja-JP"/>
        </w:rPr>
      </w:pPr>
      <w:r w:rsidRPr="008C3F4B">
        <w:rPr>
          <w:rFonts w:ascii="Times New Roman" w:eastAsia="MS Mincho" w:hAnsi="Times New Roman"/>
          <w:sz w:val="18"/>
          <w:szCs w:val="18"/>
          <w:lang w:val="en-IN" w:eastAsia="ja-JP"/>
        </w:rPr>
        <w:t xml:space="preserve">SRM Nagar, Kattankulathur – 603203, </w:t>
      </w:r>
      <w:r w:rsidR="00A8731B">
        <w:rPr>
          <w:rFonts w:ascii="Times New Roman" w:eastAsia="MS Mincho" w:hAnsi="Times New Roman"/>
          <w:sz w:val="18"/>
          <w:szCs w:val="18"/>
          <w:lang w:val="en-IN" w:eastAsia="ja-JP"/>
        </w:rPr>
        <w:t xml:space="preserve">Chengalpattu </w:t>
      </w:r>
      <w:r w:rsidRPr="008C3F4B">
        <w:rPr>
          <w:rFonts w:ascii="Times New Roman" w:eastAsia="MS Mincho" w:hAnsi="Times New Roman"/>
          <w:sz w:val="18"/>
          <w:szCs w:val="18"/>
          <w:lang w:val="en-IN" w:eastAsia="ja-JP"/>
        </w:rPr>
        <w:t>District, Tamilnadu</w:t>
      </w:r>
    </w:p>
    <w:p w:rsidR="00C65EBD" w:rsidRPr="00C65EBD" w:rsidRDefault="00C65EBD" w:rsidP="006537B4">
      <w:pPr>
        <w:pBdr>
          <w:bottom w:val="single" w:sz="6" w:space="1" w:color="auto"/>
        </w:pBdr>
        <w:spacing w:after="0" w:line="360" w:lineRule="auto"/>
        <w:jc w:val="center"/>
        <w:rPr>
          <w:rFonts w:ascii="Times New Roman" w:eastAsia="MS Mincho" w:hAnsi="Times New Roman"/>
          <w:b/>
          <w:sz w:val="18"/>
          <w:szCs w:val="18"/>
          <w:lang w:val="en-IN" w:eastAsia="ja-JP"/>
        </w:rPr>
      </w:pPr>
      <w:r w:rsidRPr="00C65EBD">
        <w:rPr>
          <w:rFonts w:ascii="Times New Roman" w:eastAsia="MS Mincho" w:hAnsi="Times New Roman"/>
          <w:b/>
          <w:sz w:val="18"/>
          <w:szCs w:val="18"/>
          <w:lang w:val="en-IN" w:eastAsia="ja-JP"/>
        </w:rPr>
        <w:t xml:space="preserve">Academic Year: </w:t>
      </w:r>
      <w:r w:rsidR="00345E45">
        <w:rPr>
          <w:rFonts w:ascii="Times New Roman" w:eastAsia="MS Mincho" w:hAnsi="Times New Roman"/>
          <w:b/>
          <w:sz w:val="18"/>
          <w:szCs w:val="18"/>
          <w:lang w:val="en-IN" w:eastAsia="ja-JP"/>
        </w:rPr>
        <w:t>2021-</w:t>
      </w:r>
      <w:r w:rsidR="004B3220">
        <w:rPr>
          <w:rFonts w:ascii="Times New Roman" w:eastAsia="MS Mincho" w:hAnsi="Times New Roman"/>
          <w:b/>
          <w:sz w:val="18"/>
          <w:szCs w:val="18"/>
          <w:lang w:val="en-IN" w:eastAsia="ja-JP"/>
        </w:rPr>
        <w:t>2022 (</w:t>
      </w:r>
      <w:r>
        <w:rPr>
          <w:rFonts w:ascii="Times New Roman" w:eastAsia="MS Mincho" w:hAnsi="Times New Roman"/>
          <w:b/>
          <w:sz w:val="18"/>
          <w:szCs w:val="18"/>
          <w:lang w:val="en-IN" w:eastAsia="ja-JP"/>
        </w:rPr>
        <w:t>EVEN)</w:t>
      </w:r>
      <w:r w:rsidR="00362DF6">
        <w:rPr>
          <w:rFonts w:ascii="Times New Roman" w:eastAsia="MS Mincho" w:hAnsi="Times New Roman"/>
          <w:b/>
          <w:sz w:val="18"/>
          <w:szCs w:val="18"/>
          <w:lang w:val="en-IN" w:eastAsia="ja-JP"/>
        </w:rPr>
        <w:t xml:space="preserve">    </w:t>
      </w:r>
      <w:r w:rsidR="00E31E3A">
        <w:rPr>
          <w:rFonts w:ascii="Times New Roman" w:eastAsia="MS Mincho" w:hAnsi="Times New Roman"/>
          <w:b/>
          <w:sz w:val="18"/>
          <w:szCs w:val="18"/>
          <w:lang w:val="en-IN" w:eastAsia="ja-JP"/>
        </w:rPr>
        <w:t xml:space="preserve">     </w:t>
      </w:r>
      <w:r w:rsidR="00362DF6">
        <w:rPr>
          <w:rFonts w:ascii="Times New Roman" w:eastAsia="MS Mincho" w:hAnsi="Times New Roman"/>
          <w:b/>
          <w:sz w:val="18"/>
          <w:szCs w:val="18"/>
          <w:lang w:val="en-IN" w:eastAsia="ja-JP"/>
        </w:rPr>
        <w:t>Reg. No.:</w:t>
      </w:r>
    </w:p>
    <w:p w:rsidR="006537B4" w:rsidRPr="008C3F4B" w:rsidRDefault="006537B4" w:rsidP="006537B4">
      <w:pPr>
        <w:spacing w:before="120" w:after="0"/>
        <w:rPr>
          <w:rFonts w:ascii="Times New Roman" w:eastAsia="Times New Roman" w:hAnsi="Times New Roman"/>
          <w:sz w:val="18"/>
          <w:szCs w:val="18"/>
        </w:rPr>
      </w:pPr>
      <w:r w:rsidRPr="008C3F4B">
        <w:rPr>
          <w:rFonts w:ascii="Times New Roman" w:eastAsia="Times New Roman" w:hAnsi="Times New Roman"/>
          <w:b/>
          <w:sz w:val="18"/>
          <w:szCs w:val="18"/>
        </w:rPr>
        <w:t>Test:</w:t>
      </w:r>
      <w:r w:rsidR="00373CC2">
        <w:rPr>
          <w:rFonts w:ascii="Times New Roman" w:eastAsia="Times New Roman" w:hAnsi="Times New Roman"/>
          <w:b/>
          <w:sz w:val="18"/>
          <w:szCs w:val="18"/>
        </w:rPr>
        <w:t xml:space="preserve"> </w:t>
      </w:r>
      <w:r w:rsidR="00373CC2">
        <w:rPr>
          <w:rFonts w:ascii="Times New Roman" w:eastAsia="Times New Roman" w:hAnsi="Times New Roman"/>
          <w:bCs/>
          <w:sz w:val="18"/>
          <w:szCs w:val="18"/>
        </w:rPr>
        <w:t>CLAT-2</w:t>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b/>
          <w:sz w:val="18"/>
          <w:szCs w:val="18"/>
        </w:rPr>
        <w:t xml:space="preserve">Date: </w:t>
      </w:r>
      <w:r w:rsidR="006540F0">
        <w:rPr>
          <w:rFonts w:ascii="Times New Roman" w:eastAsia="Times New Roman" w:hAnsi="Times New Roman"/>
          <w:b/>
          <w:sz w:val="18"/>
          <w:szCs w:val="18"/>
        </w:rPr>
        <w:t>26</w:t>
      </w:r>
      <w:r w:rsidR="001A5480">
        <w:rPr>
          <w:rFonts w:ascii="Times New Roman" w:eastAsia="Times New Roman" w:hAnsi="Times New Roman"/>
          <w:b/>
          <w:sz w:val="18"/>
          <w:szCs w:val="18"/>
        </w:rPr>
        <w:t>-</w:t>
      </w:r>
      <w:r w:rsidR="006540F0">
        <w:rPr>
          <w:rFonts w:ascii="Times New Roman" w:eastAsia="Times New Roman" w:hAnsi="Times New Roman"/>
          <w:b/>
          <w:sz w:val="18"/>
          <w:szCs w:val="18"/>
        </w:rPr>
        <w:t>5</w:t>
      </w:r>
      <w:r w:rsidR="001A5480">
        <w:rPr>
          <w:rFonts w:ascii="Times New Roman" w:eastAsia="Times New Roman" w:hAnsi="Times New Roman"/>
          <w:b/>
          <w:sz w:val="18"/>
          <w:szCs w:val="18"/>
        </w:rPr>
        <w:t>-2022</w:t>
      </w:r>
    </w:p>
    <w:p w:rsidR="006537B4" w:rsidRPr="008C3F4B" w:rsidRDefault="006537B4" w:rsidP="006537B4">
      <w:pPr>
        <w:spacing w:after="0"/>
        <w:rPr>
          <w:rFonts w:ascii="Times New Roman" w:eastAsia="Times New Roman" w:hAnsi="Times New Roman"/>
          <w:sz w:val="18"/>
          <w:szCs w:val="18"/>
        </w:rPr>
      </w:pPr>
      <w:r w:rsidRPr="008C3F4B">
        <w:rPr>
          <w:rFonts w:ascii="Times New Roman" w:eastAsia="Times New Roman" w:hAnsi="Times New Roman"/>
          <w:b/>
          <w:sz w:val="18"/>
          <w:szCs w:val="18"/>
        </w:rPr>
        <w:t>Course</w:t>
      </w:r>
      <w:r w:rsidR="009553ED">
        <w:rPr>
          <w:rFonts w:ascii="Times New Roman" w:eastAsia="Times New Roman" w:hAnsi="Times New Roman"/>
          <w:b/>
          <w:sz w:val="18"/>
          <w:szCs w:val="18"/>
        </w:rPr>
        <w:t xml:space="preserve"> C</w:t>
      </w:r>
      <w:r w:rsidR="00474347">
        <w:rPr>
          <w:rFonts w:ascii="Times New Roman" w:eastAsia="Times New Roman" w:hAnsi="Times New Roman"/>
          <w:b/>
          <w:sz w:val="18"/>
          <w:szCs w:val="18"/>
        </w:rPr>
        <w:t>ode &amp;</w:t>
      </w:r>
      <w:r w:rsidR="009553ED">
        <w:rPr>
          <w:rFonts w:ascii="Times New Roman" w:eastAsia="Times New Roman" w:hAnsi="Times New Roman"/>
          <w:b/>
          <w:sz w:val="18"/>
          <w:szCs w:val="18"/>
        </w:rPr>
        <w:t>T</w:t>
      </w:r>
      <w:r w:rsidR="00474347">
        <w:rPr>
          <w:rFonts w:ascii="Times New Roman" w:eastAsia="Times New Roman" w:hAnsi="Times New Roman"/>
          <w:b/>
          <w:sz w:val="18"/>
          <w:szCs w:val="18"/>
        </w:rPr>
        <w:t>itle</w:t>
      </w:r>
      <w:r w:rsidR="007530F5" w:rsidRPr="008C3F4B">
        <w:rPr>
          <w:rFonts w:ascii="Times New Roman" w:eastAsia="Times New Roman" w:hAnsi="Times New Roman"/>
          <w:b/>
          <w:sz w:val="18"/>
          <w:szCs w:val="18"/>
        </w:rPr>
        <w:t>:</w:t>
      </w:r>
      <w:r w:rsidR="00345E45" w:rsidRPr="002A121A">
        <w:rPr>
          <w:rFonts w:ascii="Times New Roman" w:eastAsia="Times New Roman" w:hAnsi="Times New Roman"/>
          <w:bCs/>
          <w:sz w:val="18"/>
          <w:szCs w:val="18"/>
        </w:rPr>
        <w:t>18CSC205</w:t>
      </w:r>
      <w:r w:rsidR="002A121A" w:rsidRPr="002A121A">
        <w:rPr>
          <w:rFonts w:ascii="Times New Roman" w:eastAsia="Times New Roman" w:hAnsi="Times New Roman"/>
          <w:bCs/>
          <w:sz w:val="18"/>
          <w:szCs w:val="18"/>
        </w:rPr>
        <w:t>J:</w:t>
      </w:r>
      <w:r w:rsidR="00345E45" w:rsidRPr="002A121A">
        <w:rPr>
          <w:rFonts w:ascii="Times New Roman" w:eastAsia="Times New Roman" w:hAnsi="Times New Roman"/>
          <w:bCs/>
          <w:sz w:val="18"/>
          <w:szCs w:val="18"/>
        </w:rPr>
        <w:t xml:space="preserve">  Operating systems</w:t>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b/>
          <w:sz w:val="18"/>
          <w:szCs w:val="18"/>
        </w:rPr>
        <w:t>Duration:</w:t>
      </w:r>
      <w:r w:rsidR="006540F0">
        <w:rPr>
          <w:rFonts w:ascii="Times New Roman" w:eastAsia="Times New Roman" w:hAnsi="Times New Roman"/>
          <w:sz w:val="18"/>
          <w:szCs w:val="18"/>
        </w:rPr>
        <w:t>2</w:t>
      </w:r>
      <w:r w:rsidR="00945008">
        <w:rPr>
          <w:rFonts w:ascii="Times New Roman" w:eastAsia="Times New Roman" w:hAnsi="Times New Roman"/>
          <w:sz w:val="18"/>
          <w:szCs w:val="18"/>
        </w:rPr>
        <w:t xml:space="preserve"> Period</w:t>
      </w:r>
    </w:p>
    <w:p w:rsidR="006537B4" w:rsidRDefault="00C65EBD" w:rsidP="006537B4">
      <w:pPr>
        <w:pBdr>
          <w:bottom w:val="single" w:sz="4" w:space="1" w:color="auto"/>
        </w:pBdr>
        <w:spacing w:after="0" w:line="240" w:lineRule="auto"/>
        <w:rPr>
          <w:rFonts w:ascii="Times New Roman" w:eastAsia="Times New Roman" w:hAnsi="Times New Roman"/>
          <w:sz w:val="18"/>
          <w:szCs w:val="18"/>
        </w:rPr>
      </w:pPr>
      <w:r>
        <w:rPr>
          <w:rFonts w:ascii="Times New Roman" w:eastAsia="Times New Roman" w:hAnsi="Times New Roman"/>
          <w:b/>
          <w:sz w:val="18"/>
          <w:szCs w:val="18"/>
        </w:rPr>
        <w:t>Year &amp; Sem</w:t>
      </w:r>
      <w:r w:rsidR="006537B4" w:rsidRPr="008C3F4B">
        <w:rPr>
          <w:rFonts w:ascii="Times New Roman" w:eastAsia="Times New Roman" w:hAnsi="Times New Roman"/>
          <w:b/>
          <w:sz w:val="18"/>
          <w:szCs w:val="18"/>
        </w:rPr>
        <w:t>:</w:t>
      </w:r>
      <w:r w:rsidR="00945008">
        <w:rPr>
          <w:rFonts w:ascii="Times New Roman" w:eastAsia="Times New Roman" w:hAnsi="Times New Roman"/>
          <w:sz w:val="18"/>
          <w:szCs w:val="18"/>
        </w:rPr>
        <w:t>II &amp; IV</w:t>
      </w:r>
      <w:r w:rsidR="00945008">
        <w:rPr>
          <w:rFonts w:ascii="Times New Roman" w:eastAsia="Times New Roman" w:hAnsi="Times New Roman"/>
          <w:sz w:val="18"/>
          <w:szCs w:val="18"/>
        </w:rPr>
        <w:tab/>
      </w:r>
      <w:r w:rsidR="006537B4" w:rsidRPr="008C3F4B">
        <w:rPr>
          <w:rFonts w:ascii="Times New Roman" w:eastAsia="Times New Roman" w:hAnsi="Times New Roman"/>
          <w:sz w:val="18"/>
          <w:szCs w:val="18"/>
        </w:rPr>
        <w:tab/>
      </w:r>
      <w:r w:rsidR="006537B4" w:rsidRPr="008C3F4B">
        <w:rPr>
          <w:rFonts w:ascii="Times New Roman" w:eastAsia="Times New Roman" w:hAnsi="Times New Roman"/>
          <w:sz w:val="18"/>
          <w:szCs w:val="18"/>
        </w:rPr>
        <w:tab/>
      </w:r>
      <w:r w:rsidR="006537B4" w:rsidRPr="008C3F4B">
        <w:rPr>
          <w:rFonts w:ascii="Times New Roman" w:eastAsia="Times New Roman" w:hAnsi="Times New Roman"/>
          <w:sz w:val="18"/>
          <w:szCs w:val="18"/>
        </w:rPr>
        <w:tab/>
      </w:r>
      <w:r w:rsidR="006537B4" w:rsidRPr="008C3F4B">
        <w:rPr>
          <w:rFonts w:ascii="Times New Roman" w:eastAsia="Times New Roman" w:hAnsi="Times New Roman"/>
          <w:sz w:val="18"/>
          <w:szCs w:val="18"/>
        </w:rPr>
        <w:tab/>
      </w:r>
      <w:r w:rsidR="006537B4" w:rsidRPr="008C3F4B">
        <w:rPr>
          <w:rFonts w:ascii="Times New Roman" w:eastAsia="Times New Roman" w:hAnsi="Times New Roman"/>
          <w:sz w:val="18"/>
          <w:szCs w:val="18"/>
        </w:rPr>
        <w:tab/>
      </w:r>
      <w:r w:rsidR="006537B4" w:rsidRPr="008C3F4B">
        <w:rPr>
          <w:rFonts w:ascii="Times New Roman" w:eastAsia="Times New Roman" w:hAnsi="Times New Roman"/>
          <w:b/>
          <w:sz w:val="18"/>
          <w:szCs w:val="18"/>
        </w:rPr>
        <w:t>Max. Marks:</w:t>
      </w:r>
      <w:r w:rsidR="006540F0">
        <w:rPr>
          <w:rFonts w:ascii="Times New Roman" w:eastAsia="Times New Roman" w:hAnsi="Times New Roman"/>
          <w:sz w:val="18"/>
          <w:szCs w:val="18"/>
        </w:rPr>
        <w:t>50</w:t>
      </w:r>
      <w:r w:rsidR="00945008">
        <w:rPr>
          <w:rFonts w:ascii="Times New Roman" w:eastAsia="Times New Roman" w:hAnsi="Times New Roman"/>
          <w:sz w:val="18"/>
          <w:szCs w:val="18"/>
        </w:rPr>
        <w:t xml:space="preserve"> Marks</w:t>
      </w:r>
    </w:p>
    <w:tbl>
      <w:tblPr>
        <w:tblpPr w:leftFromText="180" w:rightFromText="180" w:vertAnchor="text" w:horzAnchor="margin" w:tblpY="565"/>
        <w:tblOverlap w:val="never"/>
        <w:tblW w:w="5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24"/>
        <w:gridCol w:w="480"/>
        <w:gridCol w:w="86"/>
        <w:gridCol w:w="323"/>
        <w:gridCol w:w="427"/>
        <w:gridCol w:w="279"/>
        <w:gridCol w:w="96"/>
        <w:gridCol w:w="230"/>
        <w:gridCol w:w="382"/>
        <w:gridCol w:w="329"/>
        <w:gridCol w:w="324"/>
        <w:gridCol w:w="324"/>
        <w:gridCol w:w="324"/>
        <w:gridCol w:w="401"/>
        <w:gridCol w:w="249"/>
        <w:gridCol w:w="324"/>
        <w:gridCol w:w="470"/>
        <w:gridCol w:w="30"/>
      </w:tblGrid>
      <w:tr w:rsidR="002862A2" w:rsidRPr="009D6F6A" w:rsidTr="00846E95">
        <w:trPr>
          <w:trHeight w:val="114"/>
        </w:trPr>
        <w:tc>
          <w:tcPr>
            <w:tcW w:w="2015" w:type="dxa"/>
            <w:gridSpan w:val="7"/>
          </w:tcPr>
          <w:p w:rsidR="002862A2" w:rsidRPr="009D6F6A" w:rsidRDefault="002862A2" w:rsidP="00846E95">
            <w:pPr>
              <w:pStyle w:val="TableParagraph"/>
              <w:spacing w:before="27"/>
              <w:ind w:left="129"/>
              <w:rPr>
                <w:sz w:val="15"/>
              </w:rPr>
            </w:pPr>
            <w:r w:rsidRPr="009D6F6A">
              <w:rPr>
                <w:sz w:val="15"/>
              </w:rPr>
              <w:t>Course Outcomes (CO):</w:t>
            </w:r>
          </w:p>
        </w:tc>
        <w:tc>
          <w:tcPr>
            <w:tcW w:w="3357" w:type="dxa"/>
            <w:gridSpan w:val="10"/>
          </w:tcPr>
          <w:p w:rsidR="002862A2" w:rsidRPr="009D6F6A" w:rsidRDefault="002862A2" w:rsidP="00846E95">
            <w:pPr>
              <w:pStyle w:val="TableParagraph"/>
              <w:spacing w:before="27"/>
              <w:ind w:left="27"/>
              <w:rPr>
                <w:i/>
                <w:sz w:val="15"/>
              </w:rPr>
            </w:pPr>
            <w:r w:rsidRPr="009D6F6A">
              <w:rPr>
                <w:i/>
                <w:sz w:val="15"/>
              </w:rPr>
              <w:t>At the end of this course, learners will be able to:</w:t>
            </w:r>
          </w:p>
        </w:tc>
        <w:tc>
          <w:tcPr>
            <w:tcW w:w="30" w:type="dxa"/>
            <w:vMerge w:val="restart"/>
            <w:tcBorders>
              <w:top w:val="nil"/>
            </w:tcBorders>
          </w:tcPr>
          <w:p w:rsidR="002862A2" w:rsidRPr="009D6F6A" w:rsidRDefault="002862A2" w:rsidP="00846E95">
            <w:pPr>
              <w:rPr>
                <w:sz w:val="2"/>
                <w:szCs w:val="2"/>
              </w:rPr>
            </w:pPr>
          </w:p>
        </w:tc>
      </w:tr>
      <w:tr w:rsidR="00963A9B" w:rsidRPr="009D6F6A" w:rsidTr="00846E95">
        <w:trPr>
          <w:trHeight w:val="218"/>
        </w:trPr>
        <w:tc>
          <w:tcPr>
            <w:tcW w:w="804" w:type="dxa"/>
            <w:gridSpan w:val="2"/>
          </w:tcPr>
          <w:p w:rsidR="00963A9B" w:rsidRPr="00963A9B" w:rsidRDefault="00963A9B" w:rsidP="00846E95">
            <w:pPr>
              <w:pStyle w:val="TableParagraph"/>
              <w:spacing w:before="22"/>
              <w:ind w:left="28"/>
              <w:rPr>
                <w:rFonts w:ascii="Times New Roman" w:hAnsi="Times New Roman" w:cs="Times New Roman"/>
                <w:sz w:val="24"/>
                <w:szCs w:val="24"/>
              </w:rPr>
            </w:pPr>
            <w:r w:rsidRPr="00963A9B">
              <w:rPr>
                <w:rFonts w:ascii="Times New Roman" w:hAnsi="Times New Roman" w:cs="Times New Roman"/>
                <w:sz w:val="24"/>
                <w:szCs w:val="24"/>
              </w:rPr>
              <w:t>CO-2 :</w:t>
            </w:r>
          </w:p>
        </w:tc>
        <w:tc>
          <w:tcPr>
            <w:tcW w:w="4568" w:type="dxa"/>
            <w:gridSpan w:val="15"/>
          </w:tcPr>
          <w:p w:rsidR="00963A9B" w:rsidRPr="00963A9B" w:rsidRDefault="00963A9B" w:rsidP="00846E95">
            <w:pPr>
              <w:pStyle w:val="Default"/>
              <w:rPr>
                <w:rFonts w:ascii="Times New Roman" w:hAnsi="Times New Roman" w:cs="Times New Roman"/>
                <w:i/>
                <w:iCs/>
              </w:rPr>
            </w:pPr>
            <w:r w:rsidRPr="00963A9B">
              <w:rPr>
                <w:rFonts w:ascii="Times New Roman" w:hAnsi="Times New Roman" w:cs="Times New Roman"/>
                <w:i/>
                <w:iCs/>
              </w:rPr>
              <w:t>Implement synchronization and scheduling in Operating System</w:t>
            </w:r>
          </w:p>
        </w:tc>
        <w:tc>
          <w:tcPr>
            <w:tcW w:w="30" w:type="dxa"/>
            <w:vMerge/>
            <w:tcBorders>
              <w:top w:val="nil"/>
            </w:tcBorders>
          </w:tcPr>
          <w:p w:rsidR="00963A9B" w:rsidRPr="009D6F6A" w:rsidRDefault="00963A9B" w:rsidP="00846E95">
            <w:pPr>
              <w:rPr>
                <w:sz w:val="2"/>
                <w:szCs w:val="2"/>
              </w:rPr>
            </w:pPr>
          </w:p>
        </w:tc>
      </w:tr>
      <w:tr w:rsidR="00963A9B" w:rsidRPr="009D6F6A" w:rsidTr="00846E95">
        <w:trPr>
          <w:trHeight w:val="218"/>
        </w:trPr>
        <w:tc>
          <w:tcPr>
            <w:tcW w:w="804" w:type="dxa"/>
            <w:gridSpan w:val="2"/>
          </w:tcPr>
          <w:p w:rsidR="00963A9B" w:rsidRPr="00963A9B" w:rsidRDefault="00963A9B" w:rsidP="00846E95">
            <w:pPr>
              <w:pStyle w:val="TableParagraph"/>
              <w:spacing w:before="22"/>
              <w:ind w:left="28"/>
              <w:rPr>
                <w:rFonts w:ascii="Times New Roman" w:hAnsi="Times New Roman" w:cs="Times New Roman"/>
                <w:sz w:val="24"/>
                <w:szCs w:val="24"/>
              </w:rPr>
            </w:pPr>
            <w:r w:rsidRPr="00963A9B">
              <w:rPr>
                <w:rFonts w:ascii="Times New Roman" w:hAnsi="Times New Roman" w:cs="Times New Roman"/>
                <w:sz w:val="24"/>
                <w:szCs w:val="24"/>
              </w:rPr>
              <w:t>CO-3 :</w:t>
            </w:r>
          </w:p>
        </w:tc>
        <w:tc>
          <w:tcPr>
            <w:tcW w:w="4568" w:type="dxa"/>
            <w:gridSpan w:val="15"/>
          </w:tcPr>
          <w:p w:rsidR="00963A9B" w:rsidRPr="00963A9B" w:rsidRDefault="00963A9B" w:rsidP="00846E95">
            <w:pPr>
              <w:pStyle w:val="Default"/>
              <w:rPr>
                <w:rFonts w:ascii="Times New Roman" w:hAnsi="Times New Roman" w:cs="Times New Roman"/>
              </w:rPr>
            </w:pPr>
            <w:r w:rsidRPr="00963A9B">
              <w:rPr>
                <w:rFonts w:ascii="Times New Roman" w:hAnsi="Times New Roman" w:cs="Times New Roman"/>
                <w:i/>
                <w:iCs/>
              </w:rPr>
              <w:t>Apply fragmentation, paging and segmentation in memory management</w:t>
            </w:r>
          </w:p>
          <w:p w:rsidR="00963A9B" w:rsidRPr="00963A9B" w:rsidRDefault="00963A9B" w:rsidP="00846E95">
            <w:pPr>
              <w:pStyle w:val="TableParagraph"/>
              <w:spacing w:before="22"/>
              <w:ind w:left="28"/>
              <w:rPr>
                <w:rFonts w:ascii="Times New Roman" w:hAnsi="Times New Roman" w:cs="Times New Roman"/>
                <w:i/>
                <w:sz w:val="24"/>
                <w:szCs w:val="24"/>
              </w:rPr>
            </w:pPr>
          </w:p>
        </w:tc>
        <w:tc>
          <w:tcPr>
            <w:tcW w:w="30" w:type="dxa"/>
            <w:tcBorders>
              <w:top w:val="nil"/>
            </w:tcBorders>
          </w:tcPr>
          <w:p w:rsidR="00963A9B" w:rsidRPr="009D6F6A" w:rsidRDefault="00963A9B" w:rsidP="00846E95">
            <w:pPr>
              <w:rPr>
                <w:sz w:val="2"/>
                <w:szCs w:val="2"/>
              </w:rPr>
            </w:pPr>
          </w:p>
        </w:tc>
      </w:tr>
      <w:tr w:rsidR="009D27BD" w:rsidRPr="009D6F6A" w:rsidTr="00846E95">
        <w:trPr>
          <w:gridAfter w:val="1"/>
          <w:wAfter w:w="30" w:type="dxa"/>
          <w:trHeight w:val="230"/>
        </w:trPr>
        <w:tc>
          <w:tcPr>
            <w:tcW w:w="4329" w:type="dxa"/>
            <w:gridSpan w:val="14"/>
            <w:tcBorders>
              <w:right w:val="single" w:sz="4" w:space="0" w:color="auto"/>
            </w:tcBorders>
          </w:tcPr>
          <w:p w:rsidR="009D27BD" w:rsidRPr="009D6F6A" w:rsidRDefault="009D27BD" w:rsidP="00846E95">
            <w:pPr>
              <w:pStyle w:val="TableParagraph"/>
              <w:spacing w:before="22"/>
              <w:ind w:left="1536"/>
              <w:rPr>
                <w:sz w:val="15"/>
              </w:rPr>
            </w:pPr>
            <w:r w:rsidRPr="009D6F6A">
              <w:rPr>
                <w:sz w:val="15"/>
              </w:rPr>
              <w:t>Program Outcomes (PO)</w:t>
            </w:r>
          </w:p>
        </w:tc>
        <w:tc>
          <w:tcPr>
            <w:tcW w:w="1043" w:type="dxa"/>
            <w:gridSpan w:val="3"/>
            <w:tcBorders>
              <w:top w:val="single" w:sz="4" w:space="0" w:color="auto"/>
              <w:left w:val="single" w:sz="4" w:space="0" w:color="auto"/>
              <w:bottom w:val="nil"/>
              <w:right w:val="single" w:sz="4" w:space="0" w:color="auto"/>
            </w:tcBorders>
          </w:tcPr>
          <w:p w:rsidR="009D27BD" w:rsidRPr="009D6F6A" w:rsidRDefault="009D27BD" w:rsidP="00846E95">
            <w:pPr>
              <w:pStyle w:val="TableParagraph"/>
              <w:spacing w:before="22"/>
              <w:ind w:left="1536"/>
              <w:rPr>
                <w:sz w:val="15"/>
              </w:rPr>
            </w:pPr>
          </w:p>
        </w:tc>
      </w:tr>
      <w:tr w:rsidR="009D27BD" w:rsidRPr="009D6F6A" w:rsidTr="00846E95">
        <w:trPr>
          <w:gridAfter w:val="1"/>
          <w:wAfter w:w="30" w:type="dxa"/>
          <w:trHeight w:val="402"/>
        </w:trPr>
        <w:tc>
          <w:tcPr>
            <w:tcW w:w="324" w:type="dxa"/>
          </w:tcPr>
          <w:p w:rsidR="009D27BD" w:rsidRPr="009D6F6A" w:rsidRDefault="009D27BD" w:rsidP="00846E95">
            <w:pPr>
              <w:pStyle w:val="TableParagraph"/>
              <w:spacing w:before="22"/>
              <w:ind w:left="138"/>
              <w:rPr>
                <w:sz w:val="15"/>
              </w:rPr>
            </w:pPr>
            <w:r w:rsidRPr="009D6F6A">
              <w:rPr>
                <w:w w:val="99"/>
                <w:sz w:val="15"/>
              </w:rPr>
              <w:t>1</w:t>
            </w:r>
          </w:p>
        </w:tc>
        <w:tc>
          <w:tcPr>
            <w:tcW w:w="566" w:type="dxa"/>
            <w:gridSpan w:val="2"/>
          </w:tcPr>
          <w:p w:rsidR="009D27BD" w:rsidRPr="009D6F6A" w:rsidRDefault="009D27BD" w:rsidP="00846E95">
            <w:pPr>
              <w:pStyle w:val="TableParagraph"/>
              <w:spacing w:before="22"/>
              <w:ind w:left="139"/>
              <w:rPr>
                <w:sz w:val="15"/>
              </w:rPr>
            </w:pPr>
            <w:r w:rsidRPr="009D6F6A">
              <w:rPr>
                <w:w w:val="99"/>
                <w:sz w:val="15"/>
              </w:rPr>
              <w:t>2</w:t>
            </w:r>
          </w:p>
        </w:tc>
        <w:tc>
          <w:tcPr>
            <w:tcW w:w="323" w:type="dxa"/>
          </w:tcPr>
          <w:p w:rsidR="009D27BD" w:rsidRPr="009D6F6A" w:rsidRDefault="009D27BD" w:rsidP="00846E95">
            <w:pPr>
              <w:pStyle w:val="TableParagraph"/>
              <w:spacing w:before="22"/>
              <w:ind w:left="139"/>
              <w:rPr>
                <w:sz w:val="15"/>
              </w:rPr>
            </w:pPr>
            <w:r w:rsidRPr="009D6F6A">
              <w:rPr>
                <w:w w:val="99"/>
                <w:sz w:val="15"/>
              </w:rPr>
              <w:t>3</w:t>
            </w:r>
          </w:p>
        </w:tc>
        <w:tc>
          <w:tcPr>
            <w:tcW w:w="427" w:type="dxa"/>
          </w:tcPr>
          <w:p w:rsidR="009D27BD" w:rsidRPr="009D6F6A" w:rsidRDefault="009D27BD" w:rsidP="00846E95">
            <w:pPr>
              <w:pStyle w:val="TableParagraph"/>
              <w:spacing w:before="22"/>
              <w:ind w:left="31"/>
              <w:jc w:val="center"/>
              <w:rPr>
                <w:sz w:val="15"/>
              </w:rPr>
            </w:pPr>
            <w:r w:rsidRPr="009D6F6A">
              <w:rPr>
                <w:w w:val="99"/>
                <w:sz w:val="15"/>
              </w:rPr>
              <w:t>4</w:t>
            </w:r>
          </w:p>
        </w:tc>
        <w:tc>
          <w:tcPr>
            <w:tcW w:w="279" w:type="dxa"/>
          </w:tcPr>
          <w:p w:rsidR="009D27BD" w:rsidRPr="009D6F6A" w:rsidRDefault="009D27BD" w:rsidP="00846E95">
            <w:pPr>
              <w:pStyle w:val="TableParagraph"/>
              <w:spacing w:before="22"/>
              <w:ind w:left="140"/>
              <w:rPr>
                <w:sz w:val="15"/>
              </w:rPr>
            </w:pPr>
            <w:r w:rsidRPr="009D6F6A">
              <w:rPr>
                <w:w w:val="99"/>
                <w:sz w:val="15"/>
              </w:rPr>
              <w:t>5</w:t>
            </w:r>
          </w:p>
        </w:tc>
        <w:tc>
          <w:tcPr>
            <w:tcW w:w="326" w:type="dxa"/>
            <w:gridSpan w:val="2"/>
          </w:tcPr>
          <w:p w:rsidR="009D27BD" w:rsidRPr="009D6F6A" w:rsidRDefault="009D27BD" w:rsidP="00846E95">
            <w:pPr>
              <w:pStyle w:val="TableParagraph"/>
              <w:spacing w:before="22"/>
              <w:ind w:left="140"/>
              <w:rPr>
                <w:sz w:val="15"/>
              </w:rPr>
            </w:pPr>
            <w:r w:rsidRPr="009D6F6A">
              <w:rPr>
                <w:w w:val="99"/>
                <w:sz w:val="15"/>
              </w:rPr>
              <w:t>6</w:t>
            </w:r>
          </w:p>
        </w:tc>
        <w:tc>
          <w:tcPr>
            <w:tcW w:w="382" w:type="dxa"/>
          </w:tcPr>
          <w:p w:rsidR="009D27BD" w:rsidRPr="009D6F6A" w:rsidRDefault="009D27BD" w:rsidP="00846E95">
            <w:pPr>
              <w:pStyle w:val="TableParagraph"/>
              <w:spacing w:before="22"/>
              <w:ind w:left="174"/>
              <w:rPr>
                <w:sz w:val="15"/>
              </w:rPr>
            </w:pPr>
            <w:r w:rsidRPr="009D6F6A">
              <w:rPr>
                <w:w w:val="99"/>
                <w:sz w:val="15"/>
              </w:rPr>
              <w:t>7</w:t>
            </w:r>
          </w:p>
        </w:tc>
        <w:tc>
          <w:tcPr>
            <w:tcW w:w="329" w:type="dxa"/>
          </w:tcPr>
          <w:p w:rsidR="009D27BD" w:rsidRPr="009D6F6A" w:rsidRDefault="009D27BD" w:rsidP="00846E95">
            <w:pPr>
              <w:pStyle w:val="TableParagraph"/>
              <w:spacing w:before="22"/>
              <w:ind w:left="37"/>
              <w:jc w:val="center"/>
              <w:rPr>
                <w:sz w:val="15"/>
              </w:rPr>
            </w:pPr>
            <w:r w:rsidRPr="009D6F6A">
              <w:rPr>
                <w:w w:val="99"/>
                <w:sz w:val="15"/>
              </w:rPr>
              <w:t>8</w:t>
            </w:r>
          </w:p>
        </w:tc>
        <w:tc>
          <w:tcPr>
            <w:tcW w:w="324" w:type="dxa"/>
          </w:tcPr>
          <w:p w:rsidR="009D27BD" w:rsidRPr="009D6F6A" w:rsidRDefault="009D27BD" w:rsidP="00846E95">
            <w:pPr>
              <w:pStyle w:val="TableParagraph"/>
              <w:spacing w:before="22"/>
              <w:ind w:left="140"/>
              <w:rPr>
                <w:sz w:val="15"/>
              </w:rPr>
            </w:pPr>
            <w:r w:rsidRPr="009D6F6A">
              <w:rPr>
                <w:w w:val="99"/>
                <w:sz w:val="15"/>
              </w:rPr>
              <w:t>9</w:t>
            </w:r>
          </w:p>
        </w:tc>
        <w:tc>
          <w:tcPr>
            <w:tcW w:w="324" w:type="dxa"/>
          </w:tcPr>
          <w:p w:rsidR="009D27BD" w:rsidRPr="009D6F6A" w:rsidRDefault="009D27BD" w:rsidP="00846E95">
            <w:pPr>
              <w:pStyle w:val="TableParagraph"/>
              <w:spacing w:before="22"/>
              <w:ind w:left="107"/>
              <w:rPr>
                <w:sz w:val="15"/>
              </w:rPr>
            </w:pPr>
            <w:r w:rsidRPr="009D6F6A">
              <w:rPr>
                <w:sz w:val="15"/>
              </w:rPr>
              <w:t>10</w:t>
            </w:r>
          </w:p>
        </w:tc>
        <w:tc>
          <w:tcPr>
            <w:tcW w:w="324" w:type="dxa"/>
          </w:tcPr>
          <w:p w:rsidR="009D27BD" w:rsidRPr="009D6F6A" w:rsidRDefault="009D27BD" w:rsidP="00846E95">
            <w:pPr>
              <w:pStyle w:val="TableParagraph"/>
              <w:spacing w:before="22"/>
              <w:ind w:left="86" w:right="51"/>
              <w:jc w:val="center"/>
              <w:rPr>
                <w:sz w:val="15"/>
              </w:rPr>
            </w:pPr>
            <w:r w:rsidRPr="009D6F6A">
              <w:rPr>
                <w:sz w:val="15"/>
              </w:rPr>
              <w:t>11</w:t>
            </w:r>
          </w:p>
        </w:tc>
        <w:tc>
          <w:tcPr>
            <w:tcW w:w="401" w:type="dxa"/>
            <w:tcBorders>
              <w:right w:val="single" w:sz="4" w:space="0" w:color="auto"/>
            </w:tcBorders>
          </w:tcPr>
          <w:p w:rsidR="009D27BD" w:rsidRPr="009D6F6A" w:rsidRDefault="009D27BD" w:rsidP="00846E95">
            <w:pPr>
              <w:pStyle w:val="TableParagraph"/>
              <w:spacing w:before="22"/>
              <w:ind w:left="87" w:right="51"/>
              <w:jc w:val="center"/>
              <w:rPr>
                <w:sz w:val="15"/>
              </w:rPr>
            </w:pPr>
            <w:r w:rsidRPr="009D6F6A">
              <w:rPr>
                <w:sz w:val="15"/>
              </w:rPr>
              <w:t>12</w:t>
            </w:r>
          </w:p>
        </w:tc>
        <w:tc>
          <w:tcPr>
            <w:tcW w:w="1043" w:type="dxa"/>
            <w:gridSpan w:val="3"/>
            <w:tcBorders>
              <w:top w:val="nil"/>
              <w:left w:val="single" w:sz="4" w:space="0" w:color="auto"/>
              <w:bottom w:val="single" w:sz="4" w:space="0" w:color="auto"/>
              <w:right w:val="single" w:sz="4" w:space="0" w:color="auto"/>
            </w:tcBorders>
          </w:tcPr>
          <w:p w:rsidR="009D27BD" w:rsidRPr="009D6F6A" w:rsidRDefault="009D27BD" w:rsidP="00846E95">
            <w:pPr>
              <w:pStyle w:val="TableParagraph"/>
              <w:spacing w:before="22"/>
              <w:ind w:right="56"/>
              <w:rPr>
                <w:sz w:val="15"/>
              </w:rPr>
            </w:pPr>
            <w:r w:rsidRPr="009D6F6A">
              <w:rPr>
                <w:sz w:val="15"/>
              </w:rPr>
              <w:t xml:space="preserve">      PSO</w:t>
            </w:r>
          </w:p>
        </w:tc>
      </w:tr>
      <w:tr w:rsidR="009D27BD" w:rsidRPr="009D6F6A" w:rsidTr="00846E95">
        <w:trPr>
          <w:gridAfter w:val="1"/>
          <w:wAfter w:w="30" w:type="dxa"/>
          <w:trHeight w:val="1545"/>
        </w:trPr>
        <w:tc>
          <w:tcPr>
            <w:tcW w:w="324" w:type="dxa"/>
            <w:textDirection w:val="btLr"/>
          </w:tcPr>
          <w:p w:rsidR="009D27BD" w:rsidRPr="009D6F6A" w:rsidRDefault="009D27BD" w:rsidP="00846E95">
            <w:pPr>
              <w:pStyle w:val="TableParagraph"/>
              <w:spacing w:before="79"/>
              <w:ind w:left="28"/>
              <w:rPr>
                <w:sz w:val="13"/>
              </w:rPr>
            </w:pPr>
            <w:r w:rsidRPr="009D6F6A">
              <w:rPr>
                <w:sz w:val="13"/>
              </w:rPr>
              <w:t>Engineering Knowledge</w:t>
            </w:r>
          </w:p>
        </w:tc>
        <w:tc>
          <w:tcPr>
            <w:tcW w:w="566" w:type="dxa"/>
            <w:gridSpan w:val="2"/>
            <w:textDirection w:val="btLr"/>
          </w:tcPr>
          <w:p w:rsidR="009D27BD" w:rsidRPr="009D6F6A" w:rsidRDefault="009D27BD" w:rsidP="00846E95">
            <w:pPr>
              <w:pStyle w:val="TableParagraph"/>
              <w:spacing w:before="80"/>
              <w:ind w:left="28"/>
              <w:rPr>
                <w:sz w:val="13"/>
              </w:rPr>
            </w:pPr>
            <w:r w:rsidRPr="009D6F6A">
              <w:rPr>
                <w:sz w:val="13"/>
              </w:rPr>
              <w:t>Problem Analysis</w:t>
            </w:r>
          </w:p>
        </w:tc>
        <w:tc>
          <w:tcPr>
            <w:tcW w:w="323" w:type="dxa"/>
            <w:textDirection w:val="btLr"/>
          </w:tcPr>
          <w:p w:rsidR="009D27BD" w:rsidRPr="009D6F6A" w:rsidRDefault="009D27BD" w:rsidP="00846E95">
            <w:pPr>
              <w:pStyle w:val="TableParagraph"/>
              <w:spacing w:before="80"/>
              <w:ind w:left="28"/>
              <w:rPr>
                <w:sz w:val="13"/>
              </w:rPr>
            </w:pPr>
            <w:r w:rsidRPr="009D6F6A">
              <w:rPr>
                <w:sz w:val="13"/>
              </w:rPr>
              <w:t>Design &amp; Development</w:t>
            </w:r>
          </w:p>
        </w:tc>
        <w:tc>
          <w:tcPr>
            <w:tcW w:w="427" w:type="dxa"/>
            <w:textDirection w:val="btLr"/>
          </w:tcPr>
          <w:p w:rsidR="009D27BD" w:rsidRPr="009D6F6A" w:rsidRDefault="009D27BD" w:rsidP="00846E95">
            <w:pPr>
              <w:pStyle w:val="TableParagraph"/>
              <w:spacing w:before="109"/>
              <w:ind w:left="28"/>
              <w:rPr>
                <w:sz w:val="13"/>
              </w:rPr>
            </w:pPr>
            <w:r w:rsidRPr="009D6F6A">
              <w:rPr>
                <w:sz w:val="13"/>
              </w:rPr>
              <w:t>Analysis, Design, Research</w:t>
            </w:r>
          </w:p>
        </w:tc>
        <w:tc>
          <w:tcPr>
            <w:tcW w:w="279" w:type="dxa"/>
            <w:textDirection w:val="btLr"/>
          </w:tcPr>
          <w:p w:rsidR="009D27BD" w:rsidRPr="009D6F6A" w:rsidRDefault="009D27BD" w:rsidP="00846E95">
            <w:pPr>
              <w:pStyle w:val="TableParagraph"/>
              <w:spacing w:before="81"/>
              <w:ind w:left="28"/>
              <w:rPr>
                <w:sz w:val="13"/>
              </w:rPr>
            </w:pPr>
            <w:r w:rsidRPr="009D6F6A">
              <w:rPr>
                <w:sz w:val="13"/>
              </w:rPr>
              <w:t>Modern Tool Usage</w:t>
            </w:r>
          </w:p>
        </w:tc>
        <w:tc>
          <w:tcPr>
            <w:tcW w:w="326" w:type="dxa"/>
            <w:gridSpan w:val="2"/>
            <w:textDirection w:val="btLr"/>
          </w:tcPr>
          <w:p w:rsidR="009D27BD" w:rsidRPr="009D6F6A" w:rsidRDefault="009D27BD" w:rsidP="00846E95">
            <w:pPr>
              <w:pStyle w:val="TableParagraph"/>
              <w:spacing w:before="80"/>
              <w:ind w:left="28"/>
              <w:rPr>
                <w:sz w:val="13"/>
              </w:rPr>
            </w:pPr>
            <w:r w:rsidRPr="009D6F6A">
              <w:rPr>
                <w:sz w:val="13"/>
              </w:rPr>
              <w:t>Society &amp; Culture</w:t>
            </w:r>
          </w:p>
        </w:tc>
        <w:tc>
          <w:tcPr>
            <w:tcW w:w="382" w:type="dxa"/>
            <w:textDirection w:val="btLr"/>
          </w:tcPr>
          <w:p w:rsidR="009D27BD" w:rsidRPr="009D6F6A" w:rsidRDefault="009D27BD" w:rsidP="00846E95">
            <w:pPr>
              <w:pStyle w:val="TableParagraph"/>
              <w:spacing w:before="110"/>
              <w:ind w:left="28"/>
              <w:rPr>
                <w:sz w:val="13"/>
              </w:rPr>
            </w:pPr>
            <w:r w:rsidRPr="009D6F6A">
              <w:rPr>
                <w:sz w:val="13"/>
              </w:rPr>
              <w:t>Environment &amp; Sustainability</w:t>
            </w:r>
          </w:p>
        </w:tc>
        <w:tc>
          <w:tcPr>
            <w:tcW w:w="329" w:type="dxa"/>
            <w:textDirection w:val="btLr"/>
          </w:tcPr>
          <w:p w:rsidR="009D27BD" w:rsidRPr="009D6F6A" w:rsidRDefault="009D27BD" w:rsidP="00846E95">
            <w:pPr>
              <w:pStyle w:val="TableParagraph"/>
              <w:spacing w:before="86"/>
              <w:ind w:left="28"/>
              <w:rPr>
                <w:sz w:val="13"/>
              </w:rPr>
            </w:pPr>
            <w:r w:rsidRPr="009D6F6A">
              <w:rPr>
                <w:sz w:val="13"/>
              </w:rPr>
              <w:t>Ethics</w:t>
            </w:r>
          </w:p>
        </w:tc>
        <w:tc>
          <w:tcPr>
            <w:tcW w:w="324" w:type="dxa"/>
            <w:textDirection w:val="btLr"/>
          </w:tcPr>
          <w:p w:rsidR="009D27BD" w:rsidRPr="009D6F6A" w:rsidRDefault="009D27BD" w:rsidP="00846E95">
            <w:pPr>
              <w:pStyle w:val="TableParagraph"/>
              <w:spacing w:before="81"/>
              <w:ind w:left="28"/>
              <w:rPr>
                <w:sz w:val="13"/>
              </w:rPr>
            </w:pPr>
            <w:r w:rsidRPr="009D6F6A">
              <w:rPr>
                <w:sz w:val="13"/>
              </w:rPr>
              <w:t>Individual &amp; Team Work</w:t>
            </w:r>
          </w:p>
        </w:tc>
        <w:tc>
          <w:tcPr>
            <w:tcW w:w="324" w:type="dxa"/>
            <w:textDirection w:val="btLr"/>
          </w:tcPr>
          <w:p w:rsidR="009D27BD" w:rsidRPr="009D6F6A" w:rsidRDefault="009D27BD" w:rsidP="00846E95">
            <w:pPr>
              <w:pStyle w:val="TableParagraph"/>
              <w:spacing w:before="82"/>
              <w:ind w:left="28"/>
              <w:rPr>
                <w:sz w:val="13"/>
              </w:rPr>
            </w:pPr>
            <w:r w:rsidRPr="009D6F6A">
              <w:rPr>
                <w:sz w:val="13"/>
              </w:rPr>
              <w:t>Communication</w:t>
            </w:r>
          </w:p>
        </w:tc>
        <w:tc>
          <w:tcPr>
            <w:tcW w:w="324" w:type="dxa"/>
            <w:textDirection w:val="btLr"/>
          </w:tcPr>
          <w:p w:rsidR="009D27BD" w:rsidRPr="009D6F6A" w:rsidRDefault="009D27BD" w:rsidP="00846E95">
            <w:pPr>
              <w:pStyle w:val="TableParagraph"/>
              <w:spacing w:before="82"/>
              <w:ind w:left="28"/>
              <w:rPr>
                <w:sz w:val="13"/>
              </w:rPr>
            </w:pPr>
            <w:r w:rsidRPr="009D6F6A">
              <w:rPr>
                <w:sz w:val="13"/>
              </w:rPr>
              <w:t>Project Mgt. &amp; Finance</w:t>
            </w:r>
          </w:p>
        </w:tc>
        <w:tc>
          <w:tcPr>
            <w:tcW w:w="401" w:type="dxa"/>
            <w:textDirection w:val="btLr"/>
          </w:tcPr>
          <w:p w:rsidR="009D27BD" w:rsidRPr="009D6F6A" w:rsidRDefault="009D27BD" w:rsidP="00846E95">
            <w:pPr>
              <w:pStyle w:val="TableParagraph"/>
              <w:spacing w:before="83"/>
              <w:ind w:left="28"/>
              <w:rPr>
                <w:sz w:val="13"/>
              </w:rPr>
            </w:pPr>
            <w:r w:rsidRPr="009D6F6A">
              <w:rPr>
                <w:sz w:val="13"/>
              </w:rPr>
              <w:t>Life Long Learning</w:t>
            </w:r>
          </w:p>
        </w:tc>
        <w:tc>
          <w:tcPr>
            <w:tcW w:w="249" w:type="dxa"/>
            <w:tcBorders>
              <w:top w:val="single" w:sz="4" w:space="0" w:color="auto"/>
            </w:tcBorders>
            <w:textDirection w:val="btLr"/>
          </w:tcPr>
          <w:p w:rsidR="009D27BD" w:rsidRPr="009D6F6A" w:rsidRDefault="009D27BD" w:rsidP="00846E95">
            <w:pPr>
              <w:pStyle w:val="TableParagraph"/>
              <w:spacing w:before="83"/>
              <w:ind w:left="28"/>
              <w:rPr>
                <w:sz w:val="13"/>
              </w:rPr>
            </w:pPr>
            <w:r w:rsidRPr="009D6F6A">
              <w:rPr>
                <w:sz w:val="13"/>
              </w:rPr>
              <w:t>PSO - 1</w:t>
            </w:r>
          </w:p>
        </w:tc>
        <w:tc>
          <w:tcPr>
            <w:tcW w:w="324" w:type="dxa"/>
            <w:tcBorders>
              <w:top w:val="single" w:sz="4" w:space="0" w:color="auto"/>
            </w:tcBorders>
            <w:textDirection w:val="btLr"/>
          </w:tcPr>
          <w:p w:rsidR="009D27BD" w:rsidRPr="009D6F6A" w:rsidRDefault="009D27BD" w:rsidP="00846E95">
            <w:pPr>
              <w:pStyle w:val="TableParagraph"/>
              <w:spacing w:before="83"/>
              <w:ind w:left="28"/>
              <w:rPr>
                <w:sz w:val="13"/>
              </w:rPr>
            </w:pPr>
            <w:r w:rsidRPr="009D6F6A">
              <w:rPr>
                <w:sz w:val="13"/>
              </w:rPr>
              <w:t>PSO - 2</w:t>
            </w:r>
          </w:p>
        </w:tc>
        <w:tc>
          <w:tcPr>
            <w:tcW w:w="470" w:type="dxa"/>
            <w:tcBorders>
              <w:top w:val="single" w:sz="4" w:space="0" w:color="auto"/>
            </w:tcBorders>
            <w:textDirection w:val="btLr"/>
          </w:tcPr>
          <w:p w:rsidR="009D27BD" w:rsidRPr="009D6F6A" w:rsidRDefault="009D27BD" w:rsidP="00846E95">
            <w:pPr>
              <w:pStyle w:val="TableParagraph"/>
              <w:spacing w:before="75"/>
              <w:ind w:left="28"/>
              <w:rPr>
                <w:sz w:val="13"/>
              </w:rPr>
            </w:pPr>
            <w:r w:rsidRPr="009D6F6A">
              <w:rPr>
                <w:sz w:val="13"/>
              </w:rPr>
              <w:t>PSO – 3</w:t>
            </w:r>
          </w:p>
        </w:tc>
      </w:tr>
      <w:tr w:rsidR="009D27BD" w:rsidRPr="009D6F6A" w:rsidTr="00846E95">
        <w:trPr>
          <w:gridAfter w:val="1"/>
          <w:wAfter w:w="30" w:type="dxa"/>
          <w:trHeight w:val="230"/>
        </w:trPr>
        <w:tc>
          <w:tcPr>
            <w:tcW w:w="324" w:type="dxa"/>
          </w:tcPr>
          <w:p w:rsidR="009D27BD" w:rsidRPr="009D6F6A" w:rsidRDefault="00963A9B" w:rsidP="00846E95">
            <w:pPr>
              <w:pStyle w:val="TableParagraph"/>
              <w:spacing w:before="22"/>
              <w:ind w:left="129"/>
              <w:rPr>
                <w:i/>
                <w:sz w:val="15"/>
              </w:rPr>
            </w:pPr>
            <w:r>
              <w:rPr>
                <w:i/>
                <w:sz w:val="15"/>
              </w:rPr>
              <w:t>2</w:t>
            </w:r>
          </w:p>
        </w:tc>
        <w:tc>
          <w:tcPr>
            <w:tcW w:w="566" w:type="dxa"/>
            <w:gridSpan w:val="2"/>
          </w:tcPr>
          <w:p w:rsidR="009D27BD" w:rsidRPr="009D6F6A" w:rsidRDefault="00963A9B" w:rsidP="00846E95">
            <w:pPr>
              <w:pStyle w:val="TableParagraph"/>
              <w:spacing w:before="22"/>
              <w:ind w:left="129"/>
              <w:rPr>
                <w:i/>
                <w:sz w:val="15"/>
              </w:rPr>
            </w:pPr>
            <w:r>
              <w:rPr>
                <w:i/>
                <w:sz w:val="15"/>
              </w:rPr>
              <w:t>1</w:t>
            </w:r>
          </w:p>
        </w:tc>
        <w:tc>
          <w:tcPr>
            <w:tcW w:w="323" w:type="dxa"/>
          </w:tcPr>
          <w:p w:rsidR="009D27BD" w:rsidRPr="009D6F6A" w:rsidRDefault="009D27BD" w:rsidP="00846E95">
            <w:pPr>
              <w:pStyle w:val="TableParagraph"/>
              <w:spacing w:before="22"/>
              <w:ind w:left="125"/>
              <w:rPr>
                <w:i/>
                <w:sz w:val="15"/>
              </w:rPr>
            </w:pPr>
            <w:r>
              <w:rPr>
                <w:i/>
                <w:sz w:val="15"/>
              </w:rPr>
              <w:t>3</w:t>
            </w:r>
          </w:p>
        </w:tc>
        <w:tc>
          <w:tcPr>
            <w:tcW w:w="427" w:type="dxa"/>
          </w:tcPr>
          <w:p w:rsidR="009D27BD" w:rsidRPr="009D6F6A" w:rsidRDefault="009D27BD" w:rsidP="00846E95">
            <w:pPr>
              <w:pStyle w:val="TableParagraph"/>
              <w:spacing w:before="22"/>
              <w:ind w:left="24"/>
              <w:jc w:val="center"/>
              <w:rPr>
                <w:i/>
                <w:sz w:val="15"/>
              </w:rPr>
            </w:pPr>
          </w:p>
        </w:tc>
        <w:tc>
          <w:tcPr>
            <w:tcW w:w="279" w:type="dxa"/>
          </w:tcPr>
          <w:p w:rsidR="009D27BD" w:rsidRPr="009D6F6A" w:rsidRDefault="009D27BD" w:rsidP="00846E95">
            <w:pPr>
              <w:pStyle w:val="TableParagraph"/>
              <w:spacing w:before="22"/>
              <w:ind w:left="145"/>
              <w:rPr>
                <w:i/>
                <w:sz w:val="15"/>
              </w:rPr>
            </w:pPr>
          </w:p>
        </w:tc>
        <w:tc>
          <w:tcPr>
            <w:tcW w:w="326" w:type="dxa"/>
            <w:gridSpan w:val="2"/>
          </w:tcPr>
          <w:p w:rsidR="009D27BD" w:rsidRPr="009D6F6A" w:rsidRDefault="009D27BD" w:rsidP="00846E95">
            <w:pPr>
              <w:pStyle w:val="TableParagraph"/>
              <w:spacing w:before="22"/>
              <w:ind w:left="130"/>
              <w:rPr>
                <w:i/>
                <w:sz w:val="15"/>
              </w:rPr>
            </w:pPr>
          </w:p>
        </w:tc>
        <w:tc>
          <w:tcPr>
            <w:tcW w:w="382" w:type="dxa"/>
          </w:tcPr>
          <w:p w:rsidR="009D27BD" w:rsidRPr="009D6F6A" w:rsidRDefault="009D27BD" w:rsidP="00846E95">
            <w:pPr>
              <w:pStyle w:val="TableParagraph"/>
              <w:spacing w:before="22"/>
              <w:ind w:left="135"/>
              <w:rPr>
                <w:i/>
                <w:sz w:val="15"/>
              </w:rPr>
            </w:pPr>
          </w:p>
        </w:tc>
        <w:tc>
          <w:tcPr>
            <w:tcW w:w="329" w:type="dxa"/>
          </w:tcPr>
          <w:p w:rsidR="009D27BD" w:rsidRPr="009D6F6A" w:rsidRDefault="009D27BD" w:rsidP="00846E95">
            <w:pPr>
              <w:pStyle w:val="TableParagraph"/>
              <w:spacing w:before="22"/>
              <w:ind w:left="35"/>
              <w:jc w:val="center"/>
              <w:rPr>
                <w:i/>
                <w:sz w:val="15"/>
              </w:rPr>
            </w:pPr>
          </w:p>
        </w:tc>
        <w:tc>
          <w:tcPr>
            <w:tcW w:w="324" w:type="dxa"/>
          </w:tcPr>
          <w:p w:rsidR="009D27BD" w:rsidRPr="009D6F6A" w:rsidRDefault="009D27BD" w:rsidP="00846E95">
            <w:pPr>
              <w:pStyle w:val="TableParagraph"/>
              <w:spacing w:before="22"/>
              <w:ind w:left="116"/>
              <w:rPr>
                <w:i/>
                <w:sz w:val="15"/>
              </w:rPr>
            </w:pPr>
          </w:p>
        </w:tc>
        <w:tc>
          <w:tcPr>
            <w:tcW w:w="324" w:type="dxa"/>
          </w:tcPr>
          <w:p w:rsidR="009D27BD" w:rsidRPr="009D6F6A" w:rsidRDefault="009D27BD" w:rsidP="00846E95">
            <w:pPr>
              <w:pStyle w:val="TableParagraph"/>
              <w:spacing w:before="22"/>
              <w:ind w:left="117"/>
              <w:rPr>
                <w:i/>
                <w:sz w:val="15"/>
              </w:rPr>
            </w:pPr>
          </w:p>
        </w:tc>
        <w:tc>
          <w:tcPr>
            <w:tcW w:w="324" w:type="dxa"/>
          </w:tcPr>
          <w:p w:rsidR="009D27BD" w:rsidRPr="009D6F6A" w:rsidRDefault="009D27BD" w:rsidP="00846E95">
            <w:pPr>
              <w:pStyle w:val="TableParagraph"/>
              <w:spacing w:before="22"/>
              <w:ind w:left="33"/>
              <w:jc w:val="center"/>
              <w:rPr>
                <w:i/>
                <w:sz w:val="15"/>
              </w:rPr>
            </w:pPr>
          </w:p>
        </w:tc>
        <w:tc>
          <w:tcPr>
            <w:tcW w:w="401" w:type="dxa"/>
          </w:tcPr>
          <w:p w:rsidR="009D27BD" w:rsidRPr="009D6F6A" w:rsidRDefault="009D27BD" w:rsidP="00846E95">
            <w:pPr>
              <w:pStyle w:val="TableParagraph"/>
              <w:spacing w:before="22"/>
              <w:ind w:left="29"/>
              <w:jc w:val="center"/>
              <w:rPr>
                <w:i/>
                <w:sz w:val="15"/>
              </w:rPr>
            </w:pPr>
          </w:p>
        </w:tc>
        <w:tc>
          <w:tcPr>
            <w:tcW w:w="249" w:type="dxa"/>
          </w:tcPr>
          <w:p w:rsidR="009D27BD" w:rsidRPr="009D6F6A" w:rsidRDefault="009D27BD" w:rsidP="00846E95">
            <w:pPr>
              <w:pStyle w:val="TableParagraph"/>
              <w:spacing w:before="22"/>
              <w:ind w:right="20"/>
              <w:jc w:val="center"/>
              <w:rPr>
                <w:i/>
                <w:sz w:val="15"/>
              </w:rPr>
            </w:pPr>
          </w:p>
        </w:tc>
        <w:tc>
          <w:tcPr>
            <w:tcW w:w="324" w:type="dxa"/>
          </w:tcPr>
          <w:p w:rsidR="009D27BD" w:rsidRPr="009D6F6A" w:rsidRDefault="00963A9B" w:rsidP="00846E95">
            <w:pPr>
              <w:pStyle w:val="TableParagraph"/>
              <w:spacing w:before="22"/>
              <w:ind w:right="119"/>
              <w:jc w:val="right"/>
              <w:rPr>
                <w:i/>
                <w:sz w:val="15"/>
              </w:rPr>
            </w:pPr>
            <w:r>
              <w:rPr>
                <w:i/>
                <w:sz w:val="15"/>
              </w:rPr>
              <w:t>2</w:t>
            </w:r>
          </w:p>
        </w:tc>
        <w:tc>
          <w:tcPr>
            <w:tcW w:w="470" w:type="dxa"/>
          </w:tcPr>
          <w:p w:rsidR="009D27BD" w:rsidRPr="009D6F6A" w:rsidRDefault="009D27BD" w:rsidP="00846E95">
            <w:pPr>
              <w:pStyle w:val="TableParagraph"/>
              <w:spacing w:before="22"/>
              <w:ind w:right="110"/>
              <w:jc w:val="right"/>
              <w:rPr>
                <w:i/>
                <w:sz w:val="15"/>
              </w:rPr>
            </w:pPr>
          </w:p>
        </w:tc>
      </w:tr>
      <w:tr w:rsidR="00963A9B" w:rsidRPr="009D6F6A" w:rsidTr="00846E95">
        <w:trPr>
          <w:gridAfter w:val="1"/>
          <w:wAfter w:w="30" w:type="dxa"/>
          <w:trHeight w:val="230"/>
        </w:trPr>
        <w:tc>
          <w:tcPr>
            <w:tcW w:w="324" w:type="dxa"/>
          </w:tcPr>
          <w:p w:rsidR="00963A9B" w:rsidRDefault="00963A9B" w:rsidP="00846E95">
            <w:pPr>
              <w:pStyle w:val="TableParagraph"/>
              <w:spacing w:before="22"/>
              <w:ind w:left="129"/>
              <w:rPr>
                <w:i/>
                <w:sz w:val="15"/>
              </w:rPr>
            </w:pPr>
            <w:r>
              <w:rPr>
                <w:i/>
                <w:sz w:val="15"/>
              </w:rPr>
              <w:t>3</w:t>
            </w:r>
          </w:p>
        </w:tc>
        <w:tc>
          <w:tcPr>
            <w:tcW w:w="566" w:type="dxa"/>
            <w:gridSpan w:val="2"/>
          </w:tcPr>
          <w:p w:rsidR="00963A9B" w:rsidRPr="009D6F6A" w:rsidRDefault="00963A9B" w:rsidP="00846E95">
            <w:pPr>
              <w:pStyle w:val="TableParagraph"/>
              <w:spacing w:before="22"/>
              <w:ind w:left="129"/>
              <w:rPr>
                <w:i/>
                <w:sz w:val="15"/>
              </w:rPr>
            </w:pPr>
            <w:r>
              <w:rPr>
                <w:i/>
                <w:sz w:val="15"/>
              </w:rPr>
              <w:t>2</w:t>
            </w:r>
          </w:p>
        </w:tc>
        <w:tc>
          <w:tcPr>
            <w:tcW w:w="323" w:type="dxa"/>
          </w:tcPr>
          <w:p w:rsidR="00963A9B" w:rsidRDefault="00963A9B" w:rsidP="00846E95">
            <w:pPr>
              <w:pStyle w:val="TableParagraph"/>
              <w:spacing w:before="22"/>
              <w:ind w:left="125"/>
              <w:rPr>
                <w:i/>
                <w:sz w:val="15"/>
              </w:rPr>
            </w:pPr>
            <w:r>
              <w:rPr>
                <w:i/>
                <w:sz w:val="15"/>
              </w:rPr>
              <w:t>2</w:t>
            </w:r>
          </w:p>
        </w:tc>
        <w:tc>
          <w:tcPr>
            <w:tcW w:w="427" w:type="dxa"/>
          </w:tcPr>
          <w:p w:rsidR="00963A9B" w:rsidRPr="009D6F6A" w:rsidRDefault="00963A9B" w:rsidP="00846E95">
            <w:pPr>
              <w:pStyle w:val="TableParagraph"/>
              <w:spacing w:before="22"/>
              <w:ind w:left="24"/>
              <w:jc w:val="center"/>
              <w:rPr>
                <w:i/>
                <w:sz w:val="15"/>
              </w:rPr>
            </w:pPr>
          </w:p>
        </w:tc>
        <w:tc>
          <w:tcPr>
            <w:tcW w:w="279" w:type="dxa"/>
          </w:tcPr>
          <w:p w:rsidR="00963A9B" w:rsidRPr="009D6F6A" w:rsidRDefault="00963A9B" w:rsidP="00846E95">
            <w:pPr>
              <w:pStyle w:val="TableParagraph"/>
              <w:spacing w:before="22"/>
              <w:ind w:left="145"/>
              <w:rPr>
                <w:i/>
                <w:sz w:val="15"/>
              </w:rPr>
            </w:pPr>
          </w:p>
        </w:tc>
        <w:tc>
          <w:tcPr>
            <w:tcW w:w="326" w:type="dxa"/>
            <w:gridSpan w:val="2"/>
          </w:tcPr>
          <w:p w:rsidR="00963A9B" w:rsidRPr="009D6F6A" w:rsidRDefault="00963A9B" w:rsidP="00846E95">
            <w:pPr>
              <w:pStyle w:val="TableParagraph"/>
              <w:spacing w:before="22"/>
              <w:ind w:left="130"/>
              <w:rPr>
                <w:i/>
                <w:sz w:val="15"/>
              </w:rPr>
            </w:pPr>
          </w:p>
        </w:tc>
        <w:tc>
          <w:tcPr>
            <w:tcW w:w="382" w:type="dxa"/>
          </w:tcPr>
          <w:p w:rsidR="00963A9B" w:rsidRPr="009D6F6A" w:rsidRDefault="00963A9B" w:rsidP="00846E95">
            <w:pPr>
              <w:pStyle w:val="TableParagraph"/>
              <w:spacing w:before="22"/>
              <w:ind w:left="135"/>
              <w:rPr>
                <w:i/>
                <w:sz w:val="15"/>
              </w:rPr>
            </w:pPr>
          </w:p>
        </w:tc>
        <w:tc>
          <w:tcPr>
            <w:tcW w:w="329" w:type="dxa"/>
          </w:tcPr>
          <w:p w:rsidR="00963A9B" w:rsidRPr="009D6F6A" w:rsidRDefault="00963A9B" w:rsidP="00846E95">
            <w:pPr>
              <w:pStyle w:val="TableParagraph"/>
              <w:spacing w:before="22"/>
              <w:ind w:left="35"/>
              <w:jc w:val="center"/>
              <w:rPr>
                <w:i/>
                <w:sz w:val="15"/>
              </w:rPr>
            </w:pPr>
          </w:p>
        </w:tc>
        <w:tc>
          <w:tcPr>
            <w:tcW w:w="324" w:type="dxa"/>
          </w:tcPr>
          <w:p w:rsidR="00963A9B" w:rsidRPr="009D6F6A" w:rsidRDefault="00963A9B" w:rsidP="00846E95">
            <w:pPr>
              <w:pStyle w:val="TableParagraph"/>
              <w:spacing w:before="22"/>
              <w:ind w:left="116"/>
              <w:rPr>
                <w:i/>
                <w:sz w:val="15"/>
              </w:rPr>
            </w:pPr>
          </w:p>
        </w:tc>
        <w:tc>
          <w:tcPr>
            <w:tcW w:w="324" w:type="dxa"/>
          </w:tcPr>
          <w:p w:rsidR="00963A9B" w:rsidRPr="009D6F6A" w:rsidRDefault="00963A9B" w:rsidP="00846E95">
            <w:pPr>
              <w:pStyle w:val="TableParagraph"/>
              <w:spacing w:before="22"/>
              <w:ind w:left="117"/>
              <w:rPr>
                <w:i/>
                <w:sz w:val="15"/>
              </w:rPr>
            </w:pPr>
          </w:p>
        </w:tc>
        <w:tc>
          <w:tcPr>
            <w:tcW w:w="324" w:type="dxa"/>
          </w:tcPr>
          <w:p w:rsidR="00963A9B" w:rsidRPr="009D6F6A" w:rsidRDefault="00963A9B" w:rsidP="00846E95">
            <w:pPr>
              <w:pStyle w:val="TableParagraph"/>
              <w:spacing w:before="22"/>
              <w:ind w:left="33"/>
              <w:jc w:val="center"/>
              <w:rPr>
                <w:i/>
                <w:sz w:val="15"/>
              </w:rPr>
            </w:pPr>
          </w:p>
        </w:tc>
        <w:tc>
          <w:tcPr>
            <w:tcW w:w="401" w:type="dxa"/>
          </w:tcPr>
          <w:p w:rsidR="00963A9B" w:rsidRPr="009D6F6A" w:rsidRDefault="00963A9B" w:rsidP="00846E95">
            <w:pPr>
              <w:pStyle w:val="TableParagraph"/>
              <w:spacing w:before="22"/>
              <w:ind w:left="29"/>
              <w:jc w:val="center"/>
              <w:rPr>
                <w:i/>
                <w:sz w:val="15"/>
              </w:rPr>
            </w:pPr>
          </w:p>
        </w:tc>
        <w:tc>
          <w:tcPr>
            <w:tcW w:w="249" w:type="dxa"/>
          </w:tcPr>
          <w:p w:rsidR="00963A9B" w:rsidRDefault="00963A9B" w:rsidP="00846E95">
            <w:pPr>
              <w:pStyle w:val="TableParagraph"/>
              <w:spacing w:before="22"/>
              <w:ind w:right="20"/>
              <w:jc w:val="center"/>
              <w:rPr>
                <w:i/>
                <w:sz w:val="15"/>
              </w:rPr>
            </w:pPr>
            <w:r>
              <w:rPr>
                <w:i/>
                <w:sz w:val="15"/>
              </w:rPr>
              <w:t>2</w:t>
            </w:r>
          </w:p>
        </w:tc>
        <w:tc>
          <w:tcPr>
            <w:tcW w:w="324" w:type="dxa"/>
          </w:tcPr>
          <w:p w:rsidR="00963A9B" w:rsidRPr="009D6F6A" w:rsidRDefault="00963A9B" w:rsidP="00846E95">
            <w:pPr>
              <w:pStyle w:val="TableParagraph"/>
              <w:spacing w:before="22"/>
              <w:ind w:right="119"/>
              <w:jc w:val="right"/>
              <w:rPr>
                <w:i/>
                <w:sz w:val="15"/>
              </w:rPr>
            </w:pPr>
          </w:p>
        </w:tc>
        <w:tc>
          <w:tcPr>
            <w:tcW w:w="470" w:type="dxa"/>
          </w:tcPr>
          <w:p w:rsidR="00963A9B" w:rsidRPr="009D6F6A" w:rsidRDefault="00963A9B" w:rsidP="00846E95">
            <w:pPr>
              <w:pStyle w:val="TableParagraph"/>
              <w:spacing w:before="22"/>
              <w:ind w:right="110"/>
              <w:jc w:val="right"/>
              <w:rPr>
                <w:i/>
                <w:sz w:val="15"/>
              </w:rPr>
            </w:pPr>
          </w:p>
        </w:tc>
      </w:tr>
    </w:tbl>
    <w:p w:rsidR="00153A1D" w:rsidRDefault="00963A9B" w:rsidP="00A36DD3">
      <w:pPr>
        <w:tabs>
          <w:tab w:val="left" w:pos="1305"/>
        </w:tabs>
        <w:spacing w:after="0" w:line="240" w:lineRule="auto"/>
        <w:rPr>
          <w:rFonts w:ascii="Times New Roman" w:eastAsia="Times New Roman" w:hAnsi="Times New Roman"/>
          <w:b/>
          <w:sz w:val="20"/>
          <w:szCs w:val="20"/>
        </w:rPr>
      </w:pPr>
      <w:r>
        <w:rPr>
          <w:rFonts w:ascii="Times New Roman" w:eastAsia="Times New Roman" w:hAnsi="Times New Roman"/>
          <w:b/>
          <w:sz w:val="20"/>
          <w:szCs w:val="20"/>
        </w:rPr>
        <w:br w:type="textWrapping" w:clear="all"/>
      </w:r>
      <w:r w:rsidR="000643F6">
        <w:rPr>
          <w:rFonts w:ascii="Times New Roman" w:eastAsia="Times New Roman" w:hAnsi="Times New Roman"/>
          <w:b/>
          <w:sz w:val="20"/>
          <w:szCs w:val="20"/>
        </w:rPr>
        <w:tab/>
      </w:r>
    </w:p>
    <w:p w:rsidR="00846E95" w:rsidRDefault="00846E95" w:rsidP="00A36DD3">
      <w:pPr>
        <w:tabs>
          <w:tab w:val="left" w:pos="1305"/>
        </w:tabs>
        <w:spacing w:after="0" w:line="240" w:lineRule="auto"/>
        <w:rPr>
          <w:rFonts w:ascii="Times New Roman" w:eastAsia="Times New Roman" w:hAnsi="Times New Roman"/>
          <w:b/>
          <w:sz w:val="20"/>
          <w:szCs w:val="20"/>
        </w:rPr>
      </w:pPr>
    </w:p>
    <w:p w:rsidR="00846E95" w:rsidRDefault="00846E95" w:rsidP="00A36DD3">
      <w:pPr>
        <w:tabs>
          <w:tab w:val="left" w:pos="1305"/>
        </w:tabs>
        <w:spacing w:after="0" w:line="240" w:lineRule="auto"/>
        <w:rPr>
          <w:rFonts w:ascii="Times New Roman" w:eastAsia="Times New Roman" w:hAnsi="Times New Roman"/>
          <w:b/>
          <w:sz w:val="20"/>
          <w:szCs w:val="20"/>
        </w:rPr>
      </w:pPr>
    </w:p>
    <w:p w:rsidR="00846E95" w:rsidRDefault="00846E95" w:rsidP="00A36DD3">
      <w:pPr>
        <w:tabs>
          <w:tab w:val="left" w:pos="1305"/>
        </w:tabs>
        <w:spacing w:after="0" w:line="240" w:lineRule="auto"/>
        <w:rPr>
          <w:rFonts w:ascii="Times New Roman" w:eastAsia="Times New Roman" w:hAnsi="Times New Roman"/>
          <w:b/>
          <w:sz w:val="20"/>
          <w:szCs w:val="20"/>
        </w:rPr>
      </w:pPr>
    </w:p>
    <w:p w:rsidR="00846E95" w:rsidRDefault="00846E95" w:rsidP="00A36DD3">
      <w:pPr>
        <w:tabs>
          <w:tab w:val="left" w:pos="1305"/>
        </w:tabs>
        <w:spacing w:after="0" w:line="240" w:lineRule="auto"/>
        <w:rPr>
          <w:rFonts w:ascii="Times New Roman" w:eastAsia="Times New Roman" w:hAnsi="Times New Roman"/>
          <w:b/>
          <w:sz w:val="20"/>
          <w:szCs w:val="20"/>
        </w:rPr>
      </w:pPr>
    </w:p>
    <w:p w:rsidR="00846E95" w:rsidRDefault="00846E95" w:rsidP="00A36DD3">
      <w:pPr>
        <w:tabs>
          <w:tab w:val="left" w:pos="1305"/>
        </w:tabs>
        <w:spacing w:after="0" w:line="240" w:lineRule="auto"/>
        <w:rPr>
          <w:rFonts w:ascii="Times New Roman" w:eastAsia="Times New Roman" w:hAnsi="Times New Roman"/>
          <w:b/>
          <w:sz w:val="20"/>
          <w:szCs w:val="20"/>
        </w:rPr>
      </w:pPr>
    </w:p>
    <w:p w:rsidR="00846E95" w:rsidRDefault="00846E95" w:rsidP="00A36DD3">
      <w:pPr>
        <w:tabs>
          <w:tab w:val="left" w:pos="1305"/>
        </w:tabs>
        <w:spacing w:after="0" w:line="240" w:lineRule="auto"/>
        <w:rPr>
          <w:rFonts w:ascii="Times New Roman" w:eastAsia="Times New Roman" w:hAnsi="Times New Roman"/>
          <w:b/>
          <w:sz w:val="20"/>
          <w:szCs w:val="20"/>
        </w:rPr>
      </w:pPr>
    </w:p>
    <w:p w:rsidR="00846E95" w:rsidRDefault="00846E95" w:rsidP="00A36DD3">
      <w:pPr>
        <w:tabs>
          <w:tab w:val="left" w:pos="1305"/>
        </w:tabs>
        <w:spacing w:after="0" w:line="240" w:lineRule="auto"/>
        <w:rPr>
          <w:rFonts w:ascii="Times New Roman" w:eastAsia="Times New Roman" w:hAnsi="Times New Roman"/>
          <w:b/>
          <w:sz w:val="20"/>
          <w:szCs w:val="20"/>
        </w:rPr>
      </w:pPr>
    </w:p>
    <w:p w:rsidR="00846E95" w:rsidRDefault="00846E95" w:rsidP="00A36DD3">
      <w:pPr>
        <w:tabs>
          <w:tab w:val="left" w:pos="1305"/>
        </w:tabs>
        <w:spacing w:after="0" w:line="240" w:lineRule="auto"/>
        <w:rPr>
          <w:rFonts w:ascii="Times New Roman" w:eastAsia="Times New Roman" w:hAnsi="Times New Roman"/>
          <w:b/>
          <w:sz w:val="20"/>
          <w:szCs w:val="20"/>
        </w:rPr>
      </w:pPr>
    </w:p>
    <w:p w:rsidR="00846E95" w:rsidRDefault="00846E95" w:rsidP="00A36DD3">
      <w:pPr>
        <w:tabs>
          <w:tab w:val="left" w:pos="1305"/>
        </w:tabs>
        <w:spacing w:after="0" w:line="240" w:lineRule="auto"/>
        <w:rPr>
          <w:rFonts w:ascii="Times New Roman" w:eastAsia="Times New Roman" w:hAnsi="Times New Roman"/>
          <w:b/>
          <w:sz w:val="20"/>
          <w:szCs w:val="20"/>
        </w:rPr>
      </w:pPr>
    </w:p>
    <w:p w:rsidR="00846E95" w:rsidRDefault="00846E95" w:rsidP="00A36DD3">
      <w:pPr>
        <w:tabs>
          <w:tab w:val="left" w:pos="1305"/>
        </w:tabs>
        <w:spacing w:after="0" w:line="240" w:lineRule="auto"/>
        <w:rPr>
          <w:rFonts w:ascii="Times New Roman" w:eastAsia="Times New Roman" w:hAnsi="Times New Roman"/>
          <w:b/>
          <w:sz w:val="20"/>
          <w:szCs w:val="20"/>
        </w:rPr>
      </w:pPr>
    </w:p>
    <w:p w:rsidR="00846E95" w:rsidRDefault="00846E95" w:rsidP="00A36DD3">
      <w:pPr>
        <w:tabs>
          <w:tab w:val="left" w:pos="1305"/>
        </w:tabs>
        <w:spacing w:after="0" w:line="240" w:lineRule="auto"/>
        <w:rPr>
          <w:rFonts w:ascii="Times New Roman" w:eastAsia="Times New Roman" w:hAnsi="Times New Roman"/>
          <w:b/>
          <w:sz w:val="20"/>
          <w:szCs w:val="20"/>
        </w:rPr>
      </w:pPr>
    </w:p>
    <w:p w:rsidR="00846E95" w:rsidRDefault="00846E95" w:rsidP="00A36DD3">
      <w:pPr>
        <w:tabs>
          <w:tab w:val="left" w:pos="1305"/>
        </w:tabs>
        <w:spacing w:after="0" w:line="240" w:lineRule="auto"/>
        <w:rPr>
          <w:rFonts w:ascii="Times New Roman" w:eastAsia="Times New Roman" w:hAnsi="Times New Roman"/>
          <w:b/>
          <w:sz w:val="20"/>
          <w:szCs w:val="20"/>
        </w:rPr>
      </w:pPr>
    </w:p>
    <w:p w:rsidR="00846E95" w:rsidRDefault="00846E95" w:rsidP="00A36DD3">
      <w:pPr>
        <w:tabs>
          <w:tab w:val="left" w:pos="1305"/>
        </w:tabs>
        <w:spacing w:after="0" w:line="240" w:lineRule="auto"/>
        <w:rPr>
          <w:rFonts w:ascii="Times New Roman" w:eastAsia="Times New Roman" w:hAnsi="Times New Roman"/>
          <w:b/>
          <w:sz w:val="20"/>
          <w:szCs w:val="20"/>
        </w:rPr>
      </w:pPr>
    </w:p>
    <w:p w:rsidR="00846E95" w:rsidRDefault="00846E95" w:rsidP="00A36DD3">
      <w:pPr>
        <w:tabs>
          <w:tab w:val="left" w:pos="1305"/>
        </w:tabs>
        <w:spacing w:after="0" w:line="240" w:lineRule="auto"/>
        <w:rPr>
          <w:rFonts w:ascii="Times New Roman" w:eastAsia="Times New Roman" w:hAnsi="Times New Roman"/>
          <w:b/>
          <w:sz w:val="20"/>
          <w:szCs w:val="20"/>
        </w:rPr>
      </w:pPr>
    </w:p>
    <w:p w:rsidR="00846E95" w:rsidRDefault="00846E95" w:rsidP="00A36DD3">
      <w:pPr>
        <w:tabs>
          <w:tab w:val="left" w:pos="1305"/>
        </w:tabs>
        <w:spacing w:after="0" w:line="240" w:lineRule="auto"/>
        <w:rPr>
          <w:rFonts w:ascii="Times New Roman" w:eastAsia="Times New Roman" w:hAnsi="Times New Roman"/>
          <w:b/>
          <w:sz w:val="20"/>
          <w:szCs w:val="20"/>
        </w:rPr>
      </w:pPr>
    </w:p>
    <w:p w:rsidR="00846E95" w:rsidRDefault="00846E95" w:rsidP="00A36DD3">
      <w:pPr>
        <w:tabs>
          <w:tab w:val="left" w:pos="1305"/>
        </w:tabs>
        <w:spacing w:after="0" w:line="240" w:lineRule="auto"/>
        <w:rPr>
          <w:rFonts w:ascii="Times New Roman" w:eastAsia="Times New Roman" w:hAnsi="Times New Roman"/>
          <w:b/>
          <w:sz w:val="20"/>
          <w:szCs w:val="20"/>
        </w:rPr>
      </w:pPr>
    </w:p>
    <w:p w:rsidR="00846E95" w:rsidRDefault="00846E95" w:rsidP="00A36DD3">
      <w:pPr>
        <w:tabs>
          <w:tab w:val="left" w:pos="1305"/>
        </w:tabs>
        <w:spacing w:after="0" w:line="240" w:lineRule="auto"/>
        <w:rPr>
          <w:rFonts w:ascii="Times New Roman" w:eastAsia="Times New Roman" w:hAnsi="Times New Roman"/>
          <w:b/>
          <w:sz w:val="20"/>
          <w:szCs w:val="20"/>
        </w:rPr>
      </w:pPr>
    </w:p>
    <w:p w:rsidR="00846E95" w:rsidRDefault="00846E95" w:rsidP="00A36DD3">
      <w:pPr>
        <w:tabs>
          <w:tab w:val="left" w:pos="1305"/>
        </w:tabs>
        <w:spacing w:after="0" w:line="240" w:lineRule="auto"/>
        <w:rPr>
          <w:rFonts w:ascii="Times New Roman" w:eastAsia="Times New Roman" w:hAnsi="Times New Roman"/>
          <w:b/>
          <w:sz w:val="20"/>
          <w:szCs w:val="20"/>
        </w:rPr>
      </w:pPr>
    </w:p>
    <w:p w:rsidR="00846E95" w:rsidRDefault="00846E95" w:rsidP="00A36DD3">
      <w:pPr>
        <w:tabs>
          <w:tab w:val="left" w:pos="1305"/>
        </w:tabs>
        <w:spacing w:after="0" w:line="240" w:lineRule="auto"/>
        <w:rPr>
          <w:rFonts w:ascii="Times New Roman" w:eastAsia="Times New Roman" w:hAnsi="Times New Roman"/>
          <w:b/>
          <w:sz w:val="20"/>
          <w:szCs w:val="20"/>
        </w:rPr>
      </w:pPr>
    </w:p>
    <w:p w:rsidR="00846E95" w:rsidRDefault="00846E95" w:rsidP="00A36DD3">
      <w:pPr>
        <w:tabs>
          <w:tab w:val="left" w:pos="1305"/>
        </w:tabs>
        <w:spacing w:after="0" w:line="240" w:lineRule="auto"/>
        <w:rPr>
          <w:rFonts w:ascii="Times New Roman" w:eastAsia="Times New Roman" w:hAnsi="Times New Roman"/>
          <w:b/>
          <w:sz w:val="20"/>
          <w:szCs w:val="20"/>
        </w:rPr>
      </w:pPr>
    </w:p>
    <w:p w:rsidR="00846E95" w:rsidRDefault="00846E95" w:rsidP="00A36DD3">
      <w:pPr>
        <w:tabs>
          <w:tab w:val="left" w:pos="1305"/>
        </w:tabs>
        <w:spacing w:after="0" w:line="240" w:lineRule="auto"/>
        <w:rPr>
          <w:rFonts w:ascii="Times New Roman" w:eastAsia="Times New Roman" w:hAnsi="Times New Roman"/>
          <w:b/>
          <w:sz w:val="20"/>
          <w:szCs w:val="20"/>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03"/>
        <w:gridCol w:w="135"/>
        <w:gridCol w:w="5220"/>
        <w:gridCol w:w="900"/>
        <w:gridCol w:w="720"/>
        <w:gridCol w:w="720"/>
        <w:gridCol w:w="720"/>
        <w:gridCol w:w="810"/>
      </w:tblGrid>
      <w:tr w:rsidR="00177BE8" w:rsidRPr="009F5F4D" w:rsidTr="00CD7055">
        <w:tc>
          <w:tcPr>
            <w:tcW w:w="9828" w:type="dxa"/>
            <w:gridSpan w:val="8"/>
          </w:tcPr>
          <w:p w:rsidR="00177BE8" w:rsidRPr="009F5F4D" w:rsidRDefault="00177BE8" w:rsidP="009F5F4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 xml:space="preserve">Part - </w:t>
            </w:r>
            <w:r w:rsidRPr="009F5F4D">
              <w:rPr>
                <w:rFonts w:ascii="Times New Roman" w:eastAsia="Times New Roman" w:hAnsi="Times New Roman"/>
                <w:b/>
                <w:sz w:val="20"/>
                <w:szCs w:val="20"/>
              </w:rPr>
              <w:t>A</w:t>
            </w:r>
          </w:p>
          <w:p w:rsidR="00177BE8" w:rsidRDefault="008E4631" w:rsidP="009F5F4D">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w:t>
            </w:r>
            <w:r w:rsidR="006540F0">
              <w:rPr>
                <w:rFonts w:ascii="Times New Roman" w:eastAsia="Times New Roman" w:hAnsi="Times New Roman"/>
                <w:b/>
                <w:sz w:val="20"/>
                <w:szCs w:val="20"/>
              </w:rPr>
              <w:t>10</w:t>
            </w:r>
            <w:r w:rsidRPr="009F5F4D">
              <w:rPr>
                <w:rFonts w:ascii="Times New Roman" w:eastAsia="Times New Roman" w:hAnsi="Times New Roman"/>
                <w:b/>
                <w:sz w:val="20"/>
                <w:szCs w:val="20"/>
              </w:rPr>
              <w:t xml:space="preserve"> x</w:t>
            </w:r>
            <w:r w:rsidR="00C8026B">
              <w:rPr>
                <w:rFonts w:ascii="Times New Roman" w:eastAsia="Times New Roman" w:hAnsi="Times New Roman"/>
                <w:b/>
                <w:sz w:val="20"/>
                <w:szCs w:val="20"/>
              </w:rPr>
              <w:t xml:space="preserve"> 1</w:t>
            </w:r>
            <w:r w:rsidR="00177BE8" w:rsidRPr="009F5F4D">
              <w:rPr>
                <w:rFonts w:ascii="Times New Roman" w:eastAsia="Times New Roman" w:hAnsi="Times New Roman"/>
                <w:b/>
                <w:sz w:val="20"/>
                <w:szCs w:val="20"/>
              </w:rPr>
              <w:t xml:space="preserve">    =</w:t>
            </w:r>
            <w:r w:rsidR="006540F0">
              <w:rPr>
                <w:rFonts w:ascii="Times New Roman" w:eastAsia="Times New Roman" w:hAnsi="Times New Roman"/>
                <w:b/>
                <w:sz w:val="20"/>
                <w:szCs w:val="20"/>
              </w:rPr>
              <w:t>10</w:t>
            </w:r>
            <w:r w:rsidR="00177BE8" w:rsidRPr="009F5F4D">
              <w:rPr>
                <w:rFonts w:ascii="Times New Roman" w:eastAsia="Times New Roman" w:hAnsi="Times New Roman"/>
                <w:b/>
                <w:sz w:val="20"/>
                <w:szCs w:val="20"/>
              </w:rPr>
              <w:t xml:space="preserve">   Marks)</w:t>
            </w:r>
          </w:p>
          <w:p w:rsidR="00177BE8" w:rsidRPr="009F5F4D" w:rsidRDefault="00177BE8" w:rsidP="00C65EBD">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 xml:space="preserve">Instructions: Answer all </w:t>
            </w:r>
          </w:p>
        </w:tc>
      </w:tr>
      <w:tr w:rsidR="004A0D12" w:rsidRPr="009F5F4D" w:rsidTr="00AC72AB">
        <w:tc>
          <w:tcPr>
            <w:tcW w:w="738" w:type="dxa"/>
            <w:gridSpan w:val="2"/>
            <w:shd w:val="clear" w:color="auto" w:fill="auto"/>
          </w:tcPr>
          <w:p w:rsidR="004A0D12" w:rsidRPr="009F5F4D" w:rsidRDefault="004A0D12" w:rsidP="004A0D12">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Q.</w:t>
            </w:r>
            <w:r w:rsidR="00CD7055">
              <w:rPr>
                <w:rFonts w:ascii="Times New Roman" w:eastAsia="Times New Roman" w:hAnsi="Times New Roman"/>
                <w:b/>
                <w:sz w:val="20"/>
                <w:szCs w:val="20"/>
              </w:rPr>
              <w:t>No</w:t>
            </w:r>
          </w:p>
        </w:tc>
        <w:tc>
          <w:tcPr>
            <w:tcW w:w="5220" w:type="dxa"/>
            <w:shd w:val="clear" w:color="auto" w:fill="auto"/>
          </w:tcPr>
          <w:p w:rsidR="004A0D12" w:rsidRPr="009F5F4D" w:rsidRDefault="004A0D12" w:rsidP="004A0D12">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Question</w:t>
            </w:r>
          </w:p>
        </w:tc>
        <w:tc>
          <w:tcPr>
            <w:tcW w:w="900" w:type="dxa"/>
            <w:shd w:val="clear" w:color="auto" w:fill="auto"/>
          </w:tcPr>
          <w:p w:rsidR="004A0D12" w:rsidRPr="009F5F4D" w:rsidRDefault="004A0D12" w:rsidP="004A0D1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Marks</w:t>
            </w:r>
          </w:p>
        </w:tc>
        <w:tc>
          <w:tcPr>
            <w:tcW w:w="720" w:type="dxa"/>
          </w:tcPr>
          <w:p w:rsidR="004A0D12" w:rsidRPr="009F5F4D" w:rsidRDefault="004A0D12" w:rsidP="004A0D1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BL</w:t>
            </w:r>
          </w:p>
        </w:tc>
        <w:tc>
          <w:tcPr>
            <w:tcW w:w="720" w:type="dxa"/>
          </w:tcPr>
          <w:p w:rsidR="004A0D12" w:rsidRPr="009F5F4D" w:rsidRDefault="004A0D12" w:rsidP="004A0D1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CO</w:t>
            </w:r>
          </w:p>
        </w:tc>
        <w:tc>
          <w:tcPr>
            <w:tcW w:w="720" w:type="dxa"/>
            <w:shd w:val="clear" w:color="auto" w:fill="auto"/>
          </w:tcPr>
          <w:p w:rsidR="004A0D12" w:rsidRPr="009F5F4D" w:rsidRDefault="004A0D12" w:rsidP="004A0D1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PO</w:t>
            </w:r>
          </w:p>
        </w:tc>
        <w:tc>
          <w:tcPr>
            <w:tcW w:w="810" w:type="dxa"/>
            <w:shd w:val="clear" w:color="auto" w:fill="auto"/>
          </w:tcPr>
          <w:p w:rsidR="004A0D12" w:rsidRPr="009F5F4D" w:rsidRDefault="004A0D12" w:rsidP="004A0D1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PI Code</w:t>
            </w:r>
          </w:p>
        </w:tc>
      </w:tr>
      <w:tr w:rsidR="003C6177" w:rsidRPr="009F5F4D" w:rsidTr="00AC72AB">
        <w:trPr>
          <w:trHeight w:val="1333"/>
        </w:trPr>
        <w:tc>
          <w:tcPr>
            <w:tcW w:w="738" w:type="dxa"/>
            <w:gridSpan w:val="2"/>
            <w:shd w:val="clear" w:color="auto" w:fill="auto"/>
          </w:tcPr>
          <w:p w:rsidR="003C6177" w:rsidRPr="009F5F4D" w:rsidRDefault="003C6177" w:rsidP="003C6177">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1</w:t>
            </w:r>
          </w:p>
        </w:tc>
        <w:tc>
          <w:tcPr>
            <w:tcW w:w="5220" w:type="dxa"/>
            <w:shd w:val="clear" w:color="auto" w:fill="auto"/>
          </w:tcPr>
          <w:p w:rsidR="003C6177" w:rsidRPr="00A95D6F" w:rsidRDefault="003C6177" w:rsidP="00A95D6F">
            <w:pPr>
              <w:spacing w:after="160" w:line="259" w:lineRule="auto"/>
              <w:jc w:val="both"/>
              <w:rPr>
                <w:rFonts w:ascii="Times New Roman" w:hAnsi="Times New Roman"/>
                <w:color w:val="000000" w:themeColor="text1"/>
                <w:sz w:val="24"/>
                <w:szCs w:val="24"/>
              </w:rPr>
            </w:pPr>
            <w:r w:rsidRPr="00A95D6F">
              <w:rPr>
                <w:rFonts w:ascii="Times New Roman" w:hAnsi="Times New Roman"/>
                <w:color w:val="000000" w:themeColor="text1"/>
                <w:sz w:val="24"/>
                <w:szCs w:val="24"/>
                <w:shd w:val="clear" w:color="auto" w:fill="FFFFFF"/>
              </w:rPr>
              <w:t>Four jobs to be executed on a single processor system arrive at time 0 in the order A, B, C, D. Their burst CPU time requirements are 4, 1, 8, 1 time units respectively. The completion time of A under round robin scheduling with time slice of one time unit is-</w:t>
            </w:r>
          </w:p>
          <w:p w:rsidR="003C6177" w:rsidRPr="00A95D6F" w:rsidRDefault="003C6177" w:rsidP="00A95D6F">
            <w:pPr>
              <w:pStyle w:val="ListParagraph"/>
              <w:numPr>
                <w:ilvl w:val="0"/>
                <w:numId w:val="27"/>
              </w:numPr>
              <w:shd w:val="clear" w:color="auto" w:fill="FFFFFF"/>
              <w:spacing w:before="60" w:after="60" w:line="240" w:lineRule="auto"/>
              <w:jc w:val="both"/>
              <w:textAlignment w:val="baseline"/>
              <w:rPr>
                <w:rFonts w:ascii="Times New Roman" w:eastAsia="Times New Roman" w:hAnsi="Times New Roman"/>
                <w:color w:val="000000" w:themeColor="text1"/>
                <w:sz w:val="24"/>
                <w:szCs w:val="24"/>
                <w:lang w:eastAsia="en-IN"/>
              </w:rPr>
            </w:pPr>
            <w:r w:rsidRPr="00A95D6F">
              <w:rPr>
                <w:rFonts w:ascii="Times New Roman" w:eastAsia="Times New Roman" w:hAnsi="Times New Roman"/>
                <w:color w:val="000000" w:themeColor="text1"/>
                <w:sz w:val="24"/>
                <w:szCs w:val="24"/>
                <w:lang w:eastAsia="en-IN"/>
              </w:rPr>
              <w:t>10</w:t>
            </w:r>
          </w:p>
          <w:p w:rsidR="003C6177" w:rsidRPr="00A95D6F" w:rsidRDefault="003C6177" w:rsidP="00A95D6F">
            <w:pPr>
              <w:numPr>
                <w:ilvl w:val="0"/>
                <w:numId w:val="27"/>
              </w:numPr>
              <w:shd w:val="clear" w:color="auto" w:fill="FFFFFF"/>
              <w:spacing w:before="60" w:after="60" w:line="240" w:lineRule="auto"/>
              <w:jc w:val="both"/>
              <w:textAlignment w:val="baseline"/>
              <w:rPr>
                <w:rFonts w:ascii="Times New Roman" w:eastAsia="Times New Roman" w:hAnsi="Times New Roman"/>
                <w:color w:val="000000" w:themeColor="text1"/>
                <w:sz w:val="24"/>
                <w:szCs w:val="24"/>
                <w:lang w:eastAsia="en-IN"/>
              </w:rPr>
            </w:pPr>
            <w:r w:rsidRPr="00A95D6F">
              <w:rPr>
                <w:rFonts w:ascii="Times New Roman" w:eastAsia="Times New Roman" w:hAnsi="Times New Roman"/>
                <w:color w:val="000000" w:themeColor="text1"/>
                <w:sz w:val="24"/>
                <w:szCs w:val="24"/>
                <w:lang w:eastAsia="en-IN"/>
              </w:rPr>
              <w:t>4</w:t>
            </w:r>
          </w:p>
          <w:p w:rsidR="003C6177" w:rsidRPr="00A95D6F" w:rsidRDefault="003C6177" w:rsidP="00A95D6F">
            <w:pPr>
              <w:numPr>
                <w:ilvl w:val="0"/>
                <w:numId w:val="27"/>
              </w:numPr>
              <w:shd w:val="clear" w:color="auto" w:fill="FFFFFF"/>
              <w:spacing w:before="60" w:after="60" w:line="240" w:lineRule="auto"/>
              <w:jc w:val="both"/>
              <w:textAlignment w:val="baseline"/>
              <w:rPr>
                <w:rFonts w:ascii="Times New Roman" w:eastAsia="Times New Roman" w:hAnsi="Times New Roman"/>
                <w:color w:val="000000" w:themeColor="text1"/>
                <w:sz w:val="24"/>
                <w:szCs w:val="24"/>
                <w:lang w:eastAsia="en-IN"/>
              </w:rPr>
            </w:pPr>
            <w:r w:rsidRPr="00A95D6F">
              <w:rPr>
                <w:rFonts w:ascii="Times New Roman" w:eastAsia="Times New Roman" w:hAnsi="Times New Roman"/>
                <w:color w:val="000000" w:themeColor="text1"/>
                <w:sz w:val="24"/>
                <w:szCs w:val="24"/>
                <w:lang w:eastAsia="en-IN"/>
              </w:rPr>
              <w:t>8</w:t>
            </w:r>
          </w:p>
          <w:p w:rsidR="003C6177" w:rsidRPr="00A95D6F" w:rsidRDefault="003C6177" w:rsidP="00A95D6F">
            <w:pPr>
              <w:numPr>
                <w:ilvl w:val="0"/>
                <w:numId w:val="27"/>
              </w:numPr>
              <w:shd w:val="clear" w:color="auto" w:fill="FFFFFF"/>
              <w:spacing w:before="60" w:after="60" w:line="240" w:lineRule="auto"/>
              <w:jc w:val="both"/>
              <w:textAlignment w:val="baseline"/>
              <w:rPr>
                <w:rFonts w:ascii="Times New Roman" w:eastAsia="Times New Roman" w:hAnsi="Times New Roman"/>
                <w:color w:val="000000" w:themeColor="text1"/>
                <w:sz w:val="24"/>
                <w:szCs w:val="24"/>
                <w:lang w:eastAsia="en-IN"/>
              </w:rPr>
            </w:pPr>
            <w:r w:rsidRPr="00A95D6F">
              <w:rPr>
                <w:rFonts w:ascii="Times New Roman" w:eastAsia="Times New Roman" w:hAnsi="Times New Roman"/>
                <w:color w:val="000000" w:themeColor="text1"/>
                <w:sz w:val="24"/>
                <w:szCs w:val="24"/>
                <w:lang w:eastAsia="en-IN"/>
              </w:rPr>
              <w:t>9</w:t>
            </w:r>
          </w:p>
        </w:tc>
        <w:tc>
          <w:tcPr>
            <w:tcW w:w="900" w:type="dxa"/>
            <w:shd w:val="clear" w:color="auto" w:fill="auto"/>
          </w:tcPr>
          <w:p w:rsidR="003C6177" w:rsidRPr="009F5F4D"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rsidR="003C6177" w:rsidRPr="009F5F4D"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c>
          <w:tcPr>
            <w:tcW w:w="720" w:type="dxa"/>
          </w:tcPr>
          <w:p w:rsidR="003C6177" w:rsidRPr="009F5F4D"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shd w:val="clear" w:color="auto" w:fill="auto"/>
          </w:tcPr>
          <w:p w:rsidR="003C6177" w:rsidRPr="009F5F4D"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810" w:type="dxa"/>
            <w:shd w:val="clear" w:color="auto" w:fill="auto"/>
          </w:tcPr>
          <w:p w:rsidR="003C6177" w:rsidRPr="009F5F4D" w:rsidRDefault="00A95D6F"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r w:rsidR="003C6177">
              <w:rPr>
                <w:rFonts w:ascii="Times New Roman" w:eastAsia="Times New Roman" w:hAnsi="Times New Roman"/>
                <w:b/>
                <w:sz w:val="20"/>
                <w:szCs w:val="20"/>
              </w:rPr>
              <w:t>.6.1</w:t>
            </w:r>
          </w:p>
        </w:tc>
      </w:tr>
      <w:tr w:rsidR="003C6177" w:rsidRPr="009F5F4D" w:rsidTr="00AC72AB">
        <w:tc>
          <w:tcPr>
            <w:tcW w:w="738" w:type="dxa"/>
            <w:gridSpan w:val="2"/>
            <w:shd w:val="clear" w:color="auto" w:fill="auto"/>
          </w:tcPr>
          <w:p w:rsidR="003C6177" w:rsidRPr="009F5F4D" w:rsidRDefault="003C6177" w:rsidP="003C6177">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2</w:t>
            </w:r>
          </w:p>
        </w:tc>
        <w:tc>
          <w:tcPr>
            <w:tcW w:w="5220" w:type="dxa"/>
            <w:shd w:val="clear" w:color="auto" w:fill="auto"/>
          </w:tcPr>
          <w:p w:rsidR="003C6177" w:rsidRPr="00A95D6F" w:rsidRDefault="003C6177" w:rsidP="00A95D6F">
            <w:pPr>
              <w:pStyle w:val="NormalWeb"/>
              <w:shd w:val="clear" w:color="auto" w:fill="FFFFFF"/>
              <w:spacing w:before="0" w:beforeAutospacing="0"/>
              <w:jc w:val="both"/>
              <w:rPr>
                <w:color w:val="000000" w:themeColor="text1"/>
              </w:rPr>
            </w:pPr>
            <w:r w:rsidRPr="00A95D6F">
              <w:rPr>
                <w:color w:val="000000" w:themeColor="text1"/>
              </w:rPr>
              <w:t>Which of the following characteristics wrong in round robin scheduling algorithm?</w:t>
            </w:r>
          </w:p>
          <w:p w:rsidR="003C6177" w:rsidRPr="00A95D6F" w:rsidRDefault="003C6177" w:rsidP="00A95D6F">
            <w:pPr>
              <w:pStyle w:val="NormalWeb"/>
              <w:numPr>
                <w:ilvl w:val="0"/>
                <w:numId w:val="28"/>
              </w:numPr>
              <w:shd w:val="clear" w:color="auto" w:fill="FFFFFF"/>
              <w:spacing w:before="0" w:beforeAutospacing="0"/>
              <w:ind w:left="273"/>
              <w:jc w:val="both"/>
              <w:rPr>
                <w:color w:val="000000" w:themeColor="text1"/>
              </w:rPr>
            </w:pPr>
            <w:r w:rsidRPr="00A95D6F">
              <w:rPr>
                <w:color w:val="000000" w:themeColor="text1"/>
              </w:rPr>
              <w:t>Round Robin Scheduling algorithm resides under the category of Non-Preemptive Algorithms.</w:t>
            </w:r>
          </w:p>
          <w:p w:rsidR="003C6177" w:rsidRPr="00A95D6F" w:rsidRDefault="003C6177" w:rsidP="00A95D6F">
            <w:pPr>
              <w:pStyle w:val="NormalWeb"/>
              <w:numPr>
                <w:ilvl w:val="0"/>
                <w:numId w:val="28"/>
              </w:numPr>
              <w:shd w:val="clear" w:color="auto" w:fill="FFFFFF"/>
              <w:spacing w:before="0" w:beforeAutospacing="0"/>
              <w:ind w:left="273"/>
              <w:jc w:val="both"/>
              <w:rPr>
                <w:color w:val="000000" w:themeColor="text1"/>
              </w:rPr>
            </w:pPr>
            <w:r w:rsidRPr="00A95D6F">
              <w:rPr>
                <w:color w:val="000000" w:themeColor="text1"/>
              </w:rPr>
              <w:t xml:space="preserve">This algorithm is one of the oldest, easiest, and </w:t>
            </w:r>
            <w:r w:rsidRPr="00A95D6F">
              <w:rPr>
                <w:color w:val="000000" w:themeColor="text1"/>
              </w:rPr>
              <w:lastRenderedPageBreak/>
              <w:t>fairest algorithm.</w:t>
            </w:r>
          </w:p>
          <w:p w:rsidR="003C6177" w:rsidRPr="00A95D6F" w:rsidRDefault="003C6177" w:rsidP="00A95D6F">
            <w:pPr>
              <w:pStyle w:val="NormalWeb"/>
              <w:numPr>
                <w:ilvl w:val="0"/>
                <w:numId w:val="28"/>
              </w:numPr>
              <w:shd w:val="clear" w:color="auto" w:fill="FFFFFF"/>
              <w:spacing w:before="0" w:beforeAutospacing="0"/>
              <w:ind w:left="273"/>
              <w:jc w:val="both"/>
              <w:rPr>
                <w:color w:val="000000" w:themeColor="text1"/>
              </w:rPr>
            </w:pPr>
            <w:r w:rsidRPr="00A95D6F">
              <w:rPr>
                <w:color w:val="000000" w:themeColor="text1"/>
              </w:rPr>
              <w:t>This Algorithm is a real-time algorithm because it responds to the event within a specific time limit.</w:t>
            </w:r>
          </w:p>
          <w:p w:rsidR="003C6177" w:rsidRPr="00A95D6F" w:rsidRDefault="003C6177" w:rsidP="00A95D6F">
            <w:pPr>
              <w:pStyle w:val="NormalWeb"/>
              <w:numPr>
                <w:ilvl w:val="0"/>
                <w:numId w:val="28"/>
              </w:numPr>
              <w:shd w:val="clear" w:color="auto" w:fill="FFFFFF"/>
              <w:spacing w:before="0" w:beforeAutospacing="0"/>
              <w:ind w:left="273"/>
              <w:jc w:val="both"/>
              <w:rPr>
                <w:color w:val="000000" w:themeColor="text1"/>
              </w:rPr>
            </w:pPr>
            <w:r w:rsidRPr="00A95D6F">
              <w:rPr>
                <w:color w:val="000000" w:themeColor="text1"/>
              </w:rPr>
              <w:t>In this algorithm, the time slice should be the maximum that is assigned to a specific task that needs to be processed. Though it may vary for different operating systems.</w:t>
            </w:r>
          </w:p>
          <w:p w:rsidR="003C6177" w:rsidRPr="00A95D6F" w:rsidRDefault="003C6177" w:rsidP="00A95D6F">
            <w:pPr>
              <w:pStyle w:val="NormalWeb"/>
              <w:numPr>
                <w:ilvl w:val="0"/>
                <w:numId w:val="28"/>
              </w:numPr>
              <w:shd w:val="clear" w:color="auto" w:fill="FFFFFF"/>
              <w:spacing w:before="0" w:beforeAutospacing="0"/>
              <w:ind w:left="273"/>
              <w:jc w:val="both"/>
              <w:rPr>
                <w:color w:val="000000" w:themeColor="text1"/>
              </w:rPr>
            </w:pPr>
            <w:r w:rsidRPr="00A95D6F">
              <w:rPr>
                <w:color w:val="000000" w:themeColor="text1"/>
              </w:rPr>
              <w:t>This is a hybrid model and is clock-driven in nature.</w:t>
            </w:r>
          </w:p>
          <w:p w:rsidR="003C6177" w:rsidRPr="00A95D6F" w:rsidRDefault="003C6177" w:rsidP="00A95D6F">
            <w:pPr>
              <w:pStyle w:val="NormalWeb"/>
              <w:numPr>
                <w:ilvl w:val="0"/>
                <w:numId w:val="28"/>
              </w:numPr>
              <w:shd w:val="clear" w:color="auto" w:fill="FFFFFF"/>
              <w:spacing w:before="0" w:beforeAutospacing="0"/>
              <w:ind w:left="273"/>
              <w:jc w:val="both"/>
              <w:rPr>
                <w:color w:val="000000" w:themeColor="text1"/>
              </w:rPr>
            </w:pPr>
            <w:r w:rsidRPr="00A95D6F">
              <w:rPr>
                <w:color w:val="000000" w:themeColor="text1"/>
              </w:rPr>
              <w:t>This is a widely used scheduling method in the traditional operating system.</w:t>
            </w:r>
          </w:p>
          <w:p w:rsidR="003C6177" w:rsidRPr="00A95D6F" w:rsidRDefault="003C6177" w:rsidP="00A95D6F">
            <w:pPr>
              <w:pStyle w:val="ListParagraph"/>
              <w:numPr>
                <w:ilvl w:val="0"/>
                <w:numId w:val="29"/>
              </w:numPr>
              <w:shd w:val="clear" w:color="auto" w:fill="FFFFFF"/>
              <w:spacing w:before="60" w:after="60" w:line="240" w:lineRule="auto"/>
              <w:ind w:left="273"/>
              <w:jc w:val="both"/>
              <w:textAlignment w:val="baseline"/>
              <w:rPr>
                <w:rFonts w:ascii="Times New Roman" w:eastAsia="Times New Roman" w:hAnsi="Times New Roman"/>
                <w:color w:val="000000" w:themeColor="text1"/>
                <w:sz w:val="24"/>
                <w:szCs w:val="24"/>
                <w:lang w:eastAsia="en-IN"/>
              </w:rPr>
            </w:pPr>
            <w:r w:rsidRPr="00A95D6F">
              <w:rPr>
                <w:rFonts w:ascii="Times New Roman" w:eastAsia="Times New Roman" w:hAnsi="Times New Roman"/>
                <w:color w:val="000000" w:themeColor="text1"/>
                <w:sz w:val="24"/>
                <w:szCs w:val="24"/>
                <w:lang w:eastAsia="en-IN"/>
              </w:rPr>
              <w:t>a. A and C</w:t>
            </w:r>
          </w:p>
          <w:p w:rsidR="003C6177" w:rsidRPr="00A95D6F" w:rsidRDefault="003C6177" w:rsidP="00A95D6F">
            <w:pPr>
              <w:numPr>
                <w:ilvl w:val="0"/>
                <w:numId w:val="29"/>
              </w:numPr>
              <w:shd w:val="clear" w:color="auto" w:fill="FFFFFF"/>
              <w:spacing w:before="60" w:after="60" w:line="240" w:lineRule="auto"/>
              <w:ind w:left="273"/>
              <w:jc w:val="both"/>
              <w:textAlignment w:val="baseline"/>
              <w:rPr>
                <w:rFonts w:ascii="Times New Roman" w:eastAsia="Times New Roman" w:hAnsi="Times New Roman"/>
                <w:color w:val="000000" w:themeColor="text1"/>
                <w:sz w:val="24"/>
                <w:szCs w:val="24"/>
                <w:lang w:eastAsia="en-IN"/>
              </w:rPr>
            </w:pPr>
            <w:r w:rsidRPr="00A95D6F">
              <w:rPr>
                <w:rFonts w:ascii="Times New Roman" w:eastAsia="Times New Roman" w:hAnsi="Times New Roman"/>
                <w:color w:val="000000" w:themeColor="text1"/>
                <w:sz w:val="24"/>
                <w:szCs w:val="24"/>
                <w:lang w:eastAsia="en-IN"/>
              </w:rPr>
              <w:t>b. B and D</w:t>
            </w:r>
          </w:p>
          <w:p w:rsidR="003C6177" w:rsidRPr="00A95D6F" w:rsidRDefault="003C6177" w:rsidP="00A95D6F">
            <w:pPr>
              <w:numPr>
                <w:ilvl w:val="0"/>
                <w:numId w:val="29"/>
              </w:numPr>
              <w:shd w:val="clear" w:color="auto" w:fill="FFFFFF"/>
              <w:spacing w:before="60" w:after="60" w:line="240" w:lineRule="auto"/>
              <w:ind w:left="273"/>
              <w:jc w:val="both"/>
              <w:textAlignment w:val="baseline"/>
              <w:rPr>
                <w:rFonts w:ascii="Times New Roman" w:eastAsia="Times New Roman" w:hAnsi="Times New Roman"/>
                <w:color w:val="000000" w:themeColor="text1"/>
                <w:sz w:val="24"/>
                <w:szCs w:val="24"/>
                <w:lang w:eastAsia="en-IN"/>
              </w:rPr>
            </w:pPr>
            <w:r w:rsidRPr="00A95D6F">
              <w:rPr>
                <w:rFonts w:ascii="Times New Roman" w:eastAsia="Times New Roman" w:hAnsi="Times New Roman"/>
                <w:color w:val="000000" w:themeColor="text1"/>
                <w:sz w:val="24"/>
                <w:szCs w:val="24"/>
                <w:lang w:eastAsia="en-IN"/>
              </w:rPr>
              <w:t>c. A and D</w:t>
            </w:r>
          </w:p>
          <w:p w:rsidR="003C6177" w:rsidRPr="00A95D6F" w:rsidRDefault="003C6177" w:rsidP="00A95D6F">
            <w:pPr>
              <w:numPr>
                <w:ilvl w:val="0"/>
                <w:numId w:val="29"/>
              </w:numPr>
              <w:shd w:val="clear" w:color="auto" w:fill="FFFFFF"/>
              <w:spacing w:before="60" w:after="60" w:line="240" w:lineRule="auto"/>
              <w:ind w:left="273"/>
              <w:jc w:val="both"/>
              <w:textAlignment w:val="baseline"/>
              <w:rPr>
                <w:rFonts w:ascii="Times New Roman" w:eastAsia="Times New Roman" w:hAnsi="Times New Roman"/>
                <w:color w:val="000000" w:themeColor="text1"/>
                <w:sz w:val="24"/>
                <w:szCs w:val="24"/>
                <w:lang w:eastAsia="en-IN"/>
              </w:rPr>
            </w:pPr>
            <w:r w:rsidRPr="00A95D6F">
              <w:rPr>
                <w:rFonts w:ascii="Times New Roman" w:eastAsia="Times New Roman" w:hAnsi="Times New Roman"/>
                <w:color w:val="000000" w:themeColor="text1"/>
                <w:sz w:val="24"/>
                <w:szCs w:val="24"/>
                <w:lang w:eastAsia="en-IN"/>
              </w:rPr>
              <w:t>d. E and F</w:t>
            </w:r>
          </w:p>
          <w:p w:rsidR="003C6177" w:rsidRPr="00A95D6F" w:rsidRDefault="003C6177" w:rsidP="00A95D6F">
            <w:pPr>
              <w:tabs>
                <w:tab w:val="left" w:pos="2790"/>
              </w:tabs>
              <w:spacing w:after="0" w:line="240" w:lineRule="auto"/>
              <w:jc w:val="both"/>
              <w:rPr>
                <w:rFonts w:ascii="Times New Roman" w:eastAsia="Times New Roman" w:hAnsi="Times New Roman"/>
                <w:sz w:val="24"/>
                <w:szCs w:val="24"/>
              </w:rPr>
            </w:pPr>
          </w:p>
        </w:tc>
        <w:tc>
          <w:tcPr>
            <w:tcW w:w="900" w:type="dxa"/>
            <w:shd w:val="clear" w:color="auto" w:fill="auto"/>
          </w:tcPr>
          <w:p w:rsidR="003C6177" w:rsidRPr="009F5F4D"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lastRenderedPageBreak/>
              <w:t>1</w:t>
            </w:r>
          </w:p>
        </w:tc>
        <w:tc>
          <w:tcPr>
            <w:tcW w:w="720" w:type="dxa"/>
          </w:tcPr>
          <w:p w:rsidR="003C6177" w:rsidRPr="009F5F4D"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w:t>
            </w:r>
          </w:p>
        </w:tc>
        <w:tc>
          <w:tcPr>
            <w:tcW w:w="720" w:type="dxa"/>
          </w:tcPr>
          <w:p w:rsidR="003C6177" w:rsidRPr="009F5F4D"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shd w:val="clear" w:color="auto" w:fill="auto"/>
          </w:tcPr>
          <w:p w:rsidR="003C6177" w:rsidRPr="009F5F4D"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810" w:type="dxa"/>
            <w:shd w:val="clear" w:color="auto" w:fill="auto"/>
          </w:tcPr>
          <w:p w:rsidR="003C6177" w:rsidRPr="009F5F4D" w:rsidRDefault="00A95D6F"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r w:rsidR="003C6177">
              <w:rPr>
                <w:rFonts w:ascii="Times New Roman" w:eastAsia="Times New Roman" w:hAnsi="Times New Roman"/>
                <w:b/>
                <w:sz w:val="20"/>
                <w:szCs w:val="20"/>
              </w:rPr>
              <w:t>.6.1</w:t>
            </w:r>
          </w:p>
        </w:tc>
      </w:tr>
      <w:tr w:rsidR="003C6177" w:rsidRPr="009F5F4D" w:rsidTr="00AC72AB">
        <w:tc>
          <w:tcPr>
            <w:tcW w:w="738" w:type="dxa"/>
            <w:gridSpan w:val="2"/>
            <w:shd w:val="clear" w:color="auto" w:fill="auto"/>
          </w:tcPr>
          <w:p w:rsidR="003C6177" w:rsidRPr="009F5F4D" w:rsidRDefault="003C6177" w:rsidP="003C6177">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lastRenderedPageBreak/>
              <w:t>3</w:t>
            </w:r>
          </w:p>
        </w:tc>
        <w:tc>
          <w:tcPr>
            <w:tcW w:w="5220" w:type="dxa"/>
            <w:shd w:val="clear" w:color="auto" w:fill="auto"/>
          </w:tcPr>
          <w:p w:rsidR="003C6177" w:rsidRPr="00A95D6F" w:rsidRDefault="003C6177" w:rsidP="00A95D6F">
            <w:pPr>
              <w:shd w:val="clear" w:color="auto" w:fill="FFFFFF"/>
              <w:spacing w:before="60" w:after="60" w:line="240" w:lineRule="auto"/>
              <w:jc w:val="both"/>
              <w:textAlignment w:val="baseline"/>
              <w:rPr>
                <w:rFonts w:ascii="Times New Roman" w:eastAsia="Times New Roman" w:hAnsi="Times New Roman"/>
                <w:color w:val="000000" w:themeColor="text1"/>
                <w:sz w:val="24"/>
                <w:szCs w:val="24"/>
                <w:lang w:eastAsia="en-IN"/>
              </w:rPr>
            </w:pPr>
            <w:r w:rsidRPr="00A95D6F">
              <w:rPr>
                <w:rFonts w:ascii="Times New Roman" w:eastAsia="Times New Roman" w:hAnsi="Times New Roman"/>
                <w:color w:val="000000" w:themeColor="text1"/>
                <w:sz w:val="24"/>
                <w:szCs w:val="24"/>
                <w:lang w:eastAsia="en-IN"/>
              </w:rPr>
              <w:t>The performance of the round robin heavily depends upon</w:t>
            </w:r>
          </w:p>
          <w:p w:rsidR="003C6177" w:rsidRPr="00A95D6F" w:rsidRDefault="003C6177" w:rsidP="00A95D6F">
            <w:pPr>
              <w:pStyle w:val="ListParagraph"/>
              <w:numPr>
                <w:ilvl w:val="0"/>
                <w:numId w:val="30"/>
              </w:numPr>
              <w:shd w:val="clear" w:color="auto" w:fill="FFFFFF"/>
              <w:spacing w:before="60" w:after="60" w:line="240" w:lineRule="auto"/>
              <w:jc w:val="both"/>
              <w:textAlignment w:val="baseline"/>
              <w:rPr>
                <w:rFonts w:ascii="Times New Roman" w:eastAsia="Times New Roman" w:hAnsi="Times New Roman"/>
                <w:color w:val="000000" w:themeColor="text1"/>
                <w:sz w:val="24"/>
                <w:szCs w:val="24"/>
                <w:lang w:eastAsia="en-IN"/>
              </w:rPr>
            </w:pPr>
            <w:r w:rsidRPr="00A95D6F">
              <w:rPr>
                <w:rFonts w:ascii="Times New Roman" w:eastAsia="Times New Roman" w:hAnsi="Times New Roman"/>
                <w:color w:val="000000" w:themeColor="text1"/>
                <w:sz w:val="24"/>
                <w:szCs w:val="24"/>
                <w:lang w:eastAsia="en-IN"/>
              </w:rPr>
              <w:t>Size of the process</w:t>
            </w:r>
          </w:p>
          <w:p w:rsidR="003C6177" w:rsidRPr="00A95D6F" w:rsidRDefault="003C6177" w:rsidP="00A95D6F">
            <w:pPr>
              <w:pStyle w:val="ListParagraph"/>
              <w:numPr>
                <w:ilvl w:val="0"/>
                <w:numId w:val="30"/>
              </w:numPr>
              <w:shd w:val="clear" w:color="auto" w:fill="FFFFFF"/>
              <w:spacing w:before="60" w:after="60" w:line="240" w:lineRule="auto"/>
              <w:jc w:val="both"/>
              <w:textAlignment w:val="baseline"/>
              <w:rPr>
                <w:rFonts w:ascii="Times New Roman" w:eastAsia="Times New Roman" w:hAnsi="Times New Roman"/>
                <w:color w:val="000000" w:themeColor="text1"/>
                <w:sz w:val="24"/>
                <w:szCs w:val="24"/>
                <w:lang w:eastAsia="en-IN"/>
              </w:rPr>
            </w:pPr>
            <w:r w:rsidRPr="00A95D6F">
              <w:rPr>
                <w:rFonts w:ascii="Times New Roman" w:eastAsia="Times New Roman" w:hAnsi="Times New Roman"/>
                <w:color w:val="000000" w:themeColor="text1"/>
                <w:sz w:val="24"/>
                <w:szCs w:val="24"/>
                <w:lang w:eastAsia="en-IN"/>
              </w:rPr>
              <w:t>The I/O burst of the process</w:t>
            </w:r>
          </w:p>
          <w:p w:rsidR="003C6177" w:rsidRPr="00A95D6F" w:rsidRDefault="003C6177" w:rsidP="00A95D6F">
            <w:pPr>
              <w:pStyle w:val="ListParagraph"/>
              <w:numPr>
                <w:ilvl w:val="0"/>
                <w:numId w:val="30"/>
              </w:numPr>
              <w:shd w:val="clear" w:color="auto" w:fill="FFFFFF"/>
              <w:spacing w:before="60" w:after="60" w:line="240" w:lineRule="auto"/>
              <w:jc w:val="both"/>
              <w:textAlignment w:val="baseline"/>
              <w:rPr>
                <w:rFonts w:ascii="Times New Roman" w:eastAsia="Times New Roman" w:hAnsi="Times New Roman"/>
                <w:color w:val="000000" w:themeColor="text1"/>
                <w:sz w:val="24"/>
                <w:szCs w:val="24"/>
                <w:lang w:eastAsia="en-IN"/>
              </w:rPr>
            </w:pPr>
            <w:r w:rsidRPr="00A95D6F">
              <w:rPr>
                <w:rFonts w:ascii="Times New Roman" w:eastAsia="Times New Roman" w:hAnsi="Times New Roman"/>
                <w:color w:val="000000" w:themeColor="text1"/>
                <w:sz w:val="24"/>
                <w:szCs w:val="24"/>
                <w:lang w:eastAsia="en-IN"/>
              </w:rPr>
              <w:t>The CPU burst of the process</w:t>
            </w:r>
          </w:p>
          <w:p w:rsidR="003C6177" w:rsidRPr="00A95D6F" w:rsidRDefault="003C6177" w:rsidP="00A95D6F">
            <w:pPr>
              <w:pStyle w:val="ListParagraph"/>
              <w:numPr>
                <w:ilvl w:val="0"/>
                <w:numId w:val="30"/>
              </w:numPr>
              <w:shd w:val="clear" w:color="auto" w:fill="FFFFFF"/>
              <w:spacing w:before="60" w:after="60" w:line="240" w:lineRule="auto"/>
              <w:jc w:val="both"/>
              <w:textAlignment w:val="baseline"/>
              <w:rPr>
                <w:rFonts w:ascii="Times New Roman" w:eastAsia="Times New Roman" w:hAnsi="Times New Roman"/>
                <w:color w:val="000000" w:themeColor="text1"/>
                <w:sz w:val="24"/>
                <w:szCs w:val="24"/>
                <w:lang w:eastAsia="en-IN"/>
              </w:rPr>
            </w:pPr>
            <w:r w:rsidRPr="00A95D6F">
              <w:rPr>
                <w:rFonts w:ascii="Times New Roman" w:eastAsia="Times New Roman" w:hAnsi="Times New Roman"/>
                <w:color w:val="000000" w:themeColor="text1"/>
                <w:sz w:val="24"/>
                <w:szCs w:val="24"/>
                <w:lang w:eastAsia="en-IN"/>
              </w:rPr>
              <w:t>The size of the time quantum</w:t>
            </w:r>
          </w:p>
        </w:tc>
        <w:tc>
          <w:tcPr>
            <w:tcW w:w="900" w:type="dxa"/>
            <w:shd w:val="clear" w:color="auto" w:fill="auto"/>
          </w:tcPr>
          <w:p w:rsidR="003C6177" w:rsidRPr="009F5F4D"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rsidR="003C6177" w:rsidRPr="009F5F4D"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rsidR="003C6177" w:rsidRPr="009F5F4D"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shd w:val="clear" w:color="auto" w:fill="auto"/>
          </w:tcPr>
          <w:p w:rsidR="003C6177" w:rsidRPr="009F5F4D"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810" w:type="dxa"/>
            <w:shd w:val="clear" w:color="auto" w:fill="auto"/>
          </w:tcPr>
          <w:p w:rsidR="003C6177" w:rsidRPr="009F5F4D" w:rsidRDefault="00A95D6F"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r w:rsidR="003C6177">
              <w:rPr>
                <w:rFonts w:ascii="Times New Roman" w:eastAsia="Times New Roman" w:hAnsi="Times New Roman"/>
                <w:b/>
                <w:sz w:val="20"/>
                <w:szCs w:val="20"/>
              </w:rPr>
              <w:t>.6.1</w:t>
            </w:r>
          </w:p>
        </w:tc>
      </w:tr>
      <w:tr w:rsidR="003C6177" w:rsidRPr="009F5F4D" w:rsidTr="00AC72AB">
        <w:tc>
          <w:tcPr>
            <w:tcW w:w="738" w:type="dxa"/>
            <w:gridSpan w:val="2"/>
            <w:shd w:val="clear" w:color="auto" w:fill="auto"/>
          </w:tcPr>
          <w:p w:rsidR="003C6177" w:rsidRPr="009F5F4D" w:rsidRDefault="003C6177" w:rsidP="003C6177">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4</w:t>
            </w:r>
          </w:p>
        </w:tc>
        <w:tc>
          <w:tcPr>
            <w:tcW w:w="5220" w:type="dxa"/>
            <w:shd w:val="clear" w:color="auto" w:fill="auto"/>
          </w:tcPr>
          <w:p w:rsidR="003C6177" w:rsidRPr="00A95D6F" w:rsidRDefault="003C6177" w:rsidP="00A95D6F">
            <w:pPr>
              <w:shd w:val="clear" w:color="auto" w:fill="FFFFFF"/>
              <w:spacing w:before="60" w:after="60" w:line="240" w:lineRule="auto"/>
              <w:jc w:val="both"/>
              <w:textAlignment w:val="baseline"/>
              <w:rPr>
                <w:rFonts w:ascii="Times New Roman" w:eastAsia="Times New Roman" w:hAnsi="Times New Roman"/>
                <w:color w:val="000000" w:themeColor="text1"/>
                <w:sz w:val="24"/>
                <w:szCs w:val="24"/>
                <w:lang w:eastAsia="en-IN"/>
              </w:rPr>
            </w:pPr>
            <w:r w:rsidRPr="00A95D6F">
              <w:rPr>
                <w:rFonts w:ascii="Times New Roman" w:eastAsia="Times New Roman" w:hAnsi="Times New Roman"/>
                <w:color w:val="000000" w:themeColor="text1"/>
                <w:sz w:val="24"/>
                <w:szCs w:val="24"/>
                <w:lang w:eastAsia="en-IN"/>
              </w:rPr>
              <w:t>Which of the following statement is correct related to Multilevel queue scheduling algorithm?</w:t>
            </w:r>
          </w:p>
          <w:p w:rsidR="003C6177" w:rsidRPr="00A95D6F" w:rsidRDefault="003C6177" w:rsidP="00A95D6F">
            <w:pPr>
              <w:pStyle w:val="ListParagraph"/>
              <w:numPr>
                <w:ilvl w:val="0"/>
                <w:numId w:val="31"/>
              </w:numPr>
              <w:shd w:val="clear" w:color="auto" w:fill="FFFFFF"/>
              <w:spacing w:after="0" w:line="240" w:lineRule="auto"/>
              <w:ind w:left="414"/>
              <w:jc w:val="both"/>
              <w:textAlignment w:val="baseline"/>
              <w:rPr>
                <w:rFonts w:ascii="Times New Roman" w:eastAsia="Times New Roman" w:hAnsi="Times New Roman"/>
                <w:color w:val="000000" w:themeColor="text1"/>
                <w:spacing w:val="2"/>
                <w:sz w:val="24"/>
                <w:szCs w:val="24"/>
                <w:lang w:eastAsia="en-IN"/>
              </w:rPr>
            </w:pPr>
            <w:r w:rsidRPr="00A95D6F">
              <w:rPr>
                <w:rFonts w:ascii="Times New Roman" w:eastAsia="Times New Roman" w:hAnsi="Times New Roman"/>
                <w:color w:val="000000" w:themeColor="text1"/>
                <w:spacing w:val="2"/>
                <w:sz w:val="24"/>
                <w:szCs w:val="24"/>
                <w:lang w:eastAsia="en-IN"/>
              </w:rPr>
              <w:t>The processes are permanently assigned to the queue, so it has advantage of low scheduling overhead.</w:t>
            </w:r>
          </w:p>
          <w:p w:rsidR="003C6177" w:rsidRPr="00A95D6F" w:rsidRDefault="003C6177" w:rsidP="00A95D6F">
            <w:pPr>
              <w:numPr>
                <w:ilvl w:val="0"/>
                <w:numId w:val="31"/>
              </w:numPr>
              <w:shd w:val="clear" w:color="auto" w:fill="FFFFFF"/>
              <w:spacing w:after="0" w:line="240" w:lineRule="auto"/>
              <w:ind w:left="414"/>
              <w:jc w:val="both"/>
              <w:textAlignment w:val="baseline"/>
              <w:rPr>
                <w:rFonts w:ascii="Times New Roman" w:eastAsia="Times New Roman" w:hAnsi="Times New Roman"/>
                <w:color w:val="000000" w:themeColor="text1"/>
                <w:spacing w:val="2"/>
                <w:sz w:val="24"/>
                <w:szCs w:val="24"/>
                <w:lang w:eastAsia="en-IN"/>
              </w:rPr>
            </w:pPr>
            <w:r w:rsidRPr="00A95D6F">
              <w:rPr>
                <w:rFonts w:ascii="Times New Roman" w:eastAsia="Times New Roman" w:hAnsi="Times New Roman"/>
                <w:color w:val="000000" w:themeColor="text1"/>
                <w:spacing w:val="2"/>
                <w:sz w:val="24"/>
                <w:szCs w:val="24"/>
                <w:lang w:eastAsia="en-IN"/>
              </w:rPr>
              <w:t>Some processes may starve for CPU if some higher priority queues are never becoming empty.</w:t>
            </w:r>
          </w:p>
          <w:p w:rsidR="003C6177" w:rsidRPr="00A95D6F" w:rsidRDefault="003C6177" w:rsidP="00A95D6F">
            <w:pPr>
              <w:pStyle w:val="ListParagraph"/>
              <w:numPr>
                <w:ilvl w:val="0"/>
                <w:numId w:val="31"/>
              </w:numPr>
              <w:shd w:val="clear" w:color="auto" w:fill="FFFFFF"/>
              <w:spacing w:before="60" w:after="60" w:line="240" w:lineRule="auto"/>
              <w:ind w:left="414"/>
              <w:jc w:val="both"/>
              <w:textAlignment w:val="baseline"/>
              <w:rPr>
                <w:rFonts w:ascii="Times New Roman" w:eastAsia="Times New Roman" w:hAnsi="Times New Roman"/>
                <w:color w:val="000000" w:themeColor="text1"/>
                <w:sz w:val="24"/>
                <w:szCs w:val="24"/>
                <w:lang w:eastAsia="en-IN"/>
              </w:rPr>
            </w:pPr>
            <w:r w:rsidRPr="00A95D6F">
              <w:rPr>
                <w:rStyle w:val="Strong"/>
                <w:rFonts w:ascii="Times New Roman" w:hAnsi="Times New Roman"/>
                <w:b w:val="0"/>
                <w:color w:val="000000" w:themeColor="text1"/>
                <w:spacing w:val="2"/>
                <w:sz w:val="24"/>
                <w:szCs w:val="24"/>
                <w:bdr w:val="none" w:sz="0" w:space="0" w:color="auto" w:frame="1"/>
                <w:shd w:val="clear" w:color="auto" w:fill="FFFFFF"/>
              </w:rPr>
              <w:t>Ready Queue</w:t>
            </w:r>
            <w:r w:rsidRPr="00A95D6F">
              <w:rPr>
                <w:rFonts w:ascii="Times New Roman" w:hAnsi="Times New Roman"/>
                <w:color w:val="000000" w:themeColor="text1"/>
                <w:spacing w:val="2"/>
                <w:sz w:val="24"/>
                <w:szCs w:val="24"/>
                <w:shd w:val="clear" w:color="auto" w:fill="FFFFFF"/>
              </w:rPr>
              <w:t> is divided into three queues for each class of processes</w:t>
            </w:r>
          </w:p>
          <w:p w:rsidR="003C6177" w:rsidRPr="00A95D6F" w:rsidRDefault="003C6177" w:rsidP="00A95D6F">
            <w:pPr>
              <w:pStyle w:val="ListParagraph"/>
              <w:numPr>
                <w:ilvl w:val="0"/>
                <w:numId w:val="31"/>
              </w:numPr>
              <w:shd w:val="clear" w:color="auto" w:fill="FFFFFF"/>
              <w:spacing w:before="60" w:after="60" w:line="240" w:lineRule="auto"/>
              <w:ind w:left="414"/>
              <w:jc w:val="both"/>
              <w:textAlignment w:val="baseline"/>
              <w:rPr>
                <w:rStyle w:val="Strong"/>
                <w:rFonts w:ascii="Times New Roman" w:eastAsia="Times New Roman" w:hAnsi="Times New Roman"/>
                <w:b w:val="0"/>
                <w:bCs w:val="0"/>
                <w:color w:val="000000" w:themeColor="text1"/>
                <w:sz w:val="24"/>
                <w:szCs w:val="24"/>
                <w:lang w:eastAsia="en-IN"/>
              </w:rPr>
            </w:pPr>
            <w:r w:rsidRPr="00A95D6F">
              <w:rPr>
                <w:rStyle w:val="Strong"/>
                <w:rFonts w:ascii="Times New Roman" w:hAnsi="Times New Roman"/>
                <w:b w:val="0"/>
                <w:color w:val="000000" w:themeColor="text1"/>
                <w:spacing w:val="2"/>
                <w:sz w:val="24"/>
                <w:szCs w:val="24"/>
                <w:bdr w:val="none" w:sz="0" w:space="0" w:color="auto" w:frame="1"/>
                <w:shd w:val="clear" w:color="auto" w:fill="FFFFFF"/>
              </w:rPr>
              <w:t>Each queue follow same scheduling algorithm.</w:t>
            </w:r>
          </w:p>
          <w:p w:rsidR="003C6177" w:rsidRPr="00A95D6F" w:rsidRDefault="003C6177" w:rsidP="00A95D6F">
            <w:pPr>
              <w:pStyle w:val="ListParagraph"/>
              <w:shd w:val="clear" w:color="auto" w:fill="FFFFFF"/>
              <w:spacing w:before="60" w:after="60" w:line="240" w:lineRule="auto"/>
              <w:ind w:left="414"/>
              <w:jc w:val="both"/>
              <w:textAlignment w:val="baseline"/>
              <w:rPr>
                <w:rStyle w:val="Strong"/>
                <w:rFonts w:ascii="Times New Roman" w:hAnsi="Times New Roman"/>
                <w:b w:val="0"/>
                <w:color w:val="000000" w:themeColor="text1"/>
                <w:spacing w:val="2"/>
                <w:sz w:val="24"/>
                <w:szCs w:val="24"/>
                <w:bdr w:val="none" w:sz="0" w:space="0" w:color="auto" w:frame="1"/>
                <w:shd w:val="clear" w:color="auto" w:fill="FFFFFF"/>
              </w:rPr>
            </w:pPr>
          </w:p>
          <w:p w:rsidR="003C6177" w:rsidRPr="00A95D6F" w:rsidRDefault="003C6177" w:rsidP="00A95D6F">
            <w:pPr>
              <w:pStyle w:val="ListParagraph"/>
              <w:numPr>
                <w:ilvl w:val="0"/>
                <w:numId w:val="32"/>
              </w:numPr>
              <w:shd w:val="clear" w:color="auto" w:fill="FFFFFF"/>
              <w:spacing w:before="60" w:after="60" w:line="240" w:lineRule="auto"/>
              <w:jc w:val="both"/>
              <w:textAlignment w:val="baseline"/>
              <w:rPr>
                <w:rFonts w:ascii="Times New Roman" w:eastAsia="Times New Roman" w:hAnsi="Times New Roman"/>
                <w:color w:val="000000" w:themeColor="text1"/>
                <w:sz w:val="24"/>
                <w:szCs w:val="24"/>
                <w:lang w:eastAsia="en-IN"/>
              </w:rPr>
            </w:pPr>
            <w:r w:rsidRPr="00A95D6F">
              <w:rPr>
                <w:rFonts w:ascii="Times New Roman" w:eastAsia="Times New Roman" w:hAnsi="Times New Roman"/>
                <w:color w:val="000000" w:themeColor="text1"/>
                <w:sz w:val="24"/>
                <w:szCs w:val="24"/>
                <w:lang w:eastAsia="en-IN"/>
              </w:rPr>
              <w:t>a and b</w:t>
            </w:r>
          </w:p>
          <w:p w:rsidR="003C6177" w:rsidRPr="00A95D6F" w:rsidRDefault="003C6177" w:rsidP="00A95D6F">
            <w:pPr>
              <w:pStyle w:val="ListParagraph"/>
              <w:numPr>
                <w:ilvl w:val="0"/>
                <w:numId w:val="32"/>
              </w:numPr>
              <w:shd w:val="clear" w:color="auto" w:fill="FFFFFF"/>
              <w:spacing w:before="60" w:after="60" w:line="240" w:lineRule="auto"/>
              <w:jc w:val="both"/>
              <w:textAlignment w:val="baseline"/>
              <w:rPr>
                <w:rFonts w:ascii="Times New Roman" w:eastAsia="Times New Roman" w:hAnsi="Times New Roman"/>
                <w:color w:val="000000" w:themeColor="text1"/>
                <w:sz w:val="24"/>
                <w:szCs w:val="24"/>
                <w:lang w:eastAsia="en-IN"/>
              </w:rPr>
            </w:pPr>
            <w:r w:rsidRPr="00A95D6F">
              <w:rPr>
                <w:rFonts w:ascii="Times New Roman" w:eastAsia="Times New Roman" w:hAnsi="Times New Roman"/>
                <w:color w:val="000000" w:themeColor="text1"/>
                <w:sz w:val="24"/>
                <w:szCs w:val="24"/>
                <w:lang w:eastAsia="en-IN"/>
              </w:rPr>
              <w:t>c and d</w:t>
            </w:r>
          </w:p>
          <w:p w:rsidR="003C6177" w:rsidRPr="00A95D6F" w:rsidRDefault="003C6177" w:rsidP="00A95D6F">
            <w:pPr>
              <w:numPr>
                <w:ilvl w:val="0"/>
                <w:numId w:val="32"/>
              </w:numPr>
              <w:shd w:val="clear" w:color="auto" w:fill="FFFFFF"/>
              <w:spacing w:before="60" w:after="60" w:line="240" w:lineRule="auto"/>
              <w:jc w:val="both"/>
              <w:textAlignment w:val="baseline"/>
              <w:rPr>
                <w:rFonts w:ascii="Times New Roman" w:eastAsia="Times New Roman" w:hAnsi="Times New Roman"/>
                <w:color w:val="000000" w:themeColor="text1"/>
                <w:sz w:val="24"/>
                <w:szCs w:val="24"/>
                <w:lang w:eastAsia="en-IN"/>
              </w:rPr>
            </w:pPr>
            <w:r w:rsidRPr="00A95D6F">
              <w:rPr>
                <w:rFonts w:ascii="Times New Roman" w:eastAsia="Times New Roman" w:hAnsi="Times New Roman"/>
                <w:color w:val="000000" w:themeColor="text1"/>
                <w:sz w:val="24"/>
                <w:szCs w:val="24"/>
                <w:lang w:eastAsia="en-IN"/>
              </w:rPr>
              <w:t>d and b</w:t>
            </w:r>
          </w:p>
          <w:p w:rsidR="003C6177" w:rsidRPr="00A95D6F" w:rsidRDefault="003C6177" w:rsidP="00A95D6F">
            <w:pPr>
              <w:numPr>
                <w:ilvl w:val="0"/>
                <w:numId w:val="32"/>
              </w:numPr>
              <w:shd w:val="clear" w:color="auto" w:fill="FFFFFF"/>
              <w:spacing w:before="60" w:after="60" w:line="240" w:lineRule="auto"/>
              <w:jc w:val="both"/>
              <w:textAlignment w:val="baseline"/>
              <w:rPr>
                <w:rFonts w:ascii="Times New Roman" w:eastAsia="Times New Roman" w:hAnsi="Times New Roman"/>
                <w:color w:val="000000" w:themeColor="text1"/>
                <w:sz w:val="24"/>
                <w:szCs w:val="24"/>
                <w:lang w:eastAsia="en-IN"/>
              </w:rPr>
            </w:pPr>
            <w:r w:rsidRPr="00A95D6F">
              <w:rPr>
                <w:rFonts w:ascii="Times New Roman" w:eastAsia="Times New Roman" w:hAnsi="Times New Roman"/>
                <w:color w:val="000000" w:themeColor="text1"/>
                <w:sz w:val="24"/>
                <w:szCs w:val="24"/>
                <w:lang w:eastAsia="en-IN"/>
              </w:rPr>
              <w:t>b and c</w:t>
            </w:r>
          </w:p>
          <w:p w:rsidR="003C6177" w:rsidRPr="00A95D6F" w:rsidRDefault="003C6177" w:rsidP="00A95D6F">
            <w:pPr>
              <w:tabs>
                <w:tab w:val="left" w:pos="2790"/>
              </w:tabs>
              <w:spacing w:after="0" w:line="240" w:lineRule="auto"/>
              <w:ind w:left="720"/>
              <w:jc w:val="both"/>
              <w:rPr>
                <w:rFonts w:ascii="Times New Roman" w:hAnsi="Times New Roman"/>
                <w:sz w:val="24"/>
                <w:szCs w:val="24"/>
              </w:rPr>
            </w:pPr>
          </w:p>
        </w:tc>
        <w:tc>
          <w:tcPr>
            <w:tcW w:w="900" w:type="dxa"/>
            <w:shd w:val="clear" w:color="auto" w:fill="auto"/>
          </w:tcPr>
          <w:p w:rsidR="003C6177" w:rsidRPr="009F5F4D"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rsidR="003C6177" w:rsidRPr="009F5F4D"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tcPr>
          <w:p w:rsidR="003C6177" w:rsidRPr="009F5F4D"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shd w:val="clear" w:color="auto" w:fill="auto"/>
          </w:tcPr>
          <w:p w:rsidR="003C6177" w:rsidRPr="009F5F4D"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810" w:type="dxa"/>
            <w:shd w:val="clear" w:color="auto" w:fill="auto"/>
          </w:tcPr>
          <w:p w:rsidR="003C6177" w:rsidRPr="009F5F4D" w:rsidRDefault="00A95D6F"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r w:rsidR="003C6177">
              <w:rPr>
                <w:rFonts w:ascii="Times New Roman" w:eastAsia="Times New Roman" w:hAnsi="Times New Roman"/>
                <w:b/>
                <w:sz w:val="20"/>
                <w:szCs w:val="20"/>
              </w:rPr>
              <w:t>.6.1</w:t>
            </w:r>
          </w:p>
        </w:tc>
      </w:tr>
      <w:tr w:rsidR="003C6177" w:rsidRPr="009F5F4D" w:rsidTr="00AC72AB">
        <w:tc>
          <w:tcPr>
            <w:tcW w:w="738" w:type="dxa"/>
            <w:gridSpan w:val="2"/>
            <w:shd w:val="clear" w:color="auto" w:fill="auto"/>
          </w:tcPr>
          <w:p w:rsidR="003C6177" w:rsidRPr="009F5F4D"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c>
          <w:tcPr>
            <w:tcW w:w="5220" w:type="dxa"/>
            <w:shd w:val="clear" w:color="auto" w:fill="auto"/>
          </w:tcPr>
          <w:p w:rsidR="003C6177" w:rsidRPr="00A95D6F" w:rsidRDefault="003C6177" w:rsidP="00A95D6F">
            <w:pPr>
              <w:shd w:val="clear" w:color="auto" w:fill="FFFFFF"/>
              <w:spacing w:before="60" w:after="60" w:line="240" w:lineRule="auto"/>
              <w:jc w:val="both"/>
              <w:textAlignment w:val="baseline"/>
              <w:rPr>
                <w:rFonts w:ascii="Times New Roman" w:eastAsia="Times New Roman" w:hAnsi="Times New Roman"/>
                <w:color w:val="000000" w:themeColor="text1"/>
                <w:sz w:val="24"/>
                <w:szCs w:val="24"/>
                <w:lang w:eastAsia="en-IN"/>
              </w:rPr>
            </w:pPr>
            <w:r w:rsidRPr="00A95D6F">
              <w:rPr>
                <w:rFonts w:ascii="Times New Roman" w:eastAsia="Times New Roman" w:hAnsi="Times New Roman"/>
                <w:color w:val="000000" w:themeColor="text1"/>
                <w:sz w:val="24"/>
                <w:szCs w:val="24"/>
                <w:lang w:eastAsia="en-IN"/>
              </w:rPr>
              <w:t>In round robin scheduling as time quantum is increased the average turnaround time.</w:t>
            </w:r>
          </w:p>
          <w:p w:rsidR="003C6177" w:rsidRPr="00A95D6F" w:rsidRDefault="003C6177" w:rsidP="00A95D6F">
            <w:pPr>
              <w:pStyle w:val="ListParagraph"/>
              <w:numPr>
                <w:ilvl w:val="0"/>
                <w:numId w:val="33"/>
              </w:numPr>
              <w:shd w:val="clear" w:color="auto" w:fill="FFFFFF"/>
              <w:spacing w:before="60" w:after="60" w:line="240" w:lineRule="auto"/>
              <w:jc w:val="both"/>
              <w:textAlignment w:val="baseline"/>
              <w:rPr>
                <w:rFonts w:ascii="Times New Roman" w:eastAsia="Times New Roman" w:hAnsi="Times New Roman"/>
                <w:color w:val="000000" w:themeColor="text1"/>
                <w:sz w:val="24"/>
                <w:szCs w:val="24"/>
                <w:lang w:eastAsia="en-IN"/>
              </w:rPr>
            </w:pPr>
            <w:r w:rsidRPr="00A95D6F">
              <w:rPr>
                <w:rFonts w:ascii="Times New Roman" w:eastAsia="Times New Roman" w:hAnsi="Times New Roman"/>
                <w:color w:val="000000" w:themeColor="text1"/>
                <w:sz w:val="24"/>
                <w:szCs w:val="24"/>
                <w:lang w:eastAsia="en-IN"/>
              </w:rPr>
              <w:t>Increases</w:t>
            </w:r>
          </w:p>
          <w:p w:rsidR="003C6177" w:rsidRPr="00A95D6F" w:rsidRDefault="003C6177" w:rsidP="00A95D6F">
            <w:pPr>
              <w:pStyle w:val="ListParagraph"/>
              <w:numPr>
                <w:ilvl w:val="0"/>
                <w:numId w:val="33"/>
              </w:numPr>
              <w:shd w:val="clear" w:color="auto" w:fill="FFFFFF"/>
              <w:spacing w:before="60" w:after="60" w:line="240" w:lineRule="auto"/>
              <w:jc w:val="both"/>
              <w:textAlignment w:val="baseline"/>
              <w:rPr>
                <w:rFonts w:ascii="Times New Roman" w:eastAsia="Times New Roman" w:hAnsi="Times New Roman"/>
                <w:color w:val="000000" w:themeColor="text1"/>
                <w:sz w:val="24"/>
                <w:szCs w:val="24"/>
                <w:lang w:eastAsia="en-IN"/>
              </w:rPr>
            </w:pPr>
            <w:r w:rsidRPr="00A95D6F">
              <w:rPr>
                <w:rFonts w:ascii="Times New Roman" w:eastAsia="Times New Roman" w:hAnsi="Times New Roman"/>
                <w:color w:val="000000" w:themeColor="text1"/>
                <w:sz w:val="24"/>
                <w:szCs w:val="24"/>
                <w:lang w:eastAsia="en-IN"/>
              </w:rPr>
              <w:t>Decreases</w:t>
            </w:r>
          </w:p>
          <w:p w:rsidR="003C6177" w:rsidRPr="00A95D6F" w:rsidRDefault="003C6177" w:rsidP="00A95D6F">
            <w:pPr>
              <w:pStyle w:val="ListParagraph"/>
              <w:numPr>
                <w:ilvl w:val="0"/>
                <w:numId w:val="33"/>
              </w:numPr>
              <w:shd w:val="clear" w:color="auto" w:fill="FFFFFF"/>
              <w:spacing w:before="60" w:after="60" w:line="240" w:lineRule="auto"/>
              <w:jc w:val="both"/>
              <w:textAlignment w:val="baseline"/>
              <w:rPr>
                <w:rFonts w:ascii="Times New Roman" w:eastAsia="Times New Roman" w:hAnsi="Times New Roman"/>
                <w:color w:val="000000" w:themeColor="text1"/>
                <w:sz w:val="24"/>
                <w:szCs w:val="24"/>
                <w:lang w:eastAsia="en-IN"/>
              </w:rPr>
            </w:pPr>
            <w:r w:rsidRPr="00A95D6F">
              <w:rPr>
                <w:rFonts w:ascii="Times New Roman" w:eastAsia="Times New Roman" w:hAnsi="Times New Roman"/>
                <w:color w:val="000000" w:themeColor="text1"/>
                <w:sz w:val="24"/>
                <w:szCs w:val="24"/>
                <w:lang w:eastAsia="en-IN"/>
              </w:rPr>
              <w:t>Remains constant</w:t>
            </w:r>
          </w:p>
          <w:p w:rsidR="003C6177" w:rsidRDefault="003C6177" w:rsidP="00A95D6F">
            <w:pPr>
              <w:pStyle w:val="ListParagraph"/>
              <w:numPr>
                <w:ilvl w:val="0"/>
                <w:numId w:val="33"/>
              </w:numPr>
              <w:shd w:val="clear" w:color="auto" w:fill="FFFFFF"/>
              <w:spacing w:before="60" w:after="60" w:line="240" w:lineRule="auto"/>
              <w:jc w:val="both"/>
              <w:textAlignment w:val="baseline"/>
              <w:rPr>
                <w:rFonts w:ascii="Times New Roman" w:eastAsia="Times New Roman" w:hAnsi="Times New Roman"/>
                <w:color w:val="000000" w:themeColor="text1"/>
                <w:sz w:val="24"/>
                <w:szCs w:val="24"/>
                <w:lang w:eastAsia="en-IN"/>
              </w:rPr>
            </w:pPr>
            <w:r w:rsidRPr="00A95D6F">
              <w:rPr>
                <w:rFonts w:ascii="Times New Roman" w:eastAsia="Times New Roman" w:hAnsi="Times New Roman"/>
                <w:color w:val="000000" w:themeColor="text1"/>
                <w:sz w:val="24"/>
                <w:szCs w:val="24"/>
                <w:lang w:eastAsia="en-IN"/>
              </w:rPr>
              <w:t>Varies irregularly</w:t>
            </w:r>
          </w:p>
          <w:p w:rsidR="00E31E3A" w:rsidRPr="00A95D6F" w:rsidRDefault="00E31E3A" w:rsidP="00E31E3A">
            <w:pPr>
              <w:pStyle w:val="ListParagraph"/>
              <w:shd w:val="clear" w:color="auto" w:fill="FFFFFF"/>
              <w:spacing w:before="60" w:after="60" w:line="240" w:lineRule="auto"/>
              <w:ind w:left="1080"/>
              <w:jc w:val="both"/>
              <w:textAlignment w:val="baseline"/>
              <w:rPr>
                <w:rFonts w:ascii="Times New Roman" w:eastAsia="Times New Roman" w:hAnsi="Times New Roman"/>
                <w:color w:val="000000" w:themeColor="text1"/>
                <w:sz w:val="24"/>
                <w:szCs w:val="24"/>
                <w:lang w:eastAsia="en-IN"/>
              </w:rPr>
            </w:pPr>
          </w:p>
        </w:tc>
        <w:tc>
          <w:tcPr>
            <w:tcW w:w="900" w:type="dxa"/>
            <w:shd w:val="clear" w:color="auto" w:fill="auto"/>
          </w:tcPr>
          <w:p w:rsidR="003C6177" w:rsidRPr="009F5F4D"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rsidR="003C6177" w:rsidRPr="009F5F4D"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tcPr>
          <w:p w:rsidR="003C6177" w:rsidRPr="009F5F4D"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shd w:val="clear" w:color="auto" w:fill="auto"/>
          </w:tcPr>
          <w:p w:rsidR="003C6177" w:rsidRPr="009F5F4D"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810" w:type="dxa"/>
            <w:shd w:val="clear" w:color="auto" w:fill="auto"/>
          </w:tcPr>
          <w:p w:rsidR="003C6177" w:rsidRPr="009F5F4D" w:rsidRDefault="00A95D6F"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r w:rsidR="003C6177">
              <w:rPr>
                <w:rFonts w:ascii="Times New Roman" w:eastAsia="Times New Roman" w:hAnsi="Times New Roman"/>
                <w:b/>
                <w:sz w:val="20"/>
                <w:szCs w:val="20"/>
              </w:rPr>
              <w:t>.6.1</w:t>
            </w:r>
          </w:p>
        </w:tc>
      </w:tr>
      <w:tr w:rsidR="003C6177" w:rsidRPr="009F5F4D" w:rsidTr="00AC72AB">
        <w:tc>
          <w:tcPr>
            <w:tcW w:w="738" w:type="dxa"/>
            <w:gridSpan w:val="2"/>
            <w:shd w:val="clear" w:color="auto" w:fill="auto"/>
          </w:tcPr>
          <w:p w:rsidR="003C6177" w:rsidRDefault="00373CC2"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lastRenderedPageBreak/>
              <w:t>6</w:t>
            </w:r>
          </w:p>
        </w:tc>
        <w:tc>
          <w:tcPr>
            <w:tcW w:w="5220" w:type="dxa"/>
            <w:shd w:val="clear" w:color="auto" w:fill="auto"/>
          </w:tcPr>
          <w:p w:rsidR="003C6177" w:rsidRPr="00A95D6F" w:rsidRDefault="003C6177" w:rsidP="00A95D6F">
            <w:pPr>
              <w:spacing w:after="0" w:line="240" w:lineRule="auto"/>
              <w:jc w:val="both"/>
              <w:rPr>
                <w:rFonts w:ascii="Times New Roman" w:eastAsia="Arial" w:hAnsi="Times New Roman"/>
                <w:sz w:val="24"/>
                <w:szCs w:val="24"/>
                <w:lang w:eastAsia="en-IN"/>
              </w:rPr>
            </w:pPr>
            <w:r w:rsidRPr="00A95D6F">
              <w:rPr>
                <w:rFonts w:ascii="Times New Roman" w:eastAsia="Arial" w:hAnsi="Times New Roman"/>
                <w:sz w:val="24"/>
                <w:szCs w:val="24"/>
                <w:lang w:eastAsia="en-IN"/>
              </w:rPr>
              <w:t>---------------is the advantage and drawback of the “first fit”.</w:t>
            </w:r>
          </w:p>
          <w:p w:rsidR="003C6177" w:rsidRPr="00A95D6F" w:rsidRDefault="003C6177" w:rsidP="00A95D6F">
            <w:pPr>
              <w:numPr>
                <w:ilvl w:val="0"/>
                <w:numId w:val="34"/>
              </w:numPr>
              <w:spacing w:after="0" w:line="240" w:lineRule="auto"/>
              <w:jc w:val="both"/>
              <w:rPr>
                <w:rFonts w:ascii="Times New Roman" w:eastAsia="Arial" w:hAnsi="Times New Roman"/>
                <w:sz w:val="24"/>
                <w:szCs w:val="24"/>
                <w:lang w:eastAsia="en-IN"/>
              </w:rPr>
            </w:pPr>
            <w:r w:rsidRPr="00A95D6F">
              <w:rPr>
                <w:rFonts w:ascii="Times New Roman" w:eastAsia="Arial" w:hAnsi="Times New Roman"/>
                <w:sz w:val="24"/>
                <w:szCs w:val="24"/>
                <w:lang w:eastAsia="en-IN"/>
              </w:rPr>
              <w:t>First fit is the fastest but results in internal fragmentation.</w:t>
            </w:r>
          </w:p>
          <w:p w:rsidR="003C6177" w:rsidRPr="00A95D6F" w:rsidRDefault="003C6177" w:rsidP="00A95D6F">
            <w:pPr>
              <w:numPr>
                <w:ilvl w:val="0"/>
                <w:numId w:val="34"/>
              </w:numPr>
              <w:spacing w:after="0" w:line="240" w:lineRule="auto"/>
              <w:jc w:val="both"/>
              <w:rPr>
                <w:rFonts w:ascii="Times New Roman" w:eastAsia="Arial" w:hAnsi="Times New Roman"/>
                <w:sz w:val="24"/>
                <w:szCs w:val="24"/>
                <w:lang w:eastAsia="en-IN"/>
              </w:rPr>
            </w:pPr>
            <w:r w:rsidRPr="00A95D6F">
              <w:rPr>
                <w:rFonts w:ascii="Times New Roman" w:eastAsia="Arial" w:hAnsi="Times New Roman"/>
                <w:sz w:val="24"/>
                <w:szCs w:val="24"/>
                <w:lang w:eastAsia="en-IN"/>
              </w:rPr>
              <w:t>First fit is the fastest but results in external fragmentation.</w:t>
            </w:r>
          </w:p>
          <w:p w:rsidR="003C6177" w:rsidRPr="00A95D6F" w:rsidRDefault="003C6177" w:rsidP="00A95D6F">
            <w:pPr>
              <w:numPr>
                <w:ilvl w:val="0"/>
                <w:numId w:val="34"/>
              </w:numPr>
              <w:spacing w:after="0" w:line="240" w:lineRule="auto"/>
              <w:jc w:val="both"/>
              <w:rPr>
                <w:rFonts w:ascii="Times New Roman" w:eastAsia="Arial" w:hAnsi="Times New Roman"/>
                <w:sz w:val="24"/>
                <w:szCs w:val="24"/>
                <w:lang w:eastAsia="en-IN"/>
              </w:rPr>
            </w:pPr>
            <w:r w:rsidRPr="00A95D6F">
              <w:rPr>
                <w:rFonts w:ascii="Times New Roman" w:eastAsia="Arial" w:hAnsi="Times New Roman"/>
                <w:sz w:val="24"/>
                <w:szCs w:val="24"/>
                <w:lang w:eastAsia="en-IN"/>
              </w:rPr>
              <w:t>First fit is the memory-efficient but slowest.</w:t>
            </w:r>
          </w:p>
          <w:p w:rsidR="003C6177" w:rsidRPr="00A95D6F" w:rsidRDefault="003C6177" w:rsidP="00A95D6F">
            <w:pPr>
              <w:numPr>
                <w:ilvl w:val="0"/>
                <w:numId w:val="34"/>
              </w:numPr>
              <w:spacing w:after="0" w:line="240" w:lineRule="auto"/>
              <w:jc w:val="both"/>
              <w:rPr>
                <w:rFonts w:ascii="Times New Roman" w:eastAsia="Arial" w:hAnsi="Times New Roman"/>
                <w:sz w:val="24"/>
                <w:szCs w:val="24"/>
                <w:lang w:eastAsia="en-IN"/>
              </w:rPr>
            </w:pPr>
            <w:r w:rsidRPr="00A95D6F">
              <w:rPr>
                <w:rFonts w:ascii="Times New Roman" w:eastAsia="Arial" w:hAnsi="Times New Roman"/>
                <w:sz w:val="24"/>
                <w:szCs w:val="24"/>
                <w:lang w:eastAsia="en-IN"/>
              </w:rPr>
              <w:t>First fit is the fastest but more computation is required.</w:t>
            </w:r>
          </w:p>
          <w:p w:rsidR="003C6177" w:rsidRPr="00A95D6F" w:rsidRDefault="003C6177" w:rsidP="00A95D6F">
            <w:pPr>
              <w:spacing w:after="0" w:line="240" w:lineRule="auto"/>
              <w:jc w:val="both"/>
              <w:rPr>
                <w:rFonts w:ascii="Times New Roman" w:hAnsi="Times New Roman"/>
                <w:sz w:val="24"/>
                <w:szCs w:val="24"/>
              </w:rPr>
            </w:pPr>
          </w:p>
        </w:tc>
        <w:tc>
          <w:tcPr>
            <w:tcW w:w="900" w:type="dxa"/>
            <w:shd w:val="clear" w:color="auto" w:fill="auto"/>
          </w:tcPr>
          <w:p w:rsidR="003C6177"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rsidR="003C6177"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rsidR="003C6177"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shd w:val="clear" w:color="auto" w:fill="auto"/>
          </w:tcPr>
          <w:p w:rsidR="003C6177"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810" w:type="dxa"/>
            <w:shd w:val="clear" w:color="auto" w:fill="auto"/>
          </w:tcPr>
          <w:p w:rsidR="003C6177"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1.6.1</w:t>
            </w:r>
          </w:p>
        </w:tc>
      </w:tr>
      <w:tr w:rsidR="003C6177" w:rsidRPr="009F5F4D" w:rsidTr="00AC72AB">
        <w:tc>
          <w:tcPr>
            <w:tcW w:w="738" w:type="dxa"/>
            <w:gridSpan w:val="2"/>
            <w:shd w:val="clear" w:color="auto" w:fill="auto"/>
          </w:tcPr>
          <w:p w:rsidR="003C6177" w:rsidRDefault="00373CC2"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7</w:t>
            </w:r>
          </w:p>
        </w:tc>
        <w:tc>
          <w:tcPr>
            <w:tcW w:w="5220" w:type="dxa"/>
            <w:shd w:val="clear" w:color="auto" w:fill="auto"/>
          </w:tcPr>
          <w:p w:rsidR="003C6177" w:rsidRPr="00A95D6F" w:rsidRDefault="003C6177" w:rsidP="00A95D6F">
            <w:pPr>
              <w:spacing w:after="0" w:line="240" w:lineRule="auto"/>
              <w:jc w:val="both"/>
              <w:rPr>
                <w:rFonts w:ascii="Times New Roman" w:hAnsi="Times New Roman"/>
                <w:sz w:val="24"/>
                <w:szCs w:val="24"/>
              </w:rPr>
            </w:pPr>
            <w:r w:rsidRPr="00A95D6F">
              <w:rPr>
                <w:rFonts w:ascii="Times New Roman" w:hAnsi="Times New Roman"/>
                <w:sz w:val="24"/>
                <w:szCs w:val="24"/>
              </w:rPr>
              <w:t>-----------------generates the logical address.</w:t>
            </w:r>
          </w:p>
          <w:p w:rsidR="003C6177" w:rsidRPr="00A95D6F" w:rsidRDefault="003C6177" w:rsidP="00A95D6F">
            <w:pPr>
              <w:numPr>
                <w:ilvl w:val="0"/>
                <w:numId w:val="35"/>
              </w:numPr>
              <w:spacing w:after="0" w:line="240" w:lineRule="auto"/>
              <w:jc w:val="both"/>
              <w:rPr>
                <w:rFonts w:ascii="Times New Roman" w:hAnsi="Times New Roman"/>
                <w:sz w:val="24"/>
                <w:szCs w:val="24"/>
              </w:rPr>
            </w:pPr>
            <w:r w:rsidRPr="00A95D6F">
              <w:rPr>
                <w:rFonts w:ascii="Times New Roman" w:hAnsi="Times New Roman"/>
                <w:sz w:val="24"/>
                <w:szCs w:val="24"/>
              </w:rPr>
              <w:t>MMU</w:t>
            </w:r>
          </w:p>
          <w:p w:rsidR="003C6177" w:rsidRPr="00A95D6F" w:rsidRDefault="003C6177" w:rsidP="00A95D6F">
            <w:pPr>
              <w:numPr>
                <w:ilvl w:val="0"/>
                <w:numId w:val="35"/>
              </w:numPr>
              <w:spacing w:after="0" w:line="240" w:lineRule="auto"/>
              <w:jc w:val="both"/>
              <w:rPr>
                <w:rFonts w:ascii="Times New Roman" w:hAnsi="Times New Roman"/>
                <w:sz w:val="24"/>
                <w:szCs w:val="24"/>
              </w:rPr>
            </w:pPr>
            <w:r w:rsidRPr="00A95D6F">
              <w:rPr>
                <w:rFonts w:ascii="Times New Roman" w:hAnsi="Times New Roman"/>
                <w:sz w:val="24"/>
                <w:szCs w:val="24"/>
              </w:rPr>
              <w:t>CPU</w:t>
            </w:r>
          </w:p>
          <w:p w:rsidR="006F2878" w:rsidRPr="00A95D6F" w:rsidRDefault="003C6177" w:rsidP="00A95D6F">
            <w:pPr>
              <w:numPr>
                <w:ilvl w:val="0"/>
                <w:numId w:val="35"/>
              </w:numPr>
              <w:spacing w:after="0" w:line="240" w:lineRule="auto"/>
              <w:jc w:val="both"/>
              <w:rPr>
                <w:rFonts w:ascii="Times New Roman" w:hAnsi="Times New Roman"/>
                <w:sz w:val="24"/>
                <w:szCs w:val="24"/>
              </w:rPr>
            </w:pPr>
            <w:r w:rsidRPr="00A95D6F">
              <w:rPr>
                <w:rFonts w:ascii="Times New Roman" w:hAnsi="Times New Roman"/>
                <w:sz w:val="24"/>
                <w:szCs w:val="24"/>
              </w:rPr>
              <w:t>OS</w:t>
            </w:r>
          </w:p>
          <w:p w:rsidR="003C6177" w:rsidRDefault="003C6177" w:rsidP="00A95D6F">
            <w:pPr>
              <w:numPr>
                <w:ilvl w:val="0"/>
                <w:numId w:val="35"/>
              </w:numPr>
              <w:spacing w:after="0" w:line="240" w:lineRule="auto"/>
              <w:jc w:val="both"/>
              <w:rPr>
                <w:rFonts w:ascii="Times New Roman" w:hAnsi="Times New Roman"/>
                <w:sz w:val="24"/>
                <w:szCs w:val="24"/>
              </w:rPr>
            </w:pPr>
            <w:r w:rsidRPr="00A95D6F">
              <w:rPr>
                <w:rFonts w:ascii="Times New Roman" w:hAnsi="Times New Roman"/>
                <w:sz w:val="24"/>
                <w:szCs w:val="24"/>
              </w:rPr>
              <w:t>User</w:t>
            </w:r>
          </w:p>
          <w:p w:rsidR="00E31E3A" w:rsidRPr="00A95D6F" w:rsidRDefault="00E31E3A" w:rsidP="00E31E3A">
            <w:pPr>
              <w:spacing w:after="0" w:line="240" w:lineRule="auto"/>
              <w:ind w:left="1080"/>
              <w:jc w:val="both"/>
              <w:rPr>
                <w:rFonts w:ascii="Times New Roman" w:hAnsi="Times New Roman"/>
                <w:sz w:val="24"/>
                <w:szCs w:val="24"/>
              </w:rPr>
            </w:pPr>
          </w:p>
        </w:tc>
        <w:tc>
          <w:tcPr>
            <w:tcW w:w="900" w:type="dxa"/>
            <w:shd w:val="clear" w:color="auto" w:fill="auto"/>
          </w:tcPr>
          <w:p w:rsidR="003C6177"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rsidR="003C6177"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rsidR="003C6177"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shd w:val="clear" w:color="auto" w:fill="auto"/>
          </w:tcPr>
          <w:p w:rsidR="003C6177"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810" w:type="dxa"/>
            <w:shd w:val="clear" w:color="auto" w:fill="auto"/>
          </w:tcPr>
          <w:p w:rsidR="003C6177"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1.6.1</w:t>
            </w:r>
          </w:p>
        </w:tc>
      </w:tr>
      <w:tr w:rsidR="003C6177" w:rsidRPr="009F5F4D" w:rsidTr="00AC72AB">
        <w:tc>
          <w:tcPr>
            <w:tcW w:w="738" w:type="dxa"/>
            <w:gridSpan w:val="2"/>
            <w:shd w:val="clear" w:color="auto" w:fill="auto"/>
          </w:tcPr>
          <w:p w:rsidR="003C6177" w:rsidRDefault="00373CC2"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8</w:t>
            </w:r>
          </w:p>
        </w:tc>
        <w:tc>
          <w:tcPr>
            <w:tcW w:w="5220" w:type="dxa"/>
            <w:shd w:val="clear" w:color="auto" w:fill="auto"/>
          </w:tcPr>
          <w:p w:rsidR="003C6177" w:rsidRPr="00A95D6F" w:rsidRDefault="003C6177" w:rsidP="00A95D6F">
            <w:pPr>
              <w:spacing w:line="240" w:lineRule="auto"/>
              <w:jc w:val="both"/>
              <w:rPr>
                <w:rFonts w:ascii="Times New Roman" w:hAnsi="Times New Roman"/>
                <w:sz w:val="24"/>
                <w:szCs w:val="24"/>
              </w:rPr>
            </w:pPr>
            <w:r w:rsidRPr="00A95D6F">
              <w:rPr>
                <w:rFonts w:ascii="Times New Roman" w:hAnsi="Times New Roman"/>
                <w:sz w:val="24"/>
                <w:szCs w:val="24"/>
              </w:rPr>
              <w:t>-------------are the functions of the Memory Management Unit.</w:t>
            </w:r>
          </w:p>
          <w:p w:rsidR="003C6177" w:rsidRPr="00A95D6F" w:rsidRDefault="003C6177" w:rsidP="00A95D6F">
            <w:pPr>
              <w:spacing w:after="0" w:line="240" w:lineRule="auto"/>
              <w:jc w:val="both"/>
              <w:rPr>
                <w:rFonts w:ascii="Times New Roman" w:hAnsi="Times New Roman"/>
                <w:sz w:val="24"/>
                <w:szCs w:val="24"/>
              </w:rPr>
            </w:pPr>
            <w:r w:rsidRPr="00A95D6F">
              <w:rPr>
                <w:rFonts w:ascii="Times New Roman" w:hAnsi="Times New Roman"/>
                <w:sz w:val="24"/>
                <w:szCs w:val="24"/>
              </w:rPr>
              <w:t>1. Mapping of the logical address to physical address during run time.</w:t>
            </w:r>
          </w:p>
          <w:p w:rsidR="003C6177" w:rsidRPr="00A95D6F" w:rsidRDefault="003C6177" w:rsidP="00A95D6F">
            <w:pPr>
              <w:spacing w:after="0" w:line="240" w:lineRule="auto"/>
              <w:jc w:val="both"/>
              <w:rPr>
                <w:rFonts w:ascii="Times New Roman" w:hAnsi="Times New Roman"/>
                <w:sz w:val="24"/>
                <w:szCs w:val="24"/>
              </w:rPr>
            </w:pPr>
            <w:r w:rsidRPr="00A95D6F">
              <w:rPr>
                <w:rFonts w:ascii="Times New Roman" w:hAnsi="Times New Roman"/>
                <w:sz w:val="24"/>
                <w:szCs w:val="24"/>
              </w:rPr>
              <w:t>2. Allocates the free memory space to the process and deallocates after the execution of the process.</w:t>
            </w:r>
          </w:p>
          <w:p w:rsidR="003C6177" w:rsidRPr="00A95D6F" w:rsidRDefault="003C6177" w:rsidP="00A95D6F">
            <w:pPr>
              <w:numPr>
                <w:ilvl w:val="0"/>
                <w:numId w:val="36"/>
              </w:numPr>
              <w:spacing w:after="0" w:line="240" w:lineRule="auto"/>
              <w:ind w:left="709" w:firstLine="371"/>
              <w:jc w:val="both"/>
              <w:rPr>
                <w:rFonts w:ascii="Times New Roman" w:hAnsi="Times New Roman"/>
                <w:sz w:val="24"/>
                <w:szCs w:val="24"/>
              </w:rPr>
            </w:pPr>
            <w:r w:rsidRPr="00A95D6F">
              <w:rPr>
                <w:rFonts w:ascii="Times New Roman" w:hAnsi="Times New Roman"/>
                <w:sz w:val="24"/>
                <w:szCs w:val="24"/>
              </w:rPr>
              <w:t>1 is true</w:t>
            </w:r>
          </w:p>
          <w:p w:rsidR="003C6177" w:rsidRPr="00A95D6F" w:rsidRDefault="003C6177" w:rsidP="00A95D6F">
            <w:pPr>
              <w:numPr>
                <w:ilvl w:val="0"/>
                <w:numId w:val="36"/>
              </w:numPr>
              <w:spacing w:after="0" w:line="240" w:lineRule="auto"/>
              <w:jc w:val="both"/>
              <w:rPr>
                <w:rFonts w:ascii="Times New Roman" w:hAnsi="Times New Roman"/>
                <w:sz w:val="24"/>
                <w:szCs w:val="24"/>
              </w:rPr>
            </w:pPr>
            <w:r w:rsidRPr="00A95D6F">
              <w:rPr>
                <w:rFonts w:ascii="Times New Roman" w:hAnsi="Times New Roman"/>
                <w:sz w:val="24"/>
                <w:szCs w:val="24"/>
              </w:rPr>
              <w:t>2 is true</w:t>
            </w:r>
          </w:p>
          <w:p w:rsidR="003C6177" w:rsidRPr="00A95D6F" w:rsidRDefault="003C6177" w:rsidP="00A95D6F">
            <w:pPr>
              <w:numPr>
                <w:ilvl w:val="0"/>
                <w:numId w:val="36"/>
              </w:numPr>
              <w:spacing w:after="0" w:line="240" w:lineRule="auto"/>
              <w:jc w:val="both"/>
              <w:rPr>
                <w:rFonts w:ascii="Times New Roman" w:hAnsi="Times New Roman"/>
                <w:sz w:val="24"/>
                <w:szCs w:val="24"/>
              </w:rPr>
            </w:pPr>
            <w:r w:rsidRPr="00A95D6F">
              <w:rPr>
                <w:rFonts w:ascii="Times New Roman" w:hAnsi="Times New Roman"/>
                <w:sz w:val="24"/>
                <w:szCs w:val="24"/>
              </w:rPr>
              <w:t>Both 1 and 2 are true</w:t>
            </w:r>
          </w:p>
          <w:p w:rsidR="003C6177" w:rsidRPr="00A95D6F" w:rsidRDefault="003C6177" w:rsidP="00A95D6F">
            <w:pPr>
              <w:numPr>
                <w:ilvl w:val="0"/>
                <w:numId w:val="36"/>
              </w:numPr>
              <w:spacing w:after="0" w:line="240" w:lineRule="auto"/>
              <w:jc w:val="both"/>
              <w:rPr>
                <w:rFonts w:ascii="Times New Roman" w:hAnsi="Times New Roman"/>
                <w:sz w:val="24"/>
                <w:szCs w:val="24"/>
              </w:rPr>
            </w:pPr>
            <w:r w:rsidRPr="00A95D6F">
              <w:rPr>
                <w:rFonts w:ascii="Times New Roman" w:hAnsi="Times New Roman"/>
                <w:sz w:val="24"/>
                <w:szCs w:val="24"/>
              </w:rPr>
              <w:t>Both the statements are false.</w:t>
            </w:r>
          </w:p>
          <w:p w:rsidR="003C6177" w:rsidRPr="00A95D6F" w:rsidRDefault="003C6177" w:rsidP="00A95D6F">
            <w:pPr>
              <w:spacing w:after="0" w:line="240" w:lineRule="auto"/>
              <w:jc w:val="both"/>
              <w:rPr>
                <w:rFonts w:ascii="Times New Roman" w:hAnsi="Times New Roman"/>
                <w:sz w:val="24"/>
                <w:szCs w:val="24"/>
              </w:rPr>
            </w:pPr>
          </w:p>
        </w:tc>
        <w:tc>
          <w:tcPr>
            <w:tcW w:w="900" w:type="dxa"/>
            <w:shd w:val="clear" w:color="auto" w:fill="auto"/>
          </w:tcPr>
          <w:p w:rsidR="003C6177"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rsidR="003C6177"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rsidR="003C6177"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shd w:val="clear" w:color="auto" w:fill="auto"/>
          </w:tcPr>
          <w:p w:rsidR="003C6177"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810" w:type="dxa"/>
            <w:shd w:val="clear" w:color="auto" w:fill="auto"/>
          </w:tcPr>
          <w:p w:rsidR="003C6177"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1.6.1</w:t>
            </w:r>
          </w:p>
        </w:tc>
      </w:tr>
      <w:tr w:rsidR="003C6177" w:rsidRPr="009F5F4D" w:rsidTr="00AC72AB">
        <w:tc>
          <w:tcPr>
            <w:tcW w:w="738" w:type="dxa"/>
            <w:gridSpan w:val="2"/>
            <w:shd w:val="clear" w:color="auto" w:fill="auto"/>
          </w:tcPr>
          <w:p w:rsidR="003C6177" w:rsidRDefault="00373CC2"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9</w:t>
            </w:r>
          </w:p>
        </w:tc>
        <w:tc>
          <w:tcPr>
            <w:tcW w:w="5220" w:type="dxa"/>
            <w:shd w:val="clear" w:color="auto" w:fill="auto"/>
          </w:tcPr>
          <w:p w:rsidR="003C6177" w:rsidRPr="00A95D6F" w:rsidRDefault="003C6177" w:rsidP="00A95D6F">
            <w:pPr>
              <w:spacing w:after="0" w:line="240" w:lineRule="auto"/>
              <w:jc w:val="both"/>
              <w:rPr>
                <w:rFonts w:ascii="Times New Roman" w:hAnsi="Times New Roman"/>
                <w:sz w:val="24"/>
                <w:szCs w:val="24"/>
              </w:rPr>
            </w:pPr>
            <w:r w:rsidRPr="00A95D6F">
              <w:rPr>
                <w:rFonts w:ascii="Times New Roman" w:hAnsi="Times New Roman"/>
                <w:sz w:val="24"/>
                <w:szCs w:val="24"/>
              </w:rPr>
              <w:t>What are the effects of increasing the size of RAM?</w:t>
            </w:r>
          </w:p>
          <w:p w:rsidR="003C6177" w:rsidRPr="00A95D6F" w:rsidRDefault="003C6177" w:rsidP="00A95D6F">
            <w:pPr>
              <w:spacing w:after="0" w:line="240" w:lineRule="auto"/>
              <w:jc w:val="both"/>
              <w:rPr>
                <w:rFonts w:ascii="Times New Roman" w:hAnsi="Times New Roman"/>
                <w:sz w:val="24"/>
                <w:szCs w:val="24"/>
              </w:rPr>
            </w:pPr>
            <w:r w:rsidRPr="00A95D6F">
              <w:rPr>
                <w:rFonts w:ascii="Times New Roman" w:hAnsi="Times New Roman"/>
                <w:sz w:val="24"/>
                <w:szCs w:val="24"/>
              </w:rPr>
              <w:t>1. More efficient in multiprocessing.</w:t>
            </w:r>
          </w:p>
          <w:p w:rsidR="003C6177" w:rsidRPr="00A95D6F" w:rsidRDefault="003C6177" w:rsidP="00A95D6F">
            <w:pPr>
              <w:spacing w:after="0" w:line="240" w:lineRule="auto"/>
              <w:jc w:val="both"/>
              <w:rPr>
                <w:rFonts w:ascii="Times New Roman" w:hAnsi="Times New Roman"/>
                <w:sz w:val="24"/>
                <w:szCs w:val="24"/>
              </w:rPr>
            </w:pPr>
            <w:r w:rsidRPr="00A95D6F">
              <w:rPr>
                <w:rFonts w:ascii="Times New Roman" w:hAnsi="Times New Roman"/>
                <w:sz w:val="24"/>
                <w:szCs w:val="24"/>
              </w:rPr>
              <w:t>2. Size of the virtual memory decreases</w:t>
            </w:r>
          </w:p>
          <w:p w:rsidR="003C6177" w:rsidRPr="00A95D6F" w:rsidRDefault="003C6177" w:rsidP="00A95D6F">
            <w:pPr>
              <w:spacing w:after="0" w:line="240" w:lineRule="auto"/>
              <w:jc w:val="both"/>
              <w:rPr>
                <w:rFonts w:ascii="Times New Roman" w:hAnsi="Times New Roman"/>
                <w:sz w:val="24"/>
                <w:szCs w:val="24"/>
              </w:rPr>
            </w:pPr>
            <w:r w:rsidRPr="00A95D6F">
              <w:rPr>
                <w:rFonts w:ascii="Times New Roman" w:hAnsi="Times New Roman"/>
                <w:sz w:val="24"/>
                <w:szCs w:val="24"/>
              </w:rPr>
              <w:t>3. The number of page faults decreases</w:t>
            </w:r>
          </w:p>
          <w:p w:rsidR="003C6177" w:rsidRPr="00A95D6F" w:rsidRDefault="003C6177" w:rsidP="00A95D6F">
            <w:pPr>
              <w:numPr>
                <w:ilvl w:val="0"/>
                <w:numId w:val="37"/>
              </w:numPr>
              <w:spacing w:after="0" w:line="240" w:lineRule="auto"/>
              <w:jc w:val="both"/>
              <w:rPr>
                <w:rFonts w:ascii="Times New Roman" w:hAnsi="Times New Roman"/>
                <w:sz w:val="24"/>
                <w:szCs w:val="24"/>
              </w:rPr>
            </w:pPr>
            <w:r w:rsidRPr="00A95D6F">
              <w:rPr>
                <w:rFonts w:ascii="Times New Roman" w:hAnsi="Times New Roman"/>
                <w:sz w:val="24"/>
                <w:szCs w:val="24"/>
              </w:rPr>
              <w:t>Statements 1 and 2 are true</w:t>
            </w:r>
          </w:p>
          <w:p w:rsidR="003C6177" w:rsidRPr="00A95D6F" w:rsidRDefault="003C6177" w:rsidP="00A95D6F">
            <w:pPr>
              <w:numPr>
                <w:ilvl w:val="0"/>
                <w:numId w:val="37"/>
              </w:numPr>
              <w:spacing w:after="0" w:line="240" w:lineRule="auto"/>
              <w:jc w:val="both"/>
              <w:rPr>
                <w:rFonts w:ascii="Times New Roman" w:hAnsi="Times New Roman"/>
                <w:sz w:val="24"/>
                <w:szCs w:val="24"/>
              </w:rPr>
            </w:pPr>
            <w:r w:rsidRPr="00A95D6F">
              <w:rPr>
                <w:rFonts w:ascii="Times New Roman" w:hAnsi="Times New Roman"/>
                <w:sz w:val="24"/>
                <w:szCs w:val="24"/>
              </w:rPr>
              <w:t>Statements 1 and 3 are true</w:t>
            </w:r>
          </w:p>
          <w:p w:rsidR="003C6177" w:rsidRPr="00A95D6F" w:rsidRDefault="003C6177" w:rsidP="00A95D6F">
            <w:pPr>
              <w:numPr>
                <w:ilvl w:val="0"/>
                <w:numId w:val="37"/>
              </w:numPr>
              <w:spacing w:after="0"/>
              <w:jc w:val="both"/>
              <w:rPr>
                <w:rFonts w:ascii="Times New Roman" w:hAnsi="Times New Roman"/>
                <w:sz w:val="24"/>
                <w:szCs w:val="24"/>
              </w:rPr>
            </w:pPr>
            <w:r w:rsidRPr="00A95D6F">
              <w:rPr>
                <w:rFonts w:ascii="Times New Roman" w:hAnsi="Times New Roman"/>
                <w:sz w:val="24"/>
                <w:szCs w:val="24"/>
              </w:rPr>
              <w:t>Statements 2 and 3 are true</w:t>
            </w:r>
          </w:p>
          <w:p w:rsidR="003C6177" w:rsidRPr="00A95D6F" w:rsidRDefault="003C6177" w:rsidP="00A95D6F">
            <w:pPr>
              <w:numPr>
                <w:ilvl w:val="0"/>
                <w:numId w:val="37"/>
              </w:numPr>
              <w:spacing w:after="0"/>
              <w:jc w:val="both"/>
              <w:rPr>
                <w:rFonts w:ascii="Times New Roman" w:hAnsi="Times New Roman"/>
                <w:sz w:val="24"/>
                <w:szCs w:val="24"/>
              </w:rPr>
            </w:pPr>
            <w:r w:rsidRPr="00A95D6F">
              <w:rPr>
                <w:rFonts w:ascii="Times New Roman" w:hAnsi="Times New Roman"/>
                <w:sz w:val="24"/>
                <w:szCs w:val="24"/>
              </w:rPr>
              <w:t>Statements 1 and 2 are false</w:t>
            </w:r>
          </w:p>
          <w:p w:rsidR="003C6177" w:rsidRPr="00A95D6F" w:rsidRDefault="003C6177" w:rsidP="00A95D6F">
            <w:pPr>
              <w:spacing w:after="0" w:line="240" w:lineRule="auto"/>
              <w:jc w:val="both"/>
              <w:rPr>
                <w:rFonts w:ascii="Times New Roman" w:hAnsi="Times New Roman"/>
                <w:sz w:val="24"/>
                <w:szCs w:val="24"/>
              </w:rPr>
            </w:pPr>
          </w:p>
        </w:tc>
        <w:tc>
          <w:tcPr>
            <w:tcW w:w="900" w:type="dxa"/>
            <w:shd w:val="clear" w:color="auto" w:fill="auto"/>
          </w:tcPr>
          <w:p w:rsidR="003C6177"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rsidR="003C6177"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rsidR="003C6177"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shd w:val="clear" w:color="auto" w:fill="auto"/>
          </w:tcPr>
          <w:p w:rsidR="003C6177"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810" w:type="dxa"/>
            <w:shd w:val="clear" w:color="auto" w:fill="auto"/>
          </w:tcPr>
          <w:p w:rsidR="003C6177"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1.6.1</w:t>
            </w:r>
          </w:p>
        </w:tc>
      </w:tr>
      <w:tr w:rsidR="003C6177" w:rsidRPr="009F5F4D" w:rsidTr="00AC72AB">
        <w:tc>
          <w:tcPr>
            <w:tcW w:w="738" w:type="dxa"/>
            <w:gridSpan w:val="2"/>
            <w:shd w:val="clear" w:color="auto" w:fill="auto"/>
          </w:tcPr>
          <w:p w:rsidR="003C6177" w:rsidRDefault="00373CC2"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10</w:t>
            </w:r>
          </w:p>
        </w:tc>
        <w:tc>
          <w:tcPr>
            <w:tcW w:w="5220" w:type="dxa"/>
            <w:shd w:val="clear" w:color="auto" w:fill="auto"/>
          </w:tcPr>
          <w:p w:rsidR="003C6177" w:rsidRPr="00A95D6F" w:rsidRDefault="003C6177" w:rsidP="00A95D6F">
            <w:pPr>
              <w:spacing w:after="0" w:line="240" w:lineRule="auto"/>
              <w:jc w:val="both"/>
              <w:rPr>
                <w:rFonts w:ascii="Times New Roman" w:hAnsi="Times New Roman"/>
                <w:sz w:val="24"/>
                <w:szCs w:val="24"/>
              </w:rPr>
            </w:pPr>
            <w:r w:rsidRPr="00A95D6F">
              <w:rPr>
                <w:rFonts w:ascii="Times New Roman" w:hAnsi="Times New Roman"/>
                <w:sz w:val="24"/>
                <w:szCs w:val="24"/>
              </w:rPr>
              <w:t>Compaction is used to overcome</w:t>
            </w:r>
          </w:p>
          <w:p w:rsidR="003C6177" w:rsidRPr="00A95D6F" w:rsidRDefault="003C6177" w:rsidP="00A95D6F">
            <w:pPr>
              <w:spacing w:after="0" w:line="240" w:lineRule="auto"/>
              <w:ind w:left="720"/>
              <w:jc w:val="both"/>
              <w:rPr>
                <w:rFonts w:ascii="Times New Roman" w:hAnsi="Times New Roman"/>
                <w:sz w:val="24"/>
                <w:szCs w:val="24"/>
              </w:rPr>
            </w:pPr>
            <w:r w:rsidRPr="00A95D6F">
              <w:rPr>
                <w:rFonts w:ascii="Times New Roman" w:hAnsi="Times New Roman"/>
                <w:sz w:val="24"/>
                <w:szCs w:val="24"/>
              </w:rPr>
              <w:t>a. Internal fragmentation</w:t>
            </w:r>
          </w:p>
          <w:p w:rsidR="003C6177" w:rsidRPr="00A95D6F" w:rsidRDefault="003C6177" w:rsidP="00A95D6F">
            <w:pPr>
              <w:spacing w:after="0" w:line="240" w:lineRule="auto"/>
              <w:ind w:left="720"/>
              <w:jc w:val="both"/>
              <w:rPr>
                <w:rFonts w:ascii="Times New Roman" w:hAnsi="Times New Roman"/>
                <w:sz w:val="24"/>
                <w:szCs w:val="24"/>
              </w:rPr>
            </w:pPr>
            <w:r w:rsidRPr="00A95D6F">
              <w:rPr>
                <w:rFonts w:ascii="Times New Roman" w:hAnsi="Times New Roman"/>
                <w:sz w:val="24"/>
                <w:szCs w:val="24"/>
              </w:rPr>
              <w:t>b. External fragmentation</w:t>
            </w:r>
          </w:p>
          <w:p w:rsidR="003C6177" w:rsidRPr="00A95D6F" w:rsidRDefault="003C6177" w:rsidP="00A95D6F">
            <w:pPr>
              <w:spacing w:after="0" w:line="240" w:lineRule="auto"/>
              <w:ind w:left="720"/>
              <w:jc w:val="both"/>
              <w:rPr>
                <w:rFonts w:ascii="Times New Roman" w:hAnsi="Times New Roman"/>
                <w:sz w:val="24"/>
                <w:szCs w:val="24"/>
              </w:rPr>
            </w:pPr>
            <w:r w:rsidRPr="00A95D6F">
              <w:rPr>
                <w:rFonts w:ascii="Times New Roman" w:hAnsi="Times New Roman"/>
                <w:sz w:val="24"/>
                <w:szCs w:val="24"/>
              </w:rPr>
              <w:t>c. Page fault</w:t>
            </w:r>
          </w:p>
          <w:p w:rsidR="003C6177" w:rsidRDefault="003C6177" w:rsidP="00A95D6F">
            <w:pPr>
              <w:spacing w:after="0" w:line="240" w:lineRule="auto"/>
              <w:jc w:val="both"/>
              <w:rPr>
                <w:rFonts w:ascii="Times New Roman" w:hAnsi="Times New Roman"/>
                <w:sz w:val="24"/>
                <w:szCs w:val="24"/>
              </w:rPr>
            </w:pPr>
            <w:r w:rsidRPr="00A95D6F">
              <w:rPr>
                <w:rFonts w:ascii="Times New Roman" w:hAnsi="Times New Roman"/>
                <w:sz w:val="24"/>
                <w:szCs w:val="24"/>
              </w:rPr>
              <w:t xml:space="preserve">            d. Fatal error</w:t>
            </w:r>
          </w:p>
          <w:p w:rsidR="00EE36A9" w:rsidRDefault="00EE36A9" w:rsidP="00A95D6F">
            <w:pPr>
              <w:spacing w:after="0" w:line="240" w:lineRule="auto"/>
              <w:jc w:val="both"/>
              <w:rPr>
                <w:rFonts w:ascii="Times New Roman" w:hAnsi="Times New Roman"/>
                <w:sz w:val="24"/>
                <w:szCs w:val="24"/>
              </w:rPr>
            </w:pPr>
          </w:p>
          <w:p w:rsidR="00EE36A9" w:rsidRDefault="00EE36A9" w:rsidP="00A95D6F">
            <w:pPr>
              <w:spacing w:after="0" w:line="240" w:lineRule="auto"/>
              <w:jc w:val="both"/>
              <w:rPr>
                <w:rFonts w:ascii="Times New Roman" w:hAnsi="Times New Roman"/>
                <w:sz w:val="24"/>
                <w:szCs w:val="24"/>
              </w:rPr>
            </w:pPr>
          </w:p>
          <w:p w:rsidR="00EE36A9" w:rsidRDefault="00EE36A9" w:rsidP="00A95D6F">
            <w:pPr>
              <w:spacing w:after="0" w:line="240" w:lineRule="auto"/>
              <w:jc w:val="both"/>
              <w:rPr>
                <w:rFonts w:ascii="Times New Roman" w:hAnsi="Times New Roman"/>
                <w:sz w:val="24"/>
                <w:szCs w:val="24"/>
              </w:rPr>
            </w:pPr>
          </w:p>
          <w:p w:rsidR="00EE36A9" w:rsidRDefault="00EE36A9" w:rsidP="00A95D6F">
            <w:pPr>
              <w:spacing w:after="0" w:line="240" w:lineRule="auto"/>
              <w:jc w:val="both"/>
              <w:rPr>
                <w:rFonts w:ascii="Times New Roman" w:hAnsi="Times New Roman"/>
                <w:sz w:val="24"/>
                <w:szCs w:val="24"/>
              </w:rPr>
            </w:pPr>
          </w:p>
          <w:p w:rsidR="00EE36A9" w:rsidRDefault="00EE36A9" w:rsidP="00A95D6F">
            <w:pPr>
              <w:spacing w:after="0" w:line="240" w:lineRule="auto"/>
              <w:jc w:val="both"/>
              <w:rPr>
                <w:rFonts w:ascii="Times New Roman" w:hAnsi="Times New Roman"/>
                <w:sz w:val="24"/>
                <w:szCs w:val="24"/>
              </w:rPr>
            </w:pPr>
          </w:p>
          <w:p w:rsidR="00EE36A9" w:rsidRDefault="00EE36A9" w:rsidP="00A95D6F">
            <w:pPr>
              <w:spacing w:after="0" w:line="240" w:lineRule="auto"/>
              <w:jc w:val="both"/>
              <w:rPr>
                <w:rFonts w:ascii="Times New Roman" w:hAnsi="Times New Roman"/>
                <w:sz w:val="24"/>
                <w:szCs w:val="24"/>
              </w:rPr>
            </w:pPr>
          </w:p>
          <w:p w:rsidR="00EE36A9" w:rsidRDefault="00EE36A9" w:rsidP="00A95D6F">
            <w:pPr>
              <w:spacing w:after="0" w:line="240" w:lineRule="auto"/>
              <w:jc w:val="both"/>
              <w:rPr>
                <w:rFonts w:ascii="Times New Roman" w:hAnsi="Times New Roman"/>
                <w:sz w:val="24"/>
                <w:szCs w:val="24"/>
              </w:rPr>
            </w:pPr>
          </w:p>
          <w:p w:rsidR="00EE36A9" w:rsidRDefault="00EE36A9" w:rsidP="00A95D6F">
            <w:pPr>
              <w:spacing w:after="0" w:line="240" w:lineRule="auto"/>
              <w:jc w:val="both"/>
              <w:rPr>
                <w:rFonts w:ascii="Times New Roman" w:hAnsi="Times New Roman"/>
                <w:sz w:val="24"/>
                <w:szCs w:val="24"/>
              </w:rPr>
            </w:pPr>
          </w:p>
          <w:p w:rsidR="00E31E3A" w:rsidRPr="00A95D6F" w:rsidRDefault="00E31E3A" w:rsidP="00A95D6F">
            <w:pPr>
              <w:spacing w:after="0" w:line="240" w:lineRule="auto"/>
              <w:jc w:val="both"/>
              <w:rPr>
                <w:rFonts w:ascii="Times New Roman" w:hAnsi="Times New Roman"/>
                <w:sz w:val="24"/>
                <w:szCs w:val="24"/>
              </w:rPr>
            </w:pPr>
          </w:p>
        </w:tc>
        <w:tc>
          <w:tcPr>
            <w:tcW w:w="900" w:type="dxa"/>
            <w:shd w:val="clear" w:color="auto" w:fill="auto"/>
          </w:tcPr>
          <w:p w:rsidR="003C6177"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rsidR="003C6177"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rsidR="003C6177"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shd w:val="clear" w:color="auto" w:fill="auto"/>
          </w:tcPr>
          <w:p w:rsidR="003C6177"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810" w:type="dxa"/>
            <w:shd w:val="clear" w:color="auto" w:fill="auto"/>
          </w:tcPr>
          <w:p w:rsidR="003C6177"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1.6.1</w:t>
            </w:r>
          </w:p>
        </w:tc>
      </w:tr>
      <w:tr w:rsidR="00177BE8" w:rsidRPr="009F5F4D" w:rsidTr="00CD7055">
        <w:tc>
          <w:tcPr>
            <w:tcW w:w="9828" w:type="dxa"/>
            <w:gridSpan w:val="8"/>
          </w:tcPr>
          <w:p w:rsidR="009A36CD" w:rsidRPr="009A36CD" w:rsidRDefault="00177BE8" w:rsidP="009A36CD">
            <w:pPr>
              <w:spacing w:after="0" w:line="240" w:lineRule="auto"/>
              <w:jc w:val="center"/>
              <w:rPr>
                <w:rFonts w:ascii="Times New Roman" w:eastAsia="Times New Roman" w:hAnsi="Times New Roman"/>
                <w:b/>
                <w:sz w:val="24"/>
                <w:szCs w:val="24"/>
              </w:rPr>
            </w:pPr>
            <w:r w:rsidRPr="009A36CD">
              <w:rPr>
                <w:rFonts w:ascii="Times New Roman" w:eastAsia="Times New Roman" w:hAnsi="Times New Roman"/>
                <w:b/>
                <w:sz w:val="24"/>
                <w:szCs w:val="24"/>
              </w:rPr>
              <w:lastRenderedPageBreak/>
              <w:t>Part – B</w:t>
            </w:r>
            <w:r w:rsidR="009A36CD" w:rsidRPr="009A36CD">
              <w:rPr>
                <w:rFonts w:ascii="Times New Roman" w:eastAsia="Times New Roman" w:hAnsi="Times New Roman"/>
                <w:b/>
                <w:sz w:val="24"/>
                <w:szCs w:val="24"/>
              </w:rPr>
              <w:t xml:space="preserve">    </w:t>
            </w:r>
          </w:p>
          <w:p w:rsidR="00177BE8" w:rsidRPr="009A36CD" w:rsidRDefault="008E4631" w:rsidP="009A36CD">
            <w:pPr>
              <w:spacing w:after="0" w:line="240" w:lineRule="auto"/>
              <w:jc w:val="center"/>
              <w:rPr>
                <w:rFonts w:ascii="Times New Roman" w:eastAsia="Times New Roman" w:hAnsi="Times New Roman"/>
                <w:b/>
                <w:sz w:val="24"/>
                <w:szCs w:val="24"/>
              </w:rPr>
            </w:pPr>
            <w:r w:rsidRPr="009A36CD">
              <w:rPr>
                <w:rFonts w:ascii="Times New Roman" w:eastAsia="Times New Roman" w:hAnsi="Times New Roman"/>
                <w:b/>
                <w:sz w:val="24"/>
                <w:szCs w:val="24"/>
              </w:rPr>
              <w:t>(</w:t>
            </w:r>
            <w:r w:rsidR="006540F0" w:rsidRPr="009A36CD">
              <w:rPr>
                <w:rFonts w:ascii="Times New Roman" w:eastAsia="Times New Roman" w:hAnsi="Times New Roman"/>
                <w:b/>
                <w:sz w:val="24"/>
                <w:szCs w:val="24"/>
              </w:rPr>
              <w:t>4</w:t>
            </w:r>
            <w:r w:rsidR="00177BE8" w:rsidRPr="009A36CD">
              <w:rPr>
                <w:rFonts w:ascii="Times New Roman" w:eastAsia="Times New Roman" w:hAnsi="Times New Roman"/>
                <w:b/>
                <w:sz w:val="24"/>
                <w:szCs w:val="24"/>
              </w:rPr>
              <w:t xml:space="preserve"> x </w:t>
            </w:r>
            <w:r w:rsidR="006540F0" w:rsidRPr="009A36CD">
              <w:rPr>
                <w:rFonts w:ascii="Times New Roman" w:eastAsia="Times New Roman" w:hAnsi="Times New Roman"/>
                <w:b/>
                <w:sz w:val="24"/>
                <w:szCs w:val="24"/>
              </w:rPr>
              <w:t>5</w:t>
            </w:r>
            <w:r w:rsidR="00177BE8" w:rsidRPr="009A36CD">
              <w:rPr>
                <w:rFonts w:ascii="Times New Roman" w:eastAsia="Times New Roman" w:hAnsi="Times New Roman"/>
                <w:b/>
                <w:sz w:val="24"/>
                <w:szCs w:val="24"/>
              </w:rPr>
              <w:t xml:space="preserve">   =</w:t>
            </w:r>
            <w:r w:rsidR="00345E45" w:rsidRPr="009A36CD">
              <w:rPr>
                <w:rFonts w:ascii="Times New Roman" w:eastAsia="Times New Roman" w:hAnsi="Times New Roman"/>
                <w:b/>
                <w:sz w:val="24"/>
                <w:szCs w:val="24"/>
              </w:rPr>
              <w:t xml:space="preserve"> 20</w:t>
            </w:r>
            <w:r w:rsidR="00177BE8" w:rsidRPr="009A36CD">
              <w:rPr>
                <w:rFonts w:ascii="Times New Roman" w:eastAsia="Times New Roman" w:hAnsi="Times New Roman"/>
                <w:b/>
                <w:sz w:val="24"/>
                <w:szCs w:val="24"/>
              </w:rPr>
              <w:t xml:space="preserve">   Marks)</w:t>
            </w:r>
          </w:p>
          <w:p w:rsidR="00177BE8" w:rsidRPr="00511A18" w:rsidRDefault="00177BE8" w:rsidP="00A95D6F">
            <w:pPr>
              <w:spacing w:after="0" w:line="240" w:lineRule="auto"/>
              <w:jc w:val="both"/>
              <w:rPr>
                <w:rFonts w:ascii="Times New Roman" w:eastAsia="Times New Roman" w:hAnsi="Times New Roman"/>
                <w:b/>
                <w:sz w:val="24"/>
                <w:szCs w:val="24"/>
              </w:rPr>
            </w:pPr>
            <w:r w:rsidRPr="00511A18">
              <w:rPr>
                <w:rFonts w:ascii="Times New Roman" w:eastAsia="Times New Roman" w:hAnsi="Times New Roman"/>
                <w:b/>
                <w:sz w:val="24"/>
                <w:szCs w:val="24"/>
              </w:rPr>
              <w:t xml:space="preserve">Instructions: Answer any </w:t>
            </w:r>
            <w:r w:rsidR="006540F0" w:rsidRPr="00511A18">
              <w:rPr>
                <w:rFonts w:ascii="Times New Roman" w:eastAsia="Times New Roman" w:hAnsi="Times New Roman"/>
                <w:b/>
                <w:sz w:val="24"/>
                <w:szCs w:val="24"/>
              </w:rPr>
              <w:t>4</w:t>
            </w:r>
          </w:p>
        </w:tc>
      </w:tr>
      <w:tr w:rsidR="003C6177" w:rsidRPr="009F5F4D" w:rsidTr="004A0D12">
        <w:tc>
          <w:tcPr>
            <w:tcW w:w="603" w:type="dxa"/>
            <w:shd w:val="clear" w:color="auto" w:fill="auto"/>
          </w:tcPr>
          <w:p w:rsidR="003C6177" w:rsidRPr="009F5F4D" w:rsidRDefault="00373CC2"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11</w:t>
            </w:r>
          </w:p>
        </w:tc>
        <w:tc>
          <w:tcPr>
            <w:tcW w:w="5355" w:type="dxa"/>
            <w:gridSpan w:val="2"/>
            <w:shd w:val="clear" w:color="auto" w:fill="auto"/>
          </w:tcPr>
          <w:p w:rsidR="003C6177" w:rsidRPr="00A95D6F" w:rsidRDefault="003C6177" w:rsidP="00A95D6F">
            <w:pPr>
              <w:pStyle w:val="ListParagraph"/>
              <w:spacing w:after="160" w:line="259" w:lineRule="auto"/>
              <w:ind w:left="0"/>
              <w:jc w:val="both"/>
              <w:rPr>
                <w:rFonts w:ascii="Times New Roman" w:hAnsi="Times New Roman"/>
                <w:sz w:val="24"/>
                <w:szCs w:val="24"/>
                <w:lang w:val="en-IN"/>
              </w:rPr>
            </w:pPr>
            <w:r w:rsidRPr="00A95D6F">
              <w:rPr>
                <w:rFonts w:ascii="Times New Roman" w:eastAsia="Times New Roman" w:hAnsi="Times New Roman"/>
                <w:color w:val="303030"/>
                <w:sz w:val="24"/>
                <w:szCs w:val="24"/>
                <w:lang w:eastAsia="en-IN"/>
              </w:rPr>
              <w:t>Compare Multilevel queue scheduling and Multilevel feedback scheduling algorithm with neat diagram and justify which one is best.</w:t>
            </w:r>
          </w:p>
        </w:tc>
        <w:tc>
          <w:tcPr>
            <w:tcW w:w="900" w:type="dxa"/>
            <w:shd w:val="clear" w:color="auto" w:fill="auto"/>
          </w:tcPr>
          <w:p w:rsidR="003C6177" w:rsidRPr="009F5F4D"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c>
          <w:tcPr>
            <w:tcW w:w="720" w:type="dxa"/>
          </w:tcPr>
          <w:p w:rsidR="003C6177" w:rsidRPr="009F5F4D"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tcPr>
          <w:p w:rsidR="003C6177" w:rsidRPr="009F5F4D"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shd w:val="clear" w:color="auto" w:fill="auto"/>
          </w:tcPr>
          <w:p w:rsidR="003C6177" w:rsidRPr="009F5F4D"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810" w:type="dxa"/>
            <w:shd w:val="clear" w:color="auto" w:fill="auto"/>
          </w:tcPr>
          <w:p w:rsidR="003C6177" w:rsidRPr="009F5F4D" w:rsidRDefault="00A95D6F"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r w:rsidR="003C6177">
              <w:rPr>
                <w:rFonts w:ascii="Times New Roman" w:eastAsia="Times New Roman" w:hAnsi="Times New Roman"/>
                <w:b/>
                <w:sz w:val="20"/>
                <w:szCs w:val="20"/>
              </w:rPr>
              <w:t>.6.2</w:t>
            </w:r>
          </w:p>
        </w:tc>
      </w:tr>
      <w:tr w:rsidR="003C6177" w:rsidRPr="009F5F4D" w:rsidTr="004A0D12">
        <w:tc>
          <w:tcPr>
            <w:tcW w:w="603" w:type="dxa"/>
            <w:shd w:val="clear" w:color="auto" w:fill="auto"/>
          </w:tcPr>
          <w:p w:rsidR="003C6177" w:rsidRPr="009F5F4D" w:rsidRDefault="00373CC2"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12</w:t>
            </w:r>
          </w:p>
        </w:tc>
        <w:tc>
          <w:tcPr>
            <w:tcW w:w="5355" w:type="dxa"/>
            <w:gridSpan w:val="2"/>
            <w:shd w:val="clear" w:color="auto" w:fill="auto"/>
          </w:tcPr>
          <w:p w:rsidR="003C6177" w:rsidRPr="00A95D6F" w:rsidRDefault="003C6177" w:rsidP="00A95D6F">
            <w:pPr>
              <w:spacing w:after="0" w:line="259" w:lineRule="auto"/>
              <w:jc w:val="both"/>
              <w:rPr>
                <w:rFonts w:ascii="Times New Roman" w:hAnsi="Times New Roman"/>
                <w:sz w:val="24"/>
                <w:szCs w:val="24"/>
              </w:rPr>
            </w:pPr>
            <w:r w:rsidRPr="00A95D6F">
              <w:rPr>
                <w:rFonts w:ascii="Times New Roman" w:hAnsi="Times New Roman"/>
                <w:sz w:val="24"/>
                <w:szCs w:val="24"/>
              </w:rPr>
              <w:t>Suppose the following two processes, foo and bar are executed concurrently and share the semaphore variables S and R (each initialized to 1) and the integer variable x (initialized to 0).</w:t>
            </w:r>
          </w:p>
          <w:p w:rsidR="003C6177" w:rsidRPr="00A95D6F" w:rsidRDefault="003C6177" w:rsidP="00A95D6F">
            <w:pPr>
              <w:spacing w:after="0" w:line="259" w:lineRule="auto"/>
              <w:jc w:val="both"/>
              <w:rPr>
                <w:rFonts w:ascii="Times New Roman" w:hAnsi="Times New Roman"/>
                <w:sz w:val="24"/>
                <w:szCs w:val="24"/>
              </w:rPr>
            </w:pPr>
          </w:p>
          <w:p w:rsidR="003C6177" w:rsidRPr="00A95D6F" w:rsidRDefault="003C6177" w:rsidP="00A95D6F">
            <w:pPr>
              <w:spacing w:after="0" w:line="259" w:lineRule="auto"/>
              <w:jc w:val="both"/>
              <w:rPr>
                <w:rFonts w:ascii="Times New Roman" w:hAnsi="Times New Roman"/>
                <w:sz w:val="24"/>
                <w:szCs w:val="24"/>
              </w:rPr>
            </w:pPr>
            <w:r w:rsidRPr="00A95D6F">
              <w:rPr>
                <w:rFonts w:ascii="Times New Roman" w:hAnsi="Times New Roman"/>
                <w:noProof/>
                <w:sz w:val="24"/>
                <w:szCs w:val="24"/>
              </w:rPr>
              <w:drawing>
                <wp:inline distT="0" distB="0" distL="0" distR="0">
                  <wp:extent cx="2263140" cy="1787449"/>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3741" cy="1795822"/>
                          </a:xfrm>
                          <a:prstGeom prst="rect">
                            <a:avLst/>
                          </a:prstGeom>
                        </pic:spPr>
                      </pic:pic>
                    </a:graphicData>
                  </a:graphic>
                </wp:inline>
              </w:drawing>
            </w:r>
          </w:p>
          <w:p w:rsidR="003C6177" w:rsidRPr="00A95D6F" w:rsidRDefault="003C6177" w:rsidP="00A95D6F">
            <w:pPr>
              <w:spacing w:after="0"/>
              <w:jc w:val="both"/>
              <w:rPr>
                <w:rFonts w:ascii="Times New Roman" w:hAnsi="Times New Roman"/>
                <w:sz w:val="24"/>
                <w:szCs w:val="24"/>
              </w:rPr>
            </w:pPr>
            <w:r w:rsidRPr="00A95D6F">
              <w:rPr>
                <w:rFonts w:ascii="Times New Roman" w:hAnsi="Times New Roman"/>
                <w:sz w:val="24"/>
                <w:szCs w:val="24"/>
              </w:rPr>
              <w:t>a. Can the concurrent execution of these two processes result in one or both being blocked forever? If yes, give an execution sequence in which one or both are blocked forever.</w:t>
            </w:r>
          </w:p>
          <w:p w:rsidR="003C6177" w:rsidRPr="00A95D6F" w:rsidRDefault="003C6177" w:rsidP="00A95D6F">
            <w:pPr>
              <w:pStyle w:val="ListParagraph"/>
              <w:spacing w:after="160" w:line="259" w:lineRule="auto"/>
              <w:ind w:left="0"/>
              <w:jc w:val="both"/>
              <w:rPr>
                <w:rFonts w:ascii="Times New Roman" w:hAnsi="Times New Roman"/>
                <w:sz w:val="24"/>
                <w:szCs w:val="24"/>
              </w:rPr>
            </w:pPr>
            <w:r w:rsidRPr="00A95D6F">
              <w:rPr>
                <w:rFonts w:ascii="Times New Roman" w:hAnsi="Times New Roman"/>
                <w:sz w:val="24"/>
                <w:szCs w:val="24"/>
              </w:rPr>
              <w:t>b. Can the concurrent execution of these two processes result in the indefinite postponement of one of them? If yes, give an execution sequence in which one is indefinitely postponed.</w:t>
            </w:r>
          </w:p>
        </w:tc>
        <w:tc>
          <w:tcPr>
            <w:tcW w:w="900" w:type="dxa"/>
            <w:shd w:val="clear" w:color="auto" w:fill="auto"/>
          </w:tcPr>
          <w:p w:rsidR="003C6177" w:rsidRPr="009F5F4D"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c>
          <w:tcPr>
            <w:tcW w:w="720" w:type="dxa"/>
          </w:tcPr>
          <w:p w:rsidR="003C6177" w:rsidRPr="009F5F4D"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w:t>
            </w:r>
          </w:p>
        </w:tc>
        <w:tc>
          <w:tcPr>
            <w:tcW w:w="720" w:type="dxa"/>
          </w:tcPr>
          <w:p w:rsidR="003C6177" w:rsidRPr="009F5F4D"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shd w:val="clear" w:color="auto" w:fill="auto"/>
          </w:tcPr>
          <w:p w:rsidR="003C6177" w:rsidRPr="009F5F4D"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810" w:type="dxa"/>
            <w:shd w:val="clear" w:color="auto" w:fill="auto"/>
          </w:tcPr>
          <w:p w:rsidR="003C6177" w:rsidRPr="009F5F4D" w:rsidRDefault="00A95D6F"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r w:rsidR="003C6177">
              <w:rPr>
                <w:rFonts w:ascii="Times New Roman" w:eastAsia="Times New Roman" w:hAnsi="Times New Roman"/>
                <w:b/>
                <w:sz w:val="20"/>
                <w:szCs w:val="20"/>
              </w:rPr>
              <w:t>.6.2</w:t>
            </w:r>
          </w:p>
        </w:tc>
      </w:tr>
      <w:tr w:rsidR="003C6177" w:rsidRPr="009F5F4D" w:rsidTr="00900E7F">
        <w:tc>
          <w:tcPr>
            <w:tcW w:w="603" w:type="dxa"/>
            <w:shd w:val="clear" w:color="auto" w:fill="auto"/>
          </w:tcPr>
          <w:p w:rsidR="003C6177" w:rsidRPr="009F5F4D" w:rsidRDefault="00373CC2"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13</w:t>
            </w:r>
          </w:p>
        </w:tc>
        <w:tc>
          <w:tcPr>
            <w:tcW w:w="5355" w:type="dxa"/>
            <w:gridSpan w:val="2"/>
            <w:shd w:val="clear" w:color="auto" w:fill="auto"/>
            <w:vAlign w:val="center"/>
          </w:tcPr>
          <w:p w:rsidR="003C6177" w:rsidRPr="00A95D6F" w:rsidRDefault="003C6177" w:rsidP="00A95D6F">
            <w:pPr>
              <w:pStyle w:val="ListParagraph"/>
              <w:spacing w:after="160" w:line="259" w:lineRule="auto"/>
              <w:ind w:left="0"/>
              <w:jc w:val="both"/>
              <w:rPr>
                <w:rFonts w:ascii="Times New Roman" w:hAnsi="Times New Roman"/>
                <w:sz w:val="24"/>
                <w:szCs w:val="24"/>
              </w:rPr>
            </w:pPr>
            <w:r w:rsidRPr="00A95D6F">
              <w:rPr>
                <w:rFonts w:ascii="Times New Roman" w:hAnsi="Times New Roman"/>
                <w:sz w:val="24"/>
                <w:szCs w:val="24"/>
              </w:rPr>
              <w:t xml:space="preserve">What is the effect of allowing two entries in a page table to point to the same page frame in memory? Explain how this effect could be used to decrease the amount of time needed to copy a large amount of memory from one place to another. What effect would </w:t>
            </w:r>
            <w:r w:rsidR="00221BC7" w:rsidRPr="00A95D6F">
              <w:rPr>
                <w:rFonts w:ascii="Times New Roman" w:hAnsi="Times New Roman"/>
                <w:sz w:val="24"/>
                <w:szCs w:val="24"/>
              </w:rPr>
              <w:t>be updating</w:t>
            </w:r>
            <w:r w:rsidRPr="00A95D6F">
              <w:rPr>
                <w:rFonts w:ascii="Times New Roman" w:hAnsi="Times New Roman"/>
                <w:sz w:val="24"/>
                <w:szCs w:val="24"/>
              </w:rPr>
              <w:t xml:space="preserve"> some byte on the one page have on the other page?</w:t>
            </w:r>
          </w:p>
        </w:tc>
        <w:tc>
          <w:tcPr>
            <w:tcW w:w="900" w:type="dxa"/>
            <w:shd w:val="clear" w:color="auto" w:fill="auto"/>
            <w:vAlign w:val="center"/>
          </w:tcPr>
          <w:p w:rsidR="003C6177" w:rsidRPr="009F5F4D"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c>
          <w:tcPr>
            <w:tcW w:w="720" w:type="dxa"/>
            <w:vAlign w:val="center"/>
          </w:tcPr>
          <w:p w:rsidR="003C6177" w:rsidRPr="009F5F4D"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vAlign w:val="center"/>
          </w:tcPr>
          <w:p w:rsidR="003C6177" w:rsidRPr="009F5F4D"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shd w:val="clear" w:color="auto" w:fill="auto"/>
            <w:vAlign w:val="center"/>
          </w:tcPr>
          <w:p w:rsidR="003C6177" w:rsidRPr="009F5F4D"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810" w:type="dxa"/>
            <w:shd w:val="clear" w:color="auto" w:fill="auto"/>
            <w:vAlign w:val="center"/>
          </w:tcPr>
          <w:p w:rsidR="003C6177" w:rsidRPr="009F5F4D"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1.7.1</w:t>
            </w:r>
          </w:p>
        </w:tc>
      </w:tr>
      <w:tr w:rsidR="003C6177" w:rsidRPr="009F5F4D" w:rsidTr="00900E7F">
        <w:tc>
          <w:tcPr>
            <w:tcW w:w="603" w:type="dxa"/>
            <w:shd w:val="clear" w:color="auto" w:fill="auto"/>
          </w:tcPr>
          <w:p w:rsidR="003C6177" w:rsidRPr="009F5F4D" w:rsidRDefault="00373CC2"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14</w:t>
            </w:r>
          </w:p>
        </w:tc>
        <w:tc>
          <w:tcPr>
            <w:tcW w:w="5355" w:type="dxa"/>
            <w:gridSpan w:val="2"/>
            <w:shd w:val="clear" w:color="auto" w:fill="auto"/>
            <w:vAlign w:val="center"/>
          </w:tcPr>
          <w:p w:rsidR="003C6177" w:rsidRPr="00A95D6F" w:rsidRDefault="003C6177" w:rsidP="00A95D6F">
            <w:pPr>
              <w:pStyle w:val="ListParagraph"/>
              <w:spacing w:after="160" w:line="259" w:lineRule="auto"/>
              <w:ind w:left="0"/>
              <w:jc w:val="both"/>
              <w:rPr>
                <w:rFonts w:ascii="Times New Roman" w:hAnsi="Times New Roman"/>
                <w:sz w:val="24"/>
                <w:szCs w:val="24"/>
              </w:rPr>
            </w:pPr>
            <w:r w:rsidRPr="00A95D6F">
              <w:rPr>
                <w:rFonts w:ascii="Times New Roman" w:hAnsi="Times New Roman"/>
                <w:sz w:val="24"/>
                <w:szCs w:val="24"/>
              </w:rPr>
              <w:t>Consider a system in which a program can be separated into two parts: code and data. The CPU knows whether it wants an instruction (instruction fetch) or data (data fetch or store). Therefore, two base– limit register pairs are provided: one for instructions and one for data. The instruction base–limit register pair is automatically read-only, so programs can be shared among different users. Discuss the advantages and disadvantages of this scheme.</w:t>
            </w:r>
          </w:p>
        </w:tc>
        <w:tc>
          <w:tcPr>
            <w:tcW w:w="900" w:type="dxa"/>
            <w:shd w:val="clear" w:color="auto" w:fill="auto"/>
            <w:vAlign w:val="center"/>
          </w:tcPr>
          <w:p w:rsidR="003C6177" w:rsidRPr="009F5F4D"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c>
          <w:tcPr>
            <w:tcW w:w="720" w:type="dxa"/>
            <w:vAlign w:val="center"/>
          </w:tcPr>
          <w:p w:rsidR="003C6177" w:rsidRPr="009F5F4D" w:rsidRDefault="00604B6B"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vAlign w:val="center"/>
          </w:tcPr>
          <w:p w:rsidR="003C6177" w:rsidRPr="009F5F4D"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shd w:val="clear" w:color="auto" w:fill="auto"/>
            <w:vAlign w:val="center"/>
          </w:tcPr>
          <w:p w:rsidR="003C6177" w:rsidRPr="009F5F4D"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810" w:type="dxa"/>
            <w:shd w:val="clear" w:color="auto" w:fill="auto"/>
            <w:vAlign w:val="center"/>
          </w:tcPr>
          <w:p w:rsidR="003C6177" w:rsidRPr="009F5F4D" w:rsidRDefault="003C6177" w:rsidP="003C617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2.6.2</w:t>
            </w:r>
          </w:p>
        </w:tc>
      </w:tr>
      <w:tr w:rsidR="00751B10" w:rsidRPr="009F5F4D" w:rsidTr="003E5471">
        <w:tc>
          <w:tcPr>
            <w:tcW w:w="603" w:type="dxa"/>
            <w:shd w:val="clear" w:color="auto" w:fill="auto"/>
          </w:tcPr>
          <w:p w:rsidR="00751B10" w:rsidRPr="009F5F4D" w:rsidRDefault="00751B10" w:rsidP="00751B10">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r w:rsidR="00373CC2">
              <w:rPr>
                <w:rFonts w:ascii="Times New Roman" w:eastAsia="Times New Roman" w:hAnsi="Times New Roman"/>
                <w:b/>
                <w:sz w:val="20"/>
                <w:szCs w:val="20"/>
              </w:rPr>
              <w:t>5</w:t>
            </w:r>
          </w:p>
        </w:tc>
        <w:tc>
          <w:tcPr>
            <w:tcW w:w="5355" w:type="dxa"/>
            <w:gridSpan w:val="2"/>
            <w:shd w:val="clear" w:color="auto" w:fill="auto"/>
            <w:vAlign w:val="center"/>
          </w:tcPr>
          <w:p w:rsidR="00751B10" w:rsidRPr="00A95D6F" w:rsidRDefault="00751B10" w:rsidP="00A95D6F">
            <w:pPr>
              <w:pStyle w:val="ListParagraph"/>
              <w:spacing w:after="160" w:line="259" w:lineRule="auto"/>
              <w:ind w:left="0"/>
              <w:jc w:val="both"/>
              <w:rPr>
                <w:rFonts w:ascii="Times New Roman" w:hAnsi="Times New Roman"/>
                <w:sz w:val="24"/>
                <w:szCs w:val="24"/>
              </w:rPr>
            </w:pPr>
            <w:r w:rsidRPr="00A95D6F">
              <w:rPr>
                <w:rFonts w:ascii="Times New Roman" w:hAnsi="Times New Roman"/>
                <w:color w:val="303030"/>
                <w:sz w:val="24"/>
                <w:szCs w:val="24"/>
                <w:shd w:val="clear" w:color="auto" w:fill="FFFFFF"/>
              </w:rPr>
              <w:t xml:space="preserve">A certain computer system has the segmented paging </w:t>
            </w:r>
            <w:r w:rsidRPr="00A95D6F">
              <w:rPr>
                <w:rFonts w:ascii="Times New Roman" w:hAnsi="Times New Roman"/>
                <w:color w:val="303030"/>
                <w:sz w:val="24"/>
                <w:szCs w:val="24"/>
                <w:shd w:val="clear" w:color="auto" w:fill="FFFFFF"/>
              </w:rPr>
              <w:lastRenderedPageBreak/>
              <w:t>architecture for virtual memory. The memory is byte addressable. Both virtual and physical address spaces contain 2</w:t>
            </w:r>
            <w:r w:rsidRPr="00A95D6F">
              <w:rPr>
                <w:rFonts w:ascii="Times New Roman" w:hAnsi="Times New Roman"/>
                <w:color w:val="303030"/>
                <w:sz w:val="24"/>
                <w:szCs w:val="24"/>
                <w:shd w:val="clear" w:color="auto" w:fill="FFFFFF"/>
                <w:vertAlign w:val="superscript"/>
              </w:rPr>
              <w:t>16</w:t>
            </w:r>
            <w:r w:rsidRPr="00A95D6F">
              <w:rPr>
                <w:rFonts w:ascii="Times New Roman" w:hAnsi="Times New Roman"/>
                <w:color w:val="303030"/>
                <w:sz w:val="24"/>
                <w:szCs w:val="24"/>
                <w:shd w:val="clear" w:color="auto" w:fill="FFFFFF"/>
              </w:rPr>
              <w:t xml:space="preserve"> bytes each. The virtual address space is divided into 8 non-overlapping equal size segments. The memory management unit (MMU) has a hardware segment table, each entry of which contains the physical address of the page table for the segment. </w:t>
            </w:r>
            <w:r w:rsidR="004F054F" w:rsidRPr="00A95D6F">
              <w:rPr>
                <w:rFonts w:ascii="Times New Roman" w:hAnsi="Times New Roman"/>
                <w:color w:val="303030"/>
                <w:sz w:val="24"/>
                <w:szCs w:val="24"/>
                <w:shd w:val="clear" w:color="auto" w:fill="FFFFFF"/>
              </w:rPr>
              <w:t>Page tables are stored in the main memory and consist</w:t>
            </w:r>
            <w:r w:rsidRPr="00A95D6F">
              <w:rPr>
                <w:rFonts w:ascii="Times New Roman" w:hAnsi="Times New Roman"/>
                <w:color w:val="303030"/>
                <w:sz w:val="24"/>
                <w:szCs w:val="24"/>
                <w:shd w:val="clear" w:color="auto" w:fill="FFFFFF"/>
              </w:rPr>
              <w:t xml:space="preserve"> of 2 byte page table entries. What is the minimum page size in bytes so that the page table for a segment requires at most one page to store it?</w:t>
            </w:r>
          </w:p>
        </w:tc>
        <w:tc>
          <w:tcPr>
            <w:tcW w:w="900" w:type="dxa"/>
            <w:shd w:val="clear" w:color="auto" w:fill="auto"/>
            <w:vAlign w:val="center"/>
          </w:tcPr>
          <w:p w:rsidR="00751B10" w:rsidRPr="009F5F4D" w:rsidRDefault="00751B10" w:rsidP="00751B10">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lastRenderedPageBreak/>
              <w:t>5</w:t>
            </w:r>
          </w:p>
        </w:tc>
        <w:tc>
          <w:tcPr>
            <w:tcW w:w="720" w:type="dxa"/>
            <w:vAlign w:val="center"/>
          </w:tcPr>
          <w:p w:rsidR="00751B10" w:rsidRPr="009F5F4D" w:rsidRDefault="00604B6B" w:rsidP="00751B10">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c>
          <w:tcPr>
            <w:tcW w:w="720" w:type="dxa"/>
            <w:vAlign w:val="center"/>
          </w:tcPr>
          <w:p w:rsidR="00751B10" w:rsidRPr="009F5F4D" w:rsidRDefault="00751B10" w:rsidP="00751B10">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shd w:val="clear" w:color="auto" w:fill="auto"/>
            <w:vAlign w:val="center"/>
          </w:tcPr>
          <w:p w:rsidR="00751B10" w:rsidRPr="009F5F4D" w:rsidRDefault="00751B10" w:rsidP="00751B10">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810" w:type="dxa"/>
            <w:shd w:val="clear" w:color="auto" w:fill="auto"/>
            <w:vAlign w:val="center"/>
          </w:tcPr>
          <w:p w:rsidR="00751B10" w:rsidRPr="009F5F4D" w:rsidRDefault="00A95D6F" w:rsidP="00751B10">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r w:rsidR="00751B10">
              <w:rPr>
                <w:rFonts w:ascii="Times New Roman" w:eastAsia="Times New Roman" w:hAnsi="Times New Roman"/>
                <w:b/>
                <w:sz w:val="20"/>
                <w:szCs w:val="20"/>
              </w:rPr>
              <w:t>.7.1</w:t>
            </w:r>
          </w:p>
        </w:tc>
      </w:tr>
      <w:tr w:rsidR="00751B10" w:rsidRPr="009F5F4D" w:rsidTr="00270026">
        <w:tc>
          <w:tcPr>
            <w:tcW w:w="9828" w:type="dxa"/>
            <w:gridSpan w:val="8"/>
            <w:shd w:val="clear" w:color="auto" w:fill="auto"/>
          </w:tcPr>
          <w:p w:rsidR="009A36CD" w:rsidRDefault="00751B10" w:rsidP="009A36CD">
            <w:pPr>
              <w:spacing w:after="0" w:line="240" w:lineRule="auto"/>
              <w:jc w:val="center"/>
              <w:rPr>
                <w:rFonts w:ascii="Times New Roman" w:eastAsia="Times New Roman" w:hAnsi="Times New Roman"/>
                <w:b/>
                <w:sz w:val="24"/>
                <w:szCs w:val="24"/>
              </w:rPr>
            </w:pPr>
            <w:r w:rsidRPr="009A36CD">
              <w:rPr>
                <w:rFonts w:ascii="Times New Roman" w:eastAsia="Times New Roman" w:hAnsi="Times New Roman"/>
                <w:b/>
                <w:sz w:val="24"/>
                <w:szCs w:val="24"/>
              </w:rPr>
              <w:lastRenderedPageBreak/>
              <w:t>Part – C</w:t>
            </w:r>
            <w:r w:rsidR="009A36CD" w:rsidRPr="009A36CD">
              <w:rPr>
                <w:rFonts w:ascii="Times New Roman" w:eastAsia="Times New Roman" w:hAnsi="Times New Roman"/>
                <w:b/>
                <w:sz w:val="24"/>
                <w:szCs w:val="24"/>
              </w:rPr>
              <w:t xml:space="preserve"> </w:t>
            </w:r>
          </w:p>
          <w:p w:rsidR="00751B10" w:rsidRPr="009A36CD" w:rsidRDefault="00751B10" w:rsidP="009A36CD">
            <w:pPr>
              <w:spacing w:after="0" w:line="240" w:lineRule="auto"/>
              <w:jc w:val="center"/>
              <w:rPr>
                <w:rFonts w:ascii="Times New Roman" w:eastAsia="Times New Roman" w:hAnsi="Times New Roman"/>
                <w:b/>
                <w:sz w:val="24"/>
                <w:szCs w:val="24"/>
              </w:rPr>
            </w:pPr>
            <w:r w:rsidRPr="009A36CD">
              <w:rPr>
                <w:rFonts w:ascii="Times New Roman" w:eastAsia="Times New Roman" w:hAnsi="Times New Roman"/>
                <w:b/>
                <w:sz w:val="24"/>
                <w:szCs w:val="24"/>
              </w:rPr>
              <w:t>(2 x 10   = 20   Marks)</w:t>
            </w:r>
          </w:p>
          <w:p w:rsidR="00751B10" w:rsidRPr="00511A18" w:rsidRDefault="00751B10" w:rsidP="00A95D6F">
            <w:pPr>
              <w:spacing w:after="0" w:line="240" w:lineRule="auto"/>
              <w:jc w:val="both"/>
              <w:rPr>
                <w:rFonts w:ascii="Times New Roman" w:eastAsia="Times New Roman" w:hAnsi="Times New Roman"/>
                <w:b/>
                <w:sz w:val="24"/>
                <w:szCs w:val="24"/>
              </w:rPr>
            </w:pPr>
            <w:r w:rsidRPr="00511A18">
              <w:rPr>
                <w:rFonts w:ascii="Times New Roman" w:eastAsia="Times New Roman" w:hAnsi="Times New Roman"/>
                <w:b/>
                <w:sz w:val="24"/>
                <w:szCs w:val="24"/>
              </w:rPr>
              <w:t>Instructions: Answer All</w:t>
            </w:r>
          </w:p>
        </w:tc>
      </w:tr>
      <w:tr w:rsidR="00751B10" w:rsidRPr="009F5F4D" w:rsidTr="004A0D12">
        <w:tc>
          <w:tcPr>
            <w:tcW w:w="603" w:type="dxa"/>
            <w:shd w:val="clear" w:color="auto" w:fill="auto"/>
          </w:tcPr>
          <w:p w:rsidR="00751B10" w:rsidRDefault="00373CC2" w:rsidP="00751B10">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16</w:t>
            </w:r>
            <w:r w:rsidR="00751B10">
              <w:rPr>
                <w:rFonts w:ascii="Times New Roman" w:eastAsia="Times New Roman" w:hAnsi="Times New Roman"/>
                <w:b/>
                <w:sz w:val="20"/>
                <w:szCs w:val="20"/>
              </w:rPr>
              <w:t xml:space="preserve"> [a]</w:t>
            </w:r>
          </w:p>
        </w:tc>
        <w:tc>
          <w:tcPr>
            <w:tcW w:w="5355" w:type="dxa"/>
            <w:gridSpan w:val="2"/>
            <w:shd w:val="clear" w:color="auto" w:fill="auto"/>
          </w:tcPr>
          <w:p w:rsidR="00751B10" w:rsidRPr="00A95D6F" w:rsidRDefault="00751B10" w:rsidP="00A95D6F">
            <w:pPr>
              <w:shd w:val="clear" w:color="auto" w:fill="FFFFFF"/>
              <w:spacing w:before="60" w:after="60" w:line="240" w:lineRule="auto"/>
              <w:jc w:val="both"/>
              <w:textAlignment w:val="baseline"/>
              <w:rPr>
                <w:rFonts w:ascii="Times New Roman" w:eastAsia="Times New Roman" w:hAnsi="Times New Roman"/>
                <w:color w:val="303030"/>
                <w:sz w:val="24"/>
                <w:szCs w:val="24"/>
                <w:lang w:eastAsia="en-IN"/>
              </w:rPr>
            </w:pPr>
            <w:r w:rsidRPr="00A95D6F">
              <w:rPr>
                <w:rFonts w:ascii="Times New Roman" w:hAnsi="Times New Roman"/>
                <w:color w:val="303030"/>
                <w:sz w:val="24"/>
                <w:szCs w:val="24"/>
                <w:shd w:val="clear" w:color="auto" w:fill="FFFFFF"/>
              </w:rPr>
              <w:t>Consider the set of 5 processes whose arrival time and burst time are given below-</w:t>
            </w:r>
          </w:p>
          <w:p w:rsidR="00751B10" w:rsidRPr="00A95D6F" w:rsidRDefault="00751B10" w:rsidP="00A95D6F">
            <w:pPr>
              <w:spacing w:after="160" w:line="259" w:lineRule="auto"/>
              <w:jc w:val="both"/>
              <w:rPr>
                <w:rFonts w:ascii="Times New Roman" w:hAnsi="Times New Roman"/>
                <w:sz w:val="24"/>
                <w:szCs w:val="24"/>
              </w:rPr>
            </w:pPr>
            <w:r w:rsidRPr="00A95D6F">
              <w:rPr>
                <w:rFonts w:ascii="Times New Roman" w:hAnsi="Times New Roman"/>
                <w:noProof/>
                <w:sz w:val="24"/>
                <w:szCs w:val="24"/>
              </w:rPr>
              <w:drawing>
                <wp:inline distT="0" distB="0" distL="0" distR="0">
                  <wp:extent cx="2840699" cy="1234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9127" cy="1238102"/>
                          </a:xfrm>
                          <a:prstGeom prst="rect">
                            <a:avLst/>
                          </a:prstGeom>
                        </pic:spPr>
                      </pic:pic>
                    </a:graphicData>
                  </a:graphic>
                </wp:inline>
              </w:drawing>
            </w:r>
          </w:p>
          <w:p w:rsidR="00751B10" w:rsidRPr="00A95D6F" w:rsidRDefault="00751B10" w:rsidP="00A95D6F">
            <w:pPr>
              <w:shd w:val="clear" w:color="auto" w:fill="FFFFFF"/>
              <w:spacing w:before="60" w:after="60" w:line="240" w:lineRule="auto"/>
              <w:jc w:val="both"/>
              <w:textAlignment w:val="baseline"/>
              <w:rPr>
                <w:rFonts w:ascii="Times New Roman" w:hAnsi="Times New Roman"/>
                <w:color w:val="303030"/>
                <w:sz w:val="24"/>
                <w:szCs w:val="24"/>
                <w:shd w:val="clear" w:color="auto" w:fill="FFFFFF"/>
              </w:rPr>
            </w:pPr>
            <w:r w:rsidRPr="00A95D6F">
              <w:rPr>
                <w:rFonts w:ascii="Times New Roman" w:hAnsi="Times New Roman"/>
                <w:color w:val="303030"/>
                <w:sz w:val="24"/>
                <w:szCs w:val="24"/>
                <w:shd w:val="clear" w:color="auto" w:fill="FFFFFF"/>
              </w:rPr>
              <w:t xml:space="preserve">If the CPU scheduling policy is Round Robin with time quantum = 2 unit, calculate the average waiting time and average </w:t>
            </w:r>
            <w:r w:rsidR="004F054F" w:rsidRPr="00A95D6F">
              <w:rPr>
                <w:rFonts w:ascii="Times New Roman" w:hAnsi="Times New Roman"/>
                <w:color w:val="303030"/>
                <w:sz w:val="24"/>
                <w:szCs w:val="24"/>
                <w:shd w:val="clear" w:color="auto" w:fill="FFFFFF"/>
              </w:rPr>
              <w:t>turnaround</w:t>
            </w:r>
            <w:r w:rsidRPr="00A95D6F">
              <w:rPr>
                <w:rFonts w:ascii="Times New Roman" w:hAnsi="Times New Roman"/>
                <w:color w:val="303030"/>
                <w:sz w:val="24"/>
                <w:szCs w:val="24"/>
                <w:shd w:val="clear" w:color="auto" w:fill="FFFFFF"/>
              </w:rPr>
              <w:t xml:space="preserve"> time.</w:t>
            </w:r>
          </w:p>
          <w:p w:rsidR="00751B10" w:rsidRPr="00A95D6F" w:rsidRDefault="00751B10" w:rsidP="00A95D6F">
            <w:pPr>
              <w:pStyle w:val="ListParagraph"/>
              <w:shd w:val="clear" w:color="auto" w:fill="FFFFFF"/>
              <w:spacing w:before="60" w:after="60" w:line="240" w:lineRule="auto"/>
              <w:jc w:val="both"/>
              <w:textAlignment w:val="baseline"/>
              <w:rPr>
                <w:rFonts w:ascii="Times New Roman" w:hAnsi="Times New Roman"/>
                <w:color w:val="303030"/>
                <w:sz w:val="24"/>
                <w:szCs w:val="24"/>
                <w:shd w:val="clear" w:color="auto" w:fill="FFFFFF"/>
              </w:rPr>
            </w:pPr>
          </w:p>
          <w:p w:rsidR="00751B10" w:rsidRPr="00A95D6F" w:rsidRDefault="00751B10" w:rsidP="00A95D6F">
            <w:pPr>
              <w:pStyle w:val="ListParagraph"/>
              <w:spacing w:after="160" w:line="259" w:lineRule="auto"/>
              <w:ind w:left="0"/>
              <w:jc w:val="both"/>
              <w:rPr>
                <w:rFonts w:ascii="Times New Roman" w:hAnsi="Times New Roman"/>
                <w:color w:val="303030"/>
                <w:sz w:val="24"/>
                <w:szCs w:val="24"/>
                <w:shd w:val="clear" w:color="auto" w:fill="FFFFFF"/>
              </w:rPr>
            </w:pPr>
            <w:r w:rsidRPr="00A95D6F">
              <w:rPr>
                <w:rFonts w:ascii="Times New Roman" w:hAnsi="Times New Roman"/>
                <w:color w:val="303030"/>
                <w:sz w:val="24"/>
                <w:szCs w:val="24"/>
                <w:shd w:val="clear" w:color="auto" w:fill="FFFFFF"/>
              </w:rPr>
              <w:t>If time Quantum is increase in round robin what happens? Justify.</w:t>
            </w:r>
          </w:p>
          <w:p w:rsidR="00373CC2" w:rsidRPr="009C3550" w:rsidRDefault="00373CC2" w:rsidP="00A95D6F">
            <w:pPr>
              <w:pStyle w:val="ListParagraph"/>
              <w:spacing w:after="160" w:line="259" w:lineRule="auto"/>
              <w:ind w:left="0"/>
              <w:jc w:val="both"/>
              <w:rPr>
                <w:rFonts w:ascii="Times New Roman" w:hAnsi="Times New Roman"/>
                <w:b/>
                <w:sz w:val="24"/>
                <w:szCs w:val="24"/>
              </w:rPr>
            </w:pPr>
            <w:r w:rsidRPr="00A95D6F">
              <w:rPr>
                <w:rFonts w:ascii="Times New Roman" w:hAnsi="Times New Roman"/>
                <w:color w:val="303030"/>
                <w:sz w:val="24"/>
                <w:szCs w:val="24"/>
                <w:shd w:val="clear" w:color="auto" w:fill="FFFFFF"/>
              </w:rPr>
              <w:t xml:space="preserve">                                     </w:t>
            </w:r>
            <w:r w:rsidRPr="009C3550">
              <w:rPr>
                <w:rFonts w:ascii="Times New Roman" w:hAnsi="Times New Roman"/>
                <w:b/>
                <w:color w:val="303030"/>
                <w:sz w:val="24"/>
                <w:szCs w:val="24"/>
                <w:shd w:val="clear" w:color="auto" w:fill="FFFFFF"/>
              </w:rPr>
              <w:t xml:space="preserve"> [OR]</w:t>
            </w:r>
          </w:p>
        </w:tc>
        <w:tc>
          <w:tcPr>
            <w:tcW w:w="900" w:type="dxa"/>
            <w:shd w:val="clear" w:color="auto" w:fill="auto"/>
          </w:tcPr>
          <w:p w:rsidR="00751B10" w:rsidRDefault="00751B10" w:rsidP="00751B10">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10</w:t>
            </w:r>
          </w:p>
        </w:tc>
        <w:tc>
          <w:tcPr>
            <w:tcW w:w="720" w:type="dxa"/>
          </w:tcPr>
          <w:p w:rsidR="00751B10" w:rsidRDefault="00AC72AB" w:rsidP="00751B10">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tcPr>
          <w:p w:rsidR="00751B10" w:rsidRDefault="00751B10" w:rsidP="00751B10">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shd w:val="clear" w:color="auto" w:fill="auto"/>
          </w:tcPr>
          <w:p w:rsidR="00751B10" w:rsidRDefault="00751B10" w:rsidP="00751B10">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810" w:type="dxa"/>
            <w:shd w:val="clear" w:color="auto" w:fill="auto"/>
          </w:tcPr>
          <w:p w:rsidR="00751B10" w:rsidRDefault="00A95D6F" w:rsidP="00751B10">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r w:rsidR="00751B10">
              <w:rPr>
                <w:rFonts w:ascii="Times New Roman" w:eastAsia="Times New Roman" w:hAnsi="Times New Roman"/>
                <w:b/>
                <w:sz w:val="20"/>
                <w:szCs w:val="20"/>
              </w:rPr>
              <w:t>.6.4</w:t>
            </w:r>
          </w:p>
        </w:tc>
      </w:tr>
      <w:tr w:rsidR="00751B10" w:rsidRPr="009F5F4D" w:rsidTr="004A0D12">
        <w:tc>
          <w:tcPr>
            <w:tcW w:w="603" w:type="dxa"/>
            <w:shd w:val="clear" w:color="auto" w:fill="auto"/>
          </w:tcPr>
          <w:p w:rsidR="00751B10" w:rsidRDefault="00373CC2" w:rsidP="00751B10">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16</w:t>
            </w:r>
            <w:r w:rsidR="00751B10">
              <w:rPr>
                <w:rFonts w:ascii="Times New Roman" w:eastAsia="Times New Roman" w:hAnsi="Times New Roman"/>
                <w:b/>
                <w:sz w:val="20"/>
                <w:szCs w:val="20"/>
              </w:rPr>
              <w:t xml:space="preserve"> [b]</w:t>
            </w:r>
          </w:p>
        </w:tc>
        <w:tc>
          <w:tcPr>
            <w:tcW w:w="5355" w:type="dxa"/>
            <w:gridSpan w:val="2"/>
            <w:shd w:val="clear" w:color="auto" w:fill="auto"/>
          </w:tcPr>
          <w:p w:rsidR="00751B10" w:rsidRPr="00A95D6F" w:rsidRDefault="00751B10" w:rsidP="00A95D6F">
            <w:pPr>
              <w:spacing w:after="0" w:line="259" w:lineRule="auto"/>
              <w:jc w:val="both"/>
              <w:rPr>
                <w:rFonts w:ascii="Times New Roman" w:hAnsi="Times New Roman"/>
                <w:sz w:val="24"/>
                <w:szCs w:val="24"/>
              </w:rPr>
            </w:pPr>
            <w:r w:rsidRPr="00A95D6F">
              <w:rPr>
                <w:rFonts w:ascii="Times New Roman" w:hAnsi="Times New Roman"/>
                <w:sz w:val="24"/>
                <w:szCs w:val="24"/>
              </w:rPr>
              <w:t xml:space="preserve">Two processes, P1 and P2, need to access a critical section of code. Consider the following synchronization construct used by the processes: </w:t>
            </w:r>
          </w:p>
          <w:p w:rsidR="00751B10" w:rsidRPr="00A95D6F" w:rsidRDefault="00751B10" w:rsidP="00A95D6F">
            <w:pPr>
              <w:spacing w:after="160" w:line="259" w:lineRule="auto"/>
              <w:jc w:val="both"/>
              <w:rPr>
                <w:rFonts w:ascii="Times New Roman" w:hAnsi="Times New Roman"/>
                <w:sz w:val="24"/>
                <w:szCs w:val="24"/>
              </w:rPr>
            </w:pPr>
            <w:r w:rsidRPr="00A95D6F">
              <w:rPr>
                <w:rFonts w:ascii="Times New Roman" w:hAnsi="Times New Roman"/>
                <w:noProof/>
                <w:sz w:val="24"/>
                <w:szCs w:val="24"/>
              </w:rPr>
              <w:drawing>
                <wp:inline distT="0" distB="0" distL="0" distR="0">
                  <wp:extent cx="3147060" cy="1616058"/>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8295" cy="1621827"/>
                          </a:xfrm>
                          <a:prstGeom prst="rect">
                            <a:avLst/>
                          </a:prstGeom>
                        </pic:spPr>
                      </pic:pic>
                    </a:graphicData>
                  </a:graphic>
                </wp:inline>
              </w:drawing>
            </w:r>
          </w:p>
          <w:p w:rsidR="00751B10" w:rsidRPr="00A95D6F" w:rsidRDefault="00751B10" w:rsidP="00A95D6F">
            <w:pPr>
              <w:spacing w:after="0"/>
              <w:jc w:val="both"/>
              <w:rPr>
                <w:rFonts w:ascii="Times New Roman" w:hAnsi="Times New Roman"/>
                <w:sz w:val="24"/>
                <w:szCs w:val="24"/>
              </w:rPr>
            </w:pPr>
            <w:r w:rsidRPr="00A95D6F">
              <w:rPr>
                <w:rFonts w:ascii="Times New Roman" w:hAnsi="Times New Roman"/>
                <w:sz w:val="24"/>
                <w:szCs w:val="24"/>
              </w:rPr>
              <w:t>Here, wants1 and wants2 are shared variables, which are initialized to false. Which one of the following statements is TRUE about the above construct by considering all the following statements by giving proper justification for each statement?</w:t>
            </w:r>
          </w:p>
          <w:p w:rsidR="00751B10" w:rsidRPr="00A95D6F" w:rsidRDefault="004F054F" w:rsidP="00A95D6F">
            <w:pPr>
              <w:pStyle w:val="ListParagraph"/>
              <w:spacing w:after="0"/>
              <w:ind w:left="-153"/>
              <w:jc w:val="both"/>
              <w:rPr>
                <w:rFonts w:ascii="Times New Roman" w:hAnsi="Times New Roman"/>
                <w:sz w:val="24"/>
                <w:szCs w:val="24"/>
              </w:rPr>
            </w:pPr>
            <w:r>
              <w:rPr>
                <w:rFonts w:ascii="Times New Roman" w:hAnsi="Times New Roman"/>
                <w:sz w:val="24"/>
                <w:szCs w:val="24"/>
              </w:rPr>
              <w:lastRenderedPageBreak/>
              <w:t xml:space="preserve">   </w:t>
            </w:r>
            <w:r w:rsidR="00751B10" w:rsidRPr="00A95D6F">
              <w:rPr>
                <w:rFonts w:ascii="Times New Roman" w:hAnsi="Times New Roman"/>
                <w:sz w:val="24"/>
                <w:szCs w:val="24"/>
              </w:rPr>
              <w:t>(A) It does not ensure mutual exclusion.</w:t>
            </w:r>
          </w:p>
          <w:p w:rsidR="00751B10" w:rsidRPr="00A95D6F" w:rsidRDefault="004F054F" w:rsidP="00A95D6F">
            <w:pPr>
              <w:pStyle w:val="ListParagraph"/>
              <w:spacing w:after="0"/>
              <w:ind w:left="-153"/>
              <w:jc w:val="both"/>
              <w:rPr>
                <w:rFonts w:ascii="Times New Roman" w:hAnsi="Times New Roman"/>
                <w:sz w:val="24"/>
                <w:szCs w:val="24"/>
              </w:rPr>
            </w:pPr>
            <w:r>
              <w:rPr>
                <w:rFonts w:ascii="Times New Roman" w:hAnsi="Times New Roman"/>
                <w:sz w:val="24"/>
                <w:szCs w:val="24"/>
              </w:rPr>
              <w:t xml:space="preserve">   </w:t>
            </w:r>
            <w:r w:rsidR="00751B10" w:rsidRPr="00A95D6F">
              <w:rPr>
                <w:rFonts w:ascii="Times New Roman" w:hAnsi="Times New Roman"/>
                <w:sz w:val="24"/>
                <w:szCs w:val="24"/>
              </w:rPr>
              <w:t>(B) It does not ensure bounded waiting.</w:t>
            </w:r>
          </w:p>
          <w:p w:rsidR="004F054F" w:rsidRDefault="004F054F" w:rsidP="00A95D6F">
            <w:pPr>
              <w:pStyle w:val="ListParagraph"/>
              <w:spacing w:after="0"/>
              <w:ind w:left="-153"/>
              <w:jc w:val="both"/>
              <w:rPr>
                <w:rFonts w:ascii="Times New Roman" w:hAnsi="Times New Roman"/>
                <w:sz w:val="24"/>
                <w:szCs w:val="24"/>
              </w:rPr>
            </w:pPr>
            <w:r>
              <w:rPr>
                <w:rFonts w:ascii="Times New Roman" w:hAnsi="Times New Roman"/>
                <w:sz w:val="24"/>
                <w:szCs w:val="24"/>
              </w:rPr>
              <w:t xml:space="preserve">   </w:t>
            </w:r>
            <w:r w:rsidR="00751B10" w:rsidRPr="00A95D6F">
              <w:rPr>
                <w:rFonts w:ascii="Times New Roman" w:hAnsi="Times New Roman"/>
                <w:sz w:val="24"/>
                <w:szCs w:val="24"/>
              </w:rPr>
              <w:t>(C) It requires that processes enter the critical</w:t>
            </w:r>
          </w:p>
          <w:p w:rsidR="00751B10" w:rsidRPr="00A95D6F" w:rsidRDefault="00751B10" w:rsidP="00A95D6F">
            <w:pPr>
              <w:pStyle w:val="ListParagraph"/>
              <w:spacing w:after="0"/>
              <w:ind w:left="-153"/>
              <w:jc w:val="both"/>
              <w:rPr>
                <w:rFonts w:ascii="Times New Roman" w:hAnsi="Times New Roman"/>
                <w:sz w:val="24"/>
                <w:szCs w:val="24"/>
              </w:rPr>
            </w:pPr>
            <w:r w:rsidRPr="00A95D6F">
              <w:rPr>
                <w:rFonts w:ascii="Times New Roman" w:hAnsi="Times New Roman"/>
                <w:sz w:val="24"/>
                <w:szCs w:val="24"/>
              </w:rPr>
              <w:t xml:space="preserve"> </w:t>
            </w:r>
            <w:r w:rsidR="004F054F">
              <w:rPr>
                <w:rFonts w:ascii="Times New Roman" w:hAnsi="Times New Roman"/>
                <w:sz w:val="24"/>
                <w:szCs w:val="24"/>
              </w:rPr>
              <w:t xml:space="preserve">     </w:t>
            </w:r>
            <w:r w:rsidRPr="00A95D6F">
              <w:rPr>
                <w:rFonts w:ascii="Times New Roman" w:hAnsi="Times New Roman"/>
                <w:sz w:val="24"/>
                <w:szCs w:val="24"/>
              </w:rPr>
              <w:t>section in strict alternation.</w:t>
            </w:r>
          </w:p>
          <w:p w:rsidR="00751B10" w:rsidRPr="00A95D6F" w:rsidRDefault="00751B10" w:rsidP="00A95D6F">
            <w:pPr>
              <w:pStyle w:val="ListParagraph"/>
              <w:spacing w:after="160" w:line="259" w:lineRule="auto"/>
              <w:ind w:left="0"/>
              <w:jc w:val="both"/>
              <w:rPr>
                <w:rFonts w:ascii="Times New Roman" w:hAnsi="Times New Roman"/>
                <w:sz w:val="24"/>
                <w:szCs w:val="24"/>
              </w:rPr>
            </w:pPr>
            <w:r w:rsidRPr="00A95D6F">
              <w:rPr>
                <w:rFonts w:ascii="Times New Roman" w:hAnsi="Times New Roman"/>
                <w:sz w:val="24"/>
                <w:szCs w:val="24"/>
              </w:rPr>
              <w:t>(D) It does not prevent deadlocks, but ensures mutual exclusion.</w:t>
            </w:r>
          </w:p>
        </w:tc>
        <w:tc>
          <w:tcPr>
            <w:tcW w:w="900" w:type="dxa"/>
            <w:shd w:val="clear" w:color="auto" w:fill="auto"/>
          </w:tcPr>
          <w:p w:rsidR="00751B10" w:rsidRDefault="00751B10" w:rsidP="00751B10">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lastRenderedPageBreak/>
              <w:t>10</w:t>
            </w:r>
          </w:p>
        </w:tc>
        <w:tc>
          <w:tcPr>
            <w:tcW w:w="720" w:type="dxa"/>
          </w:tcPr>
          <w:p w:rsidR="00751B10" w:rsidRDefault="00751B10" w:rsidP="00751B10">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tcPr>
          <w:p w:rsidR="00751B10" w:rsidRDefault="00751B10" w:rsidP="00751B10">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shd w:val="clear" w:color="auto" w:fill="auto"/>
          </w:tcPr>
          <w:p w:rsidR="00751B10" w:rsidRDefault="00751B10" w:rsidP="00751B10">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810" w:type="dxa"/>
            <w:shd w:val="clear" w:color="auto" w:fill="auto"/>
          </w:tcPr>
          <w:p w:rsidR="00751B10" w:rsidRDefault="00A95D6F" w:rsidP="00751B10">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r w:rsidR="00751B10">
              <w:rPr>
                <w:rFonts w:ascii="Times New Roman" w:eastAsia="Times New Roman" w:hAnsi="Times New Roman"/>
                <w:b/>
                <w:sz w:val="20"/>
                <w:szCs w:val="20"/>
              </w:rPr>
              <w:t>.7.1</w:t>
            </w:r>
          </w:p>
        </w:tc>
      </w:tr>
      <w:tr w:rsidR="00751B10" w:rsidRPr="009F5F4D" w:rsidTr="004A0D12">
        <w:tc>
          <w:tcPr>
            <w:tcW w:w="603" w:type="dxa"/>
            <w:shd w:val="clear" w:color="auto" w:fill="auto"/>
          </w:tcPr>
          <w:p w:rsidR="00751B10" w:rsidRDefault="00373CC2" w:rsidP="00751B10">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lastRenderedPageBreak/>
              <w:t>17</w:t>
            </w:r>
            <w:r w:rsidR="00751B10">
              <w:rPr>
                <w:rFonts w:ascii="Times New Roman" w:eastAsia="Times New Roman" w:hAnsi="Times New Roman"/>
                <w:b/>
                <w:sz w:val="20"/>
                <w:szCs w:val="20"/>
              </w:rPr>
              <w:t xml:space="preserve"> [a]</w:t>
            </w:r>
          </w:p>
        </w:tc>
        <w:tc>
          <w:tcPr>
            <w:tcW w:w="5355" w:type="dxa"/>
            <w:gridSpan w:val="2"/>
            <w:shd w:val="clear" w:color="auto" w:fill="auto"/>
          </w:tcPr>
          <w:p w:rsidR="00751B10" w:rsidRPr="00A95D6F" w:rsidRDefault="00751B10" w:rsidP="00A95D6F">
            <w:pPr>
              <w:pStyle w:val="ListParagraph"/>
              <w:spacing w:after="160" w:line="259" w:lineRule="auto"/>
              <w:ind w:left="0"/>
              <w:jc w:val="both"/>
              <w:rPr>
                <w:rFonts w:ascii="Times New Roman" w:hAnsi="Times New Roman"/>
                <w:sz w:val="24"/>
                <w:szCs w:val="24"/>
              </w:rPr>
            </w:pPr>
            <w:r w:rsidRPr="00A95D6F">
              <w:rPr>
                <w:rFonts w:ascii="Times New Roman" w:hAnsi="Times New Roman"/>
                <w:sz w:val="24"/>
                <w:szCs w:val="24"/>
              </w:rPr>
              <w:t>Suppose a 16 bit address is used with 4 bits for the segment number and 12 bits for the segment offset so the maximum segment size is 4096 and the maximum number of segments that can be refereed is 16.</w:t>
            </w:r>
          </w:p>
          <w:p w:rsidR="00373CC2" w:rsidRPr="009C3550" w:rsidRDefault="00373CC2" w:rsidP="009C3550">
            <w:pPr>
              <w:pStyle w:val="ListParagraph"/>
              <w:spacing w:after="160" w:line="259" w:lineRule="auto"/>
              <w:ind w:left="0"/>
              <w:jc w:val="center"/>
              <w:rPr>
                <w:rFonts w:ascii="Times New Roman" w:hAnsi="Times New Roman"/>
                <w:b/>
                <w:sz w:val="24"/>
                <w:szCs w:val="24"/>
              </w:rPr>
            </w:pPr>
            <w:r w:rsidRPr="009C3550">
              <w:rPr>
                <w:rFonts w:ascii="Times New Roman" w:hAnsi="Times New Roman"/>
                <w:b/>
                <w:color w:val="303030"/>
                <w:sz w:val="24"/>
                <w:szCs w:val="24"/>
                <w:shd w:val="clear" w:color="auto" w:fill="FFFFFF"/>
              </w:rPr>
              <w:t>[OR]</w:t>
            </w:r>
          </w:p>
        </w:tc>
        <w:tc>
          <w:tcPr>
            <w:tcW w:w="900" w:type="dxa"/>
            <w:shd w:val="clear" w:color="auto" w:fill="auto"/>
          </w:tcPr>
          <w:p w:rsidR="00751B10" w:rsidRDefault="00751B10" w:rsidP="00751B10">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10</w:t>
            </w:r>
          </w:p>
        </w:tc>
        <w:tc>
          <w:tcPr>
            <w:tcW w:w="720" w:type="dxa"/>
          </w:tcPr>
          <w:p w:rsidR="00751B10" w:rsidRDefault="00AC72AB" w:rsidP="00751B10">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w:t>
            </w:r>
          </w:p>
        </w:tc>
        <w:tc>
          <w:tcPr>
            <w:tcW w:w="720" w:type="dxa"/>
          </w:tcPr>
          <w:p w:rsidR="00751B10" w:rsidRDefault="00751B10" w:rsidP="00751B10">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shd w:val="clear" w:color="auto" w:fill="auto"/>
          </w:tcPr>
          <w:p w:rsidR="00751B10" w:rsidRDefault="00751B10" w:rsidP="00751B10">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810" w:type="dxa"/>
            <w:shd w:val="clear" w:color="auto" w:fill="auto"/>
          </w:tcPr>
          <w:p w:rsidR="00751B10" w:rsidRDefault="00A95D6F" w:rsidP="00751B10">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r w:rsidR="00751B10">
              <w:rPr>
                <w:rFonts w:ascii="Times New Roman" w:eastAsia="Times New Roman" w:hAnsi="Times New Roman"/>
                <w:b/>
                <w:sz w:val="20"/>
                <w:szCs w:val="20"/>
              </w:rPr>
              <w:t>.6.2</w:t>
            </w:r>
          </w:p>
        </w:tc>
      </w:tr>
      <w:tr w:rsidR="00751B10" w:rsidRPr="009F5F4D" w:rsidTr="004A0D12">
        <w:tc>
          <w:tcPr>
            <w:tcW w:w="603" w:type="dxa"/>
            <w:shd w:val="clear" w:color="auto" w:fill="auto"/>
          </w:tcPr>
          <w:p w:rsidR="00751B10" w:rsidRDefault="00373CC2" w:rsidP="00751B10">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17</w:t>
            </w:r>
            <w:r w:rsidR="00751B10">
              <w:rPr>
                <w:rFonts w:ascii="Times New Roman" w:eastAsia="Times New Roman" w:hAnsi="Times New Roman"/>
                <w:b/>
                <w:sz w:val="20"/>
                <w:szCs w:val="20"/>
              </w:rPr>
              <w:t xml:space="preserve"> [b]</w:t>
            </w:r>
          </w:p>
        </w:tc>
        <w:tc>
          <w:tcPr>
            <w:tcW w:w="5355" w:type="dxa"/>
            <w:gridSpan w:val="2"/>
            <w:shd w:val="clear" w:color="auto" w:fill="auto"/>
          </w:tcPr>
          <w:p w:rsidR="00751B10" w:rsidRPr="00A95D6F" w:rsidRDefault="00751B10" w:rsidP="00A95D6F">
            <w:pPr>
              <w:pStyle w:val="ListParagraph"/>
              <w:spacing w:after="160" w:line="259" w:lineRule="auto"/>
              <w:ind w:left="0"/>
              <w:jc w:val="both"/>
              <w:rPr>
                <w:rFonts w:ascii="Times New Roman" w:hAnsi="Times New Roman"/>
                <w:sz w:val="24"/>
                <w:szCs w:val="24"/>
              </w:rPr>
            </w:pPr>
            <w:r w:rsidRPr="00A95D6F">
              <w:rPr>
                <w:rFonts w:ascii="Times New Roman" w:hAnsi="Times New Roman"/>
                <w:sz w:val="24"/>
                <w:szCs w:val="24"/>
              </w:rPr>
              <w:t>In an Operating system, the OS doesn't care about the User's view of the process. It may divide the same function into different pages and those pages may or may not be loaded at the same time into the memory. It decreases the efficiency of the system. So identify which technique is suitable to overcome the drawback and also helps out in better efficiency and performances.</w:t>
            </w:r>
          </w:p>
        </w:tc>
        <w:tc>
          <w:tcPr>
            <w:tcW w:w="900" w:type="dxa"/>
            <w:shd w:val="clear" w:color="auto" w:fill="auto"/>
          </w:tcPr>
          <w:p w:rsidR="00751B10" w:rsidRDefault="00751B10" w:rsidP="00751B10">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10</w:t>
            </w:r>
          </w:p>
        </w:tc>
        <w:tc>
          <w:tcPr>
            <w:tcW w:w="720" w:type="dxa"/>
          </w:tcPr>
          <w:p w:rsidR="00751B10" w:rsidRDefault="00751B10" w:rsidP="00751B10">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w:t>
            </w:r>
          </w:p>
        </w:tc>
        <w:tc>
          <w:tcPr>
            <w:tcW w:w="720" w:type="dxa"/>
          </w:tcPr>
          <w:p w:rsidR="00751B10" w:rsidRDefault="00751B10" w:rsidP="00751B10">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shd w:val="clear" w:color="auto" w:fill="auto"/>
          </w:tcPr>
          <w:p w:rsidR="00751B10" w:rsidRDefault="00751B10" w:rsidP="00751B10">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810" w:type="dxa"/>
            <w:shd w:val="clear" w:color="auto" w:fill="auto"/>
          </w:tcPr>
          <w:p w:rsidR="00751B10" w:rsidRDefault="00A95D6F" w:rsidP="00751B10">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r w:rsidR="00751B10">
              <w:rPr>
                <w:rFonts w:ascii="Times New Roman" w:eastAsia="Times New Roman" w:hAnsi="Times New Roman"/>
                <w:b/>
                <w:sz w:val="20"/>
                <w:szCs w:val="20"/>
              </w:rPr>
              <w:t>.6.</w:t>
            </w:r>
            <w:r w:rsidR="00AC72AB">
              <w:rPr>
                <w:rFonts w:ascii="Times New Roman" w:eastAsia="Times New Roman" w:hAnsi="Times New Roman"/>
                <w:b/>
                <w:sz w:val="20"/>
                <w:szCs w:val="20"/>
              </w:rPr>
              <w:t>2</w:t>
            </w:r>
          </w:p>
        </w:tc>
      </w:tr>
    </w:tbl>
    <w:p w:rsidR="00153A1D" w:rsidRDefault="00153A1D" w:rsidP="002C22C5">
      <w:pPr>
        <w:spacing w:after="0" w:line="240" w:lineRule="auto"/>
        <w:jc w:val="right"/>
        <w:rPr>
          <w:rFonts w:ascii="Times New Roman" w:eastAsia="Times New Roman" w:hAnsi="Times New Roman"/>
          <w:b/>
          <w:sz w:val="20"/>
          <w:szCs w:val="20"/>
        </w:rPr>
      </w:pPr>
    </w:p>
    <w:p w:rsidR="000643F6" w:rsidRDefault="000643F6" w:rsidP="000643F6">
      <w:pPr>
        <w:spacing w:after="0" w:line="240" w:lineRule="auto"/>
        <w:rPr>
          <w:rFonts w:ascii="Times New Roman" w:eastAsia="Times New Roman" w:hAnsi="Times New Roman"/>
          <w:b/>
          <w:sz w:val="20"/>
          <w:szCs w:val="20"/>
        </w:rPr>
      </w:pPr>
      <w:r w:rsidRPr="00EA1080">
        <w:rPr>
          <w:rFonts w:ascii="Times New Roman" w:eastAsia="Times New Roman" w:hAnsi="Times New Roman"/>
          <w:b/>
          <w:sz w:val="20"/>
          <w:szCs w:val="20"/>
        </w:rPr>
        <w:t>Course Outcome</w:t>
      </w:r>
      <w:r>
        <w:rPr>
          <w:rFonts w:ascii="Times New Roman" w:eastAsia="Times New Roman" w:hAnsi="Times New Roman"/>
          <w:b/>
          <w:sz w:val="20"/>
          <w:szCs w:val="20"/>
        </w:rPr>
        <w:t xml:space="preserve"> (CO)</w:t>
      </w:r>
      <w:r w:rsidRPr="00EA1080">
        <w:rPr>
          <w:rFonts w:ascii="Times New Roman" w:eastAsia="Times New Roman" w:hAnsi="Times New Roman"/>
          <w:b/>
          <w:sz w:val="20"/>
          <w:szCs w:val="20"/>
        </w:rPr>
        <w:t xml:space="preserve"> and </w:t>
      </w:r>
      <w:r>
        <w:rPr>
          <w:rFonts w:ascii="Times New Roman" w:eastAsia="Times New Roman" w:hAnsi="Times New Roman"/>
          <w:b/>
          <w:sz w:val="20"/>
          <w:szCs w:val="20"/>
        </w:rPr>
        <w:t xml:space="preserve">Bloom’s </w:t>
      </w:r>
      <w:r w:rsidRPr="00EA1080">
        <w:rPr>
          <w:rFonts w:ascii="Times New Roman" w:eastAsia="Times New Roman" w:hAnsi="Times New Roman"/>
          <w:b/>
          <w:sz w:val="20"/>
          <w:szCs w:val="20"/>
        </w:rPr>
        <w:t>level</w:t>
      </w:r>
      <w:r>
        <w:rPr>
          <w:rFonts w:ascii="Times New Roman" w:eastAsia="Times New Roman" w:hAnsi="Times New Roman"/>
          <w:b/>
          <w:sz w:val="20"/>
          <w:szCs w:val="20"/>
        </w:rPr>
        <w:t xml:space="preserve"> (BL)</w:t>
      </w:r>
      <w:r w:rsidRPr="00EA1080">
        <w:rPr>
          <w:rFonts w:ascii="Times New Roman" w:eastAsia="Times New Roman" w:hAnsi="Times New Roman"/>
          <w:b/>
          <w:sz w:val="20"/>
          <w:szCs w:val="20"/>
        </w:rPr>
        <w:t xml:space="preserve"> Coverage</w:t>
      </w:r>
      <w:r w:rsidR="00B32CC9">
        <w:rPr>
          <w:rFonts w:ascii="Times New Roman" w:eastAsia="Times New Roman" w:hAnsi="Times New Roman"/>
          <w:b/>
          <w:sz w:val="20"/>
          <w:szCs w:val="20"/>
        </w:rPr>
        <w:t xml:space="preserve"> in Questions</w:t>
      </w:r>
    </w:p>
    <w:p w:rsidR="00CB5A80" w:rsidRDefault="00CB5A80" w:rsidP="000643F6">
      <w:pPr>
        <w:spacing w:after="0" w:line="240" w:lineRule="auto"/>
        <w:rPr>
          <w:rFonts w:ascii="Times New Roman" w:eastAsia="Times New Roman" w:hAnsi="Times New Roman"/>
          <w:b/>
          <w:sz w:val="20"/>
          <w:szCs w:val="20"/>
        </w:rPr>
        <w:sectPr w:rsidR="00CB5A80" w:rsidSect="00325642">
          <w:pgSz w:w="11906" w:h="16838"/>
          <w:pgMar w:top="709" w:right="1440" w:bottom="1440" w:left="1440" w:header="708" w:footer="708" w:gutter="0"/>
          <w:cols w:space="708"/>
          <w:docGrid w:linePitch="360"/>
        </w:sectPr>
      </w:pPr>
    </w:p>
    <w:p w:rsidR="004B3220" w:rsidRDefault="004B3220" w:rsidP="000643F6">
      <w:pPr>
        <w:spacing w:after="0" w:line="240" w:lineRule="auto"/>
        <w:rPr>
          <w:rFonts w:ascii="Times New Roman" w:eastAsia="Times New Roman" w:hAnsi="Times New Roman"/>
          <w:b/>
          <w:sz w:val="20"/>
          <w:szCs w:val="20"/>
        </w:rPr>
      </w:pPr>
    </w:p>
    <w:p w:rsidR="004B3220" w:rsidRDefault="004B3220" w:rsidP="000643F6">
      <w:pPr>
        <w:spacing w:after="0" w:line="240" w:lineRule="auto"/>
        <w:rPr>
          <w:rFonts w:ascii="Times New Roman" w:eastAsia="Times New Roman" w:hAnsi="Times New Roman"/>
          <w:b/>
          <w:sz w:val="20"/>
          <w:szCs w:val="20"/>
        </w:rPr>
      </w:pPr>
    </w:p>
    <w:p w:rsidR="00CB5A80" w:rsidRDefault="00207BA3" w:rsidP="00A36DD3">
      <w:pPr>
        <w:spacing w:after="0" w:line="360" w:lineRule="auto"/>
        <w:rPr>
          <w:rFonts w:ascii="Times New Roman" w:eastAsia="Times New Roman" w:hAnsi="Times New Roman"/>
          <w:b/>
          <w:sz w:val="20"/>
          <w:szCs w:val="20"/>
        </w:rPr>
      </w:pPr>
      <w:r>
        <w:rPr>
          <w:rFonts w:ascii="Times New Roman" w:eastAsia="Times New Roman" w:hAnsi="Times New Roman"/>
          <w:b/>
          <w:noProof/>
          <w:sz w:val="20"/>
          <w:szCs w:val="20"/>
        </w:rPr>
        <w:drawing>
          <wp:inline distT="0" distB="0" distL="0" distR="0">
            <wp:extent cx="2438400" cy="1685925"/>
            <wp:effectExtent l="0" t="0" r="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B5A80" w:rsidRDefault="00CB5A80" w:rsidP="00A36DD3">
      <w:pPr>
        <w:spacing w:after="0" w:line="360" w:lineRule="auto"/>
        <w:rPr>
          <w:rFonts w:ascii="Times New Roman" w:eastAsia="Times New Roman" w:hAnsi="Times New Roman"/>
          <w:b/>
          <w:sz w:val="20"/>
          <w:szCs w:val="20"/>
        </w:rPr>
      </w:pPr>
    </w:p>
    <w:p w:rsidR="00CB5A80" w:rsidRDefault="00CB5A80" w:rsidP="00A36DD3">
      <w:pPr>
        <w:spacing w:after="0" w:line="360" w:lineRule="auto"/>
        <w:rPr>
          <w:rFonts w:ascii="Times New Roman" w:eastAsia="Times New Roman" w:hAnsi="Times New Roman"/>
          <w:b/>
          <w:sz w:val="20"/>
          <w:szCs w:val="20"/>
        </w:rPr>
      </w:pPr>
    </w:p>
    <w:p w:rsidR="00CB5A80" w:rsidRDefault="00CB5A80" w:rsidP="00A36DD3">
      <w:pPr>
        <w:spacing w:after="0" w:line="360" w:lineRule="auto"/>
        <w:rPr>
          <w:rFonts w:ascii="Times New Roman" w:eastAsia="Times New Roman" w:hAnsi="Times New Roman"/>
          <w:b/>
          <w:sz w:val="20"/>
          <w:szCs w:val="20"/>
        </w:rPr>
      </w:pPr>
    </w:p>
    <w:p w:rsidR="000643F6" w:rsidRDefault="0096503B" w:rsidP="00A36DD3">
      <w:pPr>
        <w:spacing w:after="0" w:line="360" w:lineRule="auto"/>
        <w:rPr>
          <w:rFonts w:ascii="Times New Roman" w:eastAsia="Times New Roman" w:hAnsi="Times New Roman"/>
          <w:b/>
          <w:sz w:val="20"/>
          <w:szCs w:val="20"/>
        </w:rPr>
      </w:pPr>
      <w:r>
        <w:rPr>
          <w:rFonts w:ascii="Times New Roman" w:eastAsia="Times New Roman" w:hAnsi="Times New Roman"/>
          <w:b/>
          <w:noProof/>
          <w:sz w:val="20"/>
          <w:szCs w:val="20"/>
        </w:rPr>
        <w:drawing>
          <wp:inline distT="0" distB="0" distL="0" distR="0">
            <wp:extent cx="2971800" cy="17145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B5A80" w:rsidRDefault="00CB5A80" w:rsidP="00FD6116">
      <w:pPr>
        <w:spacing w:after="0" w:line="240" w:lineRule="auto"/>
        <w:rPr>
          <w:rFonts w:ascii="Times New Roman" w:eastAsia="Times New Roman" w:hAnsi="Times New Roman"/>
          <w:b/>
          <w:sz w:val="20"/>
          <w:szCs w:val="20"/>
        </w:rPr>
        <w:sectPr w:rsidR="00CB5A80" w:rsidSect="00CB5A80">
          <w:type w:val="continuous"/>
          <w:pgSz w:w="11906" w:h="16838"/>
          <w:pgMar w:top="709" w:right="1440" w:bottom="1440" w:left="1440" w:header="708" w:footer="708" w:gutter="0"/>
          <w:cols w:num="2" w:space="708"/>
          <w:docGrid w:linePitch="360"/>
        </w:sectPr>
      </w:pPr>
    </w:p>
    <w:p w:rsidR="00572CF8" w:rsidRDefault="00572CF8" w:rsidP="00FD6116">
      <w:pPr>
        <w:spacing w:after="0" w:line="240" w:lineRule="auto"/>
        <w:rPr>
          <w:rFonts w:ascii="Times New Roman" w:eastAsia="Times New Roman" w:hAnsi="Times New Roman"/>
          <w:b/>
          <w:sz w:val="20"/>
          <w:szCs w:val="20"/>
        </w:rPr>
      </w:pPr>
    </w:p>
    <w:p w:rsidR="00F14874" w:rsidRDefault="00F14874" w:rsidP="00FD6116">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 xml:space="preserve">Approved by </w:t>
      </w:r>
      <w:r w:rsidR="00E9449A">
        <w:rPr>
          <w:rFonts w:ascii="Times New Roman" w:eastAsia="Times New Roman" w:hAnsi="Times New Roman"/>
          <w:b/>
          <w:sz w:val="20"/>
          <w:szCs w:val="20"/>
        </w:rPr>
        <w:t>the Audit Professor/Course Coordinator</w:t>
      </w:r>
    </w:p>
    <w:sectPr w:rsidR="00F14874" w:rsidSect="00CB5A80">
      <w:type w:val="continuous"/>
      <w:pgSz w:w="11906" w:h="16838"/>
      <w:pgMar w:top="709"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538A" w:rsidRDefault="001B538A" w:rsidP="00A36DD3">
      <w:pPr>
        <w:spacing w:after="0" w:line="240" w:lineRule="auto"/>
      </w:pPr>
      <w:r>
        <w:separator/>
      </w:r>
    </w:p>
  </w:endnote>
  <w:endnote w:type="continuationSeparator" w:id="1">
    <w:p w:rsidR="001B538A" w:rsidRDefault="001B538A" w:rsidP="00A36D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Narrow">
    <w:altName w:val="Arial"/>
    <w:charset w:val="00"/>
    <w:family w:val="swiss"/>
    <w:pitch w:val="variable"/>
    <w:sig w:usb0="00000000" w:usb1="00000000" w:usb2="00000000" w:usb3="00000000" w:csb0="0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538A" w:rsidRDefault="001B538A" w:rsidP="00A36DD3">
      <w:pPr>
        <w:spacing w:after="0" w:line="240" w:lineRule="auto"/>
      </w:pPr>
      <w:r>
        <w:separator/>
      </w:r>
    </w:p>
  </w:footnote>
  <w:footnote w:type="continuationSeparator" w:id="1">
    <w:p w:rsidR="001B538A" w:rsidRDefault="001B538A" w:rsidP="00A36D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6630"/>
    <w:multiLevelType w:val="hybridMultilevel"/>
    <w:tmpl w:val="C3CC1392"/>
    <w:lvl w:ilvl="0" w:tplc="364EA136">
      <w:start w:val="1"/>
      <w:numFmt w:val="upperLetter"/>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2E3F36"/>
    <w:multiLevelType w:val="hybridMultilevel"/>
    <w:tmpl w:val="FA343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5E7FE7"/>
    <w:multiLevelType w:val="hybridMultilevel"/>
    <w:tmpl w:val="D410F57C"/>
    <w:lvl w:ilvl="0" w:tplc="A2FC178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767184E"/>
    <w:multiLevelType w:val="hybridMultilevel"/>
    <w:tmpl w:val="80EA07BE"/>
    <w:lvl w:ilvl="0" w:tplc="7E1EC1E2">
      <w:start w:val="1"/>
      <w:numFmt w:val="upperLetter"/>
      <w:lvlText w:val="%1."/>
      <w:lvlJc w:val="left"/>
      <w:pPr>
        <w:ind w:left="1080" w:hanging="360"/>
      </w:pPr>
      <w:rPr>
        <w:b w:val="0"/>
        <w:b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07B6021F"/>
    <w:multiLevelType w:val="hybridMultilevel"/>
    <w:tmpl w:val="E8CEED8E"/>
    <w:lvl w:ilvl="0" w:tplc="3FB6896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08030D54"/>
    <w:multiLevelType w:val="hybridMultilevel"/>
    <w:tmpl w:val="CF0EEE82"/>
    <w:lvl w:ilvl="0" w:tplc="A9FC9446">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08DB74BF"/>
    <w:multiLevelType w:val="hybridMultilevel"/>
    <w:tmpl w:val="B5FC03C6"/>
    <w:lvl w:ilvl="0" w:tplc="40090015">
      <w:start w:val="1"/>
      <w:numFmt w:val="upp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7">
    <w:nsid w:val="0D356D02"/>
    <w:multiLevelType w:val="hybridMultilevel"/>
    <w:tmpl w:val="518276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B9692A"/>
    <w:multiLevelType w:val="hybridMultilevel"/>
    <w:tmpl w:val="E092D5BE"/>
    <w:lvl w:ilvl="0" w:tplc="7CC8A3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254F95"/>
    <w:multiLevelType w:val="hybridMultilevel"/>
    <w:tmpl w:val="7E72590C"/>
    <w:lvl w:ilvl="0" w:tplc="170A1F0C">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nsid w:val="1B8F00FD"/>
    <w:multiLevelType w:val="hybridMultilevel"/>
    <w:tmpl w:val="41C2FCEC"/>
    <w:lvl w:ilvl="0" w:tplc="C868CAA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20F87697"/>
    <w:multiLevelType w:val="hybridMultilevel"/>
    <w:tmpl w:val="F174A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6CB7730"/>
    <w:multiLevelType w:val="hybridMultilevel"/>
    <w:tmpl w:val="99721B62"/>
    <w:lvl w:ilvl="0" w:tplc="F3DE1B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8A45BEA"/>
    <w:multiLevelType w:val="hybridMultilevel"/>
    <w:tmpl w:val="6054D38A"/>
    <w:lvl w:ilvl="0" w:tplc="3754DB22">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nsid w:val="2D64099A"/>
    <w:multiLevelType w:val="hybridMultilevel"/>
    <w:tmpl w:val="AB6024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0444C68"/>
    <w:multiLevelType w:val="hybridMultilevel"/>
    <w:tmpl w:val="30385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FD36A1"/>
    <w:multiLevelType w:val="hybridMultilevel"/>
    <w:tmpl w:val="AC3278AA"/>
    <w:lvl w:ilvl="0" w:tplc="7E6C8C6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3F0F6813"/>
    <w:multiLevelType w:val="hybridMultilevel"/>
    <w:tmpl w:val="C6262AA8"/>
    <w:lvl w:ilvl="0" w:tplc="40090015">
      <w:start w:val="1"/>
      <w:numFmt w:val="upperLetter"/>
      <w:lvlText w:val="%1."/>
      <w:lvlJc w:val="left"/>
      <w:pPr>
        <w:ind w:left="1080" w:hanging="360"/>
      </w:pPr>
      <w:rPr>
        <w:rFont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4EEF7A0B"/>
    <w:multiLevelType w:val="hybridMultilevel"/>
    <w:tmpl w:val="EBEA19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9">
    <w:nsid w:val="4FE13E90"/>
    <w:multiLevelType w:val="hybridMultilevel"/>
    <w:tmpl w:val="37FAD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0046D9"/>
    <w:multiLevelType w:val="hybridMultilevel"/>
    <w:tmpl w:val="F174A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032428B"/>
    <w:multiLevelType w:val="multilevel"/>
    <w:tmpl w:val="3A58BFE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nsid w:val="50D82F55"/>
    <w:multiLevelType w:val="multilevel"/>
    <w:tmpl w:val="11A430DC"/>
    <w:lvl w:ilvl="0">
      <w:start w:val="1"/>
      <w:numFmt w:val="lowerLetter"/>
      <w:lvlText w:val="%1."/>
      <w:lvlJc w:val="left"/>
      <w:pPr>
        <w:ind w:left="108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abstractNum w:abstractNumId="23">
    <w:nsid w:val="566B00A9"/>
    <w:multiLevelType w:val="hybridMultilevel"/>
    <w:tmpl w:val="CF0EEE82"/>
    <w:lvl w:ilvl="0" w:tplc="A9FC9446">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nsid w:val="5BBD1950"/>
    <w:multiLevelType w:val="hybridMultilevel"/>
    <w:tmpl w:val="F174A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06D6E2E"/>
    <w:multiLevelType w:val="multilevel"/>
    <w:tmpl w:val="2DE65AA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nsid w:val="62A6560D"/>
    <w:multiLevelType w:val="hybridMultilevel"/>
    <w:tmpl w:val="F322E6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2936FC"/>
    <w:multiLevelType w:val="hybridMultilevel"/>
    <w:tmpl w:val="DA9647C0"/>
    <w:lvl w:ilvl="0" w:tplc="9134E5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46B2836"/>
    <w:multiLevelType w:val="hybridMultilevel"/>
    <w:tmpl w:val="531E073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56405D"/>
    <w:multiLevelType w:val="hybridMultilevel"/>
    <w:tmpl w:val="4B08E4C6"/>
    <w:lvl w:ilvl="0" w:tplc="F59ABD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39039FB"/>
    <w:multiLevelType w:val="hybridMultilevel"/>
    <w:tmpl w:val="13400384"/>
    <w:lvl w:ilvl="0" w:tplc="8CBA28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9E517C3"/>
    <w:multiLevelType w:val="hybridMultilevel"/>
    <w:tmpl w:val="93EA1740"/>
    <w:lvl w:ilvl="0" w:tplc="7FC671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BEF50E3"/>
    <w:multiLevelType w:val="hybridMultilevel"/>
    <w:tmpl w:val="C518AD32"/>
    <w:lvl w:ilvl="0" w:tplc="D7B84816">
      <w:start w:val="1"/>
      <w:numFmt w:val="upperLetter"/>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D5B5727"/>
    <w:multiLevelType w:val="multilevel"/>
    <w:tmpl w:val="5950BFF4"/>
    <w:lvl w:ilvl="0">
      <w:start w:val="1"/>
      <w:numFmt w:val="lowerLetter"/>
      <w:lvlText w:val="%1."/>
      <w:lvlJc w:val="left"/>
      <w:pPr>
        <w:ind w:left="108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abstractNum w:abstractNumId="34">
    <w:nsid w:val="7DF45F82"/>
    <w:multiLevelType w:val="hybridMultilevel"/>
    <w:tmpl w:val="37FADA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0"/>
  </w:num>
  <w:num w:numId="2">
    <w:abstractNumId w:val="14"/>
  </w:num>
  <w:num w:numId="3">
    <w:abstractNumId w:val="11"/>
  </w:num>
  <w:num w:numId="4">
    <w:abstractNumId w:val="16"/>
  </w:num>
  <w:num w:numId="5">
    <w:abstractNumId w:val="24"/>
  </w:num>
  <w:num w:numId="6">
    <w:abstractNumId w:val="7"/>
  </w:num>
  <w:num w:numId="7">
    <w:abstractNumId w:val="26"/>
  </w:num>
  <w:num w:numId="8">
    <w:abstractNumId w:val="15"/>
  </w:num>
  <w:num w:numId="9">
    <w:abstractNumId w:val="28"/>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8"/>
  </w:num>
  <w:num w:numId="17">
    <w:abstractNumId w:val="27"/>
  </w:num>
  <w:num w:numId="18">
    <w:abstractNumId w:val="31"/>
  </w:num>
  <w:num w:numId="19">
    <w:abstractNumId w:val="19"/>
  </w:num>
  <w:num w:numId="20">
    <w:abstractNumId w:val="34"/>
  </w:num>
  <w:num w:numId="21">
    <w:abstractNumId w:val="12"/>
  </w:num>
  <w:num w:numId="22">
    <w:abstractNumId w:val="32"/>
  </w:num>
  <w:num w:numId="23">
    <w:abstractNumId w:val="29"/>
  </w:num>
  <w:num w:numId="24">
    <w:abstractNumId w:val="0"/>
  </w:num>
  <w:num w:numId="25">
    <w:abstractNumId w:val="30"/>
  </w:num>
  <w:num w:numId="26">
    <w:abstractNumId w:val="1"/>
  </w:num>
  <w:num w:numId="27">
    <w:abstractNumId w:val="6"/>
  </w:num>
  <w:num w:numId="28">
    <w:abstractNumId w:val="17"/>
  </w:num>
  <w:num w:numId="29">
    <w:abstractNumId w:val="23"/>
  </w:num>
  <w:num w:numId="30">
    <w:abstractNumId w:val="10"/>
  </w:num>
  <w:num w:numId="31">
    <w:abstractNumId w:val="2"/>
  </w:num>
  <w:num w:numId="32">
    <w:abstractNumId w:val="5"/>
  </w:num>
  <w:num w:numId="33">
    <w:abstractNumId w:val="4"/>
  </w:num>
  <w:num w:numId="34">
    <w:abstractNumId w:val="33"/>
  </w:num>
  <w:num w:numId="35">
    <w:abstractNumId w:val="22"/>
  </w:num>
  <w:num w:numId="36">
    <w:abstractNumId w:val="25"/>
  </w:num>
  <w:num w:numId="3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14372"/>
    <w:rsid w:val="00022EBA"/>
    <w:rsid w:val="000643F6"/>
    <w:rsid w:val="00081DC0"/>
    <w:rsid w:val="000A154A"/>
    <w:rsid w:val="000B43FA"/>
    <w:rsid w:val="000E7B58"/>
    <w:rsid w:val="000F2C61"/>
    <w:rsid w:val="00103C4F"/>
    <w:rsid w:val="00153A1D"/>
    <w:rsid w:val="00153A2C"/>
    <w:rsid w:val="0016636E"/>
    <w:rsid w:val="00177BE8"/>
    <w:rsid w:val="001849BF"/>
    <w:rsid w:val="00186D83"/>
    <w:rsid w:val="0019705B"/>
    <w:rsid w:val="001A5480"/>
    <w:rsid w:val="001B4124"/>
    <w:rsid w:val="001B538A"/>
    <w:rsid w:val="001D2A14"/>
    <w:rsid w:val="001D546A"/>
    <w:rsid w:val="001F146E"/>
    <w:rsid w:val="00207BA3"/>
    <w:rsid w:val="00213345"/>
    <w:rsid w:val="00221BC7"/>
    <w:rsid w:val="0024415F"/>
    <w:rsid w:val="002728F8"/>
    <w:rsid w:val="00276BDA"/>
    <w:rsid w:val="002862A2"/>
    <w:rsid w:val="002A121A"/>
    <w:rsid w:val="002C0344"/>
    <w:rsid w:val="002C22C5"/>
    <w:rsid w:val="002C5E86"/>
    <w:rsid w:val="002D14F3"/>
    <w:rsid w:val="00313CD8"/>
    <w:rsid w:val="00325642"/>
    <w:rsid w:val="00345E45"/>
    <w:rsid w:val="00362DF6"/>
    <w:rsid w:val="00373CC2"/>
    <w:rsid w:val="003C6177"/>
    <w:rsid w:val="003D3601"/>
    <w:rsid w:val="003E1A77"/>
    <w:rsid w:val="00400A22"/>
    <w:rsid w:val="0041039A"/>
    <w:rsid w:val="00420567"/>
    <w:rsid w:val="004646C7"/>
    <w:rsid w:val="00474347"/>
    <w:rsid w:val="0049351B"/>
    <w:rsid w:val="004A0D12"/>
    <w:rsid w:val="004B3220"/>
    <w:rsid w:val="004C695B"/>
    <w:rsid w:val="004D7083"/>
    <w:rsid w:val="004F054F"/>
    <w:rsid w:val="00507176"/>
    <w:rsid w:val="00511A18"/>
    <w:rsid w:val="00515138"/>
    <w:rsid w:val="00541C0B"/>
    <w:rsid w:val="00544E08"/>
    <w:rsid w:val="00570EDC"/>
    <w:rsid w:val="0057130F"/>
    <w:rsid w:val="00572CF8"/>
    <w:rsid w:val="00585CD0"/>
    <w:rsid w:val="005A5CA7"/>
    <w:rsid w:val="005D7B33"/>
    <w:rsid w:val="005F6CD9"/>
    <w:rsid w:val="00603B7B"/>
    <w:rsid w:val="00604B6B"/>
    <w:rsid w:val="00610E61"/>
    <w:rsid w:val="006134F1"/>
    <w:rsid w:val="0061637D"/>
    <w:rsid w:val="006247FE"/>
    <w:rsid w:val="0063452A"/>
    <w:rsid w:val="006537B4"/>
    <w:rsid w:val="006540F0"/>
    <w:rsid w:val="00687ADA"/>
    <w:rsid w:val="006A5DBD"/>
    <w:rsid w:val="006B74C5"/>
    <w:rsid w:val="006D764E"/>
    <w:rsid w:val="006E36C4"/>
    <w:rsid w:val="006F2878"/>
    <w:rsid w:val="00747708"/>
    <w:rsid w:val="00751B10"/>
    <w:rsid w:val="007530F5"/>
    <w:rsid w:val="0077211C"/>
    <w:rsid w:val="007A54D8"/>
    <w:rsid w:val="007B0A33"/>
    <w:rsid w:val="007E42F1"/>
    <w:rsid w:val="007F565A"/>
    <w:rsid w:val="00807F04"/>
    <w:rsid w:val="00814372"/>
    <w:rsid w:val="00814E60"/>
    <w:rsid w:val="00833196"/>
    <w:rsid w:val="00846E95"/>
    <w:rsid w:val="00882D36"/>
    <w:rsid w:val="00883FB9"/>
    <w:rsid w:val="008A4BE3"/>
    <w:rsid w:val="008C3F4B"/>
    <w:rsid w:val="008E4631"/>
    <w:rsid w:val="008F32C8"/>
    <w:rsid w:val="00902AD3"/>
    <w:rsid w:val="00911F37"/>
    <w:rsid w:val="009144DB"/>
    <w:rsid w:val="00914A93"/>
    <w:rsid w:val="0091687B"/>
    <w:rsid w:val="009438C6"/>
    <w:rsid w:val="00944090"/>
    <w:rsid w:val="00945008"/>
    <w:rsid w:val="009530E3"/>
    <w:rsid w:val="009553ED"/>
    <w:rsid w:val="00963A9B"/>
    <w:rsid w:val="0096503B"/>
    <w:rsid w:val="009946F1"/>
    <w:rsid w:val="009A36CD"/>
    <w:rsid w:val="009A6600"/>
    <w:rsid w:val="009B03AB"/>
    <w:rsid w:val="009C3550"/>
    <w:rsid w:val="009D27BD"/>
    <w:rsid w:val="009F5F4D"/>
    <w:rsid w:val="00A16F56"/>
    <w:rsid w:val="00A30E53"/>
    <w:rsid w:val="00A3574E"/>
    <w:rsid w:val="00A36DD3"/>
    <w:rsid w:val="00A478E5"/>
    <w:rsid w:val="00A47B39"/>
    <w:rsid w:val="00A71F7F"/>
    <w:rsid w:val="00A8731B"/>
    <w:rsid w:val="00A91752"/>
    <w:rsid w:val="00A95D6F"/>
    <w:rsid w:val="00AA2338"/>
    <w:rsid w:val="00AC72AB"/>
    <w:rsid w:val="00AF2C42"/>
    <w:rsid w:val="00B00E06"/>
    <w:rsid w:val="00B32CC9"/>
    <w:rsid w:val="00B71B41"/>
    <w:rsid w:val="00BF7FF8"/>
    <w:rsid w:val="00C057F0"/>
    <w:rsid w:val="00C64D5E"/>
    <w:rsid w:val="00C65EBD"/>
    <w:rsid w:val="00C66A20"/>
    <w:rsid w:val="00C8026B"/>
    <w:rsid w:val="00CA3D8B"/>
    <w:rsid w:val="00CB5A80"/>
    <w:rsid w:val="00CD7055"/>
    <w:rsid w:val="00CE469F"/>
    <w:rsid w:val="00CE6DC1"/>
    <w:rsid w:val="00D16A75"/>
    <w:rsid w:val="00D32876"/>
    <w:rsid w:val="00D57C3A"/>
    <w:rsid w:val="00D57F56"/>
    <w:rsid w:val="00D67F32"/>
    <w:rsid w:val="00DA60A5"/>
    <w:rsid w:val="00E21FFB"/>
    <w:rsid w:val="00E31E3A"/>
    <w:rsid w:val="00E46952"/>
    <w:rsid w:val="00E93E59"/>
    <w:rsid w:val="00E9449A"/>
    <w:rsid w:val="00EA1080"/>
    <w:rsid w:val="00EC4D30"/>
    <w:rsid w:val="00EE36A9"/>
    <w:rsid w:val="00EE3F36"/>
    <w:rsid w:val="00F013CF"/>
    <w:rsid w:val="00F14874"/>
    <w:rsid w:val="00F16C8A"/>
    <w:rsid w:val="00F50265"/>
    <w:rsid w:val="00F55808"/>
    <w:rsid w:val="00F708DE"/>
    <w:rsid w:val="00FD61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7B4"/>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7B4"/>
    <w:pPr>
      <w:spacing w:after="0" w:line="240" w:lineRule="auto"/>
    </w:pPr>
    <w:rPr>
      <w:rFonts w:ascii="Tahoma" w:hAnsi="Tahoma"/>
      <w:sz w:val="16"/>
      <w:szCs w:val="16"/>
    </w:rPr>
  </w:style>
  <w:style w:type="character" w:customStyle="1" w:styleId="BalloonTextChar">
    <w:name w:val="Balloon Text Char"/>
    <w:link w:val="BalloonText"/>
    <w:uiPriority w:val="99"/>
    <w:semiHidden/>
    <w:rsid w:val="006537B4"/>
    <w:rPr>
      <w:rFonts w:ascii="Tahoma" w:eastAsia="Calibri" w:hAnsi="Tahoma" w:cs="Tahoma"/>
      <w:sz w:val="16"/>
      <w:szCs w:val="16"/>
      <w:lang w:val="en-US"/>
    </w:rPr>
  </w:style>
  <w:style w:type="paragraph" w:styleId="ListParagraph">
    <w:name w:val="List Paragraph"/>
    <w:basedOn w:val="Normal"/>
    <w:uiPriority w:val="34"/>
    <w:qFormat/>
    <w:rsid w:val="008C3F4B"/>
    <w:pPr>
      <w:ind w:left="720"/>
      <w:contextualSpacing/>
    </w:pPr>
  </w:style>
  <w:style w:type="table" w:styleId="TableGrid">
    <w:name w:val="Table Grid"/>
    <w:basedOn w:val="TableNormal"/>
    <w:uiPriority w:val="59"/>
    <w:rsid w:val="009F5F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36DD3"/>
    <w:pPr>
      <w:tabs>
        <w:tab w:val="center" w:pos="4680"/>
        <w:tab w:val="right" w:pos="9360"/>
      </w:tabs>
    </w:pPr>
  </w:style>
  <w:style w:type="character" w:customStyle="1" w:styleId="HeaderChar">
    <w:name w:val="Header Char"/>
    <w:link w:val="Header"/>
    <w:uiPriority w:val="99"/>
    <w:rsid w:val="00A36DD3"/>
    <w:rPr>
      <w:sz w:val="22"/>
      <w:szCs w:val="22"/>
    </w:rPr>
  </w:style>
  <w:style w:type="paragraph" w:styleId="Footer">
    <w:name w:val="footer"/>
    <w:basedOn w:val="Normal"/>
    <w:link w:val="FooterChar"/>
    <w:uiPriority w:val="99"/>
    <w:unhideWhenUsed/>
    <w:rsid w:val="00A36DD3"/>
    <w:pPr>
      <w:tabs>
        <w:tab w:val="center" w:pos="4680"/>
        <w:tab w:val="right" w:pos="9360"/>
      </w:tabs>
    </w:pPr>
  </w:style>
  <w:style w:type="character" w:customStyle="1" w:styleId="FooterChar">
    <w:name w:val="Footer Char"/>
    <w:link w:val="Footer"/>
    <w:uiPriority w:val="99"/>
    <w:rsid w:val="00A36DD3"/>
    <w:rPr>
      <w:sz w:val="22"/>
      <w:szCs w:val="22"/>
    </w:rPr>
  </w:style>
  <w:style w:type="paragraph" w:customStyle="1" w:styleId="TableParagraph">
    <w:name w:val="Table Paragraph"/>
    <w:basedOn w:val="Normal"/>
    <w:uiPriority w:val="1"/>
    <w:qFormat/>
    <w:rsid w:val="002862A2"/>
    <w:pPr>
      <w:widowControl w:val="0"/>
      <w:autoSpaceDE w:val="0"/>
      <w:autoSpaceDN w:val="0"/>
      <w:spacing w:after="0" w:line="240" w:lineRule="auto"/>
    </w:pPr>
    <w:rPr>
      <w:rFonts w:ascii="Liberation Sans Narrow" w:eastAsia="Liberation Sans Narrow" w:hAnsi="Liberation Sans Narrow" w:cs="Liberation Sans Narrow"/>
    </w:rPr>
  </w:style>
  <w:style w:type="paragraph" w:customStyle="1" w:styleId="Default">
    <w:name w:val="Default"/>
    <w:rsid w:val="00963A9B"/>
    <w:pPr>
      <w:autoSpaceDE w:val="0"/>
      <w:autoSpaceDN w:val="0"/>
      <w:adjustRightInd w:val="0"/>
    </w:pPr>
    <w:rPr>
      <w:rFonts w:ascii="Garamond" w:hAnsi="Garamond" w:cs="Garamond"/>
      <w:color w:val="000000"/>
      <w:sz w:val="24"/>
      <w:szCs w:val="24"/>
    </w:rPr>
  </w:style>
  <w:style w:type="paragraph" w:styleId="NormalWeb">
    <w:name w:val="Normal (Web)"/>
    <w:basedOn w:val="Normal"/>
    <w:uiPriority w:val="99"/>
    <w:semiHidden/>
    <w:unhideWhenUsed/>
    <w:rsid w:val="003C6177"/>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basedOn w:val="DefaultParagraphFont"/>
    <w:uiPriority w:val="22"/>
    <w:qFormat/>
    <w:rsid w:val="003C6177"/>
    <w:rPr>
      <w:b/>
      <w:bCs/>
    </w:rPr>
  </w:style>
</w:styles>
</file>

<file path=word/webSettings.xml><?xml version="1.0" encoding="utf-8"?>
<w:webSettings xmlns:r="http://schemas.openxmlformats.org/officeDocument/2006/relationships" xmlns:w="http://schemas.openxmlformats.org/wordprocessingml/2006/main">
  <w:divs>
    <w:div w:id="105925134">
      <w:bodyDiv w:val="1"/>
      <w:marLeft w:val="0"/>
      <w:marRight w:val="0"/>
      <w:marTop w:val="0"/>
      <w:marBottom w:val="0"/>
      <w:divBdr>
        <w:top w:val="none" w:sz="0" w:space="0" w:color="auto"/>
        <w:left w:val="none" w:sz="0" w:space="0" w:color="auto"/>
        <w:bottom w:val="none" w:sz="0" w:space="0" w:color="auto"/>
        <w:right w:val="none" w:sz="0" w:space="0" w:color="auto"/>
      </w:divBdr>
    </w:div>
    <w:div w:id="170880816">
      <w:bodyDiv w:val="1"/>
      <w:marLeft w:val="0"/>
      <w:marRight w:val="0"/>
      <w:marTop w:val="0"/>
      <w:marBottom w:val="0"/>
      <w:divBdr>
        <w:top w:val="none" w:sz="0" w:space="0" w:color="auto"/>
        <w:left w:val="none" w:sz="0" w:space="0" w:color="auto"/>
        <w:bottom w:val="none" w:sz="0" w:space="0" w:color="auto"/>
        <w:right w:val="none" w:sz="0" w:space="0" w:color="auto"/>
      </w:divBdr>
    </w:div>
    <w:div w:id="371154059">
      <w:bodyDiv w:val="1"/>
      <w:marLeft w:val="0"/>
      <w:marRight w:val="0"/>
      <w:marTop w:val="0"/>
      <w:marBottom w:val="0"/>
      <w:divBdr>
        <w:top w:val="none" w:sz="0" w:space="0" w:color="auto"/>
        <w:left w:val="none" w:sz="0" w:space="0" w:color="auto"/>
        <w:bottom w:val="none" w:sz="0" w:space="0" w:color="auto"/>
        <w:right w:val="none" w:sz="0" w:space="0" w:color="auto"/>
      </w:divBdr>
    </w:div>
    <w:div w:id="390080566">
      <w:bodyDiv w:val="1"/>
      <w:marLeft w:val="0"/>
      <w:marRight w:val="0"/>
      <w:marTop w:val="0"/>
      <w:marBottom w:val="0"/>
      <w:divBdr>
        <w:top w:val="none" w:sz="0" w:space="0" w:color="auto"/>
        <w:left w:val="none" w:sz="0" w:space="0" w:color="auto"/>
        <w:bottom w:val="none" w:sz="0" w:space="0" w:color="auto"/>
        <w:right w:val="none" w:sz="0" w:space="0" w:color="auto"/>
      </w:divBdr>
    </w:div>
    <w:div w:id="714692633">
      <w:bodyDiv w:val="1"/>
      <w:marLeft w:val="0"/>
      <w:marRight w:val="0"/>
      <w:marTop w:val="0"/>
      <w:marBottom w:val="0"/>
      <w:divBdr>
        <w:top w:val="none" w:sz="0" w:space="0" w:color="auto"/>
        <w:left w:val="none" w:sz="0" w:space="0" w:color="auto"/>
        <w:bottom w:val="none" w:sz="0" w:space="0" w:color="auto"/>
        <w:right w:val="none" w:sz="0" w:space="0" w:color="auto"/>
      </w:divBdr>
    </w:div>
    <w:div w:id="1210066676">
      <w:bodyDiv w:val="1"/>
      <w:marLeft w:val="0"/>
      <w:marRight w:val="0"/>
      <w:marTop w:val="0"/>
      <w:marBottom w:val="0"/>
      <w:divBdr>
        <w:top w:val="none" w:sz="0" w:space="0" w:color="auto"/>
        <w:left w:val="none" w:sz="0" w:space="0" w:color="auto"/>
        <w:bottom w:val="none" w:sz="0" w:space="0" w:color="auto"/>
        <w:right w:val="none" w:sz="0" w:space="0" w:color="auto"/>
      </w:divBdr>
    </w:div>
    <w:div w:id="1380858739">
      <w:bodyDiv w:val="1"/>
      <w:marLeft w:val="0"/>
      <w:marRight w:val="0"/>
      <w:marTop w:val="0"/>
      <w:marBottom w:val="0"/>
      <w:divBdr>
        <w:top w:val="none" w:sz="0" w:space="0" w:color="auto"/>
        <w:left w:val="none" w:sz="0" w:space="0" w:color="auto"/>
        <w:bottom w:val="none" w:sz="0" w:space="0" w:color="auto"/>
        <w:right w:val="none" w:sz="0" w:space="0" w:color="auto"/>
      </w:divBdr>
    </w:div>
    <w:div w:id="1398437711">
      <w:bodyDiv w:val="1"/>
      <w:marLeft w:val="0"/>
      <w:marRight w:val="0"/>
      <w:marTop w:val="0"/>
      <w:marBottom w:val="0"/>
      <w:divBdr>
        <w:top w:val="none" w:sz="0" w:space="0" w:color="auto"/>
        <w:left w:val="none" w:sz="0" w:space="0" w:color="auto"/>
        <w:bottom w:val="none" w:sz="0" w:space="0" w:color="auto"/>
        <w:right w:val="none" w:sz="0" w:space="0" w:color="auto"/>
      </w:divBdr>
    </w:div>
    <w:div w:id="1460299326">
      <w:bodyDiv w:val="1"/>
      <w:marLeft w:val="0"/>
      <w:marRight w:val="0"/>
      <w:marTop w:val="0"/>
      <w:marBottom w:val="0"/>
      <w:divBdr>
        <w:top w:val="none" w:sz="0" w:space="0" w:color="auto"/>
        <w:left w:val="none" w:sz="0" w:space="0" w:color="auto"/>
        <w:bottom w:val="none" w:sz="0" w:space="0" w:color="auto"/>
        <w:right w:val="none" w:sz="0" w:space="0" w:color="auto"/>
      </w:divBdr>
    </w:div>
    <w:div w:id="1643383076">
      <w:bodyDiv w:val="1"/>
      <w:marLeft w:val="0"/>
      <w:marRight w:val="0"/>
      <w:marTop w:val="0"/>
      <w:marBottom w:val="0"/>
      <w:divBdr>
        <w:top w:val="none" w:sz="0" w:space="0" w:color="auto"/>
        <w:left w:val="none" w:sz="0" w:space="0" w:color="auto"/>
        <w:bottom w:val="none" w:sz="0" w:space="0" w:color="auto"/>
        <w:right w:val="none" w:sz="0" w:space="0" w:color="auto"/>
      </w:divBdr>
    </w:div>
    <w:div w:id="1731491258">
      <w:bodyDiv w:val="1"/>
      <w:marLeft w:val="0"/>
      <w:marRight w:val="0"/>
      <w:marTop w:val="0"/>
      <w:marBottom w:val="0"/>
      <w:divBdr>
        <w:top w:val="none" w:sz="0" w:space="0" w:color="auto"/>
        <w:left w:val="none" w:sz="0" w:space="0" w:color="auto"/>
        <w:bottom w:val="none" w:sz="0" w:space="0" w:color="auto"/>
        <w:right w:val="none" w:sz="0" w:space="0" w:color="auto"/>
      </w:divBdr>
    </w:div>
    <w:div w:id="1972444352">
      <w:bodyDiv w:val="1"/>
      <w:marLeft w:val="0"/>
      <w:marRight w:val="0"/>
      <w:marTop w:val="0"/>
      <w:marBottom w:val="0"/>
      <w:divBdr>
        <w:top w:val="none" w:sz="0" w:space="0" w:color="auto"/>
        <w:left w:val="none" w:sz="0" w:space="0" w:color="auto"/>
        <w:bottom w:val="none" w:sz="0" w:space="0" w:color="auto"/>
        <w:right w:val="none" w:sz="0" w:space="0" w:color="auto"/>
      </w:divBdr>
    </w:div>
    <w:div w:id="2033260662">
      <w:bodyDiv w:val="1"/>
      <w:marLeft w:val="0"/>
      <w:marRight w:val="0"/>
      <w:marTop w:val="0"/>
      <w:marBottom w:val="0"/>
      <w:divBdr>
        <w:top w:val="none" w:sz="0" w:space="0" w:color="auto"/>
        <w:left w:val="none" w:sz="0" w:space="0" w:color="auto"/>
        <w:bottom w:val="none" w:sz="0" w:space="0" w:color="auto"/>
        <w:right w:val="none" w:sz="0" w:space="0" w:color="auto"/>
      </w:divBdr>
    </w:div>
    <w:div w:id="205422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800" b="0" i="0" baseline="0">
                <a:effectLst/>
              </a:rPr>
              <a:t>CO COVERAGE %</a:t>
            </a:r>
          </a:p>
        </c:rich>
      </c:tx>
      <c:spPr>
        <a:noFill/>
        <a:ln>
          <a:noFill/>
        </a:ln>
        <a:effectLst/>
      </c:spPr>
    </c:title>
    <c:plotArea>
      <c:layout/>
      <c:barChart>
        <c:barDir val="col"/>
        <c:grouping val="clustered"/>
        <c:ser>
          <c:idx val="0"/>
          <c:order val="0"/>
          <c:tx>
            <c:strRef>
              <c:f>Sheet1!$B$1</c:f>
              <c:strCache>
                <c:ptCount val="1"/>
                <c:pt idx="0">
                  <c:v>Column1</c:v>
                </c:pt>
              </c:strCache>
            </c:strRef>
          </c:tx>
          <c:spPr>
            <a:solidFill>
              <a:schemeClr val="accent1"/>
            </a:solidFill>
            <a:ln>
              <a:noFill/>
            </a:ln>
            <a:effectLst/>
          </c:spPr>
          <c:cat>
            <c:strRef>
              <c:f>Sheet1!$A$2:$A$6</c:f>
              <c:strCache>
                <c:ptCount val="5"/>
                <c:pt idx="0">
                  <c:v>CO1</c:v>
                </c:pt>
                <c:pt idx="1">
                  <c:v>CO2</c:v>
                </c:pt>
                <c:pt idx="2">
                  <c:v>CO3</c:v>
                </c:pt>
                <c:pt idx="3">
                  <c:v>CO4</c:v>
                </c:pt>
                <c:pt idx="4">
                  <c:v>CO5</c:v>
                </c:pt>
              </c:strCache>
            </c:strRef>
          </c:cat>
          <c:val>
            <c:numRef>
              <c:f>Sheet1!$B$2:$B$6</c:f>
              <c:numCache>
                <c:formatCode>General</c:formatCode>
                <c:ptCount val="5"/>
                <c:pt idx="1">
                  <c:v>50</c:v>
                </c:pt>
                <c:pt idx="2">
                  <c:v>50</c:v>
                </c:pt>
              </c:numCache>
            </c:numRef>
          </c:val>
          <c:extLst xmlns:c16r2="http://schemas.microsoft.com/office/drawing/2015/06/chart">
            <c:ext xmlns:c16="http://schemas.microsoft.com/office/drawing/2014/chart" uri="{C3380CC4-5D6E-409C-BE32-E72D297353CC}">
              <c16:uniqueId val="{00000000-56A1-4926-97E6-A2F43A6767AD}"/>
            </c:ext>
          </c:extLst>
        </c:ser>
        <c:gapWidth val="219"/>
        <c:overlap val="-27"/>
        <c:axId val="339146624"/>
        <c:axId val="339148160"/>
      </c:barChart>
      <c:catAx>
        <c:axId val="339146624"/>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148160"/>
        <c:crosses val="autoZero"/>
        <c:auto val="1"/>
        <c:lblAlgn val="ctr"/>
        <c:lblOffset val="100"/>
      </c:catAx>
      <c:valAx>
        <c:axId val="339148160"/>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146624"/>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IN" sz="1800" b="0" i="0" baseline="0">
                <a:effectLst/>
              </a:rPr>
              <a:t>BL COVERAGE %</a:t>
            </a:r>
          </a:p>
        </c:rich>
      </c:tx>
      <c:spPr>
        <a:noFill/>
        <a:ln>
          <a:noFill/>
        </a:ln>
        <a:effectLst/>
      </c:spPr>
    </c:title>
    <c:plotArea>
      <c:layout/>
      <c:pieChart>
        <c:varyColors val="1"/>
        <c:ser>
          <c:idx val="0"/>
          <c:order val="0"/>
          <c:tx>
            <c:strRef>
              <c:f>Sheet1!$B$1</c:f>
              <c:strCache>
                <c:ptCount val="1"/>
                <c:pt idx="0">
                  <c:v>Sales</c:v>
                </c:pt>
              </c:strCache>
            </c:strRef>
          </c:tx>
          <c:dPt>
            <c:idx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2-D85D-4431-8665-58C3C4B2C1B9}"/>
              </c:ext>
            </c:extLst>
          </c:dPt>
          <c:dPt>
            <c:idx val="1"/>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D85D-4431-8665-58C3C4B2C1B9}"/>
              </c:ext>
            </c:extLst>
          </c:dPt>
          <c:dPt>
            <c:idx val="2"/>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D8B5-4B02-9E80-258468635B58}"/>
              </c:ext>
            </c:extLst>
          </c:dPt>
          <c:dPt>
            <c:idx val="3"/>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D8B5-4B02-9E80-258468635B58}"/>
              </c:ext>
            </c:extLst>
          </c:dPt>
          <c:dPt>
            <c:idx val="4"/>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D8B5-4B02-9E80-258468635B5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Percent val="1"/>
            <c:extLst xmlns:c16r2="http://schemas.microsoft.com/office/drawing/2015/06/chart">
              <c:ext xmlns:c15="http://schemas.microsoft.com/office/drawing/2012/chart" uri="{CE6537A1-D6FC-4f65-9D91-7224C49458BB}"/>
            </c:extLst>
          </c:dLbls>
          <c:cat>
            <c:strRef>
              <c:f>Sheet1!$A$2:$A$6</c:f>
              <c:strCache>
                <c:ptCount val="5"/>
                <c:pt idx="0">
                  <c:v>BL1</c:v>
                </c:pt>
                <c:pt idx="1">
                  <c:v>BL2</c:v>
                </c:pt>
                <c:pt idx="2">
                  <c:v>BL3</c:v>
                </c:pt>
                <c:pt idx="3">
                  <c:v>BL4</c:v>
                </c:pt>
                <c:pt idx="4">
                  <c:v>BL5</c:v>
                </c:pt>
              </c:strCache>
            </c:strRef>
          </c:cat>
          <c:val>
            <c:numRef>
              <c:f>Sheet1!$B$2:$B$6</c:f>
              <c:numCache>
                <c:formatCode>General</c:formatCode>
                <c:ptCount val="5"/>
                <c:pt idx="0">
                  <c:v>6</c:v>
                </c:pt>
                <c:pt idx="1">
                  <c:v>2</c:v>
                </c:pt>
                <c:pt idx="2">
                  <c:v>6</c:v>
                </c:pt>
                <c:pt idx="3">
                  <c:v>3</c:v>
                </c:pt>
                <c:pt idx="4">
                  <c:v>2</c:v>
                </c:pt>
              </c:numCache>
            </c:numRef>
          </c:val>
          <c:extLst xmlns:c16r2="http://schemas.microsoft.com/office/drawing/2015/06/chart">
            <c:ext xmlns:c16="http://schemas.microsoft.com/office/drawing/2014/chart" uri="{C3380CC4-5D6E-409C-BE32-E72D297353CC}">
              <c16:uniqueId val="{00000000-D85D-4431-8665-58C3C4B2C1B9}"/>
            </c:ext>
          </c:extLst>
        </c:ser>
        <c:firstSliceAng val="0"/>
      </c:pieChart>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Cdm</Company>
  <LinksUpToDate>false</LinksUpToDate>
  <CharactersWithSpaces>8109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Dominic</dc:creator>
  <cp:lastModifiedBy>DELL</cp:lastModifiedBy>
  <cp:revision>8</cp:revision>
  <cp:lastPrinted>2021-05-19T01:51:00Z</cp:lastPrinted>
  <dcterms:created xsi:type="dcterms:W3CDTF">2022-05-24T05:03:00Z</dcterms:created>
  <dcterms:modified xsi:type="dcterms:W3CDTF">2022-05-24T10:03:00Z</dcterms:modified>
</cp:coreProperties>
</file>