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4A93" w:rsidRPr="00914A93" w:rsidRDefault="00097A2D" w:rsidP="00914A93">
      <w:pPr>
        <w:spacing w:after="60" w:line="240" w:lineRule="auto"/>
        <w:jc w:val="center"/>
        <w:rPr>
          <w:rFonts w:ascii="Times New Roman" w:eastAsia="MS Mincho" w:hAnsi="Times New Roman"/>
          <w:b/>
          <w:sz w:val="24"/>
          <w:szCs w:val="24"/>
          <w:lang w:val="en-IN" w:eastAsia="ja-JP"/>
        </w:rPr>
      </w:pPr>
      <w:r>
        <w:rPr>
          <w:rFonts w:ascii="Times New Roman" w:eastAsia="MS Mincho" w:hAnsi="Times New Roman"/>
          <w:b/>
          <w:noProof/>
          <w:sz w:val="24"/>
          <w:szCs w:val="24"/>
        </w:rPr>
        <w:pict>
          <v:shapetype id="_x0000_t202" coordsize="21600,21600" o:spt="202" path="m,l,21600r21600,l21600,xe">
            <v:stroke joinstyle="miter"/>
            <v:path gradientshapeok="t" o:connecttype="rect"/>
          </v:shapetype>
          <v:shape id="Text Box 2" o:spid="_x0000_s1026" type="#_x0000_t202" style="position:absolute;left:0;text-align:left;margin-left:375pt;margin-top:5.05pt;width:102.6pt;height:59.7pt;z-index:251658240;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">
            <v:path arrowok="t"/>
            <v:textbox>
              <w:txbxContent>
                <w:p w:rsidR="00A8731B" w:rsidRPr="00A44476" w:rsidRDefault="00A8731B" w:rsidP="00A8731B">
                  <w:pPr>
                    <w:spacing w:after="0" w:line="360" w:lineRule="auto"/>
                    <w:jc w:val="center"/>
                    <w:rPr>
                      <w:rFonts w:ascii="Times New Roman" w:hAnsi="Times New Roman"/>
                    </w:rPr>
                  </w:pPr>
                  <w:r w:rsidRPr="00A44476">
                    <w:rPr>
                      <w:rFonts w:ascii="Times New Roman" w:hAnsi="Times New Roman"/>
                    </w:rPr>
                    <w:t>Mode of Exam</w:t>
                  </w:r>
                </w:p>
                <w:p w:rsidR="00C55B50" w:rsidRDefault="00A8731B" w:rsidP="00A8731B">
                  <w:pPr>
                    <w:spacing w:after="0" w:line="360" w:lineRule="auto"/>
                    <w:jc w:val="center"/>
                    <w:rPr>
                      <w:rFonts w:ascii="Times New Roman" w:hAnsi="Times New Roman"/>
                      <w:b/>
                    </w:rPr>
                  </w:pPr>
                  <w:r w:rsidRPr="00A44476">
                    <w:rPr>
                      <w:rFonts w:ascii="Times New Roman" w:hAnsi="Times New Roman"/>
                      <w:b/>
                    </w:rPr>
                    <w:t>O</w:t>
                  </w:r>
                  <w:r w:rsidR="00345E45">
                    <w:rPr>
                      <w:rFonts w:ascii="Times New Roman" w:hAnsi="Times New Roman"/>
                      <w:b/>
                    </w:rPr>
                    <w:t>FF</w:t>
                  </w:r>
                  <w:r w:rsidRPr="00A44476">
                    <w:rPr>
                      <w:rFonts w:ascii="Times New Roman" w:hAnsi="Times New Roman"/>
                      <w:b/>
                    </w:rPr>
                    <w:t>LINE</w:t>
                  </w:r>
                  <w:r w:rsidR="00C55B50">
                    <w:rPr>
                      <w:rFonts w:ascii="Times New Roman" w:hAnsi="Times New Roman"/>
                      <w:b/>
                    </w:rPr>
                    <w:t xml:space="preserve"> </w:t>
                  </w:r>
                </w:p>
                <w:p w:rsidR="00A8731B" w:rsidRPr="00A44476" w:rsidRDefault="00C55B50" w:rsidP="00A8731B">
                  <w:pPr>
                    <w:spacing w:after="0" w:line="360" w:lineRule="auto"/>
                    <w:jc w:val="center"/>
                    <w:rPr>
                      <w:rFonts w:ascii="Times New Roman" w:hAnsi="Times New Roman"/>
                      <w:b/>
                    </w:rPr>
                  </w:pPr>
                  <w:r>
                    <w:rPr>
                      <w:rFonts w:ascii="Times New Roman" w:hAnsi="Times New Roman"/>
                      <w:b/>
                    </w:rPr>
                    <w:t>SET B</w:t>
                  </w:r>
                </w:p>
              </w:txbxContent>
            </v:textbox>
          </v:shape>
        </w:pict>
      </w:r>
      <w:r w:rsidR="00585CD0" w:rsidRPr="00914A93">
        <w:rPr>
          <w:rFonts w:ascii="Times New Roman" w:eastAsia="Times New Roman" w:hAnsi="Times New Roman"/>
          <w:noProof/>
          <w:color w:val="000000"/>
          <w:sz w:val="24"/>
          <w:szCs w:val="24"/>
        </w:rPr>
        <w:drawing>
          <wp:anchor distT="0" distB="0" distL="114300" distR="114300" simplePos="0" relativeHeight="251657216" behindDoc="0" locked="0" layoutInCell="1" allowOverlap="1">
            <wp:simplePos x="0" y="0"/>
            <wp:positionH relativeFrom="column">
              <wp:posOffset>-24130</wp:posOffset>
            </wp:positionH>
            <wp:positionV relativeFrom="paragraph">
              <wp:posOffset>-2540</wp:posOffset>
            </wp:positionV>
            <wp:extent cx="1310005" cy="636270"/>
            <wp:effectExtent l="0" t="0" r="0" b="0"/>
            <wp:wrapNone/>
            <wp:docPr id="10" name="Picture 1" descr="SRM Institute of Science and Technology Vector Logo - (.SVG + .PNG) -  VectorLogoSeek.Co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SRM Institute of Science and Technology Vector Logo - (.SVG + .PNG) -  VectorLogoSeek.Com"/>
                    <pic:cNvPicPr>
                      <a:picLocks/>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10005" cy="636270"/>
                    </a:xfrm>
                    <a:prstGeom prst="rect">
                      <a:avLst/>
                    </a:prstGeom>
                    <a:noFill/>
                    <a:ln>
                      <a:noFill/>
                    </a:ln>
                  </pic:spPr>
                </pic:pic>
              </a:graphicData>
            </a:graphic>
          </wp:anchor>
        </w:drawing>
      </w:r>
      <w:r w:rsidR="00914A93" w:rsidRPr="00914A93">
        <w:rPr>
          <w:rFonts w:ascii="Times New Roman" w:eastAsia="MS Mincho" w:hAnsi="Times New Roman"/>
          <w:b/>
          <w:sz w:val="24"/>
          <w:szCs w:val="24"/>
          <w:lang w:val="en-IN" w:eastAsia="ja-JP"/>
        </w:rPr>
        <w:t>SRM Institute of Science and Technology</w:t>
      </w:r>
    </w:p>
    <w:p w:rsidR="00276BDA"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914A93" w:rsidRPr="00914A93">
        <w:rPr>
          <w:rFonts w:ascii="Times New Roman" w:eastAsia="MS Mincho" w:hAnsi="Times New Roman"/>
          <w:b/>
          <w:sz w:val="24"/>
          <w:szCs w:val="24"/>
          <w:lang w:val="en-IN" w:eastAsia="ja-JP"/>
        </w:rPr>
        <w:t xml:space="preserve">      College of Engineering and Technology </w:t>
      </w:r>
    </w:p>
    <w:p w:rsidR="00914A93" w:rsidRPr="00914A93" w:rsidRDefault="00A8731B" w:rsidP="00A8731B">
      <w:pPr>
        <w:tabs>
          <w:tab w:val="center" w:pos="4513"/>
          <w:tab w:val="right" w:pos="9026"/>
        </w:tabs>
        <w:spacing w:after="60" w:line="240" w:lineRule="auto"/>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ab/>
      </w:r>
      <w:r w:rsidR="00276BDA">
        <w:rPr>
          <w:rFonts w:ascii="Times New Roman" w:eastAsia="MS Mincho" w:hAnsi="Times New Roman"/>
          <w:b/>
          <w:sz w:val="24"/>
          <w:szCs w:val="24"/>
          <w:lang w:val="en-IN" w:eastAsia="ja-JP"/>
        </w:rPr>
        <w:t>School of Computing</w:t>
      </w:r>
    </w:p>
    <w:p w:rsidR="006537B4" w:rsidRPr="00914A93" w:rsidRDefault="00276BDA" w:rsidP="006537B4">
      <w:pPr>
        <w:spacing w:before="120" w:after="0" w:line="240" w:lineRule="auto"/>
        <w:jc w:val="center"/>
        <w:rPr>
          <w:rFonts w:ascii="Times New Roman" w:eastAsia="MS Mincho" w:hAnsi="Times New Roman"/>
          <w:b/>
          <w:sz w:val="24"/>
          <w:szCs w:val="24"/>
          <w:lang w:val="en-IN" w:eastAsia="ja-JP"/>
        </w:rPr>
      </w:pPr>
      <w:r>
        <w:rPr>
          <w:rFonts w:ascii="Times New Roman" w:eastAsia="MS Mincho" w:hAnsi="Times New Roman"/>
          <w:b/>
          <w:sz w:val="24"/>
          <w:szCs w:val="24"/>
          <w:lang w:val="en-IN" w:eastAsia="ja-JP"/>
        </w:rPr>
        <w:t>DEPARTMENT OF COMPUTING TECHNOLOGIES</w:t>
      </w:r>
    </w:p>
    <w:p w:rsidR="006537B4" w:rsidRDefault="006537B4" w:rsidP="006537B4">
      <w:pPr>
        <w:pBdr>
          <w:bottom w:val="single" w:sz="6" w:space="1" w:color="auto"/>
        </w:pBdr>
        <w:spacing w:after="0" w:line="360" w:lineRule="auto"/>
        <w:jc w:val="center"/>
        <w:rPr>
          <w:rFonts w:ascii="Times New Roman" w:eastAsia="MS Mincho" w:hAnsi="Times New Roman"/>
          <w:sz w:val="18"/>
          <w:szCs w:val="18"/>
          <w:lang w:val="en-IN" w:eastAsia="ja-JP"/>
        </w:rPr>
      </w:pPr>
      <w:r w:rsidRPr="008C3F4B">
        <w:rPr>
          <w:rFonts w:ascii="Times New Roman" w:eastAsia="MS Mincho" w:hAnsi="Times New Roman"/>
          <w:sz w:val="18"/>
          <w:szCs w:val="18"/>
          <w:lang w:val="en-IN" w:eastAsia="ja-JP"/>
        </w:rPr>
        <w:t xml:space="preserve">SRM Nagar, Kattankulathur – 603203, </w:t>
      </w:r>
      <w:r w:rsidR="00A8731B">
        <w:rPr>
          <w:rFonts w:ascii="Times New Roman" w:eastAsia="MS Mincho" w:hAnsi="Times New Roman"/>
          <w:sz w:val="18"/>
          <w:szCs w:val="18"/>
          <w:lang w:val="en-IN" w:eastAsia="ja-JP"/>
        </w:rPr>
        <w:t xml:space="preserve">Chengalpattu </w:t>
      </w:r>
      <w:r w:rsidRPr="008C3F4B">
        <w:rPr>
          <w:rFonts w:ascii="Times New Roman" w:eastAsia="MS Mincho" w:hAnsi="Times New Roman"/>
          <w:sz w:val="18"/>
          <w:szCs w:val="18"/>
          <w:lang w:val="en-IN" w:eastAsia="ja-JP"/>
        </w:rPr>
        <w:t>District, Tamilnadu</w:t>
      </w:r>
    </w:p>
    <w:p w:rsidR="00C65EBD" w:rsidRPr="00C65EBD" w:rsidRDefault="00C65EBD" w:rsidP="006537B4">
      <w:pPr>
        <w:pBdr>
          <w:bottom w:val="single" w:sz="6" w:space="1" w:color="auto"/>
        </w:pBdr>
        <w:spacing w:after="0" w:line="360" w:lineRule="auto"/>
        <w:jc w:val="center"/>
        <w:rPr>
          <w:rFonts w:ascii="Times New Roman" w:eastAsia="MS Mincho" w:hAnsi="Times New Roman"/>
          <w:b/>
          <w:sz w:val="18"/>
          <w:szCs w:val="18"/>
          <w:lang w:val="en-IN" w:eastAsia="ja-JP"/>
        </w:rPr>
      </w:pPr>
      <w:r w:rsidRPr="00C65EBD">
        <w:rPr>
          <w:rFonts w:ascii="Times New Roman" w:eastAsia="MS Mincho" w:hAnsi="Times New Roman"/>
          <w:b/>
          <w:sz w:val="18"/>
          <w:szCs w:val="18"/>
          <w:lang w:val="en-IN" w:eastAsia="ja-JP"/>
        </w:rPr>
        <w:t xml:space="preserve">Academic Year: </w:t>
      </w:r>
      <w:r w:rsidR="00345E45">
        <w:rPr>
          <w:rFonts w:ascii="Times New Roman" w:eastAsia="MS Mincho" w:hAnsi="Times New Roman"/>
          <w:b/>
          <w:sz w:val="18"/>
          <w:szCs w:val="18"/>
          <w:lang w:val="en-IN" w:eastAsia="ja-JP"/>
        </w:rPr>
        <w:t>2021-</w:t>
      </w:r>
      <w:r w:rsidR="004B3220">
        <w:rPr>
          <w:rFonts w:ascii="Times New Roman" w:eastAsia="MS Mincho" w:hAnsi="Times New Roman"/>
          <w:b/>
          <w:sz w:val="18"/>
          <w:szCs w:val="18"/>
          <w:lang w:val="en-IN" w:eastAsia="ja-JP"/>
        </w:rPr>
        <w:t>2022 (</w:t>
      </w:r>
      <w:r>
        <w:rPr>
          <w:rFonts w:ascii="Times New Roman" w:eastAsia="MS Mincho" w:hAnsi="Times New Roman"/>
          <w:b/>
          <w:sz w:val="18"/>
          <w:szCs w:val="18"/>
          <w:lang w:val="en-IN" w:eastAsia="ja-JP"/>
        </w:rPr>
        <w:t>EVEN)</w:t>
      </w:r>
      <w:r w:rsidR="008956C0">
        <w:rPr>
          <w:rFonts w:ascii="Times New Roman" w:eastAsia="MS Mincho" w:hAnsi="Times New Roman"/>
          <w:b/>
          <w:sz w:val="18"/>
          <w:szCs w:val="18"/>
          <w:lang w:val="en-IN" w:eastAsia="ja-JP"/>
        </w:rPr>
        <w:t xml:space="preserve">       Reg. No.:</w:t>
      </w:r>
    </w:p>
    <w:p w:rsidR="006537B4" w:rsidRPr="008C3F4B" w:rsidRDefault="006537B4" w:rsidP="006537B4">
      <w:pPr>
        <w:spacing w:before="120" w:after="0"/>
        <w:rPr>
          <w:rFonts w:ascii="Times New Roman" w:eastAsia="Times New Roman" w:hAnsi="Times New Roman"/>
          <w:sz w:val="18"/>
          <w:szCs w:val="18"/>
        </w:rPr>
      </w:pPr>
      <w:r w:rsidRPr="008C3F4B">
        <w:rPr>
          <w:rFonts w:ascii="Times New Roman" w:eastAsia="Times New Roman" w:hAnsi="Times New Roman"/>
          <w:b/>
          <w:sz w:val="18"/>
          <w:szCs w:val="18"/>
        </w:rPr>
        <w:t>Test:</w:t>
      </w:r>
      <w:r w:rsidR="00F40541">
        <w:rPr>
          <w:rFonts w:ascii="Times New Roman" w:eastAsia="Times New Roman" w:hAnsi="Times New Roman"/>
          <w:b/>
          <w:sz w:val="18"/>
          <w:szCs w:val="18"/>
        </w:rPr>
        <w:t xml:space="preserve"> </w:t>
      </w:r>
      <w:r w:rsidR="00463CDB">
        <w:rPr>
          <w:rFonts w:ascii="Times New Roman" w:eastAsia="Times New Roman" w:hAnsi="Times New Roman"/>
          <w:bCs/>
          <w:sz w:val="18"/>
          <w:szCs w:val="18"/>
        </w:rPr>
        <w:t>CLAT-2</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b/>
          <w:sz w:val="18"/>
          <w:szCs w:val="18"/>
        </w:rPr>
        <w:t xml:space="preserve">Date: </w:t>
      </w:r>
      <w:r w:rsidR="006540F0">
        <w:rPr>
          <w:rFonts w:ascii="Times New Roman" w:eastAsia="Times New Roman" w:hAnsi="Times New Roman"/>
          <w:b/>
          <w:sz w:val="18"/>
          <w:szCs w:val="18"/>
        </w:rPr>
        <w:t>26</w:t>
      </w:r>
      <w:r w:rsidR="001A5480">
        <w:rPr>
          <w:rFonts w:ascii="Times New Roman" w:eastAsia="Times New Roman" w:hAnsi="Times New Roman"/>
          <w:b/>
          <w:sz w:val="18"/>
          <w:szCs w:val="18"/>
        </w:rPr>
        <w:t>-</w:t>
      </w:r>
      <w:r w:rsidR="006540F0">
        <w:rPr>
          <w:rFonts w:ascii="Times New Roman" w:eastAsia="Times New Roman" w:hAnsi="Times New Roman"/>
          <w:b/>
          <w:sz w:val="18"/>
          <w:szCs w:val="18"/>
        </w:rPr>
        <w:t>5</w:t>
      </w:r>
      <w:r w:rsidR="001A5480">
        <w:rPr>
          <w:rFonts w:ascii="Times New Roman" w:eastAsia="Times New Roman" w:hAnsi="Times New Roman"/>
          <w:b/>
          <w:sz w:val="18"/>
          <w:szCs w:val="18"/>
        </w:rPr>
        <w:t>-2022</w:t>
      </w:r>
    </w:p>
    <w:p w:rsidR="006537B4" w:rsidRPr="008C3F4B" w:rsidRDefault="006537B4" w:rsidP="006537B4">
      <w:pPr>
        <w:spacing w:after="0"/>
        <w:rPr>
          <w:rFonts w:ascii="Times New Roman" w:eastAsia="Times New Roman" w:hAnsi="Times New Roman"/>
          <w:sz w:val="18"/>
          <w:szCs w:val="18"/>
        </w:rPr>
      </w:pPr>
      <w:r w:rsidRPr="008C3F4B">
        <w:rPr>
          <w:rFonts w:ascii="Times New Roman" w:eastAsia="Times New Roman" w:hAnsi="Times New Roman"/>
          <w:b/>
          <w:sz w:val="18"/>
          <w:szCs w:val="18"/>
        </w:rPr>
        <w:t>Course</w:t>
      </w:r>
      <w:r w:rsidR="009553ED">
        <w:rPr>
          <w:rFonts w:ascii="Times New Roman" w:eastAsia="Times New Roman" w:hAnsi="Times New Roman"/>
          <w:b/>
          <w:sz w:val="18"/>
          <w:szCs w:val="18"/>
        </w:rPr>
        <w:t xml:space="preserve"> C</w:t>
      </w:r>
      <w:r w:rsidR="00474347">
        <w:rPr>
          <w:rFonts w:ascii="Times New Roman" w:eastAsia="Times New Roman" w:hAnsi="Times New Roman"/>
          <w:b/>
          <w:sz w:val="18"/>
          <w:szCs w:val="18"/>
        </w:rPr>
        <w:t>ode &amp;</w:t>
      </w:r>
      <w:r w:rsidR="009553ED">
        <w:rPr>
          <w:rFonts w:ascii="Times New Roman" w:eastAsia="Times New Roman" w:hAnsi="Times New Roman"/>
          <w:b/>
          <w:sz w:val="18"/>
          <w:szCs w:val="18"/>
        </w:rPr>
        <w:t>T</w:t>
      </w:r>
      <w:r w:rsidR="00474347">
        <w:rPr>
          <w:rFonts w:ascii="Times New Roman" w:eastAsia="Times New Roman" w:hAnsi="Times New Roman"/>
          <w:b/>
          <w:sz w:val="18"/>
          <w:szCs w:val="18"/>
        </w:rPr>
        <w:t>itle</w:t>
      </w:r>
      <w:r w:rsidR="007530F5" w:rsidRPr="008C3F4B">
        <w:rPr>
          <w:rFonts w:ascii="Times New Roman" w:eastAsia="Times New Roman" w:hAnsi="Times New Roman"/>
          <w:b/>
          <w:sz w:val="18"/>
          <w:szCs w:val="18"/>
        </w:rPr>
        <w:t>:</w:t>
      </w:r>
      <w:r w:rsidR="00345E45" w:rsidRPr="002A121A">
        <w:rPr>
          <w:rFonts w:ascii="Times New Roman" w:eastAsia="Times New Roman" w:hAnsi="Times New Roman"/>
          <w:bCs/>
          <w:sz w:val="18"/>
          <w:szCs w:val="18"/>
        </w:rPr>
        <w:t>18CSC205</w:t>
      </w:r>
      <w:r w:rsidR="002A121A" w:rsidRPr="002A121A">
        <w:rPr>
          <w:rFonts w:ascii="Times New Roman" w:eastAsia="Times New Roman" w:hAnsi="Times New Roman"/>
          <w:bCs/>
          <w:sz w:val="18"/>
          <w:szCs w:val="18"/>
        </w:rPr>
        <w:t>J:</w:t>
      </w:r>
      <w:r w:rsidR="00345E45" w:rsidRPr="002A121A">
        <w:rPr>
          <w:rFonts w:ascii="Times New Roman" w:eastAsia="Times New Roman" w:hAnsi="Times New Roman"/>
          <w:bCs/>
          <w:sz w:val="18"/>
          <w:szCs w:val="18"/>
        </w:rPr>
        <w:t xml:space="preserve">  Operating systems</w:t>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sz w:val="18"/>
          <w:szCs w:val="18"/>
        </w:rPr>
        <w:tab/>
      </w:r>
      <w:r w:rsidRPr="008C3F4B">
        <w:rPr>
          <w:rFonts w:ascii="Times New Roman" w:eastAsia="Times New Roman" w:hAnsi="Times New Roman"/>
          <w:b/>
          <w:sz w:val="18"/>
          <w:szCs w:val="18"/>
        </w:rPr>
        <w:t>Duration:</w:t>
      </w:r>
      <w:r w:rsidR="006540F0">
        <w:rPr>
          <w:rFonts w:ascii="Times New Roman" w:eastAsia="Times New Roman" w:hAnsi="Times New Roman"/>
          <w:sz w:val="18"/>
          <w:szCs w:val="18"/>
        </w:rPr>
        <w:t>2</w:t>
      </w:r>
      <w:r w:rsidR="00945008">
        <w:rPr>
          <w:rFonts w:ascii="Times New Roman" w:eastAsia="Times New Roman" w:hAnsi="Times New Roman"/>
          <w:sz w:val="18"/>
          <w:szCs w:val="18"/>
        </w:rPr>
        <w:t xml:space="preserve"> Period</w:t>
      </w:r>
    </w:p>
    <w:p w:rsidR="006537B4" w:rsidRDefault="00C65EBD" w:rsidP="006537B4">
      <w:pPr>
        <w:pBdr>
          <w:bottom w:val="single" w:sz="4" w:space="1" w:color="auto"/>
        </w:pBdr>
        <w:spacing w:after="0" w:line="240" w:lineRule="auto"/>
        <w:rPr>
          <w:rFonts w:ascii="Times New Roman" w:eastAsia="Times New Roman" w:hAnsi="Times New Roman"/>
          <w:sz w:val="18"/>
          <w:szCs w:val="18"/>
        </w:rPr>
      </w:pPr>
      <w:r>
        <w:rPr>
          <w:rFonts w:ascii="Times New Roman" w:eastAsia="Times New Roman" w:hAnsi="Times New Roman"/>
          <w:b/>
          <w:sz w:val="18"/>
          <w:szCs w:val="18"/>
        </w:rPr>
        <w:t>Year &amp; Sem</w:t>
      </w:r>
      <w:r w:rsidR="006537B4" w:rsidRPr="008C3F4B">
        <w:rPr>
          <w:rFonts w:ascii="Times New Roman" w:eastAsia="Times New Roman" w:hAnsi="Times New Roman"/>
          <w:b/>
          <w:sz w:val="18"/>
          <w:szCs w:val="18"/>
        </w:rPr>
        <w:t>:</w:t>
      </w:r>
      <w:r w:rsidR="00945008">
        <w:rPr>
          <w:rFonts w:ascii="Times New Roman" w:eastAsia="Times New Roman" w:hAnsi="Times New Roman"/>
          <w:sz w:val="18"/>
          <w:szCs w:val="18"/>
        </w:rPr>
        <w:t>II &amp; IV</w:t>
      </w:r>
      <w:r w:rsidR="00945008">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sz w:val="18"/>
          <w:szCs w:val="18"/>
        </w:rPr>
        <w:tab/>
      </w:r>
      <w:r w:rsidR="006537B4" w:rsidRPr="008C3F4B">
        <w:rPr>
          <w:rFonts w:ascii="Times New Roman" w:eastAsia="Times New Roman" w:hAnsi="Times New Roman"/>
          <w:b/>
          <w:sz w:val="18"/>
          <w:szCs w:val="18"/>
        </w:rPr>
        <w:t>Max. Marks:</w:t>
      </w:r>
      <w:r w:rsidR="006540F0">
        <w:rPr>
          <w:rFonts w:ascii="Times New Roman" w:eastAsia="Times New Roman" w:hAnsi="Times New Roman"/>
          <w:sz w:val="18"/>
          <w:szCs w:val="18"/>
        </w:rPr>
        <w:t>50</w:t>
      </w:r>
      <w:r w:rsidR="00945008">
        <w:rPr>
          <w:rFonts w:ascii="Times New Roman" w:eastAsia="Times New Roman" w:hAnsi="Times New Roman"/>
          <w:sz w:val="18"/>
          <w:szCs w:val="18"/>
        </w:rPr>
        <w:t xml:space="preserve"> Marks</w:t>
      </w:r>
    </w:p>
    <w:tbl>
      <w:tblPr>
        <w:tblpPr w:leftFromText="180" w:rightFromText="180" w:vertAnchor="text" w:tblpY="1"/>
        <w:tblOverlap w:val="never"/>
        <w:tblW w:w="54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4"/>
        <w:gridCol w:w="480"/>
        <w:gridCol w:w="86"/>
        <w:gridCol w:w="323"/>
        <w:gridCol w:w="427"/>
        <w:gridCol w:w="279"/>
        <w:gridCol w:w="96"/>
        <w:gridCol w:w="230"/>
        <w:gridCol w:w="382"/>
        <w:gridCol w:w="329"/>
        <w:gridCol w:w="324"/>
        <w:gridCol w:w="324"/>
        <w:gridCol w:w="324"/>
        <w:gridCol w:w="401"/>
        <w:gridCol w:w="249"/>
        <w:gridCol w:w="324"/>
        <w:gridCol w:w="470"/>
        <w:gridCol w:w="30"/>
      </w:tblGrid>
      <w:tr w:rsidR="002862A2" w:rsidRPr="009D6F6A" w:rsidTr="0016636E">
        <w:trPr>
          <w:trHeight w:val="114"/>
        </w:trPr>
        <w:tc>
          <w:tcPr>
            <w:tcW w:w="2017" w:type="dxa"/>
            <w:gridSpan w:val="7"/>
          </w:tcPr>
          <w:p w:rsidR="002862A2" w:rsidRPr="009D6F6A" w:rsidRDefault="002862A2" w:rsidP="00963A9B">
            <w:pPr>
              <w:pStyle w:val="TableParagraph"/>
              <w:spacing w:before="27"/>
              <w:ind w:left="129"/>
              <w:rPr>
                <w:sz w:val="15"/>
              </w:rPr>
            </w:pPr>
            <w:r w:rsidRPr="009D6F6A">
              <w:rPr>
                <w:sz w:val="15"/>
              </w:rPr>
              <w:t>Course Outcomes (CO):</w:t>
            </w:r>
          </w:p>
        </w:tc>
        <w:tc>
          <w:tcPr>
            <w:tcW w:w="3365" w:type="dxa"/>
            <w:gridSpan w:val="10"/>
          </w:tcPr>
          <w:p w:rsidR="002862A2" w:rsidRPr="009D6F6A" w:rsidRDefault="002862A2" w:rsidP="00963A9B">
            <w:pPr>
              <w:pStyle w:val="TableParagraph"/>
              <w:spacing w:before="27"/>
              <w:ind w:left="27"/>
              <w:rPr>
                <w:i/>
                <w:sz w:val="15"/>
              </w:rPr>
            </w:pPr>
            <w:r w:rsidRPr="009D6F6A">
              <w:rPr>
                <w:i/>
                <w:sz w:val="15"/>
              </w:rPr>
              <w:t>At the end of this course, learners will be able to:</w:t>
            </w:r>
          </w:p>
        </w:tc>
        <w:tc>
          <w:tcPr>
            <w:tcW w:w="20" w:type="dxa"/>
            <w:vMerge w:val="restart"/>
            <w:tcBorders>
              <w:top w:val="nil"/>
            </w:tcBorders>
          </w:tcPr>
          <w:p w:rsidR="002862A2" w:rsidRPr="009D6F6A" w:rsidRDefault="002862A2" w:rsidP="00963A9B">
            <w:pPr>
              <w:rPr>
                <w:sz w:val="2"/>
                <w:szCs w:val="2"/>
              </w:rPr>
            </w:pPr>
          </w:p>
        </w:tc>
      </w:tr>
      <w:tr w:rsidR="00963A9B" w:rsidRPr="009D6F6A" w:rsidTr="0016636E">
        <w:trPr>
          <w:trHeight w:val="218"/>
        </w:trPr>
        <w:tc>
          <w:tcPr>
            <w:tcW w:w="804" w:type="dxa"/>
            <w:gridSpan w:val="2"/>
          </w:tcPr>
          <w:p w:rsidR="00963A9B" w:rsidRPr="00963A9B" w:rsidRDefault="00963A9B" w:rsidP="00963A9B">
            <w:pPr>
              <w:pStyle w:val="TableParagraph"/>
              <w:spacing w:before="22"/>
              <w:ind w:left="28"/>
              <w:rPr>
                <w:rFonts w:ascii="Times New Roman" w:hAnsi="Times New Roman" w:cs="Times New Roman"/>
                <w:sz w:val="24"/>
                <w:szCs w:val="24"/>
              </w:rPr>
            </w:pPr>
            <w:r w:rsidRPr="00963A9B">
              <w:rPr>
                <w:rFonts w:ascii="Times New Roman" w:hAnsi="Times New Roman" w:cs="Times New Roman"/>
                <w:sz w:val="24"/>
                <w:szCs w:val="24"/>
              </w:rPr>
              <w:t>CO-2 :</w:t>
            </w:r>
          </w:p>
        </w:tc>
        <w:tc>
          <w:tcPr>
            <w:tcW w:w="4578" w:type="dxa"/>
            <w:gridSpan w:val="15"/>
          </w:tcPr>
          <w:p w:rsidR="00963A9B" w:rsidRPr="00963A9B" w:rsidRDefault="00963A9B" w:rsidP="00963A9B">
            <w:pPr>
              <w:pStyle w:val="Default"/>
              <w:rPr>
                <w:rFonts w:ascii="Times New Roman" w:hAnsi="Times New Roman" w:cs="Times New Roman"/>
                <w:i/>
                <w:iCs/>
              </w:rPr>
            </w:pPr>
            <w:r w:rsidRPr="00963A9B">
              <w:rPr>
                <w:rFonts w:ascii="Times New Roman" w:hAnsi="Times New Roman" w:cs="Times New Roman"/>
                <w:i/>
                <w:iCs/>
              </w:rPr>
              <w:t>Implement synchronization and scheduling in Operating System</w:t>
            </w:r>
          </w:p>
        </w:tc>
        <w:tc>
          <w:tcPr>
            <w:tcW w:w="20" w:type="dxa"/>
            <w:vMerge/>
            <w:tcBorders>
              <w:top w:val="nil"/>
            </w:tcBorders>
          </w:tcPr>
          <w:p w:rsidR="00963A9B" w:rsidRPr="009D6F6A" w:rsidRDefault="00963A9B" w:rsidP="00963A9B">
            <w:pPr>
              <w:rPr>
                <w:sz w:val="2"/>
                <w:szCs w:val="2"/>
              </w:rPr>
            </w:pPr>
          </w:p>
        </w:tc>
      </w:tr>
      <w:tr w:rsidR="00963A9B" w:rsidRPr="009D6F6A" w:rsidTr="0016636E">
        <w:trPr>
          <w:trHeight w:val="218"/>
        </w:trPr>
        <w:tc>
          <w:tcPr>
            <w:tcW w:w="804" w:type="dxa"/>
            <w:gridSpan w:val="2"/>
          </w:tcPr>
          <w:p w:rsidR="00963A9B" w:rsidRPr="00963A9B" w:rsidRDefault="00963A9B" w:rsidP="00963A9B">
            <w:pPr>
              <w:pStyle w:val="TableParagraph"/>
              <w:spacing w:before="22"/>
              <w:ind w:left="28"/>
              <w:rPr>
                <w:rFonts w:ascii="Times New Roman" w:hAnsi="Times New Roman" w:cs="Times New Roman"/>
                <w:sz w:val="24"/>
                <w:szCs w:val="24"/>
              </w:rPr>
            </w:pPr>
            <w:r w:rsidRPr="00963A9B">
              <w:rPr>
                <w:rFonts w:ascii="Times New Roman" w:hAnsi="Times New Roman" w:cs="Times New Roman"/>
                <w:sz w:val="24"/>
                <w:szCs w:val="24"/>
              </w:rPr>
              <w:t>CO-3 :</w:t>
            </w:r>
          </w:p>
        </w:tc>
        <w:tc>
          <w:tcPr>
            <w:tcW w:w="4578" w:type="dxa"/>
            <w:gridSpan w:val="15"/>
          </w:tcPr>
          <w:p w:rsidR="00963A9B" w:rsidRPr="00963A9B" w:rsidRDefault="00963A9B" w:rsidP="00963A9B">
            <w:pPr>
              <w:pStyle w:val="Default"/>
              <w:rPr>
                <w:rFonts w:ascii="Times New Roman" w:hAnsi="Times New Roman" w:cs="Times New Roman"/>
              </w:rPr>
            </w:pPr>
            <w:r w:rsidRPr="00963A9B">
              <w:rPr>
                <w:rFonts w:ascii="Times New Roman" w:hAnsi="Times New Roman" w:cs="Times New Roman"/>
                <w:i/>
                <w:iCs/>
              </w:rPr>
              <w:t>Apply fragmentation, paging and segmentation in memory management</w:t>
            </w:r>
          </w:p>
          <w:p w:rsidR="00963A9B" w:rsidRPr="00963A9B" w:rsidRDefault="00963A9B" w:rsidP="00963A9B">
            <w:pPr>
              <w:pStyle w:val="TableParagraph"/>
              <w:spacing w:before="22"/>
              <w:ind w:left="28"/>
              <w:rPr>
                <w:rFonts w:ascii="Times New Roman" w:hAnsi="Times New Roman" w:cs="Times New Roman"/>
                <w:i/>
                <w:sz w:val="24"/>
                <w:szCs w:val="24"/>
              </w:rPr>
            </w:pPr>
          </w:p>
        </w:tc>
        <w:tc>
          <w:tcPr>
            <w:tcW w:w="20" w:type="dxa"/>
            <w:tcBorders>
              <w:top w:val="nil"/>
            </w:tcBorders>
          </w:tcPr>
          <w:p w:rsidR="00963A9B" w:rsidRPr="009D6F6A" w:rsidRDefault="00963A9B" w:rsidP="00963A9B">
            <w:pPr>
              <w:rPr>
                <w:sz w:val="2"/>
                <w:szCs w:val="2"/>
              </w:rPr>
            </w:pPr>
          </w:p>
        </w:tc>
      </w:tr>
      <w:tr w:rsidR="009D27BD" w:rsidRPr="009D6F6A" w:rsidTr="0016636E">
        <w:trPr>
          <w:gridAfter w:val="1"/>
          <w:wAfter w:w="20" w:type="dxa"/>
          <w:trHeight w:val="230"/>
        </w:trPr>
        <w:tc>
          <w:tcPr>
            <w:tcW w:w="4337" w:type="dxa"/>
            <w:gridSpan w:val="14"/>
            <w:tcBorders>
              <w:right w:val="single" w:sz="4" w:space="0" w:color="auto"/>
            </w:tcBorders>
          </w:tcPr>
          <w:p w:rsidR="009D27BD" w:rsidRPr="009D6F6A" w:rsidRDefault="009D27BD" w:rsidP="00963A9B">
            <w:pPr>
              <w:pStyle w:val="TableParagraph"/>
              <w:spacing w:before="22"/>
              <w:ind w:left="1536"/>
              <w:rPr>
                <w:sz w:val="15"/>
              </w:rPr>
            </w:pPr>
            <w:r w:rsidRPr="009D6F6A">
              <w:rPr>
                <w:sz w:val="15"/>
              </w:rPr>
              <w:t>Program Outcomes (PO)</w:t>
            </w:r>
          </w:p>
        </w:tc>
        <w:tc>
          <w:tcPr>
            <w:tcW w:w="1045" w:type="dxa"/>
            <w:gridSpan w:val="3"/>
            <w:tcBorders>
              <w:top w:val="single" w:sz="4" w:space="0" w:color="auto"/>
              <w:left w:val="single" w:sz="4" w:space="0" w:color="auto"/>
              <w:bottom w:val="nil"/>
              <w:right w:val="single" w:sz="4" w:space="0" w:color="auto"/>
            </w:tcBorders>
          </w:tcPr>
          <w:p w:rsidR="009D27BD" w:rsidRPr="009D6F6A" w:rsidRDefault="009D27BD" w:rsidP="00963A9B">
            <w:pPr>
              <w:pStyle w:val="TableParagraph"/>
              <w:spacing w:before="22"/>
              <w:ind w:left="1536"/>
              <w:rPr>
                <w:sz w:val="15"/>
              </w:rPr>
            </w:pPr>
          </w:p>
        </w:tc>
      </w:tr>
      <w:tr w:rsidR="009D27BD" w:rsidRPr="009D6F6A" w:rsidTr="0016636E">
        <w:trPr>
          <w:gridAfter w:val="1"/>
          <w:wAfter w:w="20" w:type="dxa"/>
          <w:trHeight w:val="402"/>
        </w:trPr>
        <w:tc>
          <w:tcPr>
            <w:tcW w:w="324" w:type="dxa"/>
          </w:tcPr>
          <w:p w:rsidR="009D27BD" w:rsidRPr="009D6F6A" w:rsidRDefault="009D27BD" w:rsidP="00963A9B">
            <w:pPr>
              <w:pStyle w:val="TableParagraph"/>
              <w:spacing w:before="22"/>
              <w:ind w:left="138"/>
              <w:rPr>
                <w:sz w:val="15"/>
              </w:rPr>
            </w:pPr>
            <w:r w:rsidRPr="009D6F6A">
              <w:rPr>
                <w:w w:val="99"/>
                <w:sz w:val="15"/>
              </w:rPr>
              <w:t>1</w:t>
            </w:r>
          </w:p>
        </w:tc>
        <w:tc>
          <w:tcPr>
            <w:tcW w:w="565" w:type="dxa"/>
            <w:gridSpan w:val="2"/>
          </w:tcPr>
          <w:p w:rsidR="009D27BD" w:rsidRPr="009D6F6A" w:rsidRDefault="009D27BD" w:rsidP="00963A9B">
            <w:pPr>
              <w:pStyle w:val="TableParagraph"/>
              <w:spacing w:before="22"/>
              <w:ind w:left="139"/>
              <w:rPr>
                <w:sz w:val="15"/>
              </w:rPr>
            </w:pPr>
            <w:r w:rsidRPr="009D6F6A">
              <w:rPr>
                <w:w w:val="99"/>
                <w:sz w:val="15"/>
              </w:rPr>
              <w:t>2</w:t>
            </w:r>
          </w:p>
        </w:tc>
        <w:tc>
          <w:tcPr>
            <w:tcW w:w="324" w:type="dxa"/>
          </w:tcPr>
          <w:p w:rsidR="009D27BD" w:rsidRPr="009D6F6A" w:rsidRDefault="009D27BD" w:rsidP="00963A9B">
            <w:pPr>
              <w:pStyle w:val="TableParagraph"/>
              <w:spacing w:before="22"/>
              <w:ind w:left="139"/>
              <w:rPr>
                <w:sz w:val="15"/>
              </w:rPr>
            </w:pPr>
            <w:r w:rsidRPr="009D6F6A">
              <w:rPr>
                <w:w w:val="99"/>
                <w:sz w:val="15"/>
              </w:rPr>
              <w:t>3</w:t>
            </w:r>
          </w:p>
        </w:tc>
        <w:tc>
          <w:tcPr>
            <w:tcW w:w="428" w:type="dxa"/>
          </w:tcPr>
          <w:p w:rsidR="009D27BD" w:rsidRPr="009D6F6A" w:rsidRDefault="009D27BD" w:rsidP="00963A9B">
            <w:pPr>
              <w:pStyle w:val="TableParagraph"/>
              <w:spacing w:before="22"/>
              <w:ind w:left="31"/>
              <w:jc w:val="center"/>
              <w:rPr>
                <w:sz w:val="15"/>
              </w:rPr>
            </w:pPr>
            <w:r w:rsidRPr="009D6F6A">
              <w:rPr>
                <w:w w:val="99"/>
                <w:sz w:val="15"/>
              </w:rPr>
              <w:t>4</w:t>
            </w:r>
          </w:p>
        </w:tc>
        <w:tc>
          <w:tcPr>
            <w:tcW w:w="280" w:type="dxa"/>
          </w:tcPr>
          <w:p w:rsidR="009D27BD" w:rsidRPr="009D6F6A" w:rsidRDefault="009D27BD" w:rsidP="00963A9B">
            <w:pPr>
              <w:pStyle w:val="TableParagraph"/>
              <w:spacing w:before="22"/>
              <w:ind w:left="140"/>
              <w:rPr>
                <w:sz w:val="15"/>
              </w:rPr>
            </w:pPr>
            <w:r w:rsidRPr="009D6F6A">
              <w:rPr>
                <w:w w:val="99"/>
                <w:sz w:val="15"/>
              </w:rPr>
              <w:t>5</w:t>
            </w:r>
          </w:p>
        </w:tc>
        <w:tc>
          <w:tcPr>
            <w:tcW w:w="326" w:type="dxa"/>
            <w:gridSpan w:val="2"/>
          </w:tcPr>
          <w:p w:rsidR="009D27BD" w:rsidRPr="009D6F6A" w:rsidRDefault="009D27BD" w:rsidP="00963A9B">
            <w:pPr>
              <w:pStyle w:val="TableParagraph"/>
              <w:spacing w:before="22"/>
              <w:ind w:left="140"/>
              <w:rPr>
                <w:sz w:val="15"/>
              </w:rPr>
            </w:pPr>
            <w:r w:rsidRPr="009D6F6A">
              <w:rPr>
                <w:w w:val="99"/>
                <w:sz w:val="15"/>
              </w:rPr>
              <w:t>6</w:t>
            </w:r>
          </w:p>
        </w:tc>
        <w:tc>
          <w:tcPr>
            <w:tcW w:w="383" w:type="dxa"/>
          </w:tcPr>
          <w:p w:rsidR="009D27BD" w:rsidRPr="009D6F6A" w:rsidRDefault="009D27BD" w:rsidP="00963A9B">
            <w:pPr>
              <w:pStyle w:val="TableParagraph"/>
              <w:spacing w:before="22"/>
              <w:ind w:left="174"/>
              <w:rPr>
                <w:sz w:val="15"/>
              </w:rPr>
            </w:pPr>
            <w:r w:rsidRPr="009D6F6A">
              <w:rPr>
                <w:w w:val="99"/>
                <w:sz w:val="15"/>
              </w:rPr>
              <w:t>7</w:t>
            </w:r>
          </w:p>
        </w:tc>
        <w:tc>
          <w:tcPr>
            <w:tcW w:w="330" w:type="dxa"/>
          </w:tcPr>
          <w:p w:rsidR="009D27BD" w:rsidRPr="009D6F6A" w:rsidRDefault="009D27BD" w:rsidP="00963A9B">
            <w:pPr>
              <w:pStyle w:val="TableParagraph"/>
              <w:spacing w:before="22"/>
              <w:ind w:left="37"/>
              <w:jc w:val="center"/>
              <w:rPr>
                <w:sz w:val="15"/>
              </w:rPr>
            </w:pPr>
            <w:r w:rsidRPr="009D6F6A">
              <w:rPr>
                <w:w w:val="99"/>
                <w:sz w:val="15"/>
              </w:rPr>
              <w:t>8</w:t>
            </w:r>
          </w:p>
        </w:tc>
        <w:tc>
          <w:tcPr>
            <w:tcW w:w="325" w:type="dxa"/>
          </w:tcPr>
          <w:p w:rsidR="009D27BD" w:rsidRPr="009D6F6A" w:rsidRDefault="009D27BD" w:rsidP="00963A9B">
            <w:pPr>
              <w:pStyle w:val="TableParagraph"/>
              <w:spacing w:before="22"/>
              <w:ind w:left="140"/>
              <w:rPr>
                <w:sz w:val="15"/>
              </w:rPr>
            </w:pPr>
            <w:r w:rsidRPr="009D6F6A">
              <w:rPr>
                <w:w w:val="99"/>
                <w:sz w:val="15"/>
              </w:rPr>
              <w:t>9</w:t>
            </w:r>
          </w:p>
        </w:tc>
        <w:tc>
          <w:tcPr>
            <w:tcW w:w="325" w:type="dxa"/>
          </w:tcPr>
          <w:p w:rsidR="009D27BD" w:rsidRPr="009D6F6A" w:rsidRDefault="009D27BD" w:rsidP="00963A9B">
            <w:pPr>
              <w:pStyle w:val="TableParagraph"/>
              <w:spacing w:before="22"/>
              <w:ind w:left="107"/>
              <w:rPr>
                <w:sz w:val="15"/>
              </w:rPr>
            </w:pPr>
            <w:r w:rsidRPr="009D6F6A">
              <w:rPr>
                <w:sz w:val="15"/>
              </w:rPr>
              <w:t>10</w:t>
            </w:r>
          </w:p>
        </w:tc>
        <w:tc>
          <w:tcPr>
            <w:tcW w:w="325" w:type="dxa"/>
          </w:tcPr>
          <w:p w:rsidR="009D27BD" w:rsidRPr="009D6F6A" w:rsidRDefault="009D27BD" w:rsidP="00963A9B">
            <w:pPr>
              <w:pStyle w:val="TableParagraph"/>
              <w:spacing w:before="22"/>
              <w:ind w:left="86" w:right="51"/>
              <w:jc w:val="center"/>
              <w:rPr>
                <w:sz w:val="15"/>
              </w:rPr>
            </w:pPr>
            <w:r w:rsidRPr="009D6F6A">
              <w:rPr>
                <w:sz w:val="15"/>
              </w:rPr>
              <w:t>11</w:t>
            </w:r>
          </w:p>
        </w:tc>
        <w:tc>
          <w:tcPr>
            <w:tcW w:w="402" w:type="dxa"/>
            <w:tcBorders>
              <w:right w:val="single" w:sz="4" w:space="0" w:color="auto"/>
            </w:tcBorders>
          </w:tcPr>
          <w:p w:rsidR="009D27BD" w:rsidRPr="009D6F6A" w:rsidRDefault="009D27BD" w:rsidP="00963A9B">
            <w:pPr>
              <w:pStyle w:val="TableParagraph"/>
              <w:spacing w:before="22"/>
              <w:ind w:left="87" w:right="51"/>
              <w:jc w:val="center"/>
              <w:rPr>
                <w:sz w:val="15"/>
              </w:rPr>
            </w:pPr>
            <w:r w:rsidRPr="009D6F6A">
              <w:rPr>
                <w:sz w:val="15"/>
              </w:rPr>
              <w:t>12</w:t>
            </w:r>
          </w:p>
        </w:tc>
        <w:tc>
          <w:tcPr>
            <w:tcW w:w="1045" w:type="dxa"/>
            <w:gridSpan w:val="3"/>
            <w:tcBorders>
              <w:top w:val="nil"/>
              <w:left w:val="single" w:sz="4" w:space="0" w:color="auto"/>
              <w:bottom w:val="single" w:sz="4" w:space="0" w:color="auto"/>
              <w:right w:val="single" w:sz="4" w:space="0" w:color="auto"/>
            </w:tcBorders>
          </w:tcPr>
          <w:p w:rsidR="009D27BD" w:rsidRPr="009D6F6A" w:rsidRDefault="009D27BD" w:rsidP="00963A9B">
            <w:pPr>
              <w:pStyle w:val="TableParagraph"/>
              <w:spacing w:before="22"/>
              <w:ind w:right="56"/>
              <w:rPr>
                <w:sz w:val="15"/>
              </w:rPr>
            </w:pPr>
            <w:r w:rsidRPr="009D6F6A">
              <w:rPr>
                <w:sz w:val="15"/>
              </w:rPr>
              <w:t xml:space="preserve">      PSO</w:t>
            </w:r>
          </w:p>
        </w:tc>
      </w:tr>
      <w:tr w:rsidR="009D27BD" w:rsidRPr="009D6F6A" w:rsidTr="0016636E">
        <w:trPr>
          <w:gridAfter w:val="1"/>
          <w:wAfter w:w="20" w:type="dxa"/>
          <w:trHeight w:val="1545"/>
        </w:trPr>
        <w:tc>
          <w:tcPr>
            <w:tcW w:w="324" w:type="dxa"/>
            <w:textDirection w:val="btLr"/>
          </w:tcPr>
          <w:p w:rsidR="009D27BD" w:rsidRPr="009D6F6A" w:rsidRDefault="009D27BD" w:rsidP="00963A9B">
            <w:pPr>
              <w:pStyle w:val="TableParagraph"/>
              <w:spacing w:before="79"/>
              <w:ind w:left="28"/>
              <w:rPr>
                <w:sz w:val="13"/>
              </w:rPr>
            </w:pPr>
            <w:r w:rsidRPr="009D6F6A">
              <w:rPr>
                <w:sz w:val="13"/>
              </w:rPr>
              <w:t>Engineering Knowledge</w:t>
            </w:r>
          </w:p>
        </w:tc>
        <w:tc>
          <w:tcPr>
            <w:tcW w:w="565" w:type="dxa"/>
            <w:gridSpan w:val="2"/>
            <w:textDirection w:val="btLr"/>
          </w:tcPr>
          <w:p w:rsidR="009D27BD" w:rsidRPr="009D6F6A" w:rsidRDefault="009D27BD" w:rsidP="00963A9B">
            <w:pPr>
              <w:pStyle w:val="TableParagraph"/>
              <w:spacing w:before="80"/>
              <w:ind w:left="28"/>
              <w:rPr>
                <w:sz w:val="13"/>
              </w:rPr>
            </w:pPr>
            <w:r w:rsidRPr="009D6F6A">
              <w:rPr>
                <w:sz w:val="13"/>
              </w:rPr>
              <w:t>Problem Analysis</w:t>
            </w:r>
          </w:p>
        </w:tc>
        <w:tc>
          <w:tcPr>
            <w:tcW w:w="324" w:type="dxa"/>
            <w:textDirection w:val="btLr"/>
          </w:tcPr>
          <w:p w:rsidR="009D27BD" w:rsidRPr="009D6F6A" w:rsidRDefault="009D27BD" w:rsidP="00963A9B">
            <w:pPr>
              <w:pStyle w:val="TableParagraph"/>
              <w:spacing w:before="80"/>
              <w:ind w:left="28"/>
              <w:rPr>
                <w:sz w:val="13"/>
              </w:rPr>
            </w:pPr>
            <w:r w:rsidRPr="009D6F6A">
              <w:rPr>
                <w:sz w:val="13"/>
              </w:rPr>
              <w:t>Design &amp; Development</w:t>
            </w:r>
          </w:p>
        </w:tc>
        <w:tc>
          <w:tcPr>
            <w:tcW w:w="428" w:type="dxa"/>
            <w:textDirection w:val="btLr"/>
          </w:tcPr>
          <w:p w:rsidR="009D27BD" w:rsidRPr="009D6F6A" w:rsidRDefault="009D27BD" w:rsidP="00963A9B">
            <w:pPr>
              <w:pStyle w:val="TableParagraph"/>
              <w:spacing w:before="109"/>
              <w:ind w:left="28"/>
              <w:rPr>
                <w:sz w:val="13"/>
              </w:rPr>
            </w:pPr>
            <w:r w:rsidRPr="009D6F6A">
              <w:rPr>
                <w:sz w:val="13"/>
              </w:rPr>
              <w:t>Analysis, Design, Research</w:t>
            </w:r>
          </w:p>
        </w:tc>
        <w:tc>
          <w:tcPr>
            <w:tcW w:w="280" w:type="dxa"/>
            <w:textDirection w:val="btLr"/>
          </w:tcPr>
          <w:p w:rsidR="009D27BD" w:rsidRPr="009D6F6A" w:rsidRDefault="009D27BD" w:rsidP="00963A9B">
            <w:pPr>
              <w:pStyle w:val="TableParagraph"/>
              <w:spacing w:before="81"/>
              <w:ind w:left="28"/>
              <w:rPr>
                <w:sz w:val="13"/>
              </w:rPr>
            </w:pPr>
            <w:r w:rsidRPr="009D6F6A">
              <w:rPr>
                <w:sz w:val="13"/>
              </w:rPr>
              <w:t>Modern Tool Usage</w:t>
            </w:r>
          </w:p>
        </w:tc>
        <w:tc>
          <w:tcPr>
            <w:tcW w:w="326" w:type="dxa"/>
            <w:gridSpan w:val="2"/>
            <w:textDirection w:val="btLr"/>
          </w:tcPr>
          <w:p w:rsidR="009D27BD" w:rsidRPr="009D6F6A" w:rsidRDefault="009D27BD" w:rsidP="00963A9B">
            <w:pPr>
              <w:pStyle w:val="TableParagraph"/>
              <w:spacing w:before="80"/>
              <w:ind w:left="28"/>
              <w:rPr>
                <w:sz w:val="13"/>
              </w:rPr>
            </w:pPr>
            <w:r w:rsidRPr="009D6F6A">
              <w:rPr>
                <w:sz w:val="13"/>
              </w:rPr>
              <w:t>Society &amp; Culture</w:t>
            </w:r>
          </w:p>
        </w:tc>
        <w:tc>
          <w:tcPr>
            <w:tcW w:w="383" w:type="dxa"/>
            <w:textDirection w:val="btLr"/>
          </w:tcPr>
          <w:p w:rsidR="009D27BD" w:rsidRPr="009D6F6A" w:rsidRDefault="009D27BD" w:rsidP="00963A9B">
            <w:pPr>
              <w:pStyle w:val="TableParagraph"/>
              <w:spacing w:before="110"/>
              <w:ind w:left="28"/>
              <w:rPr>
                <w:sz w:val="13"/>
              </w:rPr>
            </w:pPr>
            <w:r w:rsidRPr="009D6F6A">
              <w:rPr>
                <w:sz w:val="13"/>
              </w:rPr>
              <w:t>Environment &amp; Sustainability</w:t>
            </w:r>
          </w:p>
        </w:tc>
        <w:tc>
          <w:tcPr>
            <w:tcW w:w="330" w:type="dxa"/>
            <w:textDirection w:val="btLr"/>
          </w:tcPr>
          <w:p w:rsidR="009D27BD" w:rsidRPr="009D6F6A" w:rsidRDefault="009D27BD" w:rsidP="00963A9B">
            <w:pPr>
              <w:pStyle w:val="TableParagraph"/>
              <w:spacing w:before="86"/>
              <w:ind w:left="28"/>
              <w:rPr>
                <w:sz w:val="13"/>
              </w:rPr>
            </w:pPr>
            <w:r w:rsidRPr="009D6F6A">
              <w:rPr>
                <w:sz w:val="13"/>
              </w:rPr>
              <w:t>Ethics</w:t>
            </w:r>
          </w:p>
        </w:tc>
        <w:tc>
          <w:tcPr>
            <w:tcW w:w="325" w:type="dxa"/>
            <w:textDirection w:val="btLr"/>
          </w:tcPr>
          <w:p w:rsidR="009D27BD" w:rsidRPr="009D6F6A" w:rsidRDefault="009D27BD" w:rsidP="00963A9B">
            <w:pPr>
              <w:pStyle w:val="TableParagraph"/>
              <w:spacing w:before="81"/>
              <w:ind w:left="28"/>
              <w:rPr>
                <w:sz w:val="13"/>
              </w:rPr>
            </w:pPr>
            <w:r w:rsidRPr="009D6F6A">
              <w:rPr>
                <w:sz w:val="13"/>
              </w:rPr>
              <w:t>Individual &amp; Team Work</w:t>
            </w:r>
          </w:p>
        </w:tc>
        <w:tc>
          <w:tcPr>
            <w:tcW w:w="325" w:type="dxa"/>
            <w:textDirection w:val="btLr"/>
          </w:tcPr>
          <w:p w:rsidR="009D27BD" w:rsidRPr="009D6F6A" w:rsidRDefault="009D27BD" w:rsidP="00963A9B">
            <w:pPr>
              <w:pStyle w:val="TableParagraph"/>
              <w:spacing w:before="82"/>
              <w:ind w:left="28"/>
              <w:rPr>
                <w:sz w:val="13"/>
              </w:rPr>
            </w:pPr>
            <w:r w:rsidRPr="009D6F6A">
              <w:rPr>
                <w:sz w:val="13"/>
              </w:rPr>
              <w:t>Communication</w:t>
            </w:r>
          </w:p>
        </w:tc>
        <w:tc>
          <w:tcPr>
            <w:tcW w:w="325" w:type="dxa"/>
            <w:textDirection w:val="btLr"/>
          </w:tcPr>
          <w:p w:rsidR="009D27BD" w:rsidRPr="009D6F6A" w:rsidRDefault="009D27BD" w:rsidP="00963A9B">
            <w:pPr>
              <w:pStyle w:val="TableParagraph"/>
              <w:spacing w:before="82"/>
              <w:ind w:left="28"/>
              <w:rPr>
                <w:sz w:val="13"/>
              </w:rPr>
            </w:pPr>
            <w:r w:rsidRPr="009D6F6A">
              <w:rPr>
                <w:sz w:val="13"/>
              </w:rPr>
              <w:t>Project Mgt. &amp; Finance</w:t>
            </w:r>
          </w:p>
        </w:tc>
        <w:tc>
          <w:tcPr>
            <w:tcW w:w="402" w:type="dxa"/>
            <w:textDirection w:val="btLr"/>
          </w:tcPr>
          <w:p w:rsidR="009D27BD" w:rsidRPr="009D6F6A" w:rsidRDefault="009D27BD" w:rsidP="00963A9B">
            <w:pPr>
              <w:pStyle w:val="TableParagraph"/>
              <w:spacing w:before="83"/>
              <w:ind w:left="28"/>
              <w:rPr>
                <w:sz w:val="13"/>
              </w:rPr>
            </w:pPr>
            <w:r w:rsidRPr="009D6F6A">
              <w:rPr>
                <w:sz w:val="13"/>
              </w:rPr>
              <w:t>Life Long Learning</w:t>
            </w:r>
          </w:p>
        </w:tc>
        <w:tc>
          <w:tcPr>
            <w:tcW w:w="249" w:type="dxa"/>
            <w:tcBorders>
              <w:top w:val="single" w:sz="4" w:space="0" w:color="auto"/>
            </w:tcBorders>
            <w:textDirection w:val="btLr"/>
          </w:tcPr>
          <w:p w:rsidR="009D27BD" w:rsidRPr="009D6F6A" w:rsidRDefault="009D27BD" w:rsidP="00963A9B">
            <w:pPr>
              <w:pStyle w:val="TableParagraph"/>
              <w:spacing w:before="83"/>
              <w:ind w:left="28"/>
              <w:rPr>
                <w:sz w:val="13"/>
              </w:rPr>
            </w:pPr>
            <w:r w:rsidRPr="009D6F6A">
              <w:rPr>
                <w:sz w:val="13"/>
              </w:rPr>
              <w:t>PSO - 1</w:t>
            </w:r>
          </w:p>
        </w:tc>
        <w:tc>
          <w:tcPr>
            <w:tcW w:w="325" w:type="dxa"/>
            <w:tcBorders>
              <w:top w:val="single" w:sz="4" w:space="0" w:color="auto"/>
            </w:tcBorders>
            <w:textDirection w:val="btLr"/>
          </w:tcPr>
          <w:p w:rsidR="009D27BD" w:rsidRPr="009D6F6A" w:rsidRDefault="009D27BD" w:rsidP="00963A9B">
            <w:pPr>
              <w:pStyle w:val="TableParagraph"/>
              <w:spacing w:before="83"/>
              <w:ind w:left="28"/>
              <w:rPr>
                <w:sz w:val="13"/>
              </w:rPr>
            </w:pPr>
            <w:r w:rsidRPr="009D6F6A">
              <w:rPr>
                <w:sz w:val="13"/>
              </w:rPr>
              <w:t>PSO - 2</w:t>
            </w:r>
          </w:p>
        </w:tc>
        <w:tc>
          <w:tcPr>
            <w:tcW w:w="471" w:type="dxa"/>
            <w:tcBorders>
              <w:top w:val="single" w:sz="4" w:space="0" w:color="auto"/>
            </w:tcBorders>
            <w:textDirection w:val="btLr"/>
          </w:tcPr>
          <w:p w:rsidR="009D27BD" w:rsidRPr="009D6F6A" w:rsidRDefault="009D27BD" w:rsidP="00963A9B">
            <w:pPr>
              <w:pStyle w:val="TableParagraph"/>
              <w:spacing w:before="75"/>
              <w:ind w:left="28"/>
              <w:rPr>
                <w:sz w:val="13"/>
              </w:rPr>
            </w:pPr>
            <w:r w:rsidRPr="009D6F6A">
              <w:rPr>
                <w:sz w:val="13"/>
              </w:rPr>
              <w:t>PSO – 3</w:t>
            </w:r>
          </w:p>
        </w:tc>
      </w:tr>
      <w:tr w:rsidR="009D27BD" w:rsidRPr="009D6F6A" w:rsidTr="0016636E">
        <w:trPr>
          <w:gridAfter w:val="1"/>
          <w:wAfter w:w="20" w:type="dxa"/>
          <w:trHeight w:val="230"/>
        </w:trPr>
        <w:tc>
          <w:tcPr>
            <w:tcW w:w="324" w:type="dxa"/>
          </w:tcPr>
          <w:p w:rsidR="009D27BD" w:rsidRPr="009D6F6A" w:rsidRDefault="00963A9B" w:rsidP="00963A9B">
            <w:pPr>
              <w:pStyle w:val="TableParagraph"/>
              <w:spacing w:before="22"/>
              <w:ind w:left="129"/>
              <w:rPr>
                <w:i/>
                <w:sz w:val="15"/>
              </w:rPr>
            </w:pPr>
            <w:r>
              <w:rPr>
                <w:i/>
                <w:sz w:val="15"/>
              </w:rPr>
              <w:t>2</w:t>
            </w:r>
          </w:p>
        </w:tc>
        <w:tc>
          <w:tcPr>
            <w:tcW w:w="565" w:type="dxa"/>
            <w:gridSpan w:val="2"/>
          </w:tcPr>
          <w:p w:rsidR="009D27BD" w:rsidRPr="009D6F6A" w:rsidRDefault="00963A9B" w:rsidP="00963A9B">
            <w:pPr>
              <w:pStyle w:val="TableParagraph"/>
              <w:spacing w:before="22"/>
              <w:ind w:left="129"/>
              <w:rPr>
                <w:i/>
                <w:sz w:val="15"/>
              </w:rPr>
            </w:pPr>
            <w:r>
              <w:rPr>
                <w:i/>
                <w:sz w:val="15"/>
              </w:rPr>
              <w:t>1</w:t>
            </w:r>
          </w:p>
        </w:tc>
        <w:tc>
          <w:tcPr>
            <w:tcW w:w="324" w:type="dxa"/>
          </w:tcPr>
          <w:p w:rsidR="009D27BD" w:rsidRPr="009D6F6A" w:rsidRDefault="009D27BD" w:rsidP="00963A9B">
            <w:pPr>
              <w:pStyle w:val="TableParagraph"/>
              <w:spacing w:before="22"/>
              <w:ind w:left="125"/>
              <w:rPr>
                <w:i/>
                <w:sz w:val="15"/>
              </w:rPr>
            </w:pPr>
            <w:r>
              <w:rPr>
                <w:i/>
                <w:sz w:val="15"/>
              </w:rPr>
              <w:t>3</w:t>
            </w:r>
          </w:p>
        </w:tc>
        <w:tc>
          <w:tcPr>
            <w:tcW w:w="428" w:type="dxa"/>
          </w:tcPr>
          <w:p w:rsidR="009D27BD" w:rsidRPr="009D6F6A" w:rsidRDefault="009D27BD" w:rsidP="00963A9B">
            <w:pPr>
              <w:pStyle w:val="TableParagraph"/>
              <w:spacing w:before="22"/>
              <w:ind w:left="24"/>
              <w:jc w:val="center"/>
              <w:rPr>
                <w:i/>
                <w:sz w:val="15"/>
              </w:rPr>
            </w:pPr>
          </w:p>
        </w:tc>
        <w:tc>
          <w:tcPr>
            <w:tcW w:w="280" w:type="dxa"/>
          </w:tcPr>
          <w:p w:rsidR="009D27BD" w:rsidRPr="009D6F6A" w:rsidRDefault="009D27BD" w:rsidP="00963A9B">
            <w:pPr>
              <w:pStyle w:val="TableParagraph"/>
              <w:spacing w:before="22"/>
              <w:ind w:left="145"/>
              <w:rPr>
                <w:i/>
                <w:sz w:val="15"/>
              </w:rPr>
            </w:pPr>
          </w:p>
        </w:tc>
        <w:tc>
          <w:tcPr>
            <w:tcW w:w="326" w:type="dxa"/>
            <w:gridSpan w:val="2"/>
          </w:tcPr>
          <w:p w:rsidR="009D27BD" w:rsidRPr="009D6F6A" w:rsidRDefault="009D27BD" w:rsidP="00963A9B">
            <w:pPr>
              <w:pStyle w:val="TableParagraph"/>
              <w:spacing w:before="22"/>
              <w:ind w:left="130"/>
              <w:rPr>
                <w:i/>
                <w:sz w:val="15"/>
              </w:rPr>
            </w:pPr>
          </w:p>
        </w:tc>
        <w:tc>
          <w:tcPr>
            <w:tcW w:w="383" w:type="dxa"/>
          </w:tcPr>
          <w:p w:rsidR="009D27BD" w:rsidRPr="009D6F6A" w:rsidRDefault="009D27BD" w:rsidP="00963A9B">
            <w:pPr>
              <w:pStyle w:val="TableParagraph"/>
              <w:spacing w:before="22"/>
              <w:ind w:left="135"/>
              <w:rPr>
                <w:i/>
                <w:sz w:val="15"/>
              </w:rPr>
            </w:pPr>
          </w:p>
        </w:tc>
        <w:tc>
          <w:tcPr>
            <w:tcW w:w="330" w:type="dxa"/>
          </w:tcPr>
          <w:p w:rsidR="009D27BD" w:rsidRPr="009D6F6A" w:rsidRDefault="009D27BD" w:rsidP="00963A9B">
            <w:pPr>
              <w:pStyle w:val="TableParagraph"/>
              <w:spacing w:before="22"/>
              <w:ind w:left="35"/>
              <w:jc w:val="center"/>
              <w:rPr>
                <w:i/>
                <w:sz w:val="15"/>
              </w:rPr>
            </w:pPr>
          </w:p>
        </w:tc>
        <w:tc>
          <w:tcPr>
            <w:tcW w:w="325" w:type="dxa"/>
          </w:tcPr>
          <w:p w:rsidR="009D27BD" w:rsidRPr="009D6F6A" w:rsidRDefault="009D27BD" w:rsidP="00963A9B">
            <w:pPr>
              <w:pStyle w:val="TableParagraph"/>
              <w:spacing w:before="22"/>
              <w:ind w:left="116"/>
              <w:rPr>
                <w:i/>
                <w:sz w:val="15"/>
              </w:rPr>
            </w:pPr>
          </w:p>
        </w:tc>
        <w:tc>
          <w:tcPr>
            <w:tcW w:w="325" w:type="dxa"/>
          </w:tcPr>
          <w:p w:rsidR="009D27BD" w:rsidRPr="009D6F6A" w:rsidRDefault="009D27BD" w:rsidP="00963A9B">
            <w:pPr>
              <w:pStyle w:val="TableParagraph"/>
              <w:spacing w:before="22"/>
              <w:ind w:left="117"/>
              <w:rPr>
                <w:i/>
                <w:sz w:val="15"/>
              </w:rPr>
            </w:pPr>
          </w:p>
        </w:tc>
        <w:tc>
          <w:tcPr>
            <w:tcW w:w="325" w:type="dxa"/>
          </w:tcPr>
          <w:p w:rsidR="009D27BD" w:rsidRPr="009D6F6A" w:rsidRDefault="009D27BD" w:rsidP="00963A9B">
            <w:pPr>
              <w:pStyle w:val="TableParagraph"/>
              <w:spacing w:before="22"/>
              <w:ind w:left="33"/>
              <w:jc w:val="center"/>
              <w:rPr>
                <w:i/>
                <w:sz w:val="15"/>
              </w:rPr>
            </w:pPr>
          </w:p>
        </w:tc>
        <w:tc>
          <w:tcPr>
            <w:tcW w:w="402" w:type="dxa"/>
          </w:tcPr>
          <w:p w:rsidR="009D27BD" w:rsidRPr="009D6F6A" w:rsidRDefault="009D27BD" w:rsidP="00963A9B">
            <w:pPr>
              <w:pStyle w:val="TableParagraph"/>
              <w:spacing w:before="22"/>
              <w:ind w:left="29"/>
              <w:jc w:val="center"/>
              <w:rPr>
                <w:i/>
                <w:sz w:val="15"/>
              </w:rPr>
            </w:pPr>
          </w:p>
        </w:tc>
        <w:tc>
          <w:tcPr>
            <w:tcW w:w="249" w:type="dxa"/>
          </w:tcPr>
          <w:p w:rsidR="009D27BD" w:rsidRPr="009D6F6A" w:rsidRDefault="009D27BD" w:rsidP="00963A9B">
            <w:pPr>
              <w:pStyle w:val="TableParagraph"/>
              <w:spacing w:before="22"/>
              <w:ind w:right="20"/>
              <w:jc w:val="center"/>
              <w:rPr>
                <w:i/>
                <w:sz w:val="15"/>
              </w:rPr>
            </w:pPr>
          </w:p>
        </w:tc>
        <w:tc>
          <w:tcPr>
            <w:tcW w:w="325" w:type="dxa"/>
          </w:tcPr>
          <w:p w:rsidR="009D27BD" w:rsidRPr="009D6F6A" w:rsidRDefault="00963A9B" w:rsidP="00963A9B">
            <w:pPr>
              <w:pStyle w:val="TableParagraph"/>
              <w:spacing w:before="22"/>
              <w:ind w:right="119"/>
              <w:jc w:val="right"/>
              <w:rPr>
                <w:i/>
                <w:sz w:val="15"/>
              </w:rPr>
            </w:pPr>
            <w:r>
              <w:rPr>
                <w:i/>
                <w:sz w:val="15"/>
              </w:rPr>
              <w:t>2</w:t>
            </w:r>
          </w:p>
        </w:tc>
        <w:tc>
          <w:tcPr>
            <w:tcW w:w="471" w:type="dxa"/>
          </w:tcPr>
          <w:p w:rsidR="009D27BD" w:rsidRPr="009D6F6A" w:rsidRDefault="009D27BD" w:rsidP="00963A9B">
            <w:pPr>
              <w:pStyle w:val="TableParagraph"/>
              <w:spacing w:before="22"/>
              <w:ind w:right="110"/>
              <w:jc w:val="right"/>
              <w:rPr>
                <w:i/>
                <w:sz w:val="15"/>
              </w:rPr>
            </w:pPr>
          </w:p>
        </w:tc>
      </w:tr>
      <w:tr w:rsidR="00963A9B" w:rsidRPr="009D6F6A" w:rsidTr="0016636E">
        <w:trPr>
          <w:gridAfter w:val="1"/>
          <w:wAfter w:w="20" w:type="dxa"/>
          <w:trHeight w:val="230"/>
        </w:trPr>
        <w:tc>
          <w:tcPr>
            <w:tcW w:w="324" w:type="dxa"/>
          </w:tcPr>
          <w:p w:rsidR="00963A9B" w:rsidRDefault="00963A9B" w:rsidP="00963A9B">
            <w:pPr>
              <w:pStyle w:val="TableParagraph"/>
              <w:spacing w:before="22"/>
              <w:ind w:left="129"/>
              <w:rPr>
                <w:i/>
                <w:sz w:val="15"/>
              </w:rPr>
            </w:pPr>
            <w:r>
              <w:rPr>
                <w:i/>
                <w:sz w:val="15"/>
              </w:rPr>
              <w:t>3</w:t>
            </w:r>
          </w:p>
        </w:tc>
        <w:tc>
          <w:tcPr>
            <w:tcW w:w="565" w:type="dxa"/>
            <w:gridSpan w:val="2"/>
          </w:tcPr>
          <w:p w:rsidR="00963A9B" w:rsidRPr="009D6F6A" w:rsidRDefault="00963A9B" w:rsidP="00963A9B">
            <w:pPr>
              <w:pStyle w:val="TableParagraph"/>
              <w:spacing w:before="22"/>
              <w:ind w:left="129"/>
              <w:rPr>
                <w:i/>
                <w:sz w:val="15"/>
              </w:rPr>
            </w:pPr>
            <w:r>
              <w:rPr>
                <w:i/>
                <w:sz w:val="15"/>
              </w:rPr>
              <w:t>2</w:t>
            </w:r>
          </w:p>
        </w:tc>
        <w:tc>
          <w:tcPr>
            <w:tcW w:w="324" w:type="dxa"/>
          </w:tcPr>
          <w:p w:rsidR="00963A9B" w:rsidRDefault="00963A9B" w:rsidP="00963A9B">
            <w:pPr>
              <w:pStyle w:val="TableParagraph"/>
              <w:spacing w:before="22"/>
              <w:ind w:left="125"/>
              <w:rPr>
                <w:i/>
                <w:sz w:val="15"/>
              </w:rPr>
            </w:pPr>
            <w:r>
              <w:rPr>
                <w:i/>
                <w:sz w:val="15"/>
              </w:rPr>
              <w:t>2</w:t>
            </w:r>
          </w:p>
        </w:tc>
        <w:tc>
          <w:tcPr>
            <w:tcW w:w="428" w:type="dxa"/>
          </w:tcPr>
          <w:p w:rsidR="00963A9B" w:rsidRPr="009D6F6A" w:rsidRDefault="00963A9B" w:rsidP="00963A9B">
            <w:pPr>
              <w:pStyle w:val="TableParagraph"/>
              <w:spacing w:before="22"/>
              <w:ind w:left="24"/>
              <w:jc w:val="center"/>
              <w:rPr>
                <w:i/>
                <w:sz w:val="15"/>
              </w:rPr>
            </w:pPr>
          </w:p>
        </w:tc>
        <w:tc>
          <w:tcPr>
            <w:tcW w:w="280" w:type="dxa"/>
          </w:tcPr>
          <w:p w:rsidR="00963A9B" w:rsidRPr="009D6F6A" w:rsidRDefault="00963A9B" w:rsidP="00963A9B">
            <w:pPr>
              <w:pStyle w:val="TableParagraph"/>
              <w:spacing w:before="22"/>
              <w:ind w:left="145"/>
              <w:rPr>
                <w:i/>
                <w:sz w:val="15"/>
              </w:rPr>
            </w:pPr>
          </w:p>
        </w:tc>
        <w:tc>
          <w:tcPr>
            <w:tcW w:w="326" w:type="dxa"/>
            <w:gridSpan w:val="2"/>
          </w:tcPr>
          <w:p w:rsidR="00963A9B" w:rsidRPr="009D6F6A" w:rsidRDefault="00963A9B" w:rsidP="00963A9B">
            <w:pPr>
              <w:pStyle w:val="TableParagraph"/>
              <w:spacing w:before="22"/>
              <w:ind w:left="130"/>
              <w:rPr>
                <w:i/>
                <w:sz w:val="15"/>
              </w:rPr>
            </w:pPr>
          </w:p>
        </w:tc>
        <w:tc>
          <w:tcPr>
            <w:tcW w:w="383" w:type="dxa"/>
          </w:tcPr>
          <w:p w:rsidR="00963A9B" w:rsidRPr="009D6F6A" w:rsidRDefault="00963A9B" w:rsidP="00963A9B">
            <w:pPr>
              <w:pStyle w:val="TableParagraph"/>
              <w:spacing w:before="22"/>
              <w:ind w:left="135"/>
              <w:rPr>
                <w:i/>
                <w:sz w:val="15"/>
              </w:rPr>
            </w:pPr>
          </w:p>
        </w:tc>
        <w:tc>
          <w:tcPr>
            <w:tcW w:w="330" w:type="dxa"/>
          </w:tcPr>
          <w:p w:rsidR="00963A9B" w:rsidRPr="009D6F6A" w:rsidRDefault="00963A9B" w:rsidP="00963A9B">
            <w:pPr>
              <w:pStyle w:val="TableParagraph"/>
              <w:spacing w:before="22"/>
              <w:ind w:left="35"/>
              <w:jc w:val="center"/>
              <w:rPr>
                <w:i/>
                <w:sz w:val="15"/>
              </w:rPr>
            </w:pPr>
          </w:p>
        </w:tc>
        <w:tc>
          <w:tcPr>
            <w:tcW w:w="325" w:type="dxa"/>
          </w:tcPr>
          <w:p w:rsidR="00963A9B" w:rsidRPr="009D6F6A" w:rsidRDefault="00963A9B" w:rsidP="00963A9B">
            <w:pPr>
              <w:pStyle w:val="TableParagraph"/>
              <w:spacing w:before="22"/>
              <w:ind w:left="116"/>
              <w:rPr>
                <w:i/>
                <w:sz w:val="15"/>
              </w:rPr>
            </w:pPr>
          </w:p>
        </w:tc>
        <w:tc>
          <w:tcPr>
            <w:tcW w:w="325" w:type="dxa"/>
          </w:tcPr>
          <w:p w:rsidR="00963A9B" w:rsidRPr="009D6F6A" w:rsidRDefault="00963A9B" w:rsidP="00963A9B">
            <w:pPr>
              <w:pStyle w:val="TableParagraph"/>
              <w:spacing w:before="22"/>
              <w:ind w:left="117"/>
              <w:rPr>
                <w:i/>
                <w:sz w:val="15"/>
              </w:rPr>
            </w:pPr>
          </w:p>
        </w:tc>
        <w:tc>
          <w:tcPr>
            <w:tcW w:w="325" w:type="dxa"/>
          </w:tcPr>
          <w:p w:rsidR="00963A9B" w:rsidRPr="009D6F6A" w:rsidRDefault="00963A9B" w:rsidP="00963A9B">
            <w:pPr>
              <w:pStyle w:val="TableParagraph"/>
              <w:spacing w:before="22"/>
              <w:ind w:left="33"/>
              <w:jc w:val="center"/>
              <w:rPr>
                <w:i/>
                <w:sz w:val="15"/>
              </w:rPr>
            </w:pPr>
          </w:p>
        </w:tc>
        <w:tc>
          <w:tcPr>
            <w:tcW w:w="402" w:type="dxa"/>
          </w:tcPr>
          <w:p w:rsidR="00963A9B" w:rsidRPr="009D6F6A" w:rsidRDefault="00963A9B" w:rsidP="00963A9B">
            <w:pPr>
              <w:pStyle w:val="TableParagraph"/>
              <w:spacing w:before="22"/>
              <w:ind w:left="29"/>
              <w:jc w:val="center"/>
              <w:rPr>
                <w:i/>
                <w:sz w:val="15"/>
              </w:rPr>
            </w:pPr>
          </w:p>
        </w:tc>
        <w:tc>
          <w:tcPr>
            <w:tcW w:w="249" w:type="dxa"/>
          </w:tcPr>
          <w:p w:rsidR="00963A9B" w:rsidRDefault="00963A9B" w:rsidP="00963A9B">
            <w:pPr>
              <w:pStyle w:val="TableParagraph"/>
              <w:spacing w:before="22"/>
              <w:ind w:right="20"/>
              <w:jc w:val="center"/>
              <w:rPr>
                <w:i/>
                <w:sz w:val="15"/>
              </w:rPr>
            </w:pPr>
            <w:r>
              <w:rPr>
                <w:i/>
                <w:sz w:val="15"/>
              </w:rPr>
              <w:t>2</w:t>
            </w:r>
          </w:p>
        </w:tc>
        <w:tc>
          <w:tcPr>
            <w:tcW w:w="325" w:type="dxa"/>
          </w:tcPr>
          <w:p w:rsidR="00963A9B" w:rsidRPr="009D6F6A" w:rsidRDefault="00963A9B" w:rsidP="00963A9B">
            <w:pPr>
              <w:pStyle w:val="TableParagraph"/>
              <w:spacing w:before="22"/>
              <w:ind w:right="119"/>
              <w:jc w:val="right"/>
              <w:rPr>
                <w:i/>
                <w:sz w:val="15"/>
              </w:rPr>
            </w:pPr>
          </w:p>
        </w:tc>
        <w:tc>
          <w:tcPr>
            <w:tcW w:w="471" w:type="dxa"/>
          </w:tcPr>
          <w:p w:rsidR="00963A9B" w:rsidRPr="009D6F6A" w:rsidRDefault="00963A9B" w:rsidP="00963A9B">
            <w:pPr>
              <w:pStyle w:val="TableParagraph"/>
              <w:spacing w:before="22"/>
              <w:ind w:right="110"/>
              <w:jc w:val="right"/>
              <w:rPr>
                <w:i/>
                <w:sz w:val="15"/>
              </w:rPr>
            </w:pPr>
          </w:p>
        </w:tc>
      </w:tr>
    </w:tbl>
    <w:p w:rsidR="00153A1D" w:rsidRDefault="00963A9B" w:rsidP="00A36DD3">
      <w:pPr>
        <w:tabs>
          <w:tab w:val="left" w:pos="1305"/>
        </w:tabs>
        <w:spacing w:after="0" w:line="240" w:lineRule="auto"/>
        <w:rPr>
          <w:rFonts w:ascii="Times New Roman" w:eastAsia="Times New Roman" w:hAnsi="Times New Roman"/>
          <w:b/>
          <w:sz w:val="20"/>
          <w:szCs w:val="20"/>
        </w:rPr>
      </w:pPr>
      <w:r>
        <w:rPr>
          <w:rFonts w:ascii="Times New Roman" w:eastAsia="Times New Roman" w:hAnsi="Times New Roman"/>
          <w:b/>
          <w:sz w:val="20"/>
          <w:szCs w:val="20"/>
        </w:rPr>
        <w:br w:type="textWrapping" w:clear="all"/>
      </w:r>
      <w:r w:rsidR="000643F6">
        <w:rPr>
          <w:rFonts w:ascii="Times New Roman" w:eastAsia="Times New Roman" w:hAnsi="Times New Roman"/>
          <w:b/>
          <w:sz w:val="20"/>
          <w:szCs w:val="20"/>
        </w:rPr>
        <w:tab/>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03"/>
        <w:gridCol w:w="135"/>
        <w:gridCol w:w="5220"/>
        <w:gridCol w:w="900"/>
        <w:gridCol w:w="720"/>
        <w:gridCol w:w="720"/>
        <w:gridCol w:w="720"/>
        <w:gridCol w:w="810"/>
      </w:tblGrid>
      <w:tr w:rsidR="00177BE8" w:rsidRPr="009F5F4D" w:rsidTr="00CD7055">
        <w:tc>
          <w:tcPr>
            <w:tcW w:w="9828" w:type="dxa"/>
            <w:gridSpan w:val="8"/>
          </w:tcPr>
          <w:p w:rsidR="00177BE8" w:rsidRPr="009F5F4D" w:rsidRDefault="00177BE8" w:rsidP="009F5F4D">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 xml:space="preserve">Part - </w:t>
            </w:r>
            <w:r w:rsidRPr="009F5F4D">
              <w:rPr>
                <w:rFonts w:ascii="Times New Roman" w:eastAsia="Times New Roman" w:hAnsi="Times New Roman"/>
                <w:b/>
                <w:sz w:val="20"/>
                <w:szCs w:val="20"/>
              </w:rPr>
              <w:t>A</w:t>
            </w:r>
          </w:p>
          <w:p w:rsidR="00177BE8" w:rsidRDefault="008E4631" w:rsidP="009F5F4D">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w:t>
            </w:r>
            <w:r w:rsidR="006540F0">
              <w:rPr>
                <w:rFonts w:ascii="Times New Roman" w:eastAsia="Times New Roman" w:hAnsi="Times New Roman"/>
                <w:b/>
                <w:sz w:val="20"/>
                <w:szCs w:val="20"/>
              </w:rPr>
              <w:t>10</w:t>
            </w:r>
            <w:r w:rsidRPr="009F5F4D">
              <w:rPr>
                <w:rFonts w:ascii="Times New Roman" w:eastAsia="Times New Roman" w:hAnsi="Times New Roman"/>
                <w:b/>
                <w:sz w:val="20"/>
                <w:szCs w:val="20"/>
              </w:rPr>
              <w:t xml:space="preserve"> x</w:t>
            </w:r>
            <w:r w:rsidR="00C8026B">
              <w:rPr>
                <w:rFonts w:ascii="Times New Roman" w:eastAsia="Times New Roman" w:hAnsi="Times New Roman"/>
                <w:b/>
                <w:sz w:val="20"/>
                <w:szCs w:val="20"/>
              </w:rPr>
              <w:t xml:space="preserve"> 1</w:t>
            </w:r>
            <w:r w:rsidR="00177BE8" w:rsidRPr="009F5F4D">
              <w:rPr>
                <w:rFonts w:ascii="Times New Roman" w:eastAsia="Times New Roman" w:hAnsi="Times New Roman"/>
                <w:b/>
                <w:sz w:val="20"/>
                <w:szCs w:val="20"/>
              </w:rPr>
              <w:t xml:space="preserve">    =</w:t>
            </w:r>
            <w:r w:rsidR="006540F0">
              <w:rPr>
                <w:rFonts w:ascii="Times New Roman" w:eastAsia="Times New Roman" w:hAnsi="Times New Roman"/>
                <w:b/>
                <w:sz w:val="20"/>
                <w:szCs w:val="20"/>
              </w:rPr>
              <w:t>10</w:t>
            </w:r>
            <w:r w:rsidR="00177BE8" w:rsidRPr="009F5F4D">
              <w:rPr>
                <w:rFonts w:ascii="Times New Roman" w:eastAsia="Times New Roman" w:hAnsi="Times New Roman"/>
                <w:b/>
                <w:sz w:val="20"/>
                <w:szCs w:val="20"/>
              </w:rPr>
              <w:t xml:space="preserve">   Marks)</w:t>
            </w:r>
          </w:p>
          <w:p w:rsidR="00177BE8" w:rsidRPr="009F5F4D" w:rsidRDefault="00177BE8" w:rsidP="00C65EBD">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Instructions: Answer all </w:t>
            </w:r>
          </w:p>
        </w:tc>
      </w:tr>
      <w:tr w:rsidR="004A0D12" w:rsidRPr="009F5F4D" w:rsidTr="00463CDB">
        <w:tc>
          <w:tcPr>
            <w:tcW w:w="738" w:type="dxa"/>
            <w:gridSpan w:val="2"/>
            <w:shd w:val="clear" w:color="auto" w:fill="auto"/>
          </w:tcPr>
          <w:p w:rsidR="004A0D12" w:rsidRPr="009F5F4D" w:rsidRDefault="004A0D12" w:rsidP="004A0D1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w:t>
            </w:r>
            <w:r w:rsidR="00CD7055">
              <w:rPr>
                <w:rFonts w:ascii="Times New Roman" w:eastAsia="Times New Roman" w:hAnsi="Times New Roman"/>
                <w:b/>
                <w:sz w:val="20"/>
                <w:szCs w:val="20"/>
              </w:rPr>
              <w:t>No</w:t>
            </w:r>
          </w:p>
        </w:tc>
        <w:tc>
          <w:tcPr>
            <w:tcW w:w="5220" w:type="dxa"/>
            <w:shd w:val="clear" w:color="auto" w:fill="auto"/>
          </w:tcPr>
          <w:p w:rsidR="004A0D12" w:rsidRPr="009F5F4D" w:rsidRDefault="004A0D12" w:rsidP="004A0D12">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Question</w:t>
            </w:r>
          </w:p>
        </w:tc>
        <w:tc>
          <w:tcPr>
            <w:tcW w:w="900" w:type="dxa"/>
            <w:shd w:val="clear" w:color="auto" w:fill="auto"/>
          </w:tcPr>
          <w:p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Marks</w:t>
            </w:r>
          </w:p>
        </w:tc>
        <w:tc>
          <w:tcPr>
            <w:tcW w:w="720" w:type="dxa"/>
          </w:tcPr>
          <w:p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BL</w:t>
            </w:r>
          </w:p>
        </w:tc>
        <w:tc>
          <w:tcPr>
            <w:tcW w:w="720" w:type="dxa"/>
          </w:tcPr>
          <w:p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CO</w:t>
            </w:r>
          </w:p>
        </w:tc>
        <w:tc>
          <w:tcPr>
            <w:tcW w:w="720" w:type="dxa"/>
            <w:shd w:val="clear" w:color="auto" w:fill="auto"/>
          </w:tcPr>
          <w:p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PO</w:t>
            </w:r>
          </w:p>
        </w:tc>
        <w:tc>
          <w:tcPr>
            <w:tcW w:w="810" w:type="dxa"/>
            <w:shd w:val="clear" w:color="auto" w:fill="auto"/>
          </w:tcPr>
          <w:p w:rsidR="004A0D12" w:rsidRPr="009F5F4D" w:rsidRDefault="004A0D12" w:rsidP="004A0D12">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PI Code</w:t>
            </w:r>
          </w:p>
        </w:tc>
      </w:tr>
      <w:tr w:rsidR="00E64B83" w:rsidRPr="009F5F4D" w:rsidTr="00463CDB">
        <w:trPr>
          <w:trHeight w:val="1333"/>
        </w:trPr>
        <w:tc>
          <w:tcPr>
            <w:tcW w:w="738" w:type="dxa"/>
            <w:gridSpan w:val="2"/>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1</w:t>
            </w:r>
          </w:p>
        </w:tc>
        <w:tc>
          <w:tcPr>
            <w:tcW w:w="5220" w:type="dxa"/>
            <w:shd w:val="clear" w:color="auto" w:fill="auto"/>
          </w:tcPr>
          <w:p w:rsidR="00E64B83" w:rsidRPr="00463CDB" w:rsidRDefault="00E64B83" w:rsidP="00463CDB">
            <w:pPr>
              <w:spacing w:after="0" w:line="259" w:lineRule="auto"/>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The enter_CS() and leave_CS() functions to implement critical section of a process are realized using test-and-set instruction as follows:</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 xml:space="preserve">void enter_CS(X) { </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 xml:space="preserve">   while test-and-set(X) ;</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 xml:space="preserve">} </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 xml:space="preserve">void leave_CS(X) { </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 xml:space="preserve">  X=0; </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In the above solution, X is a memory location 1associated with the CS and is initialized to 0. Now consider the following statements:</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 The above solution to CS problem is deadlock-free</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II. The solution is starvation free.</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III. The processes enter CS in FIFO order.</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IV More than one process can enter CS at the same time.</w:t>
            </w:r>
          </w:p>
          <w:p w:rsidR="00E64B83" w:rsidRPr="00463CDB" w:rsidRDefault="00E64B83" w:rsidP="00463CDB">
            <w:pPr>
              <w:pStyle w:val="ListParagraph"/>
              <w:spacing w:after="0"/>
              <w:ind w:left="273"/>
              <w:jc w:val="both"/>
              <w:rPr>
                <w:rFonts w:ascii="Times New Roman" w:hAnsi="Times New Roman"/>
                <w:color w:val="000000" w:themeColor="text1"/>
                <w:sz w:val="24"/>
                <w:szCs w:val="24"/>
              </w:rPr>
            </w:pPr>
          </w:p>
          <w:p w:rsidR="00E64B83" w:rsidRPr="00463CDB" w:rsidRDefault="00E64B83" w:rsidP="00463CDB">
            <w:pPr>
              <w:pStyle w:val="ListParagraph"/>
              <w:spacing w:after="0"/>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lastRenderedPageBreak/>
              <w:t>Which of the above statements is TRUE?</w:t>
            </w:r>
          </w:p>
          <w:p w:rsidR="00E64B83" w:rsidRPr="00463CDB" w:rsidRDefault="00E64B83" w:rsidP="00463CDB">
            <w:pPr>
              <w:pStyle w:val="ListParagraph"/>
              <w:numPr>
                <w:ilvl w:val="0"/>
                <w:numId w:val="27"/>
              </w:numPr>
              <w:spacing w:after="0" w:line="259" w:lineRule="auto"/>
              <w:ind w:left="273"/>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 only</w:t>
            </w:r>
            <w:r w:rsidRPr="00463CDB">
              <w:rPr>
                <w:rFonts w:ascii="Times New Roman" w:hAnsi="Times New Roman"/>
                <w:color w:val="000000" w:themeColor="text1"/>
                <w:sz w:val="24"/>
                <w:szCs w:val="24"/>
              </w:rPr>
              <w:tab/>
            </w:r>
          </w:p>
          <w:p w:rsidR="00E64B83" w:rsidRPr="00463CDB" w:rsidRDefault="00E64B83" w:rsidP="00463CDB">
            <w:pPr>
              <w:pStyle w:val="ListParagraph"/>
              <w:numPr>
                <w:ilvl w:val="0"/>
                <w:numId w:val="27"/>
              </w:numPr>
              <w:spacing w:after="0" w:line="259" w:lineRule="auto"/>
              <w:ind w:left="273"/>
              <w:jc w:val="both"/>
              <w:rPr>
                <w:rFonts w:ascii="Times New Roman" w:hAnsi="Times New Roman"/>
                <w:bCs/>
                <w:color w:val="000000" w:themeColor="text1"/>
                <w:sz w:val="24"/>
                <w:szCs w:val="24"/>
              </w:rPr>
            </w:pPr>
            <w:r w:rsidRPr="00463CDB">
              <w:rPr>
                <w:rFonts w:ascii="Times New Roman" w:hAnsi="Times New Roman"/>
                <w:bCs/>
                <w:color w:val="000000" w:themeColor="text1"/>
                <w:sz w:val="24"/>
                <w:szCs w:val="24"/>
              </w:rPr>
              <w:t>I and II</w:t>
            </w:r>
            <w:r w:rsidRPr="00463CDB">
              <w:rPr>
                <w:rFonts w:ascii="Times New Roman" w:hAnsi="Times New Roman"/>
                <w:bCs/>
                <w:color w:val="000000" w:themeColor="text1"/>
                <w:sz w:val="24"/>
                <w:szCs w:val="24"/>
              </w:rPr>
              <w:tab/>
            </w:r>
          </w:p>
          <w:p w:rsidR="00E64B83" w:rsidRPr="00463CDB" w:rsidRDefault="00E64B83" w:rsidP="00463CDB">
            <w:pPr>
              <w:pStyle w:val="ListParagraph"/>
              <w:numPr>
                <w:ilvl w:val="0"/>
                <w:numId w:val="27"/>
              </w:numPr>
              <w:spacing w:after="0" w:line="259" w:lineRule="auto"/>
              <w:ind w:left="273"/>
              <w:jc w:val="both"/>
              <w:rPr>
                <w:rFonts w:ascii="Times New Roman" w:hAnsi="Times New Roman"/>
              </w:rPr>
            </w:pPr>
            <w:r w:rsidRPr="00463CDB">
              <w:rPr>
                <w:rFonts w:ascii="Times New Roman" w:hAnsi="Times New Roman"/>
                <w:color w:val="000000" w:themeColor="text1"/>
                <w:sz w:val="24"/>
                <w:szCs w:val="24"/>
              </w:rPr>
              <w:t>II and III</w:t>
            </w:r>
          </w:p>
          <w:p w:rsidR="00E64B83" w:rsidRPr="006D7D84" w:rsidRDefault="00E64B83" w:rsidP="00463CDB">
            <w:pPr>
              <w:pStyle w:val="ListParagraph"/>
              <w:numPr>
                <w:ilvl w:val="0"/>
                <w:numId w:val="27"/>
              </w:numPr>
              <w:spacing w:after="0" w:line="259" w:lineRule="auto"/>
              <w:ind w:left="273"/>
              <w:jc w:val="both"/>
              <w:rPr>
                <w:rFonts w:ascii="Times New Roman" w:hAnsi="Times New Roman"/>
              </w:rPr>
            </w:pPr>
            <w:r w:rsidRPr="00463CDB">
              <w:rPr>
                <w:rFonts w:ascii="Times New Roman" w:hAnsi="Times New Roman"/>
                <w:color w:val="000000" w:themeColor="text1"/>
                <w:sz w:val="24"/>
                <w:szCs w:val="24"/>
              </w:rPr>
              <w:t>IV only</w:t>
            </w:r>
          </w:p>
          <w:p w:rsidR="006D7D84" w:rsidRPr="00463CDB" w:rsidRDefault="006D7D84" w:rsidP="006D7D84">
            <w:pPr>
              <w:pStyle w:val="ListParagraph"/>
              <w:spacing w:after="0" w:line="259" w:lineRule="auto"/>
              <w:ind w:left="273"/>
              <w:jc w:val="both"/>
              <w:rPr>
                <w:rFonts w:ascii="Times New Roman" w:hAnsi="Times New Roman"/>
              </w:rPr>
            </w:pPr>
          </w:p>
        </w:tc>
        <w:tc>
          <w:tcPr>
            <w:tcW w:w="90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E64B83">
              <w:rPr>
                <w:rFonts w:ascii="Times New Roman" w:eastAsia="Times New Roman" w:hAnsi="Times New Roman"/>
                <w:b/>
                <w:sz w:val="20"/>
                <w:szCs w:val="20"/>
              </w:rPr>
              <w:t>.6.1</w:t>
            </w:r>
          </w:p>
        </w:tc>
      </w:tr>
      <w:tr w:rsidR="00E64B83" w:rsidRPr="009F5F4D" w:rsidTr="00463CDB">
        <w:tc>
          <w:tcPr>
            <w:tcW w:w="738" w:type="dxa"/>
            <w:gridSpan w:val="2"/>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lastRenderedPageBreak/>
              <w:t>2</w:t>
            </w:r>
          </w:p>
        </w:tc>
        <w:tc>
          <w:tcPr>
            <w:tcW w:w="5220" w:type="dxa"/>
            <w:shd w:val="clear" w:color="auto" w:fill="auto"/>
          </w:tcPr>
          <w:p w:rsidR="00E64B83" w:rsidRPr="00463CDB" w:rsidRDefault="00E64B83" w:rsidP="00463CDB">
            <w:pPr>
              <w:spacing w:after="0" w:line="259" w:lineRule="auto"/>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Which of the following statements are true with respect to Peterson's Solution to the problem of Critical Section</w:t>
            </w:r>
            <w:r w:rsidRPr="00463CDB">
              <w:rPr>
                <w:rFonts w:ascii="Times New Roman" w:hAnsi="Times New Roman"/>
                <w:color w:val="000000" w:themeColor="text1"/>
                <w:sz w:val="24"/>
                <w:szCs w:val="24"/>
              </w:rPr>
              <w:tab/>
            </w:r>
          </w:p>
          <w:p w:rsidR="00791B7F" w:rsidRDefault="00E64B83" w:rsidP="00463CDB">
            <w:pPr>
              <w:pStyle w:val="ListParagraph"/>
              <w:spacing w:after="0"/>
              <w:ind w:left="414"/>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Statement 1 - can be used in all systems today</w:t>
            </w:r>
          </w:p>
          <w:p w:rsidR="00791B7F" w:rsidRDefault="00E64B83" w:rsidP="00463CDB">
            <w:pPr>
              <w:pStyle w:val="ListParagraph"/>
              <w:spacing w:after="0"/>
              <w:ind w:left="414"/>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Statement 2 - suitable only for two processes</w:t>
            </w:r>
          </w:p>
          <w:p w:rsidR="00E64B83" w:rsidRPr="00463CDB" w:rsidRDefault="00E64B83" w:rsidP="00463CDB">
            <w:pPr>
              <w:pStyle w:val="ListParagraph"/>
              <w:spacing w:after="0"/>
              <w:ind w:left="414"/>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 xml:space="preserve">Statement </w:t>
            </w:r>
            <w:r w:rsidR="00791B7F">
              <w:rPr>
                <w:rFonts w:ascii="Times New Roman" w:hAnsi="Times New Roman"/>
                <w:color w:val="000000" w:themeColor="text1"/>
                <w:sz w:val="24"/>
                <w:szCs w:val="24"/>
              </w:rPr>
              <w:t>3- is a Hardware-based Solution</w:t>
            </w:r>
          </w:p>
          <w:p w:rsidR="00E64B83" w:rsidRPr="00463CDB" w:rsidRDefault="00E64B83" w:rsidP="00463CDB">
            <w:pPr>
              <w:pStyle w:val="ListParagraph"/>
              <w:spacing w:after="0"/>
              <w:ind w:left="414"/>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Statement 4 - is a software-based solution</w:t>
            </w:r>
          </w:p>
          <w:p w:rsidR="00E64B83" w:rsidRPr="00463CDB" w:rsidRDefault="00E64B83" w:rsidP="00463CDB">
            <w:pPr>
              <w:pStyle w:val="ListParagraph"/>
              <w:spacing w:after="0"/>
              <w:ind w:left="414"/>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Which of the above statements is TRUE?</w:t>
            </w:r>
          </w:p>
          <w:p w:rsidR="00E64B83" w:rsidRPr="00463CDB" w:rsidRDefault="00E64B83" w:rsidP="00463CDB">
            <w:pPr>
              <w:pStyle w:val="ListParagraph"/>
              <w:numPr>
                <w:ilvl w:val="0"/>
                <w:numId w:val="28"/>
              </w:numPr>
              <w:spacing w:after="0" w:line="259" w:lineRule="auto"/>
              <w:ind w:left="414"/>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 and IV only</w:t>
            </w:r>
            <w:r w:rsidRPr="00463CDB">
              <w:rPr>
                <w:rFonts w:ascii="Times New Roman" w:hAnsi="Times New Roman"/>
                <w:color w:val="000000" w:themeColor="text1"/>
                <w:sz w:val="24"/>
                <w:szCs w:val="24"/>
              </w:rPr>
              <w:tab/>
            </w:r>
          </w:p>
          <w:p w:rsidR="00E64B83" w:rsidRPr="00463CDB" w:rsidRDefault="00E64B83" w:rsidP="00463CDB">
            <w:pPr>
              <w:pStyle w:val="ListParagraph"/>
              <w:numPr>
                <w:ilvl w:val="0"/>
                <w:numId w:val="28"/>
              </w:numPr>
              <w:spacing w:after="0" w:line="259" w:lineRule="auto"/>
              <w:ind w:left="414"/>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 and II</w:t>
            </w:r>
            <w:r w:rsidRPr="00463CDB">
              <w:rPr>
                <w:rFonts w:ascii="Times New Roman" w:hAnsi="Times New Roman"/>
                <w:color w:val="000000" w:themeColor="text1"/>
                <w:sz w:val="24"/>
                <w:szCs w:val="24"/>
              </w:rPr>
              <w:tab/>
            </w:r>
          </w:p>
          <w:p w:rsidR="00E64B83" w:rsidRPr="00463CDB" w:rsidRDefault="00E64B83" w:rsidP="00463CDB">
            <w:pPr>
              <w:pStyle w:val="ListParagraph"/>
              <w:numPr>
                <w:ilvl w:val="0"/>
                <w:numId w:val="28"/>
              </w:numPr>
              <w:spacing w:after="0" w:line="259" w:lineRule="auto"/>
              <w:ind w:left="414"/>
              <w:jc w:val="both"/>
              <w:rPr>
                <w:rFonts w:ascii="Times New Roman" w:eastAsia="Times New Roman" w:hAnsi="Times New Roman"/>
              </w:rPr>
            </w:pPr>
            <w:r w:rsidRPr="00463CDB">
              <w:rPr>
                <w:rFonts w:ascii="Times New Roman" w:hAnsi="Times New Roman"/>
                <w:bCs/>
                <w:color w:val="000000" w:themeColor="text1"/>
                <w:sz w:val="24"/>
                <w:szCs w:val="24"/>
              </w:rPr>
              <w:t>II and IV</w:t>
            </w:r>
          </w:p>
          <w:p w:rsidR="00E64B83" w:rsidRPr="006D7D84" w:rsidRDefault="00E64B83" w:rsidP="00463CDB">
            <w:pPr>
              <w:pStyle w:val="ListParagraph"/>
              <w:numPr>
                <w:ilvl w:val="0"/>
                <w:numId w:val="28"/>
              </w:numPr>
              <w:spacing w:after="0" w:line="259" w:lineRule="auto"/>
              <w:ind w:left="414"/>
              <w:jc w:val="both"/>
              <w:rPr>
                <w:rFonts w:ascii="Times New Roman" w:eastAsia="Times New Roman" w:hAnsi="Times New Roman"/>
              </w:rPr>
            </w:pPr>
            <w:r w:rsidRPr="00463CDB">
              <w:rPr>
                <w:rFonts w:ascii="Times New Roman" w:hAnsi="Times New Roman"/>
                <w:color w:val="000000" w:themeColor="text1"/>
                <w:sz w:val="24"/>
                <w:szCs w:val="24"/>
              </w:rPr>
              <w:t>III and IV only</w:t>
            </w:r>
          </w:p>
          <w:p w:rsidR="006D7D84" w:rsidRPr="00463CDB" w:rsidRDefault="006D7D84" w:rsidP="006D7D84">
            <w:pPr>
              <w:pStyle w:val="ListParagraph"/>
              <w:spacing w:after="0" w:line="259" w:lineRule="auto"/>
              <w:ind w:left="414"/>
              <w:jc w:val="both"/>
              <w:rPr>
                <w:rFonts w:ascii="Times New Roman" w:eastAsia="Times New Roman" w:hAnsi="Times New Roman"/>
              </w:rPr>
            </w:pPr>
          </w:p>
        </w:tc>
        <w:tc>
          <w:tcPr>
            <w:tcW w:w="90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E64B83">
              <w:rPr>
                <w:rFonts w:ascii="Times New Roman" w:eastAsia="Times New Roman" w:hAnsi="Times New Roman"/>
                <w:b/>
                <w:sz w:val="20"/>
                <w:szCs w:val="20"/>
              </w:rPr>
              <w:t>.6.1</w:t>
            </w:r>
          </w:p>
        </w:tc>
      </w:tr>
      <w:tr w:rsidR="00E64B83" w:rsidRPr="009F5F4D" w:rsidTr="00463CDB">
        <w:tc>
          <w:tcPr>
            <w:tcW w:w="738" w:type="dxa"/>
            <w:gridSpan w:val="2"/>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3</w:t>
            </w:r>
          </w:p>
        </w:tc>
        <w:tc>
          <w:tcPr>
            <w:tcW w:w="5220" w:type="dxa"/>
            <w:shd w:val="clear" w:color="auto" w:fill="auto"/>
          </w:tcPr>
          <w:p w:rsidR="00E64B83" w:rsidRPr="00463CDB" w:rsidRDefault="00E64B83" w:rsidP="00463CDB">
            <w:pPr>
              <w:spacing w:after="0" w:line="259" w:lineRule="auto"/>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 xml:space="preserve">An example for atomic execution is </w:t>
            </w:r>
            <w:r w:rsidRPr="00463CDB">
              <w:rPr>
                <w:rFonts w:ascii="Times New Roman" w:hAnsi="Times New Roman"/>
                <w:color w:val="000000" w:themeColor="text1"/>
                <w:sz w:val="24"/>
                <w:szCs w:val="24"/>
              </w:rPr>
              <w:tab/>
            </w:r>
          </w:p>
          <w:p w:rsidR="00E64B83" w:rsidRPr="00463CDB" w:rsidRDefault="00E64B83" w:rsidP="006D7D84">
            <w:pPr>
              <w:pStyle w:val="ListParagraph"/>
              <w:numPr>
                <w:ilvl w:val="1"/>
                <w:numId w:val="29"/>
              </w:numPr>
              <w:spacing w:after="0" w:line="259" w:lineRule="auto"/>
              <w:ind w:left="432"/>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execution of wait()</w:t>
            </w:r>
            <w:r w:rsidRPr="00463CDB">
              <w:rPr>
                <w:rFonts w:ascii="Times New Roman" w:hAnsi="Times New Roman"/>
                <w:color w:val="000000" w:themeColor="text1"/>
                <w:sz w:val="24"/>
                <w:szCs w:val="24"/>
              </w:rPr>
              <w:tab/>
            </w:r>
          </w:p>
          <w:p w:rsidR="00E64B83" w:rsidRPr="00463CDB" w:rsidRDefault="00E64B83" w:rsidP="006D7D84">
            <w:pPr>
              <w:pStyle w:val="ListParagraph"/>
              <w:numPr>
                <w:ilvl w:val="1"/>
                <w:numId w:val="29"/>
              </w:numPr>
              <w:spacing w:after="0" w:line="259" w:lineRule="auto"/>
              <w:ind w:left="432"/>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execution of signal()</w:t>
            </w:r>
            <w:r w:rsidRPr="00463CDB">
              <w:rPr>
                <w:rFonts w:ascii="Times New Roman" w:hAnsi="Times New Roman"/>
                <w:color w:val="000000" w:themeColor="text1"/>
                <w:sz w:val="24"/>
                <w:szCs w:val="24"/>
              </w:rPr>
              <w:tab/>
            </w:r>
          </w:p>
          <w:p w:rsidR="00E64B83" w:rsidRPr="00463CDB" w:rsidRDefault="00E64B83" w:rsidP="006D7D84">
            <w:pPr>
              <w:pStyle w:val="ListParagraph"/>
              <w:numPr>
                <w:ilvl w:val="1"/>
                <w:numId w:val="29"/>
              </w:numPr>
              <w:spacing w:after="0" w:line="259" w:lineRule="auto"/>
              <w:ind w:left="432"/>
              <w:jc w:val="both"/>
              <w:rPr>
                <w:rFonts w:ascii="Times New Roman" w:hAnsi="Times New Roman"/>
              </w:rPr>
            </w:pPr>
            <w:r w:rsidRPr="00463CDB">
              <w:rPr>
                <w:rFonts w:ascii="Times New Roman" w:hAnsi="Times New Roman"/>
                <w:color w:val="000000" w:themeColor="text1"/>
                <w:sz w:val="24"/>
                <w:szCs w:val="24"/>
              </w:rPr>
              <w:t>refinement of non-shared variable</w:t>
            </w:r>
          </w:p>
          <w:p w:rsidR="00E64B83" w:rsidRPr="006D7D84" w:rsidRDefault="00E64B83" w:rsidP="006D7D84">
            <w:pPr>
              <w:pStyle w:val="ListParagraph"/>
              <w:numPr>
                <w:ilvl w:val="1"/>
                <w:numId w:val="29"/>
              </w:numPr>
              <w:spacing w:after="0" w:line="259" w:lineRule="auto"/>
              <w:ind w:left="432"/>
              <w:jc w:val="both"/>
              <w:rPr>
                <w:rFonts w:ascii="Times New Roman" w:hAnsi="Times New Roman"/>
              </w:rPr>
            </w:pPr>
            <w:r w:rsidRPr="00463CDB">
              <w:rPr>
                <w:rFonts w:ascii="Times New Roman" w:hAnsi="Times New Roman"/>
                <w:bCs/>
                <w:color w:val="000000" w:themeColor="text1"/>
                <w:sz w:val="24"/>
                <w:szCs w:val="24"/>
              </w:rPr>
              <w:t xml:space="preserve">execution of wait() and signal() </w:t>
            </w:r>
          </w:p>
          <w:p w:rsidR="006D7D84" w:rsidRPr="00463CDB" w:rsidRDefault="006D7D84" w:rsidP="006D7D84">
            <w:pPr>
              <w:pStyle w:val="ListParagraph"/>
              <w:spacing w:after="0" w:line="259" w:lineRule="auto"/>
              <w:ind w:left="432"/>
              <w:jc w:val="both"/>
              <w:rPr>
                <w:rFonts w:ascii="Times New Roman" w:hAnsi="Times New Roman"/>
              </w:rPr>
            </w:pPr>
          </w:p>
        </w:tc>
        <w:tc>
          <w:tcPr>
            <w:tcW w:w="90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E64B83">
              <w:rPr>
                <w:rFonts w:ascii="Times New Roman" w:eastAsia="Times New Roman" w:hAnsi="Times New Roman"/>
                <w:b/>
                <w:sz w:val="20"/>
                <w:szCs w:val="20"/>
              </w:rPr>
              <w:t>.6.1</w:t>
            </w:r>
          </w:p>
        </w:tc>
      </w:tr>
      <w:tr w:rsidR="00E64B83" w:rsidRPr="009F5F4D" w:rsidTr="00463CDB">
        <w:tc>
          <w:tcPr>
            <w:tcW w:w="738" w:type="dxa"/>
            <w:gridSpan w:val="2"/>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4</w:t>
            </w:r>
          </w:p>
        </w:tc>
        <w:tc>
          <w:tcPr>
            <w:tcW w:w="5220" w:type="dxa"/>
            <w:shd w:val="clear" w:color="auto" w:fill="auto"/>
          </w:tcPr>
          <w:p w:rsidR="00E64B83" w:rsidRPr="00463CDB" w:rsidRDefault="00E64B83" w:rsidP="00463CDB">
            <w:pPr>
              <w:spacing w:after="0" w:line="259" w:lineRule="auto"/>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 xml:space="preserve">Which of the following facility or capacity are required to provide support for mutual </w:t>
            </w:r>
            <w:r w:rsidR="00172A67" w:rsidRPr="00463CDB">
              <w:rPr>
                <w:rFonts w:ascii="Times New Roman" w:hAnsi="Times New Roman"/>
                <w:color w:val="000000" w:themeColor="text1"/>
                <w:sz w:val="24"/>
                <w:szCs w:val="24"/>
              </w:rPr>
              <w:t>exclusion?</w:t>
            </w:r>
          </w:p>
          <w:p w:rsidR="00E64B83" w:rsidRPr="00463CDB" w:rsidRDefault="00E64B83" w:rsidP="00463CDB">
            <w:pPr>
              <w:pStyle w:val="ListParagraph"/>
              <w:spacing w:after="0"/>
              <w:ind w:left="0"/>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 A process that halts in its noncritical section must do so without interfering with other processes.</w:t>
            </w:r>
          </w:p>
          <w:p w:rsidR="00E64B83" w:rsidRPr="00463CDB" w:rsidRDefault="00E64B83" w:rsidP="00463CDB">
            <w:pPr>
              <w:pStyle w:val="ListParagraph"/>
              <w:spacing w:after="0"/>
              <w:ind w:left="0"/>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 xml:space="preserve">ii) Assumption should </w:t>
            </w:r>
            <w:r w:rsidR="00791B7F" w:rsidRPr="00463CDB">
              <w:rPr>
                <w:rFonts w:ascii="Times New Roman" w:hAnsi="Times New Roman"/>
                <w:color w:val="000000" w:themeColor="text1"/>
                <w:sz w:val="24"/>
                <w:szCs w:val="24"/>
              </w:rPr>
              <w:t>make</w:t>
            </w:r>
            <w:r w:rsidRPr="00463CDB">
              <w:rPr>
                <w:rFonts w:ascii="Times New Roman" w:hAnsi="Times New Roman"/>
                <w:color w:val="000000" w:themeColor="text1"/>
                <w:sz w:val="24"/>
                <w:szCs w:val="24"/>
              </w:rPr>
              <w:t xml:space="preserve"> about relative process speeds or number of processors.</w:t>
            </w:r>
          </w:p>
          <w:p w:rsidR="00E64B83" w:rsidRPr="00463CDB" w:rsidRDefault="00E64B83" w:rsidP="00463CDB">
            <w:pPr>
              <w:pStyle w:val="ListParagraph"/>
              <w:spacing w:after="0"/>
              <w:ind w:left="0"/>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iii) A process remains inside its critical section for a finite time only</w:t>
            </w:r>
          </w:p>
          <w:p w:rsidR="00E64B83" w:rsidRPr="00463CDB" w:rsidRDefault="00E64B83" w:rsidP="006D7D84">
            <w:pPr>
              <w:pStyle w:val="ListParagraph"/>
              <w:numPr>
                <w:ilvl w:val="0"/>
                <w:numId w:val="30"/>
              </w:numPr>
              <w:spacing w:after="0" w:line="259" w:lineRule="auto"/>
              <w:ind w:left="522"/>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 and ii only</w:t>
            </w:r>
          </w:p>
          <w:p w:rsidR="00E64B83" w:rsidRPr="00463CDB" w:rsidRDefault="00E64B83" w:rsidP="006D7D84">
            <w:pPr>
              <w:pStyle w:val="ListParagraph"/>
              <w:numPr>
                <w:ilvl w:val="0"/>
                <w:numId w:val="30"/>
              </w:numPr>
              <w:spacing w:after="0" w:line="259" w:lineRule="auto"/>
              <w:ind w:left="522"/>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ii and iii only</w:t>
            </w:r>
          </w:p>
          <w:p w:rsidR="00E64B83" w:rsidRPr="00463CDB" w:rsidRDefault="00E64B83" w:rsidP="006D7D84">
            <w:pPr>
              <w:pStyle w:val="ListParagraph"/>
              <w:numPr>
                <w:ilvl w:val="0"/>
                <w:numId w:val="30"/>
              </w:numPr>
              <w:spacing w:after="0" w:line="259" w:lineRule="auto"/>
              <w:ind w:left="522"/>
              <w:jc w:val="both"/>
              <w:rPr>
                <w:rFonts w:ascii="Times New Roman" w:hAnsi="Times New Roman"/>
              </w:rPr>
            </w:pPr>
            <w:r w:rsidRPr="00463CDB">
              <w:rPr>
                <w:rFonts w:ascii="Times New Roman" w:hAnsi="Times New Roman"/>
                <w:bCs/>
                <w:color w:val="000000" w:themeColor="text1"/>
                <w:sz w:val="24"/>
                <w:szCs w:val="24"/>
              </w:rPr>
              <w:t>i and iii only</w:t>
            </w:r>
          </w:p>
          <w:p w:rsidR="00E64B83" w:rsidRPr="006D7D84" w:rsidRDefault="00E64B83" w:rsidP="006D7D84">
            <w:pPr>
              <w:pStyle w:val="ListParagraph"/>
              <w:numPr>
                <w:ilvl w:val="0"/>
                <w:numId w:val="30"/>
              </w:numPr>
              <w:spacing w:after="0" w:line="259" w:lineRule="auto"/>
              <w:ind w:left="522"/>
              <w:jc w:val="both"/>
              <w:rPr>
                <w:rFonts w:ascii="Times New Roman" w:hAnsi="Times New Roman"/>
              </w:rPr>
            </w:pPr>
            <w:r w:rsidRPr="00463CDB">
              <w:rPr>
                <w:rFonts w:ascii="Times New Roman" w:hAnsi="Times New Roman"/>
                <w:color w:val="000000" w:themeColor="text1"/>
                <w:sz w:val="24"/>
                <w:szCs w:val="24"/>
              </w:rPr>
              <w:t>i, ii and iii</w:t>
            </w:r>
          </w:p>
          <w:p w:rsidR="006D7D84" w:rsidRPr="00463CDB" w:rsidRDefault="006D7D84" w:rsidP="006D7D84">
            <w:pPr>
              <w:pStyle w:val="ListParagraph"/>
              <w:spacing w:after="0" w:line="259" w:lineRule="auto"/>
              <w:ind w:left="522"/>
              <w:jc w:val="both"/>
              <w:rPr>
                <w:rFonts w:ascii="Times New Roman" w:hAnsi="Times New Roman"/>
              </w:rPr>
            </w:pPr>
          </w:p>
        </w:tc>
        <w:tc>
          <w:tcPr>
            <w:tcW w:w="90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E64B83">
              <w:rPr>
                <w:rFonts w:ascii="Times New Roman" w:eastAsia="Times New Roman" w:hAnsi="Times New Roman"/>
                <w:b/>
                <w:sz w:val="20"/>
                <w:szCs w:val="20"/>
              </w:rPr>
              <w:t>.6.1</w:t>
            </w:r>
          </w:p>
        </w:tc>
      </w:tr>
      <w:tr w:rsidR="00E64B83" w:rsidRPr="009F5F4D" w:rsidTr="00463CDB">
        <w:tc>
          <w:tcPr>
            <w:tcW w:w="738" w:type="dxa"/>
            <w:gridSpan w:val="2"/>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5220" w:type="dxa"/>
            <w:shd w:val="clear" w:color="auto" w:fill="auto"/>
          </w:tcPr>
          <w:p w:rsidR="00E64B83" w:rsidRPr="00463CDB" w:rsidRDefault="00E64B83" w:rsidP="00463CDB">
            <w:pPr>
              <w:spacing w:after="0" w:line="259" w:lineRule="auto"/>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A counting semaphore was initialized to 14. Then 6P (wait) operations and 4V (signal) operations were completed on this semaphore. The resulting value of the semaphore is</w:t>
            </w:r>
          </w:p>
          <w:p w:rsidR="00E64B83" w:rsidRPr="00463CDB" w:rsidRDefault="00E64B83" w:rsidP="006D7D84">
            <w:pPr>
              <w:pStyle w:val="ListParagraph"/>
              <w:numPr>
                <w:ilvl w:val="1"/>
                <w:numId w:val="31"/>
              </w:numPr>
              <w:spacing w:after="0" w:line="259" w:lineRule="auto"/>
              <w:ind w:left="522"/>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0</w:t>
            </w:r>
          </w:p>
          <w:p w:rsidR="00E64B83" w:rsidRPr="00463CDB" w:rsidRDefault="00E64B83" w:rsidP="006D7D84">
            <w:pPr>
              <w:pStyle w:val="ListParagraph"/>
              <w:numPr>
                <w:ilvl w:val="1"/>
                <w:numId w:val="31"/>
              </w:numPr>
              <w:spacing w:after="0" w:line="259" w:lineRule="auto"/>
              <w:ind w:left="522"/>
              <w:jc w:val="both"/>
              <w:rPr>
                <w:rFonts w:ascii="Times New Roman" w:hAnsi="Times New Roman"/>
                <w:color w:val="000000" w:themeColor="text1"/>
                <w:sz w:val="24"/>
                <w:szCs w:val="24"/>
              </w:rPr>
            </w:pPr>
            <w:r w:rsidRPr="00463CDB">
              <w:rPr>
                <w:rFonts w:ascii="Times New Roman" w:hAnsi="Times New Roman"/>
                <w:color w:val="000000" w:themeColor="text1"/>
                <w:sz w:val="24"/>
                <w:szCs w:val="24"/>
              </w:rPr>
              <w:t>8</w:t>
            </w:r>
          </w:p>
          <w:p w:rsidR="00E64B83" w:rsidRPr="00463CDB" w:rsidRDefault="00E64B83" w:rsidP="006D7D84">
            <w:pPr>
              <w:pStyle w:val="ListParagraph"/>
              <w:numPr>
                <w:ilvl w:val="1"/>
                <w:numId w:val="31"/>
              </w:numPr>
              <w:spacing w:after="0" w:line="259" w:lineRule="auto"/>
              <w:ind w:left="522"/>
              <w:jc w:val="both"/>
              <w:rPr>
                <w:rFonts w:ascii="Times New Roman" w:hAnsi="Times New Roman"/>
              </w:rPr>
            </w:pPr>
            <w:r w:rsidRPr="00463CDB">
              <w:rPr>
                <w:rFonts w:ascii="Times New Roman" w:hAnsi="Times New Roman"/>
                <w:color w:val="000000" w:themeColor="text1"/>
                <w:sz w:val="24"/>
                <w:szCs w:val="24"/>
              </w:rPr>
              <w:t>10</w:t>
            </w:r>
          </w:p>
          <w:p w:rsidR="00E64B83" w:rsidRPr="006D7D84" w:rsidRDefault="00E64B83" w:rsidP="006D7D84">
            <w:pPr>
              <w:pStyle w:val="ListParagraph"/>
              <w:numPr>
                <w:ilvl w:val="1"/>
                <w:numId w:val="31"/>
              </w:numPr>
              <w:spacing w:after="0" w:line="259" w:lineRule="auto"/>
              <w:ind w:left="522"/>
              <w:jc w:val="both"/>
              <w:rPr>
                <w:rFonts w:ascii="Times New Roman" w:hAnsi="Times New Roman"/>
              </w:rPr>
            </w:pPr>
            <w:r w:rsidRPr="00463CDB">
              <w:rPr>
                <w:rFonts w:ascii="Times New Roman" w:hAnsi="Times New Roman"/>
                <w:bCs/>
                <w:color w:val="000000" w:themeColor="text1"/>
                <w:sz w:val="24"/>
                <w:szCs w:val="24"/>
              </w:rPr>
              <w:t>12</w:t>
            </w:r>
          </w:p>
          <w:p w:rsidR="006D7D84" w:rsidRDefault="006D7D84" w:rsidP="006D7D84">
            <w:pPr>
              <w:pStyle w:val="ListParagraph"/>
              <w:spacing w:after="0" w:line="259" w:lineRule="auto"/>
              <w:ind w:left="522"/>
              <w:jc w:val="both"/>
              <w:rPr>
                <w:rFonts w:ascii="Times New Roman" w:hAnsi="Times New Roman"/>
                <w:bCs/>
                <w:color w:val="000000" w:themeColor="text1"/>
                <w:sz w:val="24"/>
                <w:szCs w:val="24"/>
              </w:rPr>
            </w:pPr>
          </w:p>
          <w:p w:rsidR="006D7D84" w:rsidRPr="00463CDB" w:rsidRDefault="006D7D84" w:rsidP="006D7D84">
            <w:pPr>
              <w:pStyle w:val="ListParagraph"/>
              <w:spacing w:after="0" w:line="259" w:lineRule="auto"/>
              <w:ind w:left="522"/>
              <w:jc w:val="both"/>
              <w:rPr>
                <w:rFonts w:ascii="Times New Roman" w:hAnsi="Times New Roman"/>
              </w:rPr>
            </w:pPr>
          </w:p>
        </w:tc>
        <w:tc>
          <w:tcPr>
            <w:tcW w:w="90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E64B83">
              <w:rPr>
                <w:rFonts w:ascii="Times New Roman" w:eastAsia="Times New Roman" w:hAnsi="Times New Roman"/>
                <w:b/>
                <w:sz w:val="20"/>
                <w:szCs w:val="20"/>
              </w:rPr>
              <w:t>.6.1</w:t>
            </w:r>
          </w:p>
        </w:tc>
      </w:tr>
      <w:tr w:rsidR="00E64B83" w:rsidRPr="009F5F4D" w:rsidTr="00463CDB">
        <w:tc>
          <w:tcPr>
            <w:tcW w:w="738" w:type="dxa"/>
            <w:gridSpan w:val="2"/>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6</w:t>
            </w:r>
          </w:p>
        </w:tc>
        <w:tc>
          <w:tcPr>
            <w:tcW w:w="5220" w:type="dxa"/>
            <w:shd w:val="clear" w:color="auto" w:fill="auto"/>
          </w:tcPr>
          <w:p w:rsidR="00E64B83" w:rsidRPr="00463CDB" w:rsidRDefault="00E64B83" w:rsidP="00463CDB">
            <w:pPr>
              <w:spacing w:after="0" w:line="240" w:lineRule="auto"/>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-------------contributes to the degree ofmultiprogramming in fixed-size partitioning.</w:t>
            </w:r>
          </w:p>
          <w:p w:rsidR="00E64B83" w:rsidRPr="00463CDB" w:rsidRDefault="00E64B83" w:rsidP="00463CDB">
            <w:pPr>
              <w:spacing w:after="0" w:line="240" w:lineRule="auto"/>
              <w:ind w:firstLine="720"/>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a. the number of partitions</w:t>
            </w:r>
          </w:p>
          <w:p w:rsidR="00E64B83" w:rsidRPr="00463CDB" w:rsidRDefault="00E64B83" w:rsidP="00463CDB">
            <w:pPr>
              <w:spacing w:after="0" w:line="240" w:lineRule="auto"/>
              <w:ind w:left="720"/>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b. the CPU utilization</w:t>
            </w:r>
          </w:p>
          <w:p w:rsidR="00E64B83" w:rsidRPr="00463CDB" w:rsidRDefault="00E64B83" w:rsidP="00463CDB">
            <w:pPr>
              <w:spacing w:after="0" w:line="240" w:lineRule="auto"/>
              <w:ind w:left="720"/>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c. the memory sizes</w:t>
            </w:r>
          </w:p>
          <w:p w:rsidR="00E64B83" w:rsidRDefault="00463CDB" w:rsidP="00463CDB">
            <w:pPr>
              <w:spacing w:after="0" w:line="240" w:lineRule="auto"/>
              <w:jc w:val="both"/>
              <w:rPr>
                <w:rFonts w:ascii="Times New Roman" w:hAnsi="Times New Roman"/>
                <w:color w:val="3A3A3A"/>
                <w:sz w:val="24"/>
                <w:szCs w:val="24"/>
              </w:rPr>
            </w:pPr>
            <w:r w:rsidRPr="00463CDB">
              <w:rPr>
                <w:rFonts w:ascii="Times New Roman" w:hAnsi="Times New Roman"/>
                <w:color w:val="3A3A3A"/>
                <w:sz w:val="24"/>
                <w:szCs w:val="24"/>
                <w:highlight w:val="white"/>
              </w:rPr>
              <w:t xml:space="preserve">            </w:t>
            </w:r>
            <w:r w:rsidR="00E64B83" w:rsidRPr="00463CDB">
              <w:rPr>
                <w:rFonts w:ascii="Times New Roman" w:hAnsi="Times New Roman"/>
                <w:color w:val="3A3A3A"/>
                <w:sz w:val="24"/>
                <w:szCs w:val="24"/>
                <w:highlight w:val="white"/>
              </w:rPr>
              <w:t>d. size of the process</w:t>
            </w:r>
          </w:p>
          <w:p w:rsidR="006D7D84" w:rsidRPr="00463CDB" w:rsidRDefault="006D7D84" w:rsidP="00463CDB">
            <w:pPr>
              <w:spacing w:after="0" w:line="240" w:lineRule="auto"/>
              <w:jc w:val="both"/>
              <w:rPr>
                <w:rFonts w:ascii="Times New Roman" w:hAnsi="Times New Roman"/>
              </w:rPr>
            </w:pPr>
          </w:p>
        </w:tc>
        <w:tc>
          <w:tcPr>
            <w:tcW w:w="90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rsidR="00E64B83"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E64B83">
              <w:rPr>
                <w:rFonts w:ascii="Times New Roman" w:eastAsia="Times New Roman" w:hAnsi="Times New Roman"/>
                <w:b/>
                <w:sz w:val="20"/>
                <w:szCs w:val="20"/>
              </w:rPr>
              <w:t>.6.1</w:t>
            </w:r>
          </w:p>
        </w:tc>
      </w:tr>
      <w:tr w:rsidR="00E64B83" w:rsidRPr="009F5F4D" w:rsidTr="00463CDB">
        <w:tc>
          <w:tcPr>
            <w:tcW w:w="738" w:type="dxa"/>
            <w:gridSpan w:val="2"/>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7</w:t>
            </w:r>
          </w:p>
        </w:tc>
        <w:tc>
          <w:tcPr>
            <w:tcW w:w="5220" w:type="dxa"/>
            <w:shd w:val="clear" w:color="auto" w:fill="auto"/>
          </w:tcPr>
          <w:p w:rsidR="00E64B83" w:rsidRPr="00463CDB" w:rsidRDefault="00E64B83" w:rsidP="00463CDB">
            <w:pPr>
              <w:spacing w:after="0" w:line="240" w:lineRule="auto"/>
              <w:ind w:left="-33"/>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Instructions and data in a process can be bound to the memory address space during---time.</w:t>
            </w:r>
          </w:p>
          <w:p w:rsidR="00E64B83" w:rsidRPr="00463CDB" w:rsidRDefault="006D7D84" w:rsidP="00463CDB">
            <w:pPr>
              <w:numPr>
                <w:ilvl w:val="0"/>
                <w:numId w:val="32"/>
              </w:numPr>
              <w:spacing w:after="0" w:line="240" w:lineRule="auto"/>
              <w:jc w:val="both"/>
              <w:rPr>
                <w:rFonts w:ascii="Times New Roman" w:hAnsi="Times New Roman"/>
                <w:color w:val="3A3A3A"/>
                <w:sz w:val="24"/>
                <w:szCs w:val="24"/>
                <w:highlight w:val="white"/>
              </w:rPr>
            </w:pPr>
            <w:r>
              <w:rPr>
                <w:rFonts w:ascii="Times New Roman" w:hAnsi="Times New Roman"/>
                <w:color w:val="3A3A3A"/>
                <w:sz w:val="24"/>
                <w:szCs w:val="24"/>
                <w:highlight w:val="white"/>
              </w:rPr>
              <w:t>Compilation and execution</w:t>
            </w:r>
          </w:p>
          <w:p w:rsidR="00E64B83" w:rsidRPr="00463CDB" w:rsidRDefault="006D7D84" w:rsidP="00463CDB">
            <w:pPr>
              <w:numPr>
                <w:ilvl w:val="0"/>
                <w:numId w:val="32"/>
              </w:numPr>
              <w:spacing w:after="0" w:line="240" w:lineRule="auto"/>
              <w:jc w:val="both"/>
              <w:rPr>
                <w:rFonts w:ascii="Times New Roman" w:hAnsi="Times New Roman"/>
                <w:color w:val="3A3A3A"/>
                <w:sz w:val="24"/>
                <w:szCs w:val="24"/>
                <w:highlight w:val="white"/>
              </w:rPr>
            </w:pPr>
            <w:r>
              <w:rPr>
                <w:rFonts w:ascii="Times New Roman" w:hAnsi="Times New Roman"/>
                <w:color w:val="3A3A3A"/>
                <w:sz w:val="24"/>
                <w:szCs w:val="24"/>
                <w:highlight w:val="white"/>
              </w:rPr>
              <w:t>Loading and execution</w:t>
            </w:r>
          </w:p>
          <w:p w:rsidR="00E64B83" w:rsidRPr="00463CDB" w:rsidRDefault="00E64B83" w:rsidP="00463CDB">
            <w:pPr>
              <w:numPr>
                <w:ilvl w:val="0"/>
                <w:numId w:val="32"/>
              </w:numPr>
              <w:spacing w:after="0" w:line="240" w:lineRule="auto"/>
              <w:jc w:val="both"/>
              <w:rPr>
                <w:rFonts w:ascii="Times New Roman" w:hAnsi="Times New Roman"/>
              </w:rPr>
            </w:pPr>
            <w:r w:rsidRPr="00463CDB">
              <w:rPr>
                <w:rFonts w:ascii="Times New Roman" w:hAnsi="Times New Roman"/>
                <w:color w:val="3A3A3A"/>
                <w:sz w:val="24"/>
                <w:szCs w:val="24"/>
                <w:highlight w:val="white"/>
              </w:rPr>
              <w:t>Compilation and loading</w:t>
            </w:r>
          </w:p>
          <w:p w:rsidR="00E64B83" w:rsidRPr="006D7D84" w:rsidRDefault="00E64B83" w:rsidP="00463CDB">
            <w:pPr>
              <w:numPr>
                <w:ilvl w:val="0"/>
                <w:numId w:val="32"/>
              </w:numPr>
              <w:spacing w:after="0" w:line="240" w:lineRule="auto"/>
              <w:jc w:val="both"/>
              <w:rPr>
                <w:rFonts w:ascii="Times New Roman" w:hAnsi="Times New Roman"/>
              </w:rPr>
            </w:pPr>
            <w:r w:rsidRPr="00463CDB">
              <w:rPr>
                <w:rFonts w:ascii="Times New Roman" w:hAnsi="Times New Roman"/>
                <w:color w:val="3A3A3A"/>
                <w:sz w:val="24"/>
                <w:szCs w:val="24"/>
                <w:highlight w:val="white"/>
              </w:rPr>
              <w:t>Compilation, loading, and execution</w:t>
            </w:r>
          </w:p>
          <w:p w:rsidR="006D7D84" w:rsidRPr="00463CDB" w:rsidRDefault="006D7D84" w:rsidP="006D7D84">
            <w:pPr>
              <w:spacing w:after="0" w:line="240" w:lineRule="auto"/>
              <w:ind w:left="1080"/>
              <w:jc w:val="both"/>
              <w:rPr>
                <w:rFonts w:ascii="Times New Roman" w:hAnsi="Times New Roman"/>
              </w:rPr>
            </w:pPr>
          </w:p>
        </w:tc>
        <w:tc>
          <w:tcPr>
            <w:tcW w:w="90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E64B83" w:rsidRPr="009F5F4D" w:rsidTr="00463CDB">
        <w:tc>
          <w:tcPr>
            <w:tcW w:w="738" w:type="dxa"/>
            <w:gridSpan w:val="2"/>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8</w:t>
            </w:r>
          </w:p>
        </w:tc>
        <w:tc>
          <w:tcPr>
            <w:tcW w:w="5220" w:type="dxa"/>
            <w:shd w:val="clear" w:color="auto" w:fill="auto"/>
          </w:tcPr>
          <w:p w:rsidR="00E64B83" w:rsidRPr="00463CDB" w:rsidRDefault="00E64B83" w:rsidP="00463CDB">
            <w:pPr>
              <w:spacing w:after="0" w:line="240" w:lineRule="auto"/>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The other name of the base register is called as</w:t>
            </w:r>
          </w:p>
          <w:p w:rsidR="00E64B83" w:rsidRPr="00463CDB" w:rsidRDefault="00E64B83" w:rsidP="00463CDB">
            <w:pPr>
              <w:numPr>
                <w:ilvl w:val="0"/>
                <w:numId w:val="33"/>
              </w:numPr>
              <w:spacing w:after="0" w:line="240" w:lineRule="auto"/>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Absolute register</w:t>
            </w:r>
          </w:p>
          <w:p w:rsidR="00E64B83" w:rsidRPr="00463CDB" w:rsidRDefault="00E64B83" w:rsidP="00463CDB">
            <w:pPr>
              <w:numPr>
                <w:ilvl w:val="0"/>
                <w:numId w:val="33"/>
              </w:numPr>
              <w:spacing w:after="0" w:line="240" w:lineRule="auto"/>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Storage register</w:t>
            </w:r>
          </w:p>
          <w:p w:rsidR="00E64B83" w:rsidRPr="00463CDB" w:rsidRDefault="00E64B83" w:rsidP="00463CDB">
            <w:pPr>
              <w:numPr>
                <w:ilvl w:val="0"/>
                <w:numId w:val="33"/>
              </w:numPr>
              <w:spacing w:after="0" w:line="240" w:lineRule="auto"/>
              <w:jc w:val="both"/>
              <w:rPr>
                <w:rFonts w:ascii="Times New Roman" w:hAnsi="Times New Roman"/>
              </w:rPr>
            </w:pPr>
            <w:r w:rsidRPr="00463CDB">
              <w:rPr>
                <w:rFonts w:ascii="Times New Roman" w:hAnsi="Times New Roman"/>
                <w:color w:val="3A3A3A"/>
                <w:sz w:val="24"/>
                <w:szCs w:val="24"/>
                <w:highlight w:val="white"/>
              </w:rPr>
              <w:t>Relocatable register</w:t>
            </w:r>
          </w:p>
          <w:p w:rsidR="00E64B83" w:rsidRPr="006D7D84" w:rsidRDefault="00E64B83" w:rsidP="00463CDB">
            <w:pPr>
              <w:numPr>
                <w:ilvl w:val="0"/>
                <w:numId w:val="33"/>
              </w:numPr>
              <w:spacing w:after="0" w:line="240" w:lineRule="auto"/>
              <w:jc w:val="both"/>
              <w:rPr>
                <w:rFonts w:ascii="Times New Roman" w:hAnsi="Times New Roman"/>
              </w:rPr>
            </w:pPr>
            <w:r w:rsidRPr="00463CDB">
              <w:rPr>
                <w:rFonts w:ascii="Times New Roman" w:hAnsi="Times New Roman"/>
                <w:color w:val="3A3A3A"/>
                <w:sz w:val="24"/>
                <w:szCs w:val="24"/>
                <w:highlight w:val="white"/>
              </w:rPr>
              <w:t>Regular register</w:t>
            </w:r>
          </w:p>
          <w:p w:rsidR="006D7D84" w:rsidRPr="00463CDB" w:rsidRDefault="006D7D84" w:rsidP="006D7D84">
            <w:pPr>
              <w:spacing w:after="0" w:line="240" w:lineRule="auto"/>
              <w:ind w:left="1080"/>
              <w:jc w:val="both"/>
              <w:rPr>
                <w:rFonts w:ascii="Times New Roman" w:hAnsi="Times New Roman"/>
              </w:rPr>
            </w:pPr>
          </w:p>
        </w:tc>
        <w:tc>
          <w:tcPr>
            <w:tcW w:w="90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E64B83" w:rsidRPr="009F5F4D" w:rsidTr="00463CDB">
        <w:tc>
          <w:tcPr>
            <w:tcW w:w="738" w:type="dxa"/>
            <w:gridSpan w:val="2"/>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9</w:t>
            </w:r>
          </w:p>
        </w:tc>
        <w:tc>
          <w:tcPr>
            <w:tcW w:w="5220" w:type="dxa"/>
            <w:shd w:val="clear" w:color="auto" w:fill="auto"/>
          </w:tcPr>
          <w:p w:rsidR="00E64B83" w:rsidRPr="00463CDB" w:rsidRDefault="00E64B83" w:rsidP="00463CDB">
            <w:pPr>
              <w:spacing w:after="0" w:line="240" w:lineRule="auto"/>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-----------consumes more time in swapping outa completed process and swapping in a new process into the memory.</w:t>
            </w:r>
          </w:p>
          <w:p w:rsidR="00E64B83" w:rsidRPr="00463CDB" w:rsidRDefault="00E64B83" w:rsidP="00463CDB">
            <w:pPr>
              <w:spacing w:after="0" w:line="240" w:lineRule="auto"/>
              <w:ind w:firstLine="720"/>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a.context switching</w:t>
            </w:r>
          </w:p>
          <w:p w:rsidR="00E64B83" w:rsidRPr="00463CDB" w:rsidRDefault="00E64B83" w:rsidP="00463CDB">
            <w:pPr>
              <w:spacing w:after="0" w:line="240" w:lineRule="auto"/>
              <w:ind w:firstLine="720"/>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b. waiting</w:t>
            </w:r>
          </w:p>
          <w:p w:rsidR="00E64B83" w:rsidRPr="00463CDB" w:rsidRDefault="00E64B83" w:rsidP="00463CDB">
            <w:pPr>
              <w:spacing w:after="0" w:line="240" w:lineRule="auto"/>
              <w:ind w:firstLine="720"/>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c. execution</w:t>
            </w:r>
          </w:p>
          <w:p w:rsidR="00E64B83" w:rsidRDefault="00E64B83" w:rsidP="00463CDB">
            <w:pPr>
              <w:spacing w:after="0" w:line="240" w:lineRule="auto"/>
              <w:ind w:firstLine="720"/>
              <w:jc w:val="both"/>
              <w:rPr>
                <w:rFonts w:ascii="Times New Roman" w:hAnsi="Times New Roman"/>
                <w:color w:val="3A3A3A"/>
                <w:sz w:val="24"/>
                <w:szCs w:val="24"/>
              </w:rPr>
            </w:pPr>
            <w:r w:rsidRPr="00463CDB">
              <w:rPr>
                <w:rFonts w:ascii="Times New Roman" w:hAnsi="Times New Roman"/>
                <w:color w:val="3A3A3A"/>
                <w:sz w:val="24"/>
                <w:szCs w:val="24"/>
                <w:highlight w:val="white"/>
              </w:rPr>
              <w:t xml:space="preserve">d. loading </w:t>
            </w:r>
          </w:p>
          <w:p w:rsidR="006D7D84" w:rsidRPr="00463CDB" w:rsidRDefault="006D7D84" w:rsidP="00463CDB">
            <w:pPr>
              <w:spacing w:after="0" w:line="240" w:lineRule="auto"/>
              <w:ind w:firstLine="720"/>
              <w:jc w:val="both"/>
              <w:rPr>
                <w:rFonts w:ascii="Times New Roman" w:hAnsi="Times New Roman"/>
              </w:rPr>
            </w:pPr>
          </w:p>
        </w:tc>
        <w:tc>
          <w:tcPr>
            <w:tcW w:w="90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E64B83" w:rsidRPr="009F5F4D" w:rsidTr="00463CDB">
        <w:tc>
          <w:tcPr>
            <w:tcW w:w="738" w:type="dxa"/>
            <w:gridSpan w:val="2"/>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5220" w:type="dxa"/>
            <w:shd w:val="clear" w:color="auto" w:fill="auto"/>
          </w:tcPr>
          <w:p w:rsidR="00E64B83" w:rsidRPr="00463CDB" w:rsidRDefault="00E64B83" w:rsidP="00463CDB">
            <w:pPr>
              <w:spacing w:after="0" w:line="240" w:lineRule="auto"/>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 and ------------ are the fixed-size blocks in the physical memory and logical memory.</w:t>
            </w:r>
          </w:p>
          <w:p w:rsidR="00E64B83" w:rsidRPr="00463CDB" w:rsidRDefault="00E64B83" w:rsidP="00463CDB">
            <w:pPr>
              <w:numPr>
                <w:ilvl w:val="0"/>
                <w:numId w:val="34"/>
              </w:numPr>
              <w:spacing w:after="0" w:line="240" w:lineRule="auto"/>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frames, pages</w:t>
            </w:r>
          </w:p>
          <w:p w:rsidR="00E64B83" w:rsidRPr="00463CDB" w:rsidRDefault="00E64B83" w:rsidP="00463CDB">
            <w:pPr>
              <w:numPr>
                <w:ilvl w:val="0"/>
                <w:numId w:val="34"/>
              </w:numPr>
              <w:spacing w:after="0" w:line="240" w:lineRule="auto"/>
              <w:jc w:val="both"/>
              <w:rPr>
                <w:rFonts w:ascii="Times New Roman" w:hAnsi="Times New Roman"/>
                <w:color w:val="3A3A3A"/>
                <w:sz w:val="24"/>
                <w:szCs w:val="24"/>
                <w:highlight w:val="white"/>
              </w:rPr>
            </w:pPr>
            <w:r w:rsidRPr="00463CDB">
              <w:rPr>
                <w:rFonts w:ascii="Times New Roman" w:hAnsi="Times New Roman"/>
                <w:color w:val="3A3A3A"/>
                <w:sz w:val="24"/>
                <w:szCs w:val="24"/>
                <w:highlight w:val="white"/>
              </w:rPr>
              <w:t>Pages, frames</w:t>
            </w:r>
          </w:p>
          <w:p w:rsidR="00E64B83" w:rsidRPr="00463CDB" w:rsidRDefault="00E64B83" w:rsidP="00463CDB">
            <w:pPr>
              <w:numPr>
                <w:ilvl w:val="0"/>
                <w:numId w:val="34"/>
              </w:numPr>
              <w:spacing w:after="0" w:line="240" w:lineRule="auto"/>
              <w:jc w:val="both"/>
              <w:rPr>
                <w:rFonts w:ascii="Times New Roman" w:hAnsi="Times New Roman"/>
              </w:rPr>
            </w:pPr>
            <w:r w:rsidRPr="00463CDB">
              <w:rPr>
                <w:rFonts w:ascii="Times New Roman" w:hAnsi="Times New Roman"/>
                <w:color w:val="3A3A3A"/>
                <w:sz w:val="24"/>
                <w:szCs w:val="24"/>
                <w:highlight w:val="white"/>
              </w:rPr>
              <w:t>Segments, frames</w:t>
            </w:r>
          </w:p>
          <w:p w:rsidR="00E64B83" w:rsidRPr="006D7D84" w:rsidRDefault="00E64B83" w:rsidP="00463CDB">
            <w:pPr>
              <w:numPr>
                <w:ilvl w:val="0"/>
                <w:numId w:val="34"/>
              </w:numPr>
              <w:spacing w:after="0" w:line="240" w:lineRule="auto"/>
              <w:jc w:val="both"/>
              <w:rPr>
                <w:rFonts w:ascii="Times New Roman" w:hAnsi="Times New Roman"/>
              </w:rPr>
            </w:pPr>
            <w:r w:rsidRPr="00463CDB">
              <w:rPr>
                <w:rFonts w:ascii="Times New Roman" w:hAnsi="Times New Roman"/>
                <w:color w:val="3A3A3A"/>
                <w:sz w:val="24"/>
                <w:szCs w:val="24"/>
                <w:highlight w:val="white"/>
              </w:rPr>
              <w:t>Frames, segments</w:t>
            </w: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Default="006D7D84" w:rsidP="006D7D84">
            <w:pPr>
              <w:spacing w:after="0" w:line="240" w:lineRule="auto"/>
              <w:ind w:left="1080"/>
              <w:jc w:val="both"/>
              <w:rPr>
                <w:rFonts w:ascii="Times New Roman" w:hAnsi="Times New Roman"/>
                <w:color w:val="3A3A3A"/>
                <w:sz w:val="24"/>
                <w:szCs w:val="24"/>
              </w:rPr>
            </w:pPr>
          </w:p>
          <w:p w:rsidR="006D7D84" w:rsidRPr="00463CDB" w:rsidRDefault="006D7D84" w:rsidP="006D7D84">
            <w:pPr>
              <w:spacing w:after="0" w:line="240" w:lineRule="auto"/>
              <w:ind w:left="1080"/>
              <w:jc w:val="both"/>
              <w:rPr>
                <w:rFonts w:ascii="Times New Roman" w:hAnsi="Times New Roman"/>
              </w:rPr>
            </w:pPr>
          </w:p>
        </w:tc>
        <w:tc>
          <w:tcPr>
            <w:tcW w:w="90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720" w:type="dxa"/>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rsidR="00E64B83"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1.6.1</w:t>
            </w:r>
          </w:p>
        </w:tc>
      </w:tr>
      <w:tr w:rsidR="00177BE8" w:rsidRPr="009F5F4D" w:rsidTr="00CD7055">
        <w:tc>
          <w:tcPr>
            <w:tcW w:w="9828" w:type="dxa"/>
            <w:gridSpan w:val="8"/>
          </w:tcPr>
          <w:p w:rsidR="00177BE8" w:rsidRPr="00463CDB" w:rsidRDefault="00177BE8" w:rsidP="00463CDB">
            <w:pPr>
              <w:spacing w:after="0" w:line="240" w:lineRule="auto"/>
              <w:jc w:val="center"/>
              <w:rPr>
                <w:rFonts w:ascii="Times New Roman" w:eastAsia="Times New Roman" w:hAnsi="Times New Roman"/>
                <w:b/>
                <w:sz w:val="20"/>
                <w:szCs w:val="20"/>
              </w:rPr>
            </w:pPr>
            <w:r w:rsidRPr="00463CDB">
              <w:rPr>
                <w:rFonts w:ascii="Times New Roman" w:eastAsia="Times New Roman" w:hAnsi="Times New Roman"/>
                <w:b/>
                <w:sz w:val="20"/>
                <w:szCs w:val="20"/>
              </w:rPr>
              <w:lastRenderedPageBreak/>
              <w:t>Part – B</w:t>
            </w:r>
          </w:p>
          <w:p w:rsidR="00177BE8" w:rsidRPr="00463CDB" w:rsidRDefault="008E4631" w:rsidP="00463CDB">
            <w:pPr>
              <w:spacing w:after="0" w:line="240" w:lineRule="auto"/>
              <w:jc w:val="center"/>
              <w:rPr>
                <w:rFonts w:ascii="Times New Roman" w:eastAsia="Times New Roman" w:hAnsi="Times New Roman"/>
                <w:b/>
                <w:sz w:val="20"/>
                <w:szCs w:val="20"/>
              </w:rPr>
            </w:pPr>
            <w:r w:rsidRPr="00463CDB">
              <w:rPr>
                <w:rFonts w:ascii="Times New Roman" w:eastAsia="Times New Roman" w:hAnsi="Times New Roman"/>
                <w:b/>
                <w:sz w:val="20"/>
                <w:szCs w:val="20"/>
              </w:rPr>
              <w:t>(</w:t>
            </w:r>
            <w:r w:rsidR="006540F0" w:rsidRPr="00463CDB">
              <w:rPr>
                <w:rFonts w:ascii="Times New Roman" w:eastAsia="Times New Roman" w:hAnsi="Times New Roman"/>
                <w:b/>
                <w:sz w:val="20"/>
                <w:szCs w:val="20"/>
              </w:rPr>
              <w:t>4</w:t>
            </w:r>
            <w:r w:rsidR="00177BE8" w:rsidRPr="00463CDB">
              <w:rPr>
                <w:rFonts w:ascii="Times New Roman" w:eastAsia="Times New Roman" w:hAnsi="Times New Roman"/>
                <w:b/>
                <w:sz w:val="20"/>
                <w:szCs w:val="20"/>
              </w:rPr>
              <w:t xml:space="preserve"> x </w:t>
            </w:r>
            <w:r w:rsidR="006540F0" w:rsidRPr="00463CDB">
              <w:rPr>
                <w:rFonts w:ascii="Times New Roman" w:eastAsia="Times New Roman" w:hAnsi="Times New Roman"/>
                <w:b/>
                <w:sz w:val="20"/>
                <w:szCs w:val="20"/>
              </w:rPr>
              <w:t>5</w:t>
            </w:r>
            <w:r w:rsidR="00177BE8" w:rsidRPr="00463CDB">
              <w:rPr>
                <w:rFonts w:ascii="Times New Roman" w:eastAsia="Times New Roman" w:hAnsi="Times New Roman"/>
                <w:b/>
                <w:sz w:val="20"/>
                <w:szCs w:val="20"/>
              </w:rPr>
              <w:t xml:space="preserve">   =</w:t>
            </w:r>
            <w:r w:rsidR="00345E45" w:rsidRPr="00463CDB">
              <w:rPr>
                <w:rFonts w:ascii="Times New Roman" w:eastAsia="Times New Roman" w:hAnsi="Times New Roman"/>
                <w:b/>
                <w:sz w:val="20"/>
                <w:szCs w:val="20"/>
              </w:rPr>
              <w:t xml:space="preserve"> 20</w:t>
            </w:r>
            <w:r w:rsidR="00177BE8" w:rsidRPr="00463CDB">
              <w:rPr>
                <w:rFonts w:ascii="Times New Roman" w:eastAsia="Times New Roman" w:hAnsi="Times New Roman"/>
                <w:b/>
                <w:sz w:val="20"/>
                <w:szCs w:val="20"/>
              </w:rPr>
              <w:t xml:space="preserve">   Marks)</w:t>
            </w:r>
          </w:p>
          <w:p w:rsidR="00177BE8" w:rsidRPr="004F5A91" w:rsidRDefault="00177BE8" w:rsidP="00463CDB">
            <w:pPr>
              <w:spacing w:after="0" w:line="240" w:lineRule="auto"/>
              <w:jc w:val="both"/>
              <w:rPr>
                <w:rFonts w:ascii="Times New Roman" w:eastAsia="Times New Roman" w:hAnsi="Times New Roman"/>
                <w:b/>
                <w:sz w:val="20"/>
                <w:szCs w:val="20"/>
              </w:rPr>
            </w:pPr>
            <w:r w:rsidRPr="004F5A91">
              <w:rPr>
                <w:rFonts w:ascii="Times New Roman" w:eastAsia="Times New Roman" w:hAnsi="Times New Roman"/>
                <w:b/>
                <w:sz w:val="20"/>
                <w:szCs w:val="20"/>
              </w:rPr>
              <w:t xml:space="preserve">Instructions: Answer any </w:t>
            </w:r>
            <w:r w:rsidR="006540F0" w:rsidRPr="004F5A91">
              <w:rPr>
                <w:rFonts w:ascii="Times New Roman" w:eastAsia="Times New Roman" w:hAnsi="Times New Roman"/>
                <w:b/>
                <w:sz w:val="20"/>
                <w:szCs w:val="20"/>
              </w:rPr>
              <w:t>4</w:t>
            </w:r>
          </w:p>
        </w:tc>
      </w:tr>
      <w:tr w:rsidR="00E64B83" w:rsidRPr="009F5F4D" w:rsidTr="004A0D12">
        <w:tc>
          <w:tcPr>
            <w:tcW w:w="603" w:type="dxa"/>
            <w:shd w:val="clear" w:color="auto" w:fill="auto"/>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11</w:t>
            </w:r>
          </w:p>
        </w:tc>
        <w:tc>
          <w:tcPr>
            <w:tcW w:w="5355" w:type="dxa"/>
            <w:gridSpan w:val="2"/>
            <w:shd w:val="clear" w:color="auto" w:fill="auto"/>
          </w:tcPr>
          <w:p w:rsidR="00E64B83" w:rsidRPr="00463CDB" w:rsidRDefault="00E64B83" w:rsidP="00463CDB">
            <w:pPr>
              <w:spacing w:after="0" w:line="259" w:lineRule="auto"/>
              <w:jc w:val="both"/>
              <w:rPr>
                <w:rFonts w:ascii="Times New Roman" w:hAnsi="Times New Roman"/>
                <w:sz w:val="24"/>
                <w:szCs w:val="24"/>
              </w:rPr>
            </w:pPr>
            <w:r w:rsidRPr="00463CDB">
              <w:rPr>
                <w:rFonts w:ascii="Times New Roman" w:hAnsi="Times New Roman"/>
                <w:sz w:val="24"/>
                <w:szCs w:val="24"/>
              </w:rPr>
              <w:t xml:space="preserve">Explain why the following lock does not work? </w:t>
            </w:r>
            <w:r w:rsidR="00791B7F" w:rsidRPr="00463CDB">
              <w:rPr>
                <w:rFonts w:ascii="Times New Roman" w:hAnsi="Times New Roman"/>
                <w:sz w:val="24"/>
                <w:szCs w:val="24"/>
              </w:rPr>
              <w:t>Locked</w:t>
            </w:r>
            <w:r w:rsidRPr="00463CDB">
              <w:rPr>
                <w:rFonts w:ascii="Times New Roman" w:hAnsi="Times New Roman"/>
                <w:sz w:val="24"/>
                <w:szCs w:val="24"/>
              </w:rPr>
              <w:t xml:space="preserve"> is a </w:t>
            </w:r>
            <w:r w:rsidR="00463CDB" w:rsidRPr="00463CDB">
              <w:rPr>
                <w:rFonts w:ascii="Times New Roman" w:hAnsi="Times New Roman"/>
                <w:sz w:val="24"/>
                <w:szCs w:val="24"/>
              </w:rPr>
              <w:t>Boolean</w:t>
            </w:r>
            <w:r w:rsidRPr="00463CDB">
              <w:rPr>
                <w:rFonts w:ascii="Times New Roman" w:hAnsi="Times New Roman"/>
                <w:sz w:val="24"/>
                <w:szCs w:val="24"/>
              </w:rPr>
              <w:t xml:space="preserve"> which indicates the lock is currently locked. Also describe a hardware assisted solution, how does it solve this problem?</w:t>
            </w:r>
          </w:p>
          <w:p w:rsidR="00E64B83" w:rsidRPr="00463CDB" w:rsidRDefault="00E64B83" w:rsidP="00463CDB">
            <w:pPr>
              <w:spacing w:after="0"/>
              <w:jc w:val="both"/>
              <w:rPr>
                <w:rFonts w:ascii="Times New Roman" w:hAnsi="Times New Roman"/>
                <w:sz w:val="24"/>
                <w:szCs w:val="24"/>
              </w:rPr>
            </w:pPr>
          </w:p>
          <w:p w:rsidR="00E64B83" w:rsidRPr="00463CDB" w:rsidRDefault="00E64B83" w:rsidP="00463CDB">
            <w:pPr>
              <w:spacing w:after="0"/>
              <w:jc w:val="both"/>
              <w:rPr>
                <w:rFonts w:ascii="Times New Roman" w:hAnsi="Times New Roman"/>
                <w:sz w:val="24"/>
                <w:szCs w:val="24"/>
              </w:rPr>
            </w:pPr>
            <w:r w:rsidRPr="00463CDB">
              <w:rPr>
                <w:rFonts w:ascii="Times New Roman" w:hAnsi="Times New Roman"/>
                <w:sz w:val="24"/>
                <w:szCs w:val="24"/>
              </w:rPr>
              <w:t>while (locked) {</w:t>
            </w:r>
          </w:p>
          <w:p w:rsidR="00E64B83" w:rsidRPr="00463CDB" w:rsidRDefault="00E64B83" w:rsidP="00463CDB">
            <w:pPr>
              <w:spacing w:after="0"/>
              <w:jc w:val="both"/>
              <w:rPr>
                <w:rFonts w:ascii="Times New Roman" w:hAnsi="Times New Roman"/>
                <w:sz w:val="24"/>
                <w:szCs w:val="24"/>
              </w:rPr>
            </w:pPr>
            <w:r w:rsidRPr="00463CDB">
              <w:rPr>
                <w:rFonts w:ascii="Times New Roman" w:hAnsi="Times New Roman"/>
                <w:sz w:val="24"/>
                <w:szCs w:val="24"/>
              </w:rPr>
              <w:t>// do nothing</w:t>
            </w:r>
          </w:p>
          <w:p w:rsidR="00E64B83" w:rsidRPr="00463CDB" w:rsidRDefault="00E64B83" w:rsidP="00463CDB">
            <w:pPr>
              <w:spacing w:after="0"/>
              <w:jc w:val="both"/>
              <w:rPr>
                <w:rFonts w:ascii="Times New Roman" w:hAnsi="Times New Roman"/>
                <w:sz w:val="24"/>
                <w:szCs w:val="24"/>
              </w:rPr>
            </w:pPr>
            <w:r w:rsidRPr="00463CDB">
              <w:rPr>
                <w:rFonts w:ascii="Times New Roman" w:hAnsi="Times New Roman"/>
                <w:sz w:val="24"/>
                <w:szCs w:val="24"/>
              </w:rPr>
              <w:t>}</w:t>
            </w:r>
          </w:p>
          <w:p w:rsidR="00E64B83" w:rsidRPr="00463CDB" w:rsidRDefault="00E64B83" w:rsidP="00463CDB">
            <w:pPr>
              <w:spacing w:after="0"/>
              <w:jc w:val="both"/>
              <w:rPr>
                <w:rFonts w:ascii="Times New Roman" w:hAnsi="Times New Roman"/>
                <w:sz w:val="24"/>
                <w:szCs w:val="24"/>
              </w:rPr>
            </w:pPr>
            <w:r w:rsidRPr="00463CDB">
              <w:rPr>
                <w:rFonts w:ascii="Times New Roman" w:hAnsi="Times New Roman"/>
                <w:sz w:val="24"/>
                <w:szCs w:val="24"/>
              </w:rPr>
              <w:t>locked = TRUE;</w:t>
            </w:r>
          </w:p>
          <w:p w:rsidR="00E64B83" w:rsidRPr="00463CDB" w:rsidRDefault="00E64B83" w:rsidP="00463CDB">
            <w:pPr>
              <w:pStyle w:val="ListParagraph"/>
              <w:spacing w:after="160" w:line="259" w:lineRule="auto"/>
              <w:ind w:left="0"/>
              <w:jc w:val="both"/>
              <w:rPr>
                <w:rFonts w:ascii="Times New Roman" w:hAnsi="Times New Roman"/>
                <w:lang w:val="en-IN"/>
              </w:rPr>
            </w:pPr>
          </w:p>
        </w:tc>
        <w:tc>
          <w:tcPr>
            <w:tcW w:w="90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E64B83">
              <w:rPr>
                <w:rFonts w:ascii="Times New Roman" w:eastAsia="Times New Roman" w:hAnsi="Times New Roman"/>
                <w:b/>
                <w:sz w:val="20"/>
                <w:szCs w:val="20"/>
              </w:rPr>
              <w:t>.7.1</w:t>
            </w:r>
          </w:p>
        </w:tc>
      </w:tr>
      <w:tr w:rsidR="00E64B83" w:rsidRPr="009F5F4D" w:rsidTr="004A0D12">
        <w:tc>
          <w:tcPr>
            <w:tcW w:w="603" w:type="dxa"/>
            <w:shd w:val="clear" w:color="auto" w:fill="auto"/>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12</w:t>
            </w:r>
          </w:p>
        </w:tc>
        <w:tc>
          <w:tcPr>
            <w:tcW w:w="5355" w:type="dxa"/>
            <w:gridSpan w:val="2"/>
            <w:shd w:val="clear" w:color="auto" w:fill="auto"/>
          </w:tcPr>
          <w:p w:rsidR="00E64B83" w:rsidRPr="00463CDB" w:rsidRDefault="00E64B83" w:rsidP="00463CDB">
            <w:pPr>
              <w:pStyle w:val="ListParagraph"/>
              <w:spacing w:after="160" w:line="259" w:lineRule="auto"/>
              <w:ind w:left="0"/>
              <w:jc w:val="both"/>
              <w:rPr>
                <w:rFonts w:ascii="Times New Roman" w:hAnsi="Times New Roman"/>
              </w:rPr>
            </w:pPr>
            <w:r w:rsidRPr="00463CDB">
              <w:rPr>
                <w:rFonts w:ascii="Times New Roman" w:hAnsi="Times New Roman"/>
                <w:sz w:val="24"/>
                <w:szCs w:val="24"/>
              </w:rPr>
              <w:t xml:space="preserve">The </w:t>
            </w:r>
            <w:r w:rsidR="00463CDB" w:rsidRPr="00463CDB">
              <w:rPr>
                <w:rFonts w:ascii="Times New Roman" w:hAnsi="Times New Roman"/>
                <w:sz w:val="24"/>
                <w:szCs w:val="24"/>
              </w:rPr>
              <w:t>semaphores wait</w:t>
            </w:r>
            <w:r w:rsidRPr="00463CDB">
              <w:rPr>
                <w:rFonts w:ascii="Times New Roman" w:hAnsi="Times New Roman"/>
                <w:sz w:val="24"/>
                <w:szCs w:val="24"/>
              </w:rPr>
              <w:t xml:space="preserve"> and signal operations are defined as indivisible (or atomic) operations. Why do they have to be indivisible? Because they are indivisible does that mean that all other processes running on a multiprocessor system must stop when a wait or signal operation is executed? Explain why or why not.</w:t>
            </w:r>
          </w:p>
        </w:tc>
        <w:tc>
          <w:tcPr>
            <w:tcW w:w="90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E64B83">
              <w:rPr>
                <w:rFonts w:ascii="Times New Roman" w:eastAsia="Times New Roman" w:hAnsi="Times New Roman"/>
                <w:b/>
                <w:sz w:val="20"/>
                <w:szCs w:val="20"/>
              </w:rPr>
              <w:t>.7.1</w:t>
            </w:r>
          </w:p>
        </w:tc>
      </w:tr>
      <w:tr w:rsidR="00E64B83" w:rsidRPr="009F5F4D" w:rsidTr="009156EB">
        <w:tc>
          <w:tcPr>
            <w:tcW w:w="603" w:type="dxa"/>
            <w:shd w:val="clear" w:color="auto" w:fill="auto"/>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13</w:t>
            </w:r>
          </w:p>
        </w:tc>
        <w:tc>
          <w:tcPr>
            <w:tcW w:w="5355" w:type="dxa"/>
            <w:gridSpan w:val="2"/>
            <w:shd w:val="clear" w:color="auto" w:fill="auto"/>
            <w:vAlign w:val="center"/>
          </w:tcPr>
          <w:p w:rsidR="00E64B83" w:rsidRPr="00463CDB" w:rsidRDefault="00E64B83" w:rsidP="00463CDB">
            <w:pPr>
              <w:pStyle w:val="ListParagraph"/>
              <w:spacing w:after="160" w:line="259" w:lineRule="auto"/>
              <w:ind w:left="0"/>
              <w:jc w:val="both"/>
              <w:rPr>
                <w:rFonts w:ascii="Times New Roman" w:hAnsi="Times New Roman"/>
              </w:rPr>
            </w:pPr>
            <w:r w:rsidRPr="00463CDB">
              <w:rPr>
                <w:rFonts w:ascii="Times New Roman" w:hAnsi="Times New Roman"/>
                <w:sz w:val="24"/>
                <w:szCs w:val="24"/>
              </w:rPr>
              <w:t>Sharing segments among processes without requiring that they have the same segment number is possible in a dynamically linked segmentation system. a. Define a system that allows static linking and sharing of segments without requiring that the segment numbers be the same. b. Describe a paging scheme that allows pages to be shared without requiring that the page numbers be the same.</w:t>
            </w:r>
          </w:p>
        </w:tc>
        <w:tc>
          <w:tcPr>
            <w:tcW w:w="900" w:type="dxa"/>
            <w:shd w:val="clear" w:color="auto" w:fill="auto"/>
            <w:vAlign w:val="center"/>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vAlign w:val="center"/>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4</w:t>
            </w:r>
          </w:p>
        </w:tc>
        <w:tc>
          <w:tcPr>
            <w:tcW w:w="720" w:type="dxa"/>
            <w:vAlign w:val="center"/>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vAlign w:val="center"/>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vAlign w:val="center"/>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E64B83">
              <w:rPr>
                <w:rFonts w:ascii="Times New Roman" w:eastAsia="Times New Roman" w:hAnsi="Times New Roman"/>
                <w:b/>
                <w:sz w:val="20"/>
                <w:szCs w:val="20"/>
              </w:rPr>
              <w:t>.6.4</w:t>
            </w:r>
          </w:p>
        </w:tc>
      </w:tr>
      <w:tr w:rsidR="00E64B83" w:rsidRPr="009F5F4D" w:rsidTr="009156EB">
        <w:tc>
          <w:tcPr>
            <w:tcW w:w="603" w:type="dxa"/>
            <w:shd w:val="clear" w:color="auto" w:fill="auto"/>
          </w:tcPr>
          <w:p w:rsidR="00E64B83" w:rsidRPr="009F5F4D" w:rsidRDefault="00463CDB"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14</w:t>
            </w:r>
          </w:p>
        </w:tc>
        <w:tc>
          <w:tcPr>
            <w:tcW w:w="5355" w:type="dxa"/>
            <w:gridSpan w:val="2"/>
            <w:shd w:val="clear" w:color="auto" w:fill="auto"/>
            <w:vAlign w:val="center"/>
          </w:tcPr>
          <w:p w:rsidR="00E64B83" w:rsidRPr="00463CDB" w:rsidRDefault="00E64B83" w:rsidP="00463CDB">
            <w:pPr>
              <w:pStyle w:val="ListParagraph"/>
              <w:spacing w:after="160" w:line="259" w:lineRule="auto"/>
              <w:ind w:left="0"/>
              <w:jc w:val="both"/>
              <w:rPr>
                <w:rFonts w:ascii="Times New Roman" w:hAnsi="Times New Roman"/>
              </w:rPr>
            </w:pPr>
            <w:r w:rsidRPr="00463CDB">
              <w:rPr>
                <w:rFonts w:ascii="Times New Roman" w:hAnsi="Times New Roman"/>
                <w:color w:val="000000"/>
                <w:sz w:val="24"/>
                <w:szCs w:val="24"/>
              </w:rPr>
              <w:t>Why is that, on a system with paging, a process cannot access memory it does not own? How could the operating system allow access to other memory? Why should it or should it not?</w:t>
            </w:r>
          </w:p>
        </w:tc>
        <w:tc>
          <w:tcPr>
            <w:tcW w:w="900" w:type="dxa"/>
            <w:shd w:val="clear" w:color="auto" w:fill="auto"/>
            <w:vAlign w:val="center"/>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vAlign w:val="center"/>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vAlign w:val="center"/>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vAlign w:val="center"/>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vAlign w:val="center"/>
          </w:tcPr>
          <w:p w:rsidR="00E64B83" w:rsidRPr="009F5F4D" w:rsidRDefault="00E64B83" w:rsidP="00E64B83">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1.7.1</w:t>
            </w:r>
          </w:p>
        </w:tc>
      </w:tr>
      <w:tr w:rsidR="006222DB" w:rsidRPr="009F5F4D" w:rsidTr="004A0D12">
        <w:tc>
          <w:tcPr>
            <w:tcW w:w="603" w:type="dxa"/>
            <w:shd w:val="clear" w:color="auto" w:fill="auto"/>
          </w:tcPr>
          <w:p w:rsidR="006222DB" w:rsidRPr="009F5F4D"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r w:rsidR="00463CDB">
              <w:rPr>
                <w:rFonts w:ascii="Times New Roman" w:eastAsia="Times New Roman" w:hAnsi="Times New Roman"/>
                <w:b/>
                <w:sz w:val="20"/>
                <w:szCs w:val="20"/>
              </w:rPr>
              <w:t>5</w:t>
            </w:r>
          </w:p>
        </w:tc>
        <w:tc>
          <w:tcPr>
            <w:tcW w:w="5355" w:type="dxa"/>
            <w:gridSpan w:val="2"/>
            <w:shd w:val="clear" w:color="auto" w:fill="auto"/>
          </w:tcPr>
          <w:p w:rsidR="006222DB" w:rsidRPr="00463CDB" w:rsidRDefault="006222DB" w:rsidP="00463CDB">
            <w:pPr>
              <w:spacing w:after="160" w:line="259" w:lineRule="auto"/>
              <w:jc w:val="both"/>
              <w:rPr>
                <w:rFonts w:ascii="Times New Roman" w:hAnsi="Times New Roman"/>
                <w:sz w:val="24"/>
                <w:szCs w:val="24"/>
              </w:rPr>
            </w:pPr>
            <w:r w:rsidRPr="00463CDB">
              <w:rPr>
                <w:rFonts w:ascii="Times New Roman" w:hAnsi="Times New Roman"/>
                <w:sz w:val="24"/>
                <w:szCs w:val="24"/>
              </w:rPr>
              <w:t>Fill in the blanks(priority of the processes)</w:t>
            </w:r>
          </w:p>
          <w:p w:rsidR="006222DB" w:rsidRPr="00463CDB" w:rsidRDefault="006222DB" w:rsidP="00463CDB">
            <w:pPr>
              <w:pStyle w:val="ListParagraph"/>
              <w:spacing w:after="160" w:line="259" w:lineRule="auto"/>
              <w:ind w:left="0"/>
              <w:jc w:val="both"/>
              <w:rPr>
                <w:rFonts w:ascii="Times New Roman" w:hAnsi="Times New Roman"/>
              </w:rPr>
            </w:pPr>
            <w:r w:rsidRPr="00463CDB">
              <w:rPr>
                <w:rFonts w:ascii="Times New Roman" w:hAnsi="Times New Roman"/>
                <w:noProof/>
                <w:sz w:val="24"/>
                <w:szCs w:val="24"/>
              </w:rPr>
              <w:drawing>
                <wp:inline distT="0" distB="0" distL="0" distR="0">
                  <wp:extent cx="2192518" cy="10134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8527" cy="1016238"/>
                          </a:xfrm>
                          <a:prstGeom prst="rect">
                            <a:avLst/>
                          </a:prstGeom>
                        </pic:spPr>
                      </pic:pic>
                    </a:graphicData>
                  </a:graphic>
                </wp:inline>
              </w:drawing>
            </w:r>
          </w:p>
          <w:p w:rsidR="006222DB" w:rsidRPr="00463CDB" w:rsidRDefault="006222DB" w:rsidP="00463CDB">
            <w:pPr>
              <w:pStyle w:val="ListParagraph"/>
              <w:spacing w:after="160" w:line="259" w:lineRule="auto"/>
              <w:ind w:left="0"/>
              <w:jc w:val="both"/>
              <w:rPr>
                <w:rFonts w:ascii="Times New Roman" w:hAnsi="Times New Roman"/>
              </w:rPr>
            </w:pPr>
            <w:r w:rsidRPr="00463CDB">
              <w:rPr>
                <w:rFonts w:ascii="Times New Roman" w:hAnsi="Times New Roman"/>
                <w:sz w:val="24"/>
                <w:szCs w:val="24"/>
              </w:rPr>
              <w:t xml:space="preserve">Out of five processes, process1 takes priority “1” and </w:t>
            </w:r>
            <w:r w:rsidR="006D7D84" w:rsidRPr="00463CDB">
              <w:rPr>
                <w:rFonts w:ascii="Times New Roman" w:hAnsi="Times New Roman"/>
                <w:sz w:val="24"/>
                <w:szCs w:val="24"/>
              </w:rPr>
              <w:t>process</w:t>
            </w:r>
            <w:r w:rsidR="006D7D84">
              <w:rPr>
                <w:rFonts w:ascii="Times New Roman" w:hAnsi="Times New Roman"/>
                <w:sz w:val="24"/>
                <w:szCs w:val="24"/>
              </w:rPr>
              <w:t xml:space="preserve"> 5</w:t>
            </w:r>
            <w:r w:rsidRPr="00463CDB">
              <w:rPr>
                <w:rFonts w:ascii="Times New Roman" w:hAnsi="Times New Roman"/>
                <w:sz w:val="24"/>
                <w:szCs w:val="24"/>
              </w:rPr>
              <w:t xml:space="preserve"> takes priority “4”. Find the suitable priority for the remaining processes among 2,3 and 5, in order to achieve the average waiting time  “11”.</w:t>
            </w:r>
          </w:p>
        </w:tc>
        <w:tc>
          <w:tcPr>
            <w:tcW w:w="900" w:type="dxa"/>
            <w:shd w:val="clear" w:color="auto" w:fill="auto"/>
          </w:tcPr>
          <w:p w:rsidR="006222DB" w:rsidRPr="009F5F4D"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rsidR="006222DB" w:rsidRPr="009F5F4D"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rsidR="006222DB" w:rsidRPr="009F5F4D"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6222DB" w:rsidRPr="009F5F4D"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6222DB" w:rsidRPr="009F5F4D" w:rsidRDefault="00463C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6222DB">
              <w:rPr>
                <w:rFonts w:ascii="Times New Roman" w:eastAsia="Times New Roman" w:hAnsi="Times New Roman"/>
                <w:b/>
                <w:sz w:val="20"/>
                <w:szCs w:val="20"/>
              </w:rPr>
              <w:t>.6.2</w:t>
            </w:r>
          </w:p>
        </w:tc>
      </w:tr>
      <w:tr w:rsidR="006222DB" w:rsidRPr="009F5F4D" w:rsidTr="00270026">
        <w:tc>
          <w:tcPr>
            <w:tcW w:w="9828" w:type="dxa"/>
            <w:gridSpan w:val="8"/>
            <w:shd w:val="clear" w:color="auto" w:fill="auto"/>
          </w:tcPr>
          <w:p w:rsidR="006D7D84" w:rsidRDefault="006D7D84" w:rsidP="006222DB">
            <w:pPr>
              <w:spacing w:after="0" w:line="240" w:lineRule="auto"/>
              <w:jc w:val="center"/>
              <w:rPr>
                <w:rFonts w:ascii="Times New Roman" w:eastAsia="Times New Roman" w:hAnsi="Times New Roman"/>
                <w:b/>
                <w:sz w:val="20"/>
                <w:szCs w:val="20"/>
              </w:rPr>
            </w:pPr>
          </w:p>
          <w:p w:rsidR="006D7D84" w:rsidRDefault="006D7D84" w:rsidP="006222DB">
            <w:pPr>
              <w:spacing w:after="0" w:line="240" w:lineRule="auto"/>
              <w:jc w:val="center"/>
              <w:rPr>
                <w:rFonts w:ascii="Times New Roman" w:eastAsia="Times New Roman" w:hAnsi="Times New Roman"/>
                <w:b/>
                <w:sz w:val="20"/>
                <w:szCs w:val="20"/>
              </w:rPr>
            </w:pPr>
          </w:p>
          <w:p w:rsidR="006D7D84" w:rsidRDefault="006D7D84" w:rsidP="006222DB">
            <w:pPr>
              <w:spacing w:after="0" w:line="240" w:lineRule="auto"/>
              <w:jc w:val="center"/>
              <w:rPr>
                <w:rFonts w:ascii="Times New Roman" w:eastAsia="Times New Roman" w:hAnsi="Times New Roman"/>
                <w:b/>
                <w:sz w:val="20"/>
                <w:szCs w:val="20"/>
              </w:rPr>
            </w:pPr>
          </w:p>
          <w:p w:rsidR="006D7D84" w:rsidRDefault="006D7D84" w:rsidP="006222DB">
            <w:pPr>
              <w:spacing w:after="0" w:line="240" w:lineRule="auto"/>
              <w:jc w:val="center"/>
              <w:rPr>
                <w:rFonts w:ascii="Times New Roman" w:eastAsia="Times New Roman" w:hAnsi="Times New Roman"/>
                <w:b/>
                <w:sz w:val="20"/>
                <w:szCs w:val="20"/>
              </w:rPr>
            </w:pPr>
          </w:p>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Part – C</w:t>
            </w:r>
          </w:p>
          <w:p w:rsidR="006222DB" w:rsidRDefault="006222DB" w:rsidP="006222DB">
            <w:pPr>
              <w:spacing w:after="0" w:line="240" w:lineRule="auto"/>
              <w:jc w:val="center"/>
              <w:rPr>
                <w:rFonts w:ascii="Times New Roman" w:eastAsia="Times New Roman" w:hAnsi="Times New Roman"/>
                <w:b/>
                <w:sz w:val="20"/>
                <w:szCs w:val="20"/>
              </w:rPr>
            </w:pPr>
            <w:r w:rsidRPr="009F5F4D">
              <w:rPr>
                <w:rFonts w:ascii="Times New Roman" w:eastAsia="Times New Roman" w:hAnsi="Times New Roman"/>
                <w:b/>
                <w:sz w:val="20"/>
                <w:szCs w:val="20"/>
              </w:rPr>
              <w:t>(</w:t>
            </w:r>
            <w:r>
              <w:rPr>
                <w:rFonts w:ascii="Times New Roman" w:eastAsia="Times New Roman" w:hAnsi="Times New Roman"/>
                <w:b/>
                <w:sz w:val="20"/>
                <w:szCs w:val="20"/>
              </w:rPr>
              <w:t>2</w:t>
            </w:r>
            <w:r w:rsidRPr="009F5F4D">
              <w:rPr>
                <w:rFonts w:ascii="Times New Roman" w:eastAsia="Times New Roman" w:hAnsi="Times New Roman"/>
                <w:b/>
                <w:sz w:val="20"/>
                <w:szCs w:val="20"/>
              </w:rPr>
              <w:t xml:space="preserve"> x </w:t>
            </w:r>
            <w:r>
              <w:rPr>
                <w:rFonts w:ascii="Times New Roman" w:eastAsia="Times New Roman" w:hAnsi="Times New Roman"/>
                <w:b/>
                <w:sz w:val="20"/>
                <w:szCs w:val="20"/>
              </w:rPr>
              <w:t>10</w:t>
            </w:r>
            <w:r w:rsidRPr="009F5F4D">
              <w:rPr>
                <w:rFonts w:ascii="Times New Roman" w:eastAsia="Times New Roman" w:hAnsi="Times New Roman"/>
                <w:b/>
                <w:sz w:val="20"/>
                <w:szCs w:val="20"/>
              </w:rPr>
              <w:t xml:space="preserve">   =</w:t>
            </w:r>
            <w:r>
              <w:rPr>
                <w:rFonts w:ascii="Times New Roman" w:eastAsia="Times New Roman" w:hAnsi="Times New Roman"/>
                <w:b/>
                <w:sz w:val="20"/>
                <w:szCs w:val="20"/>
              </w:rPr>
              <w:t xml:space="preserve"> 20</w:t>
            </w:r>
            <w:r w:rsidRPr="009F5F4D">
              <w:rPr>
                <w:rFonts w:ascii="Times New Roman" w:eastAsia="Times New Roman" w:hAnsi="Times New Roman"/>
                <w:b/>
                <w:sz w:val="20"/>
                <w:szCs w:val="20"/>
              </w:rPr>
              <w:t xml:space="preserve">   Marks</w:t>
            </w:r>
            <w:r>
              <w:rPr>
                <w:rFonts w:ascii="Times New Roman" w:eastAsia="Times New Roman" w:hAnsi="Times New Roman"/>
                <w:b/>
                <w:sz w:val="20"/>
                <w:szCs w:val="20"/>
              </w:rPr>
              <w:t>)</w:t>
            </w:r>
          </w:p>
          <w:p w:rsidR="006222DB" w:rsidRDefault="006222DB" w:rsidP="006222DB">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Instructions: Answer All</w:t>
            </w:r>
          </w:p>
        </w:tc>
      </w:tr>
      <w:tr w:rsidR="006222DB" w:rsidRPr="009F5F4D" w:rsidTr="004A0D12">
        <w:tc>
          <w:tcPr>
            <w:tcW w:w="603" w:type="dxa"/>
            <w:shd w:val="clear" w:color="auto" w:fill="auto"/>
          </w:tcPr>
          <w:p w:rsidR="006222DB" w:rsidRDefault="00463C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16</w:t>
            </w:r>
            <w:r w:rsidR="006222DB">
              <w:rPr>
                <w:rFonts w:ascii="Times New Roman" w:eastAsia="Times New Roman" w:hAnsi="Times New Roman"/>
                <w:b/>
                <w:sz w:val="20"/>
                <w:szCs w:val="20"/>
              </w:rPr>
              <w:t xml:space="preserve"> [a]</w:t>
            </w:r>
          </w:p>
        </w:tc>
        <w:tc>
          <w:tcPr>
            <w:tcW w:w="5355" w:type="dxa"/>
            <w:gridSpan w:val="2"/>
            <w:shd w:val="clear" w:color="auto" w:fill="auto"/>
          </w:tcPr>
          <w:p w:rsidR="006222DB" w:rsidRPr="00463CDB" w:rsidRDefault="006222DB" w:rsidP="00463CDB">
            <w:pPr>
              <w:spacing w:after="160" w:line="259" w:lineRule="auto"/>
              <w:jc w:val="both"/>
              <w:rPr>
                <w:rFonts w:ascii="Times New Roman" w:hAnsi="Times New Roman"/>
                <w:sz w:val="24"/>
                <w:szCs w:val="24"/>
              </w:rPr>
            </w:pPr>
            <w:r w:rsidRPr="00463CDB">
              <w:rPr>
                <w:rFonts w:ascii="Times New Roman" w:hAnsi="Times New Roman"/>
                <w:sz w:val="24"/>
                <w:szCs w:val="24"/>
              </w:rPr>
              <w:t xml:space="preserve">There are 5 processes </w:t>
            </w:r>
            <w:r w:rsidR="00463CDB" w:rsidRPr="00463CDB">
              <w:rPr>
                <w:rFonts w:ascii="Times New Roman" w:hAnsi="Times New Roman"/>
                <w:sz w:val="24"/>
                <w:szCs w:val="24"/>
              </w:rPr>
              <w:t>P0, P1, P2, P3</w:t>
            </w:r>
            <w:r w:rsidRPr="00463CDB">
              <w:rPr>
                <w:rFonts w:ascii="Times New Roman" w:hAnsi="Times New Roman"/>
                <w:sz w:val="24"/>
                <w:szCs w:val="24"/>
              </w:rPr>
              <w:t xml:space="preserve"> &amp; </w:t>
            </w:r>
            <w:r w:rsidR="00463CDB" w:rsidRPr="00463CDB">
              <w:rPr>
                <w:rFonts w:ascii="Times New Roman" w:hAnsi="Times New Roman"/>
                <w:sz w:val="24"/>
                <w:szCs w:val="24"/>
              </w:rPr>
              <w:t>P4 in</w:t>
            </w:r>
            <w:r w:rsidRPr="00463CDB">
              <w:rPr>
                <w:rFonts w:ascii="Times New Roman" w:hAnsi="Times New Roman"/>
                <w:sz w:val="24"/>
                <w:szCs w:val="24"/>
              </w:rPr>
              <w:t xml:space="preserve"> a system and 4 resource types A</w:t>
            </w:r>
            <w:r w:rsidR="00463CDB" w:rsidRPr="00463CDB">
              <w:rPr>
                <w:rFonts w:ascii="Times New Roman" w:hAnsi="Times New Roman"/>
                <w:sz w:val="24"/>
                <w:szCs w:val="24"/>
              </w:rPr>
              <w:t>, B, C</w:t>
            </w:r>
            <w:r w:rsidRPr="00463CDB">
              <w:rPr>
                <w:rFonts w:ascii="Times New Roman" w:hAnsi="Times New Roman"/>
                <w:sz w:val="24"/>
                <w:szCs w:val="24"/>
              </w:rPr>
              <w:t xml:space="preserve"> &amp; D. There are 5 </w:t>
            </w:r>
            <w:r w:rsidR="00463CDB" w:rsidRPr="00463CDB">
              <w:rPr>
                <w:rFonts w:ascii="Times New Roman" w:hAnsi="Times New Roman"/>
                <w:sz w:val="24"/>
                <w:szCs w:val="24"/>
              </w:rPr>
              <w:t>instance of</w:t>
            </w:r>
            <w:r w:rsidRPr="00463CDB">
              <w:rPr>
                <w:rFonts w:ascii="Times New Roman" w:hAnsi="Times New Roman"/>
                <w:sz w:val="24"/>
                <w:szCs w:val="24"/>
              </w:rPr>
              <w:t xml:space="preserve"> A</w:t>
            </w:r>
            <w:r w:rsidR="00463CDB" w:rsidRPr="00463CDB">
              <w:rPr>
                <w:rFonts w:ascii="Times New Roman" w:hAnsi="Times New Roman"/>
                <w:sz w:val="24"/>
                <w:szCs w:val="24"/>
              </w:rPr>
              <w:t>, 12</w:t>
            </w:r>
            <w:r w:rsidRPr="00463CDB">
              <w:rPr>
                <w:rFonts w:ascii="Times New Roman" w:hAnsi="Times New Roman"/>
                <w:sz w:val="24"/>
                <w:szCs w:val="24"/>
              </w:rPr>
              <w:t xml:space="preserve"> instance of B, 11 instance of C </w:t>
            </w:r>
            <w:r w:rsidR="00463CDB" w:rsidRPr="00463CDB">
              <w:rPr>
                <w:rFonts w:ascii="Times New Roman" w:hAnsi="Times New Roman"/>
                <w:sz w:val="24"/>
                <w:szCs w:val="24"/>
              </w:rPr>
              <w:t>and 10</w:t>
            </w:r>
            <w:r w:rsidRPr="00463CDB">
              <w:rPr>
                <w:rFonts w:ascii="Times New Roman" w:hAnsi="Times New Roman"/>
                <w:sz w:val="24"/>
                <w:szCs w:val="24"/>
              </w:rPr>
              <w:t xml:space="preserve"> instance of D are available.  The resources allocated to each process and the maximum resources required by each process are given in in the following table. </w:t>
            </w:r>
          </w:p>
          <w:tbl>
            <w:tblPr>
              <w:tblStyle w:val="TableGrid"/>
              <w:tblW w:w="0" w:type="auto"/>
              <w:tblInd w:w="472" w:type="dxa"/>
              <w:tblLayout w:type="fixed"/>
              <w:tblLook w:val="04A0"/>
            </w:tblPr>
            <w:tblGrid>
              <w:gridCol w:w="709"/>
              <w:gridCol w:w="461"/>
              <w:gridCol w:w="461"/>
              <w:gridCol w:w="461"/>
              <w:gridCol w:w="463"/>
              <w:gridCol w:w="461"/>
              <w:gridCol w:w="462"/>
              <w:gridCol w:w="462"/>
              <w:gridCol w:w="463"/>
            </w:tblGrid>
            <w:tr w:rsidR="006222DB" w:rsidRPr="00463CDB" w:rsidTr="00463CDB">
              <w:trPr>
                <w:trHeight w:val="254"/>
              </w:trPr>
              <w:tc>
                <w:tcPr>
                  <w:tcW w:w="709" w:type="dxa"/>
                  <w:vMerge w:val="restart"/>
                </w:tcPr>
                <w:p w:rsidR="006222DB" w:rsidRPr="00463CDB" w:rsidRDefault="006222DB" w:rsidP="00463CDB">
                  <w:pPr>
                    <w:pStyle w:val="ListParagraph"/>
                    <w:ind w:left="0"/>
                    <w:jc w:val="both"/>
                    <w:rPr>
                      <w:rFonts w:ascii="Times New Roman" w:hAnsi="Times New Roman"/>
                      <w:sz w:val="24"/>
                      <w:szCs w:val="24"/>
                    </w:rPr>
                  </w:pPr>
                </w:p>
              </w:tc>
              <w:tc>
                <w:tcPr>
                  <w:tcW w:w="1846" w:type="dxa"/>
                  <w:gridSpan w:val="4"/>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Allocation</w:t>
                  </w:r>
                </w:p>
              </w:tc>
              <w:tc>
                <w:tcPr>
                  <w:tcW w:w="1848" w:type="dxa"/>
                  <w:gridSpan w:val="4"/>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Maximum</w:t>
                  </w:r>
                </w:p>
              </w:tc>
            </w:tr>
            <w:tr w:rsidR="006222DB" w:rsidRPr="00463CDB" w:rsidTr="00463CDB">
              <w:trPr>
                <w:trHeight w:val="265"/>
              </w:trPr>
              <w:tc>
                <w:tcPr>
                  <w:tcW w:w="709" w:type="dxa"/>
                  <w:vMerge/>
                </w:tcPr>
                <w:p w:rsidR="006222DB" w:rsidRPr="00463CDB" w:rsidRDefault="006222DB" w:rsidP="00463CDB">
                  <w:pPr>
                    <w:pStyle w:val="ListParagraph"/>
                    <w:ind w:left="0"/>
                    <w:jc w:val="both"/>
                    <w:rPr>
                      <w:rFonts w:ascii="Times New Roman" w:hAnsi="Times New Roman"/>
                      <w:sz w:val="24"/>
                      <w:szCs w:val="24"/>
                    </w:rPr>
                  </w:pP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A</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B</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C</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D</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A</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B</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C</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D</w:t>
                  </w:r>
                </w:p>
              </w:tc>
            </w:tr>
            <w:tr w:rsidR="006222DB" w:rsidRPr="00463CDB" w:rsidTr="00463CDB">
              <w:trPr>
                <w:trHeight w:val="243"/>
              </w:trPr>
              <w:tc>
                <w:tcPr>
                  <w:tcW w:w="709"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P0</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0</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0</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1</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2</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1</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1</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1</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2</w:t>
                  </w:r>
                </w:p>
              </w:tc>
            </w:tr>
            <w:tr w:rsidR="006222DB" w:rsidRPr="00463CDB" w:rsidTr="00463CDB">
              <w:trPr>
                <w:trHeight w:val="254"/>
              </w:trPr>
              <w:tc>
                <w:tcPr>
                  <w:tcW w:w="709"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P1</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0</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2</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0</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0</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0</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7</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3</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0</w:t>
                  </w:r>
                </w:p>
              </w:tc>
            </w:tr>
            <w:tr w:rsidR="006222DB" w:rsidRPr="00463CDB" w:rsidTr="00463CDB">
              <w:trPr>
                <w:trHeight w:val="254"/>
              </w:trPr>
              <w:tc>
                <w:tcPr>
                  <w:tcW w:w="709"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P2</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1</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3</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5</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2</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2</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3</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7</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4</w:t>
                  </w:r>
                </w:p>
              </w:tc>
            </w:tr>
            <w:tr w:rsidR="006222DB" w:rsidRPr="00463CDB" w:rsidTr="00463CDB">
              <w:trPr>
                <w:trHeight w:val="254"/>
              </w:trPr>
              <w:tc>
                <w:tcPr>
                  <w:tcW w:w="709"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P3</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0</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0</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3</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1</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4</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0</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5</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8</w:t>
                  </w:r>
                </w:p>
              </w:tc>
            </w:tr>
            <w:tr w:rsidR="006222DB" w:rsidRPr="00463CDB" w:rsidTr="00463CDB">
              <w:trPr>
                <w:trHeight w:val="254"/>
              </w:trPr>
              <w:tc>
                <w:tcPr>
                  <w:tcW w:w="709"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P4</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1</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0</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1</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4</w:t>
                  </w:r>
                </w:p>
              </w:tc>
              <w:tc>
                <w:tcPr>
                  <w:tcW w:w="461"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5</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5</w:t>
                  </w:r>
                </w:p>
              </w:tc>
              <w:tc>
                <w:tcPr>
                  <w:tcW w:w="462"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5</w:t>
                  </w:r>
                </w:p>
              </w:tc>
              <w:tc>
                <w:tcPr>
                  <w:tcW w:w="463" w:type="dxa"/>
                </w:tcPr>
                <w:p w:rsidR="006222DB" w:rsidRPr="00463CDB" w:rsidRDefault="006222DB" w:rsidP="00463CDB">
                  <w:pPr>
                    <w:pStyle w:val="ListParagraph"/>
                    <w:ind w:left="0"/>
                    <w:jc w:val="both"/>
                    <w:rPr>
                      <w:rFonts w:ascii="Times New Roman" w:hAnsi="Times New Roman"/>
                      <w:sz w:val="24"/>
                      <w:szCs w:val="24"/>
                    </w:rPr>
                  </w:pPr>
                  <w:r w:rsidRPr="00463CDB">
                    <w:rPr>
                      <w:rFonts w:ascii="Times New Roman" w:hAnsi="Times New Roman"/>
                      <w:sz w:val="24"/>
                      <w:szCs w:val="24"/>
                    </w:rPr>
                    <w:t>5</w:t>
                  </w:r>
                </w:p>
              </w:tc>
            </w:tr>
          </w:tbl>
          <w:p w:rsidR="006222DB" w:rsidRPr="00463CDB" w:rsidRDefault="006222DB" w:rsidP="00463CDB">
            <w:pPr>
              <w:spacing w:after="160" w:line="259" w:lineRule="auto"/>
              <w:jc w:val="both"/>
              <w:rPr>
                <w:rFonts w:ascii="Times New Roman" w:hAnsi="Times New Roman"/>
                <w:sz w:val="24"/>
                <w:szCs w:val="24"/>
              </w:rPr>
            </w:pPr>
          </w:p>
          <w:p w:rsidR="006222DB" w:rsidRPr="00463CDB" w:rsidRDefault="006222DB" w:rsidP="00463CDB">
            <w:pPr>
              <w:pStyle w:val="ListParagraph"/>
              <w:spacing w:after="160" w:line="259" w:lineRule="auto"/>
              <w:ind w:left="0"/>
              <w:jc w:val="both"/>
              <w:rPr>
                <w:rFonts w:ascii="Times New Roman" w:hAnsi="Times New Roman"/>
                <w:sz w:val="24"/>
                <w:szCs w:val="24"/>
              </w:rPr>
            </w:pPr>
            <w:r w:rsidRPr="00463CDB">
              <w:rPr>
                <w:rFonts w:ascii="Times New Roman" w:hAnsi="Times New Roman"/>
                <w:sz w:val="24"/>
                <w:szCs w:val="24"/>
              </w:rPr>
              <w:t xml:space="preserve">Using Bankers algorithm generate the sequence of process for which the system is in safe state. </w:t>
            </w:r>
          </w:p>
          <w:p w:rsidR="00463CDB" w:rsidRPr="00DE38BC" w:rsidRDefault="00463CDB" w:rsidP="00DE38BC">
            <w:pPr>
              <w:pStyle w:val="ListParagraph"/>
              <w:spacing w:after="160" w:line="259" w:lineRule="auto"/>
              <w:ind w:left="0"/>
              <w:jc w:val="center"/>
              <w:rPr>
                <w:rFonts w:ascii="Times New Roman" w:hAnsi="Times New Roman"/>
                <w:b/>
                <w:sz w:val="24"/>
                <w:szCs w:val="24"/>
              </w:rPr>
            </w:pPr>
            <w:r w:rsidRPr="00DE38BC">
              <w:rPr>
                <w:rFonts w:ascii="Times New Roman" w:hAnsi="Times New Roman"/>
                <w:b/>
                <w:sz w:val="24"/>
                <w:szCs w:val="24"/>
              </w:rPr>
              <w:t>[OR]</w:t>
            </w:r>
          </w:p>
        </w:tc>
        <w:tc>
          <w:tcPr>
            <w:tcW w:w="900" w:type="dxa"/>
            <w:shd w:val="clear" w:color="auto" w:fill="auto"/>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720" w:type="dxa"/>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6222DB" w:rsidRDefault="00463C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6222DB">
              <w:rPr>
                <w:rFonts w:ascii="Times New Roman" w:eastAsia="Times New Roman" w:hAnsi="Times New Roman"/>
                <w:b/>
                <w:sz w:val="20"/>
                <w:szCs w:val="20"/>
              </w:rPr>
              <w:t>.6.2</w:t>
            </w:r>
          </w:p>
        </w:tc>
      </w:tr>
      <w:tr w:rsidR="006222DB" w:rsidRPr="009F5F4D" w:rsidTr="004A0D12">
        <w:tc>
          <w:tcPr>
            <w:tcW w:w="603" w:type="dxa"/>
            <w:shd w:val="clear" w:color="auto" w:fill="auto"/>
          </w:tcPr>
          <w:p w:rsidR="006222DB" w:rsidRDefault="00463C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16</w:t>
            </w:r>
            <w:r w:rsidR="006222DB">
              <w:rPr>
                <w:rFonts w:ascii="Times New Roman" w:eastAsia="Times New Roman" w:hAnsi="Times New Roman"/>
                <w:b/>
                <w:sz w:val="20"/>
                <w:szCs w:val="20"/>
              </w:rPr>
              <w:t xml:space="preserve"> [b]</w:t>
            </w:r>
          </w:p>
        </w:tc>
        <w:tc>
          <w:tcPr>
            <w:tcW w:w="5355" w:type="dxa"/>
            <w:gridSpan w:val="2"/>
            <w:shd w:val="clear" w:color="auto" w:fill="auto"/>
          </w:tcPr>
          <w:p w:rsidR="006222DB" w:rsidRPr="00463CDB" w:rsidRDefault="006222DB" w:rsidP="00463CDB">
            <w:pPr>
              <w:spacing w:after="160" w:line="259" w:lineRule="auto"/>
              <w:jc w:val="both"/>
              <w:rPr>
                <w:rFonts w:ascii="Times New Roman" w:hAnsi="Times New Roman"/>
                <w:sz w:val="24"/>
                <w:szCs w:val="24"/>
              </w:rPr>
            </w:pPr>
            <w:r w:rsidRPr="00463CDB">
              <w:rPr>
                <w:rFonts w:ascii="Times New Roman" w:hAnsi="Times New Roman"/>
                <w:sz w:val="24"/>
                <w:szCs w:val="24"/>
              </w:rPr>
              <w:t>Consider a scenario where the following processes are arriving in the given time and their CPU burst is given in the milliseconds</w:t>
            </w:r>
          </w:p>
          <w:p w:rsidR="006222DB" w:rsidRPr="00463CDB" w:rsidRDefault="006222DB" w:rsidP="00463CDB">
            <w:pPr>
              <w:spacing w:after="160" w:line="259" w:lineRule="auto"/>
              <w:jc w:val="both"/>
              <w:rPr>
                <w:rFonts w:ascii="Times New Roman" w:hAnsi="Times New Roman"/>
                <w:sz w:val="24"/>
                <w:szCs w:val="24"/>
              </w:rPr>
            </w:pPr>
            <w:r w:rsidRPr="00463CDB">
              <w:rPr>
                <w:rFonts w:ascii="Times New Roman" w:hAnsi="Times New Roman"/>
                <w:noProof/>
                <w:sz w:val="24"/>
                <w:szCs w:val="24"/>
              </w:rPr>
              <w:drawing>
                <wp:inline distT="0" distB="0" distL="0" distR="0">
                  <wp:extent cx="2252160"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56879" cy="1183575"/>
                          </a:xfrm>
                          <a:prstGeom prst="rect">
                            <a:avLst/>
                          </a:prstGeom>
                        </pic:spPr>
                      </pic:pic>
                    </a:graphicData>
                  </a:graphic>
                </wp:inline>
              </w:drawing>
            </w:r>
          </w:p>
          <w:p w:rsidR="006222DB" w:rsidRPr="00463CDB" w:rsidRDefault="006222DB" w:rsidP="00463CDB">
            <w:pPr>
              <w:jc w:val="both"/>
              <w:rPr>
                <w:rFonts w:ascii="Times New Roman" w:hAnsi="Times New Roman"/>
                <w:sz w:val="24"/>
                <w:szCs w:val="24"/>
              </w:rPr>
            </w:pPr>
            <w:r w:rsidRPr="00463CDB">
              <w:rPr>
                <w:rFonts w:ascii="Times New Roman" w:hAnsi="Times New Roman"/>
                <w:sz w:val="24"/>
                <w:szCs w:val="24"/>
              </w:rPr>
              <w:t xml:space="preserve">Which of the following algorithm would be more suitable for this given scenario to yield best average waiting and average turnaround time? </w:t>
            </w:r>
          </w:p>
          <w:p w:rsidR="006222DB" w:rsidRPr="00463CDB" w:rsidRDefault="006222DB" w:rsidP="00463CDB">
            <w:pPr>
              <w:pStyle w:val="ListParagraph"/>
              <w:numPr>
                <w:ilvl w:val="0"/>
                <w:numId w:val="35"/>
              </w:numPr>
              <w:spacing w:after="160" w:line="259" w:lineRule="auto"/>
              <w:ind w:left="0" w:firstLine="720"/>
              <w:jc w:val="both"/>
              <w:rPr>
                <w:rFonts w:ascii="Times New Roman" w:hAnsi="Times New Roman"/>
                <w:sz w:val="24"/>
                <w:szCs w:val="24"/>
              </w:rPr>
            </w:pPr>
            <w:r w:rsidRPr="00463CDB">
              <w:rPr>
                <w:rFonts w:ascii="Times New Roman" w:hAnsi="Times New Roman"/>
                <w:sz w:val="24"/>
                <w:szCs w:val="24"/>
              </w:rPr>
              <w:t>Shortest remaining time first</w:t>
            </w:r>
          </w:p>
          <w:p w:rsidR="006222DB" w:rsidRPr="00463CDB" w:rsidRDefault="006222DB" w:rsidP="00463CDB">
            <w:pPr>
              <w:pStyle w:val="ListParagraph"/>
              <w:numPr>
                <w:ilvl w:val="0"/>
                <w:numId w:val="35"/>
              </w:numPr>
              <w:spacing w:after="160" w:line="259" w:lineRule="auto"/>
              <w:ind w:left="0" w:firstLine="720"/>
              <w:jc w:val="both"/>
              <w:rPr>
                <w:rFonts w:ascii="Times New Roman" w:hAnsi="Times New Roman"/>
                <w:sz w:val="24"/>
                <w:szCs w:val="24"/>
              </w:rPr>
            </w:pPr>
            <w:r w:rsidRPr="00463CDB">
              <w:rPr>
                <w:rFonts w:ascii="Times New Roman" w:hAnsi="Times New Roman"/>
                <w:sz w:val="24"/>
                <w:szCs w:val="24"/>
              </w:rPr>
              <w:t>Shortest job first</w:t>
            </w:r>
          </w:p>
          <w:p w:rsidR="006222DB" w:rsidRPr="00463CDB" w:rsidRDefault="006222DB" w:rsidP="00463CDB">
            <w:pPr>
              <w:pStyle w:val="ListParagraph"/>
              <w:spacing w:after="160" w:line="259" w:lineRule="auto"/>
              <w:ind w:left="0"/>
              <w:jc w:val="both"/>
              <w:rPr>
                <w:rFonts w:ascii="Times New Roman" w:hAnsi="Times New Roman"/>
                <w:sz w:val="24"/>
                <w:szCs w:val="24"/>
              </w:rPr>
            </w:pPr>
            <w:r w:rsidRPr="00463CDB">
              <w:rPr>
                <w:rFonts w:ascii="Times New Roman" w:hAnsi="Times New Roman"/>
                <w:sz w:val="24"/>
                <w:szCs w:val="24"/>
              </w:rPr>
              <w:t xml:space="preserve">Justify your answer whether the preemptive scheduling or non-preemptive scheduling work well for this case. And also specify the difference in the average waiting time by those two </w:t>
            </w:r>
            <w:r w:rsidR="00463CDB" w:rsidRPr="00463CDB">
              <w:rPr>
                <w:rFonts w:ascii="Times New Roman" w:hAnsi="Times New Roman"/>
                <w:sz w:val="24"/>
                <w:szCs w:val="24"/>
              </w:rPr>
              <w:t>algorithms</w:t>
            </w:r>
            <w:r w:rsidRPr="00463CDB">
              <w:rPr>
                <w:rFonts w:ascii="Times New Roman" w:hAnsi="Times New Roman"/>
                <w:sz w:val="24"/>
                <w:szCs w:val="24"/>
              </w:rPr>
              <w:t>.</w:t>
            </w:r>
          </w:p>
        </w:tc>
        <w:tc>
          <w:tcPr>
            <w:tcW w:w="900" w:type="dxa"/>
            <w:shd w:val="clear" w:color="auto" w:fill="auto"/>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720" w:type="dxa"/>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5</w:t>
            </w:r>
          </w:p>
        </w:tc>
        <w:tc>
          <w:tcPr>
            <w:tcW w:w="720" w:type="dxa"/>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shd w:val="clear" w:color="auto" w:fill="auto"/>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810" w:type="dxa"/>
            <w:shd w:val="clear" w:color="auto" w:fill="auto"/>
          </w:tcPr>
          <w:p w:rsidR="006222DB" w:rsidRDefault="00463C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r w:rsidR="006222DB">
              <w:rPr>
                <w:rFonts w:ascii="Times New Roman" w:eastAsia="Times New Roman" w:hAnsi="Times New Roman"/>
                <w:b/>
                <w:sz w:val="20"/>
                <w:szCs w:val="20"/>
              </w:rPr>
              <w:t>.6.4</w:t>
            </w:r>
          </w:p>
        </w:tc>
      </w:tr>
      <w:tr w:rsidR="006222DB" w:rsidRPr="009F5F4D" w:rsidTr="004A0D12">
        <w:tc>
          <w:tcPr>
            <w:tcW w:w="603" w:type="dxa"/>
            <w:shd w:val="clear" w:color="auto" w:fill="auto"/>
          </w:tcPr>
          <w:p w:rsidR="006222DB" w:rsidRDefault="00463C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lastRenderedPageBreak/>
              <w:t>17</w:t>
            </w:r>
            <w:r w:rsidR="006222DB">
              <w:rPr>
                <w:rFonts w:ascii="Times New Roman" w:eastAsia="Times New Roman" w:hAnsi="Times New Roman"/>
                <w:b/>
                <w:sz w:val="20"/>
                <w:szCs w:val="20"/>
              </w:rPr>
              <w:t xml:space="preserve"> [a]</w:t>
            </w:r>
          </w:p>
        </w:tc>
        <w:tc>
          <w:tcPr>
            <w:tcW w:w="5355" w:type="dxa"/>
            <w:gridSpan w:val="2"/>
            <w:shd w:val="clear" w:color="auto" w:fill="auto"/>
          </w:tcPr>
          <w:p w:rsidR="006222DB" w:rsidRDefault="006222DB" w:rsidP="00463CDB">
            <w:pPr>
              <w:pStyle w:val="ListParagraph"/>
              <w:spacing w:after="160" w:line="259" w:lineRule="auto"/>
              <w:ind w:left="0"/>
              <w:jc w:val="both"/>
              <w:rPr>
                <w:rFonts w:ascii="Times New Roman" w:eastAsiaTheme="minorHAnsi" w:hAnsi="Times New Roman"/>
                <w:sz w:val="24"/>
                <w:szCs w:val="24"/>
              </w:rPr>
            </w:pPr>
            <w:r w:rsidRPr="00463CDB">
              <w:rPr>
                <w:rFonts w:ascii="Times New Roman" w:eastAsiaTheme="minorHAnsi" w:hAnsi="Times New Roman"/>
                <w:sz w:val="24"/>
                <w:szCs w:val="24"/>
              </w:rPr>
              <w:t>Explicate the simplest technique used to load more than one processes into the main memory, which helps to split into equal or different sizes of the memory. The operating system always resides in the first half or split while the other partitions can be used to store user processes. The memory is assigned to the processes in contiguous way; demonstrate with suitable examples and diagrams.</w:t>
            </w:r>
          </w:p>
          <w:p w:rsidR="00DE38BC" w:rsidRPr="00463CDB" w:rsidRDefault="00DE38BC" w:rsidP="00DE38BC">
            <w:pPr>
              <w:pStyle w:val="ListParagraph"/>
              <w:spacing w:after="160" w:line="259" w:lineRule="auto"/>
              <w:ind w:left="0"/>
              <w:jc w:val="center"/>
              <w:rPr>
                <w:rFonts w:ascii="Times New Roman" w:hAnsi="Times New Roman"/>
                <w:sz w:val="24"/>
                <w:szCs w:val="24"/>
              </w:rPr>
            </w:pPr>
            <w:r w:rsidRPr="00DE38BC">
              <w:rPr>
                <w:rFonts w:ascii="Times New Roman" w:hAnsi="Times New Roman"/>
                <w:b/>
                <w:sz w:val="24"/>
                <w:szCs w:val="24"/>
              </w:rPr>
              <w:t>[OR]</w:t>
            </w:r>
          </w:p>
        </w:tc>
        <w:tc>
          <w:tcPr>
            <w:tcW w:w="900" w:type="dxa"/>
            <w:shd w:val="clear" w:color="auto" w:fill="auto"/>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720" w:type="dxa"/>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w:t>
            </w:r>
          </w:p>
        </w:tc>
        <w:tc>
          <w:tcPr>
            <w:tcW w:w="810" w:type="dxa"/>
            <w:shd w:val="clear" w:color="auto" w:fill="auto"/>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1.7.1</w:t>
            </w:r>
          </w:p>
        </w:tc>
      </w:tr>
      <w:tr w:rsidR="006222DB" w:rsidRPr="009F5F4D" w:rsidTr="004A0D12">
        <w:tc>
          <w:tcPr>
            <w:tcW w:w="603" w:type="dxa"/>
            <w:shd w:val="clear" w:color="auto" w:fill="auto"/>
          </w:tcPr>
          <w:p w:rsidR="006222DB" w:rsidRDefault="00463C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17</w:t>
            </w:r>
            <w:r w:rsidR="006222DB">
              <w:rPr>
                <w:rFonts w:ascii="Times New Roman" w:eastAsia="Times New Roman" w:hAnsi="Times New Roman"/>
                <w:b/>
                <w:sz w:val="20"/>
                <w:szCs w:val="20"/>
              </w:rPr>
              <w:t xml:space="preserve"> [b]</w:t>
            </w:r>
          </w:p>
        </w:tc>
        <w:tc>
          <w:tcPr>
            <w:tcW w:w="5355" w:type="dxa"/>
            <w:gridSpan w:val="2"/>
            <w:shd w:val="clear" w:color="auto" w:fill="auto"/>
          </w:tcPr>
          <w:p w:rsidR="006222DB" w:rsidRPr="00463CDB" w:rsidRDefault="006222DB" w:rsidP="00463CDB">
            <w:pPr>
              <w:pStyle w:val="NormalWeb"/>
              <w:shd w:val="clear" w:color="auto" w:fill="FFFFFF"/>
              <w:jc w:val="both"/>
              <w:rPr>
                <w:rFonts w:eastAsiaTheme="minorHAnsi"/>
              </w:rPr>
            </w:pPr>
            <w:r w:rsidRPr="00463CDB">
              <w:rPr>
                <w:rFonts w:eastAsiaTheme="minorHAnsi"/>
              </w:rPr>
              <w:t xml:space="preserve">Associate the technique used for Structuring the page table, </w:t>
            </w:r>
          </w:p>
          <w:p w:rsidR="006222DB" w:rsidRPr="00463CDB" w:rsidRDefault="006222DB" w:rsidP="00463CDB">
            <w:pPr>
              <w:pStyle w:val="NormalWeb"/>
              <w:shd w:val="clear" w:color="auto" w:fill="FFFFFF"/>
              <w:jc w:val="both"/>
              <w:rPr>
                <w:rFonts w:eastAsiaTheme="minorHAnsi"/>
              </w:rPr>
            </w:pPr>
            <w:r w:rsidRPr="00463CDB">
              <w:rPr>
                <w:rFonts w:eastAsiaTheme="minorHAnsi"/>
              </w:rPr>
              <w:t>Case 1: There might be a case where the page table is too big to fit in a contiguous space may have a hierarchy with several levels.</w:t>
            </w:r>
          </w:p>
          <w:p w:rsidR="006222DB" w:rsidRPr="00463CDB" w:rsidRDefault="006222DB" w:rsidP="00463CDB">
            <w:pPr>
              <w:pStyle w:val="NormalWeb"/>
              <w:shd w:val="clear" w:color="auto" w:fill="FFFFFF"/>
              <w:jc w:val="both"/>
              <w:rPr>
                <w:rFonts w:eastAsiaTheme="minorHAnsi"/>
              </w:rPr>
            </w:pPr>
            <w:r w:rsidRPr="00463CDB">
              <w:rPr>
                <w:rFonts w:eastAsiaTheme="minorHAnsi"/>
              </w:rPr>
              <w:t>Case 2: Identify the approach is used to handle address spaces that are larger than 32 bits.</w:t>
            </w:r>
          </w:p>
          <w:p w:rsidR="006222DB" w:rsidRPr="00463CDB" w:rsidRDefault="006222DB" w:rsidP="00463CDB">
            <w:pPr>
              <w:pStyle w:val="ListParagraph"/>
              <w:spacing w:after="160" w:line="259" w:lineRule="auto"/>
              <w:ind w:left="0"/>
              <w:jc w:val="both"/>
              <w:rPr>
                <w:rFonts w:ascii="Times New Roman" w:hAnsi="Times New Roman"/>
                <w:sz w:val="24"/>
                <w:szCs w:val="24"/>
              </w:rPr>
            </w:pPr>
          </w:p>
        </w:tc>
        <w:tc>
          <w:tcPr>
            <w:tcW w:w="900" w:type="dxa"/>
            <w:shd w:val="clear" w:color="auto" w:fill="auto"/>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10</w:t>
            </w:r>
          </w:p>
        </w:tc>
        <w:tc>
          <w:tcPr>
            <w:tcW w:w="720" w:type="dxa"/>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720" w:type="dxa"/>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3</w:t>
            </w:r>
          </w:p>
        </w:tc>
        <w:tc>
          <w:tcPr>
            <w:tcW w:w="720" w:type="dxa"/>
            <w:shd w:val="clear" w:color="auto" w:fill="auto"/>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w:t>
            </w:r>
          </w:p>
        </w:tc>
        <w:tc>
          <w:tcPr>
            <w:tcW w:w="810" w:type="dxa"/>
            <w:shd w:val="clear" w:color="auto" w:fill="auto"/>
          </w:tcPr>
          <w:p w:rsidR="006222DB" w:rsidRDefault="006222DB" w:rsidP="006222DB">
            <w:pPr>
              <w:spacing w:after="0" w:line="240" w:lineRule="auto"/>
              <w:jc w:val="center"/>
              <w:rPr>
                <w:rFonts w:ascii="Times New Roman" w:eastAsia="Times New Roman" w:hAnsi="Times New Roman"/>
                <w:b/>
                <w:sz w:val="20"/>
                <w:szCs w:val="20"/>
              </w:rPr>
            </w:pPr>
            <w:r>
              <w:rPr>
                <w:rFonts w:ascii="Times New Roman" w:eastAsia="Times New Roman" w:hAnsi="Times New Roman"/>
                <w:b/>
                <w:sz w:val="20"/>
                <w:szCs w:val="20"/>
              </w:rPr>
              <w:t>2.6.2</w:t>
            </w:r>
          </w:p>
        </w:tc>
      </w:tr>
    </w:tbl>
    <w:p w:rsidR="00153A1D" w:rsidRDefault="00153A1D" w:rsidP="002C22C5">
      <w:pPr>
        <w:spacing w:after="0" w:line="240" w:lineRule="auto"/>
        <w:jc w:val="right"/>
        <w:rPr>
          <w:rFonts w:ascii="Times New Roman" w:eastAsia="Times New Roman" w:hAnsi="Times New Roman"/>
          <w:b/>
          <w:sz w:val="20"/>
          <w:szCs w:val="20"/>
        </w:rPr>
      </w:pPr>
    </w:p>
    <w:p w:rsidR="000643F6" w:rsidRDefault="000643F6" w:rsidP="000643F6">
      <w:pPr>
        <w:spacing w:after="0" w:line="240" w:lineRule="auto"/>
        <w:rPr>
          <w:rFonts w:ascii="Times New Roman" w:eastAsia="Times New Roman" w:hAnsi="Times New Roman"/>
          <w:b/>
          <w:sz w:val="20"/>
          <w:szCs w:val="20"/>
        </w:rPr>
      </w:pPr>
      <w:r w:rsidRPr="00EA1080">
        <w:rPr>
          <w:rFonts w:ascii="Times New Roman" w:eastAsia="Times New Roman" w:hAnsi="Times New Roman"/>
          <w:b/>
          <w:sz w:val="20"/>
          <w:szCs w:val="20"/>
        </w:rPr>
        <w:t>Course Outcome</w:t>
      </w:r>
      <w:r>
        <w:rPr>
          <w:rFonts w:ascii="Times New Roman" w:eastAsia="Times New Roman" w:hAnsi="Times New Roman"/>
          <w:b/>
          <w:sz w:val="20"/>
          <w:szCs w:val="20"/>
        </w:rPr>
        <w:t xml:space="preserve"> (CO)</w:t>
      </w:r>
      <w:r w:rsidRPr="00EA1080">
        <w:rPr>
          <w:rFonts w:ascii="Times New Roman" w:eastAsia="Times New Roman" w:hAnsi="Times New Roman"/>
          <w:b/>
          <w:sz w:val="20"/>
          <w:szCs w:val="20"/>
        </w:rPr>
        <w:t xml:space="preserve"> and </w:t>
      </w:r>
      <w:r>
        <w:rPr>
          <w:rFonts w:ascii="Times New Roman" w:eastAsia="Times New Roman" w:hAnsi="Times New Roman"/>
          <w:b/>
          <w:sz w:val="20"/>
          <w:szCs w:val="20"/>
        </w:rPr>
        <w:t xml:space="preserve">Bloom’s </w:t>
      </w:r>
      <w:r w:rsidRPr="00EA1080">
        <w:rPr>
          <w:rFonts w:ascii="Times New Roman" w:eastAsia="Times New Roman" w:hAnsi="Times New Roman"/>
          <w:b/>
          <w:sz w:val="20"/>
          <w:szCs w:val="20"/>
        </w:rPr>
        <w:t>level</w:t>
      </w:r>
      <w:r>
        <w:rPr>
          <w:rFonts w:ascii="Times New Roman" w:eastAsia="Times New Roman" w:hAnsi="Times New Roman"/>
          <w:b/>
          <w:sz w:val="20"/>
          <w:szCs w:val="20"/>
        </w:rPr>
        <w:t xml:space="preserve"> (BL)</w:t>
      </w:r>
      <w:r w:rsidRPr="00EA1080">
        <w:rPr>
          <w:rFonts w:ascii="Times New Roman" w:eastAsia="Times New Roman" w:hAnsi="Times New Roman"/>
          <w:b/>
          <w:sz w:val="20"/>
          <w:szCs w:val="20"/>
        </w:rPr>
        <w:t xml:space="preserve"> Coverage</w:t>
      </w:r>
      <w:r w:rsidR="00B32CC9">
        <w:rPr>
          <w:rFonts w:ascii="Times New Roman" w:eastAsia="Times New Roman" w:hAnsi="Times New Roman"/>
          <w:b/>
          <w:sz w:val="20"/>
          <w:szCs w:val="20"/>
        </w:rPr>
        <w:t xml:space="preserve"> in Questions</w:t>
      </w:r>
    </w:p>
    <w:p w:rsidR="004B3220" w:rsidRDefault="004B3220" w:rsidP="000643F6">
      <w:pPr>
        <w:spacing w:after="0" w:line="240" w:lineRule="auto"/>
        <w:rPr>
          <w:rFonts w:ascii="Times New Roman" w:eastAsia="Times New Roman" w:hAnsi="Times New Roman"/>
          <w:b/>
          <w:sz w:val="20"/>
          <w:szCs w:val="20"/>
        </w:rPr>
      </w:pPr>
    </w:p>
    <w:p w:rsidR="005F39D4" w:rsidRDefault="005F39D4" w:rsidP="000643F6">
      <w:pPr>
        <w:spacing w:after="0" w:line="240" w:lineRule="auto"/>
        <w:rPr>
          <w:rFonts w:ascii="Times New Roman" w:eastAsia="Times New Roman" w:hAnsi="Times New Roman"/>
          <w:b/>
          <w:sz w:val="20"/>
          <w:szCs w:val="20"/>
        </w:rPr>
        <w:sectPr w:rsidR="005F39D4" w:rsidSect="00325642">
          <w:pgSz w:w="11906" w:h="16838"/>
          <w:pgMar w:top="709" w:right="1440" w:bottom="1440" w:left="1440" w:header="708" w:footer="708" w:gutter="0"/>
          <w:cols w:space="708"/>
          <w:docGrid w:linePitch="360"/>
        </w:sectPr>
      </w:pPr>
    </w:p>
    <w:p w:rsidR="004B3220" w:rsidRDefault="006D7D84" w:rsidP="000643F6">
      <w:pPr>
        <w:spacing w:after="0" w:line="240" w:lineRule="auto"/>
        <w:rPr>
          <w:rFonts w:ascii="Times New Roman" w:eastAsia="Times New Roman" w:hAnsi="Times New Roman"/>
          <w:b/>
          <w:sz w:val="20"/>
          <w:szCs w:val="20"/>
        </w:rPr>
      </w:pPr>
      <w:r>
        <w:rPr>
          <w:rFonts w:ascii="Times New Roman" w:eastAsia="Times New Roman" w:hAnsi="Times New Roman"/>
          <w:b/>
          <w:noProof/>
          <w:sz w:val="20"/>
          <w:szCs w:val="20"/>
        </w:rPr>
        <w:lastRenderedPageBreak/>
        <w:drawing>
          <wp:inline distT="0" distB="0" distL="0" distR="0">
            <wp:extent cx="2640965" cy="1523634"/>
            <wp:effectExtent l="19050" t="0" r="26035" b="366"/>
            <wp:docPr id="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643F6" w:rsidRDefault="005F39D4" w:rsidP="00A36DD3">
      <w:pPr>
        <w:spacing w:after="0" w:line="360" w:lineRule="auto"/>
        <w:rPr>
          <w:rFonts w:ascii="Times New Roman" w:eastAsia="Times New Roman" w:hAnsi="Times New Roman"/>
          <w:b/>
          <w:sz w:val="20"/>
          <w:szCs w:val="20"/>
        </w:rPr>
      </w:pPr>
      <w:r>
        <w:rPr>
          <w:rFonts w:ascii="Times New Roman" w:eastAsia="Times New Roman" w:hAnsi="Times New Roman"/>
          <w:b/>
          <w:noProof/>
          <w:sz w:val="20"/>
          <w:szCs w:val="20"/>
        </w:rPr>
        <w:lastRenderedPageBreak/>
        <w:drawing>
          <wp:inline distT="0" distB="0" distL="0" distR="0">
            <wp:extent cx="2895600" cy="1685925"/>
            <wp:effectExtent l="0" t="0" r="0"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F39D4" w:rsidRDefault="005F39D4" w:rsidP="00FD6116">
      <w:pPr>
        <w:spacing w:after="0" w:line="240" w:lineRule="auto"/>
        <w:rPr>
          <w:rFonts w:ascii="Times New Roman" w:eastAsia="Times New Roman" w:hAnsi="Times New Roman"/>
          <w:b/>
          <w:sz w:val="20"/>
          <w:szCs w:val="20"/>
        </w:rPr>
        <w:sectPr w:rsidR="005F39D4" w:rsidSect="005F39D4">
          <w:type w:val="continuous"/>
          <w:pgSz w:w="11906" w:h="16838"/>
          <w:pgMar w:top="709" w:right="1440" w:bottom="1440" w:left="1440" w:header="708" w:footer="708" w:gutter="0"/>
          <w:cols w:num="2" w:space="708"/>
          <w:docGrid w:linePitch="360"/>
        </w:sectPr>
      </w:pPr>
    </w:p>
    <w:p w:rsidR="00572CF8" w:rsidRDefault="00572CF8" w:rsidP="00FD6116">
      <w:pPr>
        <w:spacing w:after="0" w:line="240" w:lineRule="auto"/>
        <w:rPr>
          <w:rFonts w:ascii="Times New Roman" w:eastAsia="Times New Roman" w:hAnsi="Times New Roman"/>
          <w:b/>
          <w:sz w:val="20"/>
          <w:szCs w:val="20"/>
        </w:rPr>
      </w:pPr>
    </w:p>
    <w:p w:rsidR="00F14874" w:rsidRDefault="00F14874" w:rsidP="00FD6116">
      <w:pPr>
        <w:spacing w:after="0" w:line="240" w:lineRule="auto"/>
        <w:rPr>
          <w:rFonts w:ascii="Times New Roman" w:eastAsia="Times New Roman" w:hAnsi="Times New Roman"/>
          <w:b/>
          <w:sz w:val="20"/>
          <w:szCs w:val="20"/>
        </w:rPr>
      </w:pPr>
      <w:r>
        <w:rPr>
          <w:rFonts w:ascii="Times New Roman" w:eastAsia="Times New Roman" w:hAnsi="Times New Roman"/>
          <w:b/>
          <w:sz w:val="20"/>
          <w:szCs w:val="20"/>
        </w:rPr>
        <w:t xml:space="preserve">Approved by </w:t>
      </w:r>
      <w:r w:rsidR="00E9449A">
        <w:rPr>
          <w:rFonts w:ascii="Times New Roman" w:eastAsia="Times New Roman" w:hAnsi="Times New Roman"/>
          <w:b/>
          <w:sz w:val="20"/>
          <w:szCs w:val="20"/>
        </w:rPr>
        <w:t>the Audit Professor/Course Coordinator</w:t>
      </w:r>
    </w:p>
    <w:sectPr w:rsidR="00F14874" w:rsidSect="005F39D4">
      <w:type w:val="continuous"/>
      <w:pgSz w:w="11906" w:h="16838"/>
      <w:pgMar w:top="709"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6AF3" w:rsidRDefault="003F6AF3" w:rsidP="00A36DD3">
      <w:pPr>
        <w:spacing w:after="0" w:line="240" w:lineRule="auto"/>
      </w:pPr>
      <w:r>
        <w:separator/>
      </w:r>
    </w:p>
  </w:endnote>
  <w:endnote w:type="continuationSeparator" w:id="1">
    <w:p w:rsidR="003F6AF3" w:rsidRDefault="003F6AF3" w:rsidP="00A36D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Narrow">
    <w:altName w:val="Arial"/>
    <w:charset w:val="00"/>
    <w:family w:val="swiss"/>
    <w:pitch w:val="variable"/>
    <w:sig w:usb0="00000000" w:usb1="00000000" w:usb2="00000000" w:usb3="00000000" w:csb0="00000000" w:csb1="00000000"/>
  </w:font>
  <w:font w:name="Garamond">
    <w:altName w:val="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6AF3" w:rsidRDefault="003F6AF3" w:rsidP="00A36DD3">
      <w:pPr>
        <w:spacing w:after="0" w:line="240" w:lineRule="auto"/>
      </w:pPr>
      <w:r>
        <w:separator/>
      </w:r>
    </w:p>
  </w:footnote>
  <w:footnote w:type="continuationSeparator" w:id="1">
    <w:p w:rsidR="003F6AF3" w:rsidRDefault="003F6AF3" w:rsidP="00A36D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06630"/>
    <w:multiLevelType w:val="hybridMultilevel"/>
    <w:tmpl w:val="C3CC1392"/>
    <w:lvl w:ilvl="0" w:tplc="364EA136">
      <w:start w:val="1"/>
      <w:numFmt w:val="upp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4614C1"/>
    <w:multiLevelType w:val="hybridMultilevel"/>
    <w:tmpl w:val="47F6101A"/>
    <w:lvl w:ilvl="0" w:tplc="0B843F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2E3F36"/>
    <w:multiLevelType w:val="hybridMultilevel"/>
    <w:tmpl w:val="FA343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67184E"/>
    <w:multiLevelType w:val="hybridMultilevel"/>
    <w:tmpl w:val="80EA07BE"/>
    <w:lvl w:ilvl="0" w:tplc="7E1EC1E2">
      <w:start w:val="1"/>
      <w:numFmt w:val="upperLetter"/>
      <w:lvlText w:val="%1."/>
      <w:lvlJc w:val="left"/>
      <w:pPr>
        <w:ind w:left="1080" w:hanging="360"/>
      </w:pPr>
      <w:rPr>
        <w:b w:val="0"/>
        <w:b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0D356D02"/>
    <w:multiLevelType w:val="hybridMultilevel"/>
    <w:tmpl w:val="518276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2A0BD9"/>
    <w:multiLevelType w:val="multilevel"/>
    <w:tmpl w:val="48A2E642"/>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6">
    <w:nsid w:val="16B9692A"/>
    <w:multiLevelType w:val="hybridMultilevel"/>
    <w:tmpl w:val="E092D5BE"/>
    <w:lvl w:ilvl="0" w:tplc="7CC8A3F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254F95"/>
    <w:multiLevelType w:val="hybridMultilevel"/>
    <w:tmpl w:val="7E72590C"/>
    <w:lvl w:ilvl="0" w:tplc="170A1F0C">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20F87697"/>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6CB7730"/>
    <w:multiLevelType w:val="hybridMultilevel"/>
    <w:tmpl w:val="99721B62"/>
    <w:lvl w:ilvl="0" w:tplc="F3DE1BB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8A45BEA"/>
    <w:multiLevelType w:val="hybridMultilevel"/>
    <w:tmpl w:val="6054D38A"/>
    <w:lvl w:ilvl="0" w:tplc="3754DB22">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1">
    <w:nsid w:val="2D64099A"/>
    <w:multiLevelType w:val="hybridMultilevel"/>
    <w:tmpl w:val="AB6024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0444C68"/>
    <w:multiLevelType w:val="hybridMultilevel"/>
    <w:tmpl w:val="30385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8161F9"/>
    <w:multiLevelType w:val="multilevel"/>
    <w:tmpl w:val="AB9889A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14">
    <w:nsid w:val="378F1671"/>
    <w:multiLevelType w:val="hybridMultilevel"/>
    <w:tmpl w:val="CA1C0A72"/>
    <w:lvl w:ilvl="0" w:tplc="3C9CA78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3AFD36A1"/>
    <w:multiLevelType w:val="hybridMultilevel"/>
    <w:tmpl w:val="AC3278AA"/>
    <w:lvl w:ilvl="0" w:tplc="7E6C8C6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3B2E1F10"/>
    <w:multiLevelType w:val="hybridMultilevel"/>
    <w:tmpl w:val="7EFAAEE2"/>
    <w:lvl w:ilvl="0" w:tplc="08A60FC6">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41D07C8A"/>
    <w:multiLevelType w:val="hybridMultilevel"/>
    <w:tmpl w:val="3B28D5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nsid w:val="449D7B90"/>
    <w:multiLevelType w:val="hybridMultilevel"/>
    <w:tmpl w:val="938839C2"/>
    <w:lvl w:ilvl="0" w:tplc="BAE200D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EEF7A0B"/>
    <w:multiLevelType w:val="hybridMultilevel"/>
    <w:tmpl w:val="EBEA19D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0">
    <w:nsid w:val="4FE13E90"/>
    <w:multiLevelType w:val="hybridMultilevel"/>
    <w:tmpl w:val="37FA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0046D9"/>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BBD1950"/>
    <w:multiLevelType w:val="hybridMultilevel"/>
    <w:tmpl w:val="F174AD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2A6560D"/>
    <w:multiLevelType w:val="hybridMultilevel"/>
    <w:tmpl w:val="F322E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42936FC"/>
    <w:multiLevelType w:val="hybridMultilevel"/>
    <w:tmpl w:val="DA9647C0"/>
    <w:lvl w:ilvl="0" w:tplc="9134E54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46B2836"/>
    <w:multiLevelType w:val="hybridMultilevel"/>
    <w:tmpl w:val="531E073E"/>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56405D"/>
    <w:multiLevelType w:val="hybridMultilevel"/>
    <w:tmpl w:val="4B08E4C6"/>
    <w:lvl w:ilvl="0" w:tplc="F59ABD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72736849"/>
    <w:multiLevelType w:val="hybridMultilevel"/>
    <w:tmpl w:val="3B28D52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739039FB"/>
    <w:multiLevelType w:val="hybridMultilevel"/>
    <w:tmpl w:val="13400384"/>
    <w:lvl w:ilvl="0" w:tplc="8CBA28E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9E517C3"/>
    <w:multiLevelType w:val="hybridMultilevel"/>
    <w:tmpl w:val="93EA1740"/>
    <w:lvl w:ilvl="0" w:tplc="7FC6712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B5C3EAD"/>
    <w:multiLevelType w:val="multilevel"/>
    <w:tmpl w:val="642A204E"/>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31">
    <w:nsid w:val="7BEF50E3"/>
    <w:multiLevelType w:val="hybridMultilevel"/>
    <w:tmpl w:val="C518AD32"/>
    <w:lvl w:ilvl="0" w:tplc="D7B84816">
      <w:start w:val="1"/>
      <w:numFmt w:val="upp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DF45F82"/>
    <w:multiLevelType w:val="hybridMultilevel"/>
    <w:tmpl w:val="37FADA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1"/>
  </w:num>
  <w:num w:numId="2">
    <w:abstractNumId w:val="11"/>
  </w:num>
  <w:num w:numId="3">
    <w:abstractNumId w:val="8"/>
  </w:num>
  <w:num w:numId="4">
    <w:abstractNumId w:val="15"/>
  </w:num>
  <w:num w:numId="5">
    <w:abstractNumId w:val="22"/>
  </w:num>
  <w:num w:numId="6">
    <w:abstractNumId w:val="4"/>
  </w:num>
  <w:num w:numId="7">
    <w:abstractNumId w:val="23"/>
  </w:num>
  <w:num w:numId="8">
    <w:abstractNumId w:val="12"/>
  </w:num>
  <w:num w:numId="9">
    <w:abstractNumId w:val="25"/>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9"/>
  </w:num>
  <w:num w:numId="16">
    <w:abstractNumId w:val="6"/>
  </w:num>
  <w:num w:numId="17">
    <w:abstractNumId w:val="24"/>
  </w:num>
  <w:num w:numId="18">
    <w:abstractNumId w:val="29"/>
  </w:num>
  <w:num w:numId="19">
    <w:abstractNumId w:val="20"/>
  </w:num>
  <w:num w:numId="20">
    <w:abstractNumId w:val="32"/>
  </w:num>
  <w:num w:numId="21">
    <w:abstractNumId w:val="9"/>
  </w:num>
  <w:num w:numId="22">
    <w:abstractNumId w:val="31"/>
  </w:num>
  <w:num w:numId="23">
    <w:abstractNumId w:val="26"/>
  </w:num>
  <w:num w:numId="24">
    <w:abstractNumId w:val="0"/>
  </w:num>
  <w:num w:numId="25">
    <w:abstractNumId w:val="28"/>
  </w:num>
  <w:num w:numId="26">
    <w:abstractNumId w:val="2"/>
  </w:num>
  <w:num w:numId="27">
    <w:abstractNumId w:val="16"/>
  </w:num>
  <w:num w:numId="28">
    <w:abstractNumId w:val="14"/>
  </w:num>
  <w:num w:numId="29">
    <w:abstractNumId w:val="17"/>
  </w:num>
  <w:num w:numId="30">
    <w:abstractNumId w:val="18"/>
  </w:num>
  <w:num w:numId="31">
    <w:abstractNumId w:val="27"/>
  </w:num>
  <w:num w:numId="32">
    <w:abstractNumId w:val="30"/>
  </w:num>
  <w:num w:numId="33">
    <w:abstractNumId w:val="13"/>
  </w:num>
  <w:num w:numId="34">
    <w:abstractNumId w:val="5"/>
  </w:num>
  <w:num w:numId="3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14372"/>
    <w:rsid w:val="00022EBA"/>
    <w:rsid w:val="00026860"/>
    <w:rsid w:val="000643F6"/>
    <w:rsid w:val="00081DC0"/>
    <w:rsid w:val="00097A2D"/>
    <w:rsid w:val="000A154A"/>
    <w:rsid w:val="000B43FA"/>
    <w:rsid w:val="000F2C61"/>
    <w:rsid w:val="00103C4F"/>
    <w:rsid w:val="00153A1D"/>
    <w:rsid w:val="00160C5A"/>
    <w:rsid w:val="0016636E"/>
    <w:rsid w:val="00172A67"/>
    <w:rsid w:val="00177BE8"/>
    <w:rsid w:val="001849BF"/>
    <w:rsid w:val="00186D83"/>
    <w:rsid w:val="0019705B"/>
    <w:rsid w:val="001A5480"/>
    <w:rsid w:val="001B4124"/>
    <w:rsid w:val="001F146E"/>
    <w:rsid w:val="0024415F"/>
    <w:rsid w:val="00256F2C"/>
    <w:rsid w:val="002728F8"/>
    <w:rsid w:val="00276BDA"/>
    <w:rsid w:val="002862A2"/>
    <w:rsid w:val="002A121A"/>
    <w:rsid w:val="002C0344"/>
    <w:rsid w:val="002C22C5"/>
    <w:rsid w:val="002C5E86"/>
    <w:rsid w:val="00325642"/>
    <w:rsid w:val="00345E45"/>
    <w:rsid w:val="003D3601"/>
    <w:rsid w:val="003E14BD"/>
    <w:rsid w:val="003E1A77"/>
    <w:rsid w:val="003F6AF3"/>
    <w:rsid w:val="00400A22"/>
    <w:rsid w:val="0041039A"/>
    <w:rsid w:val="00420567"/>
    <w:rsid w:val="00463CDB"/>
    <w:rsid w:val="004646C7"/>
    <w:rsid w:val="00474347"/>
    <w:rsid w:val="0049351B"/>
    <w:rsid w:val="004A0D12"/>
    <w:rsid w:val="004B3220"/>
    <w:rsid w:val="004C695B"/>
    <w:rsid w:val="004D7083"/>
    <w:rsid w:val="004F5A91"/>
    <w:rsid w:val="00507176"/>
    <w:rsid w:val="00515138"/>
    <w:rsid w:val="00541C0B"/>
    <w:rsid w:val="00544E08"/>
    <w:rsid w:val="00570EDC"/>
    <w:rsid w:val="0057130F"/>
    <w:rsid w:val="00572CF8"/>
    <w:rsid w:val="00585CD0"/>
    <w:rsid w:val="005A5CA7"/>
    <w:rsid w:val="005F39D4"/>
    <w:rsid w:val="005F6CD9"/>
    <w:rsid w:val="00603B7B"/>
    <w:rsid w:val="006134F1"/>
    <w:rsid w:val="0061637D"/>
    <w:rsid w:val="006222DB"/>
    <w:rsid w:val="0063452A"/>
    <w:rsid w:val="006537B4"/>
    <w:rsid w:val="006540F0"/>
    <w:rsid w:val="00687ADA"/>
    <w:rsid w:val="006A5DBD"/>
    <w:rsid w:val="006B74C5"/>
    <w:rsid w:val="006D764E"/>
    <w:rsid w:val="006D7D84"/>
    <w:rsid w:val="006E36C4"/>
    <w:rsid w:val="00717133"/>
    <w:rsid w:val="00747708"/>
    <w:rsid w:val="007530F5"/>
    <w:rsid w:val="0077211C"/>
    <w:rsid w:val="00791B7F"/>
    <w:rsid w:val="007A428F"/>
    <w:rsid w:val="007A54D8"/>
    <w:rsid w:val="007B0A33"/>
    <w:rsid w:val="007E42F1"/>
    <w:rsid w:val="007F565A"/>
    <w:rsid w:val="00807F04"/>
    <w:rsid w:val="00814372"/>
    <w:rsid w:val="00814E60"/>
    <w:rsid w:val="00833196"/>
    <w:rsid w:val="00882D36"/>
    <w:rsid w:val="00883FB9"/>
    <w:rsid w:val="008956C0"/>
    <w:rsid w:val="008A4BE3"/>
    <w:rsid w:val="008C3F4B"/>
    <w:rsid w:val="008E4631"/>
    <w:rsid w:val="008F32C8"/>
    <w:rsid w:val="00902AD3"/>
    <w:rsid w:val="00911F37"/>
    <w:rsid w:val="009144DB"/>
    <w:rsid w:val="00914A93"/>
    <w:rsid w:val="0091687B"/>
    <w:rsid w:val="009438C6"/>
    <w:rsid w:val="00944090"/>
    <w:rsid w:val="00945008"/>
    <w:rsid w:val="009530E3"/>
    <w:rsid w:val="009553ED"/>
    <w:rsid w:val="00963A9B"/>
    <w:rsid w:val="009946F1"/>
    <w:rsid w:val="009A6600"/>
    <w:rsid w:val="009D27BD"/>
    <w:rsid w:val="009F5F4D"/>
    <w:rsid w:val="00A16F56"/>
    <w:rsid w:val="00A30E53"/>
    <w:rsid w:val="00A3574E"/>
    <w:rsid w:val="00A36DD3"/>
    <w:rsid w:val="00A478E5"/>
    <w:rsid w:val="00A47B39"/>
    <w:rsid w:val="00A8731B"/>
    <w:rsid w:val="00AA2338"/>
    <w:rsid w:val="00AB6B8C"/>
    <w:rsid w:val="00AF2C42"/>
    <w:rsid w:val="00B32CC9"/>
    <w:rsid w:val="00B71B41"/>
    <w:rsid w:val="00B7428E"/>
    <w:rsid w:val="00BF7FF8"/>
    <w:rsid w:val="00C55B50"/>
    <w:rsid w:val="00C64D5E"/>
    <w:rsid w:val="00C65EBD"/>
    <w:rsid w:val="00C8026B"/>
    <w:rsid w:val="00CA3D8B"/>
    <w:rsid w:val="00CD7055"/>
    <w:rsid w:val="00CE2A01"/>
    <w:rsid w:val="00CE469F"/>
    <w:rsid w:val="00CE6DC1"/>
    <w:rsid w:val="00D16A75"/>
    <w:rsid w:val="00D32876"/>
    <w:rsid w:val="00D37EB9"/>
    <w:rsid w:val="00D57C3A"/>
    <w:rsid w:val="00D57F56"/>
    <w:rsid w:val="00DA60A5"/>
    <w:rsid w:val="00DE38BC"/>
    <w:rsid w:val="00E065E1"/>
    <w:rsid w:val="00E46952"/>
    <w:rsid w:val="00E64B83"/>
    <w:rsid w:val="00E7762E"/>
    <w:rsid w:val="00E93E59"/>
    <w:rsid w:val="00E9449A"/>
    <w:rsid w:val="00EA1080"/>
    <w:rsid w:val="00EC4D30"/>
    <w:rsid w:val="00EE3F36"/>
    <w:rsid w:val="00F013CF"/>
    <w:rsid w:val="00F14874"/>
    <w:rsid w:val="00F16C8A"/>
    <w:rsid w:val="00F40541"/>
    <w:rsid w:val="00F50265"/>
    <w:rsid w:val="00F55808"/>
    <w:rsid w:val="00F708DE"/>
    <w:rsid w:val="00FD61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7B4"/>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37B4"/>
    <w:pPr>
      <w:spacing w:after="0" w:line="240" w:lineRule="auto"/>
    </w:pPr>
    <w:rPr>
      <w:rFonts w:ascii="Tahoma" w:hAnsi="Tahoma"/>
      <w:sz w:val="16"/>
      <w:szCs w:val="16"/>
    </w:rPr>
  </w:style>
  <w:style w:type="character" w:customStyle="1" w:styleId="BalloonTextChar">
    <w:name w:val="Balloon Text Char"/>
    <w:link w:val="BalloonText"/>
    <w:uiPriority w:val="99"/>
    <w:semiHidden/>
    <w:rsid w:val="006537B4"/>
    <w:rPr>
      <w:rFonts w:ascii="Tahoma" w:eastAsia="Calibri" w:hAnsi="Tahoma" w:cs="Tahoma"/>
      <w:sz w:val="16"/>
      <w:szCs w:val="16"/>
      <w:lang w:val="en-US"/>
    </w:rPr>
  </w:style>
  <w:style w:type="paragraph" w:styleId="ListParagraph">
    <w:name w:val="List Paragraph"/>
    <w:basedOn w:val="Normal"/>
    <w:uiPriority w:val="34"/>
    <w:qFormat/>
    <w:rsid w:val="008C3F4B"/>
    <w:pPr>
      <w:ind w:left="720"/>
      <w:contextualSpacing/>
    </w:pPr>
  </w:style>
  <w:style w:type="table" w:styleId="TableGrid">
    <w:name w:val="Table Grid"/>
    <w:basedOn w:val="TableNormal"/>
    <w:uiPriority w:val="59"/>
    <w:rsid w:val="009F5F4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36DD3"/>
    <w:pPr>
      <w:tabs>
        <w:tab w:val="center" w:pos="4680"/>
        <w:tab w:val="right" w:pos="9360"/>
      </w:tabs>
    </w:pPr>
  </w:style>
  <w:style w:type="character" w:customStyle="1" w:styleId="HeaderChar">
    <w:name w:val="Header Char"/>
    <w:link w:val="Header"/>
    <w:uiPriority w:val="99"/>
    <w:rsid w:val="00A36DD3"/>
    <w:rPr>
      <w:sz w:val="22"/>
      <w:szCs w:val="22"/>
    </w:rPr>
  </w:style>
  <w:style w:type="paragraph" w:styleId="Footer">
    <w:name w:val="footer"/>
    <w:basedOn w:val="Normal"/>
    <w:link w:val="FooterChar"/>
    <w:uiPriority w:val="99"/>
    <w:unhideWhenUsed/>
    <w:rsid w:val="00A36DD3"/>
    <w:pPr>
      <w:tabs>
        <w:tab w:val="center" w:pos="4680"/>
        <w:tab w:val="right" w:pos="9360"/>
      </w:tabs>
    </w:pPr>
  </w:style>
  <w:style w:type="character" w:customStyle="1" w:styleId="FooterChar">
    <w:name w:val="Footer Char"/>
    <w:link w:val="Footer"/>
    <w:uiPriority w:val="99"/>
    <w:rsid w:val="00A36DD3"/>
    <w:rPr>
      <w:sz w:val="22"/>
      <w:szCs w:val="22"/>
    </w:rPr>
  </w:style>
  <w:style w:type="paragraph" w:customStyle="1" w:styleId="TableParagraph">
    <w:name w:val="Table Paragraph"/>
    <w:basedOn w:val="Normal"/>
    <w:uiPriority w:val="1"/>
    <w:qFormat/>
    <w:rsid w:val="002862A2"/>
    <w:pPr>
      <w:widowControl w:val="0"/>
      <w:autoSpaceDE w:val="0"/>
      <w:autoSpaceDN w:val="0"/>
      <w:spacing w:after="0" w:line="240" w:lineRule="auto"/>
    </w:pPr>
    <w:rPr>
      <w:rFonts w:ascii="Liberation Sans Narrow" w:eastAsia="Liberation Sans Narrow" w:hAnsi="Liberation Sans Narrow" w:cs="Liberation Sans Narrow"/>
    </w:rPr>
  </w:style>
  <w:style w:type="paragraph" w:customStyle="1" w:styleId="Default">
    <w:name w:val="Default"/>
    <w:rsid w:val="00963A9B"/>
    <w:pPr>
      <w:autoSpaceDE w:val="0"/>
      <w:autoSpaceDN w:val="0"/>
      <w:adjustRightInd w:val="0"/>
    </w:pPr>
    <w:rPr>
      <w:rFonts w:ascii="Garamond" w:hAnsi="Garamond" w:cs="Garamond"/>
      <w:color w:val="000000"/>
      <w:sz w:val="24"/>
      <w:szCs w:val="24"/>
    </w:rPr>
  </w:style>
  <w:style w:type="paragraph" w:styleId="NormalWeb">
    <w:name w:val="Normal (Web)"/>
    <w:basedOn w:val="Normal"/>
    <w:uiPriority w:val="99"/>
    <w:unhideWhenUsed/>
    <w:rsid w:val="003E14BD"/>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05925134">
      <w:bodyDiv w:val="1"/>
      <w:marLeft w:val="0"/>
      <w:marRight w:val="0"/>
      <w:marTop w:val="0"/>
      <w:marBottom w:val="0"/>
      <w:divBdr>
        <w:top w:val="none" w:sz="0" w:space="0" w:color="auto"/>
        <w:left w:val="none" w:sz="0" w:space="0" w:color="auto"/>
        <w:bottom w:val="none" w:sz="0" w:space="0" w:color="auto"/>
        <w:right w:val="none" w:sz="0" w:space="0" w:color="auto"/>
      </w:divBdr>
    </w:div>
    <w:div w:id="170880816">
      <w:bodyDiv w:val="1"/>
      <w:marLeft w:val="0"/>
      <w:marRight w:val="0"/>
      <w:marTop w:val="0"/>
      <w:marBottom w:val="0"/>
      <w:divBdr>
        <w:top w:val="none" w:sz="0" w:space="0" w:color="auto"/>
        <w:left w:val="none" w:sz="0" w:space="0" w:color="auto"/>
        <w:bottom w:val="none" w:sz="0" w:space="0" w:color="auto"/>
        <w:right w:val="none" w:sz="0" w:space="0" w:color="auto"/>
      </w:divBdr>
    </w:div>
    <w:div w:id="371154059">
      <w:bodyDiv w:val="1"/>
      <w:marLeft w:val="0"/>
      <w:marRight w:val="0"/>
      <w:marTop w:val="0"/>
      <w:marBottom w:val="0"/>
      <w:divBdr>
        <w:top w:val="none" w:sz="0" w:space="0" w:color="auto"/>
        <w:left w:val="none" w:sz="0" w:space="0" w:color="auto"/>
        <w:bottom w:val="none" w:sz="0" w:space="0" w:color="auto"/>
        <w:right w:val="none" w:sz="0" w:space="0" w:color="auto"/>
      </w:divBdr>
    </w:div>
    <w:div w:id="714692633">
      <w:bodyDiv w:val="1"/>
      <w:marLeft w:val="0"/>
      <w:marRight w:val="0"/>
      <w:marTop w:val="0"/>
      <w:marBottom w:val="0"/>
      <w:divBdr>
        <w:top w:val="none" w:sz="0" w:space="0" w:color="auto"/>
        <w:left w:val="none" w:sz="0" w:space="0" w:color="auto"/>
        <w:bottom w:val="none" w:sz="0" w:space="0" w:color="auto"/>
        <w:right w:val="none" w:sz="0" w:space="0" w:color="auto"/>
      </w:divBdr>
    </w:div>
    <w:div w:id="1210066676">
      <w:bodyDiv w:val="1"/>
      <w:marLeft w:val="0"/>
      <w:marRight w:val="0"/>
      <w:marTop w:val="0"/>
      <w:marBottom w:val="0"/>
      <w:divBdr>
        <w:top w:val="none" w:sz="0" w:space="0" w:color="auto"/>
        <w:left w:val="none" w:sz="0" w:space="0" w:color="auto"/>
        <w:bottom w:val="none" w:sz="0" w:space="0" w:color="auto"/>
        <w:right w:val="none" w:sz="0" w:space="0" w:color="auto"/>
      </w:divBdr>
    </w:div>
    <w:div w:id="1380858739">
      <w:bodyDiv w:val="1"/>
      <w:marLeft w:val="0"/>
      <w:marRight w:val="0"/>
      <w:marTop w:val="0"/>
      <w:marBottom w:val="0"/>
      <w:divBdr>
        <w:top w:val="none" w:sz="0" w:space="0" w:color="auto"/>
        <w:left w:val="none" w:sz="0" w:space="0" w:color="auto"/>
        <w:bottom w:val="none" w:sz="0" w:space="0" w:color="auto"/>
        <w:right w:val="none" w:sz="0" w:space="0" w:color="auto"/>
      </w:divBdr>
    </w:div>
    <w:div w:id="1398437711">
      <w:bodyDiv w:val="1"/>
      <w:marLeft w:val="0"/>
      <w:marRight w:val="0"/>
      <w:marTop w:val="0"/>
      <w:marBottom w:val="0"/>
      <w:divBdr>
        <w:top w:val="none" w:sz="0" w:space="0" w:color="auto"/>
        <w:left w:val="none" w:sz="0" w:space="0" w:color="auto"/>
        <w:bottom w:val="none" w:sz="0" w:space="0" w:color="auto"/>
        <w:right w:val="none" w:sz="0" w:space="0" w:color="auto"/>
      </w:divBdr>
    </w:div>
    <w:div w:id="1460299326">
      <w:bodyDiv w:val="1"/>
      <w:marLeft w:val="0"/>
      <w:marRight w:val="0"/>
      <w:marTop w:val="0"/>
      <w:marBottom w:val="0"/>
      <w:divBdr>
        <w:top w:val="none" w:sz="0" w:space="0" w:color="auto"/>
        <w:left w:val="none" w:sz="0" w:space="0" w:color="auto"/>
        <w:bottom w:val="none" w:sz="0" w:space="0" w:color="auto"/>
        <w:right w:val="none" w:sz="0" w:space="0" w:color="auto"/>
      </w:divBdr>
    </w:div>
    <w:div w:id="1643383076">
      <w:bodyDiv w:val="1"/>
      <w:marLeft w:val="0"/>
      <w:marRight w:val="0"/>
      <w:marTop w:val="0"/>
      <w:marBottom w:val="0"/>
      <w:divBdr>
        <w:top w:val="none" w:sz="0" w:space="0" w:color="auto"/>
        <w:left w:val="none" w:sz="0" w:space="0" w:color="auto"/>
        <w:bottom w:val="none" w:sz="0" w:space="0" w:color="auto"/>
        <w:right w:val="none" w:sz="0" w:space="0" w:color="auto"/>
      </w:divBdr>
    </w:div>
    <w:div w:id="1731491258">
      <w:bodyDiv w:val="1"/>
      <w:marLeft w:val="0"/>
      <w:marRight w:val="0"/>
      <w:marTop w:val="0"/>
      <w:marBottom w:val="0"/>
      <w:divBdr>
        <w:top w:val="none" w:sz="0" w:space="0" w:color="auto"/>
        <w:left w:val="none" w:sz="0" w:space="0" w:color="auto"/>
        <w:bottom w:val="none" w:sz="0" w:space="0" w:color="auto"/>
        <w:right w:val="none" w:sz="0" w:space="0" w:color="auto"/>
      </w:divBdr>
    </w:div>
    <w:div w:id="1972444352">
      <w:bodyDiv w:val="1"/>
      <w:marLeft w:val="0"/>
      <w:marRight w:val="0"/>
      <w:marTop w:val="0"/>
      <w:marBottom w:val="0"/>
      <w:divBdr>
        <w:top w:val="none" w:sz="0" w:space="0" w:color="auto"/>
        <w:left w:val="none" w:sz="0" w:space="0" w:color="auto"/>
        <w:bottom w:val="none" w:sz="0" w:space="0" w:color="auto"/>
        <w:right w:val="none" w:sz="0" w:space="0" w:color="auto"/>
      </w:divBdr>
    </w:div>
    <w:div w:id="2033260662">
      <w:bodyDiv w:val="1"/>
      <w:marLeft w:val="0"/>
      <w:marRight w:val="0"/>
      <w:marTop w:val="0"/>
      <w:marBottom w:val="0"/>
      <w:divBdr>
        <w:top w:val="none" w:sz="0" w:space="0" w:color="auto"/>
        <w:left w:val="none" w:sz="0" w:space="0" w:color="auto"/>
        <w:bottom w:val="none" w:sz="0" w:space="0" w:color="auto"/>
        <w:right w:val="none" w:sz="0" w:space="0" w:color="auto"/>
      </w:divBdr>
    </w:div>
    <w:div w:id="205422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2.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IN" sz="1800" b="0" i="0" baseline="0">
                <a:effectLst/>
              </a:rPr>
              <a:t>BL COVERAGE %</a:t>
            </a:r>
          </a:p>
        </c:rich>
      </c:tx>
      <c:spPr>
        <a:noFill/>
        <a:ln>
          <a:noFill/>
        </a:ln>
        <a:effectLst/>
      </c:spPr>
    </c:title>
    <c:plotArea>
      <c:layout/>
      <c:pieChart>
        <c:varyColors val="1"/>
        <c:ser>
          <c:idx val="0"/>
          <c:order val="0"/>
          <c:tx>
            <c:strRef>
              <c:f>Sheet1!$B$1</c:f>
              <c:strCache>
                <c:ptCount val="1"/>
                <c:pt idx="0">
                  <c:v>Sales</c:v>
                </c:pt>
              </c:strCache>
            </c:strRef>
          </c:tx>
          <c:dPt>
            <c:idx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4FB-4BD5-899E-830875E51D61}"/>
              </c:ext>
            </c:extLst>
          </c:dPt>
          <c:dPt>
            <c:idx val="1"/>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4FB-4BD5-899E-830875E51D61}"/>
              </c:ext>
            </c:extLst>
          </c:dPt>
          <c:dPt>
            <c:idx val="2"/>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4FB-4BD5-899E-830875E51D61}"/>
              </c:ext>
            </c:extLst>
          </c:dPt>
          <c:dPt>
            <c:idx val="3"/>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4FB-4BD5-899E-830875E51D61}"/>
              </c:ext>
            </c:extLst>
          </c:dPt>
          <c:dPt>
            <c:idx val="4"/>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F4FB-4BD5-899E-830875E51D6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Percent val="1"/>
            <c:extLst xmlns:c16r2="http://schemas.microsoft.com/office/drawing/2015/06/chart">
              <c:ext xmlns:c15="http://schemas.microsoft.com/office/drawing/2012/chart" uri="{CE6537A1-D6FC-4f65-9D91-7224C49458BB}"/>
            </c:extLst>
          </c:dLbls>
          <c:cat>
            <c:strRef>
              <c:f>Sheet1!$A$2:$A$6</c:f>
              <c:strCache>
                <c:ptCount val="5"/>
                <c:pt idx="0">
                  <c:v>BL1</c:v>
                </c:pt>
                <c:pt idx="1">
                  <c:v>BL2</c:v>
                </c:pt>
                <c:pt idx="2">
                  <c:v>BL3</c:v>
                </c:pt>
                <c:pt idx="3">
                  <c:v>BL4</c:v>
                </c:pt>
                <c:pt idx="4">
                  <c:v>BL5</c:v>
                </c:pt>
              </c:strCache>
            </c:strRef>
          </c:cat>
          <c:val>
            <c:numRef>
              <c:f>Sheet1!$B$2:$B$6</c:f>
              <c:numCache>
                <c:formatCode>General</c:formatCode>
                <c:ptCount val="5"/>
                <c:pt idx="0">
                  <c:v>6</c:v>
                </c:pt>
                <c:pt idx="1">
                  <c:v>2</c:v>
                </c:pt>
                <c:pt idx="2">
                  <c:v>6</c:v>
                </c:pt>
                <c:pt idx="3">
                  <c:v>3</c:v>
                </c:pt>
                <c:pt idx="4">
                  <c:v>2</c:v>
                </c:pt>
              </c:numCache>
            </c:numRef>
          </c:val>
          <c:extLst xmlns:c16r2="http://schemas.microsoft.com/office/drawing/2015/06/chart">
            <c:ext xmlns:c16="http://schemas.microsoft.com/office/drawing/2014/chart" uri="{C3380CC4-5D6E-409C-BE32-E72D297353CC}">
              <c16:uniqueId val="{0000000A-F4FB-4BD5-899E-830875E51D61}"/>
            </c:ext>
          </c:extLst>
        </c:ser>
        <c:firstSliceAng val="0"/>
      </c:pieChart>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800" b="0" i="0" baseline="0">
                <a:effectLst/>
              </a:rPr>
              <a:t>CO COVERAGE %</a:t>
            </a:r>
          </a:p>
        </c:rich>
      </c:tx>
      <c:spPr>
        <a:noFill/>
        <a:ln>
          <a:noFill/>
        </a:ln>
        <a:effectLst/>
      </c:spPr>
    </c:title>
    <c:plotArea>
      <c:layout/>
      <c:barChart>
        <c:barDir val="col"/>
        <c:grouping val="clustered"/>
        <c:ser>
          <c:idx val="0"/>
          <c:order val="0"/>
          <c:tx>
            <c:strRef>
              <c:f>Sheet1!$B$1</c:f>
              <c:strCache>
                <c:ptCount val="1"/>
                <c:pt idx="0">
                  <c:v>Column1</c:v>
                </c:pt>
              </c:strCache>
            </c:strRef>
          </c:tx>
          <c:spPr>
            <a:solidFill>
              <a:schemeClr val="accent1"/>
            </a:solidFill>
            <a:ln>
              <a:noFill/>
            </a:ln>
            <a:effectLst/>
          </c:spPr>
          <c:cat>
            <c:strRef>
              <c:f>Sheet1!$A$2:$A$6</c:f>
              <c:strCache>
                <c:ptCount val="5"/>
                <c:pt idx="0">
                  <c:v>CO1</c:v>
                </c:pt>
                <c:pt idx="1">
                  <c:v>CO2</c:v>
                </c:pt>
                <c:pt idx="2">
                  <c:v>CO3</c:v>
                </c:pt>
                <c:pt idx="3">
                  <c:v>CO4</c:v>
                </c:pt>
                <c:pt idx="4">
                  <c:v>CO5</c:v>
                </c:pt>
              </c:strCache>
            </c:strRef>
          </c:cat>
          <c:val>
            <c:numRef>
              <c:f>Sheet1!$B$2:$B$6</c:f>
              <c:numCache>
                <c:formatCode>General</c:formatCode>
                <c:ptCount val="5"/>
                <c:pt idx="1">
                  <c:v>50</c:v>
                </c:pt>
                <c:pt idx="2">
                  <c:v>50</c:v>
                </c:pt>
              </c:numCache>
            </c:numRef>
          </c:val>
          <c:extLst xmlns:c16r2="http://schemas.microsoft.com/office/drawing/2015/06/chart">
            <c:ext xmlns:c16="http://schemas.microsoft.com/office/drawing/2014/chart" uri="{C3380CC4-5D6E-409C-BE32-E72D297353CC}">
              <c16:uniqueId val="{00000000-79AD-447E-9768-E1A497202481}"/>
            </c:ext>
          </c:extLst>
        </c:ser>
        <c:gapWidth val="219"/>
        <c:overlap val="-27"/>
        <c:axId val="41812352"/>
        <c:axId val="41813888"/>
      </c:barChart>
      <c:catAx>
        <c:axId val="41812352"/>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13888"/>
        <c:crosses val="autoZero"/>
        <c:auto val="1"/>
        <c:lblAlgn val="ctr"/>
        <c:lblOffset val="100"/>
      </c:catAx>
      <c:valAx>
        <c:axId val="41813888"/>
        <c:scaling>
          <c:orientation val="minMax"/>
        </c:scaling>
        <c:axPos val="l"/>
        <c:majorGridlines>
          <c:spPr>
            <a:ln w="9525" cap="flat" cmpd="sng" algn="ctr">
              <a:solidFill>
                <a:schemeClr val="tx1">
                  <a:lumMod val="15000"/>
                  <a:lumOff val="85000"/>
                </a:schemeClr>
              </a:solidFill>
              <a:round/>
            </a:ln>
            <a:effectLst/>
          </c:spPr>
        </c:majorGridlines>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12352"/>
        <c:crosses val="autoZero"/>
        <c:crossBetween val="between"/>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Cdm</Company>
  <LinksUpToDate>false</LinksUpToDate>
  <CharactersWithSpaces>7436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Dominic</dc:creator>
  <cp:lastModifiedBy>DELL</cp:lastModifiedBy>
  <cp:revision>8</cp:revision>
  <cp:lastPrinted>2021-05-19T01:51:00Z</cp:lastPrinted>
  <dcterms:created xsi:type="dcterms:W3CDTF">2022-05-24T05:21:00Z</dcterms:created>
  <dcterms:modified xsi:type="dcterms:W3CDTF">2022-05-24T10:04:00Z</dcterms:modified>
</cp:coreProperties>
</file>