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2DFE0" w14:textId="77777777" w:rsidR="00374852" w:rsidRPr="00885A74" w:rsidRDefault="00374852" w:rsidP="00B57B61">
      <w:pPr>
        <w:widowControl/>
        <w:autoSpaceDE/>
        <w:autoSpaceDN/>
        <w:rPr>
          <w:rFonts w:ascii="Arial Narrow" w:hAnsi="Arial Narrow" w:cs="Times New Roman"/>
          <w:sz w:val="2"/>
          <w:szCs w:val="20"/>
        </w:rPr>
      </w:pPr>
      <w:bookmarkStart w:id="0" w:name="_GoBack"/>
      <w:bookmarkEnd w:id="0"/>
    </w:p>
    <w:tbl>
      <w:tblPr>
        <w:tblStyle w:val="TableGrid"/>
        <w:tblW w:w="5000" w:type="pct"/>
        <w:tblLook w:val="04A0" w:firstRow="1" w:lastRow="0" w:firstColumn="1" w:lastColumn="0" w:noHBand="0" w:noVBand="1"/>
      </w:tblPr>
      <w:tblGrid>
        <w:gridCol w:w="833"/>
        <w:gridCol w:w="1283"/>
        <w:gridCol w:w="819"/>
        <w:gridCol w:w="4951"/>
        <w:gridCol w:w="963"/>
        <w:gridCol w:w="522"/>
        <w:gridCol w:w="3930"/>
        <w:gridCol w:w="343"/>
        <w:gridCol w:w="317"/>
        <w:gridCol w:w="370"/>
        <w:gridCol w:w="343"/>
      </w:tblGrid>
      <w:tr w:rsidR="00374852" w:rsidRPr="00BA2A74" w14:paraId="21805D5F" w14:textId="77777777" w:rsidTr="0007591C">
        <w:tc>
          <w:tcPr>
            <w:tcW w:w="284" w:type="pct"/>
            <w:vMerge w:val="restart"/>
          </w:tcPr>
          <w:p w14:paraId="6DB39181"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Course Code</w:t>
            </w:r>
          </w:p>
        </w:tc>
        <w:tc>
          <w:tcPr>
            <w:tcW w:w="437" w:type="pct"/>
            <w:vMerge w:val="restart"/>
          </w:tcPr>
          <w:p w14:paraId="1CE1E8E4"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color w:val="000000" w:themeColor="text1"/>
                <w:sz w:val="20"/>
                <w:szCs w:val="20"/>
              </w:rPr>
              <w:t>21CEO310T</w:t>
            </w:r>
          </w:p>
        </w:tc>
        <w:tc>
          <w:tcPr>
            <w:tcW w:w="279" w:type="pct"/>
            <w:vMerge w:val="restart"/>
          </w:tcPr>
          <w:p w14:paraId="21B04361"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Course Name</w:t>
            </w:r>
          </w:p>
        </w:tc>
        <w:tc>
          <w:tcPr>
            <w:tcW w:w="1687" w:type="pct"/>
            <w:vMerge w:val="restart"/>
          </w:tcPr>
          <w:p w14:paraId="02159DD5"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Global Warming and Climate Change</w:t>
            </w:r>
          </w:p>
        </w:tc>
        <w:tc>
          <w:tcPr>
            <w:tcW w:w="328" w:type="pct"/>
            <w:vMerge w:val="restart"/>
          </w:tcPr>
          <w:p w14:paraId="1254B3B2"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Course Category</w:t>
            </w:r>
          </w:p>
        </w:tc>
        <w:tc>
          <w:tcPr>
            <w:tcW w:w="178" w:type="pct"/>
            <w:vMerge w:val="restart"/>
          </w:tcPr>
          <w:p w14:paraId="567E79CC"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O</w:t>
            </w:r>
          </w:p>
        </w:tc>
        <w:tc>
          <w:tcPr>
            <w:tcW w:w="1339" w:type="pct"/>
            <w:vMerge w:val="restart"/>
          </w:tcPr>
          <w:p w14:paraId="4D13788D" w14:textId="77777777" w:rsidR="00374852" w:rsidRPr="00BA2A74" w:rsidRDefault="00374852" w:rsidP="0007591C">
            <w:pPr>
              <w:jc w:val="center"/>
              <w:rPr>
                <w:rFonts w:ascii="Garamond" w:hAnsi="Garamond" w:cs="Times New Roman"/>
                <w:b/>
                <w:i/>
                <w:sz w:val="20"/>
                <w:szCs w:val="20"/>
              </w:rPr>
            </w:pPr>
            <w:r w:rsidRPr="00BA2A74">
              <w:rPr>
                <w:rFonts w:ascii="Garamond" w:hAnsi="Garamond" w:cs="Times New Roman"/>
                <w:b/>
                <w:sz w:val="20"/>
                <w:szCs w:val="20"/>
              </w:rPr>
              <w:t>Open elective course</w:t>
            </w:r>
          </w:p>
        </w:tc>
        <w:tc>
          <w:tcPr>
            <w:tcW w:w="117" w:type="pct"/>
          </w:tcPr>
          <w:p w14:paraId="7F049335"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L</w:t>
            </w:r>
          </w:p>
        </w:tc>
        <w:tc>
          <w:tcPr>
            <w:tcW w:w="108" w:type="pct"/>
          </w:tcPr>
          <w:p w14:paraId="6D905E39"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T</w:t>
            </w:r>
          </w:p>
        </w:tc>
        <w:tc>
          <w:tcPr>
            <w:tcW w:w="126" w:type="pct"/>
          </w:tcPr>
          <w:p w14:paraId="567BA837"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P</w:t>
            </w:r>
          </w:p>
        </w:tc>
        <w:tc>
          <w:tcPr>
            <w:tcW w:w="117" w:type="pct"/>
          </w:tcPr>
          <w:p w14:paraId="60F13B64"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C</w:t>
            </w:r>
          </w:p>
        </w:tc>
      </w:tr>
      <w:tr w:rsidR="00374852" w:rsidRPr="00BA2A74" w14:paraId="408040F5" w14:textId="77777777" w:rsidTr="0007591C">
        <w:tc>
          <w:tcPr>
            <w:tcW w:w="284" w:type="pct"/>
            <w:vMerge/>
          </w:tcPr>
          <w:p w14:paraId="548ACA85" w14:textId="77777777" w:rsidR="00374852" w:rsidRPr="00BA2A74" w:rsidRDefault="00374852" w:rsidP="0007591C">
            <w:pPr>
              <w:jc w:val="center"/>
              <w:rPr>
                <w:rFonts w:ascii="Garamond" w:hAnsi="Garamond" w:cs="Times New Roman"/>
                <w:b/>
                <w:sz w:val="20"/>
                <w:szCs w:val="20"/>
              </w:rPr>
            </w:pPr>
          </w:p>
        </w:tc>
        <w:tc>
          <w:tcPr>
            <w:tcW w:w="437" w:type="pct"/>
            <w:vMerge/>
          </w:tcPr>
          <w:p w14:paraId="6B883551" w14:textId="77777777" w:rsidR="00374852" w:rsidRPr="00BA2A74" w:rsidRDefault="00374852" w:rsidP="0007591C">
            <w:pPr>
              <w:jc w:val="center"/>
              <w:rPr>
                <w:rFonts w:ascii="Garamond" w:hAnsi="Garamond" w:cs="Times New Roman"/>
                <w:b/>
                <w:sz w:val="20"/>
                <w:szCs w:val="20"/>
              </w:rPr>
            </w:pPr>
          </w:p>
        </w:tc>
        <w:tc>
          <w:tcPr>
            <w:tcW w:w="279" w:type="pct"/>
            <w:vMerge/>
          </w:tcPr>
          <w:p w14:paraId="63725EEF" w14:textId="77777777" w:rsidR="00374852" w:rsidRPr="00BA2A74" w:rsidRDefault="00374852" w:rsidP="0007591C">
            <w:pPr>
              <w:jc w:val="center"/>
              <w:rPr>
                <w:rFonts w:ascii="Garamond" w:hAnsi="Garamond" w:cs="Times New Roman"/>
                <w:b/>
                <w:sz w:val="20"/>
                <w:szCs w:val="20"/>
              </w:rPr>
            </w:pPr>
          </w:p>
        </w:tc>
        <w:tc>
          <w:tcPr>
            <w:tcW w:w="1687" w:type="pct"/>
            <w:vMerge/>
          </w:tcPr>
          <w:p w14:paraId="35B0D011" w14:textId="77777777" w:rsidR="00374852" w:rsidRPr="00BA2A74" w:rsidRDefault="00374852" w:rsidP="0007591C">
            <w:pPr>
              <w:jc w:val="center"/>
              <w:rPr>
                <w:rFonts w:ascii="Garamond" w:hAnsi="Garamond" w:cs="Times New Roman"/>
                <w:b/>
                <w:sz w:val="20"/>
                <w:szCs w:val="20"/>
              </w:rPr>
            </w:pPr>
          </w:p>
        </w:tc>
        <w:tc>
          <w:tcPr>
            <w:tcW w:w="328" w:type="pct"/>
            <w:vMerge/>
          </w:tcPr>
          <w:p w14:paraId="5B2ADC77" w14:textId="77777777" w:rsidR="00374852" w:rsidRPr="00BA2A74" w:rsidRDefault="00374852" w:rsidP="0007591C">
            <w:pPr>
              <w:jc w:val="center"/>
              <w:rPr>
                <w:rFonts w:ascii="Garamond" w:hAnsi="Garamond" w:cs="Times New Roman"/>
                <w:b/>
                <w:sz w:val="20"/>
                <w:szCs w:val="20"/>
              </w:rPr>
            </w:pPr>
          </w:p>
        </w:tc>
        <w:tc>
          <w:tcPr>
            <w:tcW w:w="178" w:type="pct"/>
            <w:vMerge/>
          </w:tcPr>
          <w:p w14:paraId="1658953A" w14:textId="77777777" w:rsidR="00374852" w:rsidRPr="00BA2A74" w:rsidRDefault="00374852" w:rsidP="0007591C">
            <w:pPr>
              <w:jc w:val="center"/>
              <w:rPr>
                <w:rFonts w:ascii="Garamond" w:hAnsi="Garamond" w:cs="Times New Roman"/>
                <w:b/>
                <w:sz w:val="20"/>
                <w:szCs w:val="20"/>
              </w:rPr>
            </w:pPr>
          </w:p>
        </w:tc>
        <w:tc>
          <w:tcPr>
            <w:tcW w:w="1339" w:type="pct"/>
            <w:vMerge/>
          </w:tcPr>
          <w:p w14:paraId="5F619D4C" w14:textId="77777777" w:rsidR="00374852" w:rsidRPr="00BA2A74" w:rsidRDefault="00374852" w:rsidP="0007591C">
            <w:pPr>
              <w:jc w:val="center"/>
              <w:rPr>
                <w:rFonts w:ascii="Garamond" w:hAnsi="Garamond" w:cs="Times New Roman"/>
                <w:b/>
                <w:sz w:val="20"/>
                <w:szCs w:val="20"/>
              </w:rPr>
            </w:pPr>
          </w:p>
        </w:tc>
        <w:tc>
          <w:tcPr>
            <w:tcW w:w="117" w:type="pct"/>
          </w:tcPr>
          <w:p w14:paraId="3EDC5489"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3</w:t>
            </w:r>
          </w:p>
        </w:tc>
        <w:tc>
          <w:tcPr>
            <w:tcW w:w="108" w:type="pct"/>
          </w:tcPr>
          <w:p w14:paraId="25A3E323"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0</w:t>
            </w:r>
          </w:p>
        </w:tc>
        <w:tc>
          <w:tcPr>
            <w:tcW w:w="126" w:type="pct"/>
          </w:tcPr>
          <w:p w14:paraId="1B4D879D"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0</w:t>
            </w:r>
          </w:p>
        </w:tc>
        <w:tc>
          <w:tcPr>
            <w:tcW w:w="117" w:type="pct"/>
          </w:tcPr>
          <w:p w14:paraId="085859F8"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3</w:t>
            </w:r>
          </w:p>
        </w:tc>
      </w:tr>
    </w:tbl>
    <w:p w14:paraId="1348C3E2" w14:textId="77777777" w:rsidR="00374852" w:rsidRPr="00BA2A74" w:rsidRDefault="00374852" w:rsidP="00B57B61">
      <w:pPr>
        <w:rPr>
          <w:rFonts w:ascii="Garamond" w:hAnsi="Garamond" w:cs="Times New Roman"/>
          <w:sz w:val="20"/>
          <w:szCs w:val="20"/>
        </w:rPr>
      </w:pPr>
    </w:p>
    <w:tbl>
      <w:tblPr>
        <w:tblStyle w:val="TableGrid"/>
        <w:tblW w:w="5000" w:type="pct"/>
        <w:tblLook w:val="04A0" w:firstRow="1" w:lastRow="0" w:firstColumn="1" w:lastColumn="0" w:noHBand="0" w:noVBand="1"/>
      </w:tblPr>
      <w:tblGrid>
        <w:gridCol w:w="1152"/>
        <w:gridCol w:w="1279"/>
        <w:gridCol w:w="1440"/>
        <w:gridCol w:w="1121"/>
        <w:gridCol w:w="772"/>
        <w:gridCol w:w="2500"/>
        <w:gridCol w:w="1031"/>
        <w:gridCol w:w="5379"/>
      </w:tblGrid>
      <w:tr w:rsidR="00374852" w:rsidRPr="00BA2A74" w14:paraId="31C6FB4D" w14:textId="77777777" w:rsidTr="0007591C">
        <w:tc>
          <w:tcPr>
            <w:tcW w:w="393" w:type="pct"/>
          </w:tcPr>
          <w:p w14:paraId="698F7683" w14:textId="77777777" w:rsidR="00374852" w:rsidRPr="00BA2A74" w:rsidRDefault="00374852" w:rsidP="0007591C">
            <w:pPr>
              <w:jc w:val="center"/>
              <w:rPr>
                <w:rFonts w:ascii="Garamond" w:hAnsi="Garamond" w:cs="Times New Roman"/>
                <w:b/>
                <w:i/>
                <w:sz w:val="20"/>
                <w:szCs w:val="20"/>
              </w:rPr>
            </w:pPr>
            <w:r w:rsidRPr="00BA2A74">
              <w:rPr>
                <w:rFonts w:ascii="Garamond" w:hAnsi="Garamond" w:cs="Times New Roman"/>
                <w:b/>
                <w:sz w:val="20"/>
                <w:szCs w:val="20"/>
              </w:rPr>
              <w:t>Pre-requisite Courses</w:t>
            </w:r>
          </w:p>
        </w:tc>
        <w:tc>
          <w:tcPr>
            <w:tcW w:w="927" w:type="pct"/>
            <w:gridSpan w:val="2"/>
          </w:tcPr>
          <w:p w14:paraId="3FC26F62" w14:textId="77777777" w:rsidR="00374852" w:rsidRPr="00BA2A74" w:rsidRDefault="00374852" w:rsidP="0007591C">
            <w:pPr>
              <w:jc w:val="center"/>
              <w:rPr>
                <w:rFonts w:ascii="Garamond" w:hAnsi="Garamond" w:cs="Times New Roman"/>
                <w:i/>
                <w:sz w:val="20"/>
                <w:szCs w:val="20"/>
              </w:rPr>
            </w:pPr>
            <w:r w:rsidRPr="00BA2A74">
              <w:rPr>
                <w:rFonts w:ascii="Garamond" w:hAnsi="Garamond" w:cs="Times New Roman"/>
                <w:i/>
                <w:sz w:val="20"/>
                <w:szCs w:val="20"/>
              </w:rPr>
              <w:t>Nil</w:t>
            </w:r>
          </w:p>
        </w:tc>
        <w:tc>
          <w:tcPr>
            <w:tcW w:w="382" w:type="pct"/>
          </w:tcPr>
          <w:p w14:paraId="2137DCBE" w14:textId="77777777" w:rsidR="00374852" w:rsidRPr="00BA2A74" w:rsidRDefault="00374852" w:rsidP="0007591C">
            <w:pPr>
              <w:jc w:val="center"/>
              <w:rPr>
                <w:rFonts w:ascii="Garamond" w:hAnsi="Garamond" w:cs="Times New Roman"/>
                <w:b/>
                <w:i/>
                <w:sz w:val="20"/>
                <w:szCs w:val="20"/>
              </w:rPr>
            </w:pPr>
            <w:r w:rsidRPr="00BA2A74">
              <w:rPr>
                <w:rFonts w:ascii="Garamond" w:hAnsi="Garamond" w:cs="Times New Roman"/>
                <w:b/>
                <w:sz w:val="20"/>
                <w:szCs w:val="20"/>
              </w:rPr>
              <w:t>Co-requisite Courses</w:t>
            </w:r>
          </w:p>
        </w:tc>
        <w:tc>
          <w:tcPr>
            <w:tcW w:w="1115" w:type="pct"/>
            <w:gridSpan w:val="2"/>
          </w:tcPr>
          <w:p w14:paraId="771C2C34" w14:textId="77777777" w:rsidR="00374852" w:rsidRPr="00BA2A74" w:rsidRDefault="00374852" w:rsidP="0007591C">
            <w:pPr>
              <w:jc w:val="center"/>
              <w:rPr>
                <w:rFonts w:ascii="Garamond" w:hAnsi="Garamond" w:cs="Times New Roman"/>
                <w:i/>
                <w:sz w:val="20"/>
                <w:szCs w:val="20"/>
              </w:rPr>
            </w:pPr>
            <w:r w:rsidRPr="00BA2A74">
              <w:rPr>
                <w:rFonts w:ascii="Garamond" w:hAnsi="Garamond" w:cs="Times New Roman"/>
                <w:i/>
                <w:sz w:val="20"/>
                <w:szCs w:val="20"/>
              </w:rPr>
              <w:t>Nil</w:t>
            </w:r>
          </w:p>
        </w:tc>
        <w:tc>
          <w:tcPr>
            <w:tcW w:w="350" w:type="pct"/>
          </w:tcPr>
          <w:p w14:paraId="0ED8B62A" w14:textId="77777777" w:rsidR="00374852" w:rsidRPr="00BA2A74" w:rsidRDefault="00374852" w:rsidP="0007591C">
            <w:pPr>
              <w:jc w:val="center"/>
              <w:rPr>
                <w:rFonts w:ascii="Garamond" w:hAnsi="Garamond" w:cs="Times New Roman"/>
                <w:b/>
                <w:i/>
                <w:sz w:val="20"/>
                <w:szCs w:val="20"/>
              </w:rPr>
            </w:pPr>
            <w:r w:rsidRPr="00BA2A74">
              <w:rPr>
                <w:rFonts w:ascii="Garamond" w:hAnsi="Garamond" w:cs="Times New Roman"/>
                <w:b/>
                <w:sz w:val="20"/>
                <w:szCs w:val="20"/>
              </w:rPr>
              <w:t>Progressive Courses</w:t>
            </w:r>
          </w:p>
        </w:tc>
        <w:tc>
          <w:tcPr>
            <w:tcW w:w="1834" w:type="pct"/>
          </w:tcPr>
          <w:p w14:paraId="2AD112B2" w14:textId="77777777" w:rsidR="00374852" w:rsidRPr="00BA2A74" w:rsidRDefault="00374852" w:rsidP="0007591C">
            <w:pPr>
              <w:jc w:val="center"/>
              <w:rPr>
                <w:rFonts w:ascii="Garamond" w:hAnsi="Garamond" w:cs="Times New Roman"/>
                <w:i/>
                <w:sz w:val="20"/>
                <w:szCs w:val="20"/>
              </w:rPr>
            </w:pPr>
            <w:r w:rsidRPr="00BA2A74">
              <w:rPr>
                <w:rFonts w:ascii="Garamond" w:hAnsi="Garamond" w:cs="Times New Roman"/>
                <w:i/>
                <w:sz w:val="20"/>
                <w:szCs w:val="20"/>
              </w:rPr>
              <w:t>Nil</w:t>
            </w:r>
          </w:p>
        </w:tc>
      </w:tr>
      <w:tr w:rsidR="00374852" w:rsidRPr="00BA2A74" w14:paraId="126701E9" w14:textId="77777777" w:rsidTr="0007591C">
        <w:tc>
          <w:tcPr>
            <w:tcW w:w="829" w:type="pct"/>
            <w:gridSpan w:val="2"/>
          </w:tcPr>
          <w:p w14:paraId="39A37B23" w14:textId="77777777" w:rsidR="00374852" w:rsidRPr="00BA2A74" w:rsidRDefault="00374852" w:rsidP="0007591C">
            <w:pPr>
              <w:jc w:val="center"/>
              <w:rPr>
                <w:rFonts w:ascii="Garamond" w:hAnsi="Garamond" w:cs="Times New Roman"/>
                <w:b/>
                <w:sz w:val="20"/>
                <w:szCs w:val="20"/>
              </w:rPr>
            </w:pPr>
            <w:r w:rsidRPr="00BA2A74">
              <w:rPr>
                <w:rFonts w:ascii="Garamond" w:hAnsi="Garamond" w:cs="Times New Roman"/>
                <w:b/>
                <w:sz w:val="20"/>
                <w:szCs w:val="20"/>
              </w:rPr>
              <w:t>Course Offering Department</w:t>
            </w:r>
          </w:p>
        </w:tc>
        <w:tc>
          <w:tcPr>
            <w:tcW w:w="1136" w:type="pct"/>
            <w:gridSpan w:val="3"/>
          </w:tcPr>
          <w:p w14:paraId="4FB7B01A" w14:textId="77777777" w:rsidR="00374852" w:rsidRPr="00BA2A74" w:rsidRDefault="00374852" w:rsidP="0007591C">
            <w:pPr>
              <w:jc w:val="center"/>
              <w:rPr>
                <w:rFonts w:ascii="Garamond" w:hAnsi="Garamond" w:cs="Times New Roman"/>
                <w:b/>
                <w:i/>
                <w:sz w:val="20"/>
                <w:szCs w:val="20"/>
              </w:rPr>
            </w:pPr>
            <w:r w:rsidRPr="00BA2A74">
              <w:rPr>
                <w:rFonts w:ascii="Garamond" w:hAnsi="Garamond" w:cs="Times New Roman"/>
                <w:b/>
                <w:i/>
                <w:sz w:val="20"/>
                <w:szCs w:val="20"/>
              </w:rPr>
              <w:t>Civil</w:t>
            </w:r>
          </w:p>
        </w:tc>
        <w:tc>
          <w:tcPr>
            <w:tcW w:w="851" w:type="pct"/>
          </w:tcPr>
          <w:p w14:paraId="54EBACBC" w14:textId="77777777" w:rsidR="00374852" w:rsidRPr="00BA2A74" w:rsidRDefault="00374852" w:rsidP="0007591C">
            <w:pPr>
              <w:jc w:val="center"/>
              <w:rPr>
                <w:rFonts w:ascii="Garamond" w:hAnsi="Garamond" w:cs="Times New Roman"/>
                <w:b/>
                <w:i/>
                <w:sz w:val="20"/>
                <w:szCs w:val="20"/>
              </w:rPr>
            </w:pPr>
            <w:r w:rsidRPr="00BA2A74">
              <w:rPr>
                <w:rFonts w:ascii="Garamond" w:hAnsi="Garamond" w:cs="Times New Roman"/>
                <w:b/>
                <w:sz w:val="20"/>
                <w:szCs w:val="20"/>
              </w:rPr>
              <w:t>Data Book / Codes/Standards</w:t>
            </w:r>
          </w:p>
        </w:tc>
        <w:tc>
          <w:tcPr>
            <w:tcW w:w="2184" w:type="pct"/>
            <w:gridSpan w:val="2"/>
          </w:tcPr>
          <w:p w14:paraId="704E9996" w14:textId="77777777" w:rsidR="00374852" w:rsidRPr="00BA2A74" w:rsidRDefault="00374852" w:rsidP="0007591C">
            <w:pPr>
              <w:jc w:val="center"/>
              <w:rPr>
                <w:rFonts w:ascii="Garamond" w:hAnsi="Garamond" w:cs="Times New Roman"/>
                <w:i/>
                <w:sz w:val="20"/>
                <w:szCs w:val="20"/>
              </w:rPr>
            </w:pPr>
            <w:r w:rsidRPr="00BA2A74">
              <w:rPr>
                <w:rFonts w:ascii="Garamond" w:hAnsi="Garamond" w:cs="Times New Roman"/>
                <w:i/>
                <w:sz w:val="20"/>
                <w:szCs w:val="20"/>
              </w:rPr>
              <w:t>Nil</w:t>
            </w:r>
          </w:p>
        </w:tc>
      </w:tr>
    </w:tbl>
    <w:p w14:paraId="14C10936" w14:textId="77777777" w:rsidR="00374852" w:rsidRPr="00BA2A74" w:rsidRDefault="00374852" w:rsidP="00B57B61">
      <w:pPr>
        <w:rPr>
          <w:rFonts w:ascii="Garamond" w:hAnsi="Garamond" w:cs="Times New Roman"/>
          <w:sz w:val="20"/>
          <w:szCs w:val="20"/>
        </w:rPr>
      </w:pPr>
    </w:p>
    <w:tbl>
      <w:tblPr>
        <w:tblStyle w:val="TableGrid"/>
        <w:tblW w:w="5000" w:type="pct"/>
        <w:tblLook w:val="04A0" w:firstRow="1" w:lastRow="0" w:firstColumn="1" w:lastColumn="0" w:noHBand="0" w:noVBand="1"/>
      </w:tblPr>
      <w:tblGrid>
        <w:gridCol w:w="849"/>
        <w:gridCol w:w="71"/>
        <w:gridCol w:w="2198"/>
        <w:gridCol w:w="5922"/>
        <w:gridCol w:w="106"/>
        <w:gridCol w:w="100"/>
        <w:gridCol w:w="522"/>
        <w:gridCol w:w="420"/>
        <w:gridCol w:w="522"/>
        <w:gridCol w:w="522"/>
        <w:gridCol w:w="311"/>
        <w:gridCol w:w="314"/>
        <w:gridCol w:w="522"/>
        <w:gridCol w:w="420"/>
        <w:gridCol w:w="522"/>
        <w:gridCol w:w="420"/>
        <w:gridCol w:w="519"/>
        <w:gridCol w:w="414"/>
      </w:tblGrid>
      <w:tr w:rsidR="00374852" w:rsidRPr="00BA2A74" w14:paraId="414C153C" w14:textId="77777777" w:rsidTr="00BA2A74">
        <w:trPr>
          <w:trHeight w:val="145"/>
        </w:trPr>
        <w:tc>
          <w:tcPr>
            <w:tcW w:w="1062" w:type="pct"/>
            <w:gridSpan w:val="3"/>
          </w:tcPr>
          <w:p w14:paraId="4C8B0D9F"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Course Learning Rationale (CLR):</w:t>
            </w:r>
          </w:p>
        </w:tc>
        <w:tc>
          <w:tcPr>
            <w:tcW w:w="2018" w:type="pct"/>
          </w:tcPr>
          <w:p w14:paraId="0D965EA9" w14:textId="77777777" w:rsidR="00374852" w:rsidRPr="00BA2A74" w:rsidRDefault="00374852" w:rsidP="00B57B61">
            <w:pPr>
              <w:rPr>
                <w:rFonts w:ascii="Garamond" w:hAnsi="Garamond" w:cs="Times New Roman"/>
                <w:sz w:val="20"/>
                <w:szCs w:val="20"/>
              </w:rPr>
            </w:pPr>
            <w:r w:rsidRPr="00BA2A74">
              <w:rPr>
                <w:rFonts w:ascii="Garamond" w:hAnsi="Garamond" w:cs="Times New Roman"/>
                <w:i/>
                <w:sz w:val="20"/>
                <w:szCs w:val="20"/>
              </w:rPr>
              <w:t>The purpose of learning this course is to:</w:t>
            </w:r>
          </w:p>
        </w:tc>
        <w:tc>
          <w:tcPr>
            <w:tcW w:w="36" w:type="pct"/>
            <w:tcBorders>
              <w:top w:val="nil"/>
              <w:bottom w:val="nil"/>
            </w:tcBorders>
          </w:tcPr>
          <w:p w14:paraId="5CBA4153" w14:textId="77777777" w:rsidR="00374852" w:rsidRPr="00BA2A74" w:rsidRDefault="00374852" w:rsidP="00B57B61">
            <w:pPr>
              <w:rPr>
                <w:rFonts w:ascii="Garamond" w:hAnsi="Garamond" w:cs="Times New Roman"/>
                <w:sz w:val="20"/>
                <w:szCs w:val="20"/>
              </w:rPr>
            </w:pPr>
          </w:p>
        </w:tc>
        <w:tc>
          <w:tcPr>
            <w:tcW w:w="34" w:type="pct"/>
            <w:tcBorders>
              <w:top w:val="nil"/>
              <w:bottom w:val="nil"/>
            </w:tcBorders>
          </w:tcPr>
          <w:p w14:paraId="7068F560" w14:textId="77777777" w:rsidR="00374852" w:rsidRPr="00BA2A74" w:rsidRDefault="00374852" w:rsidP="00B57B61">
            <w:pPr>
              <w:rPr>
                <w:rFonts w:ascii="Garamond" w:hAnsi="Garamond" w:cs="Times New Roman"/>
                <w:sz w:val="20"/>
                <w:szCs w:val="20"/>
              </w:rPr>
            </w:pPr>
          </w:p>
        </w:tc>
        <w:tc>
          <w:tcPr>
            <w:tcW w:w="1850" w:type="pct"/>
            <w:gridSpan w:val="12"/>
          </w:tcPr>
          <w:p w14:paraId="059A571E" w14:textId="77777777" w:rsidR="00374852" w:rsidRPr="00BA2A74" w:rsidRDefault="00374852" w:rsidP="00B57B61">
            <w:pPr>
              <w:jc w:val="center"/>
              <w:rPr>
                <w:rFonts w:ascii="Garamond" w:hAnsi="Garamond" w:cs="Times New Roman"/>
                <w:b/>
                <w:sz w:val="20"/>
                <w:szCs w:val="20"/>
              </w:rPr>
            </w:pPr>
            <w:r w:rsidRPr="00BA2A74">
              <w:rPr>
                <w:rFonts w:ascii="Garamond" w:hAnsi="Garamond" w:cs="Times New Roman"/>
                <w:b/>
                <w:sz w:val="20"/>
                <w:szCs w:val="20"/>
              </w:rPr>
              <w:t xml:space="preserve">Program Outcomes (PO) </w:t>
            </w:r>
          </w:p>
          <w:p w14:paraId="0D0CDB77" w14:textId="77777777" w:rsidR="00374852" w:rsidRPr="00BA2A74" w:rsidRDefault="00374852" w:rsidP="00B57B61">
            <w:pPr>
              <w:jc w:val="center"/>
              <w:rPr>
                <w:rFonts w:ascii="Garamond" w:hAnsi="Garamond" w:cs="Times New Roman"/>
                <w:sz w:val="20"/>
                <w:szCs w:val="20"/>
              </w:rPr>
            </w:pPr>
            <w:r w:rsidRPr="00BA2A74">
              <w:rPr>
                <w:rFonts w:ascii="Garamond" w:hAnsi="Garamond" w:cs="Times New Roman"/>
                <w:b/>
                <w:sz w:val="20"/>
                <w:szCs w:val="20"/>
              </w:rPr>
              <w:t>(1- Low, 2 – Medium, or High-3)</w:t>
            </w:r>
            <w:r w:rsidRPr="00BA2A74">
              <w:rPr>
                <w:rFonts w:ascii="Garamond" w:hAnsi="Garamond" w:cs="Times New Roman"/>
                <w:sz w:val="20"/>
                <w:szCs w:val="20"/>
              </w:rPr>
              <w:t xml:space="preserve"> </w:t>
            </w:r>
          </w:p>
        </w:tc>
      </w:tr>
      <w:tr w:rsidR="00374852" w:rsidRPr="00BA2A74" w14:paraId="144F2DDE" w14:textId="77777777" w:rsidTr="00BA2A74">
        <w:trPr>
          <w:trHeight w:val="145"/>
        </w:trPr>
        <w:tc>
          <w:tcPr>
            <w:tcW w:w="289" w:type="pct"/>
          </w:tcPr>
          <w:p w14:paraId="1ED770B2"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CLR-</w:t>
            </w:r>
            <w:r w:rsidR="0007591C" w:rsidRPr="00BA2A74">
              <w:rPr>
                <w:rFonts w:ascii="Garamond" w:hAnsi="Garamond" w:cs="Times New Roman"/>
                <w:b/>
                <w:sz w:val="20"/>
                <w:szCs w:val="20"/>
              </w:rPr>
              <w:t>1:</w:t>
            </w:r>
            <w:r w:rsidRPr="00BA2A74">
              <w:rPr>
                <w:rFonts w:ascii="Garamond" w:hAnsi="Garamond" w:cs="Times New Roman"/>
                <w:b/>
                <w:sz w:val="20"/>
                <w:szCs w:val="20"/>
              </w:rPr>
              <w:t xml:space="preserve"> </w:t>
            </w:r>
          </w:p>
        </w:tc>
        <w:tc>
          <w:tcPr>
            <w:tcW w:w="2791" w:type="pct"/>
            <w:gridSpan w:val="3"/>
            <w:vAlign w:val="top"/>
          </w:tcPr>
          <w:p w14:paraId="4A0B2498" w14:textId="77777777" w:rsidR="00374852" w:rsidRPr="00BA2A74" w:rsidRDefault="00374852" w:rsidP="00B57B61">
            <w:pPr>
              <w:rPr>
                <w:rFonts w:ascii="Garamond" w:hAnsi="Garamond" w:cs="Times New Roman"/>
                <w:i/>
                <w:sz w:val="20"/>
                <w:szCs w:val="20"/>
              </w:rPr>
            </w:pPr>
            <w:r w:rsidRPr="00BA2A74">
              <w:rPr>
                <w:rFonts w:ascii="Garamond" w:hAnsi="Garamond" w:cs="Times New Roman"/>
                <w:i/>
                <w:sz w:val="20"/>
                <w:szCs w:val="20"/>
              </w:rPr>
              <w:t>Gain knowledge about the earth system</w:t>
            </w:r>
          </w:p>
        </w:tc>
        <w:tc>
          <w:tcPr>
            <w:tcW w:w="36" w:type="pct"/>
            <w:tcBorders>
              <w:top w:val="nil"/>
              <w:bottom w:val="nil"/>
            </w:tcBorders>
          </w:tcPr>
          <w:p w14:paraId="2887C372" w14:textId="77777777" w:rsidR="00374852" w:rsidRPr="00BA2A74" w:rsidRDefault="00374852" w:rsidP="00B57B61">
            <w:pPr>
              <w:jc w:val="center"/>
              <w:rPr>
                <w:rFonts w:ascii="Garamond" w:hAnsi="Garamond" w:cs="Times New Roman"/>
                <w:sz w:val="20"/>
                <w:szCs w:val="20"/>
              </w:rPr>
            </w:pPr>
          </w:p>
        </w:tc>
        <w:tc>
          <w:tcPr>
            <w:tcW w:w="34" w:type="pct"/>
            <w:tcBorders>
              <w:top w:val="nil"/>
              <w:bottom w:val="nil"/>
            </w:tcBorders>
          </w:tcPr>
          <w:p w14:paraId="7B61B94A" w14:textId="77777777" w:rsidR="00374852" w:rsidRPr="00BA2A74" w:rsidRDefault="00374852" w:rsidP="00B57B61">
            <w:pPr>
              <w:jc w:val="center"/>
              <w:rPr>
                <w:rFonts w:ascii="Garamond" w:hAnsi="Garamond" w:cs="Times New Roman"/>
                <w:sz w:val="20"/>
                <w:szCs w:val="20"/>
              </w:rPr>
            </w:pPr>
          </w:p>
        </w:tc>
        <w:tc>
          <w:tcPr>
            <w:tcW w:w="178" w:type="pct"/>
          </w:tcPr>
          <w:p w14:paraId="6F0E33A8"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1</w:t>
            </w:r>
          </w:p>
        </w:tc>
        <w:tc>
          <w:tcPr>
            <w:tcW w:w="143" w:type="pct"/>
          </w:tcPr>
          <w:p w14:paraId="0EE0A3E7"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2</w:t>
            </w:r>
          </w:p>
        </w:tc>
        <w:tc>
          <w:tcPr>
            <w:tcW w:w="178" w:type="pct"/>
          </w:tcPr>
          <w:p w14:paraId="5AFC8FBC"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3</w:t>
            </w:r>
          </w:p>
        </w:tc>
        <w:tc>
          <w:tcPr>
            <w:tcW w:w="178" w:type="pct"/>
          </w:tcPr>
          <w:p w14:paraId="26230FB1"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4</w:t>
            </w:r>
          </w:p>
        </w:tc>
        <w:tc>
          <w:tcPr>
            <w:tcW w:w="106" w:type="pct"/>
          </w:tcPr>
          <w:p w14:paraId="2A1DBE76"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5</w:t>
            </w:r>
          </w:p>
        </w:tc>
        <w:tc>
          <w:tcPr>
            <w:tcW w:w="107" w:type="pct"/>
          </w:tcPr>
          <w:p w14:paraId="52208171"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6</w:t>
            </w:r>
          </w:p>
        </w:tc>
        <w:tc>
          <w:tcPr>
            <w:tcW w:w="178" w:type="pct"/>
          </w:tcPr>
          <w:p w14:paraId="4412BE51"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7</w:t>
            </w:r>
          </w:p>
        </w:tc>
        <w:tc>
          <w:tcPr>
            <w:tcW w:w="143" w:type="pct"/>
          </w:tcPr>
          <w:p w14:paraId="1E1C0358"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8</w:t>
            </w:r>
          </w:p>
        </w:tc>
        <w:tc>
          <w:tcPr>
            <w:tcW w:w="178" w:type="pct"/>
          </w:tcPr>
          <w:p w14:paraId="33B8F93F"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9</w:t>
            </w:r>
          </w:p>
        </w:tc>
        <w:tc>
          <w:tcPr>
            <w:tcW w:w="143" w:type="pct"/>
          </w:tcPr>
          <w:p w14:paraId="5A3EBB27"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10</w:t>
            </w:r>
          </w:p>
        </w:tc>
        <w:tc>
          <w:tcPr>
            <w:tcW w:w="177" w:type="pct"/>
          </w:tcPr>
          <w:p w14:paraId="339EBC22"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11</w:t>
            </w:r>
          </w:p>
        </w:tc>
        <w:tc>
          <w:tcPr>
            <w:tcW w:w="141" w:type="pct"/>
          </w:tcPr>
          <w:p w14:paraId="6BA42C95" w14:textId="77777777" w:rsidR="00374852" w:rsidRPr="00BA2A74" w:rsidRDefault="00374852" w:rsidP="00885A74">
            <w:pPr>
              <w:jc w:val="center"/>
              <w:rPr>
                <w:rFonts w:ascii="Garamond" w:hAnsi="Garamond" w:cs="Times New Roman"/>
                <w:b/>
                <w:sz w:val="20"/>
                <w:szCs w:val="20"/>
              </w:rPr>
            </w:pPr>
            <w:r w:rsidRPr="00BA2A74">
              <w:rPr>
                <w:rFonts w:ascii="Garamond" w:hAnsi="Garamond" w:cs="Times New Roman"/>
                <w:b/>
                <w:sz w:val="20"/>
                <w:szCs w:val="20"/>
              </w:rPr>
              <w:t>12</w:t>
            </w:r>
          </w:p>
        </w:tc>
      </w:tr>
      <w:tr w:rsidR="00374852" w:rsidRPr="00BA2A74" w14:paraId="397C3F5A" w14:textId="77777777" w:rsidTr="00BA2A74">
        <w:trPr>
          <w:trHeight w:val="251"/>
        </w:trPr>
        <w:tc>
          <w:tcPr>
            <w:tcW w:w="289" w:type="pct"/>
          </w:tcPr>
          <w:p w14:paraId="3C9F5A1E"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CLR-</w:t>
            </w:r>
            <w:r w:rsidR="0007591C" w:rsidRPr="00BA2A74">
              <w:rPr>
                <w:rFonts w:ascii="Garamond" w:hAnsi="Garamond" w:cs="Times New Roman"/>
                <w:b/>
                <w:sz w:val="20"/>
                <w:szCs w:val="20"/>
              </w:rPr>
              <w:t>2:</w:t>
            </w:r>
            <w:r w:rsidRPr="00BA2A74">
              <w:rPr>
                <w:rFonts w:ascii="Garamond" w:hAnsi="Garamond" w:cs="Times New Roman"/>
                <w:b/>
                <w:sz w:val="20"/>
                <w:szCs w:val="20"/>
              </w:rPr>
              <w:t xml:space="preserve"> </w:t>
            </w:r>
          </w:p>
        </w:tc>
        <w:tc>
          <w:tcPr>
            <w:tcW w:w="2791" w:type="pct"/>
            <w:gridSpan w:val="3"/>
            <w:vAlign w:val="top"/>
          </w:tcPr>
          <w:p w14:paraId="4850FAC7" w14:textId="77777777" w:rsidR="00374852" w:rsidRPr="00BA2A74" w:rsidRDefault="00374852" w:rsidP="00B57B61">
            <w:pPr>
              <w:rPr>
                <w:rFonts w:ascii="Garamond" w:hAnsi="Garamond" w:cs="Times New Roman"/>
                <w:i/>
                <w:sz w:val="20"/>
                <w:szCs w:val="20"/>
              </w:rPr>
            </w:pPr>
            <w:r w:rsidRPr="00BA2A74">
              <w:rPr>
                <w:rFonts w:ascii="Garamond" w:hAnsi="Garamond" w:cs="Times New Roman"/>
                <w:i/>
                <w:sz w:val="20"/>
                <w:szCs w:val="20"/>
              </w:rPr>
              <w:t>Study the basics of climate parameters and climate change causing elements</w:t>
            </w:r>
          </w:p>
        </w:tc>
        <w:tc>
          <w:tcPr>
            <w:tcW w:w="36" w:type="pct"/>
            <w:tcBorders>
              <w:top w:val="nil"/>
              <w:bottom w:val="nil"/>
            </w:tcBorders>
          </w:tcPr>
          <w:p w14:paraId="65B181E0" w14:textId="77777777" w:rsidR="00374852" w:rsidRPr="00BA2A74" w:rsidRDefault="00374852" w:rsidP="00B57B61">
            <w:pPr>
              <w:rPr>
                <w:rFonts w:ascii="Garamond" w:hAnsi="Garamond" w:cs="Times New Roman"/>
                <w:sz w:val="20"/>
                <w:szCs w:val="20"/>
              </w:rPr>
            </w:pPr>
          </w:p>
        </w:tc>
        <w:tc>
          <w:tcPr>
            <w:tcW w:w="34" w:type="pct"/>
            <w:tcBorders>
              <w:top w:val="nil"/>
              <w:bottom w:val="nil"/>
            </w:tcBorders>
          </w:tcPr>
          <w:p w14:paraId="65D0698E" w14:textId="77777777" w:rsidR="00374852" w:rsidRPr="00BA2A74" w:rsidRDefault="00374852" w:rsidP="00B57B61">
            <w:pPr>
              <w:rPr>
                <w:rFonts w:ascii="Garamond" w:hAnsi="Garamond" w:cs="Times New Roman"/>
                <w:sz w:val="20"/>
                <w:szCs w:val="20"/>
              </w:rPr>
            </w:pPr>
          </w:p>
        </w:tc>
        <w:tc>
          <w:tcPr>
            <w:tcW w:w="178" w:type="pct"/>
            <w:vMerge w:val="restart"/>
            <w:textDirection w:val="btLr"/>
          </w:tcPr>
          <w:p w14:paraId="076E5E1B"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Engineering Knowledge</w:t>
            </w:r>
          </w:p>
        </w:tc>
        <w:tc>
          <w:tcPr>
            <w:tcW w:w="143" w:type="pct"/>
            <w:vMerge w:val="restart"/>
            <w:textDirection w:val="btLr"/>
          </w:tcPr>
          <w:p w14:paraId="301CEC67"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Problem Analysis</w:t>
            </w:r>
          </w:p>
        </w:tc>
        <w:tc>
          <w:tcPr>
            <w:tcW w:w="178" w:type="pct"/>
            <w:vMerge w:val="restart"/>
            <w:textDirection w:val="btLr"/>
          </w:tcPr>
          <w:p w14:paraId="60A606E7"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Design &amp; Development</w:t>
            </w:r>
          </w:p>
        </w:tc>
        <w:tc>
          <w:tcPr>
            <w:tcW w:w="178" w:type="pct"/>
            <w:vMerge w:val="restart"/>
            <w:textDirection w:val="btLr"/>
          </w:tcPr>
          <w:p w14:paraId="5C63C3CD"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Analysis, Design, Research</w:t>
            </w:r>
          </w:p>
        </w:tc>
        <w:tc>
          <w:tcPr>
            <w:tcW w:w="106" w:type="pct"/>
            <w:vMerge w:val="restart"/>
            <w:textDirection w:val="btLr"/>
          </w:tcPr>
          <w:p w14:paraId="7A5B8149"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Modern Tool Usage</w:t>
            </w:r>
          </w:p>
        </w:tc>
        <w:tc>
          <w:tcPr>
            <w:tcW w:w="107" w:type="pct"/>
            <w:vMerge w:val="restart"/>
            <w:textDirection w:val="btLr"/>
          </w:tcPr>
          <w:p w14:paraId="237BCA5A"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Society &amp; Culture</w:t>
            </w:r>
          </w:p>
        </w:tc>
        <w:tc>
          <w:tcPr>
            <w:tcW w:w="178" w:type="pct"/>
            <w:vMerge w:val="restart"/>
            <w:textDirection w:val="btLr"/>
          </w:tcPr>
          <w:p w14:paraId="5F0EA9D9"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Environment &amp; Sustainability</w:t>
            </w:r>
          </w:p>
        </w:tc>
        <w:tc>
          <w:tcPr>
            <w:tcW w:w="143" w:type="pct"/>
            <w:vMerge w:val="restart"/>
            <w:textDirection w:val="btLr"/>
          </w:tcPr>
          <w:p w14:paraId="5096CACA"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Ethics</w:t>
            </w:r>
          </w:p>
        </w:tc>
        <w:tc>
          <w:tcPr>
            <w:tcW w:w="178" w:type="pct"/>
            <w:vMerge w:val="restart"/>
            <w:textDirection w:val="btLr"/>
          </w:tcPr>
          <w:p w14:paraId="43EE82DF"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Individual &amp; Team Work</w:t>
            </w:r>
          </w:p>
        </w:tc>
        <w:tc>
          <w:tcPr>
            <w:tcW w:w="143" w:type="pct"/>
            <w:vMerge w:val="restart"/>
            <w:textDirection w:val="btLr"/>
          </w:tcPr>
          <w:p w14:paraId="301F7689"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Communication</w:t>
            </w:r>
          </w:p>
        </w:tc>
        <w:tc>
          <w:tcPr>
            <w:tcW w:w="177" w:type="pct"/>
            <w:vMerge w:val="restart"/>
            <w:textDirection w:val="btLr"/>
          </w:tcPr>
          <w:p w14:paraId="42133139"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Project Mgt. &amp; Finance</w:t>
            </w:r>
          </w:p>
        </w:tc>
        <w:tc>
          <w:tcPr>
            <w:tcW w:w="141" w:type="pct"/>
            <w:vMerge w:val="restart"/>
            <w:textDirection w:val="btLr"/>
          </w:tcPr>
          <w:p w14:paraId="75542E2C" w14:textId="77777777" w:rsidR="00374852" w:rsidRPr="00BA2A74" w:rsidRDefault="00374852" w:rsidP="00B57B61">
            <w:pPr>
              <w:rPr>
                <w:rFonts w:ascii="Garamond" w:hAnsi="Garamond" w:cs="Times New Roman"/>
                <w:sz w:val="20"/>
                <w:szCs w:val="20"/>
              </w:rPr>
            </w:pPr>
            <w:r w:rsidRPr="00BA2A74">
              <w:rPr>
                <w:rFonts w:ascii="Garamond" w:hAnsi="Garamond" w:cs="Times New Roman"/>
                <w:sz w:val="20"/>
                <w:szCs w:val="20"/>
              </w:rPr>
              <w:t>Life Long Learning</w:t>
            </w:r>
          </w:p>
        </w:tc>
      </w:tr>
      <w:tr w:rsidR="00374852" w:rsidRPr="00BA2A74" w14:paraId="1AB4A9CE" w14:textId="77777777" w:rsidTr="00BA2A74">
        <w:trPr>
          <w:trHeight w:val="251"/>
        </w:trPr>
        <w:tc>
          <w:tcPr>
            <w:tcW w:w="289" w:type="pct"/>
          </w:tcPr>
          <w:p w14:paraId="6E9732CA"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CLR-</w:t>
            </w:r>
            <w:r w:rsidR="0007591C" w:rsidRPr="00BA2A74">
              <w:rPr>
                <w:rFonts w:ascii="Garamond" w:hAnsi="Garamond" w:cs="Times New Roman"/>
                <w:b/>
                <w:sz w:val="20"/>
                <w:szCs w:val="20"/>
              </w:rPr>
              <w:t>3:</w:t>
            </w:r>
            <w:r w:rsidRPr="00BA2A74">
              <w:rPr>
                <w:rFonts w:ascii="Garamond" w:hAnsi="Garamond" w:cs="Times New Roman"/>
                <w:b/>
                <w:sz w:val="20"/>
                <w:szCs w:val="20"/>
              </w:rPr>
              <w:t xml:space="preserve"> </w:t>
            </w:r>
          </w:p>
        </w:tc>
        <w:tc>
          <w:tcPr>
            <w:tcW w:w="2791" w:type="pct"/>
            <w:gridSpan w:val="3"/>
            <w:vAlign w:val="top"/>
          </w:tcPr>
          <w:p w14:paraId="39845A15" w14:textId="77777777" w:rsidR="00374852" w:rsidRPr="00BA2A74" w:rsidRDefault="00374852" w:rsidP="00B57B61">
            <w:pPr>
              <w:rPr>
                <w:rFonts w:ascii="Garamond" w:hAnsi="Garamond" w:cs="Times New Roman"/>
                <w:i/>
                <w:sz w:val="20"/>
                <w:szCs w:val="20"/>
              </w:rPr>
            </w:pPr>
            <w:r w:rsidRPr="00BA2A74">
              <w:rPr>
                <w:rFonts w:ascii="Garamond" w:hAnsi="Garamond" w:cs="Times New Roman"/>
                <w:i/>
                <w:sz w:val="20"/>
                <w:szCs w:val="20"/>
              </w:rPr>
              <w:t>Understand importance of global warming</w:t>
            </w:r>
          </w:p>
        </w:tc>
        <w:tc>
          <w:tcPr>
            <w:tcW w:w="36" w:type="pct"/>
            <w:tcBorders>
              <w:top w:val="nil"/>
              <w:bottom w:val="nil"/>
            </w:tcBorders>
          </w:tcPr>
          <w:p w14:paraId="2580A448" w14:textId="77777777" w:rsidR="00374852" w:rsidRPr="00BA2A74" w:rsidRDefault="00374852" w:rsidP="00B57B61">
            <w:pPr>
              <w:rPr>
                <w:rFonts w:ascii="Garamond" w:hAnsi="Garamond" w:cs="Times New Roman"/>
                <w:sz w:val="20"/>
                <w:szCs w:val="20"/>
              </w:rPr>
            </w:pPr>
          </w:p>
        </w:tc>
        <w:tc>
          <w:tcPr>
            <w:tcW w:w="34" w:type="pct"/>
            <w:tcBorders>
              <w:top w:val="nil"/>
              <w:bottom w:val="nil"/>
            </w:tcBorders>
          </w:tcPr>
          <w:p w14:paraId="532B3107" w14:textId="77777777" w:rsidR="00374852" w:rsidRPr="00BA2A74" w:rsidRDefault="00374852" w:rsidP="00B57B61">
            <w:pPr>
              <w:rPr>
                <w:rFonts w:ascii="Garamond" w:hAnsi="Garamond" w:cs="Times New Roman"/>
                <w:sz w:val="20"/>
                <w:szCs w:val="20"/>
              </w:rPr>
            </w:pPr>
          </w:p>
        </w:tc>
        <w:tc>
          <w:tcPr>
            <w:tcW w:w="178" w:type="pct"/>
            <w:vMerge/>
            <w:textDirection w:val="btLr"/>
          </w:tcPr>
          <w:p w14:paraId="3B04AF56" w14:textId="77777777" w:rsidR="00374852" w:rsidRPr="00BA2A74" w:rsidRDefault="00374852" w:rsidP="00B57B61">
            <w:pPr>
              <w:rPr>
                <w:rFonts w:ascii="Garamond" w:hAnsi="Garamond" w:cs="Times New Roman"/>
                <w:sz w:val="20"/>
                <w:szCs w:val="20"/>
              </w:rPr>
            </w:pPr>
          </w:p>
        </w:tc>
        <w:tc>
          <w:tcPr>
            <w:tcW w:w="143" w:type="pct"/>
            <w:vMerge/>
            <w:textDirection w:val="btLr"/>
          </w:tcPr>
          <w:p w14:paraId="3DC74F42" w14:textId="77777777" w:rsidR="00374852" w:rsidRPr="00BA2A74" w:rsidRDefault="00374852" w:rsidP="00B57B61">
            <w:pPr>
              <w:rPr>
                <w:rFonts w:ascii="Garamond" w:hAnsi="Garamond" w:cs="Times New Roman"/>
                <w:sz w:val="20"/>
                <w:szCs w:val="20"/>
              </w:rPr>
            </w:pPr>
          </w:p>
        </w:tc>
        <w:tc>
          <w:tcPr>
            <w:tcW w:w="178" w:type="pct"/>
            <w:vMerge/>
            <w:textDirection w:val="btLr"/>
          </w:tcPr>
          <w:p w14:paraId="223868BA" w14:textId="77777777" w:rsidR="00374852" w:rsidRPr="00BA2A74" w:rsidRDefault="00374852" w:rsidP="00B57B61">
            <w:pPr>
              <w:rPr>
                <w:rFonts w:ascii="Garamond" w:hAnsi="Garamond" w:cs="Times New Roman"/>
                <w:sz w:val="20"/>
                <w:szCs w:val="20"/>
              </w:rPr>
            </w:pPr>
          </w:p>
        </w:tc>
        <w:tc>
          <w:tcPr>
            <w:tcW w:w="178" w:type="pct"/>
            <w:vMerge/>
            <w:textDirection w:val="btLr"/>
          </w:tcPr>
          <w:p w14:paraId="69166190" w14:textId="77777777" w:rsidR="00374852" w:rsidRPr="00BA2A74" w:rsidRDefault="00374852" w:rsidP="00B57B61">
            <w:pPr>
              <w:rPr>
                <w:rFonts w:ascii="Garamond" w:hAnsi="Garamond" w:cs="Times New Roman"/>
                <w:sz w:val="20"/>
                <w:szCs w:val="20"/>
              </w:rPr>
            </w:pPr>
          </w:p>
        </w:tc>
        <w:tc>
          <w:tcPr>
            <w:tcW w:w="106" w:type="pct"/>
            <w:vMerge/>
            <w:textDirection w:val="btLr"/>
          </w:tcPr>
          <w:p w14:paraId="1AA9C1C8" w14:textId="77777777" w:rsidR="00374852" w:rsidRPr="00BA2A74" w:rsidRDefault="00374852" w:rsidP="00B57B61">
            <w:pPr>
              <w:rPr>
                <w:rFonts w:ascii="Garamond" w:hAnsi="Garamond" w:cs="Times New Roman"/>
                <w:sz w:val="20"/>
                <w:szCs w:val="20"/>
              </w:rPr>
            </w:pPr>
          </w:p>
        </w:tc>
        <w:tc>
          <w:tcPr>
            <w:tcW w:w="107" w:type="pct"/>
            <w:vMerge/>
            <w:textDirection w:val="btLr"/>
          </w:tcPr>
          <w:p w14:paraId="7D7BE1C8" w14:textId="77777777" w:rsidR="00374852" w:rsidRPr="00BA2A74" w:rsidRDefault="00374852" w:rsidP="00B57B61">
            <w:pPr>
              <w:rPr>
                <w:rFonts w:ascii="Garamond" w:hAnsi="Garamond" w:cs="Times New Roman"/>
                <w:sz w:val="20"/>
                <w:szCs w:val="20"/>
              </w:rPr>
            </w:pPr>
          </w:p>
        </w:tc>
        <w:tc>
          <w:tcPr>
            <w:tcW w:w="178" w:type="pct"/>
            <w:vMerge/>
            <w:textDirection w:val="btLr"/>
          </w:tcPr>
          <w:p w14:paraId="1491A47A" w14:textId="77777777" w:rsidR="00374852" w:rsidRPr="00BA2A74" w:rsidRDefault="00374852" w:rsidP="00B57B61">
            <w:pPr>
              <w:rPr>
                <w:rFonts w:ascii="Garamond" w:hAnsi="Garamond" w:cs="Times New Roman"/>
                <w:sz w:val="20"/>
                <w:szCs w:val="20"/>
              </w:rPr>
            </w:pPr>
          </w:p>
        </w:tc>
        <w:tc>
          <w:tcPr>
            <w:tcW w:w="143" w:type="pct"/>
            <w:vMerge/>
            <w:textDirection w:val="btLr"/>
          </w:tcPr>
          <w:p w14:paraId="325FA8AC" w14:textId="77777777" w:rsidR="00374852" w:rsidRPr="00BA2A74" w:rsidRDefault="00374852" w:rsidP="00B57B61">
            <w:pPr>
              <w:rPr>
                <w:rFonts w:ascii="Garamond" w:hAnsi="Garamond" w:cs="Times New Roman"/>
                <w:sz w:val="20"/>
                <w:szCs w:val="20"/>
              </w:rPr>
            </w:pPr>
          </w:p>
        </w:tc>
        <w:tc>
          <w:tcPr>
            <w:tcW w:w="178" w:type="pct"/>
            <w:vMerge/>
            <w:textDirection w:val="btLr"/>
          </w:tcPr>
          <w:p w14:paraId="1AD6ABD9" w14:textId="77777777" w:rsidR="00374852" w:rsidRPr="00BA2A74" w:rsidRDefault="00374852" w:rsidP="00B57B61">
            <w:pPr>
              <w:rPr>
                <w:rFonts w:ascii="Garamond" w:hAnsi="Garamond" w:cs="Times New Roman"/>
                <w:sz w:val="20"/>
                <w:szCs w:val="20"/>
              </w:rPr>
            </w:pPr>
          </w:p>
        </w:tc>
        <w:tc>
          <w:tcPr>
            <w:tcW w:w="143" w:type="pct"/>
            <w:vMerge/>
            <w:textDirection w:val="btLr"/>
          </w:tcPr>
          <w:p w14:paraId="388B63BF" w14:textId="77777777" w:rsidR="00374852" w:rsidRPr="00BA2A74" w:rsidRDefault="00374852" w:rsidP="00B57B61">
            <w:pPr>
              <w:rPr>
                <w:rFonts w:ascii="Garamond" w:hAnsi="Garamond" w:cs="Times New Roman"/>
                <w:sz w:val="20"/>
                <w:szCs w:val="20"/>
              </w:rPr>
            </w:pPr>
          </w:p>
        </w:tc>
        <w:tc>
          <w:tcPr>
            <w:tcW w:w="177" w:type="pct"/>
            <w:vMerge/>
            <w:textDirection w:val="btLr"/>
          </w:tcPr>
          <w:p w14:paraId="567E6DE7" w14:textId="77777777" w:rsidR="00374852" w:rsidRPr="00BA2A74" w:rsidRDefault="00374852" w:rsidP="00B57B61">
            <w:pPr>
              <w:rPr>
                <w:rFonts w:ascii="Garamond" w:hAnsi="Garamond" w:cs="Times New Roman"/>
                <w:sz w:val="20"/>
                <w:szCs w:val="20"/>
              </w:rPr>
            </w:pPr>
          </w:p>
        </w:tc>
        <w:tc>
          <w:tcPr>
            <w:tcW w:w="141" w:type="pct"/>
            <w:vMerge/>
            <w:textDirection w:val="btLr"/>
          </w:tcPr>
          <w:p w14:paraId="4B4B16C0" w14:textId="77777777" w:rsidR="00374852" w:rsidRPr="00BA2A74" w:rsidRDefault="00374852" w:rsidP="00B57B61">
            <w:pPr>
              <w:rPr>
                <w:rFonts w:ascii="Garamond" w:hAnsi="Garamond" w:cs="Times New Roman"/>
                <w:sz w:val="20"/>
                <w:szCs w:val="20"/>
              </w:rPr>
            </w:pPr>
          </w:p>
        </w:tc>
      </w:tr>
      <w:tr w:rsidR="00374852" w:rsidRPr="00BA2A74" w14:paraId="766E12C6" w14:textId="77777777" w:rsidTr="00BA2A74">
        <w:trPr>
          <w:trHeight w:val="268"/>
        </w:trPr>
        <w:tc>
          <w:tcPr>
            <w:tcW w:w="289" w:type="pct"/>
          </w:tcPr>
          <w:p w14:paraId="1FE30673"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CLR-</w:t>
            </w:r>
            <w:r w:rsidR="0007591C" w:rsidRPr="00BA2A74">
              <w:rPr>
                <w:rFonts w:ascii="Garamond" w:hAnsi="Garamond" w:cs="Times New Roman"/>
                <w:b/>
                <w:sz w:val="20"/>
                <w:szCs w:val="20"/>
              </w:rPr>
              <w:t>4:</w:t>
            </w:r>
            <w:r w:rsidRPr="00BA2A74">
              <w:rPr>
                <w:rFonts w:ascii="Garamond" w:hAnsi="Garamond" w:cs="Times New Roman"/>
                <w:b/>
                <w:sz w:val="20"/>
                <w:szCs w:val="20"/>
              </w:rPr>
              <w:t xml:space="preserve"> </w:t>
            </w:r>
          </w:p>
        </w:tc>
        <w:tc>
          <w:tcPr>
            <w:tcW w:w="2791" w:type="pct"/>
            <w:gridSpan w:val="3"/>
            <w:vAlign w:val="top"/>
          </w:tcPr>
          <w:p w14:paraId="637B2F9C" w14:textId="77777777" w:rsidR="00374852" w:rsidRPr="00BA2A74" w:rsidRDefault="00374852" w:rsidP="00B57B61">
            <w:pPr>
              <w:rPr>
                <w:rFonts w:ascii="Garamond" w:hAnsi="Garamond" w:cs="Times New Roman"/>
                <w:i/>
                <w:sz w:val="20"/>
                <w:szCs w:val="20"/>
              </w:rPr>
            </w:pPr>
            <w:r w:rsidRPr="00BA2A74">
              <w:rPr>
                <w:rFonts w:ascii="Garamond" w:hAnsi="Garamond" w:cs="Times New Roman"/>
                <w:i/>
                <w:sz w:val="20"/>
                <w:szCs w:val="20"/>
              </w:rPr>
              <w:t>Understand different mitigation measures against global warming and their protocol</w:t>
            </w:r>
          </w:p>
        </w:tc>
        <w:tc>
          <w:tcPr>
            <w:tcW w:w="36" w:type="pct"/>
            <w:tcBorders>
              <w:top w:val="nil"/>
              <w:bottom w:val="nil"/>
            </w:tcBorders>
          </w:tcPr>
          <w:p w14:paraId="07DE589B" w14:textId="77777777" w:rsidR="00374852" w:rsidRPr="00BA2A74" w:rsidRDefault="00374852" w:rsidP="00B57B61">
            <w:pPr>
              <w:rPr>
                <w:rFonts w:ascii="Garamond" w:hAnsi="Garamond" w:cs="Times New Roman"/>
                <w:sz w:val="20"/>
                <w:szCs w:val="20"/>
              </w:rPr>
            </w:pPr>
          </w:p>
        </w:tc>
        <w:tc>
          <w:tcPr>
            <w:tcW w:w="34" w:type="pct"/>
            <w:tcBorders>
              <w:top w:val="nil"/>
              <w:bottom w:val="nil"/>
            </w:tcBorders>
          </w:tcPr>
          <w:p w14:paraId="77F9D91E" w14:textId="77777777" w:rsidR="00374852" w:rsidRPr="00BA2A74" w:rsidRDefault="00374852" w:rsidP="00B57B61">
            <w:pPr>
              <w:rPr>
                <w:rFonts w:ascii="Garamond" w:hAnsi="Garamond" w:cs="Times New Roman"/>
                <w:sz w:val="20"/>
                <w:szCs w:val="20"/>
              </w:rPr>
            </w:pPr>
          </w:p>
        </w:tc>
        <w:tc>
          <w:tcPr>
            <w:tcW w:w="178" w:type="pct"/>
            <w:vMerge/>
            <w:textDirection w:val="btLr"/>
          </w:tcPr>
          <w:p w14:paraId="470B578C" w14:textId="77777777" w:rsidR="00374852" w:rsidRPr="00BA2A74" w:rsidRDefault="00374852" w:rsidP="00B57B61">
            <w:pPr>
              <w:rPr>
                <w:rFonts w:ascii="Garamond" w:hAnsi="Garamond" w:cs="Times New Roman"/>
                <w:sz w:val="20"/>
                <w:szCs w:val="20"/>
              </w:rPr>
            </w:pPr>
          </w:p>
        </w:tc>
        <w:tc>
          <w:tcPr>
            <w:tcW w:w="143" w:type="pct"/>
            <w:vMerge/>
            <w:textDirection w:val="btLr"/>
          </w:tcPr>
          <w:p w14:paraId="192A753F" w14:textId="77777777" w:rsidR="00374852" w:rsidRPr="00BA2A74" w:rsidRDefault="00374852" w:rsidP="00B57B61">
            <w:pPr>
              <w:rPr>
                <w:rFonts w:ascii="Garamond" w:hAnsi="Garamond" w:cs="Times New Roman"/>
                <w:sz w:val="20"/>
                <w:szCs w:val="20"/>
              </w:rPr>
            </w:pPr>
          </w:p>
        </w:tc>
        <w:tc>
          <w:tcPr>
            <w:tcW w:w="178" w:type="pct"/>
            <w:vMerge/>
            <w:textDirection w:val="btLr"/>
          </w:tcPr>
          <w:p w14:paraId="0CE0AE22" w14:textId="77777777" w:rsidR="00374852" w:rsidRPr="00BA2A74" w:rsidRDefault="00374852" w:rsidP="00B57B61">
            <w:pPr>
              <w:rPr>
                <w:rFonts w:ascii="Garamond" w:hAnsi="Garamond" w:cs="Times New Roman"/>
                <w:sz w:val="20"/>
                <w:szCs w:val="20"/>
              </w:rPr>
            </w:pPr>
          </w:p>
        </w:tc>
        <w:tc>
          <w:tcPr>
            <w:tcW w:w="178" w:type="pct"/>
            <w:vMerge/>
            <w:textDirection w:val="btLr"/>
          </w:tcPr>
          <w:p w14:paraId="22850354" w14:textId="77777777" w:rsidR="00374852" w:rsidRPr="00BA2A74" w:rsidRDefault="00374852" w:rsidP="00B57B61">
            <w:pPr>
              <w:rPr>
                <w:rFonts w:ascii="Garamond" w:hAnsi="Garamond" w:cs="Times New Roman"/>
                <w:sz w:val="20"/>
                <w:szCs w:val="20"/>
              </w:rPr>
            </w:pPr>
          </w:p>
        </w:tc>
        <w:tc>
          <w:tcPr>
            <w:tcW w:w="106" w:type="pct"/>
            <w:vMerge/>
            <w:textDirection w:val="btLr"/>
          </w:tcPr>
          <w:p w14:paraId="63DD7119" w14:textId="77777777" w:rsidR="00374852" w:rsidRPr="00BA2A74" w:rsidRDefault="00374852" w:rsidP="00B57B61">
            <w:pPr>
              <w:rPr>
                <w:rFonts w:ascii="Garamond" w:hAnsi="Garamond" w:cs="Times New Roman"/>
                <w:sz w:val="20"/>
                <w:szCs w:val="20"/>
              </w:rPr>
            </w:pPr>
          </w:p>
        </w:tc>
        <w:tc>
          <w:tcPr>
            <w:tcW w:w="107" w:type="pct"/>
            <w:vMerge/>
            <w:textDirection w:val="btLr"/>
          </w:tcPr>
          <w:p w14:paraId="4148C624" w14:textId="77777777" w:rsidR="00374852" w:rsidRPr="00BA2A74" w:rsidRDefault="00374852" w:rsidP="00B57B61">
            <w:pPr>
              <w:rPr>
                <w:rFonts w:ascii="Garamond" w:hAnsi="Garamond" w:cs="Times New Roman"/>
                <w:sz w:val="20"/>
                <w:szCs w:val="20"/>
              </w:rPr>
            </w:pPr>
          </w:p>
        </w:tc>
        <w:tc>
          <w:tcPr>
            <w:tcW w:w="178" w:type="pct"/>
            <w:vMerge/>
            <w:textDirection w:val="btLr"/>
          </w:tcPr>
          <w:p w14:paraId="1FE628CC" w14:textId="77777777" w:rsidR="00374852" w:rsidRPr="00BA2A74" w:rsidRDefault="00374852" w:rsidP="00B57B61">
            <w:pPr>
              <w:rPr>
                <w:rFonts w:ascii="Garamond" w:hAnsi="Garamond" w:cs="Times New Roman"/>
                <w:sz w:val="20"/>
                <w:szCs w:val="20"/>
              </w:rPr>
            </w:pPr>
          </w:p>
        </w:tc>
        <w:tc>
          <w:tcPr>
            <w:tcW w:w="143" w:type="pct"/>
            <w:vMerge/>
            <w:textDirection w:val="btLr"/>
          </w:tcPr>
          <w:p w14:paraId="5BB7EC28" w14:textId="77777777" w:rsidR="00374852" w:rsidRPr="00BA2A74" w:rsidRDefault="00374852" w:rsidP="00B57B61">
            <w:pPr>
              <w:rPr>
                <w:rFonts w:ascii="Garamond" w:hAnsi="Garamond" w:cs="Times New Roman"/>
                <w:sz w:val="20"/>
                <w:szCs w:val="20"/>
              </w:rPr>
            </w:pPr>
          </w:p>
        </w:tc>
        <w:tc>
          <w:tcPr>
            <w:tcW w:w="178" w:type="pct"/>
            <w:vMerge/>
            <w:textDirection w:val="btLr"/>
          </w:tcPr>
          <w:p w14:paraId="39EB9066" w14:textId="77777777" w:rsidR="00374852" w:rsidRPr="00BA2A74" w:rsidRDefault="00374852" w:rsidP="00B57B61">
            <w:pPr>
              <w:rPr>
                <w:rFonts w:ascii="Garamond" w:hAnsi="Garamond" w:cs="Times New Roman"/>
                <w:sz w:val="20"/>
                <w:szCs w:val="20"/>
              </w:rPr>
            </w:pPr>
          </w:p>
        </w:tc>
        <w:tc>
          <w:tcPr>
            <w:tcW w:w="143" w:type="pct"/>
            <w:vMerge/>
            <w:textDirection w:val="btLr"/>
          </w:tcPr>
          <w:p w14:paraId="1D0F790A" w14:textId="77777777" w:rsidR="00374852" w:rsidRPr="00BA2A74" w:rsidRDefault="00374852" w:rsidP="00B57B61">
            <w:pPr>
              <w:rPr>
                <w:rFonts w:ascii="Garamond" w:hAnsi="Garamond" w:cs="Times New Roman"/>
                <w:sz w:val="20"/>
                <w:szCs w:val="20"/>
              </w:rPr>
            </w:pPr>
          </w:p>
        </w:tc>
        <w:tc>
          <w:tcPr>
            <w:tcW w:w="177" w:type="pct"/>
            <w:vMerge/>
            <w:textDirection w:val="btLr"/>
          </w:tcPr>
          <w:p w14:paraId="75A34241" w14:textId="77777777" w:rsidR="00374852" w:rsidRPr="00BA2A74" w:rsidRDefault="00374852" w:rsidP="00B57B61">
            <w:pPr>
              <w:rPr>
                <w:rFonts w:ascii="Garamond" w:hAnsi="Garamond" w:cs="Times New Roman"/>
                <w:sz w:val="20"/>
                <w:szCs w:val="20"/>
              </w:rPr>
            </w:pPr>
          </w:p>
        </w:tc>
        <w:tc>
          <w:tcPr>
            <w:tcW w:w="141" w:type="pct"/>
            <w:vMerge/>
            <w:textDirection w:val="btLr"/>
          </w:tcPr>
          <w:p w14:paraId="1331BEB6" w14:textId="77777777" w:rsidR="00374852" w:rsidRPr="00BA2A74" w:rsidRDefault="00374852" w:rsidP="00B57B61">
            <w:pPr>
              <w:rPr>
                <w:rFonts w:ascii="Garamond" w:hAnsi="Garamond" w:cs="Times New Roman"/>
                <w:sz w:val="20"/>
                <w:szCs w:val="20"/>
              </w:rPr>
            </w:pPr>
          </w:p>
        </w:tc>
      </w:tr>
      <w:tr w:rsidR="00374852" w:rsidRPr="00BA2A74" w14:paraId="5170CFF1" w14:textId="77777777" w:rsidTr="00BA2A74">
        <w:trPr>
          <w:trHeight w:val="251"/>
        </w:trPr>
        <w:tc>
          <w:tcPr>
            <w:tcW w:w="289" w:type="pct"/>
          </w:tcPr>
          <w:p w14:paraId="77D31AC8"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CLR-</w:t>
            </w:r>
            <w:r w:rsidR="0007591C" w:rsidRPr="00BA2A74">
              <w:rPr>
                <w:rFonts w:ascii="Garamond" w:hAnsi="Garamond" w:cs="Times New Roman"/>
                <w:b/>
                <w:sz w:val="20"/>
                <w:szCs w:val="20"/>
              </w:rPr>
              <w:t>5:</w:t>
            </w:r>
            <w:r w:rsidRPr="00BA2A74">
              <w:rPr>
                <w:rFonts w:ascii="Garamond" w:hAnsi="Garamond" w:cs="Times New Roman"/>
                <w:b/>
                <w:sz w:val="20"/>
                <w:szCs w:val="20"/>
              </w:rPr>
              <w:t xml:space="preserve"> </w:t>
            </w:r>
          </w:p>
        </w:tc>
        <w:tc>
          <w:tcPr>
            <w:tcW w:w="2791" w:type="pct"/>
            <w:gridSpan w:val="3"/>
            <w:vAlign w:val="top"/>
          </w:tcPr>
          <w:p w14:paraId="78B75760" w14:textId="77777777" w:rsidR="00374852" w:rsidRPr="00BA2A74" w:rsidRDefault="00374852" w:rsidP="00B57B61">
            <w:pPr>
              <w:rPr>
                <w:rFonts w:ascii="Garamond" w:hAnsi="Garamond" w:cs="Times New Roman"/>
                <w:i/>
                <w:sz w:val="20"/>
                <w:szCs w:val="20"/>
              </w:rPr>
            </w:pPr>
            <w:r w:rsidRPr="00BA2A74">
              <w:rPr>
                <w:rFonts w:ascii="Garamond" w:hAnsi="Garamond" w:cs="Times New Roman"/>
                <w:i/>
                <w:sz w:val="20"/>
                <w:szCs w:val="20"/>
              </w:rPr>
              <w:t>Explore renewable resource usage to reduce global warming</w:t>
            </w:r>
          </w:p>
        </w:tc>
        <w:tc>
          <w:tcPr>
            <w:tcW w:w="36" w:type="pct"/>
            <w:tcBorders>
              <w:top w:val="nil"/>
              <w:bottom w:val="nil"/>
            </w:tcBorders>
          </w:tcPr>
          <w:p w14:paraId="2C9FED4B" w14:textId="77777777" w:rsidR="00374852" w:rsidRPr="00BA2A74" w:rsidRDefault="00374852" w:rsidP="00B57B61">
            <w:pPr>
              <w:rPr>
                <w:rFonts w:ascii="Garamond" w:hAnsi="Garamond" w:cs="Times New Roman"/>
                <w:sz w:val="20"/>
                <w:szCs w:val="20"/>
              </w:rPr>
            </w:pPr>
          </w:p>
        </w:tc>
        <w:tc>
          <w:tcPr>
            <w:tcW w:w="34" w:type="pct"/>
            <w:tcBorders>
              <w:top w:val="nil"/>
              <w:bottom w:val="nil"/>
            </w:tcBorders>
          </w:tcPr>
          <w:p w14:paraId="0E5F33FC" w14:textId="77777777" w:rsidR="00374852" w:rsidRPr="00BA2A74" w:rsidRDefault="00374852" w:rsidP="00B57B61">
            <w:pPr>
              <w:rPr>
                <w:rFonts w:ascii="Garamond" w:hAnsi="Garamond" w:cs="Times New Roman"/>
                <w:sz w:val="20"/>
                <w:szCs w:val="20"/>
              </w:rPr>
            </w:pPr>
          </w:p>
        </w:tc>
        <w:tc>
          <w:tcPr>
            <w:tcW w:w="178" w:type="pct"/>
            <w:vMerge/>
            <w:textDirection w:val="btLr"/>
          </w:tcPr>
          <w:p w14:paraId="755A06F0" w14:textId="77777777" w:rsidR="00374852" w:rsidRPr="00BA2A74" w:rsidRDefault="00374852" w:rsidP="00B57B61">
            <w:pPr>
              <w:rPr>
                <w:rFonts w:ascii="Garamond" w:hAnsi="Garamond" w:cs="Times New Roman"/>
                <w:sz w:val="20"/>
                <w:szCs w:val="20"/>
              </w:rPr>
            </w:pPr>
          </w:p>
        </w:tc>
        <w:tc>
          <w:tcPr>
            <w:tcW w:w="143" w:type="pct"/>
            <w:vMerge/>
            <w:textDirection w:val="btLr"/>
          </w:tcPr>
          <w:p w14:paraId="19C90E77" w14:textId="77777777" w:rsidR="00374852" w:rsidRPr="00BA2A74" w:rsidRDefault="00374852" w:rsidP="00B57B61">
            <w:pPr>
              <w:rPr>
                <w:rFonts w:ascii="Garamond" w:hAnsi="Garamond" w:cs="Times New Roman"/>
                <w:sz w:val="20"/>
                <w:szCs w:val="20"/>
              </w:rPr>
            </w:pPr>
          </w:p>
        </w:tc>
        <w:tc>
          <w:tcPr>
            <w:tcW w:w="178" w:type="pct"/>
            <w:vMerge/>
            <w:textDirection w:val="btLr"/>
          </w:tcPr>
          <w:p w14:paraId="513CA6A6" w14:textId="77777777" w:rsidR="00374852" w:rsidRPr="00BA2A74" w:rsidRDefault="00374852" w:rsidP="00B57B61">
            <w:pPr>
              <w:rPr>
                <w:rFonts w:ascii="Garamond" w:hAnsi="Garamond" w:cs="Times New Roman"/>
                <w:sz w:val="20"/>
                <w:szCs w:val="20"/>
              </w:rPr>
            </w:pPr>
          </w:p>
        </w:tc>
        <w:tc>
          <w:tcPr>
            <w:tcW w:w="178" w:type="pct"/>
            <w:vMerge/>
            <w:textDirection w:val="btLr"/>
          </w:tcPr>
          <w:p w14:paraId="1ED209B8" w14:textId="77777777" w:rsidR="00374852" w:rsidRPr="00BA2A74" w:rsidRDefault="00374852" w:rsidP="00B57B61">
            <w:pPr>
              <w:rPr>
                <w:rFonts w:ascii="Garamond" w:hAnsi="Garamond" w:cs="Times New Roman"/>
                <w:sz w:val="20"/>
                <w:szCs w:val="20"/>
              </w:rPr>
            </w:pPr>
          </w:p>
        </w:tc>
        <w:tc>
          <w:tcPr>
            <w:tcW w:w="106" w:type="pct"/>
            <w:vMerge/>
            <w:textDirection w:val="btLr"/>
          </w:tcPr>
          <w:p w14:paraId="7ACBA265" w14:textId="77777777" w:rsidR="00374852" w:rsidRPr="00BA2A74" w:rsidRDefault="00374852" w:rsidP="00B57B61">
            <w:pPr>
              <w:rPr>
                <w:rFonts w:ascii="Garamond" w:hAnsi="Garamond" w:cs="Times New Roman"/>
                <w:sz w:val="20"/>
                <w:szCs w:val="20"/>
              </w:rPr>
            </w:pPr>
          </w:p>
        </w:tc>
        <w:tc>
          <w:tcPr>
            <w:tcW w:w="107" w:type="pct"/>
            <w:vMerge/>
            <w:textDirection w:val="btLr"/>
          </w:tcPr>
          <w:p w14:paraId="7121F2A0" w14:textId="77777777" w:rsidR="00374852" w:rsidRPr="00BA2A74" w:rsidRDefault="00374852" w:rsidP="00B57B61">
            <w:pPr>
              <w:rPr>
                <w:rFonts w:ascii="Garamond" w:hAnsi="Garamond" w:cs="Times New Roman"/>
                <w:sz w:val="20"/>
                <w:szCs w:val="20"/>
              </w:rPr>
            </w:pPr>
          </w:p>
        </w:tc>
        <w:tc>
          <w:tcPr>
            <w:tcW w:w="178" w:type="pct"/>
            <w:vMerge/>
            <w:textDirection w:val="btLr"/>
          </w:tcPr>
          <w:p w14:paraId="3E65E0BB" w14:textId="77777777" w:rsidR="00374852" w:rsidRPr="00BA2A74" w:rsidRDefault="00374852" w:rsidP="00B57B61">
            <w:pPr>
              <w:rPr>
                <w:rFonts w:ascii="Garamond" w:hAnsi="Garamond" w:cs="Times New Roman"/>
                <w:sz w:val="20"/>
                <w:szCs w:val="20"/>
              </w:rPr>
            </w:pPr>
          </w:p>
        </w:tc>
        <w:tc>
          <w:tcPr>
            <w:tcW w:w="143" w:type="pct"/>
            <w:vMerge/>
            <w:textDirection w:val="btLr"/>
          </w:tcPr>
          <w:p w14:paraId="656B4278" w14:textId="77777777" w:rsidR="00374852" w:rsidRPr="00BA2A74" w:rsidRDefault="00374852" w:rsidP="00B57B61">
            <w:pPr>
              <w:rPr>
                <w:rFonts w:ascii="Garamond" w:hAnsi="Garamond" w:cs="Times New Roman"/>
                <w:sz w:val="20"/>
                <w:szCs w:val="20"/>
              </w:rPr>
            </w:pPr>
          </w:p>
        </w:tc>
        <w:tc>
          <w:tcPr>
            <w:tcW w:w="178" w:type="pct"/>
            <w:vMerge/>
            <w:textDirection w:val="btLr"/>
          </w:tcPr>
          <w:p w14:paraId="5EE1DBF2" w14:textId="77777777" w:rsidR="00374852" w:rsidRPr="00BA2A74" w:rsidRDefault="00374852" w:rsidP="00B57B61">
            <w:pPr>
              <w:rPr>
                <w:rFonts w:ascii="Garamond" w:hAnsi="Garamond" w:cs="Times New Roman"/>
                <w:sz w:val="20"/>
                <w:szCs w:val="20"/>
              </w:rPr>
            </w:pPr>
          </w:p>
        </w:tc>
        <w:tc>
          <w:tcPr>
            <w:tcW w:w="143" w:type="pct"/>
            <w:vMerge/>
            <w:textDirection w:val="btLr"/>
          </w:tcPr>
          <w:p w14:paraId="19BFB167" w14:textId="77777777" w:rsidR="00374852" w:rsidRPr="00BA2A74" w:rsidRDefault="00374852" w:rsidP="00B57B61">
            <w:pPr>
              <w:rPr>
                <w:rFonts w:ascii="Garamond" w:hAnsi="Garamond" w:cs="Times New Roman"/>
                <w:sz w:val="20"/>
                <w:szCs w:val="20"/>
              </w:rPr>
            </w:pPr>
          </w:p>
        </w:tc>
        <w:tc>
          <w:tcPr>
            <w:tcW w:w="177" w:type="pct"/>
            <w:vMerge/>
            <w:textDirection w:val="btLr"/>
          </w:tcPr>
          <w:p w14:paraId="6A0571C4" w14:textId="77777777" w:rsidR="00374852" w:rsidRPr="00BA2A74" w:rsidRDefault="00374852" w:rsidP="00B57B61">
            <w:pPr>
              <w:rPr>
                <w:rFonts w:ascii="Garamond" w:hAnsi="Garamond" w:cs="Times New Roman"/>
                <w:sz w:val="20"/>
                <w:szCs w:val="20"/>
              </w:rPr>
            </w:pPr>
          </w:p>
        </w:tc>
        <w:tc>
          <w:tcPr>
            <w:tcW w:w="141" w:type="pct"/>
            <w:vMerge/>
            <w:textDirection w:val="btLr"/>
          </w:tcPr>
          <w:p w14:paraId="6DEA52A1" w14:textId="77777777" w:rsidR="00374852" w:rsidRPr="00BA2A74" w:rsidRDefault="00374852" w:rsidP="00B57B61">
            <w:pPr>
              <w:rPr>
                <w:rFonts w:ascii="Garamond" w:hAnsi="Garamond" w:cs="Times New Roman"/>
                <w:sz w:val="20"/>
                <w:szCs w:val="20"/>
              </w:rPr>
            </w:pPr>
          </w:p>
        </w:tc>
      </w:tr>
      <w:tr w:rsidR="00374852" w:rsidRPr="00BA2A74" w14:paraId="79099C72" w14:textId="77777777" w:rsidTr="00BA2A74">
        <w:trPr>
          <w:trHeight w:val="251"/>
        </w:trPr>
        <w:tc>
          <w:tcPr>
            <w:tcW w:w="313" w:type="pct"/>
            <w:gridSpan w:val="2"/>
            <w:tcBorders>
              <w:left w:val="nil"/>
              <w:bottom w:val="single" w:sz="4" w:space="0" w:color="auto"/>
              <w:right w:val="nil"/>
            </w:tcBorders>
          </w:tcPr>
          <w:p w14:paraId="6FE6284A" w14:textId="77777777" w:rsidR="00374852" w:rsidRPr="00BA2A74" w:rsidRDefault="00374852" w:rsidP="00B57B61">
            <w:pPr>
              <w:rPr>
                <w:rFonts w:ascii="Garamond" w:hAnsi="Garamond" w:cs="Times New Roman"/>
                <w:sz w:val="20"/>
                <w:szCs w:val="20"/>
              </w:rPr>
            </w:pPr>
          </w:p>
        </w:tc>
        <w:tc>
          <w:tcPr>
            <w:tcW w:w="2767" w:type="pct"/>
            <w:gridSpan w:val="2"/>
            <w:tcBorders>
              <w:left w:val="nil"/>
              <w:bottom w:val="single" w:sz="4" w:space="0" w:color="auto"/>
              <w:right w:val="nil"/>
            </w:tcBorders>
          </w:tcPr>
          <w:p w14:paraId="6BA4939E" w14:textId="77777777" w:rsidR="00374852" w:rsidRPr="00BA2A74" w:rsidRDefault="00374852" w:rsidP="00B57B61">
            <w:pPr>
              <w:rPr>
                <w:rFonts w:ascii="Garamond" w:hAnsi="Garamond" w:cs="Times New Roman"/>
                <w:sz w:val="20"/>
                <w:szCs w:val="20"/>
              </w:rPr>
            </w:pPr>
          </w:p>
        </w:tc>
        <w:tc>
          <w:tcPr>
            <w:tcW w:w="36" w:type="pct"/>
            <w:tcBorders>
              <w:top w:val="nil"/>
              <w:left w:val="nil"/>
              <w:bottom w:val="single" w:sz="4" w:space="0" w:color="auto"/>
            </w:tcBorders>
          </w:tcPr>
          <w:p w14:paraId="23C0149A" w14:textId="77777777" w:rsidR="00374852" w:rsidRPr="00BA2A74" w:rsidRDefault="00374852" w:rsidP="00B57B61">
            <w:pPr>
              <w:rPr>
                <w:rFonts w:ascii="Garamond" w:hAnsi="Garamond" w:cs="Times New Roman"/>
                <w:sz w:val="20"/>
                <w:szCs w:val="20"/>
              </w:rPr>
            </w:pPr>
          </w:p>
        </w:tc>
        <w:tc>
          <w:tcPr>
            <w:tcW w:w="34" w:type="pct"/>
            <w:tcBorders>
              <w:top w:val="nil"/>
              <w:bottom w:val="nil"/>
            </w:tcBorders>
          </w:tcPr>
          <w:p w14:paraId="1AE329B2" w14:textId="77777777" w:rsidR="00374852" w:rsidRPr="00BA2A74" w:rsidRDefault="00374852" w:rsidP="00B57B61">
            <w:pPr>
              <w:rPr>
                <w:rFonts w:ascii="Garamond" w:hAnsi="Garamond" w:cs="Times New Roman"/>
                <w:sz w:val="20"/>
                <w:szCs w:val="20"/>
              </w:rPr>
            </w:pPr>
          </w:p>
        </w:tc>
        <w:tc>
          <w:tcPr>
            <w:tcW w:w="178" w:type="pct"/>
            <w:vMerge/>
          </w:tcPr>
          <w:p w14:paraId="17C34BA9" w14:textId="77777777" w:rsidR="00374852" w:rsidRPr="00BA2A74" w:rsidRDefault="00374852" w:rsidP="00B57B61">
            <w:pPr>
              <w:rPr>
                <w:rFonts w:ascii="Garamond" w:hAnsi="Garamond" w:cs="Times New Roman"/>
                <w:sz w:val="20"/>
                <w:szCs w:val="20"/>
              </w:rPr>
            </w:pPr>
          </w:p>
        </w:tc>
        <w:tc>
          <w:tcPr>
            <w:tcW w:w="143" w:type="pct"/>
            <w:vMerge/>
          </w:tcPr>
          <w:p w14:paraId="3A3A5C80" w14:textId="77777777" w:rsidR="00374852" w:rsidRPr="00BA2A74" w:rsidRDefault="00374852" w:rsidP="00B57B61">
            <w:pPr>
              <w:rPr>
                <w:rFonts w:ascii="Garamond" w:hAnsi="Garamond" w:cs="Times New Roman"/>
                <w:sz w:val="20"/>
                <w:szCs w:val="20"/>
              </w:rPr>
            </w:pPr>
          </w:p>
        </w:tc>
        <w:tc>
          <w:tcPr>
            <w:tcW w:w="178" w:type="pct"/>
            <w:vMerge/>
          </w:tcPr>
          <w:p w14:paraId="6BFB66A0" w14:textId="77777777" w:rsidR="00374852" w:rsidRPr="00BA2A74" w:rsidRDefault="00374852" w:rsidP="00B57B61">
            <w:pPr>
              <w:rPr>
                <w:rFonts w:ascii="Garamond" w:hAnsi="Garamond" w:cs="Times New Roman"/>
                <w:sz w:val="20"/>
                <w:szCs w:val="20"/>
              </w:rPr>
            </w:pPr>
          </w:p>
        </w:tc>
        <w:tc>
          <w:tcPr>
            <w:tcW w:w="178" w:type="pct"/>
            <w:vMerge/>
          </w:tcPr>
          <w:p w14:paraId="269CF6F2" w14:textId="77777777" w:rsidR="00374852" w:rsidRPr="00BA2A74" w:rsidRDefault="00374852" w:rsidP="00B57B61">
            <w:pPr>
              <w:rPr>
                <w:rFonts w:ascii="Garamond" w:hAnsi="Garamond" w:cs="Times New Roman"/>
                <w:sz w:val="20"/>
                <w:szCs w:val="20"/>
              </w:rPr>
            </w:pPr>
          </w:p>
        </w:tc>
        <w:tc>
          <w:tcPr>
            <w:tcW w:w="106" w:type="pct"/>
            <w:vMerge/>
          </w:tcPr>
          <w:p w14:paraId="6EBA6E43" w14:textId="77777777" w:rsidR="00374852" w:rsidRPr="00BA2A74" w:rsidRDefault="00374852" w:rsidP="00B57B61">
            <w:pPr>
              <w:rPr>
                <w:rFonts w:ascii="Garamond" w:hAnsi="Garamond" w:cs="Times New Roman"/>
                <w:sz w:val="20"/>
                <w:szCs w:val="20"/>
              </w:rPr>
            </w:pPr>
          </w:p>
        </w:tc>
        <w:tc>
          <w:tcPr>
            <w:tcW w:w="107" w:type="pct"/>
            <w:vMerge/>
          </w:tcPr>
          <w:p w14:paraId="01250411" w14:textId="77777777" w:rsidR="00374852" w:rsidRPr="00BA2A74" w:rsidRDefault="00374852" w:rsidP="00B57B61">
            <w:pPr>
              <w:rPr>
                <w:rFonts w:ascii="Garamond" w:hAnsi="Garamond" w:cs="Times New Roman"/>
                <w:sz w:val="20"/>
                <w:szCs w:val="20"/>
              </w:rPr>
            </w:pPr>
          </w:p>
        </w:tc>
        <w:tc>
          <w:tcPr>
            <w:tcW w:w="178" w:type="pct"/>
            <w:vMerge/>
          </w:tcPr>
          <w:p w14:paraId="0419C03E" w14:textId="77777777" w:rsidR="00374852" w:rsidRPr="00BA2A74" w:rsidRDefault="00374852" w:rsidP="00B57B61">
            <w:pPr>
              <w:rPr>
                <w:rFonts w:ascii="Garamond" w:hAnsi="Garamond" w:cs="Times New Roman"/>
                <w:sz w:val="20"/>
                <w:szCs w:val="20"/>
              </w:rPr>
            </w:pPr>
          </w:p>
        </w:tc>
        <w:tc>
          <w:tcPr>
            <w:tcW w:w="143" w:type="pct"/>
            <w:vMerge/>
          </w:tcPr>
          <w:p w14:paraId="6AF0C99D" w14:textId="77777777" w:rsidR="00374852" w:rsidRPr="00BA2A74" w:rsidRDefault="00374852" w:rsidP="00B57B61">
            <w:pPr>
              <w:rPr>
                <w:rFonts w:ascii="Garamond" w:hAnsi="Garamond" w:cs="Times New Roman"/>
                <w:sz w:val="20"/>
                <w:szCs w:val="20"/>
              </w:rPr>
            </w:pPr>
          </w:p>
        </w:tc>
        <w:tc>
          <w:tcPr>
            <w:tcW w:w="178" w:type="pct"/>
            <w:vMerge/>
          </w:tcPr>
          <w:p w14:paraId="32736F20" w14:textId="77777777" w:rsidR="00374852" w:rsidRPr="00BA2A74" w:rsidRDefault="00374852" w:rsidP="00B57B61">
            <w:pPr>
              <w:rPr>
                <w:rFonts w:ascii="Garamond" w:hAnsi="Garamond" w:cs="Times New Roman"/>
                <w:sz w:val="20"/>
                <w:szCs w:val="20"/>
              </w:rPr>
            </w:pPr>
          </w:p>
        </w:tc>
        <w:tc>
          <w:tcPr>
            <w:tcW w:w="143" w:type="pct"/>
            <w:vMerge/>
          </w:tcPr>
          <w:p w14:paraId="117AE62F" w14:textId="77777777" w:rsidR="00374852" w:rsidRPr="00BA2A74" w:rsidRDefault="00374852" w:rsidP="00B57B61">
            <w:pPr>
              <w:rPr>
                <w:rFonts w:ascii="Garamond" w:hAnsi="Garamond" w:cs="Times New Roman"/>
                <w:sz w:val="20"/>
                <w:szCs w:val="20"/>
              </w:rPr>
            </w:pPr>
          </w:p>
        </w:tc>
        <w:tc>
          <w:tcPr>
            <w:tcW w:w="177" w:type="pct"/>
            <w:vMerge/>
          </w:tcPr>
          <w:p w14:paraId="32DD5E75" w14:textId="77777777" w:rsidR="00374852" w:rsidRPr="00BA2A74" w:rsidRDefault="00374852" w:rsidP="00B57B61">
            <w:pPr>
              <w:rPr>
                <w:rFonts w:ascii="Garamond" w:hAnsi="Garamond" w:cs="Times New Roman"/>
                <w:sz w:val="20"/>
                <w:szCs w:val="20"/>
              </w:rPr>
            </w:pPr>
          </w:p>
        </w:tc>
        <w:tc>
          <w:tcPr>
            <w:tcW w:w="141" w:type="pct"/>
            <w:vMerge/>
          </w:tcPr>
          <w:p w14:paraId="717D8FFC" w14:textId="77777777" w:rsidR="00374852" w:rsidRPr="00BA2A74" w:rsidRDefault="00374852" w:rsidP="00B57B61">
            <w:pPr>
              <w:rPr>
                <w:rFonts w:ascii="Garamond" w:hAnsi="Garamond" w:cs="Times New Roman"/>
                <w:sz w:val="20"/>
                <w:szCs w:val="20"/>
              </w:rPr>
            </w:pPr>
          </w:p>
        </w:tc>
      </w:tr>
      <w:tr w:rsidR="00374852" w:rsidRPr="00BA2A74" w14:paraId="3888D3C7" w14:textId="77777777" w:rsidTr="00BA2A74">
        <w:trPr>
          <w:trHeight w:val="254"/>
        </w:trPr>
        <w:tc>
          <w:tcPr>
            <w:tcW w:w="1062" w:type="pct"/>
            <w:gridSpan w:val="3"/>
            <w:tcBorders>
              <w:top w:val="single" w:sz="4" w:space="0" w:color="auto"/>
              <w:left w:val="single" w:sz="4" w:space="0" w:color="auto"/>
              <w:right w:val="single" w:sz="4" w:space="0" w:color="auto"/>
            </w:tcBorders>
          </w:tcPr>
          <w:p w14:paraId="00C3C2D2"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 xml:space="preserve">Course Outcomes (CO):  </w:t>
            </w:r>
          </w:p>
        </w:tc>
        <w:tc>
          <w:tcPr>
            <w:tcW w:w="2054" w:type="pct"/>
            <w:gridSpan w:val="2"/>
            <w:tcBorders>
              <w:top w:val="single" w:sz="4" w:space="0" w:color="auto"/>
              <w:left w:val="single" w:sz="4" w:space="0" w:color="auto"/>
            </w:tcBorders>
          </w:tcPr>
          <w:p w14:paraId="71159A13" w14:textId="77777777" w:rsidR="00374852" w:rsidRPr="00BA2A74" w:rsidRDefault="00374852" w:rsidP="00B57B61">
            <w:pPr>
              <w:rPr>
                <w:rFonts w:ascii="Garamond" w:hAnsi="Garamond" w:cs="Times New Roman"/>
                <w:sz w:val="20"/>
                <w:szCs w:val="20"/>
              </w:rPr>
            </w:pPr>
            <w:r w:rsidRPr="00BA2A74">
              <w:rPr>
                <w:rFonts w:ascii="Garamond" w:hAnsi="Garamond" w:cs="Times New Roman"/>
                <w:i/>
                <w:sz w:val="20"/>
                <w:szCs w:val="20"/>
              </w:rPr>
              <w:t>At the end of this course, learners will be able to:</w:t>
            </w:r>
          </w:p>
        </w:tc>
        <w:tc>
          <w:tcPr>
            <w:tcW w:w="34" w:type="pct"/>
            <w:tcBorders>
              <w:top w:val="nil"/>
              <w:bottom w:val="nil"/>
            </w:tcBorders>
          </w:tcPr>
          <w:p w14:paraId="64C4B60D" w14:textId="77777777" w:rsidR="00374852" w:rsidRPr="00BA2A74" w:rsidRDefault="00374852" w:rsidP="00B57B61">
            <w:pPr>
              <w:rPr>
                <w:rFonts w:ascii="Garamond" w:hAnsi="Garamond" w:cs="Times New Roman"/>
                <w:sz w:val="20"/>
                <w:szCs w:val="20"/>
              </w:rPr>
            </w:pPr>
          </w:p>
        </w:tc>
        <w:tc>
          <w:tcPr>
            <w:tcW w:w="178" w:type="pct"/>
            <w:vMerge/>
          </w:tcPr>
          <w:p w14:paraId="6988EC5C" w14:textId="77777777" w:rsidR="00374852" w:rsidRPr="00BA2A74" w:rsidRDefault="00374852" w:rsidP="00B57B61">
            <w:pPr>
              <w:rPr>
                <w:rFonts w:ascii="Garamond" w:hAnsi="Garamond" w:cs="Times New Roman"/>
                <w:sz w:val="20"/>
                <w:szCs w:val="20"/>
              </w:rPr>
            </w:pPr>
          </w:p>
        </w:tc>
        <w:tc>
          <w:tcPr>
            <w:tcW w:w="143" w:type="pct"/>
            <w:vMerge/>
          </w:tcPr>
          <w:p w14:paraId="44E064E1" w14:textId="77777777" w:rsidR="00374852" w:rsidRPr="00BA2A74" w:rsidRDefault="00374852" w:rsidP="00B57B61">
            <w:pPr>
              <w:rPr>
                <w:rFonts w:ascii="Garamond" w:hAnsi="Garamond" w:cs="Times New Roman"/>
                <w:sz w:val="20"/>
                <w:szCs w:val="20"/>
              </w:rPr>
            </w:pPr>
          </w:p>
        </w:tc>
        <w:tc>
          <w:tcPr>
            <w:tcW w:w="178" w:type="pct"/>
            <w:vMerge/>
          </w:tcPr>
          <w:p w14:paraId="6F8AF54F" w14:textId="77777777" w:rsidR="00374852" w:rsidRPr="00BA2A74" w:rsidRDefault="00374852" w:rsidP="00B57B61">
            <w:pPr>
              <w:rPr>
                <w:rFonts w:ascii="Garamond" w:hAnsi="Garamond" w:cs="Times New Roman"/>
                <w:sz w:val="20"/>
                <w:szCs w:val="20"/>
              </w:rPr>
            </w:pPr>
          </w:p>
        </w:tc>
        <w:tc>
          <w:tcPr>
            <w:tcW w:w="178" w:type="pct"/>
            <w:vMerge/>
          </w:tcPr>
          <w:p w14:paraId="40F1D548" w14:textId="77777777" w:rsidR="00374852" w:rsidRPr="00BA2A74" w:rsidRDefault="00374852" w:rsidP="00B57B61">
            <w:pPr>
              <w:rPr>
                <w:rFonts w:ascii="Garamond" w:hAnsi="Garamond" w:cs="Times New Roman"/>
                <w:sz w:val="20"/>
                <w:szCs w:val="20"/>
              </w:rPr>
            </w:pPr>
          </w:p>
        </w:tc>
        <w:tc>
          <w:tcPr>
            <w:tcW w:w="106" w:type="pct"/>
            <w:vMerge/>
          </w:tcPr>
          <w:p w14:paraId="188FEF1E" w14:textId="77777777" w:rsidR="00374852" w:rsidRPr="00BA2A74" w:rsidRDefault="00374852" w:rsidP="00B57B61">
            <w:pPr>
              <w:rPr>
                <w:rFonts w:ascii="Garamond" w:hAnsi="Garamond" w:cs="Times New Roman"/>
                <w:sz w:val="20"/>
                <w:szCs w:val="20"/>
              </w:rPr>
            </w:pPr>
          </w:p>
        </w:tc>
        <w:tc>
          <w:tcPr>
            <w:tcW w:w="107" w:type="pct"/>
            <w:vMerge/>
          </w:tcPr>
          <w:p w14:paraId="64D52212" w14:textId="77777777" w:rsidR="00374852" w:rsidRPr="00BA2A74" w:rsidRDefault="00374852" w:rsidP="00B57B61">
            <w:pPr>
              <w:rPr>
                <w:rFonts w:ascii="Garamond" w:hAnsi="Garamond" w:cs="Times New Roman"/>
                <w:sz w:val="20"/>
                <w:szCs w:val="20"/>
              </w:rPr>
            </w:pPr>
          </w:p>
        </w:tc>
        <w:tc>
          <w:tcPr>
            <w:tcW w:w="178" w:type="pct"/>
            <w:vMerge/>
          </w:tcPr>
          <w:p w14:paraId="5F88F403" w14:textId="77777777" w:rsidR="00374852" w:rsidRPr="00BA2A74" w:rsidRDefault="00374852" w:rsidP="00B57B61">
            <w:pPr>
              <w:rPr>
                <w:rFonts w:ascii="Garamond" w:hAnsi="Garamond" w:cs="Times New Roman"/>
                <w:sz w:val="20"/>
                <w:szCs w:val="20"/>
              </w:rPr>
            </w:pPr>
          </w:p>
        </w:tc>
        <w:tc>
          <w:tcPr>
            <w:tcW w:w="143" w:type="pct"/>
            <w:vMerge/>
          </w:tcPr>
          <w:p w14:paraId="24061160" w14:textId="77777777" w:rsidR="00374852" w:rsidRPr="00BA2A74" w:rsidRDefault="00374852" w:rsidP="00B57B61">
            <w:pPr>
              <w:rPr>
                <w:rFonts w:ascii="Garamond" w:hAnsi="Garamond" w:cs="Times New Roman"/>
                <w:sz w:val="20"/>
                <w:szCs w:val="20"/>
              </w:rPr>
            </w:pPr>
          </w:p>
        </w:tc>
        <w:tc>
          <w:tcPr>
            <w:tcW w:w="178" w:type="pct"/>
            <w:vMerge/>
          </w:tcPr>
          <w:p w14:paraId="17D55423" w14:textId="77777777" w:rsidR="00374852" w:rsidRPr="00BA2A74" w:rsidRDefault="00374852" w:rsidP="00B57B61">
            <w:pPr>
              <w:rPr>
                <w:rFonts w:ascii="Garamond" w:hAnsi="Garamond" w:cs="Times New Roman"/>
                <w:sz w:val="20"/>
                <w:szCs w:val="20"/>
              </w:rPr>
            </w:pPr>
          </w:p>
        </w:tc>
        <w:tc>
          <w:tcPr>
            <w:tcW w:w="143" w:type="pct"/>
            <w:vMerge/>
          </w:tcPr>
          <w:p w14:paraId="6E098865" w14:textId="77777777" w:rsidR="00374852" w:rsidRPr="00BA2A74" w:rsidRDefault="00374852" w:rsidP="00B57B61">
            <w:pPr>
              <w:rPr>
                <w:rFonts w:ascii="Garamond" w:hAnsi="Garamond" w:cs="Times New Roman"/>
                <w:sz w:val="20"/>
                <w:szCs w:val="20"/>
              </w:rPr>
            </w:pPr>
          </w:p>
        </w:tc>
        <w:tc>
          <w:tcPr>
            <w:tcW w:w="177" w:type="pct"/>
            <w:vMerge/>
          </w:tcPr>
          <w:p w14:paraId="7EC2880B" w14:textId="77777777" w:rsidR="00374852" w:rsidRPr="00BA2A74" w:rsidRDefault="00374852" w:rsidP="00B57B61">
            <w:pPr>
              <w:rPr>
                <w:rFonts w:ascii="Garamond" w:hAnsi="Garamond" w:cs="Times New Roman"/>
                <w:sz w:val="20"/>
                <w:szCs w:val="20"/>
              </w:rPr>
            </w:pPr>
          </w:p>
        </w:tc>
        <w:tc>
          <w:tcPr>
            <w:tcW w:w="141" w:type="pct"/>
            <w:vMerge/>
          </w:tcPr>
          <w:p w14:paraId="07EA09DB" w14:textId="77777777" w:rsidR="00374852" w:rsidRPr="00BA2A74" w:rsidRDefault="00374852" w:rsidP="00B57B61">
            <w:pPr>
              <w:rPr>
                <w:rFonts w:ascii="Garamond" w:hAnsi="Garamond" w:cs="Times New Roman"/>
                <w:sz w:val="20"/>
                <w:szCs w:val="20"/>
              </w:rPr>
            </w:pPr>
          </w:p>
        </w:tc>
      </w:tr>
      <w:tr w:rsidR="00374852" w:rsidRPr="00BA2A74" w14:paraId="74C7E4AA" w14:textId="77777777" w:rsidTr="00BA2A74">
        <w:trPr>
          <w:trHeight w:val="268"/>
        </w:trPr>
        <w:tc>
          <w:tcPr>
            <w:tcW w:w="289" w:type="pct"/>
          </w:tcPr>
          <w:p w14:paraId="74313C20"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CO-</w:t>
            </w:r>
            <w:r w:rsidR="0007591C" w:rsidRPr="00BA2A74">
              <w:rPr>
                <w:rFonts w:ascii="Garamond" w:hAnsi="Garamond" w:cs="Times New Roman"/>
                <w:b/>
                <w:sz w:val="20"/>
                <w:szCs w:val="20"/>
              </w:rPr>
              <w:t>1:</w:t>
            </w:r>
          </w:p>
        </w:tc>
        <w:tc>
          <w:tcPr>
            <w:tcW w:w="2827" w:type="pct"/>
            <w:gridSpan w:val="4"/>
          </w:tcPr>
          <w:p w14:paraId="1FDC98BB" w14:textId="77777777" w:rsidR="00374852" w:rsidRPr="00BA2A74" w:rsidRDefault="00374852" w:rsidP="00B57B61">
            <w:pPr>
              <w:rPr>
                <w:rFonts w:ascii="Garamond" w:hAnsi="Garamond" w:cs="Times New Roman"/>
                <w:i/>
                <w:sz w:val="20"/>
                <w:szCs w:val="20"/>
              </w:rPr>
            </w:pPr>
            <w:r w:rsidRPr="00BA2A74">
              <w:rPr>
                <w:rFonts w:ascii="Garamond" w:hAnsi="Garamond" w:cs="Times New Roman"/>
                <w:i/>
                <w:sz w:val="20"/>
                <w:szCs w:val="20"/>
              </w:rPr>
              <w:t>Apply the acquired knowledge on earth system</w:t>
            </w:r>
          </w:p>
        </w:tc>
        <w:tc>
          <w:tcPr>
            <w:tcW w:w="34" w:type="pct"/>
            <w:tcBorders>
              <w:top w:val="nil"/>
              <w:bottom w:val="nil"/>
            </w:tcBorders>
          </w:tcPr>
          <w:p w14:paraId="6CDBF035" w14:textId="77777777" w:rsidR="00374852" w:rsidRPr="00BA2A74" w:rsidRDefault="00374852" w:rsidP="00B57B61">
            <w:pPr>
              <w:rPr>
                <w:rFonts w:ascii="Garamond" w:hAnsi="Garamond" w:cs="Times New Roman"/>
                <w:sz w:val="20"/>
                <w:szCs w:val="20"/>
              </w:rPr>
            </w:pPr>
          </w:p>
        </w:tc>
        <w:tc>
          <w:tcPr>
            <w:tcW w:w="178" w:type="pct"/>
          </w:tcPr>
          <w:p w14:paraId="4C9B1CE3"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3</w:t>
            </w:r>
          </w:p>
        </w:tc>
        <w:tc>
          <w:tcPr>
            <w:tcW w:w="143" w:type="pct"/>
          </w:tcPr>
          <w:p w14:paraId="75AFFF36"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7BDEB725"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2A250273"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06" w:type="pct"/>
          </w:tcPr>
          <w:p w14:paraId="68DBC0EE"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07" w:type="pct"/>
          </w:tcPr>
          <w:p w14:paraId="51854B6B"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2</w:t>
            </w:r>
          </w:p>
        </w:tc>
        <w:tc>
          <w:tcPr>
            <w:tcW w:w="178" w:type="pct"/>
          </w:tcPr>
          <w:p w14:paraId="01AB235D"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3</w:t>
            </w:r>
          </w:p>
        </w:tc>
        <w:tc>
          <w:tcPr>
            <w:tcW w:w="143" w:type="pct"/>
          </w:tcPr>
          <w:p w14:paraId="1D7851F2"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2BEC7C5F"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43" w:type="pct"/>
          </w:tcPr>
          <w:p w14:paraId="2A6C0F9F"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7" w:type="pct"/>
          </w:tcPr>
          <w:p w14:paraId="0EA008B4"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41" w:type="pct"/>
          </w:tcPr>
          <w:p w14:paraId="2C7A8EE0"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r>
      <w:tr w:rsidR="00374852" w:rsidRPr="00BA2A74" w14:paraId="0298D3E0" w14:textId="77777777" w:rsidTr="00BA2A74">
        <w:trPr>
          <w:trHeight w:val="251"/>
        </w:trPr>
        <w:tc>
          <w:tcPr>
            <w:tcW w:w="289" w:type="pct"/>
          </w:tcPr>
          <w:p w14:paraId="339C3DED"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CO-</w:t>
            </w:r>
            <w:r w:rsidR="0007591C" w:rsidRPr="00BA2A74">
              <w:rPr>
                <w:rFonts w:ascii="Garamond" w:hAnsi="Garamond" w:cs="Times New Roman"/>
                <w:b/>
                <w:sz w:val="20"/>
                <w:szCs w:val="20"/>
              </w:rPr>
              <w:t>2:</w:t>
            </w:r>
          </w:p>
        </w:tc>
        <w:tc>
          <w:tcPr>
            <w:tcW w:w="2827" w:type="pct"/>
            <w:gridSpan w:val="4"/>
          </w:tcPr>
          <w:p w14:paraId="0C0083CB" w14:textId="77777777" w:rsidR="00374852" w:rsidRPr="00BA2A74" w:rsidRDefault="00374852" w:rsidP="00B57B61">
            <w:pPr>
              <w:rPr>
                <w:rFonts w:ascii="Garamond" w:hAnsi="Garamond" w:cs="Times New Roman"/>
                <w:i/>
                <w:sz w:val="20"/>
                <w:szCs w:val="20"/>
              </w:rPr>
            </w:pPr>
            <w:r w:rsidRPr="00BA2A74">
              <w:rPr>
                <w:rFonts w:ascii="Garamond" w:hAnsi="Garamond" w:cs="Times New Roman"/>
                <w:i/>
                <w:sz w:val="20"/>
                <w:szCs w:val="20"/>
              </w:rPr>
              <w:t>Identify the climate parameters and their impact due to human activates</w:t>
            </w:r>
          </w:p>
        </w:tc>
        <w:tc>
          <w:tcPr>
            <w:tcW w:w="34" w:type="pct"/>
            <w:tcBorders>
              <w:top w:val="nil"/>
              <w:bottom w:val="nil"/>
            </w:tcBorders>
          </w:tcPr>
          <w:p w14:paraId="0ACCBC4B" w14:textId="77777777" w:rsidR="00374852" w:rsidRPr="00BA2A74" w:rsidRDefault="00374852" w:rsidP="00B57B61">
            <w:pPr>
              <w:rPr>
                <w:rFonts w:ascii="Garamond" w:hAnsi="Garamond" w:cs="Times New Roman"/>
                <w:sz w:val="20"/>
                <w:szCs w:val="20"/>
              </w:rPr>
            </w:pPr>
          </w:p>
        </w:tc>
        <w:tc>
          <w:tcPr>
            <w:tcW w:w="178" w:type="pct"/>
          </w:tcPr>
          <w:p w14:paraId="6B604FE7"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3</w:t>
            </w:r>
          </w:p>
        </w:tc>
        <w:tc>
          <w:tcPr>
            <w:tcW w:w="143" w:type="pct"/>
          </w:tcPr>
          <w:p w14:paraId="68E635C5"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62A9B349"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234FE6DD" w14:textId="77777777" w:rsidR="00374852" w:rsidRPr="00BA2A74" w:rsidRDefault="00374852" w:rsidP="00B57B61">
            <w:pPr>
              <w:jc w:val="center"/>
              <w:rPr>
                <w:rFonts w:ascii="Garamond" w:hAnsi="Garamond" w:cs="Times New Roman"/>
                <w:i/>
                <w:strike/>
                <w:sz w:val="20"/>
                <w:szCs w:val="20"/>
              </w:rPr>
            </w:pPr>
            <w:r w:rsidRPr="00BA2A74">
              <w:rPr>
                <w:rFonts w:ascii="Garamond" w:hAnsi="Garamond" w:cs="Times New Roman"/>
                <w:i/>
                <w:strike/>
                <w:sz w:val="20"/>
                <w:szCs w:val="20"/>
              </w:rPr>
              <w:t>-</w:t>
            </w:r>
          </w:p>
        </w:tc>
        <w:tc>
          <w:tcPr>
            <w:tcW w:w="106" w:type="pct"/>
          </w:tcPr>
          <w:p w14:paraId="4B5882FA" w14:textId="77777777" w:rsidR="00374852" w:rsidRPr="00BA2A74" w:rsidRDefault="00374852" w:rsidP="00B57B61">
            <w:pPr>
              <w:jc w:val="center"/>
              <w:rPr>
                <w:rFonts w:ascii="Garamond" w:hAnsi="Garamond" w:cs="Times New Roman"/>
                <w:i/>
                <w:strike/>
                <w:sz w:val="20"/>
                <w:szCs w:val="20"/>
              </w:rPr>
            </w:pPr>
            <w:r w:rsidRPr="00BA2A74">
              <w:rPr>
                <w:rFonts w:ascii="Garamond" w:hAnsi="Garamond" w:cs="Times New Roman"/>
                <w:i/>
                <w:strike/>
                <w:sz w:val="20"/>
                <w:szCs w:val="20"/>
              </w:rPr>
              <w:t>-</w:t>
            </w:r>
          </w:p>
        </w:tc>
        <w:tc>
          <w:tcPr>
            <w:tcW w:w="107" w:type="pct"/>
          </w:tcPr>
          <w:p w14:paraId="1DA590BB"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2</w:t>
            </w:r>
          </w:p>
        </w:tc>
        <w:tc>
          <w:tcPr>
            <w:tcW w:w="178" w:type="pct"/>
          </w:tcPr>
          <w:p w14:paraId="73AE1C97"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3</w:t>
            </w:r>
          </w:p>
        </w:tc>
        <w:tc>
          <w:tcPr>
            <w:tcW w:w="143" w:type="pct"/>
          </w:tcPr>
          <w:p w14:paraId="798BB1B5"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7F2D5979"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43" w:type="pct"/>
          </w:tcPr>
          <w:p w14:paraId="09CE6661"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7" w:type="pct"/>
          </w:tcPr>
          <w:p w14:paraId="4E3A4E9C"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41" w:type="pct"/>
          </w:tcPr>
          <w:p w14:paraId="2DE6996E"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r>
      <w:tr w:rsidR="00374852" w:rsidRPr="00BA2A74" w14:paraId="52A7B906" w14:textId="77777777" w:rsidTr="00BA2A74">
        <w:trPr>
          <w:trHeight w:val="251"/>
        </w:trPr>
        <w:tc>
          <w:tcPr>
            <w:tcW w:w="289" w:type="pct"/>
          </w:tcPr>
          <w:p w14:paraId="3C04F3B8"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CO-</w:t>
            </w:r>
            <w:r w:rsidR="0007591C" w:rsidRPr="00BA2A74">
              <w:rPr>
                <w:rFonts w:ascii="Garamond" w:hAnsi="Garamond" w:cs="Times New Roman"/>
                <w:b/>
                <w:sz w:val="20"/>
                <w:szCs w:val="20"/>
              </w:rPr>
              <w:t>3:</w:t>
            </w:r>
          </w:p>
        </w:tc>
        <w:tc>
          <w:tcPr>
            <w:tcW w:w="2827" w:type="pct"/>
            <w:gridSpan w:val="4"/>
          </w:tcPr>
          <w:p w14:paraId="2506AE4B" w14:textId="77777777" w:rsidR="00374852" w:rsidRPr="00BA2A74" w:rsidRDefault="00374852" w:rsidP="00B57B61">
            <w:pPr>
              <w:rPr>
                <w:rFonts w:ascii="Garamond" w:hAnsi="Garamond" w:cs="Times New Roman"/>
                <w:i/>
                <w:sz w:val="20"/>
                <w:szCs w:val="20"/>
              </w:rPr>
            </w:pPr>
            <w:r w:rsidRPr="00BA2A74">
              <w:rPr>
                <w:rFonts w:ascii="Garamond" w:hAnsi="Garamond" w:cs="Times New Roman"/>
                <w:i/>
                <w:sz w:val="20"/>
                <w:szCs w:val="20"/>
              </w:rPr>
              <w:t>Identify the climate change impact in various sector</w:t>
            </w:r>
          </w:p>
        </w:tc>
        <w:tc>
          <w:tcPr>
            <w:tcW w:w="34" w:type="pct"/>
            <w:tcBorders>
              <w:top w:val="nil"/>
              <w:bottom w:val="nil"/>
            </w:tcBorders>
          </w:tcPr>
          <w:p w14:paraId="0C593290" w14:textId="77777777" w:rsidR="00374852" w:rsidRPr="00BA2A74" w:rsidRDefault="00374852" w:rsidP="00B57B61">
            <w:pPr>
              <w:rPr>
                <w:rFonts w:ascii="Garamond" w:hAnsi="Garamond" w:cs="Times New Roman"/>
                <w:sz w:val="20"/>
                <w:szCs w:val="20"/>
              </w:rPr>
            </w:pPr>
          </w:p>
        </w:tc>
        <w:tc>
          <w:tcPr>
            <w:tcW w:w="178" w:type="pct"/>
          </w:tcPr>
          <w:p w14:paraId="54F58472"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3</w:t>
            </w:r>
          </w:p>
        </w:tc>
        <w:tc>
          <w:tcPr>
            <w:tcW w:w="143" w:type="pct"/>
          </w:tcPr>
          <w:p w14:paraId="69E6E3DA"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59C00540"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36964709"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06" w:type="pct"/>
          </w:tcPr>
          <w:p w14:paraId="3E2FF57E" w14:textId="77777777" w:rsidR="00374852" w:rsidRPr="00BA2A74" w:rsidRDefault="00374852" w:rsidP="00B57B61">
            <w:pPr>
              <w:jc w:val="center"/>
              <w:rPr>
                <w:rFonts w:ascii="Garamond" w:hAnsi="Garamond" w:cs="Times New Roman"/>
                <w:i/>
                <w:strike/>
                <w:sz w:val="20"/>
                <w:szCs w:val="20"/>
              </w:rPr>
            </w:pPr>
            <w:r w:rsidRPr="00BA2A74">
              <w:rPr>
                <w:rFonts w:ascii="Garamond" w:hAnsi="Garamond" w:cs="Times New Roman"/>
                <w:i/>
                <w:strike/>
                <w:sz w:val="20"/>
                <w:szCs w:val="20"/>
              </w:rPr>
              <w:t>-</w:t>
            </w:r>
          </w:p>
        </w:tc>
        <w:tc>
          <w:tcPr>
            <w:tcW w:w="107" w:type="pct"/>
          </w:tcPr>
          <w:p w14:paraId="50E9B8B7"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2</w:t>
            </w:r>
          </w:p>
        </w:tc>
        <w:tc>
          <w:tcPr>
            <w:tcW w:w="178" w:type="pct"/>
          </w:tcPr>
          <w:p w14:paraId="31602B6F"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3</w:t>
            </w:r>
          </w:p>
        </w:tc>
        <w:tc>
          <w:tcPr>
            <w:tcW w:w="143" w:type="pct"/>
          </w:tcPr>
          <w:p w14:paraId="516F0AD4"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2BFF4820"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43" w:type="pct"/>
          </w:tcPr>
          <w:p w14:paraId="7B7EB6AF"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7" w:type="pct"/>
          </w:tcPr>
          <w:p w14:paraId="47334738"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41" w:type="pct"/>
          </w:tcPr>
          <w:p w14:paraId="153FFBB3"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r>
      <w:tr w:rsidR="00374852" w:rsidRPr="00BA2A74" w14:paraId="4CEEB492" w14:textId="77777777" w:rsidTr="00BA2A74">
        <w:trPr>
          <w:trHeight w:val="155"/>
        </w:trPr>
        <w:tc>
          <w:tcPr>
            <w:tcW w:w="289" w:type="pct"/>
          </w:tcPr>
          <w:p w14:paraId="07720176"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CO-</w:t>
            </w:r>
            <w:r w:rsidR="0007591C" w:rsidRPr="00BA2A74">
              <w:rPr>
                <w:rFonts w:ascii="Garamond" w:hAnsi="Garamond" w:cs="Times New Roman"/>
                <w:b/>
                <w:sz w:val="20"/>
                <w:szCs w:val="20"/>
              </w:rPr>
              <w:t>4:</w:t>
            </w:r>
          </w:p>
        </w:tc>
        <w:tc>
          <w:tcPr>
            <w:tcW w:w="2827" w:type="pct"/>
            <w:gridSpan w:val="4"/>
          </w:tcPr>
          <w:p w14:paraId="3BAEBD05" w14:textId="77777777" w:rsidR="00374852" w:rsidRPr="00BA2A74" w:rsidRDefault="00374852" w:rsidP="00B57B61">
            <w:pPr>
              <w:rPr>
                <w:rFonts w:ascii="Garamond" w:hAnsi="Garamond" w:cs="Times New Roman"/>
                <w:i/>
                <w:sz w:val="20"/>
                <w:szCs w:val="20"/>
              </w:rPr>
            </w:pPr>
            <w:r w:rsidRPr="00BA2A74">
              <w:rPr>
                <w:rFonts w:ascii="Garamond" w:hAnsi="Garamond" w:cs="Times New Roman"/>
                <w:i/>
                <w:sz w:val="20"/>
                <w:szCs w:val="20"/>
              </w:rPr>
              <w:t>Interpret different protocols related to climate change</w:t>
            </w:r>
          </w:p>
        </w:tc>
        <w:tc>
          <w:tcPr>
            <w:tcW w:w="34" w:type="pct"/>
            <w:tcBorders>
              <w:top w:val="nil"/>
              <w:bottom w:val="nil"/>
            </w:tcBorders>
          </w:tcPr>
          <w:p w14:paraId="399648A7" w14:textId="77777777" w:rsidR="00374852" w:rsidRPr="00BA2A74" w:rsidRDefault="00374852" w:rsidP="00B57B61">
            <w:pPr>
              <w:rPr>
                <w:rFonts w:ascii="Garamond" w:hAnsi="Garamond" w:cs="Times New Roman"/>
                <w:sz w:val="20"/>
                <w:szCs w:val="20"/>
              </w:rPr>
            </w:pPr>
          </w:p>
        </w:tc>
        <w:tc>
          <w:tcPr>
            <w:tcW w:w="178" w:type="pct"/>
          </w:tcPr>
          <w:p w14:paraId="556DEE5B"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3</w:t>
            </w:r>
          </w:p>
        </w:tc>
        <w:tc>
          <w:tcPr>
            <w:tcW w:w="143" w:type="pct"/>
          </w:tcPr>
          <w:p w14:paraId="755E0208"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3280D91B"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14159F60"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06" w:type="pct"/>
          </w:tcPr>
          <w:p w14:paraId="1C8FF30E" w14:textId="77777777" w:rsidR="00374852" w:rsidRPr="00BA2A74" w:rsidRDefault="00374852" w:rsidP="00B57B61">
            <w:pPr>
              <w:jc w:val="center"/>
              <w:rPr>
                <w:rFonts w:ascii="Garamond" w:hAnsi="Garamond" w:cs="Times New Roman"/>
                <w:i/>
                <w:strike/>
                <w:sz w:val="20"/>
                <w:szCs w:val="20"/>
              </w:rPr>
            </w:pPr>
            <w:r w:rsidRPr="00BA2A74">
              <w:rPr>
                <w:rFonts w:ascii="Garamond" w:hAnsi="Garamond" w:cs="Times New Roman"/>
                <w:i/>
                <w:strike/>
                <w:sz w:val="20"/>
                <w:szCs w:val="20"/>
              </w:rPr>
              <w:t>-</w:t>
            </w:r>
          </w:p>
        </w:tc>
        <w:tc>
          <w:tcPr>
            <w:tcW w:w="107" w:type="pct"/>
          </w:tcPr>
          <w:p w14:paraId="596C1702"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2</w:t>
            </w:r>
          </w:p>
        </w:tc>
        <w:tc>
          <w:tcPr>
            <w:tcW w:w="178" w:type="pct"/>
          </w:tcPr>
          <w:p w14:paraId="22BB870A"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3</w:t>
            </w:r>
          </w:p>
        </w:tc>
        <w:tc>
          <w:tcPr>
            <w:tcW w:w="143" w:type="pct"/>
          </w:tcPr>
          <w:p w14:paraId="0F383FE9"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7BF886BD"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43" w:type="pct"/>
          </w:tcPr>
          <w:p w14:paraId="0855EA3D"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7" w:type="pct"/>
          </w:tcPr>
          <w:p w14:paraId="6307D716"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41" w:type="pct"/>
          </w:tcPr>
          <w:p w14:paraId="3ED35849"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r>
      <w:tr w:rsidR="00374852" w:rsidRPr="00BA2A74" w14:paraId="0BDDE329" w14:textId="77777777" w:rsidTr="00BA2A74">
        <w:trPr>
          <w:trHeight w:val="214"/>
        </w:trPr>
        <w:tc>
          <w:tcPr>
            <w:tcW w:w="289" w:type="pct"/>
          </w:tcPr>
          <w:p w14:paraId="7C922CE3" w14:textId="77777777" w:rsidR="00374852" w:rsidRPr="00BA2A74" w:rsidRDefault="00374852" w:rsidP="00B57B61">
            <w:pPr>
              <w:rPr>
                <w:rFonts w:ascii="Garamond" w:hAnsi="Garamond" w:cs="Times New Roman"/>
                <w:b/>
                <w:sz w:val="20"/>
                <w:szCs w:val="20"/>
              </w:rPr>
            </w:pPr>
            <w:r w:rsidRPr="00BA2A74">
              <w:rPr>
                <w:rFonts w:ascii="Garamond" w:hAnsi="Garamond" w:cs="Times New Roman"/>
                <w:b/>
                <w:sz w:val="20"/>
                <w:szCs w:val="20"/>
              </w:rPr>
              <w:t>CO-</w:t>
            </w:r>
            <w:r w:rsidR="0007591C" w:rsidRPr="00BA2A74">
              <w:rPr>
                <w:rFonts w:ascii="Garamond" w:hAnsi="Garamond" w:cs="Times New Roman"/>
                <w:b/>
                <w:sz w:val="20"/>
                <w:szCs w:val="20"/>
              </w:rPr>
              <w:t>5:</w:t>
            </w:r>
          </w:p>
        </w:tc>
        <w:tc>
          <w:tcPr>
            <w:tcW w:w="2827" w:type="pct"/>
            <w:gridSpan w:val="4"/>
          </w:tcPr>
          <w:p w14:paraId="0ED0F73B" w14:textId="77777777" w:rsidR="00374852" w:rsidRPr="00BA2A74" w:rsidRDefault="00374852" w:rsidP="00B57B61">
            <w:pPr>
              <w:rPr>
                <w:rFonts w:ascii="Garamond" w:hAnsi="Garamond" w:cs="Times New Roman"/>
                <w:i/>
                <w:sz w:val="20"/>
                <w:szCs w:val="20"/>
              </w:rPr>
            </w:pPr>
            <w:r w:rsidRPr="00BA2A74">
              <w:rPr>
                <w:rFonts w:ascii="Garamond" w:hAnsi="Garamond" w:cs="Times New Roman"/>
                <w:i/>
                <w:sz w:val="20"/>
                <w:szCs w:val="20"/>
              </w:rPr>
              <w:t>Implement and analyze reason behind global warming, mitigation measures of climate change</w:t>
            </w:r>
          </w:p>
        </w:tc>
        <w:tc>
          <w:tcPr>
            <w:tcW w:w="34" w:type="pct"/>
            <w:tcBorders>
              <w:top w:val="nil"/>
              <w:bottom w:val="nil"/>
            </w:tcBorders>
          </w:tcPr>
          <w:p w14:paraId="01A9422B" w14:textId="77777777" w:rsidR="00374852" w:rsidRPr="00BA2A74" w:rsidRDefault="00374852" w:rsidP="00B57B61">
            <w:pPr>
              <w:rPr>
                <w:rFonts w:ascii="Garamond" w:hAnsi="Garamond" w:cs="Times New Roman"/>
                <w:sz w:val="20"/>
                <w:szCs w:val="20"/>
              </w:rPr>
            </w:pPr>
          </w:p>
        </w:tc>
        <w:tc>
          <w:tcPr>
            <w:tcW w:w="178" w:type="pct"/>
          </w:tcPr>
          <w:p w14:paraId="555C13C8"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3</w:t>
            </w:r>
          </w:p>
        </w:tc>
        <w:tc>
          <w:tcPr>
            <w:tcW w:w="143" w:type="pct"/>
          </w:tcPr>
          <w:p w14:paraId="486FC748"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033D027B"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5694DCAF"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06" w:type="pct"/>
          </w:tcPr>
          <w:p w14:paraId="27E301AA" w14:textId="77777777" w:rsidR="00374852" w:rsidRPr="00BA2A74" w:rsidRDefault="00374852" w:rsidP="00B57B61">
            <w:pPr>
              <w:jc w:val="center"/>
              <w:rPr>
                <w:rFonts w:ascii="Garamond" w:hAnsi="Garamond" w:cs="Times New Roman"/>
                <w:i/>
                <w:strike/>
                <w:sz w:val="20"/>
                <w:szCs w:val="20"/>
              </w:rPr>
            </w:pPr>
            <w:r w:rsidRPr="00BA2A74">
              <w:rPr>
                <w:rFonts w:ascii="Garamond" w:hAnsi="Garamond" w:cs="Times New Roman"/>
                <w:i/>
                <w:strike/>
                <w:sz w:val="20"/>
                <w:szCs w:val="20"/>
              </w:rPr>
              <w:t>-</w:t>
            </w:r>
          </w:p>
        </w:tc>
        <w:tc>
          <w:tcPr>
            <w:tcW w:w="107" w:type="pct"/>
          </w:tcPr>
          <w:p w14:paraId="4AC3AA4D"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2</w:t>
            </w:r>
          </w:p>
        </w:tc>
        <w:tc>
          <w:tcPr>
            <w:tcW w:w="178" w:type="pct"/>
          </w:tcPr>
          <w:p w14:paraId="4F693A1E"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3</w:t>
            </w:r>
          </w:p>
        </w:tc>
        <w:tc>
          <w:tcPr>
            <w:tcW w:w="143" w:type="pct"/>
          </w:tcPr>
          <w:p w14:paraId="12E76B31"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8" w:type="pct"/>
          </w:tcPr>
          <w:p w14:paraId="5307E58E"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43" w:type="pct"/>
          </w:tcPr>
          <w:p w14:paraId="70FE5F9C"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77" w:type="pct"/>
          </w:tcPr>
          <w:p w14:paraId="69A6DA82"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c>
          <w:tcPr>
            <w:tcW w:w="141" w:type="pct"/>
          </w:tcPr>
          <w:p w14:paraId="41198A5D" w14:textId="77777777" w:rsidR="00374852" w:rsidRPr="00BA2A74" w:rsidRDefault="00374852" w:rsidP="00B57B61">
            <w:pPr>
              <w:jc w:val="center"/>
              <w:rPr>
                <w:rFonts w:ascii="Garamond" w:hAnsi="Garamond" w:cs="Times New Roman"/>
                <w:i/>
                <w:sz w:val="20"/>
                <w:szCs w:val="20"/>
              </w:rPr>
            </w:pPr>
            <w:r w:rsidRPr="00BA2A74">
              <w:rPr>
                <w:rFonts w:ascii="Garamond" w:hAnsi="Garamond" w:cs="Times New Roman"/>
                <w:i/>
                <w:sz w:val="20"/>
                <w:szCs w:val="20"/>
              </w:rPr>
              <w:t>-</w:t>
            </w:r>
          </w:p>
        </w:tc>
      </w:tr>
    </w:tbl>
    <w:p w14:paraId="5A605969" w14:textId="77777777" w:rsidR="00374852" w:rsidRPr="00885A74" w:rsidRDefault="00374852" w:rsidP="00B57B61">
      <w:pPr>
        <w:rPr>
          <w:rFonts w:ascii="Arial Narrow" w:hAnsi="Arial Narrow" w:cs="Times New Roman"/>
          <w:sz w:val="8"/>
          <w:szCs w:val="20"/>
        </w:rPr>
      </w:pPr>
    </w:p>
    <w:tbl>
      <w:tblPr>
        <w:tblStyle w:val="TableGrid"/>
        <w:tblW w:w="5000" w:type="pct"/>
        <w:tblLayout w:type="fixed"/>
        <w:tblCellMar>
          <w:left w:w="0" w:type="dxa"/>
          <w:right w:w="0" w:type="dxa"/>
        </w:tblCellMar>
        <w:tblLook w:val="04A0" w:firstRow="1" w:lastRow="0" w:firstColumn="1" w:lastColumn="0" w:noHBand="0" w:noVBand="1"/>
      </w:tblPr>
      <w:tblGrid>
        <w:gridCol w:w="14674"/>
      </w:tblGrid>
      <w:tr w:rsidR="00374852" w:rsidRPr="00BA2A74" w14:paraId="714FFBA0" w14:textId="77777777" w:rsidTr="00885A74">
        <w:tc>
          <w:tcPr>
            <w:tcW w:w="5000" w:type="pct"/>
          </w:tcPr>
          <w:p w14:paraId="3D52EFDB" w14:textId="6E16D8D6" w:rsidR="00374852" w:rsidRPr="00BA2A74" w:rsidRDefault="00374852" w:rsidP="00B57B61">
            <w:pPr>
              <w:rPr>
                <w:rFonts w:ascii="Arial Narrow" w:hAnsi="Arial Narrow" w:cs="Times New Roman"/>
                <w:b/>
                <w:sz w:val="20"/>
                <w:szCs w:val="20"/>
              </w:rPr>
            </w:pPr>
            <w:r w:rsidRPr="00BA2A74">
              <w:rPr>
                <w:rFonts w:ascii="Arial Narrow" w:hAnsi="Arial Narrow" w:cs="Times New Roman"/>
                <w:b/>
                <w:sz w:val="20"/>
                <w:szCs w:val="20"/>
              </w:rPr>
              <w:t xml:space="preserve">Unit-1: EARTH’S CLIMATE SYSTEM                                                                                                                                                                                                           </w:t>
            </w:r>
            <w:r w:rsidR="00885A74" w:rsidRPr="00BA2A74">
              <w:rPr>
                <w:rFonts w:ascii="Arial Narrow" w:hAnsi="Arial Narrow" w:cs="Times New Roman"/>
                <w:b/>
                <w:sz w:val="20"/>
                <w:szCs w:val="20"/>
              </w:rPr>
              <w:t xml:space="preserve">                                           </w:t>
            </w:r>
            <w:r w:rsidR="00BA2A74">
              <w:rPr>
                <w:rFonts w:ascii="Arial Narrow" w:hAnsi="Arial Narrow" w:cs="Times New Roman"/>
                <w:b/>
                <w:sz w:val="20"/>
                <w:szCs w:val="20"/>
              </w:rPr>
              <w:t xml:space="preserve"> </w:t>
            </w:r>
            <w:r w:rsidRPr="00BA2A74">
              <w:rPr>
                <w:rFonts w:ascii="Arial Narrow" w:hAnsi="Arial Narrow" w:cs="Times New Roman"/>
                <w:b/>
                <w:sz w:val="20"/>
                <w:szCs w:val="20"/>
              </w:rPr>
              <w:t>9 Hours</w:t>
            </w:r>
          </w:p>
          <w:p w14:paraId="31C86ED0" w14:textId="77777777" w:rsidR="00374852" w:rsidRPr="00BA2A74" w:rsidRDefault="00374852" w:rsidP="00885A74">
            <w:pPr>
              <w:ind w:left="598"/>
              <w:jc w:val="both"/>
              <w:rPr>
                <w:rFonts w:ascii="Arial Narrow" w:hAnsi="Arial Narrow" w:cs="Times New Roman"/>
                <w:sz w:val="20"/>
                <w:szCs w:val="20"/>
              </w:rPr>
            </w:pPr>
            <w:r w:rsidRPr="00BA2A74">
              <w:rPr>
                <w:rFonts w:ascii="Arial Narrow" w:hAnsi="Arial Narrow" w:cs="Times New Roman"/>
                <w:sz w:val="20"/>
                <w:szCs w:val="20"/>
              </w:rPr>
              <w:t>Introduction to earth system-hydrosphere, lithosphere, cryosphere, atmosphere and biosphere. Hydrological cycle and Carbon cycle. Atmosphere and its composition, Atmospheric stability and lapse rate, Ozone layer and its functions, Ozone depletion and ozone hole, Global warming and its impacts, Greenhouse gases and greenhouse effect, El Nino and La Nina</w:t>
            </w:r>
          </w:p>
        </w:tc>
      </w:tr>
      <w:tr w:rsidR="00374852" w:rsidRPr="00BA2A74" w14:paraId="1CF26D18" w14:textId="77777777" w:rsidTr="00885A74">
        <w:tc>
          <w:tcPr>
            <w:tcW w:w="5000" w:type="pct"/>
          </w:tcPr>
          <w:p w14:paraId="24750FB4" w14:textId="38AA70BF" w:rsidR="00374852" w:rsidRPr="00BA2A74" w:rsidRDefault="00374852" w:rsidP="00B57B61">
            <w:pPr>
              <w:rPr>
                <w:rFonts w:ascii="Arial Narrow" w:hAnsi="Arial Narrow" w:cs="Times New Roman"/>
                <w:b/>
                <w:sz w:val="20"/>
                <w:szCs w:val="20"/>
              </w:rPr>
            </w:pPr>
            <w:r w:rsidRPr="00BA2A74">
              <w:rPr>
                <w:rFonts w:ascii="Arial Narrow" w:hAnsi="Arial Narrow" w:cs="Times New Roman"/>
                <w:b/>
                <w:sz w:val="20"/>
                <w:szCs w:val="20"/>
              </w:rPr>
              <w:t xml:space="preserve">Unit-2: </w:t>
            </w:r>
            <w:r w:rsidRPr="00BA2A74">
              <w:rPr>
                <w:rFonts w:ascii="Arial Narrow" w:hAnsi="Arial Narrow" w:cs="Times New Roman"/>
                <w:b/>
                <w:bCs/>
                <w:sz w:val="20"/>
                <w:szCs w:val="20"/>
              </w:rPr>
              <w:t xml:space="preserve">CLIMATE INDICES AND </w:t>
            </w:r>
            <w:r w:rsidRPr="00BA2A74">
              <w:rPr>
                <w:rFonts w:ascii="Arial Narrow" w:hAnsi="Arial Narrow" w:cs="Times New Roman"/>
                <w:b/>
                <w:sz w:val="20"/>
                <w:szCs w:val="20"/>
              </w:rPr>
              <w:t>EXTREME EVENTS</w:t>
            </w:r>
            <w:r w:rsidRPr="00BA2A74">
              <w:rPr>
                <w:rFonts w:ascii="Arial Narrow" w:hAnsi="Arial Narrow" w:cs="Times New Roman"/>
                <w:b/>
                <w:bCs/>
                <w:sz w:val="20"/>
                <w:szCs w:val="20"/>
              </w:rPr>
              <w:t xml:space="preserve">                                                                                                                                                                                   </w:t>
            </w:r>
            <w:r w:rsidR="00885A74" w:rsidRPr="00BA2A74">
              <w:rPr>
                <w:rFonts w:ascii="Arial Narrow" w:hAnsi="Arial Narrow" w:cs="Times New Roman"/>
                <w:b/>
                <w:bCs/>
                <w:sz w:val="20"/>
                <w:szCs w:val="20"/>
              </w:rPr>
              <w:t xml:space="preserve">          </w:t>
            </w:r>
            <w:r w:rsidR="00BA2A74">
              <w:rPr>
                <w:rFonts w:ascii="Arial Narrow" w:hAnsi="Arial Narrow" w:cs="Times New Roman"/>
                <w:b/>
                <w:bCs/>
                <w:sz w:val="20"/>
                <w:szCs w:val="20"/>
              </w:rPr>
              <w:t xml:space="preserve">                </w:t>
            </w:r>
            <w:r w:rsidR="00D5519B" w:rsidRPr="00BA2A74">
              <w:rPr>
                <w:rFonts w:ascii="Arial Narrow" w:hAnsi="Arial Narrow" w:cs="Times New Roman"/>
                <w:b/>
                <w:bCs/>
                <w:sz w:val="20"/>
                <w:szCs w:val="20"/>
              </w:rPr>
              <w:t xml:space="preserve">                </w:t>
            </w:r>
            <w:r w:rsidRPr="00BA2A74">
              <w:rPr>
                <w:rFonts w:ascii="Arial Narrow" w:hAnsi="Arial Narrow" w:cs="Times New Roman"/>
                <w:b/>
                <w:sz w:val="20"/>
                <w:szCs w:val="20"/>
              </w:rPr>
              <w:t>9</w:t>
            </w:r>
            <w:r w:rsidR="00D5519B" w:rsidRPr="00BA2A74">
              <w:rPr>
                <w:rFonts w:ascii="Arial Narrow" w:hAnsi="Arial Narrow" w:cs="Times New Roman"/>
                <w:b/>
                <w:sz w:val="20"/>
                <w:szCs w:val="20"/>
              </w:rPr>
              <w:t xml:space="preserve"> </w:t>
            </w:r>
            <w:r w:rsidRPr="00BA2A74">
              <w:rPr>
                <w:rFonts w:ascii="Arial Narrow" w:hAnsi="Arial Narrow" w:cs="Times New Roman"/>
                <w:b/>
                <w:sz w:val="20"/>
                <w:szCs w:val="20"/>
              </w:rPr>
              <w:t xml:space="preserve">Hours                                                                                               </w:t>
            </w:r>
            <w:r w:rsidRPr="00BA2A74">
              <w:rPr>
                <w:rFonts w:ascii="Arial Narrow" w:hAnsi="Arial Narrow" w:cs="Times New Roman"/>
                <w:b/>
                <w:bCs/>
                <w:sz w:val="20"/>
                <w:szCs w:val="20"/>
              </w:rPr>
              <w:t xml:space="preserve">                                        </w:t>
            </w:r>
          </w:p>
          <w:p w14:paraId="39E8397E" w14:textId="4FE5BC06" w:rsidR="00374852" w:rsidRPr="00BA2A74" w:rsidRDefault="00374852" w:rsidP="00885A74">
            <w:pPr>
              <w:ind w:left="598"/>
              <w:jc w:val="both"/>
              <w:rPr>
                <w:rFonts w:ascii="Arial Narrow" w:hAnsi="Arial Narrow" w:cs="Times New Roman"/>
                <w:sz w:val="20"/>
                <w:szCs w:val="20"/>
              </w:rPr>
            </w:pPr>
            <w:r w:rsidRPr="00BA2A74">
              <w:rPr>
                <w:rFonts w:ascii="Arial Narrow" w:hAnsi="Arial Narrow" w:cs="Times New Roman"/>
                <w:sz w:val="20"/>
                <w:szCs w:val="20"/>
              </w:rPr>
              <w:t xml:space="preserve">Climatology, Paleoclimatology, Indian climate system and their classification, Role of land and ocean to regulate climate, Role of ice and wind to regulate climate, causes of climate change Milankovitch theory (natural cause), Human induced climate variations, Climate </w:t>
            </w:r>
            <w:r w:rsidR="008C3306" w:rsidRPr="00BA2A74">
              <w:rPr>
                <w:rFonts w:ascii="Arial Narrow" w:hAnsi="Arial Narrow" w:cs="Times New Roman"/>
                <w:sz w:val="20"/>
                <w:szCs w:val="20"/>
              </w:rPr>
              <w:t>Extremes</w:t>
            </w:r>
            <w:r w:rsidRPr="00BA2A74">
              <w:rPr>
                <w:rFonts w:ascii="Arial Narrow" w:hAnsi="Arial Narrow" w:cs="Times New Roman"/>
                <w:sz w:val="20"/>
                <w:szCs w:val="20"/>
              </w:rPr>
              <w:t>-Cyclones, thunderstorms, Tornadoes, Heat waves, Sea level rising-Ice melting, temperature rising, Floods and droughts. Energy balance of the earth</w:t>
            </w:r>
          </w:p>
        </w:tc>
      </w:tr>
      <w:tr w:rsidR="00374852" w:rsidRPr="00BA2A74" w14:paraId="61485D23" w14:textId="77777777" w:rsidTr="00885A74">
        <w:tc>
          <w:tcPr>
            <w:tcW w:w="5000" w:type="pct"/>
          </w:tcPr>
          <w:p w14:paraId="1B4FEECA" w14:textId="03340C88" w:rsidR="00374852" w:rsidRPr="00BA2A74" w:rsidRDefault="00374852" w:rsidP="00B57B61">
            <w:pPr>
              <w:rPr>
                <w:rFonts w:ascii="Arial Narrow" w:hAnsi="Arial Narrow" w:cs="Times New Roman"/>
                <w:b/>
                <w:sz w:val="20"/>
                <w:szCs w:val="20"/>
              </w:rPr>
            </w:pPr>
            <w:r w:rsidRPr="00BA2A74">
              <w:rPr>
                <w:rFonts w:ascii="Arial Narrow" w:hAnsi="Arial Narrow" w:cs="Times New Roman"/>
                <w:b/>
                <w:sz w:val="20"/>
                <w:szCs w:val="20"/>
              </w:rPr>
              <w:t xml:space="preserve">Unit-3: </w:t>
            </w:r>
            <w:r w:rsidRPr="00BA2A74">
              <w:rPr>
                <w:rFonts w:ascii="Arial Narrow" w:hAnsi="Arial Narrow" w:cs="Times New Roman"/>
                <w:b/>
                <w:bCs/>
                <w:sz w:val="20"/>
                <w:szCs w:val="20"/>
              </w:rPr>
              <w:t xml:space="preserve">PHYSICAL EVIDENCES OF CLIMATE CHANGE                                                                                                                                                                            </w:t>
            </w:r>
            <w:r w:rsidR="00BA2A74">
              <w:rPr>
                <w:rFonts w:ascii="Arial Narrow" w:hAnsi="Arial Narrow" w:cs="Times New Roman"/>
                <w:b/>
                <w:bCs/>
                <w:sz w:val="20"/>
                <w:szCs w:val="20"/>
              </w:rPr>
              <w:t xml:space="preserve">            </w:t>
            </w:r>
            <w:r w:rsidR="00885A74" w:rsidRPr="00BA2A74">
              <w:rPr>
                <w:rFonts w:ascii="Arial Narrow" w:hAnsi="Arial Narrow" w:cs="Times New Roman"/>
                <w:b/>
                <w:bCs/>
                <w:sz w:val="20"/>
                <w:szCs w:val="20"/>
              </w:rPr>
              <w:t xml:space="preserve">               </w:t>
            </w:r>
            <w:r w:rsidR="00D5519B" w:rsidRPr="00BA2A74">
              <w:rPr>
                <w:rFonts w:ascii="Arial Narrow" w:hAnsi="Arial Narrow" w:cs="Times New Roman"/>
                <w:b/>
                <w:bCs/>
                <w:sz w:val="20"/>
                <w:szCs w:val="20"/>
              </w:rPr>
              <w:t xml:space="preserve">                 </w:t>
            </w:r>
            <w:r w:rsidRPr="00BA2A74">
              <w:rPr>
                <w:rFonts w:ascii="Arial Narrow" w:hAnsi="Arial Narrow" w:cs="Times New Roman"/>
                <w:b/>
                <w:sz w:val="20"/>
                <w:szCs w:val="20"/>
              </w:rPr>
              <w:t>9 Hours</w:t>
            </w:r>
          </w:p>
          <w:p w14:paraId="64887048" w14:textId="77777777" w:rsidR="00374852" w:rsidRPr="00BA2A74" w:rsidRDefault="00374852" w:rsidP="00885A74">
            <w:pPr>
              <w:ind w:left="598"/>
              <w:jc w:val="both"/>
              <w:rPr>
                <w:rFonts w:ascii="Arial Narrow" w:hAnsi="Arial Narrow" w:cs="Times New Roman"/>
                <w:sz w:val="20"/>
                <w:szCs w:val="20"/>
              </w:rPr>
            </w:pPr>
            <w:r w:rsidRPr="00BA2A74">
              <w:rPr>
                <w:rFonts w:ascii="Arial Narrow" w:hAnsi="Arial Narrow" w:cs="Times New Roman"/>
                <w:sz w:val="20"/>
                <w:szCs w:val="20"/>
              </w:rPr>
              <w:t>Climate change impact in different sectors- Agriculture, Forestry, Fishery, Socio economic impact – tourism, Evidences of warming and change in atmosphere/ ocean circulations. Sea level changes and Shore line changes. Polar ice, Isotopes, Ice melting and Ice core analysis, glaciers loss. Energy supply: Role of energy in development of human civilization, Emissions from energy generation. Role of energy in current climate change.</w:t>
            </w:r>
          </w:p>
        </w:tc>
      </w:tr>
      <w:tr w:rsidR="00374852" w:rsidRPr="00BA2A74" w14:paraId="7FC15051" w14:textId="77777777" w:rsidTr="00885A74">
        <w:tc>
          <w:tcPr>
            <w:tcW w:w="5000" w:type="pct"/>
          </w:tcPr>
          <w:p w14:paraId="3029DF88" w14:textId="6A47AD5D" w:rsidR="00374852" w:rsidRPr="00BA2A74" w:rsidRDefault="00374852" w:rsidP="00B57B61">
            <w:pPr>
              <w:rPr>
                <w:rFonts w:ascii="Arial Narrow" w:hAnsi="Arial Narrow" w:cs="Times New Roman"/>
                <w:b/>
                <w:sz w:val="20"/>
                <w:szCs w:val="20"/>
              </w:rPr>
            </w:pPr>
            <w:r w:rsidRPr="00BA2A74">
              <w:rPr>
                <w:rFonts w:ascii="Arial Narrow" w:hAnsi="Arial Narrow" w:cs="Times New Roman"/>
                <w:b/>
                <w:sz w:val="20"/>
                <w:szCs w:val="20"/>
              </w:rPr>
              <w:t xml:space="preserve">Unit-4: INTERNATIONAL RESPONSES TO CLIMATE CHANGE                                                                                                                               </w:t>
            </w:r>
            <w:r w:rsidR="00BA2A74">
              <w:rPr>
                <w:rFonts w:ascii="Arial Narrow" w:hAnsi="Arial Narrow" w:cs="Times New Roman"/>
                <w:b/>
                <w:sz w:val="20"/>
                <w:szCs w:val="20"/>
              </w:rPr>
              <w:t xml:space="preserve">                            </w:t>
            </w:r>
            <w:r w:rsidR="00885A74" w:rsidRPr="00BA2A74">
              <w:rPr>
                <w:rFonts w:ascii="Arial Narrow" w:hAnsi="Arial Narrow" w:cs="Times New Roman"/>
                <w:b/>
                <w:sz w:val="20"/>
                <w:szCs w:val="20"/>
              </w:rPr>
              <w:t xml:space="preserve">                               </w:t>
            </w:r>
            <w:r w:rsidR="00D5519B" w:rsidRPr="00BA2A74">
              <w:rPr>
                <w:rFonts w:ascii="Arial Narrow" w:hAnsi="Arial Narrow" w:cs="Times New Roman"/>
                <w:b/>
                <w:sz w:val="20"/>
                <w:szCs w:val="20"/>
              </w:rPr>
              <w:t xml:space="preserve">                 </w:t>
            </w:r>
            <w:r w:rsidRPr="00BA2A74">
              <w:rPr>
                <w:rFonts w:ascii="Arial Narrow" w:hAnsi="Arial Narrow" w:cs="Times New Roman"/>
                <w:b/>
                <w:sz w:val="20"/>
                <w:szCs w:val="20"/>
              </w:rPr>
              <w:t>9 Hours</w:t>
            </w:r>
          </w:p>
          <w:p w14:paraId="517139C0" w14:textId="77777777" w:rsidR="00374852" w:rsidRPr="00BA2A74" w:rsidRDefault="00374852" w:rsidP="00885A74">
            <w:pPr>
              <w:ind w:left="598"/>
              <w:jc w:val="both"/>
              <w:rPr>
                <w:rFonts w:ascii="Arial Narrow" w:hAnsi="Arial Narrow" w:cs="Times New Roman"/>
                <w:sz w:val="20"/>
                <w:szCs w:val="20"/>
              </w:rPr>
            </w:pPr>
            <w:r w:rsidRPr="00BA2A74">
              <w:rPr>
                <w:rFonts w:ascii="Arial Narrow" w:hAnsi="Arial Narrow" w:cs="Times New Roman"/>
                <w:sz w:val="20"/>
                <w:szCs w:val="20"/>
              </w:rPr>
              <w:t>Climate change organization and programs, History of IPCC and UNFCCC, IPCC- Assessment report highlights, UNEP, Need for international protocols of climate change, Kyoto protocol, Montreal protocol, UNDP - United nations development program, Carbon credit and Clean development mechanism.</w:t>
            </w:r>
          </w:p>
        </w:tc>
      </w:tr>
      <w:tr w:rsidR="00374852" w:rsidRPr="00BA2A74" w14:paraId="6F83DEDC" w14:textId="77777777" w:rsidTr="00885A74">
        <w:tc>
          <w:tcPr>
            <w:tcW w:w="5000" w:type="pct"/>
          </w:tcPr>
          <w:p w14:paraId="36331DE6" w14:textId="6064A6E3" w:rsidR="00374852" w:rsidRPr="00BA2A74" w:rsidRDefault="00374852" w:rsidP="00B57B61">
            <w:pPr>
              <w:rPr>
                <w:rFonts w:ascii="Arial Narrow" w:hAnsi="Arial Narrow" w:cs="Times New Roman"/>
                <w:b/>
                <w:sz w:val="20"/>
                <w:szCs w:val="20"/>
              </w:rPr>
            </w:pPr>
            <w:r w:rsidRPr="00BA2A74">
              <w:rPr>
                <w:rFonts w:ascii="Arial Narrow" w:hAnsi="Arial Narrow" w:cs="Times New Roman"/>
                <w:b/>
                <w:sz w:val="20"/>
                <w:szCs w:val="20"/>
              </w:rPr>
              <w:t xml:space="preserve">Unit-5: CLIMATE CHANGE ADAPTATION AND </w:t>
            </w:r>
            <w:r w:rsidRPr="00BA2A74">
              <w:rPr>
                <w:rFonts w:ascii="Arial Narrow" w:hAnsi="Arial Narrow" w:cs="Times New Roman"/>
                <w:b/>
                <w:bCs/>
                <w:sz w:val="20"/>
                <w:szCs w:val="20"/>
              </w:rPr>
              <w:t xml:space="preserve">MITIGATION MEASURES                                                                                                          </w:t>
            </w:r>
            <w:r w:rsidR="00BA2A74">
              <w:rPr>
                <w:rFonts w:ascii="Arial Narrow" w:hAnsi="Arial Narrow" w:cs="Times New Roman"/>
                <w:b/>
                <w:bCs/>
                <w:sz w:val="20"/>
                <w:szCs w:val="20"/>
              </w:rPr>
              <w:t xml:space="preserve">                 </w:t>
            </w:r>
            <w:r w:rsidRPr="00BA2A74">
              <w:rPr>
                <w:rFonts w:ascii="Arial Narrow" w:hAnsi="Arial Narrow" w:cs="Times New Roman"/>
                <w:b/>
                <w:bCs/>
                <w:sz w:val="20"/>
                <w:szCs w:val="20"/>
              </w:rPr>
              <w:t xml:space="preserve">    </w:t>
            </w:r>
            <w:r w:rsidR="00885A74" w:rsidRPr="00BA2A74">
              <w:rPr>
                <w:rFonts w:ascii="Arial Narrow" w:hAnsi="Arial Narrow" w:cs="Times New Roman"/>
                <w:b/>
                <w:bCs/>
                <w:sz w:val="20"/>
                <w:szCs w:val="20"/>
              </w:rPr>
              <w:t xml:space="preserve">                                           </w:t>
            </w:r>
            <w:r w:rsidR="00D5519B" w:rsidRPr="00BA2A74">
              <w:rPr>
                <w:rFonts w:ascii="Arial Narrow" w:hAnsi="Arial Narrow" w:cs="Times New Roman"/>
                <w:b/>
                <w:bCs/>
                <w:sz w:val="20"/>
                <w:szCs w:val="20"/>
              </w:rPr>
              <w:t xml:space="preserve">                </w:t>
            </w:r>
            <w:r w:rsidRPr="00BA2A74">
              <w:rPr>
                <w:rFonts w:ascii="Arial Narrow" w:hAnsi="Arial Narrow" w:cs="Times New Roman"/>
                <w:b/>
                <w:sz w:val="20"/>
                <w:szCs w:val="20"/>
              </w:rPr>
              <w:t>9 Hours</w:t>
            </w:r>
          </w:p>
          <w:p w14:paraId="620EDEBD" w14:textId="77777777" w:rsidR="00374852" w:rsidRPr="00BA2A74" w:rsidRDefault="00374852" w:rsidP="00885A74">
            <w:pPr>
              <w:ind w:left="598"/>
              <w:jc w:val="both"/>
              <w:rPr>
                <w:rFonts w:ascii="Arial Narrow" w:hAnsi="Arial Narrow" w:cs="Times New Roman"/>
                <w:sz w:val="20"/>
                <w:szCs w:val="20"/>
              </w:rPr>
            </w:pPr>
            <w:r w:rsidRPr="00BA2A74">
              <w:rPr>
                <w:rFonts w:ascii="Arial Narrow" w:hAnsi="Arial Narrow" w:cs="Times New Roman"/>
                <w:sz w:val="20"/>
                <w:szCs w:val="20"/>
              </w:rPr>
              <w:t>Renewable and alternative energy technologies- Biomass, Solar, Hydro, Geothermal and Wind. Clean technology, biodiesel, compost, biodegradable plastics. Concept of sustainable development, Concept of carbon sequestration. Adaptation measures- Green building technology. Public awareness - Methods and ecology, economics and ethics: the missing links. Life cycle analysis, Role environmentalist.</w:t>
            </w:r>
          </w:p>
        </w:tc>
      </w:tr>
    </w:tbl>
    <w:p w14:paraId="310994D6" w14:textId="77777777" w:rsidR="00374852" w:rsidRPr="00C75FE9" w:rsidRDefault="00374852" w:rsidP="00B57B61">
      <w:pPr>
        <w:rPr>
          <w:rFonts w:ascii="Arial Narrow" w:hAnsi="Arial Narrow" w:cs="Times New Roman"/>
          <w:sz w:val="20"/>
          <w:szCs w:val="20"/>
        </w:rPr>
      </w:pPr>
    </w:p>
    <w:tbl>
      <w:tblPr>
        <w:tblStyle w:val="TableGrid"/>
        <w:tblW w:w="5000" w:type="pct"/>
        <w:tblLook w:val="04A0" w:firstRow="1" w:lastRow="0" w:firstColumn="1" w:lastColumn="0" w:noHBand="0" w:noVBand="1"/>
      </w:tblPr>
      <w:tblGrid>
        <w:gridCol w:w="1050"/>
        <w:gridCol w:w="6401"/>
        <w:gridCol w:w="7223"/>
      </w:tblGrid>
      <w:tr w:rsidR="00374852" w:rsidRPr="00C75FE9" w14:paraId="270303B9" w14:textId="77777777" w:rsidTr="00D5519B">
        <w:trPr>
          <w:trHeight w:val="55"/>
        </w:trPr>
        <w:tc>
          <w:tcPr>
            <w:tcW w:w="358" w:type="pct"/>
            <w:tcBorders>
              <w:right w:val="double" w:sz="2" w:space="0" w:color="auto"/>
            </w:tcBorders>
          </w:tcPr>
          <w:p w14:paraId="579F9368" w14:textId="77777777" w:rsidR="00374852" w:rsidRPr="00885A74" w:rsidRDefault="00374852" w:rsidP="00885A74">
            <w:pPr>
              <w:jc w:val="center"/>
              <w:rPr>
                <w:rFonts w:ascii="Arial Narrow" w:hAnsi="Arial Narrow" w:cs="Times New Roman"/>
                <w:b/>
                <w:sz w:val="20"/>
                <w:szCs w:val="20"/>
              </w:rPr>
            </w:pPr>
            <w:r w:rsidRPr="00885A74">
              <w:rPr>
                <w:rFonts w:ascii="Arial Narrow" w:hAnsi="Arial Narrow" w:cs="Times New Roman"/>
                <w:b/>
                <w:sz w:val="20"/>
                <w:szCs w:val="20"/>
              </w:rPr>
              <w:t>Learning</w:t>
            </w:r>
          </w:p>
          <w:p w14:paraId="1FE6E96E" w14:textId="77777777" w:rsidR="00374852" w:rsidRPr="00C75FE9" w:rsidRDefault="00374852" w:rsidP="00885A74">
            <w:pPr>
              <w:jc w:val="center"/>
              <w:rPr>
                <w:rFonts w:ascii="Arial Narrow" w:hAnsi="Arial Narrow" w:cs="Times New Roman"/>
                <w:sz w:val="20"/>
                <w:szCs w:val="20"/>
              </w:rPr>
            </w:pPr>
            <w:r w:rsidRPr="00885A74">
              <w:rPr>
                <w:rFonts w:ascii="Arial Narrow" w:hAnsi="Arial Narrow" w:cs="Times New Roman"/>
                <w:b/>
                <w:sz w:val="20"/>
                <w:szCs w:val="20"/>
              </w:rPr>
              <w:t>Resources</w:t>
            </w:r>
          </w:p>
        </w:tc>
        <w:tc>
          <w:tcPr>
            <w:tcW w:w="2181" w:type="pct"/>
            <w:tcBorders>
              <w:left w:val="double" w:sz="2" w:space="0" w:color="auto"/>
              <w:right w:val="single" w:sz="2" w:space="0" w:color="auto"/>
            </w:tcBorders>
          </w:tcPr>
          <w:p w14:paraId="7895E2F8" w14:textId="77777777" w:rsidR="00374852" w:rsidRPr="00BA2A74" w:rsidRDefault="00374852" w:rsidP="002B68E1">
            <w:pPr>
              <w:pStyle w:val="ListParagraph"/>
              <w:numPr>
                <w:ilvl w:val="0"/>
                <w:numId w:val="45"/>
              </w:numPr>
              <w:adjustRightInd w:val="0"/>
              <w:ind w:left="445"/>
              <w:jc w:val="both"/>
              <w:rPr>
                <w:rFonts w:ascii="Arial Narrow" w:hAnsi="Arial Narrow" w:cs="Times New Roman"/>
                <w:i/>
                <w:sz w:val="17"/>
                <w:szCs w:val="17"/>
              </w:rPr>
            </w:pPr>
            <w:r w:rsidRPr="00BA2A74">
              <w:rPr>
                <w:rFonts w:ascii="Arial Narrow" w:hAnsi="Arial Narrow" w:cs="Times New Roman"/>
                <w:i/>
                <w:sz w:val="17"/>
                <w:szCs w:val="17"/>
              </w:rPr>
              <w:t>Dash Sushil Kumar, “Climate Change –An Indian Perspective”, Cambridge University Press India Private limited 2007.</w:t>
            </w:r>
          </w:p>
          <w:p w14:paraId="29314546" w14:textId="77777777" w:rsidR="00374852" w:rsidRPr="00BA2A74" w:rsidRDefault="00374852" w:rsidP="002B68E1">
            <w:pPr>
              <w:pStyle w:val="ListParagraph"/>
              <w:numPr>
                <w:ilvl w:val="0"/>
                <w:numId w:val="45"/>
              </w:numPr>
              <w:adjustRightInd w:val="0"/>
              <w:ind w:left="445"/>
              <w:jc w:val="both"/>
              <w:rPr>
                <w:rStyle w:val="Bodytabletext"/>
                <w:rFonts w:ascii="Arial Narrow" w:hAnsi="Arial Narrow" w:cs="Times New Roman"/>
                <w:b w:val="0"/>
                <w:i/>
                <w:sz w:val="17"/>
                <w:szCs w:val="17"/>
              </w:rPr>
            </w:pPr>
            <w:r w:rsidRPr="00BA2A74">
              <w:rPr>
                <w:rFonts w:ascii="Arial Narrow" w:hAnsi="Arial Narrow" w:cs="Times New Roman"/>
                <w:i/>
                <w:sz w:val="17"/>
                <w:szCs w:val="17"/>
              </w:rPr>
              <w:t>Adaptation and mitigation of climate change-Scientific Technical Analysis. Cambridge University Press, Cambridge,2006.</w:t>
            </w:r>
          </w:p>
        </w:tc>
        <w:tc>
          <w:tcPr>
            <w:tcW w:w="2461" w:type="pct"/>
            <w:tcBorders>
              <w:left w:val="single" w:sz="2" w:space="0" w:color="auto"/>
            </w:tcBorders>
            <w:vAlign w:val="top"/>
          </w:tcPr>
          <w:p w14:paraId="623B4799" w14:textId="77777777" w:rsidR="00374852" w:rsidRPr="00BA2A74" w:rsidRDefault="00374852" w:rsidP="002B68E1">
            <w:pPr>
              <w:pStyle w:val="ListParagraph"/>
              <w:numPr>
                <w:ilvl w:val="0"/>
                <w:numId w:val="45"/>
              </w:numPr>
              <w:adjustRightInd w:val="0"/>
              <w:ind w:left="445"/>
              <w:rPr>
                <w:rFonts w:ascii="Arial Narrow" w:hAnsi="Arial Narrow" w:cs="Times New Roman"/>
                <w:i/>
                <w:sz w:val="17"/>
                <w:szCs w:val="17"/>
              </w:rPr>
            </w:pPr>
            <w:r w:rsidRPr="00BA2A74">
              <w:rPr>
                <w:rFonts w:ascii="Arial Narrow" w:hAnsi="Arial Narrow" w:cs="Times New Roman"/>
                <w:i/>
                <w:sz w:val="17"/>
                <w:szCs w:val="17"/>
              </w:rPr>
              <w:t>Atmospheric Science, J.M. Wallace and P.V. Hobbs, Elsevier / Academic Press 2006.</w:t>
            </w:r>
          </w:p>
          <w:p w14:paraId="1736A921" w14:textId="77777777" w:rsidR="00374852" w:rsidRPr="00BA2A74" w:rsidRDefault="00374852" w:rsidP="002B68E1">
            <w:pPr>
              <w:pStyle w:val="ListParagraph"/>
              <w:numPr>
                <w:ilvl w:val="0"/>
                <w:numId w:val="45"/>
              </w:numPr>
              <w:ind w:left="445"/>
              <w:rPr>
                <w:rStyle w:val="Bodytabletext"/>
                <w:rFonts w:ascii="Arial Narrow" w:hAnsi="Arial Narrow" w:cs="Times New Roman"/>
                <w:b w:val="0"/>
                <w:i/>
                <w:sz w:val="17"/>
                <w:szCs w:val="17"/>
              </w:rPr>
            </w:pPr>
            <w:r w:rsidRPr="00BA2A74">
              <w:rPr>
                <w:rFonts w:ascii="Arial Narrow" w:hAnsi="Arial Narrow" w:cs="Times New Roman"/>
                <w:i/>
                <w:sz w:val="17"/>
                <w:szCs w:val="17"/>
              </w:rPr>
              <w:t xml:space="preserve">Jan C. van Dam, Impacts of “Climate Change and Climate Variability on </w:t>
            </w:r>
            <w:proofErr w:type="spellStart"/>
            <w:r w:rsidRPr="00BA2A74">
              <w:rPr>
                <w:rFonts w:ascii="Arial Narrow" w:hAnsi="Arial Narrow" w:cs="Times New Roman"/>
                <w:i/>
                <w:sz w:val="17"/>
                <w:szCs w:val="17"/>
              </w:rPr>
              <w:t>ydrological</w:t>
            </w:r>
            <w:proofErr w:type="spellEnd"/>
            <w:r w:rsidRPr="00BA2A74">
              <w:rPr>
                <w:rFonts w:ascii="Arial Narrow" w:hAnsi="Arial Narrow" w:cs="Times New Roman"/>
                <w:i/>
                <w:sz w:val="17"/>
                <w:szCs w:val="17"/>
              </w:rPr>
              <w:t xml:space="preserve"> Regimes”, Cambridge university press ,2003.</w:t>
            </w:r>
          </w:p>
        </w:tc>
      </w:tr>
    </w:tbl>
    <w:p w14:paraId="39B2948B" w14:textId="77777777" w:rsidR="00374852" w:rsidRPr="00C75FE9" w:rsidRDefault="00374852" w:rsidP="00B57B61">
      <w:pPr>
        <w:rPr>
          <w:rFonts w:ascii="Arial Narrow" w:hAnsi="Arial Narrow" w:cs="Times New Roman"/>
          <w:sz w:val="20"/>
          <w:szCs w:val="20"/>
        </w:rPr>
      </w:pPr>
    </w:p>
    <w:tbl>
      <w:tblPr>
        <w:tblW w:w="5000" w:type="pct"/>
        <w:tblCellMar>
          <w:left w:w="0" w:type="dxa"/>
          <w:right w:w="0" w:type="dxa"/>
        </w:tblCellMar>
        <w:tblLook w:val="04A0" w:firstRow="1" w:lastRow="0" w:firstColumn="1" w:lastColumn="0" w:noHBand="0" w:noVBand="1"/>
      </w:tblPr>
      <w:tblGrid>
        <w:gridCol w:w="1135"/>
        <w:gridCol w:w="1736"/>
        <w:gridCol w:w="2791"/>
        <w:gridCol w:w="1853"/>
        <w:gridCol w:w="1724"/>
        <w:gridCol w:w="1853"/>
        <w:gridCol w:w="1724"/>
        <w:gridCol w:w="1844"/>
      </w:tblGrid>
      <w:tr w:rsidR="00374852" w:rsidRPr="00BA2A74" w14:paraId="04AA35AE" w14:textId="77777777" w:rsidTr="001168C2">
        <w:trPr>
          <w:trHeight w:val="175"/>
        </w:trPr>
        <w:tc>
          <w:tcPr>
            <w:tcW w:w="5000" w:type="pct"/>
            <w:gridSpan w:val="8"/>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2F96527" w14:textId="77777777" w:rsidR="00374852" w:rsidRPr="00BA2A74" w:rsidRDefault="00374852" w:rsidP="00B57B61">
            <w:pPr>
              <w:rPr>
                <w:rFonts w:ascii="Arial Narrow" w:eastAsia="Times New Roman" w:hAnsi="Arial Narrow" w:cs="Times New Roman"/>
                <w:b/>
                <w:bCs/>
                <w:color w:val="000000" w:themeColor="text1"/>
                <w:lang w:eastAsia="en-IN" w:bidi="ta-IN"/>
              </w:rPr>
            </w:pPr>
          </w:p>
        </w:tc>
      </w:tr>
      <w:tr w:rsidR="00374852" w:rsidRPr="00BA2A74" w14:paraId="1BF913E0" w14:textId="77777777" w:rsidTr="00D5519B">
        <w:trPr>
          <w:trHeight w:val="385"/>
        </w:trPr>
        <w:tc>
          <w:tcPr>
            <w:tcW w:w="387"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DA03A5" w14:textId="77777777" w:rsidR="00374852" w:rsidRPr="00BA2A74" w:rsidRDefault="00374852" w:rsidP="00B57B61">
            <w:pPr>
              <w:jc w:val="center"/>
              <w:rPr>
                <w:rFonts w:ascii="Arial Narrow" w:eastAsia="Times New Roman" w:hAnsi="Arial Narrow" w:cs="Times New Roman"/>
                <w:color w:val="000000" w:themeColor="text1"/>
                <w:lang w:eastAsia="en-IN" w:bidi="ta-IN"/>
              </w:rPr>
            </w:pPr>
          </w:p>
        </w:tc>
        <w:tc>
          <w:tcPr>
            <w:tcW w:w="592" w:type="pct"/>
            <w:vMerge w:val="restart"/>
            <w:tcBorders>
              <w:top w:val="nil"/>
              <w:left w:val="nil"/>
              <w:bottom w:val="single" w:sz="8" w:space="0" w:color="auto"/>
              <w:right w:val="double" w:sz="2" w:space="0" w:color="auto"/>
            </w:tcBorders>
            <w:tcMar>
              <w:top w:w="0" w:type="dxa"/>
              <w:left w:w="108" w:type="dxa"/>
              <w:bottom w:w="0" w:type="dxa"/>
              <w:right w:w="108" w:type="dxa"/>
            </w:tcMar>
            <w:vAlign w:val="center"/>
            <w:hideMark/>
          </w:tcPr>
          <w:p w14:paraId="16CA8399" w14:textId="77777777" w:rsidR="00374852" w:rsidRPr="00BA2A74" w:rsidRDefault="00374852" w:rsidP="00D5519B">
            <w:pPr>
              <w:jc w:val="center"/>
              <w:rPr>
                <w:rFonts w:ascii="Arial Narrow" w:eastAsia="Times New Roman" w:hAnsi="Arial Narrow" w:cstheme="minorHAnsi"/>
                <w:b/>
                <w:color w:val="000000" w:themeColor="text1"/>
                <w:lang w:eastAsia="en-IN" w:bidi="ta-IN"/>
              </w:rPr>
            </w:pPr>
            <w:r w:rsidRPr="00BA2A74">
              <w:rPr>
                <w:rFonts w:ascii="Arial Narrow" w:eastAsia="Times New Roman" w:hAnsi="Arial Narrow" w:cstheme="minorHAnsi"/>
                <w:b/>
                <w:color w:val="000000" w:themeColor="text1"/>
                <w:lang w:eastAsia="en-IN" w:bidi="ta-IN"/>
              </w:rPr>
              <w:t>Bloom’s</w:t>
            </w:r>
          </w:p>
          <w:p w14:paraId="72272FF6" w14:textId="77777777" w:rsidR="00374852" w:rsidRPr="00BA2A74" w:rsidRDefault="00374852" w:rsidP="00D5519B">
            <w:pPr>
              <w:jc w:val="center"/>
              <w:rPr>
                <w:rFonts w:ascii="Arial Narrow" w:eastAsia="Times New Roman" w:hAnsi="Arial Narrow" w:cs="Times New Roman"/>
                <w:i/>
                <w:iCs/>
                <w:color w:val="000000" w:themeColor="text1"/>
                <w:lang w:eastAsia="en-IN" w:bidi="ta-IN"/>
              </w:rPr>
            </w:pPr>
            <w:r w:rsidRPr="00BA2A74">
              <w:rPr>
                <w:rFonts w:ascii="Arial Narrow" w:eastAsia="Times New Roman" w:hAnsi="Arial Narrow" w:cstheme="minorHAnsi"/>
                <w:b/>
                <w:color w:val="000000" w:themeColor="text1"/>
                <w:lang w:eastAsia="en-IN" w:bidi="ta-IN"/>
              </w:rPr>
              <w:t>Level of Thinking</w:t>
            </w:r>
          </w:p>
        </w:tc>
        <w:tc>
          <w:tcPr>
            <w:tcW w:w="2804" w:type="pct"/>
            <w:gridSpan w:val="4"/>
            <w:tcBorders>
              <w:top w:val="nil"/>
              <w:left w:val="nil"/>
              <w:bottom w:val="single" w:sz="8" w:space="0" w:color="auto"/>
              <w:right w:val="single" w:sz="4" w:space="0" w:color="auto"/>
            </w:tcBorders>
            <w:tcMar>
              <w:top w:w="0" w:type="dxa"/>
              <w:left w:w="108" w:type="dxa"/>
              <w:bottom w:w="0" w:type="dxa"/>
              <w:right w:w="108" w:type="dxa"/>
            </w:tcMar>
            <w:hideMark/>
          </w:tcPr>
          <w:p w14:paraId="6467F716" w14:textId="77777777" w:rsidR="00374852" w:rsidRPr="00BA2A74" w:rsidRDefault="00374852" w:rsidP="00B57B61">
            <w:pPr>
              <w:jc w:val="center"/>
              <w:rPr>
                <w:rFonts w:ascii="Arial Narrow" w:eastAsia="Times New Roman" w:hAnsi="Arial Narrow" w:cstheme="minorHAnsi"/>
                <w:b/>
                <w:color w:val="000000" w:themeColor="text1"/>
                <w:lang w:eastAsia="en-IN" w:bidi="ta-IN"/>
              </w:rPr>
            </w:pPr>
            <w:r w:rsidRPr="00BA2A74">
              <w:rPr>
                <w:rFonts w:ascii="Arial Narrow" w:eastAsia="Times New Roman" w:hAnsi="Arial Narrow" w:cstheme="minorHAnsi"/>
                <w:b/>
                <w:color w:val="000000" w:themeColor="text1"/>
                <w:lang w:eastAsia="en-IN" w:bidi="ta-IN"/>
              </w:rPr>
              <w:t>Continuous Learning Assessment (CLA)</w:t>
            </w:r>
          </w:p>
          <w:p w14:paraId="037EF79D" w14:textId="77777777" w:rsidR="00374852" w:rsidRPr="00BA2A74" w:rsidRDefault="00374852" w:rsidP="00B57B61">
            <w:pPr>
              <w:jc w:val="center"/>
              <w:rPr>
                <w:rFonts w:ascii="Arial Narrow" w:eastAsia="Times New Roman" w:hAnsi="Arial Narrow" w:cs="Times New Roman"/>
                <w:i/>
                <w:iCs/>
                <w:color w:val="000000" w:themeColor="text1"/>
                <w:lang w:eastAsia="en-IN" w:bidi="ta-IN"/>
              </w:rPr>
            </w:pPr>
            <w:r w:rsidRPr="00BA2A74">
              <w:rPr>
                <w:rFonts w:ascii="Arial Narrow" w:eastAsia="Times New Roman" w:hAnsi="Arial Narrow" w:cstheme="minorHAnsi"/>
                <w:b/>
                <w:color w:val="000000" w:themeColor="text1"/>
                <w:lang w:eastAsia="en-IN" w:bidi="ta-IN"/>
              </w:rPr>
              <w:t>- By the Course Faculty</w:t>
            </w:r>
            <w:r w:rsidRPr="00BA2A74">
              <w:rPr>
                <w:rFonts w:ascii="Arial Narrow" w:eastAsia="Times New Roman" w:hAnsi="Arial Narrow" w:cs="Times New Roman"/>
                <w:i/>
                <w:iCs/>
                <w:color w:val="000000" w:themeColor="text1"/>
                <w:lang w:eastAsia="en-IN" w:bidi="ta-IN"/>
              </w:rPr>
              <w:t xml:space="preserve"> </w:t>
            </w:r>
          </w:p>
        </w:tc>
        <w:tc>
          <w:tcPr>
            <w:tcW w:w="1217" w:type="pct"/>
            <w:gridSpan w:val="2"/>
            <w:tcBorders>
              <w:top w:val="nil"/>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8EDF5BD" w14:textId="77777777" w:rsidR="00374852" w:rsidRPr="00BA2A74" w:rsidRDefault="00374852" w:rsidP="00B57B61">
            <w:pPr>
              <w:jc w:val="center"/>
              <w:rPr>
                <w:rFonts w:ascii="Arial Narrow" w:eastAsia="Times New Roman" w:hAnsi="Arial Narrow" w:cs="Times New Roman"/>
                <w:bCs/>
                <w:i/>
                <w:iCs/>
                <w:color w:val="000000" w:themeColor="text1"/>
                <w:lang w:eastAsia="en-IN" w:bidi="ta-IN"/>
              </w:rPr>
            </w:pPr>
            <w:r w:rsidRPr="00BA2A74">
              <w:rPr>
                <w:rFonts w:ascii="Arial Narrow" w:eastAsia="Times New Roman" w:hAnsi="Arial Narrow" w:cstheme="minorHAnsi"/>
                <w:b/>
                <w:color w:val="000000" w:themeColor="text1"/>
                <w:lang w:eastAsia="en-IN" w:bidi="ta-IN"/>
              </w:rPr>
              <w:t xml:space="preserve">By The </w:t>
            </w:r>
            <w:proofErr w:type="spellStart"/>
            <w:r w:rsidRPr="00BA2A74">
              <w:rPr>
                <w:rFonts w:ascii="Arial Narrow" w:eastAsia="Times New Roman" w:hAnsi="Arial Narrow" w:cstheme="minorHAnsi"/>
                <w:b/>
                <w:color w:val="000000" w:themeColor="text1"/>
                <w:lang w:eastAsia="en-IN" w:bidi="ta-IN"/>
              </w:rPr>
              <w:t>CoE</w:t>
            </w:r>
            <w:proofErr w:type="spellEnd"/>
          </w:p>
        </w:tc>
      </w:tr>
      <w:tr w:rsidR="00374852" w:rsidRPr="00BA2A74" w14:paraId="1D6C0CDC" w14:textId="77777777" w:rsidTr="00D5519B">
        <w:trPr>
          <w:trHeight w:val="646"/>
        </w:trPr>
        <w:tc>
          <w:tcPr>
            <w:tcW w:w="387" w:type="pct"/>
            <w:vMerge/>
            <w:tcBorders>
              <w:top w:val="nil"/>
              <w:left w:val="single" w:sz="8" w:space="0" w:color="auto"/>
              <w:bottom w:val="single" w:sz="8" w:space="0" w:color="auto"/>
              <w:right w:val="single" w:sz="8" w:space="0" w:color="auto"/>
            </w:tcBorders>
            <w:vAlign w:val="center"/>
            <w:hideMark/>
          </w:tcPr>
          <w:p w14:paraId="3D7C4567" w14:textId="77777777" w:rsidR="00374852" w:rsidRPr="00BA2A74" w:rsidRDefault="00374852" w:rsidP="00B57B61">
            <w:pPr>
              <w:jc w:val="center"/>
              <w:rPr>
                <w:rFonts w:ascii="Arial Narrow" w:eastAsia="Times New Roman" w:hAnsi="Arial Narrow" w:cs="Times New Roman"/>
                <w:color w:val="000000" w:themeColor="text1"/>
                <w:lang w:eastAsia="en-IN" w:bidi="ta-IN"/>
              </w:rPr>
            </w:pPr>
          </w:p>
        </w:tc>
        <w:tc>
          <w:tcPr>
            <w:tcW w:w="592" w:type="pct"/>
            <w:vMerge/>
            <w:tcBorders>
              <w:top w:val="nil"/>
              <w:left w:val="nil"/>
              <w:bottom w:val="single" w:sz="8" w:space="0" w:color="auto"/>
              <w:right w:val="double" w:sz="2" w:space="0" w:color="auto"/>
            </w:tcBorders>
            <w:vAlign w:val="center"/>
            <w:hideMark/>
          </w:tcPr>
          <w:p w14:paraId="637F4FC4" w14:textId="77777777" w:rsidR="00374852" w:rsidRPr="00BA2A74" w:rsidRDefault="00374852" w:rsidP="00D5519B">
            <w:pPr>
              <w:jc w:val="center"/>
              <w:rPr>
                <w:rFonts w:ascii="Arial Narrow" w:eastAsia="Times New Roman" w:hAnsi="Arial Narrow" w:cs="Times New Roman"/>
                <w:i/>
                <w:iCs/>
                <w:color w:val="000000" w:themeColor="text1"/>
                <w:lang w:eastAsia="en-IN" w:bidi="ta-IN"/>
              </w:rPr>
            </w:pPr>
          </w:p>
        </w:tc>
        <w:tc>
          <w:tcPr>
            <w:tcW w:w="1584" w:type="pct"/>
            <w:gridSpan w:val="2"/>
            <w:tcBorders>
              <w:top w:val="nil"/>
              <w:left w:val="nil"/>
              <w:bottom w:val="single" w:sz="8" w:space="0" w:color="auto"/>
              <w:right w:val="double" w:sz="2" w:space="0" w:color="auto"/>
            </w:tcBorders>
            <w:tcMar>
              <w:top w:w="0" w:type="dxa"/>
              <w:left w:w="108" w:type="dxa"/>
              <w:bottom w:w="0" w:type="dxa"/>
              <w:right w:w="108" w:type="dxa"/>
            </w:tcMar>
            <w:hideMark/>
          </w:tcPr>
          <w:p w14:paraId="2623F9C2" w14:textId="77777777" w:rsidR="00374852" w:rsidRPr="00BA2A74" w:rsidRDefault="00374852" w:rsidP="00B57B61">
            <w:pPr>
              <w:jc w:val="center"/>
              <w:rPr>
                <w:rFonts w:ascii="Arial Narrow" w:eastAsia="Times New Roman" w:hAnsi="Arial Narrow" w:cstheme="minorHAnsi"/>
                <w:b/>
                <w:color w:val="000000" w:themeColor="text1"/>
                <w:lang w:eastAsia="en-IN" w:bidi="ta-IN"/>
              </w:rPr>
            </w:pPr>
            <w:r w:rsidRPr="00BA2A74">
              <w:rPr>
                <w:rFonts w:ascii="Arial Narrow" w:eastAsia="Times New Roman" w:hAnsi="Arial Narrow" w:cstheme="minorHAnsi"/>
                <w:b/>
                <w:color w:val="000000" w:themeColor="text1"/>
                <w:lang w:eastAsia="en-IN" w:bidi="ta-IN"/>
              </w:rPr>
              <w:t>Formative</w:t>
            </w:r>
          </w:p>
          <w:p w14:paraId="4D313C00" w14:textId="77777777" w:rsidR="00374852" w:rsidRPr="00BA2A74" w:rsidRDefault="00374852" w:rsidP="00B57B61">
            <w:pPr>
              <w:jc w:val="center"/>
              <w:rPr>
                <w:rFonts w:ascii="Arial Narrow" w:eastAsia="Times New Roman" w:hAnsi="Arial Narrow" w:cstheme="minorHAnsi"/>
                <w:b/>
                <w:color w:val="000000" w:themeColor="text1"/>
                <w:lang w:eastAsia="en-IN" w:bidi="ta-IN"/>
              </w:rPr>
            </w:pPr>
            <w:r w:rsidRPr="00BA2A74">
              <w:rPr>
                <w:rFonts w:ascii="Arial Narrow" w:eastAsia="Times New Roman" w:hAnsi="Arial Narrow" w:cstheme="minorHAnsi"/>
                <w:b/>
                <w:color w:val="000000" w:themeColor="text1"/>
                <w:lang w:eastAsia="en-IN" w:bidi="ta-IN"/>
              </w:rPr>
              <w:t>CLA-I Average of</w:t>
            </w:r>
          </w:p>
          <w:p w14:paraId="74D7B280" w14:textId="77777777" w:rsidR="00374852" w:rsidRPr="00BA2A74" w:rsidRDefault="00374852" w:rsidP="00B57B61">
            <w:pPr>
              <w:jc w:val="center"/>
              <w:rPr>
                <w:rFonts w:ascii="Arial Narrow" w:eastAsia="Times New Roman" w:hAnsi="Arial Narrow" w:cstheme="minorHAnsi"/>
                <w:b/>
                <w:color w:val="000000" w:themeColor="text1"/>
                <w:lang w:eastAsia="en-IN" w:bidi="ta-IN"/>
              </w:rPr>
            </w:pPr>
            <w:r w:rsidRPr="00BA2A74">
              <w:rPr>
                <w:rFonts w:ascii="Arial Narrow" w:eastAsia="Times New Roman" w:hAnsi="Arial Narrow" w:cstheme="minorHAnsi"/>
                <w:b/>
                <w:color w:val="000000" w:themeColor="text1"/>
                <w:lang w:eastAsia="en-IN" w:bidi="ta-IN"/>
              </w:rPr>
              <w:t>unit test</w:t>
            </w:r>
          </w:p>
          <w:p w14:paraId="11E7C4ED" w14:textId="77777777" w:rsidR="00374852" w:rsidRPr="00BA2A74" w:rsidRDefault="00374852" w:rsidP="00B57B61">
            <w:pPr>
              <w:jc w:val="center"/>
              <w:rPr>
                <w:rFonts w:ascii="Arial Narrow" w:eastAsia="Times New Roman" w:hAnsi="Arial Narrow" w:cs="Times New Roman"/>
                <w:b/>
                <w:i/>
                <w:iCs/>
                <w:color w:val="000000" w:themeColor="text1"/>
                <w:lang w:eastAsia="en-IN" w:bidi="ta-IN"/>
              </w:rPr>
            </w:pPr>
            <w:r w:rsidRPr="00BA2A74">
              <w:rPr>
                <w:rFonts w:ascii="Arial Narrow" w:eastAsia="Times New Roman" w:hAnsi="Arial Narrow" w:cstheme="minorHAnsi"/>
                <w:b/>
                <w:color w:val="000000" w:themeColor="text1"/>
                <w:lang w:eastAsia="en-IN" w:bidi="ta-IN"/>
              </w:rPr>
              <w:t>(50%)</w:t>
            </w:r>
          </w:p>
        </w:tc>
        <w:tc>
          <w:tcPr>
            <w:tcW w:w="1220" w:type="pct"/>
            <w:gridSpan w:val="2"/>
            <w:tcBorders>
              <w:top w:val="nil"/>
              <w:left w:val="nil"/>
              <w:bottom w:val="single" w:sz="8" w:space="0" w:color="auto"/>
              <w:right w:val="single" w:sz="4" w:space="0" w:color="auto"/>
            </w:tcBorders>
            <w:tcMar>
              <w:top w:w="0" w:type="dxa"/>
              <w:left w:w="108" w:type="dxa"/>
              <w:bottom w:w="0" w:type="dxa"/>
              <w:right w:w="108" w:type="dxa"/>
            </w:tcMar>
            <w:hideMark/>
          </w:tcPr>
          <w:p w14:paraId="037A6549" w14:textId="77777777" w:rsidR="00374852" w:rsidRPr="00BA2A74" w:rsidRDefault="00374852" w:rsidP="00B57B61">
            <w:pPr>
              <w:jc w:val="center"/>
              <w:rPr>
                <w:rFonts w:ascii="Arial Narrow" w:eastAsia="Times New Roman" w:hAnsi="Arial Narrow" w:cstheme="minorHAnsi"/>
                <w:b/>
                <w:lang w:eastAsia="en-IN" w:bidi="ta-IN"/>
              </w:rPr>
            </w:pPr>
            <w:r w:rsidRPr="00BA2A74">
              <w:rPr>
                <w:rFonts w:ascii="Arial Narrow" w:eastAsia="Times New Roman" w:hAnsi="Arial Narrow" w:cstheme="minorHAnsi"/>
                <w:b/>
                <w:lang w:eastAsia="en-IN" w:bidi="ta-IN"/>
              </w:rPr>
              <w:t>Life Long*</w:t>
            </w:r>
          </w:p>
          <w:p w14:paraId="098C42F1" w14:textId="77777777" w:rsidR="00374852" w:rsidRPr="00BA2A74" w:rsidRDefault="00374852" w:rsidP="00B57B61">
            <w:pPr>
              <w:jc w:val="center"/>
              <w:rPr>
                <w:rFonts w:ascii="Arial Narrow" w:eastAsia="Times New Roman" w:hAnsi="Arial Narrow" w:cstheme="minorHAnsi"/>
                <w:b/>
                <w:lang w:eastAsia="en-IN" w:bidi="ta-IN"/>
              </w:rPr>
            </w:pPr>
            <w:r w:rsidRPr="00BA2A74">
              <w:rPr>
                <w:rFonts w:ascii="Arial Narrow" w:eastAsia="Times New Roman" w:hAnsi="Arial Narrow" w:cstheme="minorHAnsi"/>
                <w:b/>
                <w:lang w:eastAsia="en-IN" w:bidi="ta-IN"/>
              </w:rPr>
              <w:t>Learning</w:t>
            </w:r>
          </w:p>
          <w:p w14:paraId="64F0CB79" w14:textId="77777777" w:rsidR="00374852" w:rsidRPr="00BA2A74" w:rsidRDefault="00374852" w:rsidP="00B57B61">
            <w:pPr>
              <w:jc w:val="center"/>
              <w:rPr>
                <w:rFonts w:ascii="Arial Narrow" w:eastAsia="Times New Roman" w:hAnsi="Arial Narrow" w:cstheme="minorHAnsi"/>
                <w:b/>
                <w:lang w:eastAsia="en-IN" w:bidi="ta-IN"/>
              </w:rPr>
            </w:pPr>
            <w:r w:rsidRPr="00BA2A74">
              <w:rPr>
                <w:rFonts w:ascii="Arial Narrow" w:eastAsia="Times New Roman" w:hAnsi="Arial Narrow" w:cstheme="minorHAnsi"/>
                <w:b/>
                <w:lang w:eastAsia="en-IN" w:bidi="ta-IN"/>
              </w:rPr>
              <w:t>CLA-II- Practice</w:t>
            </w:r>
          </w:p>
          <w:p w14:paraId="04BADC71" w14:textId="77777777" w:rsidR="00374852" w:rsidRPr="00BA2A74" w:rsidRDefault="00374852" w:rsidP="00B57B61">
            <w:pPr>
              <w:jc w:val="center"/>
              <w:rPr>
                <w:rFonts w:ascii="Arial Narrow" w:eastAsia="Times New Roman" w:hAnsi="Arial Narrow" w:cs="Times New Roman"/>
                <w:b/>
                <w:bCs/>
                <w:i/>
                <w:iCs/>
                <w:color w:val="000000" w:themeColor="text1"/>
                <w:lang w:eastAsia="en-IN" w:bidi="ta-IN"/>
              </w:rPr>
            </w:pPr>
            <w:r w:rsidRPr="00BA2A74">
              <w:rPr>
                <w:rFonts w:ascii="Arial Narrow" w:eastAsia="Times New Roman" w:hAnsi="Arial Narrow" w:cstheme="minorHAnsi"/>
                <w:b/>
                <w:lang w:eastAsia="en-IN" w:bidi="ta-IN"/>
              </w:rPr>
              <w:t>(10%)</w:t>
            </w:r>
          </w:p>
        </w:tc>
        <w:tc>
          <w:tcPr>
            <w:tcW w:w="1217" w:type="pct"/>
            <w:gridSpan w:val="2"/>
            <w:tcBorders>
              <w:top w:val="single" w:sz="4" w:space="0" w:color="auto"/>
              <w:left w:val="single" w:sz="4" w:space="0" w:color="auto"/>
              <w:bottom w:val="single" w:sz="8" w:space="0" w:color="auto"/>
              <w:right w:val="single" w:sz="4" w:space="0" w:color="auto"/>
            </w:tcBorders>
            <w:vAlign w:val="center"/>
            <w:hideMark/>
          </w:tcPr>
          <w:p w14:paraId="0FA79BB8" w14:textId="77777777" w:rsidR="00374852" w:rsidRPr="00BA2A74" w:rsidRDefault="00374852" w:rsidP="00B57B61">
            <w:pPr>
              <w:jc w:val="center"/>
              <w:rPr>
                <w:rFonts w:ascii="Arial Narrow" w:eastAsia="Times New Roman" w:hAnsi="Arial Narrow" w:cstheme="minorHAnsi"/>
                <w:b/>
                <w:color w:val="000000" w:themeColor="text1"/>
                <w:lang w:eastAsia="en-IN" w:bidi="ta-IN"/>
              </w:rPr>
            </w:pPr>
            <w:r w:rsidRPr="00BA2A74">
              <w:rPr>
                <w:rFonts w:ascii="Arial Narrow" w:eastAsia="Times New Roman" w:hAnsi="Arial Narrow" w:cstheme="minorHAnsi"/>
                <w:b/>
                <w:color w:val="000000" w:themeColor="text1"/>
                <w:lang w:eastAsia="en-IN" w:bidi="ta-IN"/>
              </w:rPr>
              <w:t>Summative</w:t>
            </w:r>
          </w:p>
          <w:p w14:paraId="2C0D8BF4" w14:textId="77777777" w:rsidR="00374852" w:rsidRPr="00BA2A74" w:rsidRDefault="00374852" w:rsidP="00B57B61">
            <w:pPr>
              <w:jc w:val="center"/>
              <w:rPr>
                <w:rFonts w:ascii="Arial Narrow" w:eastAsia="Times New Roman" w:hAnsi="Arial Narrow" w:cstheme="minorHAnsi"/>
                <w:b/>
                <w:color w:val="000000" w:themeColor="text1"/>
                <w:lang w:eastAsia="en-IN" w:bidi="ta-IN"/>
              </w:rPr>
            </w:pPr>
            <w:r w:rsidRPr="00BA2A74">
              <w:rPr>
                <w:rFonts w:ascii="Arial Narrow" w:eastAsia="Times New Roman" w:hAnsi="Arial Narrow" w:cstheme="minorHAnsi"/>
                <w:b/>
                <w:color w:val="000000" w:themeColor="text1"/>
                <w:lang w:eastAsia="en-IN" w:bidi="ta-IN"/>
              </w:rPr>
              <w:t>Final</w:t>
            </w:r>
          </w:p>
          <w:p w14:paraId="1EBEECA1" w14:textId="77777777" w:rsidR="00374852" w:rsidRPr="00BA2A74" w:rsidRDefault="00374852" w:rsidP="00B57B61">
            <w:pPr>
              <w:jc w:val="center"/>
              <w:rPr>
                <w:rFonts w:ascii="Arial Narrow" w:eastAsia="Times New Roman" w:hAnsi="Arial Narrow" w:cstheme="minorHAnsi"/>
                <w:b/>
                <w:color w:val="000000" w:themeColor="text1"/>
                <w:lang w:eastAsia="en-IN" w:bidi="ta-IN"/>
              </w:rPr>
            </w:pPr>
            <w:r w:rsidRPr="00BA2A74">
              <w:rPr>
                <w:rFonts w:ascii="Arial Narrow" w:eastAsia="Times New Roman" w:hAnsi="Arial Narrow" w:cstheme="minorHAnsi"/>
                <w:b/>
                <w:color w:val="000000" w:themeColor="text1"/>
                <w:lang w:eastAsia="en-IN" w:bidi="ta-IN"/>
              </w:rPr>
              <w:t>Examination</w:t>
            </w:r>
          </w:p>
          <w:p w14:paraId="1D889FED" w14:textId="77777777" w:rsidR="00374852" w:rsidRPr="00BA2A74" w:rsidRDefault="00374852" w:rsidP="00B57B61">
            <w:pPr>
              <w:jc w:val="center"/>
              <w:rPr>
                <w:rFonts w:ascii="Arial Narrow" w:eastAsia="Times New Roman" w:hAnsi="Arial Narrow" w:cs="Times New Roman"/>
                <w:b/>
                <w:bCs/>
                <w:i/>
                <w:iCs/>
                <w:color w:val="000000" w:themeColor="text1"/>
                <w:lang w:eastAsia="en-IN" w:bidi="ta-IN"/>
              </w:rPr>
            </w:pPr>
            <w:r w:rsidRPr="00BA2A74">
              <w:rPr>
                <w:rFonts w:ascii="Arial Narrow" w:eastAsia="Times New Roman" w:hAnsi="Arial Narrow" w:cstheme="minorHAnsi"/>
                <w:b/>
                <w:color w:val="000000" w:themeColor="text1"/>
                <w:lang w:eastAsia="en-IN" w:bidi="ta-IN"/>
              </w:rPr>
              <w:t>(40% weightage)</w:t>
            </w:r>
          </w:p>
        </w:tc>
      </w:tr>
      <w:tr w:rsidR="00374852" w:rsidRPr="00BA2A74" w14:paraId="43AEDA87" w14:textId="77777777" w:rsidTr="00D5519B">
        <w:trPr>
          <w:trHeight w:val="194"/>
        </w:trPr>
        <w:tc>
          <w:tcPr>
            <w:tcW w:w="387" w:type="pct"/>
            <w:vMerge/>
            <w:tcBorders>
              <w:top w:val="nil"/>
              <w:left w:val="single" w:sz="8" w:space="0" w:color="auto"/>
              <w:bottom w:val="single" w:sz="8" w:space="0" w:color="auto"/>
              <w:right w:val="single" w:sz="8" w:space="0" w:color="auto"/>
            </w:tcBorders>
            <w:vAlign w:val="center"/>
            <w:hideMark/>
          </w:tcPr>
          <w:p w14:paraId="55360B85" w14:textId="77777777" w:rsidR="00374852" w:rsidRPr="00BA2A74" w:rsidRDefault="00374852" w:rsidP="00B57B61">
            <w:pPr>
              <w:jc w:val="center"/>
              <w:rPr>
                <w:rFonts w:ascii="Arial Narrow" w:eastAsia="Times New Roman" w:hAnsi="Arial Narrow" w:cs="Times New Roman"/>
                <w:color w:val="000000" w:themeColor="text1"/>
                <w:lang w:eastAsia="en-IN" w:bidi="ta-IN"/>
              </w:rPr>
            </w:pPr>
          </w:p>
        </w:tc>
        <w:tc>
          <w:tcPr>
            <w:tcW w:w="592" w:type="pct"/>
            <w:vMerge/>
            <w:tcBorders>
              <w:top w:val="nil"/>
              <w:left w:val="nil"/>
              <w:bottom w:val="single" w:sz="8" w:space="0" w:color="auto"/>
              <w:right w:val="double" w:sz="2" w:space="0" w:color="auto"/>
            </w:tcBorders>
            <w:vAlign w:val="center"/>
            <w:hideMark/>
          </w:tcPr>
          <w:p w14:paraId="1564BE9E" w14:textId="77777777" w:rsidR="00374852" w:rsidRPr="00BA2A74" w:rsidRDefault="00374852" w:rsidP="00D5519B">
            <w:pPr>
              <w:jc w:val="center"/>
              <w:rPr>
                <w:rFonts w:ascii="Arial Narrow" w:eastAsia="Times New Roman" w:hAnsi="Arial Narrow" w:cs="Times New Roman"/>
                <w:color w:val="000000" w:themeColor="text1"/>
                <w:lang w:eastAsia="en-IN" w:bidi="ta-IN"/>
              </w:rPr>
            </w:pPr>
          </w:p>
        </w:tc>
        <w:tc>
          <w:tcPr>
            <w:tcW w:w="952"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F169F2" w14:textId="77777777" w:rsidR="00374852" w:rsidRPr="00BA2A74" w:rsidRDefault="00374852" w:rsidP="00D5519B">
            <w:pPr>
              <w:jc w:val="center"/>
              <w:rPr>
                <w:rFonts w:ascii="Arial Narrow" w:eastAsia="Times New Roman" w:hAnsi="Arial Narrow" w:cs="Times New Roman"/>
                <w:b/>
                <w:color w:val="000000" w:themeColor="text1"/>
                <w:lang w:eastAsia="en-IN" w:bidi="ta-IN"/>
              </w:rPr>
            </w:pPr>
            <w:r w:rsidRPr="00BA2A74">
              <w:rPr>
                <w:rFonts w:ascii="Arial Narrow" w:eastAsia="Times New Roman" w:hAnsi="Arial Narrow" w:cs="Times New Roman"/>
                <w:b/>
                <w:color w:val="000000" w:themeColor="text1"/>
                <w:lang w:eastAsia="en-IN" w:bidi="ta-IN"/>
              </w:rPr>
              <w:t>Theory</w:t>
            </w:r>
          </w:p>
        </w:tc>
        <w:tc>
          <w:tcPr>
            <w:tcW w:w="632" w:type="pct"/>
            <w:tcBorders>
              <w:top w:val="nil"/>
              <w:left w:val="nil"/>
              <w:bottom w:val="single" w:sz="8" w:space="0" w:color="auto"/>
              <w:right w:val="double" w:sz="2" w:space="0" w:color="auto"/>
            </w:tcBorders>
            <w:tcMar>
              <w:top w:w="0" w:type="dxa"/>
              <w:left w:w="108" w:type="dxa"/>
              <w:bottom w:w="0" w:type="dxa"/>
              <w:right w:w="108" w:type="dxa"/>
            </w:tcMar>
            <w:vAlign w:val="center"/>
            <w:hideMark/>
          </w:tcPr>
          <w:p w14:paraId="4C7A4BBE" w14:textId="77777777" w:rsidR="00374852" w:rsidRPr="00BA2A74" w:rsidRDefault="00374852" w:rsidP="00D5519B">
            <w:pPr>
              <w:jc w:val="center"/>
              <w:rPr>
                <w:rFonts w:ascii="Arial Narrow" w:eastAsia="Times New Roman" w:hAnsi="Arial Narrow" w:cs="Times New Roman"/>
                <w:b/>
                <w:color w:val="000000" w:themeColor="text1"/>
                <w:lang w:eastAsia="en-IN" w:bidi="ta-IN"/>
              </w:rPr>
            </w:pPr>
            <w:r w:rsidRPr="00BA2A74">
              <w:rPr>
                <w:rFonts w:ascii="Arial Narrow" w:eastAsia="Times New Roman" w:hAnsi="Arial Narrow" w:cs="Times New Roman"/>
                <w:b/>
                <w:color w:val="000000" w:themeColor="text1"/>
                <w:lang w:eastAsia="en-IN" w:bidi="ta-IN"/>
              </w:rPr>
              <w:t>Practice</w:t>
            </w:r>
          </w:p>
        </w:tc>
        <w:tc>
          <w:tcPr>
            <w:tcW w:w="58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B8A845" w14:textId="77777777" w:rsidR="00374852" w:rsidRPr="00BA2A74" w:rsidRDefault="00374852" w:rsidP="00D5519B">
            <w:pPr>
              <w:jc w:val="center"/>
              <w:rPr>
                <w:rFonts w:ascii="Arial Narrow" w:eastAsia="Times New Roman" w:hAnsi="Arial Narrow" w:cs="Times New Roman"/>
                <w:b/>
                <w:bCs/>
                <w:i/>
                <w:iCs/>
                <w:color w:val="000000" w:themeColor="text1"/>
                <w:lang w:eastAsia="en-IN" w:bidi="ta-IN"/>
              </w:rPr>
            </w:pPr>
            <w:r w:rsidRPr="00BA2A74">
              <w:rPr>
                <w:rFonts w:ascii="Arial Narrow" w:eastAsia="Times New Roman" w:hAnsi="Arial Narrow" w:cs="Times New Roman"/>
                <w:b/>
                <w:bCs/>
                <w:i/>
                <w:iCs/>
                <w:color w:val="000000" w:themeColor="text1"/>
                <w:lang w:eastAsia="en-IN" w:bidi="ta-IN"/>
              </w:rPr>
              <w:t>Theory</w:t>
            </w:r>
          </w:p>
        </w:tc>
        <w:tc>
          <w:tcPr>
            <w:tcW w:w="632" w:type="pct"/>
            <w:tcBorders>
              <w:top w:val="nil"/>
              <w:left w:val="nil"/>
              <w:bottom w:val="single" w:sz="8" w:space="0" w:color="auto"/>
              <w:right w:val="single" w:sz="4" w:space="0" w:color="auto"/>
            </w:tcBorders>
            <w:tcMar>
              <w:top w:w="0" w:type="dxa"/>
              <w:left w:w="108" w:type="dxa"/>
              <w:bottom w:w="0" w:type="dxa"/>
              <w:right w:w="108" w:type="dxa"/>
            </w:tcMar>
            <w:vAlign w:val="center"/>
            <w:hideMark/>
          </w:tcPr>
          <w:p w14:paraId="691C1649" w14:textId="77777777" w:rsidR="00374852" w:rsidRPr="00BA2A74" w:rsidRDefault="00374852" w:rsidP="00D5519B">
            <w:pPr>
              <w:jc w:val="center"/>
              <w:rPr>
                <w:rFonts w:ascii="Arial Narrow" w:eastAsia="Times New Roman" w:hAnsi="Arial Narrow" w:cs="Times New Roman"/>
                <w:b/>
                <w:bCs/>
                <w:i/>
                <w:iCs/>
                <w:color w:val="000000" w:themeColor="text1"/>
                <w:lang w:eastAsia="en-IN" w:bidi="ta-IN"/>
              </w:rPr>
            </w:pPr>
            <w:r w:rsidRPr="00BA2A74">
              <w:rPr>
                <w:rFonts w:ascii="Arial Narrow" w:eastAsia="Times New Roman" w:hAnsi="Arial Narrow" w:cs="Times New Roman"/>
                <w:b/>
                <w:bCs/>
                <w:i/>
                <w:iCs/>
                <w:color w:val="000000" w:themeColor="text1"/>
                <w:lang w:eastAsia="en-IN" w:bidi="ta-IN"/>
              </w:rPr>
              <w:t>Practice</w:t>
            </w:r>
          </w:p>
        </w:tc>
        <w:tc>
          <w:tcPr>
            <w:tcW w:w="588" w:type="pct"/>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758FE9B3" w14:textId="77777777" w:rsidR="00374852" w:rsidRPr="00BA2A74" w:rsidRDefault="00374852" w:rsidP="00D5519B">
            <w:pPr>
              <w:jc w:val="center"/>
              <w:rPr>
                <w:rFonts w:ascii="Arial Narrow" w:eastAsia="Times New Roman" w:hAnsi="Arial Narrow" w:cs="Times New Roman"/>
                <w:b/>
                <w:bCs/>
                <w:i/>
                <w:iCs/>
                <w:color w:val="000000" w:themeColor="text1"/>
                <w:lang w:eastAsia="en-IN" w:bidi="ta-IN"/>
              </w:rPr>
            </w:pPr>
            <w:r w:rsidRPr="00BA2A74">
              <w:rPr>
                <w:rFonts w:ascii="Arial Narrow" w:eastAsia="Times New Roman" w:hAnsi="Arial Narrow" w:cs="Times New Roman"/>
                <w:b/>
                <w:bCs/>
                <w:i/>
                <w:iCs/>
                <w:color w:val="000000" w:themeColor="text1"/>
                <w:lang w:eastAsia="en-IN" w:bidi="ta-IN"/>
              </w:rPr>
              <w:t>Theory</w:t>
            </w:r>
          </w:p>
        </w:tc>
        <w:tc>
          <w:tcPr>
            <w:tcW w:w="62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5698C" w14:textId="77777777" w:rsidR="00374852" w:rsidRPr="00BA2A74" w:rsidRDefault="00374852" w:rsidP="00D5519B">
            <w:pPr>
              <w:jc w:val="center"/>
              <w:rPr>
                <w:rFonts w:ascii="Arial Narrow" w:eastAsia="Times New Roman" w:hAnsi="Arial Narrow" w:cs="Times New Roman"/>
                <w:b/>
                <w:color w:val="000000" w:themeColor="text1"/>
                <w:lang w:eastAsia="en-IN" w:bidi="ta-IN"/>
              </w:rPr>
            </w:pPr>
            <w:r w:rsidRPr="00BA2A74">
              <w:rPr>
                <w:rFonts w:ascii="Arial Narrow" w:eastAsia="Times New Roman" w:hAnsi="Arial Narrow" w:cs="Times New Roman"/>
                <w:b/>
                <w:color w:val="000000" w:themeColor="text1"/>
                <w:lang w:eastAsia="en-IN" w:bidi="ta-IN"/>
              </w:rPr>
              <w:t>Practice</w:t>
            </w:r>
          </w:p>
        </w:tc>
      </w:tr>
      <w:tr w:rsidR="00374852" w:rsidRPr="00BA2A74" w14:paraId="35954362" w14:textId="77777777" w:rsidTr="00D5519B">
        <w:trPr>
          <w:trHeight w:val="175"/>
        </w:trPr>
        <w:tc>
          <w:tcPr>
            <w:tcW w:w="387" w:type="pct"/>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6024F80"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Level 1</w:t>
            </w:r>
          </w:p>
        </w:tc>
        <w:tc>
          <w:tcPr>
            <w:tcW w:w="592" w:type="pct"/>
            <w:tcBorders>
              <w:top w:val="nil"/>
              <w:left w:val="nil"/>
              <w:bottom w:val="single" w:sz="8" w:space="0" w:color="auto"/>
              <w:right w:val="double" w:sz="2" w:space="0" w:color="auto"/>
            </w:tcBorders>
            <w:tcMar>
              <w:top w:w="0" w:type="dxa"/>
              <w:left w:w="108" w:type="dxa"/>
              <w:bottom w:w="0" w:type="dxa"/>
              <w:right w:w="108" w:type="dxa"/>
            </w:tcMar>
            <w:vAlign w:val="center"/>
            <w:hideMark/>
          </w:tcPr>
          <w:p w14:paraId="41B0AEE7" w14:textId="77777777" w:rsidR="00374852" w:rsidRPr="00BA2A74" w:rsidRDefault="00374852" w:rsidP="00D5519B">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Remember</w:t>
            </w:r>
          </w:p>
        </w:tc>
        <w:tc>
          <w:tcPr>
            <w:tcW w:w="952" w:type="pct"/>
            <w:tcBorders>
              <w:top w:val="nil"/>
              <w:left w:val="nil"/>
              <w:bottom w:val="single" w:sz="8" w:space="0" w:color="auto"/>
              <w:right w:val="single" w:sz="8" w:space="0" w:color="auto"/>
            </w:tcBorders>
            <w:tcMar>
              <w:top w:w="0" w:type="dxa"/>
              <w:left w:w="108" w:type="dxa"/>
              <w:bottom w:w="0" w:type="dxa"/>
              <w:right w:w="108" w:type="dxa"/>
            </w:tcMar>
            <w:hideMark/>
          </w:tcPr>
          <w:p w14:paraId="32329FBF"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20%</w:t>
            </w:r>
          </w:p>
        </w:tc>
        <w:tc>
          <w:tcPr>
            <w:tcW w:w="632" w:type="pct"/>
            <w:tcBorders>
              <w:top w:val="nil"/>
              <w:left w:val="nil"/>
              <w:bottom w:val="single" w:sz="8" w:space="0" w:color="auto"/>
              <w:right w:val="double" w:sz="2" w:space="0" w:color="auto"/>
            </w:tcBorders>
            <w:tcMar>
              <w:top w:w="0" w:type="dxa"/>
              <w:left w:w="108" w:type="dxa"/>
              <w:bottom w:w="0" w:type="dxa"/>
              <w:right w:w="108" w:type="dxa"/>
            </w:tcMar>
          </w:tcPr>
          <w:p w14:paraId="5B273555"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tcPr>
          <w:p w14:paraId="0A35DAA5"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20%</w:t>
            </w:r>
          </w:p>
        </w:tc>
        <w:tc>
          <w:tcPr>
            <w:tcW w:w="632" w:type="pct"/>
            <w:tcBorders>
              <w:top w:val="nil"/>
              <w:left w:val="nil"/>
              <w:bottom w:val="single" w:sz="8" w:space="0" w:color="auto"/>
              <w:right w:val="double" w:sz="2" w:space="0" w:color="auto"/>
            </w:tcBorders>
            <w:tcMar>
              <w:top w:w="0" w:type="dxa"/>
              <w:left w:w="108" w:type="dxa"/>
              <w:bottom w:w="0" w:type="dxa"/>
              <w:right w:w="108" w:type="dxa"/>
            </w:tcMar>
            <w:hideMark/>
          </w:tcPr>
          <w:p w14:paraId="4F119A79"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14:paraId="715FE613"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20%</w:t>
            </w:r>
          </w:p>
        </w:tc>
        <w:tc>
          <w:tcPr>
            <w:tcW w:w="629" w:type="pct"/>
            <w:tcBorders>
              <w:top w:val="nil"/>
              <w:left w:val="nil"/>
              <w:bottom w:val="single" w:sz="8" w:space="0" w:color="auto"/>
              <w:right w:val="single" w:sz="8" w:space="0" w:color="auto"/>
            </w:tcBorders>
            <w:tcMar>
              <w:top w:w="0" w:type="dxa"/>
              <w:left w:w="108" w:type="dxa"/>
              <w:bottom w:w="0" w:type="dxa"/>
              <w:right w:w="108" w:type="dxa"/>
            </w:tcMar>
          </w:tcPr>
          <w:p w14:paraId="070A6A1B"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r>
      <w:tr w:rsidR="00374852" w:rsidRPr="00BA2A74" w14:paraId="68AFEAA1" w14:textId="77777777" w:rsidTr="00D5519B">
        <w:trPr>
          <w:trHeight w:val="175"/>
        </w:trPr>
        <w:tc>
          <w:tcPr>
            <w:tcW w:w="387" w:type="pct"/>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A46DB92"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Level 2</w:t>
            </w:r>
          </w:p>
        </w:tc>
        <w:tc>
          <w:tcPr>
            <w:tcW w:w="592" w:type="pct"/>
            <w:tcBorders>
              <w:top w:val="nil"/>
              <w:left w:val="nil"/>
              <w:bottom w:val="single" w:sz="8" w:space="0" w:color="auto"/>
              <w:right w:val="double" w:sz="2" w:space="0" w:color="auto"/>
            </w:tcBorders>
            <w:tcMar>
              <w:top w:w="0" w:type="dxa"/>
              <w:left w:w="108" w:type="dxa"/>
              <w:bottom w:w="0" w:type="dxa"/>
              <w:right w:w="108" w:type="dxa"/>
            </w:tcMar>
            <w:vAlign w:val="center"/>
            <w:hideMark/>
          </w:tcPr>
          <w:p w14:paraId="4B624921" w14:textId="77777777" w:rsidR="00374852" w:rsidRPr="00BA2A74" w:rsidRDefault="00374852" w:rsidP="00D5519B">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Understand</w:t>
            </w:r>
          </w:p>
        </w:tc>
        <w:tc>
          <w:tcPr>
            <w:tcW w:w="952" w:type="pct"/>
            <w:tcBorders>
              <w:top w:val="nil"/>
              <w:left w:val="nil"/>
              <w:bottom w:val="single" w:sz="8" w:space="0" w:color="auto"/>
              <w:right w:val="single" w:sz="8" w:space="0" w:color="auto"/>
            </w:tcBorders>
            <w:tcMar>
              <w:top w:w="0" w:type="dxa"/>
              <w:left w:w="108" w:type="dxa"/>
              <w:bottom w:w="0" w:type="dxa"/>
              <w:right w:w="108" w:type="dxa"/>
            </w:tcMar>
            <w:hideMark/>
          </w:tcPr>
          <w:p w14:paraId="149C4FB5"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20%</w:t>
            </w:r>
          </w:p>
        </w:tc>
        <w:tc>
          <w:tcPr>
            <w:tcW w:w="632" w:type="pct"/>
            <w:tcBorders>
              <w:top w:val="nil"/>
              <w:left w:val="nil"/>
              <w:bottom w:val="single" w:sz="8" w:space="0" w:color="auto"/>
              <w:right w:val="double" w:sz="2" w:space="0" w:color="auto"/>
            </w:tcBorders>
            <w:tcMar>
              <w:top w:w="0" w:type="dxa"/>
              <w:left w:w="108" w:type="dxa"/>
              <w:bottom w:w="0" w:type="dxa"/>
              <w:right w:w="108" w:type="dxa"/>
            </w:tcMar>
          </w:tcPr>
          <w:p w14:paraId="4BAA88A1"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tcPr>
          <w:p w14:paraId="684852F7"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20%</w:t>
            </w:r>
          </w:p>
        </w:tc>
        <w:tc>
          <w:tcPr>
            <w:tcW w:w="632" w:type="pct"/>
            <w:tcBorders>
              <w:top w:val="nil"/>
              <w:left w:val="nil"/>
              <w:bottom w:val="single" w:sz="8" w:space="0" w:color="auto"/>
              <w:right w:val="double" w:sz="2" w:space="0" w:color="auto"/>
            </w:tcBorders>
            <w:tcMar>
              <w:top w:w="0" w:type="dxa"/>
              <w:left w:w="108" w:type="dxa"/>
              <w:bottom w:w="0" w:type="dxa"/>
              <w:right w:w="108" w:type="dxa"/>
            </w:tcMar>
            <w:hideMark/>
          </w:tcPr>
          <w:p w14:paraId="39A3BCB3"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14:paraId="598AF93D"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20%</w:t>
            </w:r>
          </w:p>
        </w:tc>
        <w:tc>
          <w:tcPr>
            <w:tcW w:w="629" w:type="pct"/>
            <w:tcBorders>
              <w:top w:val="nil"/>
              <w:left w:val="nil"/>
              <w:bottom w:val="single" w:sz="8" w:space="0" w:color="auto"/>
              <w:right w:val="single" w:sz="8" w:space="0" w:color="auto"/>
            </w:tcBorders>
            <w:tcMar>
              <w:top w:w="0" w:type="dxa"/>
              <w:left w:w="108" w:type="dxa"/>
              <w:bottom w:w="0" w:type="dxa"/>
              <w:right w:w="108" w:type="dxa"/>
            </w:tcMar>
          </w:tcPr>
          <w:p w14:paraId="43888DAC"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r>
      <w:tr w:rsidR="00374852" w:rsidRPr="00BA2A74" w14:paraId="63778C39" w14:textId="77777777" w:rsidTr="00D5519B">
        <w:trPr>
          <w:trHeight w:val="175"/>
        </w:trPr>
        <w:tc>
          <w:tcPr>
            <w:tcW w:w="387" w:type="pct"/>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FC918F3"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Level 3</w:t>
            </w:r>
          </w:p>
        </w:tc>
        <w:tc>
          <w:tcPr>
            <w:tcW w:w="592" w:type="pct"/>
            <w:tcBorders>
              <w:top w:val="nil"/>
              <w:left w:val="nil"/>
              <w:bottom w:val="single" w:sz="8" w:space="0" w:color="auto"/>
              <w:right w:val="double" w:sz="2" w:space="0" w:color="auto"/>
            </w:tcBorders>
            <w:tcMar>
              <w:top w:w="0" w:type="dxa"/>
              <w:left w:w="108" w:type="dxa"/>
              <w:bottom w:w="0" w:type="dxa"/>
              <w:right w:w="108" w:type="dxa"/>
            </w:tcMar>
            <w:vAlign w:val="center"/>
            <w:hideMark/>
          </w:tcPr>
          <w:p w14:paraId="20CF02CA" w14:textId="77777777" w:rsidR="00374852" w:rsidRPr="00BA2A74" w:rsidRDefault="00374852" w:rsidP="00D5519B">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Apply</w:t>
            </w:r>
          </w:p>
        </w:tc>
        <w:tc>
          <w:tcPr>
            <w:tcW w:w="952" w:type="pct"/>
            <w:tcBorders>
              <w:top w:val="nil"/>
              <w:left w:val="nil"/>
              <w:bottom w:val="single" w:sz="8" w:space="0" w:color="auto"/>
              <w:right w:val="single" w:sz="8" w:space="0" w:color="auto"/>
            </w:tcBorders>
            <w:tcMar>
              <w:top w:w="0" w:type="dxa"/>
              <w:left w:w="108" w:type="dxa"/>
              <w:bottom w:w="0" w:type="dxa"/>
              <w:right w:w="108" w:type="dxa"/>
            </w:tcMar>
            <w:hideMark/>
          </w:tcPr>
          <w:p w14:paraId="40AAB110"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30%</w:t>
            </w:r>
          </w:p>
        </w:tc>
        <w:tc>
          <w:tcPr>
            <w:tcW w:w="632" w:type="pct"/>
            <w:tcBorders>
              <w:top w:val="nil"/>
              <w:left w:val="nil"/>
              <w:bottom w:val="single" w:sz="8" w:space="0" w:color="auto"/>
              <w:right w:val="double" w:sz="2" w:space="0" w:color="auto"/>
            </w:tcBorders>
            <w:tcMar>
              <w:top w:w="0" w:type="dxa"/>
              <w:left w:w="108" w:type="dxa"/>
              <w:bottom w:w="0" w:type="dxa"/>
              <w:right w:w="108" w:type="dxa"/>
            </w:tcMar>
          </w:tcPr>
          <w:p w14:paraId="6F5776B2"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tcPr>
          <w:p w14:paraId="09717A3C"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30%</w:t>
            </w:r>
          </w:p>
        </w:tc>
        <w:tc>
          <w:tcPr>
            <w:tcW w:w="632" w:type="pct"/>
            <w:tcBorders>
              <w:top w:val="nil"/>
              <w:left w:val="nil"/>
              <w:bottom w:val="single" w:sz="8" w:space="0" w:color="auto"/>
              <w:right w:val="double" w:sz="2" w:space="0" w:color="auto"/>
            </w:tcBorders>
            <w:tcMar>
              <w:top w:w="0" w:type="dxa"/>
              <w:left w:w="108" w:type="dxa"/>
              <w:bottom w:w="0" w:type="dxa"/>
              <w:right w:w="108" w:type="dxa"/>
            </w:tcMar>
            <w:hideMark/>
          </w:tcPr>
          <w:p w14:paraId="616B151B"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14:paraId="64158752"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30%</w:t>
            </w:r>
          </w:p>
        </w:tc>
        <w:tc>
          <w:tcPr>
            <w:tcW w:w="629" w:type="pct"/>
            <w:tcBorders>
              <w:top w:val="nil"/>
              <w:left w:val="nil"/>
              <w:bottom w:val="single" w:sz="8" w:space="0" w:color="auto"/>
              <w:right w:val="single" w:sz="8" w:space="0" w:color="auto"/>
            </w:tcBorders>
            <w:tcMar>
              <w:top w:w="0" w:type="dxa"/>
              <w:left w:w="108" w:type="dxa"/>
              <w:bottom w:w="0" w:type="dxa"/>
              <w:right w:w="108" w:type="dxa"/>
            </w:tcMar>
          </w:tcPr>
          <w:p w14:paraId="28F53ED0"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r>
      <w:tr w:rsidR="00374852" w:rsidRPr="00BA2A74" w14:paraId="0D603A84" w14:textId="77777777" w:rsidTr="00D5519B">
        <w:trPr>
          <w:trHeight w:val="175"/>
        </w:trPr>
        <w:tc>
          <w:tcPr>
            <w:tcW w:w="387" w:type="pct"/>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C4B5EAA"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Level 4</w:t>
            </w:r>
          </w:p>
        </w:tc>
        <w:tc>
          <w:tcPr>
            <w:tcW w:w="592" w:type="pct"/>
            <w:tcBorders>
              <w:top w:val="nil"/>
              <w:left w:val="nil"/>
              <w:bottom w:val="single" w:sz="8" w:space="0" w:color="auto"/>
              <w:right w:val="double" w:sz="2" w:space="0" w:color="auto"/>
            </w:tcBorders>
            <w:tcMar>
              <w:top w:w="0" w:type="dxa"/>
              <w:left w:w="108" w:type="dxa"/>
              <w:bottom w:w="0" w:type="dxa"/>
              <w:right w:w="108" w:type="dxa"/>
            </w:tcMar>
            <w:vAlign w:val="center"/>
            <w:hideMark/>
          </w:tcPr>
          <w:p w14:paraId="727B988A" w14:textId="77777777" w:rsidR="00374852" w:rsidRPr="00BA2A74" w:rsidRDefault="00374852" w:rsidP="00D5519B">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Analyze</w:t>
            </w:r>
          </w:p>
        </w:tc>
        <w:tc>
          <w:tcPr>
            <w:tcW w:w="952" w:type="pct"/>
            <w:tcBorders>
              <w:top w:val="nil"/>
              <w:left w:val="nil"/>
              <w:bottom w:val="single" w:sz="8" w:space="0" w:color="auto"/>
              <w:right w:val="single" w:sz="8" w:space="0" w:color="auto"/>
            </w:tcBorders>
            <w:tcMar>
              <w:top w:w="0" w:type="dxa"/>
              <w:left w:w="108" w:type="dxa"/>
              <w:bottom w:w="0" w:type="dxa"/>
              <w:right w:w="108" w:type="dxa"/>
            </w:tcMar>
            <w:hideMark/>
          </w:tcPr>
          <w:p w14:paraId="0A97DED9"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30%</w:t>
            </w:r>
          </w:p>
        </w:tc>
        <w:tc>
          <w:tcPr>
            <w:tcW w:w="632" w:type="pct"/>
            <w:tcBorders>
              <w:top w:val="nil"/>
              <w:left w:val="nil"/>
              <w:bottom w:val="single" w:sz="8" w:space="0" w:color="auto"/>
              <w:right w:val="double" w:sz="2" w:space="0" w:color="auto"/>
            </w:tcBorders>
            <w:tcMar>
              <w:top w:w="0" w:type="dxa"/>
              <w:left w:w="108" w:type="dxa"/>
              <w:bottom w:w="0" w:type="dxa"/>
              <w:right w:w="108" w:type="dxa"/>
            </w:tcMar>
            <w:hideMark/>
          </w:tcPr>
          <w:p w14:paraId="7F4CCFEB"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tcPr>
          <w:p w14:paraId="40D16734"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30%</w:t>
            </w:r>
          </w:p>
        </w:tc>
        <w:tc>
          <w:tcPr>
            <w:tcW w:w="632" w:type="pct"/>
            <w:tcBorders>
              <w:top w:val="nil"/>
              <w:left w:val="nil"/>
              <w:bottom w:val="single" w:sz="8" w:space="0" w:color="auto"/>
              <w:right w:val="double" w:sz="2" w:space="0" w:color="auto"/>
            </w:tcBorders>
            <w:tcMar>
              <w:top w:w="0" w:type="dxa"/>
              <w:left w:w="108" w:type="dxa"/>
              <w:bottom w:w="0" w:type="dxa"/>
              <w:right w:w="108" w:type="dxa"/>
            </w:tcMar>
            <w:hideMark/>
          </w:tcPr>
          <w:p w14:paraId="3C71010B"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14:paraId="5641E3F4"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30%</w:t>
            </w:r>
          </w:p>
        </w:tc>
        <w:tc>
          <w:tcPr>
            <w:tcW w:w="629" w:type="pct"/>
            <w:tcBorders>
              <w:top w:val="nil"/>
              <w:left w:val="nil"/>
              <w:bottom w:val="single" w:sz="8" w:space="0" w:color="auto"/>
              <w:right w:val="single" w:sz="8" w:space="0" w:color="auto"/>
            </w:tcBorders>
            <w:tcMar>
              <w:top w:w="0" w:type="dxa"/>
              <w:left w:w="108" w:type="dxa"/>
              <w:bottom w:w="0" w:type="dxa"/>
              <w:right w:w="108" w:type="dxa"/>
            </w:tcMar>
          </w:tcPr>
          <w:p w14:paraId="38D2E321" w14:textId="77777777" w:rsidR="00374852" w:rsidRPr="00BA2A74" w:rsidRDefault="00374852" w:rsidP="00B57B61">
            <w:pPr>
              <w:jc w:val="center"/>
              <w:rPr>
                <w:rFonts w:ascii="Arial Narrow" w:eastAsia="Times New Roman" w:hAnsi="Arial Narrow" w:cs="Times New Roman"/>
                <w:lang w:eastAsia="en-IN" w:bidi="ta-IN"/>
              </w:rPr>
            </w:pPr>
            <w:r w:rsidRPr="00BA2A74">
              <w:rPr>
                <w:rFonts w:ascii="Arial Narrow" w:eastAsia="Times New Roman" w:hAnsi="Arial Narrow" w:cs="Times New Roman"/>
                <w:lang w:eastAsia="en-IN" w:bidi="ta-IN"/>
              </w:rPr>
              <w:t>-</w:t>
            </w:r>
          </w:p>
        </w:tc>
      </w:tr>
      <w:tr w:rsidR="00374852" w:rsidRPr="00BA2A74" w14:paraId="039E0D5F" w14:textId="77777777" w:rsidTr="00D5519B">
        <w:trPr>
          <w:trHeight w:val="175"/>
        </w:trPr>
        <w:tc>
          <w:tcPr>
            <w:tcW w:w="387" w:type="pct"/>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FB17F0B"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Level 5</w:t>
            </w:r>
          </w:p>
        </w:tc>
        <w:tc>
          <w:tcPr>
            <w:tcW w:w="592" w:type="pct"/>
            <w:tcBorders>
              <w:top w:val="nil"/>
              <w:left w:val="nil"/>
              <w:bottom w:val="single" w:sz="8" w:space="0" w:color="auto"/>
              <w:right w:val="double" w:sz="2" w:space="0" w:color="auto"/>
            </w:tcBorders>
            <w:tcMar>
              <w:top w:w="0" w:type="dxa"/>
              <w:left w:w="108" w:type="dxa"/>
              <w:bottom w:w="0" w:type="dxa"/>
              <w:right w:w="108" w:type="dxa"/>
            </w:tcMar>
            <w:vAlign w:val="center"/>
            <w:hideMark/>
          </w:tcPr>
          <w:p w14:paraId="17639F77" w14:textId="77777777" w:rsidR="00374852" w:rsidRPr="00BA2A74" w:rsidRDefault="00374852" w:rsidP="00D5519B">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Evaluate</w:t>
            </w:r>
          </w:p>
        </w:tc>
        <w:tc>
          <w:tcPr>
            <w:tcW w:w="952" w:type="pct"/>
            <w:tcBorders>
              <w:top w:val="nil"/>
              <w:left w:val="nil"/>
              <w:bottom w:val="single" w:sz="8" w:space="0" w:color="auto"/>
              <w:right w:val="single" w:sz="8" w:space="0" w:color="auto"/>
            </w:tcBorders>
            <w:tcMar>
              <w:top w:w="0" w:type="dxa"/>
              <w:left w:w="108" w:type="dxa"/>
              <w:bottom w:w="0" w:type="dxa"/>
              <w:right w:w="108" w:type="dxa"/>
            </w:tcMar>
            <w:hideMark/>
          </w:tcPr>
          <w:p w14:paraId="63E9633B"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c>
          <w:tcPr>
            <w:tcW w:w="632" w:type="pct"/>
            <w:tcBorders>
              <w:top w:val="nil"/>
              <w:left w:val="nil"/>
              <w:bottom w:val="single" w:sz="8" w:space="0" w:color="auto"/>
              <w:right w:val="double" w:sz="2" w:space="0" w:color="auto"/>
            </w:tcBorders>
            <w:tcMar>
              <w:top w:w="0" w:type="dxa"/>
              <w:left w:w="108" w:type="dxa"/>
              <w:bottom w:w="0" w:type="dxa"/>
              <w:right w:w="108" w:type="dxa"/>
            </w:tcMar>
            <w:hideMark/>
          </w:tcPr>
          <w:p w14:paraId="0B90C7D2"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14:paraId="4C4E80A8"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c>
          <w:tcPr>
            <w:tcW w:w="632" w:type="pct"/>
            <w:tcBorders>
              <w:top w:val="nil"/>
              <w:left w:val="nil"/>
              <w:bottom w:val="single" w:sz="8" w:space="0" w:color="auto"/>
              <w:right w:val="double" w:sz="2" w:space="0" w:color="auto"/>
            </w:tcBorders>
            <w:tcMar>
              <w:top w:w="0" w:type="dxa"/>
              <w:left w:w="108" w:type="dxa"/>
              <w:bottom w:w="0" w:type="dxa"/>
              <w:right w:w="108" w:type="dxa"/>
            </w:tcMar>
            <w:hideMark/>
          </w:tcPr>
          <w:p w14:paraId="7AAA7DCD"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14:paraId="79A91A54"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c>
          <w:tcPr>
            <w:tcW w:w="629" w:type="pct"/>
            <w:tcBorders>
              <w:top w:val="nil"/>
              <w:left w:val="nil"/>
              <w:bottom w:val="single" w:sz="8" w:space="0" w:color="auto"/>
              <w:right w:val="single" w:sz="8" w:space="0" w:color="auto"/>
            </w:tcBorders>
            <w:tcMar>
              <w:top w:w="0" w:type="dxa"/>
              <w:left w:w="108" w:type="dxa"/>
              <w:bottom w:w="0" w:type="dxa"/>
              <w:right w:w="108" w:type="dxa"/>
            </w:tcMar>
            <w:hideMark/>
          </w:tcPr>
          <w:p w14:paraId="67640844"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r>
      <w:tr w:rsidR="00374852" w:rsidRPr="00BA2A74" w14:paraId="26D93CBF" w14:textId="77777777" w:rsidTr="00D5519B">
        <w:trPr>
          <w:trHeight w:val="194"/>
        </w:trPr>
        <w:tc>
          <w:tcPr>
            <w:tcW w:w="387" w:type="pct"/>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6173A1DE"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Level 6</w:t>
            </w:r>
          </w:p>
        </w:tc>
        <w:tc>
          <w:tcPr>
            <w:tcW w:w="592" w:type="pct"/>
            <w:tcBorders>
              <w:top w:val="nil"/>
              <w:left w:val="nil"/>
              <w:bottom w:val="single" w:sz="8" w:space="0" w:color="auto"/>
              <w:right w:val="double" w:sz="2" w:space="0" w:color="auto"/>
            </w:tcBorders>
            <w:tcMar>
              <w:top w:w="0" w:type="dxa"/>
              <w:left w:w="108" w:type="dxa"/>
              <w:bottom w:w="0" w:type="dxa"/>
              <w:right w:w="108" w:type="dxa"/>
            </w:tcMar>
            <w:vAlign w:val="center"/>
            <w:hideMark/>
          </w:tcPr>
          <w:p w14:paraId="2C15AFDF" w14:textId="77777777" w:rsidR="00374852" w:rsidRPr="00BA2A74" w:rsidRDefault="00374852" w:rsidP="00D5519B">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Create</w:t>
            </w:r>
          </w:p>
        </w:tc>
        <w:tc>
          <w:tcPr>
            <w:tcW w:w="952" w:type="pct"/>
            <w:tcBorders>
              <w:top w:val="nil"/>
              <w:left w:val="nil"/>
              <w:bottom w:val="single" w:sz="8" w:space="0" w:color="auto"/>
              <w:right w:val="single" w:sz="8" w:space="0" w:color="auto"/>
            </w:tcBorders>
            <w:tcMar>
              <w:top w:w="0" w:type="dxa"/>
              <w:left w:w="108" w:type="dxa"/>
              <w:bottom w:w="0" w:type="dxa"/>
              <w:right w:w="108" w:type="dxa"/>
            </w:tcMar>
            <w:hideMark/>
          </w:tcPr>
          <w:p w14:paraId="5708B8E7"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c>
          <w:tcPr>
            <w:tcW w:w="632" w:type="pct"/>
            <w:tcBorders>
              <w:top w:val="nil"/>
              <w:left w:val="nil"/>
              <w:bottom w:val="single" w:sz="8" w:space="0" w:color="auto"/>
              <w:right w:val="double" w:sz="2" w:space="0" w:color="auto"/>
            </w:tcBorders>
            <w:tcMar>
              <w:top w:w="0" w:type="dxa"/>
              <w:left w:w="108" w:type="dxa"/>
              <w:bottom w:w="0" w:type="dxa"/>
              <w:right w:w="108" w:type="dxa"/>
            </w:tcMar>
            <w:hideMark/>
          </w:tcPr>
          <w:p w14:paraId="04AA6D48"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14:paraId="192F2432"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c>
          <w:tcPr>
            <w:tcW w:w="632" w:type="pct"/>
            <w:tcBorders>
              <w:top w:val="nil"/>
              <w:left w:val="nil"/>
              <w:bottom w:val="single" w:sz="8" w:space="0" w:color="auto"/>
              <w:right w:val="double" w:sz="2" w:space="0" w:color="auto"/>
            </w:tcBorders>
            <w:tcMar>
              <w:top w:w="0" w:type="dxa"/>
              <w:left w:w="108" w:type="dxa"/>
              <w:bottom w:w="0" w:type="dxa"/>
              <w:right w:w="108" w:type="dxa"/>
            </w:tcMar>
            <w:hideMark/>
          </w:tcPr>
          <w:p w14:paraId="408C5F1E"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c>
          <w:tcPr>
            <w:tcW w:w="588" w:type="pct"/>
            <w:tcBorders>
              <w:top w:val="nil"/>
              <w:left w:val="nil"/>
              <w:bottom w:val="single" w:sz="8" w:space="0" w:color="auto"/>
              <w:right w:val="single" w:sz="8" w:space="0" w:color="auto"/>
            </w:tcBorders>
            <w:tcMar>
              <w:top w:w="0" w:type="dxa"/>
              <w:left w:w="108" w:type="dxa"/>
              <w:bottom w:w="0" w:type="dxa"/>
              <w:right w:w="108" w:type="dxa"/>
            </w:tcMar>
            <w:hideMark/>
          </w:tcPr>
          <w:p w14:paraId="6429CA47"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c>
          <w:tcPr>
            <w:tcW w:w="629" w:type="pct"/>
            <w:tcBorders>
              <w:top w:val="nil"/>
              <w:left w:val="nil"/>
              <w:bottom w:val="single" w:sz="8" w:space="0" w:color="auto"/>
              <w:right w:val="single" w:sz="8" w:space="0" w:color="auto"/>
            </w:tcBorders>
            <w:tcMar>
              <w:top w:w="0" w:type="dxa"/>
              <w:left w:w="108" w:type="dxa"/>
              <w:bottom w:w="0" w:type="dxa"/>
              <w:right w:w="108" w:type="dxa"/>
            </w:tcMar>
            <w:hideMark/>
          </w:tcPr>
          <w:p w14:paraId="3241F177"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w:t>
            </w:r>
          </w:p>
        </w:tc>
      </w:tr>
      <w:tr w:rsidR="00374852" w:rsidRPr="00BA2A74" w14:paraId="5F85E7CC" w14:textId="77777777" w:rsidTr="00D5519B">
        <w:trPr>
          <w:trHeight w:val="157"/>
        </w:trPr>
        <w:tc>
          <w:tcPr>
            <w:tcW w:w="387"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FC2F0B" w14:textId="77777777" w:rsidR="00374852" w:rsidRPr="00BA2A74" w:rsidRDefault="00374852" w:rsidP="00B57B61">
            <w:pPr>
              <w:jc w:val="center"/>
              <w:rPr>
                <w:rFonts w:ascii="Arial Narrow" w:eastAsia="Times New Roman" w:hAnsi="Arial Narrow" w:cs="Times New Roman"/>
                <w:color w:val="000000" w:themeColor="text1"/>
                <w:lang w:eastAsia="en-IN" w:bidi="ta-IN"/>
              </w:rPr>
            </w:pPr>
          </w:p>
        </w:tc>
        <w:tc>
          <w:tcPr>
            <w:tcW w:w="592" w:type="pct"/>
            <w:tcBorders>
              <w:top w:val="nil"/>
              <w:left w:val="nil"/>
              <w:bottom w:val="single" w:sz="8" w:space="0" w:color="auto"/>
              <w:right w:val="double" w:sz="2" w:space="0" w:color="auto"/>
            </w:tcBorders>
            <w:tcMar>
              <w:top w:w="0" w:type="dxa"/>
              <w:left w:w="108" w:type="dxa"/>
              <w:bottom w:w="0" w:type="dxa"/>
              <w:right w:w="108" w:type="dxa"/>
            </w:tcMar>
            <w:hideMark/>
          </w:tcPr>
          <w:p w14:paraId="43A5BA06" w14:textId="77777777" w:rsidR="00374852" w:rsidRPr="00BA2A74" w:rsidRDefault="00374852" w:rsidP="00B57B61">
            <w:pPr>
              <w:jc w:val="center"/>
              <w:rPr>
                <w:rFonts w:ascii="Arial Narrow" w:eastAsia="Times New Roman" w:hAnsi="Arial Narrow" w:cs="Times New Roman"/>
                <w:b/>
                <w:color w:val="000000" w:themeColor="text1"/>
                <w:lang w:eastAsia="en-IN" w:bidi="ta-IN"/>
              </w:rPr>
            </w:pPr>
            <w:r w:rsidRPr="00BA2A74">
              <w:rPr>
                <w:rFonts w:ascii="Arial Narrow" w:eastAsia="Times New Roman" w:hAnsi="Arial Narrow" w:cs="Times New Roman"/>
                <w:b/>
                <w:color w:val="000000" w:themeColor="text1"/>
                <w:lang w:eastAsia="en-IN" w:bidi="ta-IN"/>
              </w:rPr>
              <w:t>Total</w:t>
            </w:r>
          </w:p>
        </w:tc>
        <w:tc>
          <w:tcPr>
            <w:tcW w:w="1584" w:type="pct"/>
            <w:gridSpan w:val="2"/>
            <w:tcBorders>
              <w:top w:val="nil"/>
              <w:left w:val="nil"/>
              <w:bottom w:val="single" w:sz="8" w:space="0" w:color="auto"/>
              <w:right w:val="double" w:sz="2" w:space="0" w:color="auto"/>
            </w:tcBorders>
            <w:tcMar>
              <w:top w:w="0" w:type="dxa"/>
              <w:left w:w="108" w:type="dxa"/>
              <w:bottom w:w="0" w:type="dxa"/>
              <w:right w:w="108" w:type="dxa"/>
            </w:tcMar>
            <w:hideMark/>
          </w:tcPr>
          <w:p w14:paraId="47DE49ED"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100 %</w:t>
            </w:r>
          </w:p>
        </w:tc>
        <w:tc>
          <w:tcPr>
            <w:tcW w:w="1220" w:type="pct"/>
            <w:gridSpan w:val="2"/>
            <w:tcBorders>
              <w:top w:val="nil"/>
              <w:left w:val="nil"/>
              <w:bottom w:val="single" w:sz="8" w:space="0" w:color="auto"/>
              <w:right w:val="double" w:sz="2" w:space="0" w:color="auto"/>
            </w:tcBorders>
            <w:tcMar>
              <w:top w:w="0" w:type="dxa"/>
              <w:left w:w="108" w:type="dxa"/>
              <w:bottom w:w="0" w:type="dxa"/>
              <w:right w:w="108" w:type="dxa"/>
            </w:tcMar>
            <w:hideMark/>
          </w:tcPr>
          <w:p w14:paraId="35C6E975"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100 %</w:t>
            </w:r>
          </w:p>
        </w:tc>
        <w:tc>
          <w:tcPr>
            <w:tcW w:w="1217"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AF6F79C" w14:textId="77777777" w:rsidR="00374852" w:rsidRPr="00BA2A74" w:rsidRDefault="00374852" w:rsidP="00B57B61">
            <w:pPr>
              <w:jc w:val="center"/>
              <w:rPr>
                <w:rFonts w:ascii="Arial Narrow" w:eastAsia="Times New Roman" w:hAnsi="Arial Narrow" w:cs="Times New Roman"/>
                <w:color w:val="000000" w:themeColor="text1"/>
                <w:lang w:eastAsia="en-IN" w:bidi="ta-IN"/>
              </w:rPr>
            </w:pPr>
            <w:r w:rsidRPr="00BA2A74">
              <w:rPr>
                <w:rFonts w:ascii="Arial Narrow" w:eastAsia="Times New Roman" w:hAnsi="Arial Narrow" w:cs="Times New Roman"/>
                <w:color w:val="000000" w:themeColor="text1"/>
                <w:lang w:eastAsia="en-IN" w:bidi="ta-IN"/>
              </w:rPr>
              <w:t>100 %</w:t>
            </w:r>
          </w:p>
        </w:tc>
      </w:tr>
    </w:tbl>
    <w:p w14:paraId="2F1A6BEE" w14:textId="77777777" w:rsidR="00374852" w:rsidRPr="00BA2A74" w:rsidRDefault="00374852" w:rsidP="00B57B61">
      <w:pPr>
        <w:rPr>
          <w:rFonts w:ascii="Arial Narrow" w:hAnsi="Arial Narrow" w:cs="Times New Roman"/>
        </w:rPr>
      </w:pPr>
    </w:p>
    <w:tbl>
      <w:tblPr>
        <w:tblStyle w:val="TableGrid"/>
        <w:tblW w:w="5000" w:type="pct"/>
        <w:tblLook w:val="04A0" w:firstRow="1" w:lastRow="0" w:firstColumn="1" w:lastColumn="0" w:noHBand="0" w:noVBand="1"/>
      </w:tblPr>
      <w:tblGrid>
        <w:gridCol w:w="4918"/>
        <w:gridCol w:w="4878"/>
        <w:gridCol w:w="4878"/>
      </w:tblGrid>
      <w:tr w:rsidR="00D5519B" w:rsidRPr="00BA2A74" w14:paraId="7F050A0D" w14:textId="77777777" w:rsidTr="00D5519B">
        <w:tc>
          <w:tcPr>
            <w:tcW w:w="5000" w:type="pct"/>
            <w:gridSpan w:val="3"/>
          </w:tcPr>
          <w:p w14:paraId="23AB55BD" w14:textId="77777777" w:rsidR="00D5519B" w:rsidRPr="00BA2A74" w:rsidRDefault="00D5519B" w:rsidP="00D5519B">
            <w:pPr>
              <w:jc w:val="center"/>
              <w:rPr>
                <w:rStyle w:val="Bodytabletext"/>
                <w:rFonts w:ascii="Arial Narrow" w:hAnsi="Arial Narrow" w:cs="Times New Roman"/>
                <w:b w:val="0"/>
                <w:i/>
                <w:sz w:val="22"/>
                <w:szCs w:val="22"/>
              </w:rPr>
            </w:pPr>
            <w:r w:rsidRPr="00BA2A74">
              <w:rPr>
                <w:rFonts w:ascii="Arial Narrow" w:hAnsi="Arial Narrow" w:cs="Times New Roman"/>
                <w:b/>
                <w:color w:val="000000" w:themeColor="text1"/>
              </w:rPr>
              <w:t>Course Designers</w:t>
            </w:r>
          </w:p>
        </w:tc>
      </w:tr>
      <w:tr w:rsidR="00374852" w:rsidRPr="00BA2A74" w14:paraId="1AFF0119" w14:textId="77777777" w:rsidTr="00D5519B">
        <w:tc>
          <w:tcPr>
            <w:tcW w:w="1676" w:type="pct"/>
          </w:tcPr>
          <w:p w14:paraId="7F5F7F1E" w14:textId="77777777" w:rsidR="00374852" w:rsidRPr="00BA2A74" w:rsidRDefault="00374852" w:rsidP="00D5519B">
            <w:pPr>
              <w:jc w:val="center"/>
              <w:rPr>
                <w:rStyle w:val="Bodytabletext"/>
                <w:rFonts w:ascii="Arial Narrow" w:hAnsi="Arial Narrow" w:cs="Times New Roman"/>
                <w:b w:val="0"/>
                <w:i/>
                <w:sz w:val="22"/>
                <w:szCs w:val="22"/>
              </w:rPr>
            </w:pPr>
            <w:r w:rsidRPr="00BA2A74">
              <w:rPr>
                <w:rFonts w:ascii="Arial Narrow" w:hAnsi="Arial Narrow" w:cs="Times New Roman"/>
                <w:b/>
              </w:rPr>
              <w:t>Experts from Industry</w:t>
            </w:r>
          </w:p>
        </w:tc>
        <w:tc>
          <w:tcPr>
            <w:tcW w:w="1662" w:type="pct"/>
          </w:tcPr>
          <w:p w14:paraId="0D9C9F68" w14:textId="77777777" w:rsidR="00374852" w:rsidRPr="00BA2A74" w:rsidRDefault="00374852" w:rsidP="00D5519B">
            <w:pPr>
              <w:jc w:val="center"/>
              <w:rPr>
                <w:rStyle w:val="Bodytabletext"/>
                <w:rFonts w:ascii="Arial Narrow" w:hAnsi="Arial Narrow" w:cs="Times New Roman"/>
                <w:b w:val="0"/>
                <w:i/>
                <w:sz w:val="22"/>
                <w:szCs w:val="22"/>
              </w:rPr>
            </w:pPr>
            <w:r w:rsidRPr="00BA2A74">
              <w:rPr>
                <w:rFonts w:ascii="Arial Narrow" w:hAnsi="Arial Narrow" w:cs="Times New Roman"/>
                <w:b/>
              </w:rPr>
              <w:t>Experts from Higher Technical Institutions</w:t>
            </w:r>
          </w:p>
        </w:tc>
        <w:tc>
          <w:tcPr>
            <w:tcW w:w="1662" w:type="pct"/>
          </w:tcPr>
          <w:p w14:paraId="4C9C15D9" w14:textId="64559325" w:rsidR="00374852" w:rsidRPr="00BA2A74" w:rsidRDefault="008C3306" w:rsidP="00D5519B">
            <w:pPr>
              <w:jc w:val="center"/>
              <w:rPr>
                <w:rStyle w:val="Bodytabletext"/>
                <w:rFonts w:ascii="Arial Narrow" w:hAnsi="Arial Narrow" w:cs="Times New Roman"/>
                <w:b w:val="0"/>
                <w:i/>
                <w:sz w:val="22"/>
                <w:szCs w:val="22"/>
              </w:rPr>
            </w:pPr>
            <w:r w:rsidRPr="00BA2A74">
              <w:rPr>
                <w:rFonts w:ascii="Arial Narrow" w:hAnsi="Arial Narrow" w:cs="Times New Roman"/>
                <w:b/>
              </w:rPr>
              <w:t>Internal Experts</w:t>
            </w:r>
          </w:p>
        </w:tc>
      </w:tr>
      <w:tr w:rsidR="00374852" w:rsidRPr="00BA2A74" w14:paraId="2CD13A22" w14:textId="77777777" w:rsidTr="001168C2">
        <w:tc>
          <w:tcPr>
            <w:tcW w:w="1676" w:type="pct"/>
          </w:tcPr>
          <w:p w14:paraId="43D9D8B3" w14:textId="77777777" w:rsidR="00374852" w:rsidRPr="00BA2A74" w:rsidRDefault="00374852" w:rsidP="00B57B61">
            <w:pPr>
              <w:rPr>
                <w:rStyle w:val="Bodytabletext"/>
                <w:rFonts w:ascii="Arial Narrow" w:hAnsi="Arial Narrow" w:cs="Times New Roman"/>
                <w:b w:val="0"/>
                <w:sz w:val="22"/>
                <w:szCs w:val="22"/>
              </w:rPr>
            </w:pPr>
            <w:r w:rsidRPr="00BA2A74">
              <w:rPr>
                <w:rFonts w:ascii="Arial Narrow" w:hAnsi="Arial Narrow"/>
              </w:rPr>
              <w:t xml:space="preserve">1. Dr. Rajkumar Samuel, Hubert Enviro-Care Systems, Chennai </w:t>
            </w:r>
          </w:p>
        </w:tc>
        <w:tc>
          <w:tcPr>
            <w:tcW w:w="1662" w:type="pct"/>
          </w:tcPr>
          <w:p w14:paraId="175B22D9" w14:textId="77777777" w:rsidR="00374852" w:rsidRPr="00BA2A74" w:rsidRDefault="00374852" w:rsidP="00B57B61">
            <w:pPr>
              <w:rPr>
                <w:rStyle w:val="Bodytabletext"/>
                <w:rFonts w:ascii="Arial Narrow" w:hAnsi="Arial Narrow" w:cs="Times New Roman"/>
                <w:b w:val="0"/>
                <w:sz w:val="22"/>
                <w:szCs w:val="22"/>
              </w:rPr>
            </w:pPr>
            <w:r w:rsidRPr="00BA2A74">
              <w:rPr>
                <w:rFonts w:ascii="Arial Narrow" w:hAnsi="Arial Narrow"/>
              </w:rPr>
              <w:t>1. Dr. E. S. M Suresh, NITTTR, Taramani, Chennai.</w:t>
            </w:r>
          </w:p>
        </w:tc>
        <w:tc>
          <w:tcPr>
            <w:tcW w:w="1662" w:type="pct"/>
          </w:tcPr>
          <w:p w14:paraId="1E548DD1" w14:textId="77777777" w:rsidR="00374852" w:rsidRPr="00BA2A74" w:rsidRDefault="00374852" w:rsidP="00B57B61">
            <w:pPr>
              <w:rPr>
                <w:rStyle w:val="Bodytabletext"/>
                <w:rFonts w:ascii="Arial Narrow" w:hAnsi="Arial Narrow" w:cs="Times New Roman"/>
                <w:b w:val="0"/>
                <w:bCs/>
                <w:sz w:val="22"/>
                <w:szCs w:val="22"/>
              </w:rPr>
            </w:pPr>
            <w:r w:rsidRPr="00BA2A74">
              <w:rPr>
                <w:rStyle w:val="Bodytabletext"/>
                <w:rFonts w:ascii="Arial Narrow" w:hAnsi="Arial Narrow" w:cs="Times New Roman"/>
                <w:b w:val="0"/>
                <w:bCs/>
                <w:sz w:val="22"/>
                <w:szCs w:val="22"/>
              </w:rPr>
              <w:t xml:space="preserve">1. Mr. </w:t>
            </w:r>
            <w:proofErr w:type="spellStart"/>
            <w:r w:rsidRPr="00BA2A74">
              <w:rPr>
                <w:rStyle w:val="Bodytabletext"/>
                <w:rFonts w:ascii="Arial Narrow" w:hAnsi="Arial Narrow" w:cs="Times New Roman"/>
                <w:b w:val="0"/>
                <w:bCs/>
                <w:sz w:val="22"/>
                <w:szCs w:val="22"/>
              </w:rPr>
              <w:t>K.C.Vinu</w:t>
            </w:r>
            <w:proofErr w:type="spellEnd"/>
            <w:r w:rsidRPr="00BA2A74">
              <w:rPr>
                <w:rStyle w:val="Bodytabletext"/>
                <w:rFonts w:ascii="Arial Narrow" w:hAnsi="Arial Narrow" w:cs="Times New Roman"/>
                <w:b w:val="0"/>
                <w:bCs/>
                <w:sz w:val="22"/>
                <w:szCs w:val="22"/>
              </w:rPr>
              <w:t xml:space="preserve"> Prakash, Assistant Professor, SRMIST</w:t>
            </w:r>
          </w:p>
        </w:tc>
      </w:tr>
      <w:tr w:rsidR="00374852" w:rsidRPr="00BA2A74" w14:paraId="15D3BDC2" w14:textId="77777777" w:rsidTr="001168C2">
        <w:tc>
          <w:tcPr>
            <w:tcW w:w="1676" w:type="pct"/>
          </w:tcPr>
          <w:p w14:paraId="71AFEE75" w14:textId="77777777" w:rsidR="00374852" w:rsidRPr="00BA2A74" w:rsidRDefault="00374852" w:rsidP="00B57B61">
            <w:pPr>
              <w:rPr>
                <w:rStyle w:val="Bodytabletext"/>
                <w:rFonts w:ascii="Arial Narrow" w:hAnsi="Arial Narrow" w:cs="Times New Roman"/>
                <w:b w:val="0"/>
                <w:sz w:val="22"/>
                <w:szCs w:val="22"/>
              </w:rPr>
            </w:pPr>
            <w:r w:rsidRPr="00BA2A74">
              <w:rPr>
                <w:rFonts w:ascii="Arial Narrow" w:hAnsi="Arial Narrow"/>
              </w:rPr>
              <w:t xml:space="preserve">2. Mr. A. Abdul Rasheed, CMWSS Board </w:t>
            </w:r>
          </w:p>
        </w:tc>
        <w:tc>
          <w:tcPr>
            <w:tcW w:w="1662" w:type="pct"/>
          </w:tcPr>
          <w:p w14:paraId="055C02FB" w14:textId="77777777" w:rsidR="00374852" w:rsidRPr="00BA2A74" w:rsidRDefault="00374852" w:rsidP="00B57B61">
            <w:pPr>
              <w:rPr>
                <w:rStyle w:val="Bodytabletext"/>
                <w:rFonts w:ascii="Arial Narrow" w:hAnsi="Arial Narrow" w:cs="Times New Roman"/>
                <w:b w:val="0"/>
                <w:sz w:val="22"/>
                <w:szCs w:val="22"/>
              </w:rPr>
            </w:pPr>
            <w:r w:rsidRPr="00BA2A74">
              <w:rPr>
                <w:rFonts w:ascii="Arial Narrow" w:hAnsi="Arial Narrow"/>
              </w:rPr>
              <w:t xml:space="preserve">2. Dr. G. </w:t>
            </w:r>
            <w:proofErr w:type="spellStart"/>
            <w:r w:rsidRPr="00BA2A74">
              <w:rPr>
                <w:rFonts w:ascii="Arial Narrow" w:hAnsi="Arial Narrow"/>
              </w:rPr>
              <w:t>Dhinagaran</w:t>
            </w:r>
            <w:proofErr w:type="spellEnd"/>
            <w:r w:rsidRPr="00BA2A74">
              <w:rPr>
                <w:rFonts w:ascii="Arial Narrow" w:hAnsi="Arial Narrow"/>
              </w:rPr>
              <w:t xml:space="preserve">, Asst. Professor, CES, Anna University </w:t>
            </w:r>
          </w:p>
        </w:tc>
        <w:tc>
          <w:tcPr>
            <w:tcW w:w="1662" w:type="pct"/>
          </w:tcPr>
          <w:p w14:paraId="35EB100E" w14:textId="77777777" w:rsidR="00374852" w:rsidRPr="00BA2A74" w:rsidRDefault="00374852" w:rsidP="00B57B61">
            <w:pPr>
              <w:rPr>
                <w:rStyle w:val="Bodytabletext"/>
                <w:rFonts w:ascii="Arial Narrow" w:hAnsi="Arial Narrow" w:cs="Times New Roman"/>
                <w:b w:val="0"/>
                <w:bCs/>
                <w:sz w:val="22"/>
                <w:szCs w:val="22"/>
              </w:rPr>
            </w:pPr>
            <w:r w:rsidRPr="00BA2A74">
              <w:rPr>
                <w:rStyle w:val="Bodytabletext"/>
                <w:rFonts w:ascii="Arial Narrow" w:hAnsi="Arial Narrow" w:cs="Times New Roman"/>
                <w:b w:val="0"/>
                <w:bCs/>
                <w:sz w:val="22"/>
                <w:szCs w:val="22"/>
              </w:rPr>
              <w:t xml:space="preserve">2. Dr. </w:t>
            </w:r>
            <w:proofErr w:type="spellStart"/>
            <w:r w:rsidRPr="00BA2A74">
              <w:rPr>
                <w:rStyle w:val="Bodytabletext"/>
                <w:rFonts w:ascii="Arial Narrow" w:hAnsi="Arial Narrow" w:cs="Times New Roman"/>
                <w:b w:val="0"/>
                <w:bCs/>
                <w:sz w:val="22"/>
                <w:szCs w:val="22"/>
              </w:rPr>
              <w:t>K.Prasanna</w:t>
            </w:r>
            <w:proofErr w:type="spellEnd"/>
            <w:r w:rsidRPr="00BA2A74">
              <w:rPr>
                <w:rStyle w:val="Bodytabletext"/>
                <w:rFonts w:ascii="Arial Narrow" w:hAnsi="Arial Narrow" w:cs="Times New Roman"/>
                <w:b w:val="0"/>
                <w:bCs/>
                <w:sz w:val="22"/>
                <w:szCs w:val="22"/>
              </w:rPr>
              <w:t>, Assistant Professor, SRMIST</w:t>
            </w:r>
          </w:p>
        </w:tc>
      </w:tr>
    </w:tbl>
    <w:p w14:paraId="772378B1" w14:textId="77777777" w:rsidR="00D5519B" w:rsidRDefault="00374852" w:rsidP="00B57B61">
      <w:pPr>
        <w:pStyle w:val="BodyText"/>
        <w:rPr>
          <w:rFonts w:ascii="Arial Narrow" w:hAnsi="Arial Narrow" w:cs="Times New Roman"/>
          <w:sz w:val="20"/>
          <w:szCs w:val="20"/>
        </w:rPr>
      </w:pPr>
      <w:r w:rsidRPr="00C75FE9">
        <w:rPr>
          <w:rFonts w:ascii="Arial Narrow" w:hAnsi="Arial Narrow" w:cs="Times New Roman"/>
          <w:sz w:val="20"/>
          <w:szCs w:val="20"/>
        </w:rPr>
        <w:tab/>
      </w:r>
    </w:p>
    <w:p w14:paraId="26DA0781" w14:textId="13B46916" w:rsidR="00D5519B" w:rsidRDefault="00D5519B">
      <w:pPr>
        <w:widowControl/>
        <w:autoSpaceDE/>
        <w:autoSpaceDN/>
        <w:rPr>
          <w:rFonts w:ascii="Arial Narrow" w:eastAsia="Arial MT" w:hAnsi="Arial Narrow" w:cs="Times New Roman"/>
          <w:sz w:val="20"/>
          <w:szCs w:val="20"/>
        </w:rPr>
      </w:pPr>
    </w:p>
    <w:sectPr w:rsidR="00D5519B" w:rsidSect="00B57B61">
      <w:footerReference w:type="default" r:id="rId8"/>
      <w:pgSz w:w="16840" w:h="11910" w:orient="landscape" w:code="9"/>
      <w:pgMar w:top="1080" w:right="1080" w:bottom="1080" w:left="1080" w:header="0" w:footer="11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20353" w14:textId="77777777" w:rsidR="000D6B90" w:rsidRDefault="000D6B90">
      <w:r>
        <w:separator/>
      </w:r>
    </w:p>
  </w:endnote>
  <w:endnote w:type="continuationSeparator" w:id="0">
    <w:p w14:paraId="7817902B" w14:textId="77777777" w:rsidR="000D6B90" w:rsidRDefault="000D6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07B74" w14:textId="77777777" w:rsidR="009253D0" w:rsidRDefault="009253D0">
    <w:pPr>
      <w:pStyle w:val="BodyText"/>
      <w:spacing w:line="14" w:lineRule="auto"/>
      <w:rPr>
        <w:sz w:val="20"/>
      </w:rPr>
    </w:pPr>
    <w:r>
      <w:rPr>
        <w:noProof/>
        <w:lang w:val="en-IN" w:eastAsia="en-IN" w:bidi="te-IN"/>
      </w:rPr>
      <mc:AlternateContent>
        <mc:Choice Requires="wps">
          <w:drawing>
            <wp:anchor distT="0" distB="0" distL="114300" distR="114300" simplePos="0" relativeHeight="251659264" behindDoc="1" locked="0" layoutInCell="1" allowOverlap="1" wp14:anchorId="013AC01B" wp14:editId="45E87ED6">
              <wp:simplePos x="0" y="0"/>
              <wp:positionH relativeFrom="page">
                <wp:posOffset>9610090</wp:posOffset>
              </wp:positionH>
              <wp:positionV relativeFrom="page">
                <wp:posOffset>6667500</wp:posOffset>
              </wp:positionV>
              <wp:extent cx="207645" cy="1835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41AB06" w14:textId="77777777" w:rsidR="009253D0" w:rsidRDefault="009253D0">
                          <w:pPr>
                            <w:spacing w:before="5"/>
                            <w:ind w:left="60"/>
                            <w:rPr>
                              <w:rFonts w:ascii="Times New Roman"/>
                            </w:rPr>
                          </w:pPr>
                          <w:r>
                            <w:fldChar w:fldCharType="begin"/>
                          </w:r>
                          <w:r>
                            <w:rPr>
                              <w:rFonts w:ascii="Times New Roman"/>
                            </w:rPr>
                            <w:instrText xml:space="preserve"> PAGE </w:instrText>
                          </w:r>
                          <w:r>
                            <w:fldChar w:fldCharType="separate"/>
                          </w:r>
                          <w:r w:rsidR="00BA2A74">
                            <w:rPr>
                              <w:rFonts w:ascii="Times New Roman"/>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AC01B" id="_x0000_t202" coordsize="21600,21600" o:spt="202" path="m,l,21600r21600,l21600,xe">
              <v:stroke joinstyle="miter"/>
              <v:path gradientshapeok="t" o:connecttype="rect"/>
            </v:shapetype>
            <v:shape id="Text Box 2" o:spid="_x0000_s1026" type="#_x0000_t202" style="position:absolute;margin-left:756.7pt;margin-top:525pt;width:16.35pt;height:1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BS9rAIAAKg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" filled="f" stroked="f">
              <v:textbox inset="0,0,0,0">
                <w:txbxContent>
                  <w:p w14:paraId="1A41AB06" w14:textId="77777777" w:rsidR="009253D0" w:rsidRDefault="009253D0">
                    <w:pPr>
                      <w:spacing w:before="5"/>
                      <w:ind w:left="60"/>
                      <w:rPr>
                        <w:rFonts w:ascii="Times New Roman"/>
                      </w:rPr>
                    </w:pPr>
                    <w:r>
                      <w:fldChar w:fldCharType="begin"/>
                    </w:r>
                    <w:r>
                      <w:rPr>
                        <w:rFonts w:ascii="Times New Roman"/>
                      </w:rPr>
                      <w:instrText xml:space="preserve"> PAGE </w:instrText>
                    </w:r>
                    <w:r>
                      <w:fldChar w:fldCharType="separate"/>
                    </w:r>
                    <w:r w:rsidR="00BA2A74">
                      <w:rPr>
                        <w:rFonts w:ascii="Times New Roman"/>
                        <w:noProof/>
                      </w:rPr>
                      <w:t>2</w:t>
                    </w:r>
                    <w:r>
                      <w:fldChar w:fldCharType="end"/>
                    </w:r>
                  </w:p>
                </w:txbxContent>
              </v:textbox>
              <w10:wrap anchorx="page" anchory="page"/>
            </v:shape>
          </w:pict>
        </mc:Fallback>
      </mc:AlternateContent>
    </w:r>
    <w:r>
      <w:rPr>
        <w:noProof/>
        <w:lang w:val="en-IN" w:eastAsia="en-IN" w:bidi="te-IN"/>
      </w:rPr>
      <mc:AlternateContent>
        <mc:Choice Requires="wps">
          <w:drawing>
            <wp:anchor distT="0" distB="0" distL="114300" distR="114300" simplePos="0" relativeHeight="251660288" behindDoc="1" locked="0" layoutInCell="1" allowOverlap="1" wp14:anchorId="0356A5F9" wp14:editId="2E29F250">
              <wp:simplePos x="0" y="0"/>
              <wp:positionH relativeFrom="page">
                <wp:posOffset>3046730</wp:posOffset>
              </wp:positionH>
              <wp:positionV relativeFrom="page">
                <wp:posOffset>6828790</wp:posOffset>
              </wp:positionV>
              <wp:extent cx="460057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7C52C" w14:textId="77777777" w:rsidR="009253D0" w:rsidRDefault="009253D0">
                          <w:pPr>
                            <w:pStyle w:val="BodyText"/>
                            <w:spacing w:before="15"/>
                            <w:ind w:left="20"/>
                          </w:pPr>
                          <w:proofErr w:type="spellStart"/>
                          <w:proofErr w:type="gramStart"/>
                          <w:r>
                            <w:t>B.Tech</w:t>
                          </w:r>
                          <w:proofErr w:type="spellEnd"/>
                          <w:r>
                            <w:t>/</w:t>
                          </w:r>
                          <w:proofErr w:type="spellStart"/>
                          <w:r>
                            <w:t>M.Tech</w:t>
                          </w:r>
                          <w:proofErr w:type="spellEnd"/>
                          <w:r>
                            <w:t>(</w:t>
                          </w:r>
                          <w:proofErr w:type="gramEnd"/>
                          <w:r>
                            <w:t>Integrated)</w:t>
                          </w:r>
                          <w:r>
                            <w:rPr>
                              <w:spacing w:val="-3"/>
                            </w:rPr>
                            <w:t xml:space="preserve"> </w:t>
                          </w:r>
                          <w:proofErr w:type="spellStart"/>
                          <w:r>
                            <w:t>Programmes</w:t>
                          </w:r>
                          <w:proofErr w:type="spellEnd"/>
                          <w:r>
                            <w:t>-Regulations</w:t>
                          </w:r>
                          <w:r>
                            <w:rPr>
                              <w:spacing w:val="-5"/>
                            </w:rPr>
                            <w:t xml:space="preserve"> </w:t>
                          </w:r>
                          <w:r>
                            <w:t>2021-</w:t>
                          </w:r>
                          <w:r>
                            <w:rPr>
                              <w:spacing w:val="-5"/>
                            </w:rPr>
                            <w:t xml:space="preserve"> </w:t>
                          </w:r>
                          <w:r>
                            <w:t>Volume-2-First</w:t>
                          </w:r>
                          <w:r>
                            <w:rPr>
                              <w:spacing w:val="-5"/>
                            </w:rPr>
                            <w:t xml:space="preserve"> </w:t>
                          </w:r>
                          <w:r>
                            <w:t>Year</w:t>
                          </w:r>
                          <w:r>
                            <w:rPr>
                              <w:spacing w:val="-6"/>
                            </w:rPr>
                            <w:t xml:space="preserve"> </w:t>
                          </w:r>
                          <w:r>
                            <w:t>Syllabi-Control</w:t>
                          </w:r>
                          <w:r>
                            <w:rPr>
                              <w:spacing w:val="-3"/>
                            </w:rPr>
                            <w:t xml:space="preserve"> </w:t>
                          </w:r>
                          <w:r>
                            <w:t>Copy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356A5F9" id="Text Box 1" o:spid="_x0000_s1027" type="#_x0000_t202" style="position:absolute;margin-left:239.9pt;margin-top:537.7pt;width:362.2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" filled="f" stroked="f">
              <v:textbox inset="0,0,0,0">
                <w:txbxContent>
                  <w:p w14:paraId="25E7C52C" w14:textId="77777777" w:rsidR="009253D0" w:rsidRDefault="009253D0">
                    <w:pPr>
                      <w:pStyle w:val="BodyText"/>
                      <w:spacing w:before="15"/>
                      <w:ind w:left="20"/>
                    </w:pPr>
                    <w:proofErr w:type="spellStart"/>
                    <w:proofErr w:type="gramStart"/>
                    <w:r>
                      <w:t>B.Tech</w:t>
                    </w:r>
                    <w:proofErr w:type="spellEnd"/>
                    <w:r>
                      <w:t>/</w:t>
                    </w:r>
                    <w:proofErr w:type="spellStart"/>
                    <w:r>
                      <w:t>M.Tech</w:t>
                    </w:r>
                    <w:proofErr w:type="spellEnd"/>
                    <w:r>
                      <w:t>(</w:t>
                    </w:r>
                    <w:proofErr w:type="gramEnd"/>
                    <w:r>
                      <w:t>Integrated)</w:t>
                    </w:r>
                    <w:r>
                      <w:rPr>
                        <w:spacing w:val="-3"/>
                      </w:rPr>
                      <w:t xml:space="preserve"> </w:t>
                    </w:r>
                    <w:proofErr w:type="spellStart"/>
                    <w:r>
                      <w:t>Programmes</w:t>
                    </w:r>
                    <w:proofErr w:type="spellEnd"/>
                    <w:r>
                      <w:t>-Regulations</w:t>
                    </w:r>
                    <w:r>
                      <w:rPr>
                        <w:spacing w:val="-5"/>
                      </w:rPr>
                      <w:t xml:space="preserve"> </w:t>
                    </w:r>
                    <w:r>
                      <w:t>2021-</w:t>
                    </w:r>
                    <w:r>
                      <w:rPr>
                        <w:spacing w:val="-5"/>
                      </w:rPr>
                      <w:t xml:space="preserve"> </w:t>
                    </w:r>
                    <w:r>
                      <w:t>Volume-2-First</w:t>
                    </w:r>
                    <w:r>
                      <w:rPr>
                        <w:spacing w:val="-5"/>
                      </w:rPr>
                      <w:t xml:space="preserve"> </w:t>
                    </w:r>
                    <w:r>
                      <w:t>Year</w:t>
                    </w:r>
                    <w:r>
                      <w:rPr>
                        <w:spacing w:val="-6"/>
                      </w:rPr>
                      <w:t xml:space="preserve"> </w:t>
                    </w:r>
                    <w:r>
                      <w:t>Syllabi-Control</w:t>
                    </w:r>
                    <w:r>
                      <w:rPr>
                        <w:spacing w:val="-3"/>
                      </w:rPr>
                      <w:t xml:space="preserve"> </w:t>
                    </w:r>
                    <w:r>
                      <w:t>Copy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C2F05" w14:textId="77777777" w:rsidR="000D6B90" w:rsidRDefault="000D6B90">
      <w:r>
        <w:separator/>
      </w:r>
    </w:p>
  </w:footnote>
  <w:footnote w:type="continuationSeparator" w:id="0">
    <w:p w14:paraId="582CDE23" w14:textId="77777777" w:rsidR="000D6B90" w:rsidRDefault="000D6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E3BFC"/>
    <w:multiLevelType w:val="hybridMultilevel"/>
    <w:tmpl w:val="F6060640"/>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E0FD2"/>
    <w:multiLevelType w:val="hybridMultilevel"/>
    <w:tmpl w:val="5DA02E86"/>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913E10"/>
    <w:multiLevelType w:val="hybridMultilevel"/>
    <w:tmpl w:val="55F87C02"/>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D232F"/>
    <w:multiLevelType w:val="hybridMultilevel"/>
    <w:tmpl w:val="17DCC2AA"/>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80705"/>
    <w:multiLevelType w:val="hybridMultilevel"/>
    <w:tmpl w:val="0492CA48"/>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D369ED"/>
    <w:multiLevelType w:val="hybridMultilevel"/>
    <w:tmpl w:val="DA12A1F4"/>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AD007F"/>
    <w:multiLevelType w:val="hybridMultilevel"/>
    <w:tmpl w:val="6B60A05A"/>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AE7AA4"/>
    <w:multiLevelType w:val="hybridMultilevel"/>
    <w:tmpl w:val="5FFCE26C"/>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BA4547"/>
    <w:multiLevelType w:val="hybridMultilevel"/>
    <w:tmpl w:val="D3B2EF88"/>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D85649"/>
    <w:multiLevelType w:val="hybridMultilevel"/>
    <w:tmpl w:val="10562046"/>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A1861C9"/>
    <w:multiLevelType w:val="hybridMultilevel"/>
    <w:tmpl w:val="38CE9E8A"/>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A58775D"/>
    <w:multiLevelType w:val="hybridMultilevel"/>
    <w:tmpl w:val="1F7AF936"/>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0610A74"/>
    <w:multiLevelType w:val="hybridMultilevel"/>
    <w:tmpl w:val="7B32ABF0"/>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085667E"/>
    <w:multiLevelType w:val="hybridMultilevel"/>
    <w:tmpl w:val="711465CA"/>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80E0935"/>
    <w:multiLevelType w:val="hybridMultilevel"/>
    <w:tmpl w:val="D40AF97E"/>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90334E5"/>
    <w:multiLevelType w:val="hybridMultilevel"/>
    <w:tmpl w:val="E4E22F32"/>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CA44CB"/>
    <w:multiLevelType w:val="hybridMultilevel"/>
    <w:tmpl w:val="DEC49AF6"/>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08306A1"/>
    <w:multiLevelType w:val="hybridMultilevel"/>
    <w:tmpl w:val="1C3A4C38"/>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2F11BD"/>
    <w:multiLevelType w:val="hybridMultilevel"/>
    <w:tmpl w:val="790A1018"/>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CA86C72"/>
    <w:multiLevelType w:val="hybridMultilevel"/>
    <w:tmpl w:val="27C28722"/>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002217"/>
    <w:multiLevelType w:val="hybridMultilevel"/>
    <w:tmpl w:val="EB92EE40"/>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D52C83"/>
    <w:multiLevelType w:val="hybridMultilevel"/>
    <w:tmpl w:val="BEE27B72"/>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C82FBF"/>
    <w:multiLevelType w:val="hybridMultilevel"/>
    <w:tmpl w:val="E7BE0F1E"/>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4E238F"/>
    <w:multiLevelType w:val="hybridMultilevel"/>
    <w:tmpl w:val="CD22331E"/>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C2737A1"/>
    <w:multiLevelType w:val="hybridMultilevel"/>
    <w:tmpl w:val="D84EA3CC"/>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C745346"/>
    <w:multiLevelType w:val="hybridMultilevel"/>
    <w:tmpl w:val="FCAABF18"/>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805208"/>
    <w:multiLevelType w:val="hybridMultilevel"/>
    <w:tmpl w:val="9880CA72"/>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BF2AF7"/>
    <w:multiLevelType w:val="hybridMultilevel"/>
    <w:tmpl w:val="E4CC021E"/>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8954C7"/>
    <w:multiLevelType w:val="hybridMultilevel"/>
    <w:tmpl w:val="30F0BB68"/>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716777"/>
    <w:multiLevelType w:val="hybridMultilevel"/>
    <w:tmpl w:val="1994C51E"/>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586CF2"/>
    <w:multiLevelType w:val="hybridMultilevel"/>
    <w:tmpl w:val="A14A30C8"/>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E72D96"/>
    <w:multiLevelType w:val="hybridMultilevel"/>
    <w:tmpl w:val="FFA0337C"/>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FA53B2"/>
    <w:multiLevelType w:val="hybridMultilevel"/>
    <w:tmpl w:val="491E74B4"/>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C53070"/>
    <w:multiLevelType w:val="hybridMultilevel"/>
    <w:tmpl w:val="C7A8221E"/>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CF03FD8"/>
    <w:multiLevelType w:val="hybridMultilevel"/>
    <w:tmpl w:val="E7D80D00"/>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6F3896"/>
    <w:multiLevelType w:val="hybridMultilevel"/>
    <w:tmpl w:val="45D693BA"/>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DC9360B"/>
    <w:multiLevelType w:val="hybridMultilevel"/>
    <w:tmpl w:val="EFB49118"/>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1E55D1"/>
    <w:multiLevelType w:val="hybridMultilevel"/>
    <w:tmpl w:val="D40A0190"/>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C30A82"/>
    <w:multiLevelType w:val="hybridMultilevel"/>
    <w:tmpl w:val="C0B0ACF6"/>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FD77F58"/>
    <w:multiLevelType w:val="hybridMultilevel"/>
    <w:tmpl w:val="307C79F2"/>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2D01BF4"/>
    <w:multiLevelType w:val="hybridMultilevel"/>
    <w:tmpl w:val="0EE8459C"/>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2F34A13"/>
    <w:multiLevelType w:val="hybridMultilevel"/>
    <w:tmpl w:val="1442A6DA"/>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D21DA4"/>
    <w:multiLevelType w:val="hybridMultilevel"/>
    <w:tmpl w:val="A0B8332E"/>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00199F"/>
    <w:multiLevelType w:val="hybridMultilevel"/>
    <w:tmpl w:val="47D04CB0"/>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527750"/>
    <w:multiLevelType w:val="hybridMultilevel"/>
    <w:tmpl w:val="F620E824"/>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73371C"/>
    <w:multiLevelType w:val="hybridMultilevel"/>
    <w:tmpl w:val="D066517E"/>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4A407EC"/>
    <w:multiLevelType w:val="multilevel"/>
    <w:tmpl w:val="74A407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4B76615"/>
    <w:multiLevelType w:val="hybridMultilevel"/>
    <w:tmpl w:val="DF766906"/>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3D2084"/>
    <w:multiLevelType w:val="hybridMultilevel"/>
    <w:tmpl w:val="1EDA02D6"/>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8AC20C2"/>
    <w:multiLevelType w:val="hybridMultilevel"/>
    <w:tmpl w:val="E1C60CA0"/>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A0742C7"/>
    <w:multiLevelType w:val="hybridMultilevel"/>
    <w:tmpl w:val="26B2DFA4"/>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E223E38"/>
    <w:multiLevelType w:val="hybridMultilevel"/>
    <w:tmpl w:val="3F18E7B0"/>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EEF67D5"/>
    <w:multiLevelType w:val="hybridMultilevel"/>
    <w:tmpl w:val="5B5669EE"/>
    <w:lvl w:ilvl="0" w:tplc="8CAE7D9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6"/>
  </w:num>
  <w:num w:numId="2">
    <w:abstractNumId w:val="5"/>
  </w:num>
  <w:num w:numId="3">
    <w:abstractNumId w:val="27"/>
  </w:num>
  <w:num w:numId="4">
    <w:abstractNumId w:val="31"/>
  </w:num>
  <w:num w:numId="5">
    <w:abstractNumId w:val="10"/>
  </w:num>
  <w:num w:numId="6">
    <w:abstractNumId w:val="51"/>
  </w:num>
  <w:num w:numId="7">
    <w:abstractNumId w:val="52"/>
  </w:num>
  <w:num w:numId="8">
    <w:abstractNumId w:val="15"/>
  </w:num>
  <w:num w:numId="9">
    <w:abstractNumId w:val="38"/>
  </w:num>
  <w:num w:numId="10">
    <w:abstractNumId w:val="2"/>
  </w:num>
  <w:num w:numId="11">
    <w:abstractNumId w:val="25"/>
  </w:num>
  <w:num w:numId="12">
    <w:abstractNumId w:val="50"/>
  </w:num>
  <w:num w:numId="13">
    <w:abstractNumId w:val="3"/>
  </w:num>
  <w:num w:numId="14">
    <w:abstractNumId w:val="40"/>
  </w:num>
  <w:num w:numId="15">
    <w:abstractNumId w:val="48"/>
  </w:num>
  <w:num w:numId="16">
    <w:abstractNumId w:val="35"/>
  </w:num>
  <w:num w:numId="17">
    <w:abstractNumId w:val="47"/>
  </w:num>
  <w:num w:numId="18">
    <w:abstractNumId w:val="30"/>
  </w:num>
  <w:num w:numId="19">
    <w:abstractNumId w:val="36"/>
  </w:num>
  <w:num w:numId="20">
    <w:abstractNumId w:val="19"/>
  </w:num>
  <w:num w:numId="21">
    <w:abstractNumId w:val="49"/>
  </w:num>
  <w:num w:numId="22">
    <w:abstractNumId w:val="16"/>
  </w:num>
  <w:num w:numId="23">
    <w:abstractNumId w:val="44"/>
  </w:num>
  <w:num w:numId="24">
    <w:abstractNumId w:val="41"/>
  </w:num>
  <w:num w:numId="25">
    <w:abstractNumId w:val="28"/>
  </w:num>
  <w:num w:numId="26">
    <w:abstractNumId w:val="4"/>
  </w:num>
  <w:num w:numId="27">
    <w:abstractNumId w:val="45"/>
  </w:num>
  <w:num w:numId="28">
    <w:abstractNumId w:val="22"/>
  </w:num>
  <w:num w:numId="29">
    <w:abstractNumId w:val="29"/>
  </w:num>
  <w:num w:numId="30">
    <w:abstractNumId w:val="21"/>
  </w:num>
  <w:num w:numId="31">
    <w:abstractNumId w:val="33"/>
  </w:num>
  <w:num w:numId="32">
    <w:abstractNumId w:val="8"/>
  </w:num>
  <w:num w:numId="33">
    <w:abstractNumId w:val="12"/>
  </w:num>
  <w:num w:numId="34">
    <w:abstractNumId w:val="17"/>
  </w:num>
  <w:num w:numId="35">
    <w:abstractNumId w:val="23"/>
  </w:num>
  <w:num w:numId="36">
    <w:abstractNumId w:val="32"/>
  </w:num>
  <w:num w:numId="37">
    <w:abstractNumId w:val="34"/>
  </w:num>
  <w:num w:numId="38">
    <w:abstractNumId w:val="24"/>
  </w:num>
  <w:num w:numId="39">
    <w:abstractNumId w:val="18"/>
  </w:num>
  <w:num w:numId="40">
    <w:abstractNumId w:val="42"/>
  </w:num>
  <w:num w:numId="41">
    <w:abstractNumId w:val="7"/>
  </w:num>
  <w:num w:numId="42">
    <w:abstractNumId w:val="14"/>
  </w:num>
  <w:num w:numId="43">
    <w:abstractNumId w:val="43"/>
  </w:num>
  <w:num w:numId="44">
    <w:abstractNumId w:val="39"/>
  </w:num>
  <w:num w:numId="45">
    <w:abstractNumId w:val="26"/>
  </w:num>
  <w:num w:numId="46">
    <w:abstractNumId w:val="13"/>
  </w:num>
  <w:num w:numId="47">
    <w:abstractNumId w:val="0"/>
  </w:num>
  <w:num w:numId="48">
    <w:abstractNumId w:val="11"/>
  </w:num>
  <w:num w:numId="49">
    <w:abstractNumId w:val="6"/>
  </w:num>
  <w:num w:numId="50">
    <w:abstractNumId w:val="1"/>
  </w:num>
  <w:num w:numId="51">
    <w:abstractNumId w:val="37"/>
  </w:num>
  <w:num w:numId="52">
    <w:abstractNumId w:val="20"/>
  </w:num>
  <w:num w:numId="53">
    <w:abstractNumId w:val="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9C2"/>
    <w:rsid w:val="0000296E"/>
    <w:rsid w:val="000123B0"/>
    <w:rsid w:val="000377BD"/>
    <w:rsid w:val="0005168D"/>
    <w:rsid w:val="0007591C"/>
    <w:rsid w:val="000C4153"/>
    <w:rsid w:val="000D6B90"/>
    <w:rsid w:val="001168C2"/>
    <w:rsid w:val="0014191D"/>
    <w:rsid w:val="00144DD3"/>
    <w:rsid w:val="00153954"/>
    <w:rsid w:val="0018704E"/>
    <w:rsid w:val="00196325"/>
    <w:rsid w:val="001B00E0"/>
    <w:rsid w:val="001D2BDB"/>
    <w:rsid w:val="001E5A6E"/>
    <w:rsid w:val="001F5B81"/>
    <w:rsid w:val="00206C60"/>
    <w:rsid w:val="002116A3"/>
    <w:rsid w:val="0021192B"/>
    <w:rsid w:val="0025238A"/>
    <w:rsid w:val="00280C7E"/>
    <w:rsid w:val="00285B3E"/>
    <w:rsid w:val="00287517"/>
    <w:rsid w:val="00291C73"/>
    <w:rsid w:val="0029266C"/>
    <w:rsid w:val="002B68E1"/>
    <w:rsid w:val="002C455E"/>
    <w:rsid w:val="002D71D2"/>
    <w:rsid w:val="002F4439"/>
    <w:rsid w:val="003146DD"/>
    <w:rsid w:val="003162F6"/>
    <w:rsid w:val="0033395B"/>
    <w:rsid w:val="00336022"/>
    <w:rsid w:val="00350EAA"/>
    <w:rsid w:val="0037122E"/>
    <w:rsid w:val="00374852"/>
    <w:rsid w:val="00395FEB"/>
    <w:rsid w:val="003C0364"/>
    <w:rsid w:val="003F5435"/>
    <w:rsid w:val="004459C2"/>
    <w:rsid w:val="00446D6C"/>
    <w:rsid w:val="00447725"/>
    <w:rsid w:val="00465099"/>
    <w:rsid w:val="0049432D"/>
    <w:rsid w:val="004A4864"/>
    <w:rsid w:val="004C0A10"/>
    <w:rsid w:val="004D1493"/>
    <w:rsid w:val="004E1D6C"/>
    <w:rsid w:val="004E7C34"/>
    <w:rsid w:val="005242C4"/>
    <w:rsid w:val="005267FD"/>
    <w:rsid w:val="0053722A"/>
    <w:rsid w:val="005D2EF3"/>
    <w:rsid w:val="00626DEC"/>
    <w:rsid w:val="00630308"/>
    <w:rsid w:val="006377C8"/>
    <w:rsid w:val="00663D46"/>
    <w:rsid w:val="00692F40"/>
    <w:rsid w:val="006D6DC3"/>
    <w:rsid w:val="00740C92"/>
    <w:rsid w:val="00744F18"/>
    <w:rsid w:val="00754B5A"/>
    <w:rsid w:val="007D2D7B"/>
    <w:rsid w:val="007E5EEA"/>
    <w:rsid w:val="007F275D"/>
    <w:rsid w:val="007F79E0"/>
    <w:rsid w:val="008022BE"/>
    <w:rsid w:val="0083374F"/>
    <w:rsid w:val="008450D1"/>
    <w:rsid w:val="00870AF6"/>
    <w:rsid w:val="00881EEA"/>
    <w:rsid w:val="00885A74"/>
    <w:rsid w:val="00890474"/>
    <w:rsid w:val="008C3306"/>
    <w:rsid w:val="008E60E6"/>
    <w:rsid w:val="008F366C"/>
    <w:rsid w:val="009207AD"/>
    <w:rsid w:val="009253D0"/>
    <w:rsid w:val="00930639"/>
    <w:rsid w:val="00940D73"/>
    <w:rsid w:val="009828D4"/>
    <w:rsid w:val="009C32D3"/>
    <w:rsid w:val="00A07984"/>
    <w:rsid w:val="00A14628"/>
    <w:rsid w:val="00A20F13"/>
    <w:rsid w:val="00A56DD4"/>
    <w:rsid w:val="00A57DDD"/>
    <w:rsid w:val="00A929E3"/>
    <w:rsid w:val="00A97BB4"/>
    <w:rsid w:val="00AA453A"/>
    <w:rsid w:val="00AC2D05"/>
    <w:rsid w:val="00AD26D2"/>
    <w:rsid w:val="00AF49AB"/>
    <w:rsid w:val="00B0652C"/>
    <w:rsid w:val="00B42121"/>
    <w:rsid w:val="00B504DF"/>
    <w:rsid w:val="00B57B61"/>
    <w:rsid w:val="00B63C7D"/>
    <w:rsid w:val="00BA2A74"/>
    <w:rsid w:val="00BC1457"/>
    <w:rsid w:val="00BD5B96"/>
    <w:rsid w:val="00BE61F9"/>
    <w:rsid w:val="00BF70B2"/>
    <w:rsid w:val="00C011CC"/>
    <w:rsid w:val="00C05F6F"/>
    <w:rsid w:val="00C178D7"/>
    <w:rsid w:val="00C521C8"/>
    <w:rsid w:val="00C75FE9"/>
    <w:rsid w:val="00C81EFC"/>
    <w:rsid w:val="00C82761"/>
    <w:rsid w:val="00CB73EF"/>
    <w:rsid w:val="00CF0C05"/>
    <w:rsid w:val="00D019C3"/>
    <w:rsid w:val="00D20173"/>
    <w:rsid w:val="00D3679A"/>
    <w:rsid w:val="00D40E4E"/>
    <w:rsid w:val="00D45588"/>
    <w:rsid w:val="00D5519B"/>
    <w:rsid w:val="00D72663"/>
    <w:rsid w:val="00D76EBC"/>
    <w:rsid w:val="00D84E7B"/>
    <w:rsid w:val="00E00FEE"/>
    <w:rsid w:val="00E04468"/>
    <w:rsid w:val="00E243EF"/>
    <w:rsid w:val="00E51ABF"/>
    <w:rsid w:val="00E83BDE"/>
    <w:rsid w:val="00E84E1F"/>
    <w:rsid w:val="00EB6B42"/>
    <w:rsid w:val="00EC7F57"/>
    <w:rsid w:val="00F51809"/>
    <w:rsid w:val="00F7548B"/>
    <w:rsid w:val="00F81930"/>
    <w:rsid w:val="00FB6443"/>
    <w:rsid w:val="00FC2C2F"/>
    <w:rsid w:val="00FC324A"/>
    <w:rsid w:val="00FC35DF"/>
    <w:rsid w:val="4CC828AB"/>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261B5"/>
  <w15:docId w15:val="{54B3FE8A-9502-4B4F-B546-999527EA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rPr>
  </w:style>
  <w:style w:type="paragraph" w:styleId="Heading1">
    <w:name w:val="heading 1"/>
    <w:basedOn w:val="Normal"/>
    <w:next w:val="Normal"/>
    <w:link w:val="Heading1Char"/>
    <w:uiPriority w:val="9"/>
    <w:qFormat/>
    <w:rsid w:val="008F366C"/>
    <w:pPr>
      <w:keepNext/>
      <w:keepLines/>
      <w:widowControl/>
      <w:autoSpaceDE/>
      <w:autoSpaceDN/>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widowControl/>
      <w:autoSpaceDE/>
      <w:autoSpaceDN/>
    </w:pPr>
    <w:rPr>
      <w:rFonts w:ascii="Segoe UI" w:eastAsiaTheme="minorHAnsi" w:hAnsi="Segoe UI" w:cs="Segoe UI"/>
      <w:sz w:val="18"/>
      <w:szCs w:val="18"/>
    </w:rPr>
  </w:style>
  <w:style w:type="paragraph" w:styleId="BodyText">
    <w:name w:val="Body Text"/>
    <w:basedOn w:val="Normal"/>
    <w:uiPriority w:val="1"/>
    <w:qFormat/>
    <w:rPr>
      <w:rFonts w:ascii="Arial MT" w:eastAsia="Arial MT" w:hAnsi="Arial MT" w:cs="Arial MT"/>
      <w:sz w:val="16"/>
      <w:szCs w:val="16"/>
    </w:rPr>
  </w:style>
  <w:style w:type="table" w:styleId="TableGrid">
    <w:name w:val="Table Grid"/>
    <w:basedOn w:val="TableNormal"/>
    <w:uiPriority w:val="59"/>
    <w:qFormat/>
    <w:rPr>
      <w:rFonts w:ascii="Arial Narrow" w:hAnsi="Arial Narrow"/>
      <w:szCs w:val="24"/>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8" w:type="dxa"/>
        <w:right w:w="28" w:type="dxa"/>
      </w:tblCellMar>
    </w:tblPr>
    <w:tcPr>
      <w:vAlign w:val="center"/>
    </w:tcPr>
  </w:style>
  <w:style w:type="paragraph" w:styleId="Title">
    <w:name w:val="Title"/>
    <w:basedOn w:val="Normal"/>
    <w:uiPriority w:val="1"/>
    <w:qFormat/>
    <w:pPr>
      <w:spacing w:before="5"/>
      <w:ind w:left="60"/>
    </w:pPr>
    <w:rPr>
      <w:rFonts w:ascii="Times New Roman" w:eastAsia="Times New Roman" w:hAnsi="Times New Roman" w:cs="Times New Roman"/>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174" w:lineRule="exact"/>
    </w:pPr>
  </w:style>
  <w:style w:type="character" w:customStyle="1" w:styleId="markedcontent">
    <w:name w:val="markedcontent"/>
    <w:basedOn w:val="DefaultParagraphFont"/>
    <w:qForma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rsid w:val="00B0652C"/>
    <w:pPr>
      <w:tabs>
        <w:tab w:val="center" w:pos="4513"/>
        <w:tab w:val="right" w:pos="9026"/>
      </w:tabs>
    </w:pPr>
  </w:style>
  <w:style w:type="character" w:customStyle="1" w:styleId="HeaderChar">
    <w:name w:val="Header Char"/>
    <w:basedOn w:val="DefaultParagraphFont"/>
    <w:link w:val="Header"/>
    <w:uiPriority w:val="99"/>
    <w:rsid w:val="00B0652C"/>
    <w:rPr>
      <w:rFonts w:ascii="Arial" w:eastAsia="Arial" w:hAnsi="Arial" w:cs="Arial"/>
      <w:sz w:val="22"/>
      <w:szCs w:val="22"/>
      <w:lang w:val="en-US" w:eastAsia="en-US"/>
    </w:rPr>
  </w:style>
  <w:style w:type="paragraph" w:styleId="Footer">
    <w:name w:val="footer"/>
    <w:basedOn w:val="Normal"/>
    <w:link w:val="FooterChar"/>
    <w:uiPriority w:val="99"/>
    <w:unhideWhenUsed/>
    <w:rsid w:val="00B0652C"/>
    <w:pPr>
      <w:tabs>
        <w:tab w:val="center" w:pos="4513"/>
        <w:tab w:val="right" w:pos="9026"/>
      </w:tabs>
    </w:pPr>
  </w:style>
  <w:style w:type="character" w:customStyle="1" w:styleId="FooterChar">
    <w:name w:val="Footer Char"/>
    <w:basedOn w:val="DefaultParagraphFont"/>
    <w:link w:val="Footer"/>
    <w:uiPriority w:val="99"/>
    <w:rsid w:val="00B0652C"/>
    <w:rPr>
      <w:rFonts w:ascii="Arial" w:eastAsia="Arial" w:hAnsi="Arial" w:cs="Arial"/>
      <w:sz w:val="22"/>
      <w:szCs w:val="22"/>
      <w:lang w:val="en-US" w:eastAsia="en-US"/>
    </w:rPr>
  </w:style>
  <w:style w:type="character" w:customStyle="1" w:styleId="Bodytabletext">
    <w:name w:val="Body table text"/>
    <w:basedOn w:val="DefaultParagraphFont"/>
    <w:qFormat/>
    <w:rsid w:val="00B0652C"/>
    <w:rPr>
      <w:rFonts w:ascii="Trebuchet MS" w:hAnsi="Trebuchet MS" w:cs="Arial"/>
      <w:b/>
      <w:sz w:val="16"/>
      <w:szCs w:val="16"/>
    </w:rPr>
  </w:style>
  <w:style w:type="character" w:customStyle="1" w:styleId="Heading1Char">
    <w:name w:val="Heading 1 Char"/>
    <w:basedOn w:val="DefaultParagraphFont"/>
    <w:link w:val="Heading1"/>
    <w:uiPriority w:val="9"/>
    <w:rsid w:val="008F366C"/>
    <w:rPr>
      <w:rFonts w:asciiTheme="majorHAnsi" w:eastAsiaTheme="majorEastAsia" w:hAnsiTheme="majorHAnsi" w:cstheme="majorBidi"/>
      <w:color w:val="365F91" w:themeColor="accent1" w:themeShade="BF"/>
      <w:sz w:val="32"/>
      <w:szCs w:val="32"/>
      <w:lang w:val="en-US" w:eastAsia="en-US"/>
    </w:rPr>
  </w:style>
  <w:style w:type="character" w:styleId="Hyperlink">
    <w:name w:val="Hyperlink"/>
    <w:basedOn w:val="DefaultParagraphFont"/>
    <w:uiPriority w:val="99"/>
    <w:unhideWhenUsed/>
    <w:rsid w:val="008F366C"/>
    <w:rPr>
      <w:color w:val="0000FF" w:themeColor="hyperlink"/>
      <w:u w:val="single"/>
    </w:rPr>
  </w:style>
  <w:style w:type="paragraph" w:customStyle="1" w:styleId="Default">
    <w:name w:val="Default"/>
    <w:qFormat/>
    <w:rsid w:val="00D45588"/>
    <w:pPr>
      <w:autoSpaceDE w:val="0"/>
      <w:autoSpaceDN w:val="0"/>
      <w:adjustRightInd w:val="0"/>
    </w:pPr>
    <w:rPr>
      <w:rFonts w:ascii="Arial" w:hAnsi="Arial" w:cs="Arial"/>
      <w:color w:val="000000"/>
      <w:sz w:val="24"/>
      <w:szCs w:val="24"/>
      <w:lang w:val="en-US" w:eastAsia="en-US"/>
    </w:rPr>
  </w:style>
  <w:style w:type="character" w:styleId="Strong">
    <w:name w:val="Strong"/>
    <w:basedOn w:val="DefaultParagraphFont"/>
    <w:uiPriority w:val="22"/>
    <w:qFormat/>
    <w:rsid w:val="00374852"/>
    <w:rPr>
      <w:b/>
      <w:bCs/>
    </w:rPr>
  </w:style>
  <w:style w:type="character" w:customStyle="1" w:styleId="UnresolvedMention1">
    <w:name w:val="Unresolved Mention1"/>
    <w:basedOn w:val="DefaultParagraphFont"/>
    <w:uiPriority w:val="99"/>
    <w:semiHidden/>
    <w:unhideWhenUsed/>
    <w:rsid w:val="00280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2023-07-25T09:45:00Z</dcterms:created>
  <dcterms:modified xsi:type="dcterms:W3CDTF">2023-07-25T09:45:00Z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2022-12-23T00:00:00Z</vt:filetime>
  </property>
  <property fmtid="{D5CDD505-2E9C-101B-9397-08002B2CF9AE}" pid="3" name="KSOProductBuildVer">
    <vt:lpwstr>1033-11.2.0.11440</vt:lpwstr>
  </property>
  <property fmtid="{D5CDD505-2E9C-101B-9397-08002B2CF9AE}" pid="4" name="ICV">
    <vt:lpwstr>F72A3CB6CE4642D8B4B5CC94EDD6B37D</vt:lpwstr>
  </property>
</Properties>
</file>