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42C9" w14:textId="50C1218C" w:rsidR="00B033EC" w:rsidRPr="00A3041F" w:rsidRDefault="00A3041F" w:rsidP="00A3041F">
      <w:pPr>
        <w:jc w:val="center"/>
        <w:rPr>
          <w:rFonts w:ascii="Bahnschrift SemiLight SemiConde" w:hAnsi="Bahnschrift SemiLight SemiConde"/>
          <w:sz w:val="56"/>
          <w:szCs w:val="56"/>
        </w:rPr>
      </w:pPr>
      <w:r w:rsidRPr="00A3041F">
        <w:rPr>
          <w:rFonts w:ascii="Bahnschrift SemiLight SemiConde" w:hAnsi="Bahnschrift SemiLight SemiConde"/>
          <w:sz w:val="56"/>
          <w:szCs w:val="56"/>
        </w:rPr>
        <w:t>Requirements of Operational Engineers</w:t>
      </w:r>
    </w:p>
    <w:p w14:paraId="53CBDE07" w14:textId="77777777" w:rsidR="00A3041F" w:rsidRDefault="00A3041F" w:rsidP="00A3041F">
      <w:pPr>
        <w:rPr>
          <w:rFonts w:ascii="Bahnschrift SemiBold Condensed" w:hAnsi="Bahnschrift SemiBold Condensed"/>
          <w:sz w:val="32"/>
          <w:szCs w:val="32"/>
        </w:rPr>
      </w:pPr>
    </w:p>
    <w:p w14:paraId="4A70DF9A" w14:textId="1C32614F" w:rsidR="00A3041F" w:rsidRPr="00A3041F" w:rsidRDefault="00A3041F" w:rsidP="00A3041F">
      <w:pPr>
        <w:rPr>
          <w:rFonts w:ascii="Bahnschrift SemiBold Condensed" w:hAnsi="Bahnschrift SemiBold Condensed"/>
          <w:sz w:val="32"/>
          <w:szCs w:val="32"/>
        </w:rPr>
      </w:pPr>
      <w:r w:rsidRPr="00A3041F">
        <w:rPr>
          <w:rFonts w:ascii="Bahnschrift SemiBold Condensed" w:hAnsi="Bahnschrift SemiBold Condensed"/>
          <w:sz w:val="32"/>
          <w:szCs w:val="32"/>
        </w:rPr>
        <w:t>Requirements Analysis Process</w:t>
      </w:r>
    </w:p>
    <w:p w14:paraId="673EE3BF" w14:textId="77777777" w:rsidR="00A3041F" w:rsidRPr="00A3041F" w:rsidRDefault="00A3041F" w:rsidP="00A3041F">
      <w:pPr>
        <w:rPr>
          <w:rFonts w:ascii="Georgia" w:hAnsi="Georgia"/>
          <w:sz w:val="28"/>
          <w:szCs w:val="28"/>
        </w:rPr>
      </w:pPr>
      <w:r w:rsidRPr="00A3041F">
        <w:rPr>
          <w:rFonts w:ascii="Georgia" w:hAnsi="Georgia"/>
          <w:sz w:val="28"/>
          <w:szCs w:val="28"/>
        </w:rPr>
        <w:t>A requirements analysis process involves the following steps:</w:t>
      </w:r>
    </w:p>
    <w:p w14:paraId="72B3F731" w14:textId="77777777" w:rsidR="00A3041F" w:rsidRPr="00A3041F" w:rsidRDefault="00A3041F" w:rsidP="00A3041F">
      <w:pPr>
        <w:pStyle w:val="ListParagraph"/>
        <w:numPr>
          <w:ilvl w:val="0"/>
          <w:numId w:val="3"/>
        </w:numPr>
        <w:rPr>
          <w:rFonts w:ascii="Georgia" w:hAnsi="Georgia"/>
          <w:sz w:val="28"/>
          <w:szCs w:val="28"/>
        </w:rPr>
      </w:pPr>
      <w:r w:rsidRPr="00A3041F">
        <w:rPr>
          <w:rFonts w:ascii="Georgia" w:hAnsi="Georgia"/>
          <w:sz w:val="28"/>
          <w:szCs w:val="28"/>
        </w:rPr>
        <w:t>Step 1: Identify Key Stakeholders and End-Users</w:t>
      </w:r>
    </w:p>
    <w:p w14:paraId="2A517452" w14:textId="5F8CF685" w:rsidR="00A3041F" w:rsidRPr="00A3041F" w:rsidRDefault="00A3041F" w:rsidP="00A3041F">
      <w:pPr>
        <w:pStyle w:val="ListParagraph"/>
        <w:ind w:left="1080"/>
        <w:rPr>
          <w:rFonts w:ascii="Georgia" w:hAnsi="Georgia"/>
          <w:sz w:val="28"/>
          <w:szCs w:val="28"/>
        </w:rPr>
      </w:pPr>
      <w:r w:rsidRPr="00A3041F">
        <w:rPr>
          <w:rFonts w:ascii="Georgia" w:hAnsi="Georgia"/>
          <w:sz w:val="28"/>
          <w:szCs w:val="28"/>
        </w:rPr>
        <w:t>The first step of the requirements analysis process is to identify key stakeholders who are the main sponsors of the project. They will have the final say on what should be included in the scope of the project.</w:t>
      </w:r>
      <w:r>
        <w:rPr>
          <w:rFonts w:ascii="Georgia" w:hAnsi="Georgia"/>
          <w:sz w:val="28"/>
          <w:szCs w:val="28"/>
        </w:rPr>
        <w:t xml:space="preserve"> </w:t>
      </w:r>
      <w:r w:rsidRPr="00A3041F">
        <w:rPr>
          <w:rFonts w:ascii="Georgia" w:hAnsi="Georgia"/>
          <w:sz w:val="28"/>
          <w:szCs w:val="28"/>
        </w:rPr>
        <w:t>Next, identify the end-users of the product. Since the product is intended to satisfy their needs, their inputs are equally important.</w:t>
      </w:r>
    </w:p>
    <w:p w14:paraId="11E83F8A" w14:textId="77777777" w:rsidR="00A3041F" w:rsidRPr="00A3041F" w:rsidRDefault="00A3041F" w:rsidP="00A3041F">
      <w:pPr>
        <w:pStyle w:val="ListParagraph"/>
        <w:numPr>
          <w:ilvl w:val="0"/>
          <w:numId w:val="4"/>
        </w:numPr>
        <w:rPr>
          <w:rFonts w:ascii="Georgia" w:hAnsi="Georgia"/>
          <w:sz w:val="28"/>
          <w:szCs w:val="28"/>
        </w:rPr>
      </w:pPr>
      <w:r w:rsidRPr="00A3041F">
        <w:rPr>
          <w:rFonts w:ascii="Georgia" w:hAnsi="Georgia"/>
          <w:sz w:val="28"/>
          <w:szCs w:val="28"/>
        </w:rPr>
        <w:t>Step 2: Capture Requirements</w:t>
      </w:r>
    </w:p>
    <w:p w14:paraId="15DA4B21" w14:textId="77777777" w:rsidR="00A3041F" w:rsidRPr="00A3041F" w:rsidRDefault="00A3041F" w:rsidP="00A3041F">
      <w:pPr>
        <w:pStyle w:val="ListParagraph"/>
        <w:rPr>
          <w:rFonts w:ascii="Georgia" w:hAnsi="Georgia"/>
          <w:sz w:val="28"/>
          <w:szCs w:val="28"/>
        </w:rPr>
      </w:pPr>
      <w:r w:rsidRPr="00A3041F">
        <w:rPr>
          <w:rFonts w:ascii="Georgia" w:hAnsi="Georgia"/>
          <w:sz w:val="28"/>
          <w:szCs w:val="28"/>
        </w:rPr>
        <w:t>Ask each of the stakeholders and end-users their requirements for the new product. Here are some requirements analysis techniques that you can use to capture requirements:</w:t>
      </w:r>
    </w:p>
    <w:p w14:paraId="7280FB17" w14:textId="1730149D" w:rsidR="00A3041F" w:rsidRPr="00A3041F" w:rsidRDefault="00A3041F" w:rsidP="00A3041F">
      <w:pPr>
        <w:pStyle w:val="ListParagraph"/>
        <w:numPr>
          <w:ilvl w:val="0"/>
          <w:numId w:val="6"/>
        </w:numPr>
        <w:rPr>
          <w:rFonts w:ascii="Georgia" w:hAnsi="Georgia"/>
          <w:sz w:val="28"/>
          <w:szCs w:val="28"/>
        </w:rPr>
      </w:pPr>
      <w:r w:rsidRPr="00A3041F">
        <w:rPr>
          <w:rFonts w:ascii="Georgia" w:hAnsi="Georgia"/>
          <w:sz w:val="28"/>
          <w:szCs w:val="28"/>
        </w:rPr>
        <w:t>Hold One-on-One Interviews</w:t>
      </w:r>
    </w:p>
    <w:p w14:paraId="592D93D8" w14:textId="77777777" w:rsidR="00A3041F" w:rsidRPr="00A3041F" w:rsidRDefault="00A3041F" w:rsidP="00A3041F">
      <w:pPr>
        <w:pStyle w:val="ListParagraph"/>
        <w:numPr>
          <w:ilvl w:val="1"/>
          <w:numId w:val="6"/>
        </w:numPr>
        <w:rPr>
          <w:rFonts w:ascii="Georgia" w:hAnsi="Georgia"/>
          <w:sz w:val="28"/>
          <w:szCs w:val="28"/>
        </w:rPr>
      </w:pPr>
      <w:r w:rsidRPr="00A3041F">
        <w:rPr>
          <w:rFonts w:ascii="Georgia" w:hAnsi="Georgia"/>
          <w:sz w:val="28"/>
          <w:szCs w:val="28"/>
        </w:rPr>
        <w:t>Interview each stakeholder and end-user individually. This technique will help you gather specific requirements.</w:t>
      </w:r>
    </w:p>
    <w:p w14:paraId="0B4A472A" w14:textId="607DAF44" w:rsidR="00A3041F" w:rsidRPr="00A3041F" w:rsidRDefault="00A3041F" w:rsidP="00A3041F">
      <w:pPr>
        <w:pStyle w:val="ListParagraph"/>
        <w:numPr>
          <w:ilvl w:val="0"/>
          <w:numId w:val="6"/>
        </w:numPr>
        <w:rPr>
          <w:rFonts w:ascii="Georgia" w:hAnsi="Georgia"/>
          <w:sz w:val="28"/>
          <w:szCs w:val="28"/>
        </w:rPr>
      </w:pPr>
      <w:r w:rsidRPr="00A3041F">
        <w:rPr>
          <w:rFonts w:ascii="Georgia" w:hAnsi="Georgia"/>
          <w:sz w:val="28"/>
          <w:szCs w:val="28"/>
        </w:rPr>
        <w:t>Use Focus Groups</w:t>
      </w:r>
    </w:p>
    <w:p w14:paraId="1C30CFFA" w14:textId="6BF94BE7" w:rsidR="00A3041F" w:rsidRDefault="00A3041F" w:rsidP="00A3041F">
      <w:pPr>
        <w:pStyle w:val="ListParagraph"/>
        <w:numPr>
          <w:ilvl w:val="1"/>
          <w:numId w:val="6"/>
        </w:numPr>
        <w:rPr>
          <w:rFonts w:ascii="Georgia" w:hAnsi="Georgia"/>
          <w:sz w:val="28"/>
          <w:szCs w:val="28"/>
        </w:rPr>
      </w:pPr>
      <w:r w:rsidRPr="00A3041F">
        <w:rPr>
          <w:rFonts w:ascii="Georgia" w:hAnsi="Georgia"/>
          <w:sz w:val="28"/>
          <w:szCs w:val="28"/>
        </w:rPr>
        <w:t>Conduct group interviews or group workshops to understand the flow of information between different stakeholders and end-users. This technique will ensure that there will be no conflict of interest later on during the project.</w:t>
      </w:r>
    </w:p>
    <w:p w14:paraId="6BC4A01A" w14:textId="77777777" w:rsidR="00E83950" w:rsidRPr="00E83950" w:rsidRDefault="00E83950" w:rsidP="00E83950">
      <w:pPr>
        <w:pStyle w:val="ListParagraph"/>
        <w:numPr>
          <w:ilvl w:val="0"/>
          <w:numId w:val="7"/>
        </w:numPr>
        <w:rPr>
          <w:rFonts w:ascii="Georgia" w:hAnsi="Georgia"/>
          <w:sz w:val="28"/>
          <w:szCs w:val="28"/>
        </w:rPr>
      </w:pPr>
      <w:r w:rsidRPr="00E83950">
        <w:rPr>
          <w:rFonts w:ascii="Georgia" w:hAnsi="Georgia"/>
          <w:sz w:val="28"/>
          <w:szCs w:val="28"/>
        </w:rPr>
        <w:t>Step 3: Categorize Requirements</w:t>
      </w:r>
    </w:p>
    <w:p w14:paraId="55E1DEC5" w14:textId="64AA5AD9" w:rsidR="00A3041F" w:rsidRDefault="00E83950" w:rsidP="00E83950">
      <w:pPr>
        <w:pStyle w:val="ListParagraph"/>
        <w:rPr>
          <w:rFonts w:ascii="Georgia" w:hAnsi="Georgia"/>
          <w:sz w:val="28"/>
          <w:szCs w:val="28"/>
        </w:rPr>
      </w:pPr>
      <w:r w:rsidRPr="00E83950">
        <w:rPr>
          <w:rFonts w:ascii="Georgia" w:hAnsi="Georgia"/>
          <w:sz w:val="28"/>
          <w:szCs w:val="28"/>
        </w:rPr>
        <w:t>Since requirements can be of various types, they should be grouped to avoid confusion. Requirements are usually divided into four categories:</w:t>
      </w:r>
    </w:p>
    <w:p w14:paraId="766C1FE1" w14:textId="3E306D8C" w:rsidR="00E83950" w:rsidRDefault="00E83950" w:rsidP="00E83950">
      <w:pPr>
        <w:pStyle w:val="ListParagraph"/>
        <w:numPr>
          <w:ilvl w:val="0"/>
          <w:numId w:val="8"/>
        </w:numPr>
        <w:rPr>
          <w:rFonts w:ascii="Georgia" w:hAnsi="Georgia"/>
          <w:sz w:val="28"/>
          <w:szCs w:val="28"/>
        </w:rPr>
      </w:pPr>
      <w:r w:rsidRPr="00E83950">
        <w:rPr>
          <w:rFonts w:ascii="Georgia" w:hAnsi="Georgia"/>
          <w:sz w:val="28"/>
          <w:szCs w:val="28"/>
        </w:rPr>
        <w:t>Functional Requirements - Functions the product is required to perform</w:t>
      </w:r>
      <w:r>
        <w:rPr>
          <w:rFonts w:ascii="Georgia" w:hAnsi="Georgia"/>
          <w:sz w:val="28"/>
          <w:szCs w:val="28"/>
        </w:rPr>
        <w:t>.</w:t>
      </w:r>
    </w:p>
    <w:p w14:paraId="62E76408" w14:textId="694E40C9" w:rsidR="00E83950" w:rsidRDefault="00E83950" w:rsidP="00E83950">
      <w:pPr>
        <w:pStyle w:val="ListParagraph"/>
        <w:numPr>
          <w:ilvl w:val="0"/>
          <w:numId w:val="8"/>
        </w:numPr>
        <w:rPr>
          <w:rFonts w:ascii="Georgia" w:hAnsi="Georgia"/>
          <w:sz w:val="28"/>
          <w:szCs w:val="28"/>
        </w:rPr>
      </w:pPr>
      <w:r>
        <w:rPr>
          <w:rFonts w:ascii="Georgia" w:hAnsi="Georgia"/>
          <w:sz w:val="28"/>
          <w:szCs w:val="28"/>
        </w:rPr>
        <w:t>T</w:t>
      </w:r>
      <w:r w:rsidRPr="00E83950">
        <w:rPr>
          <w:rFonts w:ascii="Georgia" w:hAnsi="Georgia"/>
          <w:sz w:val="28"/>
          <w:szCs w:val="28"/>
        </w:rPr>
        <w:t>echnical Requirements - Technical issues to be considered for the successful implementation of the product.</w:t>
      </w:r>
    </w:p>
    <w:p w14:paraId="7A185ADF" w14:textId="77B92FD4" w:rsidR="00E83950" w:rsidRDefault="00E83950" w:rsidP="00E83950">
      <w:pPr>
        <w:pStyle w:val="ListParagraph"/>
        <w:numPr>
          <w:ilvl w:val="0"/>
          <w:numId w:val="8"/>
        </w:numPr>
        <w:rPr>
          <w:rFonts w:ascii="Georgia" w:hAnsi="Georgia"/>
          <w:sz w:val="28"/>
          <w:szCs w:val="28"/>
        </w:rPr>
      </w:pPr>
      <w:r w:rsidRPr="00E83950">
        <w:rPr>
          <w:rFonts w:ascii="Georgia" w:hAnsi="Georgia"/>
          <w:sz w:val="28"/>
          <w:szCs w:val="28"/>
        </w:rPr>
        <w:t>Transitional Requirements - Steps required to implement a new product smoothly.</w:t>
      </w:r>
    </w:p>
    <w:p w14:paraId="166CD034" w14:textId="57F557EF" w:rsidR="00E83950" w:rsidRDefault="00E83950" w:rsidP="00E83950">
      <w:pPr>
        <w:pStyle w:val="ListParagraph"/>
        <w:numPr>
          <w:ilvl w:val="0"/>
          <w:numId w:val="8"/>
        </w:numPr>
        <w:rPr>
          <w:rFonts w:ascii="Georgia" w:hAnsi="Georgia"/>
          <w:sz w:val="28"/>
          <w:szCs w:val="28"/>
        </w:rPr>
      </w:pPr>
      <w:r w:rsidRPr="00E83950">
        <w:rPr>
          <w:rFonts w:ascii="Georgia" w:hAnsi="Georgia"/>
          <w:sz w:val="28"/>
          <w:szCs w:val="28"/>
        </w:rPr>
        <w:lastRenderedPageBreak/>
        <w:t>Operational Requirements - Operations to be carried out in the backend for proper functioning of the product.</w:t>
      </w:r>
    </w:p>
    <w:p w14:paraId="4422E547" w14:textId="77777777" w:rsidR="00E83950" w:rsidRPr="00E83950" w:rsidRDefault="00E83950" w:rsidP="00E83950">
      <w:pPr>
        <w:pStyle w:val="ListParagraph"/>
        <w:numPr>
          <w:ilvl w:val="0"/>
          <w:numId w:val="9"/>
        </w:numPr>
        <w:rPr>
          <w:rFonts w:ascii="Georgia" w:hAnsi="Georgia"/>
          <w:sz w:val="28"/>
          <w:szCs w:val="28"/>
        </w:rPr>
      </w:pPr>
      <w:r w:rsidRPr="00E83950">
        <w:rPr>
          <w:rFonts w:ascii="Georgia" w:hAnsi="Georgia"/>
          <w:sz w:val="28"/>
          <w:szCs w:val="28"/>
        </w:rPr>
        <w:t>Step 4: Interpret and Record Requirements</w:t>
      </w:r>
    </w:p>
    <w:p w14:paraId="09C2A81E" w14:textId="14A7AE59" w:rsidR="00E83950" w:rsidRPr="00E83950" w:rsidRDefault="00E83950" w:rsidP="00E83950">
      <w:pPr>
        <w:pStyle w:val="ListParagraph"/>
        <w:rPr>
          <w:rFonts w:ascii="Georgia" w:hAnsi="Georgia"/>
          <w:sz w:val="28"/>
          <w:szCs w:val="28"/>
        </w:rPr>
      </w:pPr>
      <w:r w:rsidRPr="00E83950">
        <w:rPr>
          <w:rFonts w:ascii="Georgia" w:hAnsi="Georgia"/>
          <w:sz w:val="28"/>
          <w:szCs w:val="28"/>
        </w:rPr>
        <w:t xml:space="preserve">Once the requirements are categorized, determine which requirements are actually achievable and document each one of them. Here are some techniques to </w:t>
      </w:r>
      <w:r w:rsidRPr="00E83950">
        <w:rPr>
          <w:rFonts w:ascii="Georgia" w:hAnsi="Georgia"/>
          <w:sz w:val="28"/>
          <w:szCs w:val="28"/>
        </w:rPr>
        <w:t>analyse</w:t>
      </w:r>
      <w:r w:rsidRPr="00E83950">
        <w:rPr>
          <w:rFonts w:ascii="Georgia" w:hAnsi="Georgia"/>
          <w:sz w:val="28"/>
          <w:szCs w:val="28"/>
        </w:rPr>
        <w:t xml:space="preserve"> and interpret requirements:</w:t>
      </w:r>
    </w:p>
    <w:p w14:paraId="358D4795" w14:textId="2A1714AE" w:rsidR="00E83950" w:rsidRPr="00E83950" w:rsidRDefault="00E83950" w:rsidP="00E83950">
      <w:pPr>
        <w:pStyle w:val="ListParagraph"/>
        <w:numPr>
          <w:ilvl w:val="1"/>
          <w:numId w:val="9"/>
        </w:numPr>
        <w:rPr>
          <w:rFonts w:ascii="Georgia" w:hAnsi="Georgia"/>
          <w:sz w:val="28"/>
          <w:szCs w:val="28"/>
        </w:rPr>
      </w:pPr>
      <w:r w:rsidRPr="00E83950">
        <w:rPr>
          <w:rFonts w:ascii="Georgia" w:hAnsi="Georgia"/>
          <w:sz w:val="28"/>
          <w:szCs w:val="28"/>
        </w:rPr>
        <w:t>Define Requirements Precisely</w:t>
      </w:r>
    </w:p>
    <w:p w14:paraId="7A3B49DB" w14:textId="4DB2A6A1" w:rsidR="00E83950" w:rsidRPr="00E83950" w:rsidRDefault="00E83950" w:rsidP="00E83950">
      <w:pPr>
        <w:pStyle w:val="ListParagraph"/>
        <w:numPr>
          <w:ilvl w:val="1"/>
          <w:numId w:val="9"/>
        </w:numPr>
        <w:rPr>
          <w:rFonts w:ascii="Georgia" w:hAnsi="Georgia"/>
          <w:sz w:val="28"/>
          <w:szCs w:val="28"/>
        </w:rPr>
      </w:pPr>
      <w:r w:rsidRPr="00E83950">
        <w:rPr>
          <w:rFonts w:ascii="Georgia" w:hAnsi="Georgia"/>
          <w:sz w:val="28"/>
          <w:szCs w:val="28"/>
        </w:rPr>
        <w:t>Ensure that the requirements are clearly worded, sufficiently detailed, and related to business needs</w:t>
      </w:r>
    </w:p>
    <w:sectPr w:rsidR="00E83950" w:rsidRPr="00E8395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C42D" w14:textId="77777777" w:rsidR="0050152D" w:rsidRDefault="0050152D" w:rsidP="00E83950">
      <w:pPr>
        <w:spacing w:after="0" w:line="240" w:lineRule="auto"/>
      </w:pPr>
      <w:r>
        <w:separator/>
      </w:r>
    </w:p>
  </w:endnote>
  <w:endnote w:type="continuationSeparator" w:id="0">
    <w:p w14:paraId="793951DC" w14:textId="77777777" w:rsidR="0050152D" w:rsidRDefault="0050152D" w:rsidP="00E8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6748" w14:textId="77777777" w:rsidR="00E83950" w:rsidRDefault="00E83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DCE8" w14:textId="4BF4D27D" w:rsidR="00E83950" w:rsidRDefault="00E83950" w:rsidP="00E83950">
    <w:pPr>
      <w:pStyle w:val="Footer"/>
      <w:jc w:val="right"/>
      <w:rPr>
        <w:lang w:val="en-GB"/>
      </w:rPr>
    </w:pPr>
    <w:r>
      <w:rPr>
        <w:lang w:val="en-GB"/>
      </w:rPr>
      <w:t>Aniruddha Ponnuri</w:t>
    </w:r>
  </w:p>
  <w:p w14:paraId="0A3BD091" w14:textId="108D8A4D" w:rsidR="00E83950" w:rsidRPr="00E83950" w:rsidRDefault="00E83950" w:rsidP="00E83950">
    <w:pPr>
      <w:pStyle w:val="Footer"/>
      <w:jc w:val="right"/>
      <w:rPr>
        <w:lang w:val="en-GB"/>
      </w:rPr>
    </w:pPr>
    <w:r>
      <w:rPr>
        <w:lang w:val="en-GB"/>
      </w:rPr>
      <w:t>RA2112704010015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9C5C" w14:textId="77777777" w:rsidR="00E83950" w:rsidRDefault="00E83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58B2" w14:textId="77777777" w:rsidR="0050152D" w:rsidRDefault="0050152D" w:rsidP="00E83950">
      <w:pPr>
        <w:spacing w:after="0" w:line="240" w:lineRule="auto"/>
      </w:pPr>
      <w:r>
        <w:separator/>
      </w:r>
    </w:p>
  </w:footnote>
  <w:footnote w:type="continuationSeparator" w:id="0">
    <w:p w14:paraId="1240A604" w14:textId="77777777" w:rsidR="0050152D" w:rsidRDefault="0050152D" w:rsidP="00E83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6649" w14:textId="77777777" w:rsidR="00E83950" w:rsidRDefault="00E83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349" w14:textId="77777777" w:rsidR="00E83950" w:rsidRDefault="00E839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1C72" w14:textId="77777777" w:rsidR="00E83950" w:rsidRDefault="00E83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E37"/>
    <w:multiLevelType w:val="hybridMultilevel"/>
    <w:tmpl w:val="EBEC3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1615EA"/>
    <w:multiLevelType w:val="hybridMultilevel"/>
    <w:tmpl w:val="CCDEE7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C2429"/>
    <w:multiLevelType w:val="hybridMultilevel"/>
    <w:tmpl w:val="0A025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81973"/>
    <w:multiLevelType w:val="hybridMultilevel"/>
    <w:tmpl w:val="19264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A1778"/>
    <w:multiLevelType w:val="hybridMultilevel"/>
    <w:tmpl w:val="F52A0F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14687F"/>
    <w:multiLevelType w:val="hybridMultilevel"/>
    <w:tmpl w:val="32AC5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937768"/>
    <w:multiLevelType w:val="hybridMultilevel"/>
    <w:tmpl w:val="29108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904E79"/>
    <w:multiLevelType w:val="hybridMultilevel"/>
    <w:tmpl w:val="808CF0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FA540BE"/>
    <w:multiLevelType w:val="hybridMultilevel"/>
    <w:tmpl w:val="CF8CB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8"/>
  </w:num>
  <w:num w:numId="5">
    <w:abstractNumId w:val="6"/>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1F"/>
    <w:rsid w:val="003D339C"/>
    <w:rsid w:val="0050152D"/>
    <w:rsid w:val="006513E7"/>
    <w:rsid w:val="00A3041F"/>
    <w:rsid w:val="00B033EC"/>
    <w:rsid w:val="00E83950"/>
    <w:rsid w:val="00EE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0045"/>
  <w15:chartTrackingRefBased/>
  <w15:docId w15:val="{9A2E8800-829A-4A7E-B59B-8DC25AB2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1F"/>
    <w:pPr>
      <w:ind w:left="720"/>
      <w:contextualSpacing/>
    </w:pPr>
  </w:style>
  <w:style w:type="paragraph" w:styleId="Header">
    <w:name w:val="header"/>
    <w:basedOn w:val="Normal"/>
    <w:link w:val="HeaderChar"/>
    <w:uiPriority w:val="99"/>
    <w:unhideWhenUsed/>
    <w:rsid w:val="00E83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950"/>
  </w:style>
  <w:style w:type="paragraph" w:styleId="Footer">
    <w:name w:val="footer"/>
    <w:basedOn w:val="Normal"/>
    <w:link w:val="FooterChar"/>
    <w:uiPriority w:val="99"/>
    <w:unhideWhenUsed/>
    <w:rsid w:val="00E83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1</cp:revision>
  <dcterms:created xsi:type="dcterms:W3CDTF">2022-01-10T13:33:00Z</dcterms:created>
  <dcterms:modified xsi:type="dcterms:W3CDTF">2022-01-10T13:42:00Z</dcterms:modified>
</cp:coreProperties>
</file>